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02" w:rsidRDefault="00436A56" w:rsidP="006C1CAB">
      <w:pPr>
        <w:ind w:right="-44"/>
        <w:jc w:val="center"/>
        <w:rPr>
          <w:rFonts w:ascii="Arial" w:hAnsi="Arial" w:cs="Arial"/>
          <w:b/>
          <w:bCs/>
          <w:sz w:val="16"/>
          <w:szCs w:val="16"/>
        </w:rPr>
      </w:pPr>
      <w:r>
        <w:rPr>
          <w:noProof/>
        </w:rPr>
        <w:drawing>
          <wp:inline distT="0" distB="0" distL="0" distR="0">
            <wp:extent cx="7117080" cy="2181225"/>
            <wp:effectExtent l="0" t="0" r="762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17080" cy="2181225"/>
                    </a:xfrm>
                    <a:prstGeom prst="rect">
                      <a:avLst/>
                    </a:prstGeom>
                    <a:noFill/>
                    <a:ln>
                      <a:noFill/>
                    </a:ln>
                  </pic:spPr>
                </pic:pic>
              </a:graphicData>
            </a:graphic>
          </wp:inline>
        </w:drawing>
      </w:r>
      <w:r w:rsidR="00033802" w:rsidRPr="00C316E2">
        <w:rPr>
          <w:rFonts w:ascii="Arial" w:hAnsi="Arial" w:cs="Arial"/>
          <w:b/>
          <w:bCs/>
          <w:sz w:val="16"/>
          <w:szCs w:val="16"/>
        </w:rPr>
        <w:t>«Внимание, переезд!»</w:t>
      </w:r>
    </w:p>
    <w:p w:rsidR="00033802" w:rsidRDefault="00033802" w:rsidP="00033802">
      <w:pPr>
        <w:ind w:firstLine="180"/>
        <w:jc w:val="both"/>
        <w:rPr>
          <w:rFonts w:ascii="Arial" w:hAnsi="Arial" w:cs="Arial"/>
          <w:sz w:val="16"/>
          <w:szCs w:val="16"/>
        </w:rPr>
      </w:pPr>
      <w:r w:rsidRPr="00C316E2">
        <w:rPr>
          <w:rFonts w:ascii="Arial" w:hAnsi="Arial" w:cs="Arial"/>
          <w:spacing w:val="-1"/>
          <w:sz w:val="16"/>
          <w:szCs w:val="16"/>
        </w:rPr>
        <w:t xml:space="preserve">Не смотря на проводимую профилактическую работу на железнодорожных переездах, расположенных в пределах </w:t>
      </w:r>
      <w:r w:rsidRPr="00C316E2">
        <w:rPr>
          <w:rFonts w:ascii="Arial" w:hAnsi="Arial" w:cs="Arial"/>
          <w:sz w:val="16"/>
          <w:szCs w:val="16"/>
        </w:rPr>
        <w:t xml:space="preserve">Октябрьской ж. д. и в целом по сети железных дорог сложилась критическая ситуация с обеспечением безопасности на </w:t>
      </w:r>
      <w:r w:rsidRPr="00C316E2">
        <w:rPr>
          <w:rFonts w:ascii="Arial" w:hAnsi="Arial" w:cs="Arial"/>
          <w:spacing w:val="-1"/>
          <w:sz w:val="16"/>
          <w:szCs w:val="16"/>
        </w:rPr>
        <w:t xml:space="preserve">железнодорожных переездах. О чем свидетельствуют допущенные ДТП на переездах за последние три месяца. Только на </w:t>
      </w:r>
      <w:r w:rsidRPr="00C316E2">
        <w:rPr>
          <w:rFonts w:ascii="Arial" w:hAnsi="Arial" w:cs="Arial"/>
          <w:sz w:val="16"/>
          <w:szCs w:val="16"/>
        </w:rPr>
        <w:t>переездах Октябрьской дирекции инфраструктуры в сентябре допущены следующие ДТП:</w:t>
      </w:r>
    </w:p>
    <w:p w:rsidR="00033802" w:rsidRPr="00C316E2" w:rsidRDefault="00033802" w:rsidP="00033802">
      <w:pPr>
        <w:shd w:val="clear" w:color="auto" w:fill="FFFFFF"/>
        <w:tabs>
          <w:tab w:val="left" w:pos="125"/>
        </w:tabs>
        <w:ind w:firstLine="180"/>
        <w:jc w:val="both"/>
        <w:rPr>
          <w:rFonts w:ascii="Arial" w:hAnsi="Arial" w:cs="Arial"/>
          <w:sz w:val="16"/>
          <w:szCs w:val="16"/>
        </w:rPr>
      </w:pPr>
      <w:r w:rsidRPr="00C316E2">
        <w:rPr>
          <w:rFonts w:ascii="Arial" w:hAnsi="Arial" w:cs="Arial"/>
          <w:b/>
          <w:bCs/>
          <w:sz w:val="16"/>
          <w:szCs w:val="16"/>
        </w:rPr>
        <w:t xml:space="preserve">08.09.2015г. </w:t>
      </w:r>
      <w:r w:rsidRPr="00C316E2">
        <w:rPr>
          <w:rFonts w:ascii="Arial" w:hAnsi="Arial" w:cs="Arial"/>
          <w:sz w:val="16"/>
          <w:szCs w:val="16"/>
        </w:rPr>
        <w:t xml:space="preserve">на переезде перегона </w:t>
      </w:r>
      <w:proofErr w:type="spellStart"/>
      <w:r w:rsidRPr="00C316E2">
        <w:rPr>
          <w:rFonts w:ascii="Arial" w:hAnsi="Arial" w:cs="Arial"/>
          <w:sz w:val="16"/>
          <w:szCs w:val="16"/>
        </w:rPr>
        <w:t>Остолопрво</w:t>
      </w:r>
      <w:proofErr w:type="spellEnd"/>
      <w:r w:rsidRPr="00C316E2">
        <w:rPr>
          <w:rFonts w:ascii="Arial" w:hAnsi="Arial" w:cs="Arial"/>
          <w:sz w:val="16"/>
          <w:szCs w:val="16"/>
        </w:rPr>
        <w:t xml:space="preserve"> - Красный Холм участка Сонково-Хвойная допущено столкновение </w:t>
      </w:r>
      <w:r w:rsidRPr="00C316E2">
        <w:rPr>
          <w:rFonts w:ascii="Arial" w:hAnsi="Arial" w:cs="Arial"/>
          <w:spacing w:val="-1"/>
          <w:sz w:val="16"/>
          <w:szCs w:val="16"/>
        </w:rPr>
        <w:t xml:space="preserve">автомобиля ВА32107 с поездом №3845. В результате столкновения смертельно травмированы водитель и пассажир </w:t>
      </w:r>
      <w:r w:rsidRPr="00C316E2">
        <w:rPr>
          <w:rFonts w:ascii="Arial" w:hAnsi="Arial" w:cs="Arial"/>
          <w:sz w:val="16"/>
          <w:szCs w:val="16"/>
        </w:rPr>
        <w:t>автомобиля, еще один пассажир автомобиля в состоянии средней тяжести госпитализирован в больницу;</w:t>
      </w:r>
    </w:p>
    <w:p w:rsidR="00033802" w:rsidRPr="00C316E2" w:rsidRDefault="00033802" w:rsidP="00033802">
      <w:pPr>
        <w:shd w:val="clear" w:color="auto" w:fill="FFFFFF"/>
        <w:tabs>
          <w:tab w:val="left" w:pos="125"/>
        </w:tabs>
        <w:ind w:firstLine="180"/>
        <w:jc w:val="both"/>
        <w:rPr>
          <w:rFonts w:ascii="Arial" w:hAnsi="Arial" w:cs="Arial"/>
          <w:sz w:val="16"/>
          <w:szCs w:val="16"/>
        </w:rPr>
      </w:pPr>
      <w:r w:rsidRPr="00C316E2">
        <w:rPr>
          <w:rFonts w:ascii="Arial" w:hAnsi="Arial" w:cs="Arial"/>
          <w:b/>
          <w:bCs/>
          <w:sz w:val="16"/>
          <w:szCs w:val="16"/>
        </w:rPr>
        <w:t xml:space="preserve">11.09.2015г. </w:t>
      </w:r>
      <w:r w:rsidRPr="00C316E2">
        <w:rPr>
          <w:rFonts w:ascii="Arial" w:hAnsi="Arial" w:cs="Arial"/>
          <w:sz w:val="16"/>
          <w:szCs w:val="16"/>
        </w:rPr>
        <w:t>на переезде перегона Апатиты Сортировочные - Апатиты Грузовые допущен наезд поезда на автомобиль марки ВА32112. В результате ДТП произошло возгорание автомобиля и кабины локомотива, смертельно травмированы водитель и пассажир автомобиля.</w:t>
      </w:r>
    </w:p>
    <w:p w:rsidR="00033802" w:rsidRPr="00C316E2" w:rsidRDefault="00033802" w:rsidP="00033802">
      <w:pPr>
        <w:shd w:val="clear" w:color="auto" w:fill="FFFFFF"/>
        <w:ind w:firstLine="180"/>
        <w:jc w:val="both"/>
        <w:rPr>
          <w:rFonts w:ascii="Arial" w:hAnsi="Arial" w:cs="Arial"/>
          <w:sz w:val="16"/>
          <w:szCs w:val="16"/>
        </w:rPr>
      </w:pPr>
      <w:r w:rsidRPr="00C316E2">
        <w:rPr>
          <w:rFonts w:ascii="Arial" w:hAnsi="Arial" w:cs="Arial"/>
          <w:sz w:val="16"/>
          <w:szCs w:val="16"/>
        </w:rPr>
        <w:t xml:space="preserve">В </w:t>
      </w:r>
      <w:r w:rsidRPr="00C316E2">
        <w:rPr>
          <w:rFonts w:ascii="Arial" w:hAnsi="Arial" w:cs="Arial"/>
          <w:b/>
          <w:bCs/>
          <w:sz w:val="16"/>
          <w:szCs w:val="16"/>
        </w:rPr>
        <w:t xml:space="preserve">июле-августе </w:t>
      </w:r>
      <w:r w:rsidRPr="00C316E2">
        <w:rPr>
          <w:rFonts w:ascii="Arial" w:hAnsi="Arial" w:cs="Arial"/>
          <w:sz w:val="16"/>
          <w:szCs w:val="16"/>
        </w:rPr>
        <w:t>текущего года допущены ДТП на переездах Западно-Сибирской, Московской, Южно-Уральской, Северо-Кавказкой, Московской дире</w:t>
      </w:r>
      <w:r w:rsidRPr="00C316E2">
        <w:rPr>
          <w:rFonts w:ascii="Arial" w:hAnsi="Arial" w:cs="Arial"/>
          <w:sz w:val="16"/>
          <w:szCs w:val="16"/>
        </w:rPr>
        <w:t>к</w:t>
      </w:r>
      <w:r w:rsidRPr="00C316E2">
        <w:rPr>
          <w:rFonts w:ascii="Arial" w:hAnsi="Arial" w:cs="Arial"/>
          <w:sz w:val="16"/>
          <w:szCs w:val="16"/>
        </w:rPr>
        <w:t>циях инфраструктуры.</w:t>
      </w:r>
    </w:p>
    <w:p w:rsidR="00033802" w:rsidRPr="00C316E2" w:rsidRDefault="00033802" w:rsidP="00033802">
      <w:pPr>
        <w:shd w:val="clear" w:color="auto" w:fill="FFFFFF"/>
        <w:ind w:firstLine="180"/>
        <w:jc w:val="both"/>
        <w:rPr>
          <w:rFonts w:ascii="Arial" w:hAnsi="Arial" w:cs="Arial"/>
          <w:sz w:val="16"/>
          <w:szCs w:val="16"/>
        </w:rPr>
      </w:pPr>
      <w:r w:rsidRPr="00C316E2">
        <w:rPr>
          <w:rFonts w:ascii="Arial" w:hAnsi="Arial" w:cs="Arial"/>
          <w:sz w:val="16"/>
          <w:szCs w:val="16"/>
        </w:rPr>
        <w:t>Все случаи ДТП произошли из-за грубейших нарушений водителями автотранспортных средств Правил дорожного движения при проезде через желе</w:t>
      </w:r>
      <w:r w:rsidRPr="00C316E2">
        <w:rPr>
          <w:rFonts w:ascii="Arial" w:hAnsi="Arial" w:cs="Arial"/>
          <w:sz w:val="16"/>
          <w:szCs w:val="16"/>
        </w:rPr>
        <w:t>з</w:t>
      </w:r>
      <w:r w:rsidRPr="00C316E2">
        <w:rPr>
          <w:rFonts w:ascii="Arial" w:hAnsi="Arial" w:cs="Arial"/>
          <w:sz w:val="16"/>
          <w:szCs w:val="16"/>
        </w:rPr>
        <w:t>нодорожные переезды.</w:t>
      </w:r>
    </w:p>
    <w:p w:rsidR="00033802" w:rsidRPr="00C316E2" w:rsidRDefault="00033802" w:rsidP="00033802">
      <w:pPr>
        <w:shd w:val="clear" w:color="auto" w:fill="FFFFFF"/>
        <w:ind w:firstLine="180"/>
        <w:jc w:val="both"/>
        <w:rPr>
          <w:rFonts w:ascii="Arial" w:hAnsi="Arial" w:cs="Arial"/>
          <w:sz w:val="16"/>
          <w:szCs w:val="16"/>
        </w:rPr>
      </w:pPr>
      <w:r w:rsidRPr="00C316E2">
        <w:rPr>
          <w:rFonts w:ascii="Arial" w:hAnsi="Arial" w:cs="Arial"/>
          <w:sz w:val="16"/>
          <w:szCs w:val="16"/>
        </w:rPr>
        <w:t>С цель стабилизации ситуации по обеспечению безопасности дорожного движения поездов и автотранспорта на железнодорожных переездах рук</w:t>
      </w:r>
      <w:r w:rsidRPr="00C316E2">
        <w:rPr>
          <w:rFonts w:ascii="Arial" w:hAnsi="Arial" w:cs="Arial"/>
          <w:sz w:val="16"/>
          <w:szCs w:val="16"/>
        </w:rPr>
        <w:t>о</w:t>
      </w:r>
      <w:r w:rsidRPr="00C316E2">
        <w:rPr>
          <w:rFonts w:ascii="Arial" w:hAnsi="Arial" w:cs="Arial"/>
          <w:sz w:val="16"/>
          <w:szCs w:val="16"/>
        </w:rPr>
        <w:t>водством Октябрьской железной дороги с 14.09.2015г. по 14.10.2015г. продлено проведение профилактического мероприятие «Внимание, Переезд!». В ходе данного месячника проводятся совместные с ГИБДД, Администрациями, дорожными предприятиями рейды по выявлению нарушителей ПДД при проследовании железнодорожных переездов, профилактические беседы с водителями автотранспорта с вручением им памяток о правилах проезда ч</w:t>
      </w:r>
      <w:r w:rsidRPr="00C316E2">
        <w:rPr>
          <w:rFonts w:ascii="Arial" w:hAnsi="Arial" w:cs="Arial"/>
          <w:sz w:val="16"/>
          <w:szCs w:val="16"/>
        </w:rPr>
        <w:t>е</w:t>
      </w:r>
      <w:r w:rsidRPr="00C316E2">
        <w:rPr>
          <w:rFonts w:ascii="Arial" w:hAnsi="Arial" w:cs="Arial"/>
          <w:sz w:val="16"/>
          <w:szCs w:val="16"/>
        </w:rPr>
        <w:t>рез железнодорожные переезды.</w:t>
      </w:r>
    </w:p>
    <w:p w:rsidR="00033802" w:rsidRDefault="00033802" w:rsidP="00033802">
      <w:pPr>
        <w:ind w:firstLine="180"/>
        <w:jc w:val="both"/>
        <w:rPr>
          <w:rFonts w:ascii="Arial" w:hAnsi="Arial" w:cs="Arial"/>
          <w:sz w:val="16"/>
          <w:szCs w:val="16"/>
        </w:rPr>
      </w:pPr>
      <w:r w:rsidRPr="00C316E2">
        <w:rPr>
          <w:rFonts w:ascii="Arial" w:hAnsi="Arial" w:cs="Arial"/>
          <w:sz w:val="16"/>
          <w:szCs w:val="16"/>
        </w:rPr>
        <w:t xml:space="preserve">Руководство </w:t>
      </w:r>
      <w:proofErr w:type="spellStart"/>
      <w:r w:rsidRPr="00C316E2">
        <w:rPr>
          <w:rFonts w:ascii="Arial" w:hAnsi="Arial" w:cs="Arial"/>
          <w:sz w:val="16"/>
          <w:szCs w:val="16"/>
        </w:rPr>
        <w:t>Дновской</w:t>
      </w:r>
      <w:proofErr w:type="spellEnd"/>
      <w:r w:rsidRPr="00C316E2">
        <w:rPr>
          <w:rFonts w:ascii="Arial" w:hAnsi="Arial" w:cs="Arial"/>
          <w:sz w:val="16"/>
          <w:szCs w:val="16"/>
        </w:rPr>
        <w:t xml:space="preserve"> дистанции пути в свою очередь обращается к водителям всех видов транспорта: </w:t>
      </w:r>
    </w:p>
    <w:p w:rsidR="00033802" w:rsidRDefault="00033802" w:rsidP="00033802">
      <w:pPr>
        <w:ind w:firstLine="180"/>
        <w:jc w:val="both"/>
        <w:rPr>
          <w:rFonts w:ascii="Arial" w:hAnsi="Arial" w:cs="Arial"/>
          <w:b/>
          <w:bCs/>
          <w:spacing w:val="-3"/>
          <w:sz w:val="16"/>
          <w:szCs w:val="16"/>
        </w:rPr>
      </w:pPr>
      <w:r w:rsidRPr="00C316E2">
        <w:rPr>
          <w:rFonts w:ascii="Arial" w:hAnsi="Arial" w:cs="Arial"/>
          <w:b/>
          <w:bCs/>
          <w:spacing w:val="-1"/>
          <w:sz w:val="16"/>
          <w:szCs w:val="16"/>
        </w:rPr>
        <w:t>Уважаемые водители! Напоминаем Вам, что железнодорожный переезд один из сложных и опасных участков дороги, требующих максимал</w:t>
      </w:r>
      <w:r w:rsidRPr="00C316E2">
        <w:rPr>
          <w:rFonts w:ascii="Arial" w:hAnsi="Arial" w:cs="Arial"/>
          <w:b/>
          <w:bCs/>
          <w:spacing w:val="-1"/>
          <w:sz w:val="16"/>
          <w:szCs w:val="16"/>
        </w:rPr>
        <w:t>ь</w:t>
      </w:r>
      <w:r w:rsidRPr="00C316E2">
        <w:rPr>
          <w:rFonts w:ascii="Arial" w:hAnsi="Arial" w:cs="Arial"/>
          <w:b/>
          <w:bCs/>
          <w:spacing w:val="-1"/>
          <w:sz w:val="16"/>
          <w:szCs w:val="16"/>
        </w:rPr>
        <w:t xml:space="preserve">ного сосредоточения, внимания, соблюдения правил движения. Будьте внимательны и </w:t>
      </w:r>
      <w:r w:rsidRPr="00C316E2">
        <w:rPr>
          <w:rFonts w:ascii="Arial" w:hAnsi="Arial" w:cs="Arial"/>
          <w:b/>
          <w:bCs/>
          <w:sz w:val="16"/>
          <w:szCs w:val="16"/>
        </w:rPr>
        <w:t>осторожны при проследовании железнодорожных п</w:t>
      </w:r>
      <w:r w:rsidRPr="00C316E2">
        <w:rPr>
          <w:rFonts w:ascii="Arial" w:hAnsi="Arial" w:cs="Arial"/>
          <w:b/>
          <w:bCs/>
          <w:sz w:val="16"/>
          <w:szCs w:val="16"/>
        </w:rPr>
        <w:t>е</w:t>
      </w:r>
      <w:r w:rsidRPr="00C316E2">
        <w:rPr>
          <w:rFonts w:ascii="Arial" w:hAnsi="Arial" w:cs="Arial"/>
          <w:b/>
          <w:bCs/>
          <w:sz w:val="16"/>
          <w:szCs w:val="16"/>
        </w:rPr>
        <w:t>реездов. Соблюдайте правила. Не подвергайте себя, Ваших</w:t>
      </w:r>
      <w:r w:rsidRPr="00C316E2">
        <w:rPr>
          <w:rFonts w:ascii="Arial" w:hAnsi="Arial" w:cs="Arial"/>
          <w:sz w:val="16"/>
          <w:szCs w:val="16"/>
        </w:rPr>
        <w:t xml:space="preserve"> </w:t>
      </w:r>
      <w:r w:rsidRPr="00C316E2">
        <w:rPr>
          <w:rFonts w:ascii="Arial" w:hAnsi="Arial" w:cs="Arial"/>
          <w:b/>
          <w:bCs/>
          <w:sz w:val="16"/>
          <w:szCs w:val="16"/>
        </w:rPr>
        <w:t xml:space="preserve">пассажиров, людей, находящихся в поездах и в районе переезда, опасности! От Вас зависит благополучие родных и </w:t>
      </w:r>
      <w:r w:rsidRPr="00C316E2">
        <w:rPr>
          <w:rFonts w:ascii="Arial" w:hAnsi="Arial" w:cs="Arial"/>
          <w:b/>
          <w:bCs/>
          <w:spacing w:val="-3"/>
          <w:sz w:val="16"/>
          <w:szCs w:val="16"/>
        </w:rPr>
        <w:t>близких!</w:t>
      </w:r>
    </w:p>
    <w:p w:rsidR="00033802" w:rsidRDefault="00033802" w:rsidP="00033802">
      <w:pPr>
        <w:ind w:firstLine="180"/>
        <w:jc w:val="both"/>
        <w:rPr>
          <w:rFonts w:ascii="Arial" w:hAnsi="Arial" w:cs="Arial"/>
          <w:b/>
          <w:bCs/>
          <w:sz w:val="16"/>
          <w:szCs w:val="16"/>
        </w:rPr>
      </w:pPr>
      <w:r w:rsidRPr="00C316E2">
        <w:rPr>
          <w:rFonts w:ascii="Arial" w:hAnsi="Arial" w:cs="Arial"/>
          <w:b/>
          <w:bCs/>
          <w:sz w:val="16"/>
          <w:szCs w:val="16"/>
        </w:rPr>
        <w:t>Сэкономив минуты, Вы можете сделать несчастными сотни людей!</w:t>
      </w:r>
    </w:p>
    <w:p w:rsidR="004262BD" w:rsidRPr="004262BD" w:rsidRDefault="00033802" w:rsidP="00033802">
      <w:pPr>
        <w:ind w:right="-44" w:firstLine="180"/>
        <w:rPr>
          <w:rFonts w:ascii="Arial" w:hAnsi="Arial" w:cs="Arial"/>
          <w:color w:val="000000"/>
          <w:sz w:val="16"/>
          <w:szCs w:val="16"/>
        </w:rPr>
      </w:pPr>
      <w:r w:rsidRPr="00C316E2">
        <w:rPr>
          <w:rFonts w:ascii="Arial" w:hAnsi="Arial" w:cs="Arial"/>
          <w:b/>
          <w:bCs/>
          <w:sz w:val="16"/>
          <w:szCs w:val="16"/>
        </w:rPr>
        <w:t>Главный инженер дистанции пути:</w:t>
      </w:r>
      <w:r>
        <w:rPr>
          <w:rFonts w:ascii="Arial" w:hAnsi="Arial" w:cs="Arial"/>
          <w:b/>
          <w:bCs/>
          <w:sz w:val="16"/>
          <w:szCs w:val="16"/>
        </w:rPr>
        <w:t xml:space="preserve"> </w:t>
      </w:r>
      <w:proofErr w:type="spellStart"/>
      <w:r>
        <w:rPr>
          <w:rFonts w:ascii="Arial" w:hAnsi="Arial" w:cs="Arial"/>
          <w:b/>
          <w:bCs/>
          <w:sz w:val="16"/>
          <w:szCs w:val="16"/>
        </w:rPr>
        <w:t>Ю.Н.</w:t>
      </w:r>
      <w:r w:rsidRPr="00C316E2">
        <w:rPr>
          <w:rFonts w:ascii="Arial" w:hAnsi="Arial" w:cs="Arial"/>
          <w:b/>
          <w:bCs/>
          <w:sz w:val="16"/>
          <w:szCs w:val="16"/>
        </w:rPr>
        <w:t>Феоктистов</w:t>
      </w:r>
      <w:proofErr w:type="spellEnd"/>
    </w:p>
    <w:p w:rsidR="00DF606C" w:rsidRDefault="00DF606C" w:rsidP="00154910">
      <w:pPr>
        <w:pStyle w:val="2"/>
        <w:jc w:val="left"/>
        <w:rPr>
          <w:rFonts w:ascii="Arial" w:hAnsi="Arial" w:cs="Arial"/>
          <w:color w:val="000000"/>
          <w:sz w:val="16"/>
          <w:szCs w:val="16"/>
        </w:rPr>
      </w:pPr>
    </w:p>
    <w:p w:rsidR="003700EC" w:rsidRPr="003700EC" w:rsidRDefault="003700EC" w:rsidP="003700EC">
      <w:pPr>
        <w:pStyle w:val="2"/>
        <w:rPr>
          <w:rFonts w:ascii="Arial" w:hAnsi="Arial" w:cs="Arial"/>
          <w:color w:val="000000"/>
          <w:sz w:val="16"/>
          <w:szCs w:val="16"/>
        </w:rPr>
      </w:pPr>
      <w:r w:rsidRPr="003700EC">
        <w:rPr>
          <w:rFonts w:ascii="Arial" w:hAnsi="Arial" w:cs="Arial"/>
          <w:color w:val="000000"/>
          <w:sz w:val="16"/>
          <w:szCs w:val="16"/>
        </w:rPr>
        <w:t>АДМИНИСТРАЦИЯ ВАЛДАЙСКОГО МУНИЦИПАЛЬНОГО РАЙОНА</w:t>
      </w:r>
    </w:p>
    <w:p w:rsidR="003700EC" w:rsidRPr="003700EC" w:rsidRDefault="003700EC" w:rsidP="003700EC">
      <w:pPr>
        <w:jc w:val="center"/>
        <w:rPr>
          <w:rFonts w:ascii="Arial" w:hAnsi="Arial" w:cs="Arial"/>
          <w:color w:val="000000"/>
          <w:sz w:val="16"/>
          <w:szCs w:val="16"/>
        </w:rPr>
      </w:pPr>
      <w:r w:rsidRPr="003700EC">
        <w:rPr>
          <w:rFonts w:ascii="Arial" w:hAnsi="Arial" w:cs="Arial"/>
          <w:b/>
          <w:sz w:val="16"/>
          <w:szCs w:val="16"/>
        </w:rPr>
        <w:t xml:space="preserve">П О С Т А Н О В Л Е Н И Е  </w:t>
      </w:r>
      <w:r w:rsidRPr="003700EC">
        <w:rPr>
          <w:rFonts w:ascii="Arial" w:hAnsi="Arial" w:cs="Arial"/>
          <w:b/>
          <w:color w:val="000000"/>
          <w:sz w:val="16"/>
          <w:szCs w:val="16"/>
        </w:rPr>
        <w:t>07.10.2015    № 1475</w:t>
      </w:r>
      <w:r w:rsidR="00FF076A">
        <w:rPr>
          <w:rFonts w:ascii="Arial" w:hAnsi="Arial" w:cs="Arial"/>
          <w:b/>
          <w:color w:val="000000"/>
          <w:sz w:val="16"/>
          <w:szCs w:val="16"/>
        </w:rPr>
        <w:t xml:space="preserve"> </w:t>
      </w:r>
      <w:r>
        <w:rPr>
          <w:rFonts w:ascii="Arial" w:hAnsi="Arial" w:cs="Arial"/>
          <w:color w:val="000000"/>
          <w:sz w:val="16"/>
          <w:szCs w:val="16"/>
        </w:rPr>
        <w:t>Валдай</w:t>
      </w:r>
    </w:p>
    <w:p w:rsidR="003700EC" w:rsidRPr="003700EC" w:rsidRDefault="003700EC" w:rsidP="003700EC">
      <w:pPr>
        <w:tabs>
          <w:tab w:val="left" w:pos="10632"/>
        </w:tabs>
        <w:jc w:val="center"/>
        <w:outlineLvl w:val="0"/>
        <w:rPr>
          <w:rFonts w:ascii="Arial" w:hAnsi="Arial" w:cs="Arial"/>
          <w:b/>
          <w:bCs/>
          <w:sz w:val="16"/>
          <w:szCs w:val="16"/>
        </w:rPr>
      </w:pPr>
      <w:r>
        <w:rPr>
          <w:rFonts w:ascii="Arial" w:hAnsi="Arial" w:cs="Arial"/>
          <w:b/>
          <w:bCs/>
          <w:sz w:val="16"/>
          <w:szCs w:val="16"/>
        </w:rPr>
        <w:t>О внесение изменений в постановление Администрации Валдайского муниципального района от 08.12.2011 № 2015</w:t>
      </w:r>
    </w:p>
    <w:p w:rsidR="003700EC" w:rsidRDefault="003700EC" w:rsidP="003700EC">
      <w:pPr>
        <w:shd w:val="clear" w:color="auto" w:fill="FFFFFF"/>
        <w:tabs>
          <w:tab w:val="left" w:pos="10632"/>
        </w:tabs>
        <w:ind w:left="1085" w:right="81"/>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bCs/>
          <w:sz w:val="16"/>
          <w:szCs w:val="16"/>
        </w:rPr>
        <w:t>ПОСТАНОВ</w:t>
      </w:r>
      <w:r>
        <w:rPr>
          <w:rFonts w:ascii="Arial" w:hAnsi="Arial" w:cs="Arial"/>
          <w:b/>
          <w:bCs/>
          <w:sz w:val="16"/>
          <w:szCs w:val="16"/>
        </w:rPr>
        <w:softHyphen/>
        <w:t>ЛЯЕТ:</w:t>
      </w:r>
    </w:p>
    <w:p w:rsidR="003700EC" w:rsidRDefault="003700EC" w:rsidP="003700EC">
      <w:pPr>
        <w:jc w:val="both"/>
        <w:outlineLvl w:val="0"/>
        <w:rPr>
          <w:rFonts w:ascii="Arial" w:hAnsi="Arial" w:cs="Arial"/>
          <w:b/>
          <w:sz w:val="16"/>
          <w:szCs w:val="16"/>
        </w:rPr>
      </w:pPr>
      <w:r>
        <w:rPr>
          <w:rFonts w:ascii="Arial" w:hAnsi="Arial" w:cs="Arial"/>
          <w:sz w:val="16"/>
          <w:szCs w:val="16"/>
        </w:rPr>
        <w:t xml:space="preserve"> </w:t>
      </w:r>
      <w:r>
        <w:rPr>
          <w:rFonts w:ascii="Arial" w:hAnsi="Arial" w:cs="Arial"/>
          <w:sz w:val="16"/>
          <w:szCs w:val="16"/>
        </w:rPr>
        <w:tab/>
        <w:t xml:space="preserve">Администрация Валдайского муниципального района </w:t>
      </w:r>
      <w:r>
        <w:rPr>
          <w:rFonts w:ascii="Arial" w:hAnsi="Arial" w:cs="Arial"/>
          <w:b/>
          <w:sz w:val="16"/>
          <w:szCs w:val="16"/>
        </w:rPr>
        <w:t>ПОСТАНОВЛЯЕТ:</w:t>
      </w:r>
    </w:p>
    <w:p w:rsidR="003700EC" w:rsidRDefault="003700EC" w:rsidP="003700EC">
      <w:pPr>
        <w:ind w:firstLine="720"/>
        <w:jc w:val="both"/>
        <w:outlineLvl w:val="0"/>
        <w:rPr>
          <w:rFonts w:ascii="Arial" w:hAnsi="Arial" w:cs="Arial"/>
          <w:sz w:val="16"/>
          <w:szCs w:val="16"/>
        </w:rPr>
      </w:pPr>
      <w:r>
        <w:rPr>
          <w:rFonts w:ascii="Arial" w:hAnsi="Arial" w:cs="Arial"/>
          <w:sz w:val="16"/>
          <w:szCs w:val="16"/>
        </w:rPr>
        <w:t>1.Внести изменения в постановление Адми</w:t>
      </w:r>
      <w:r>
        <w:rPr>
          <w:rFonts w:ascii="Arial" w:hAnsi="Arial" w:cs="Arial"/>
          <w:sz w:val="16"/>
          <w:szCs w:val="16"/>
        </w:rPr>
        <w:softHyphen/>
        <w:t xml:space="preserve">нистрации   Валдайского муниципального района от 08.12.2011 №2015 «О </w:t>
      </w:r>
      <w:r>
        <w:rPr>
          <w:rFonts w:ascii="Arial" w:hAnsi="Arial" w:cs="Arial"/>
          <w:bCs/>
          <w:sz w:val="16"/>
          <w:szCs w:val="16"/>
        </w:rPr>
        <w:t xml:space="preserve">долгосрочной </w:t>
      </w:r>
      <w:r>
        <w:rPr>
          <w:rFonts w:ascii="Arial" w:hAnsi="Arial" w:cs="Arial"/>
          <w:sz w:val="16"/>
          <w:szCs w:val="16"/>
        </w:rPr>
        <w:t>муниц</w:t>
      </w:r>
      <w:r>
        <w:rPr>
          <w:rFonts w:ascii="Arial" w:hAnsi="Arial" w:cs="Arial"/>
          <w:sz w:val="16"/>
          <w:szCs w:val="16"/>
        </w:rPr>
        <w:t>и</w:t>
      </w:r>
      <w:r>
        <w:rPr>
          <w:rFonts w:ascii="Arial" w:hAnsi="Arial" w:cs="Arial"/>
          <w:sz w:val="16"/>
          <w:szCs w:val="16"/>
        </w:rPr>
        <w:t>пальной целевой программе «Обеспечение жильем молодых семей в Валдайском муниципальном районе» на 2011 – 2015 годы:</w:t>
      </w:r>
    </w:p>
    <w:p w:rsidR="003700EC" w:rsidRDefault="003700EC" w:rsidP="003700EC">
      <w:pPr>
        <w:jc w:val="both"/>
        <w:outlineLvl w:val="0"/>
        <w:rPr>
          <w:rFonts w:ascii="Arial" w:hAnsi="Arial" w:cs="Arial"/>
          <w:sz w:val="16"/>
          <w:szCs w:val="16"/>
        </w:rPr>
      </w:pPr>
      <w:r>
        <w:rPr>
          <w:rFonts w:ascii="Arial" w:hAnsi="Arial" w:cs="Arial"/>
          <w:sz w:val="16"/>
          <w:szCs w:val="16"/>
        </w:rPr>
        <w:t xml:space="preserve">          </w:t>
      </w:r>
      <w:r>
        <w:rPr>
          <w:rFonts w:ascii="Arial" w:hAnsi="Arial" w:cs="Arial"/>
          <w:sz w:val="16"/>
          <w:szCs w:val="16"/>
        </w:rPr>
        <w:tab/>
        <w:t>1.1. Заменить в заголовке к тексту, пункте 1 постановления, в названии программы слова «…долгосрочная муниципальная целевая програ</w:t>
      </w:r>
      <w:r>
        <w:rPr>
          <w:rFonts w:ascii="Arial" w:hAnsi="Arial" w:cs="Arial"/>
          <w:sz w:val="16"/>
          <w:szCs w:val="16"/>
        </w:rPr>
        <w:t>м</w:t>
      </w:r>
      <w:r>
        <w:rPr>
          <w:rFonts w:ascii="Arial" w:hAnsi="Arial" w:cs="Arial"/>
          <w:sz w:val="16"/>
          <w:szCs w:val="16"/>
        </w:rPr>
        <w:t xml:space="preserve">ма…» на  «…муниципальная программа…» в соответствующем падеже. </w:t>
      </w:r>
    </w:p>
    <w:p w:rsidR="003700EC" w:rsidRDefault="003700EC" w:rsidP="003700EC">
      <w:pPr>
        <w:ind w:left="720" w:hanging="20"/>
        <w:jc w:val="both"/>
        <w:rPr>
          <w:rFonts w:ascii="Arial" w:hAnsi="Arial" w:cs="Arial"/>
          <w:sz w:val="16"/>
          <w:szCs w:val="16"/>
        </w:rPr>
      </w:pPr>
      <w:r>
        <w:rPr>
          <w:rFonts w:ascii="Arial" w:hAnsi="Arial" w:cs="Arial"/>
          <w:sz w:val="16"/>
          <w:szCs w:val="16"/>
        </w:rPr>
        <w:t>1.2. В паспорте Программы:</w:t>
      </w:r>
    </w:p>
    <w:p w:rsidR="003700EC" w:rsidRDefault="003700EC" w:rsidP="003700EC">
      <w:pPr>
        <w:ind w:firstLine="700"/>
        <w:jc w:val="both"/>
        <w:rPr>
          <w:rFonts w:ascii="Arial" w:hAnsi="Arial" w:cs="Arial"/>
          <w:sz w:val="16"/>
          <w:szCs w:val="16"/>
        </w:rPr>
      </w:pPr>
      <w:r>
        <w:rPr>
          <w:rFonts w:ascii="Arial" w:hAnsi="Arial" w:cs="Arial"/>
          <w:sz w:val="16"/>
          <w:szCs w:val="16"/>
        </w:rPr>
        <w:t>1.2.1.Заменить в разделе «Наименование Программы» слова «долгосрочная муниципальная целевая программа…» на «муниципальная пр</w:t>
      </w:r>
      <w:r>
        <w:rPr>
          <w:rFonts w:ascii="Arial" w:hAnsi="Arial" w:cs="Arial"/>
          <w:sz w:val="16"/>
          <w:szCs w:val="16"/>
        </w:rPr>
        <w:t>о</w:t>
      </w:r>
      <w:r>
        <w:rPr>
          <w:rFonts w:ascii="Arial" w:hAnsi="Arial" w:cs="Arial"/>
          <w:sz w:val="16"/>
          <w:szCs w:val="16"/>
        </w:rPr>
        <w:t>грамма.»;</w:t>
      </w:r>
    </w:p>
    <w:p w:rsidR="003700EC" w:rsidRDefault="003700EC" w:rsidP="003700EC">
      <w:pPr>
        <w:ind w:firstLine="700"/>
        <w:jc w:val="both"/>
        <w:rPr>
          <w:rFonts w:ascii="Arial" w:hAnsi="Arial" w:cs="Arial"/>
          <w:sz w:val="16"/>
          <w:szCs w:val="16"/>
        </w:rPr>
      </w:pPr>
      <w:r>
        <w:rPr>
          <w:rFonts w:ascii="Arial" w:hAnsi="Arial" w:cs="Arial"/>
          <w:sz w:val="16"/>
          <w:szCs w:val="16"/>
        </w:rPr>
        <w:t>1.2.2.Изложить  раздел «Объем и источники финансирования Программы»   в редакции:</w:t>
      </w:r>
    </w:p>
    <w:p w:rsidR="003700EC" w:rsidRDefault="003700EC" w:rsidP="003700EC">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«Программа финансируется за счет средств федерального бюджета, бюджета Новгородской области, бюджета Валдайского  муниципального     района.</w:t>
      </w:r>
    </w:p>
    <w:p w:rsidR="003700EC" w:rsidRDefault="003700EC" w:rsidP="003700EC">
      <w:pPr>
        <w:ind w:firstLine="720"/>
        <w:jc w:val="both"/>
        <w:rPr>
          <w:rFonts w:ascii="Arial" w:hAnsi="Arial" w:cs="Arial"/>
          <w:sz w:val="16"/>
          <w:szCs w:val="16"/>
        </w:rPr>
      </w:pPr>
      <w:r>
        <w:rPr>
          <w:rFonts w:ascii="Arial" w:hAnsi="Arial" w:cs="Arial"/>
          <w:sz w:val="16"/>
          <w:szCs w:val="16"/>
        </w:rPr>
        <w:t>Общий объем финансирования Программы составляет 12510,61</w:t>
      </w:r>
      <w:r>
        <w:rPr>
          <w:rFonts w:ascii="Arial" w:hAnsi="Arial" w:cs="Arial"/>
          <w:color w:val="FF0000"/>
          <w:sz w:val="16"/>
          <w:szCs w:val="16"/>
        </w:rPr>
        <w:t xml:space="preserve"> </w:t>
      </w:r>
      <w:r>
        <w:rPr>
          <w:rFonts w:ascii="Arial" w:hAnsi="Arial" w:cs="Arial"/>
          <w:sz w:val="16"/>
          <w:szCs w:val="16"/>
        </w:rPr>
        <w:t>тыс. рублей, в  том числе:</w:t>
      </w:r>
    </w:p>
    <w:p w:rsidR="003700EC" w:rsidRDefault="003700EC" w:rsidP="003700EC">
      <w:pPr>
        <w:ind w:firstLine="720"/>
        <w:jc w:val="both"/>
        <w:rPr>
          <w:rFonts w:ascii="Arial" w:hAnsi="Arial" w:cs="Arial"/>
          <w:sz w:val="16"/>
          <w:szCs w:val="16"/>
        </w:rPr>
      </w:pPr>
      <w:r>
        <w:rPr>
          <w:rFonts w:ascii="Arial" w:hAnsi="Arial" w:cs="Arial"/>
          <w:sz w:val="16"/>
          <w:szCs w:val="16"/>
        </w:rPr>
        <w:t>за счет средств федерального бюджета –  1065,36 тыс. рублей;</w:t>
      </w:r>
    </w:p>
    <w:p w:rsidR="003700EC" w:rsidRDefault="003700EC" w:rsidP="003700EC">
      <w:pPr>
        <w:ind w:firstLine="720"/>
        <w:jc w:val="both"/>
        <w:rPr>
          <w:rFonts w:ascii="Arial" w:hAnsi="Arial" w:cs="Arial"/>
          <w:sz w:val="16"/>
          <w:szCs w:val="16"/>
        </w:rPr>
      </w:pPr>
      <w:r>
        <w:rPr>
          <w:rFonts w:ascii="Arial" w:hAnsi="Arial" w:cs="Arial"/>
          <w:sz w:val="16"/>
          <w:szCs w:val="16"/>
        </w:rPr>
        <w:t>за счет средств областного бюджета – 2595,175 тыс. рублей;</w:t>
      </w:r>
    </w:p>
    <w:p w:rsidR="003700EC" w:rsidRDefault="003700EC" w:rsidP="003700EC">
      <w:pPr>
        <w:ind w:firstLine="720"/>
        <w:jc w:val="both"/>
        <w:rPr>
          <w:rFonts w:ascii="Arial" w:hAnsi="Arial" w:cs="Arial"/>
          <w:sz w:val="16"/>
          <w:szCs w:val="16"/>
        </w:rPr>
      </w:pPr>
      <w:r>
        <w:rPr>
          <w:rFonts w:ascii="Arial" w:hAnsi="Arial" w:cs="Arial"/>
          <w:sz w:val="16"/>
          <w:szCs w:val="16"/>
        </w:rPr>
        <w:t>за счет средств бюджета муниципального района  - 718,18</w:t>
      </w:r>
      <w:r>
        <w:rPr>
          <w:rFonts w:ascii="Arial" w:hAnsi="Arial" w:cs="Arial"/>
          <w:color w:val="FF0000"/>
          <w:sz w:val="16"/>
          <w:szCs w:val="16"/>
        </w:rPr>
        <w:t xml:space="preserve"> </w:t>
      </w:r>
      <w:r>
        <w:rPr>
          <w:rFonts w:ascii="Arial" w:hAnsi="Arial" w:cs="Arial"/>
          <w:sz w:val="16"/>
          <w:szCs w:val="16"/>
        </w:rPr>
        <w:t>тыс. рублей;</w:t>
      </w:r>
    </w:p>
    <w:p w:rsidR="003700EC" w:rsidRDefault="003700EC" w:rsidP="003700EC">
      <w:pPr>
        <w:ind w:firstLine="720"/>
        <w:jc w:val="both"/>
        <w:rPr>
          <w:rFonts w:ascii="Arial" w:hAnsi="Arial" w:cs="Arial"/>
          <w:sz w:val="16"/>
          <w:szCs w:val="16"/>
        </w:rPr>
      </w:pPr>
      <w:r>
        <w:rPr>
          <w:rFonts w:ascii="Arial" w:hAnsi="Arial" w:cs="Arial"/>
          <w:sz w:val="16"/>
          <w:szCs w:val="16"/>
        </w:rPr>
        <w:t>за счет собственных и заемных средств молодых семей 8131,89 тыс. рублей.»;</w:t>
      </w:r>
    </w:p>
    <w:p w:rsidR="003700EC" w:rsidRDefault="003700EC" w:rsidP="003700EC">
      <w:pPr>
        <w:jc w:val="both"/>
        <w:outlineLvl w:val="0"/>
        <w:rPr>
          <w:rFonts w:ascii="Arial" w:hAnsi="Arial" w:cs="Arial"/>
          <w:spacing w:val="-2"/>
          <w:sz w:val="16"/>
          <w:szCs w:val="16"/>
        </w:rPr>
      </w:pPr>
      <w:r>
        <w:rPr>
          <w:rFonts w:ascii="Arial" w:hAnsi="Arial" w:cs="Arial"/>
          <w:sz w:val="16"/>
          <w:szCs w:val="16"/>
        </w:rPr>
        <w:tab/>
        <w:t xml:space="preserve"> 1.2.3.Изложить  раздел «Ожидаемые конечные результаты реализации           Программы по годам:»</w:t>
      </w:r>
      <w:r>
        <w:rPr>
          <w:rFonts w:ascii="Arial" w:hAnsi="Arial" w:cs="Arial"/>
          <w:spacing w:val="-2"/>
          <w:sz w:val="16"/>
          <w:szCs w:val="16"/>
        </w:rPr>
        <w:t xml:space="preserve"> в  редакции:</w:t>
      </w:r>
    </w:p>
    <w:p w:rsidR="003700EC" w:rsidRDefault="003700EC" w:rsidP="003700EC">
      <w:pPr>
        <w:jc w:val="both"/>
        <w:outlineLvl w:val="0"/>
        <w:rPr>
          <w:rFonts w:ascii="Arial" w:hAnsi="Arial" w:cs="Arial"/>
          <w:sz w:val="16"/>
          <w:szCs w:val="16"/>
        </w:rPr>
      </w:pPr>
      <w:r>
        <w:rPr>
          <w:rFonts w:ascii="Arial" w:hAnsi="Arial" w:cs="Arial"/>
          <w:spacing w:val="-2"/>
          <w:sz w:val="16"/>
          <w:szCs w:val="16"/>
        </w:rPr>
        <w:t xml:space="preserve">         </w:t>
      </w:r>
      <w:r>
        <w:rPr>
          <w:rFonts w:ascii="Arial" w:hAnsi="Arial" w:cs="Arial"/>
          <w:spacing w:val="-2"/>
          <w:sz w:val="16"/>
          <w:szCs w:val="16"/>
        </w:rPr>
        <w:tab/>
        <w:t xml:space="preserve"> «</w:t>
      </w:r>
      <w:r>
        <w:rPr>
          <w:rFonts w:ascii="Arial" w:hAnsi="Arial" w:cs="Arial"/>
          <w:sz w:val="16"/>
          <w:szCs w:val="16"/>
        </w:rPr>
        <w:t>успешное выполнение мероприятий Программы позволит обеспечить жильем 7  молодых семей, в том числе:</w:t>
      </w:r>
    </w:p>
    <w:p w:rsidR="003700EC" w:rsidRDefault="003700EC" w:rsidP="003700EC">
      <w:pPr>
        <w:pStyle w:val="ConsPlusNormal"/>
        <w:widowControl/>
        <w:ind w:firstLine="0"/>
        <w:jc w:val="both"/>
        <w:rPr>
          <w:sz w:val="16"/>
          <w:szCs w:val="16"/>
        </w:rPr>
      </w:pPr>
      <w:r>
        <w:rPr>
          <w:sz w:val="16"/>
          <w:szCs w:val="16"/>
        </w:rPr>
        <w:t xml:space="preserve">           </w:t>
      </w:r>
      <w:r>
        <w:rPr>
          <w:sz w:val="16"/>
          <w:szCs w:val="16"/>
        </w:rPr>
        <w:tab/>
        <w:t>в 2012 году –  2 семьи;</w:t>
      </w:r>
    </w:p>
    <w:p w:rsidR="003700EC" w:rsidRDefault="003700EC" w:rsidP="003700EC">
      <w:pPr>
        <w:pStyle w:val="ConsPlusNormal"/>
        <w:widowControl/>
        <w:tabs>
          <w:tab w:val="left" w:pos="851"/>
        </w:tabs>
        <w:ind w:firstLine="0"/>
        <w:jc w:val="both"/>
        <w:rPr>
          <w:sz w:val="16"/>
          <w:szCs w:val="16"/>
        </w:rPr>
      </w:pPr>
      <w:r>
        <w:rPr>
          <w:sz w:val="16"/>
          <w:szCs w:val="16"/>
        </w:rPr>
        <w:t xml:space="preserve">           </w:t>
      </w:r>
      <w:r>
        <w:rPr>
          <w:sz w:val="16"/>
          <w:szCs w:val="16"/>
        </w:rPr>
        <w:tab/>
        <w:t>в 2013 году –  2 семьи;</w:t>
      </w:r>
    </w:p>
    <w:p w:rsidR="003700EC" w:rsidRDefault="003700EC" w:rsidP="003700EC">
      <w:pPr>
        <w:pStyle w:val="ConsPlusNormal"/>
        <w:widowControl/>
        <w:tabs>
          <w:tab w:val="left" w:pos="851"/>
        </w:tabs>
        <w:ind w:firstLine="0"/>
        <w:jc w:val="both"/>
        <w:rPr>
          <w:sz w:val="16"/>
          <w:szCs w:val="16"/>
        </w:rPr>
      </w:pPr>
      <w:r>
        <w:rPr>
          <w:sz w:val="16"/>
          <w:szCs w:val="16"/>
        </w:rPr>
        <w:t xml:space="preserve">           </w:t>
      </w:r>
      <w:r>
        <w:rPr>
          <w:sz w:val="16"/>
          <w:szCs w:val="16"/>
        </w:rPr>
        <w:tab/>
        <w:t>в 2014 году – 1 семья;</w:t>
      </w:r>
    </w:p>
    <w:p w:rsidR="003700EC" w:rsidRDefault="003700EC" w:rsidP="003700EC">
      <w:pPr>
        <w:pStyle w:val="ConsPlusNormal"/>
        <w:widowControl/>
        <w:tabs>
          <w:tab w:val="left" w:pos="851"/>
        </w:tabs>
        <w:ind w:firstLine="0"/>
        <w:jc w:val="both"/>
        <w:rPr>
          <w:sz w:val="16"/>
          <w:szCs w:val="16"/>
        </w:rPr>
      </w:pPr>
      <w:r>
        <w:rPr>
          <w:sz w:val="16"/>
          <w:szCs w:val="16"/>
        </w:rPr>
        <w:t xml:space="preserve">           </w:t>
      </w:r>
      <w:r>
        <w:rPr>
          <w:sz w:val="16"/>
          <w:szCs w:val="16"/>
        </w:rPr>
        <w:tab/>
        <w:t>в 2015 году – 2  семьи.».</w:t>
      </w:r>
    </w:p>
    <w:p w:rsidR="003700EC" w:rsidRDefault="003700EC" w:rsidP="003700EC">
      <w:pPr>
        <w:pStyle w:val="ConsPlusNormal"/>
        <w:widowControl/>
        <w:tabs>
          <w:tab w:val="left" w:pos="851"/>
        </w:tabs>
        <w:ind w:firstLine="0"/>
        <w:jc w:val="both"/>
        <w:rPr>
          <w:sz w:val="16"/>
          <w:szCs w:val="16"/>
        </w:rPr>
      </w:pPr>
      <w:r>
        <w:rPr>
          <w:sz w:val="16"/>
          <w:szCs w:val="16"/>
        </w:rPr>
        <w:t xml:space="preserve">           </w:t>
      </w:r>
      <w:r>
        <w:rPr>
          <w:sz w:val="16"/>
          <w:szCs w:val="16"/>
        </w:rPr>
        <w:tab/>
        <w:t xml:space="preserve">1.3. В описании Программы:           </w:t>
      </w:r>
    </w:p>
    <w:p w:rsidR="003700EC" w:rsidRDefault="003700EC" w:rsidP="003700EC">
      <w:pPr>
        <w:pStyle w:val="ConsPlusNormal"/>
        <w:widowControl/>
        <w:tabs>
          <w:tab w:val="left" w:pos="851"/>
        </w:tabs>
        <w:ind w:firstLine="0"/>
        <w:jc w:val="both"/>
        <w:rPr>
          <w:spacing w:val="-2"/>
          <w:sz w:val="16"/>
          <w:szCs w:val="16"/>
        </w:rPr>
      </w:pPr>
      <w:r>
        <w:rPr>
          <w:sz w:val="16"/>
          <w:szCs w:val="16"/>
        </w:rPr>
        <w:t xml:space="preserve">           </w:t>
      </w:r>
      <w:r>
        <w:rPr>
          <w:sz w:val="16"/>
          <w:szCs w:val="16"/>
        </w:rPr>
        <w:tab/>
      </w:r>
      <w:r>
        <w:rPr>
          <w:spacing w:val="-2"/>
          <w:sz w:val="16"/>
          <w:szCs w:val="16"/>
        </w:rPr>
        <w:t>1.3.1. Изложить пункт  2 в  редакции:</w:t>
      </w:r>
    </w:p>
    <w:p w:rsidR="003700EC" w:rsidRDefault="003700EC" w:rsidP="006C1CAB">
      <w:pPr>
        <w:tabs>
          <w:tab w:val="left" w:pos="708"/>
          <w:tab w:val="left" w:pos="1416"/>
          <w:tab w:val="left" w:pos="2124"/>
          <w:tab w:val="left" w:pos="2832"/>
          <w:tab w:val="left" w:pos="3540"/>
          <w:tab w:val="left" w:pos="8130"/>
        </w:tabs>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«2. Ресурсное обеспечение Программы</w:t>
      </w:r>
      <w:r w:rsidR="006C1CAB">
        <w:rPr>
          <w:rFonts w:ascii="Arial" w:hAnsi="Arial" w:cs="Arial"/>
          <w:sz w:val="16"/>
          <w:szCs w:val="16"/>
        </w:rPr>
        <w:tab/>
      </w:r>
    </w:p>
    <w:p w:rsidR="003700EC" w:rsidRDefault="003700EC" w:rsidP="003700EC">
      <w:pPr>
        <w:jc w:val="both"/>
        <w:rPr>
          <w:rFonts w:ascii="Arial" w:hAnsi="Arial" w:cs="Arial"/>
          <w:sz w:val="16"/>
          <w:szCs w:val="16"/>
        </w:rPr>
      </w:pPr>
      <w:r>
        <w:rPr>
          <w:rFonts w:ascii="Arial" w:hAnsi="Arial" w:cs="Arial"/>
          <w:sz w:val="16"/>
          <w:szCs w:val="16"/>
        </w:rPr>
        <w:tab/>
        <w:t>Основными источниками финансирования программы являются:</w:t>
      </w:r>
    </w:p>
    <w:p w:rsidR="003700EC" w:rsidRDefault="003700EC" w:rsidP="003700EC">
      <w:pPr>
        <w:jc w:val="both"/>
        <w:rPr>
          <w:rFonts w:ascii="Arial" w:hAnsi="Arial" w:cs="Arial"/>
          <w:sz w:val="16"/>
          <w:szCs w:val="16"/>
        </w:rPr>
      </w:pPr>
      <w:r>
        <w:rPr>
          <w:rFonts w:ascii="Arial" w:hAnsi="Arial" w:cs="Arial"/>
          <w:sz w:val="16"/>
          <w:szCs w:val="16"/>
        </w:rPr>
        <w:tab/>
        <w:t>средства федерального бюджета;</w:t>
      </w:r>
    </w:p>
    <w:p w:rsidR="003700EC" w:rsidRDefault="003700EC" w:rsidP="003700EC">
      <w:pPr>
        <w:jc w:val="both"/>
        <w:rPr>
          <w:rFonts w:ascii="Arial" w:hAnsi="Arial" w:cs="Arial"/>
          <w:sz w:val="16"/>
          <w:szCs w:val="16"/>
        </w:rPr>
      </w:pPr>
      <w:r>
        <w:rPr>
          <w:rFonts w:ascii="Arial" w:hAnsi="Arial" w:cs="Arial"/>
          <w:sz w:val="16"/>
          <w:szCs w:val="16"/>
        </w:rPr>
        <w:tab/>
        <w:t>средства областного бюджета;</w:t>
      </w:r>
    </w:p>
    <w:p w:rsidR="003700EC" w:rsidRDefault="003700EC" w:rsidP="003700EC">
      <w:pPr>
        <w:jc w:val="both"/>
        <w:rPr>
          <w:rFonts w:ascii="Arial" w:hAnsi="Arial" w:cs="Arial"/>
          <w:sz w:val="16"/>
          <w:szCs w:val="16"/>
        </w:rPr>
      </w:pPr>
      <w:r>
        <w:rPr>
          <w:rFonts w:ascii="Arial" w:hAnsi="Arial" w:cs="Arial"/>
          <w:sz w:val="16"/>
          <w:szCs w:val="16"/>
        </w:rPr>
        <w:tab/>
        <w:t>средства бюджета Валдайского муниципального района;</w:t>
      </w:r>
    </w:p>
    <w:p w:rsidR="003700EC" w:rsidRDefault="003700EC" w:rsidP="003700EC">
      <w:pPr>
        <w:jc w:val="both"/>
        <w:rPr>
          <w:rFonts w:ascii="Arial" w:hAnsi="Arial" w:cs="Arial"/>
          <w:sz w:val="16"/>
          <w:szCs w:val="16"/>
        </w:rPr>
      </w:pPr>
      <w:r>
        <w:rPr>
          <w:rFonts w:ascii="Arial" w:hAnsi="Arial" w:cs="Arial"/>
          <w:sz w:val="16"/>
          <w:szCs w:val="16"/>
        </w:rPr>
        <w:tab/>
        <w:t>средства молодых семей, используемые для частичной оплаты стоимости приобретаемого жилого помещения или строительства индивидуал</w:t>
      </w:r>
      <w:r>
        <w:rPr>
          <w:rFonts w:ascii="Arial" w:hAnsi="Arial" w:cs="Arial"/>
          <w:sz w:val="16"/>
          <w:szCs w:val="16"/>
        </w:rPr>
        <w:t>ь</w:t>
      </w:r>
      <w:r>
        <w:rPr>
          <w:rFonts w:ascii="Arial" w:hAnsi="Arial" w:cs="Arial"/>
          <w:sz w:val="16"/>
          <w:szCs w:val="16"/>
        </w:rPr>
        <w:t>ного жилого  дома.</w:t>
      </w:r>
    </w:p>
    <w:p w:rsidR="003700EC" w:rsidRDefault="003700EC" w:rsidP="003700EC">
      <w:pPr>
        <w:jc w:val="both"/>
        <w:rPr>
          <w:rFonts w:ascii="Arial" w:hAnsi="Arial" w:cs="Arial"/>
          <w:sz w:val="16"/>
          <w:szCs w:val="16"/>
        </w:rPr>
      </w:pPr>
      <w:r>
        <w:rPr>
          <w:rFonts w:ascii="Arial" w:hAnsi="Arial" w:cs="Arial"/>
          <w:sz w:val="16"/>
          <w:szCs w:val="16"/>
        </w:rPr>
        <w:tab/>
        <w:t>Прогнозируемый  объем финансирования Программы приведён в нижеследующей таблице:</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4"/>
        <w:gridCol w:w="884"/>
        <w:gridCol w:w="840"/>
        <w:gridCol w:w="960"/>
        <w:gridCol w:w="840"/>
        <w:gridCol w:w="960"/>
      </w:tblGrid>
      <w:tr w:rsidR="003700EC" w:rsidTr="006C1CAB">
        <w:trPr>
          <w:trHeight w:val="20"/>
        </w:trPr>
        <w:tc>
          <w:tcPr>
            <w:tcW w:w="6774" w:type="dxa"/>
            <w:vMerge w:val="restart"/>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Источник финансирования</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Всего</w:t>
            </w:r>
          </w:p>
          <w:p w:rsidR="003700EC" w:rsidRDefault="003700EC" w:rsidP="006C1CAB">
            <w:pPr>
              <w:pStyle w:val="ConsPlusNonformat"/>
              <w:widowControl/>
              <w:jc w:val="center"/>
              <w:rPr>
                <w:rFonts w:ascii="Arial" w:hAnsi="Arial" w:cs="Arial"/>
                <w:sz w:val="16"/>
                <w:szCs w:val="16"/>
              </w:rPr>
            </w:pPr>
            <w:proofErr w:type="spellStart"/>
            <w:r>
              <w:rPr>
                <w:rFonts w:ascii="Arial" w:hAnsi="Arial" w:cs="Arial"/>
                <w:sz w:val="16"/>
                <w:szCs w:val="16"/>
              </w:rPr>
              <w:t>тыс.руб</w:t>
            </w:r>
            <w:proofErr w:type="spellEnd"/>
            <w:r>
              <w:rPr>
                <w:rFonts w:ascii="Arial" w:hAnsi="Arial" w:cs="Arial"/>
                <w:sz w:val="16"/>
                <w:szCs w:val="16"/>
              </w:rPr>
              <w:t>.</w:t>
            </w:r>
          </w:p>
        </w:tc>
        <w:tc>
          <w:tcPr>
            <w:tcW w:w="3600" w:type="dxa"/>
            <w:gridSpan w:val="4"/>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В том числе</w:t>
            </w:r>
          </w:p>
        </w:tc>
      </w:tr>
      <w:tr w:rsidR="003700EC" w:rsidTr="006C1CAB">
        <w:trPr>
          <w:trHeight w:val="20"/>
        </w:trPr>
        <w:tc>
          <w:tcPr>
            <w:tcW w:w="6774" w:type="dxa"/>
            <w:vMerge/>
            <w:tcBorders>
              <w:top w:val="single" w:sz="4" w:space="0" w:color="auto"/>
              <w:left w:val="single" w:sz="4" w:space="0" w:color="auto"/>
              <w:bottom w:val="single" w:sz="4" w:space="0" w:color="auto"/>
              <w:right w:val="single" w:sz="4" w:space="0" w:color="auto"/>
            </w:tcBorders>
            <w:vAlign w:val="center"/>
          </w:tcPr>
          <w:p w:rsidR="003700EC" w:rsidRDefault="003700EC" w:rsidP="006C1CAB">
            <w:pPr>
              <w:jc w:val="center"/>
              <w:rPr>
                <w:rFonts w:ascii="Arial" w:hAnsi="Arial" w:cs="Arial"/>
                <w:sz w:val="16"/>
                <w:szCs w:val="16"/>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3700EC" w:rsidRDefault="003700EC" w:rsidP="006C1CAB">
            <w:pPr>
              <w:jc w:val="center"/>
              <w:rPr>
                <w:rFonts w:ascii="Arial" w:hAnsi="Arial" w:cs="Arial"/>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2012год</w:t>
            </w:r>
          </w:p>
        </w:tc>
        <w:tc>
          <w:tcPr>
            <w:tcW w:w="96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2013 год</w:t>
            </w:r>
          </w:p>
        </w:tc>
        <w:tc>
          <w:tcPr>
            <w:tcW w:w="84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2014</w:t>
            </w:r>
          </w:p>
        </w:tc>
        <w:tc>
          <w:tcPr>
            <w:tcW w:w="96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2015</w:t>
            </w:r>
          </w:p>
        </w:tc>
      </w:tr>
      <w:tr w:rsidR="003700EC" w:rsidTr="006C1CAB">
        <w:trPr>
          <w:trHeight w:val="20"/>
        </w:trPr>
        <w:tc>
          <w:tcPr>
            <w:tcW w:w="6774"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«Средства федерального бюджета</w:t>
            </w:r>
          </w:p>
        </w:tc>
        <w:tc>
          <w:tcPr>
            <w:tcW w:w="884"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widowControl w:val="0"/>
              <w:autoSpaceDE w:val="0"/>
              <w:autoSpaceDN w:val="0"/>
              <w:adjustRightInd w:val="0"/>
              <w:jc w:val="center"/>
              <w:rPr>
                <w:rFonts w:ascii="Arial" w:hAnsi="Arial" w:cs="Arial"/>
                <w:sz w:val="16"/>
                <w:szCs w:val="16"/>
              </w:rPr>
            </w:pPr>
            <w:r>
              <w:rPr>
                <w:rFonts w:ascii="Arial" w:hAnsi="Arial" w:cs="Arial"/>
                <w:sz w:val="16"/>
                <w:szCs w:val="16"/>
              </w:rPr>
              <w:t>1065,36</w:t>
            </w:r>
          </w:p>
        </w:tc>
        <w:tc>
          <w:tcPr>
            <w:tcW w:w="84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365,53</w:t>
            </w:r>
          </w:p>
        </w:tc>
        <w:tc>
          <w:tcPr>
            <w:tcW w:w="96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230,14</w:t>
            </w:r>
          </w:p>
        </w:tc>
        <w:tc>
          <w:tcPr>
            <w:tcW w:w="84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139,1</w:t>
            </w:r>
          </w:p>
        </w:tc>
        <w:tc>
          <w:tcPr>
            <w:tcW w:w="96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330,59</w:t>
            </w:r>
          </w:p>
        </w:tc>
      </w:tr>
      <w:tr w:rsidR="003700EC" w:rsidTr="006C1CAB">
        <w:trPr>
          <w:trHeight w:val="20"/>
        </w:trPr>
        <w:tc>
          <w:tcPr>
            <w:tcW w:w="6774"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Средства областного бюджета</w:t>
            </w:r>
          </w:p>
        </w:tc>
        <w:tc>
          <w:tcPr>
            <w:tcW w:w="884"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2595,175</w:t>
            </w:r>
          </w:p>
        </w:tc>
        <w:tc>
          <w:tcPr>
            <w:tcW w:w="84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950,40</w:t>
            </w:r>
          </w:p>
        </w:tc>
        <w:tc>
          <w:tcPr>
            <w:tcW w:w="96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686,67</w:t>
            </w:r>
          </w:p>
        </w:tc>
        <w:tc>
          <w:tcPr>
            <w:tcW w:w="84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322,780</w:t>
            </w:r>
          </w:p>
        </w:tc>
        <w:tc>
          <w:tcPr>
            <w:tcW w:w="96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635,25</w:t>
            </w:r>
          </w:p>
        </w:tc>
      </w:tr>
      <w:tr w:rsidR="003700EC" w:rsidTr="006C1CAB">
        <w:trPr>
          <w:trHeight w:val="20"/>
        </w:trPr>
        <w:tc>
          <w:tcPr>
            <w:tcW w:w="6774"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Средства бюджета Валдайского муниципального района</w:t>
            </w:r>
          </w:p>
        </w:tc>
        <w:tc>
          <w:tcPr>
            <w:tcW w:w="884"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718,18</w:t>
            </w:r>
          </w:p>
        </w:tc>
        <w:tc>
          <w:tcPr>
            <w:tcW w:w="84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146,21</w:t>
            </w:r>
          </w:p>
        </w:tc>
        <w:tc>
          <w:tcPr>
            <w:tcW w:w="96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206,37</w:t>
            </w:r>
          </w:p>
        </w:tc>
        <w:tc>
          <w:tcPr>
            <w:tcW w:w="84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114,56</w:t>
            </w:r>
          </w:p>
        </w:tc>
        <w:tc>
          <w:tcPr>
            <w:tcW w:w="96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251,04</w:t>
            </w:r>
          </w:p>
        </w:tc>
      </w:tr>
      <w:tr w:rsidR="003700EC" w:rsidTr="006C1CAB">
        <w:trPr>
          <w:trHeight w:val="20"/>
        </w:trPr>
        <w:tc>
          <w:tcPr>
            <w:tcW w:w="6774"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Собственные и заемные средства молодых семей</w:t>
            </w:r>
          </w:p>
        </w:tc>
        <w:tc>
          <w:tcPr>
            <w:tcW w:w="884"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8131,89</w:t>
            </w:r>
          </w:p>
        </w:tc>
        <w:tc>
          <w:tcPr>
            <w:tcW w:w="84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2715,36</w:t>
            </w:r>
          </w:p>
        </w:tc>
        <w:tc>
          <w:tcPr>
            <w:tcW w:w="96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2085,9</w:t>
            </w:r>
          </w:p>
        </w:tc>
        <w:tc>
          <w:tcPr>
            <w:tcW w:w="84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1070,56</w:t>
            </w:r>
          </w:p>
        </w:tc>
        <w:tc>
          <w:tcPr>
            <w:tcW w:w="96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pStyle w:val="ConsPlusNonformat"/>
              <w:widowControl/>
              <w:jc w:val="center"/>
              <w:rPr>
                <w:rFonts w:ascii="Arial" w:hAnsi="Arial" w:cs="Arial"/>
                <w:sz w:val="16"/>
                <w:szCs w:val="16"/>
              </w:rPr>
            </w:pPr>
            <w:r>
              <w:rPr>
                <w:rFonts w:ascii="Arial" w:hAnsi="Arial" w:cs="Arial"/>
                <w:sz w:val="16"/>
                <w:szCs w:val="16"/>
              </w:rPr>
              <w:t>2260,07</w:t>
            </w:r>
          </w:p>
        </w:tc>
      </w:tr>
    </w:tbl>
    <w:p w:rsidR="003700EC" w:rsidRDefault="003700EC" w:rsidP="003700EC">
      <w:pPr>
        <w:shd w:val="clear" w:color="auto" w:fill="FFFFFF"/>
        <w:jc w:val="both"/>
        <w:rPr>
          <w:rFonts w:ascii="Arial" w:hAnsi="Arial" w:cs="Arial"/>
          <w:sz w:val="16"/>
          <w:szCs w:val="16"/>
        </w:rPr>
      </w:pPr>
      <w:r>
        <w:rPr>
          <w:rFonts w:ascii="Arial" w:hAnsi="Arial" w:cs="Arial"/>
          <w:sz w:val="16"/>
          <w:szCs w:val="16"/>
        </w:rPr>
        <w:t xml:space="preserve">                                                                                                                                                                                                                                           »;</w:t>
      </w:r>
    </w:p>
    <w:p w:rsidR="003700EC" w:rsidRDefault="003700EC" w:rsidP="003700EC">
      <w:pPr>
        <w:shd w:val="clear" w:color="auto" w:fill="FFFFFF"/>
        <w:jc w:val="both"/>
        <w:rPr>
          <w:rFonts w:ascii="Arial" w:hAnsi="Arial" w:cs="Arial"/>
          <w:sz w:val="16"/>
          <w:szCs w:val="16"/>
        </w:rPr>
      </w:pPr>
      <w:r>
        <w:rPr>
          <w:rFonts w:ascii="Arial" w:hAnsi="Arial" w:cs="Arial"/>
          <w:sz w:val="16"/>
          <w:szCs w:val="16"/>
        </w:rPr>
        <w:t xml:space="preserve">               1.3.2. Изложить таблицу раздела 4 в редакции: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9"/>
        <w:gridCol w:w="1099"/>
        <w:gridCol w:w="960"/>
        <w:gridCol w:w="960"/>
        <w:gridCol w:w="960"/>
        <w:gridCol w:w="1680"/>
      </w:tblGrid>
      <w:tr w:rsidR="003700EC">
        <w:trPr>
          <w:trHeight w:val="260"/>
        </w:trPr>
        <w:tc>
          <w:tcPr>
            <w:tcW w:w="5599" w:type="dxa"/>
            <w:vMerge w:val="restart"/>
            <w:tcBorders>
              <w:top w:val="single" w:sz="4" w:space="0" w:color="auto"/>
              <w:left w:val="single" w:sz="4" w:space="0" w:color="auto"/>
              <w:bottom w:val="single" w:sz="4" w:space="0" w:color="auto"/>
              <w:right w:val="single" w:sz="4" w:space="0" w:color="auto"/>
            </w:tcBorders>
          </w:tcPr>
          <w:p w:rsidR="003700EC" w:rsidRDefault="003700EC">
            <w:pPr>
              <w:widowControl w:val="0"/>
              <w:autoSpaceDE w:val="0"/>
              <w:autoSpaceDN w:val="0"/>
              <w:adjustRightInd w:val="0"/>
              <w:jc w:val="center"/>
              <w:outlineLvl w:val="2"/>
              <w:rPr>
                <w:rFonts w:ascii="Arial" w:hAnsi="Arial" w:cs="Arial"/>
                <w:sz w:val="16"/>
                <w:szCs w:val="16"/>
              </w:rPr>
            </w:pPr>
            <w:r>
              <w:rPr>
                <w:rFonts w:ascii="Arial" w:hAnsi="Arial" w:cs="Arial"/>
                <w:sz w:val="16"/>
                <w:szCs w:val="16"/>
              </w:rPr>
              <w:lastRenderedPageBreak/>
              <w:t>«Наименование  целевого индикатора</w:t>
            </w:r>
          </w:p>
        </w:tc>
        <w:tc>
          <w:tcPr>
            <w:tcW w:w="3979" w:type="dxa"/>
            <w:gridSpan w:val="4"/>
            <w:tcBorders>
              <w:top w:val="single" w:sz="4" w:space="0" w:color="auto"/>
              <w:left w:val="single" w:sz="4" w:space="0" w:color="auto"/>
              <w:bottom w:val="single" w:sz="4" w:space="0" w:color="auto"/>
              <w:right w:val="single" w:sz="4" w:space="0" w:color="auto"/>
            </w:tcBorders>
          </w:tcPr>
          <w:p w:rsidR="003700EC" w:rsidRDefault="003700EC">
            <w:pPr>
              <w:widowControl w:val="0"/>
              <w:autoSpaceDE w:val="0"/>
              <w:autoSpaceDN w:val="0"/>
              <w:adjustRightInd w:val="0"/>
              <w:jc w:val="center"/>
              <w:outlineLvl w:val="2"/>
              <w:rPr>
                <w:rFonts w:ascii="Arial" w:hAnsi="Arial" w:cs="Arial"/>
                <w:sz w:val="16"/>
                <w:szCs w:val="16"/>
              </w:rPr>
            </w:pPr>
            <w:r>
              <w:rPr>
                <w:rFonts w:ascii="Arial" w:hAnsi="Arial" w:cs="Arial"/>
                <w:sz w:val="16"/>
                <w:szCs w:val="16"/>
              </w:rPr>
              <w:t>Значение целевого индикатора по годам реал</w:t>
            </w:r>
            <w:r>
              <w:rPr>
                <w:rFonts w:ascii="Arial" w:hAnsi="Arial" w:cs="Arial"/>
                <w:sz w:val="16"/>
                <w:szCs w:val="16"/>
              </w:rPr>
              <w:t>и</w:t>
            </w:r>
            <w:r>
              <w:rPr>
                <w:rFonts w:ascii="Arial" w:hAnsi="Arial" w:cs="Arial"/>
                <w:sz w:val="16"/>
                <w:szCs w:val="16"/>
              </w:rPr>
              <w:t>зации Программы</w:t>
            </w:r>
          </w:p>
        </w:tc>
        <w:tc>
          <w:tcPr>
            <w:tcW w:w="1680" w:type="dxa"/>
            <w:vMerge w:val="restart"/>
            <w:tcBorders>
              <w:top w:val="single" w:sz="4" w:space="0" w:color="auto"/>
              <w:left w:val="single" w:sz="4" w:space="0" w:color="auto"/>
              <w:bottom w:val="single" w:sz="4" w:space="0" w:color="auto"/>
              <w:right w:val="single" w:sz="4" w:space="0" w:color="auto"/>
            </w:tcBorders>
          </w:tcPr>
          <w:p w:rsidR="003700EC" w:rsidRDefault="003700EC">
            <w:pPr>
              <w:widowControl w:val="0"/>
              <w:autoSpaceDE w:val="0"/>
              <w:autoSpaceDN w:val="0"/>
              <w:adjustRightInd w:val="0"/>
              <w:jc w:val="center"/>
              <w:outlineLvl w:val="2"/>
              <w:rPr>
                <w:rFonts w:ascii="Arial" w:hAnsi="Arial" w:cs="Arial"/>
                <w:sz w:val="16"/>
                <w:szCs w:val="16"/>
              </w:rPr>
            </w:pPr>
            <w:r>
              <w:rPr>
                <w:rFonts w:ascii="Arial" w:hAnsi="Arial" w:cs="Arial"/>
                <w:sz w:val="16"/>
                <w:szCs w:val="16"/>
              </w:rPr>
              <w:t>Значение целевого индикатора</w:t>
            </w:r>
          </w:p>
        </w:tc>
      </w:tr>
      <w:tr w:rsidR="003700EC">
        <w:trPr>
          <w:trHeight w:val="147"/>
        </w:trPr>
        <w:tc>
          <w:tcPr>
            <w:tcW w:w="5599" w:type="dxa"/>
            <w:vMerge/>
            <w:tcBorders>
              <w:top w:val="single" w:sz="4" w:space="0" w:color="auto"/>
              <w:left w:val="single" w:sz="4" w:space="0" w:color="auto"/>
              <w:bottom w:val="single" w:sz="4" w:space="0" w:color="auto"/>
              <w:right w:val="single" w:sz="4" w:space="0" w:color="auto"/>
            </w:tcBorders>
            <w:vAlign w:val="center"/>
          </w:tcPr>
          <w:p w:rsidR="003700EC" w:rsidRDefault="003700EC">
            <w:pPr>
              <w:rPr>
                <w:rFonts w:ascii="Arial" w:hAnsi="Arial" w:cs="Arial"/>
                <w:sz w:val="16"/>
                <w:szCs w:val="16"/>
              </w:rPr>
            </w:pPr>
          </w:p>
        </w:tc>
        <w:tc>
          <w:tcPr>
            <w:tcW w:w="1099" w:type="dxa"/>
            <w:tcBorders>
              <w:top w:val="single" w:sz="4" w:space="0" w:color="auto"/>
              <w:left w:val="single" w:sz="4" w:space="0" w:color="auto"/>
              <w:bottom w:val="single" w:sz="4" w:space="0" w:color="auto"/>
              <w:right w:val="single" w:sz="4" w:space="0" w:color="auto"/>
            </w:tcBorders>
          </w:tcPr>
          <w:p w:rsidR="003700EC" w:rsidRDefault="003700EC">
            <w:pPr>
              <w:widowControl w:val="0"/>
              <w:autoSpaceDE w:val="0"/>
              <w:autoSpaceDN w:val="0"/>
              <w:adjustRightInd w:val="0"/>
              <w:jc w:val="center"/>
              <w:outlineLvl w:val="2"/>
              <w:rPr>
                <w:rFonts w:ascii="Arial" w:hAnsi="Arial" w:cs="Arial"/>
                <w:sz w:val="16"/>
                <w:szCs w:val="16"/>
              </w:rPr>
            </w:pPr>
            <w:r>
              <w:rPr>
                <w:rFonts w:ascii="Arial" w:hAnsi="Arial" w:cs="Arial"/>
                <w:sz w:val="16"/>
                <w:szCs w:val="16"/>
              </w:rPr>
              <w:t>2012 год</w:t>
            </w:r>
          </w:p>
        </w:tc>
        <w:tc>
          <w:tcPr>
            <w:tcW w:w="960" w:type="dxa"/>
            <w:tcBorders>
              <w:top w:val="single" w:sz="4" w:space="0" w:color="auto"/>
              <w:left w:val="single" w:sz="4" w:space="0" w:color="auto"/>
              <w:bottom w:val="single" w:sz="4" w:space="0" w:color="auto"/>
              <w:right w:val="single" w:sz="4" w:space="0" w:color="auto"/>
            </w:tcBorders>
          </w:tcPr>
          <w:p w:rsidR="003700EC" w:rsidRDefault="003700EC">
            <w:pPr>
              <w:widowControl w:val="0"/>
              <w:autoSpaceDE w:val="0"/>
              <w:autoSpaceDN w:val="0"/>
              <w:adjustRightInd w:val="0"/>
              <w:jc w:val="center"/>
              <w:outlineLvl w:val="2"/>
              <w:rPr>
                <w:rFonts w:ascii="Arial" w:hAnsi="Arial" w:cs="Arial"/>
                <w:sz w:val="16"/>
                <w:szCs w:val="16"/>
              </w:rPr>
            </w:pPr>
            <w:r>
              <w:rPr>
                <w:rFonts w:ascii="Arial" w:hAnsi="Arial" w:cs="Arial"/>
                <w:sz w:val="16"/>
                <w:szCs w:val="16"/>
              </w:rPr>
              <w:t>2013 год</w:t>
            </w:r>
          </w:p>
        </w:tc>
        <w:tc>
          <w:tcPr>
            <w:tcW w:w="960" w:type="dxa"/>
            <w:tcBorders>
              <w:top w:val="single" w:sz="4" w:space="0" w:color="auto"/>
              <w:left w:val="single" w:sz="4" w:space="0" w:color="auto"/>
              <w:bottom w:val="single" w:sz="4" w:space="0" w:color="auto"/>
              <w:right w:val="single" w:sz="4" w:space="0" w:color="auto"/>
            </w:tcBorders>
          </w:tcPr>
          <w:p w:rsidR="003700EC" w:rsidRDefault="003700EC">
            <w:pPr>
              <w:widowControl w:val="0"/>
              <w:autoSpaceDE w:val="0"/>
              <w:autoSpaceDN w:val="0"/>
              <w:adjustRightInd w:val="0"/>
              <w:jc w:val="center"/>
              <w:outlineLvl w:val="2"/>
              <w:rPr>
                <w:rFonts w:ascii="Arial" w:hAnsi="Arial" w:cs="Arial"/>
                <w:sz w:val="16"/>
                <w:szCs w:val="16"/>
              </w:rPr>
            </w:pPr>
            <w:r>
              <w:rPr>
                <w:rFonts w:ascii="Arial" w:hAnsi="Arial" w:cs="Arial"/>
                <w:sz w:val="16"/>
                <w:szCs w:val="16"/>
              </w:rPr>
              <w:t>2014 год</w:t>
            </w:r>
          </w:p>
        </w:tc>
        <w:tc>
          <w:tcPr>
            <w:tcW w:w="960" w:type="dxa"/>
            <w:tcBorders>
              <w:top w:val="single" w:sz="4" w:space="0" w:color="auto"/>
              <w:left w:val="single" w:sz="4" w:space="0" w:color="auto"/>
              <w:bottom w:val="single" w:sz="4" w:space="0" w:color="auto"/>
              <w:right w:val="single" w:sz="4" w:space="0" w:color="auto"/>
            </w:tcBorders>
          </w:tcPr>
          <w:p w:rsidR="003700EC" w:rsidRDefault="003700EC">
            <w:pPr>
              <w:widowControl w:val="0"/>
              <w:autoSpaceDE w:val="0"/>
              <w:autoSpaceDN w:val="0"/>
              <w:adjustRightInd w:val="0"/>
              <w:jc w:val="center"/>
              <w:outlineLvl w:val="2"/>
              <w:rPr>
                <w:rFonts w:ascii="Arial" w:hAnsi="Arial" w:cs="Arial"/>
                <w:sz w:val="16"/>
                <w:szCs w:val="16"/>
              </w:rPr>
            </w:pPr>
            <w:r>
              <w:rPr>
                <w:rFonts w:ascii="Arial" w:hAnsi="Arial" w:cs="Arial"/>
                <w:sz w:val="16"/>
                <w:szCs w:val="16"/>
              </w:rPr>
              <w:t>2015 год</w:t>
            </w:r>
          </w:p>
        </w:tc>
        <w:tc>
          <w:tcPr>
            <w:tcW w:w="1680" w:type="dxa"/>
            <w:vMerge/>
            <w:tcBorders>
              <w:top w:val="single" w:sz="4" w:space="0" w:color="auto"/>
              <w:left w:val="single" w:sz="4" w:space="0" w:color="auto"/>
              <w:bottom w:val="single" w:sz="4" w:space="0" w:color="auto"/>
              <w:right w:val="single" w:sz="4" w:space="0" w:color="auto"/>
            </w:tcBorders>
            <w:vAlign w:val="center"/>
          </w:tcPr>
          <w:p w:rsidR="003700EC" w:rsidRDefault="003700EC">
            <w:pPr>
              <w:rPr>
                <w:rFonts w:ascii="Arial" w:hAnsi="Arial" w:cs="Arial"/>
                <w:sz w:val="16"/>
                <w:szCs w:val="16"/>
              </w:rPr>
            </w:pPr>
          </w:p>
        </w:tc>
      </w:tr>
      <w:tr w:rsidR="003700EC">
        <w:trPr>
          <w:trHeight w:val="100"/>
        </w:trPr>
        <w:tc>
          <w:tcPr>
            <w:tcW w:w="5599" w:type="dxa"/>
            <w:tcBorders>
              <w:top w:val="single" w:sz="4" w:space="0" w:color="auto"/>
              <w:left w:val="single" w:sz="4" w:space="0" w:color="auto"/>
              <w:bottom w:val="single" w:sz="4" w:space="0" w:color="auto"/>
              <w:right w:val="single" w:sz="4" w:space="0" w:color="auto"/>
            </w:tcBorders>
          </w:tcPr>
          <w:p w:rsidR="003700EC" w:rsidRDefault="003700EC">
            <w:pPr>
              <w:widowControl w:val="0"/>
              <w:autoSpaceDE w:val="0"/>
              <w:autoSpaceDN w:val="0"/>
              <w:adjustRightInd w:val="0"/>
              <w:jc w:val="both"/>
              <w:outlineLvl w:val="2"/>
              <w:rPr>
                <w:rFonts w:ascii="Arial" w:hAnsi="Arial" w:cs="Arial"/>
                <w:sz w:val="16"/>
                <w:szCs w:val="16"/>
              </w:rPr>
            </w:pPr>
            <w:r>
              <w:rPr>
                <w:rFonts w:ascii="Arial" w:hAnsi="Arial" w:cs="Arial"/>
                <w:sz w:val="16"/>
                <w:szCs w:val="16"/>
              </w:rPr>
              <w:t>Количество молодых семей, улучшивших жилищные условия</w:t>
            </w:r>
          </w:p>
        </w:tc>
        <w:tc>
          <w:tcPr>
            <w:tcW w:w="1099" w:type="dxa"/>
            <w:tcBorders>
              <w:top w:val="single" w:sz="4" w:space="0" w:color="auto"/>
              <w:left w:val="single" w:sz="4" w:space="0" w:color="auto"/>
              <w:bottom w:val="single" w:sz="4" w:space="0" w:color="auto"/>
              <w:right w:val="single" w:sz="4" w:space="0" w:color="auto"/>
            </w:tcBorders>
          </w:tcPr>
          <w:p w:rsidR="003700EC" w:rsidRDefault="003700EC">
            <w:pPr>
              <w:widowControl w:val="0"/>
              <w:autoSpaceDE w:val="0"/>
              <w:autoSpaceDN w:val="0"/>
              <w:adjustRightInd w:val="0"/>
              <w:jc w:val="center"/>
              <w:outlineLvl w:val="2"/>
              <w:rPr>
                <w:rFonts w:ascii="Arial" w:hAnsi="Arial" w:cs="Arial"/>
                <w:sz w:val="16"/>
                <w:szCs w:val="16"/>
              </w:rPr>
            </w:pPr>
            <w:r>
              <w:rPr>
                <w:rFonts w:ascii="Arial" w:hAnsi="Arial" w:cs="Arial"/>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3700EC" w:rsidRDefault="003700EC">
            <w:pPr>
              <w:widowControl w:val="0"/>
              <w:autoSpaceDE w:val="0"/>
              <w:autoSpaceDN w:val="0"/>
              <w:adjustRightInd w:val="0"/>
              <w:jc w:val="center"/>
              <w:outlineLvl w:val="2"/>
              <w:rPr>
                <w:rFonts w:ascii="Arial" w:hAnsi="Arial" w:cs="Arial"/>
                <w:sz w:val="16"/>
                <w:szCs w:val="16"/>
              </w:rPr>
            </w:pPr>
            <w:r>
              <w:rPr>
                <w:rFonts w:ascii="Arial" w:hAnsi="Arial" w:cs="Arial"/>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3700EC" w:rsidRDefault="003700EC">
            <w:pPr>
              <w:widowControl w:val="0"/>
              <w:autoSpaceDE w:val="0"/>
              <w:autoSpaceDN w:val="0"/>
              <w:adjustRightInd w:val="0"/>
              <w:jc w:val="center"/>
              <w:outlineLvl w:val="2"/>
              <w:rPr>
                <w:rFonts w:ascii="Arial" w:hAnsi="Arial" w:cs="Arial"/>
                <w:sz w:val="16"/>
                <w:szCs w:val="16"/>
              </w:rPr>
            </w:pPr>
            <w:r>
              <w:rPr>
                <w:rFonts w:ascii="Arial" w:hAnsi="Arial" w:cs="Arial"/>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3700EC" w:rsidRDefault="003700EC">
            <w:pPr>
              <w:widowControl w:val="0"/>
              <w:autoSpaceDE w:val="0"/>
              <w:autoSpaceDN w:val="0"/>
              <w:adjustRightInd w:val="0"/>
              <w:jc w:val="center"/>
              <w:outlineLvl w:val="2"/>
              <w:rPr>
                <w:rFonts w:ascii="Arial" w:hAnsi="Arial" w:cs="Arial"/>
                <w:sz w:val="16"/>
                <w:szCs w:val="16"/>
              </w:rPr>
            </w:pPr>
            <w:r>
              <w:rPr>
                <w:rFonts w:ascii="Arial" w:hAnsi="Arial" w:cs="Arial"/>
                <w:sz w:val="16"/>
                <w:szCs w:val="16"/>
              </w:rPr>
              <w:t>2</w:t>
            </w:r>
          </w:p>
        </w:tc>
        <w:tc>
          <w:tcPr>
            <w:tcW w:w="1680" w:type="dxa"/>
            <w:tcBorders>
              <w:top w:val="single" w:sz="4" w:space="0" w:color="auto"/>
              <w:left w:val="single" w:sz="4" w:space="0" w:color="auto"/>
              <w:bottom w:val="single" w:sz="4" w:space="0" w:color="auto"/>
              <w:right w:val="single" w:sz="4" w:space="0" w:color="auto"/>
            </w:tcBorders>
          </w:tcPr>
          <w:p w:rsidR="003700EC" w:rsidRDefault="003700EC">
            <w:pPr>
              <w:widowControl w:val="0"/>
              <w:autoSpaceDE w:val="0"/>
              <w:autoSpaceDN w:val="0"/>
              <w:adjustRightInd w:val="0"/>
              <w:jc w:val="center"/>
              <w:outlineLvl w:val="2"/>
              <w:rPr>
                <w:rFonts w:ascii="Arial" w:hAnsi="Arial" w:cs="Arial"/>
                <w:sz w:val="16"/>
                <w:szCs w:val="16"/>
              </w:rPr>
            </w:pPr>
            <w:r>
              <w:rPr>
                <w:rFonts w:ascii="Arial" w:hAnsi="Arial" w:cs="Arial"/>
                <w:sz w:val="16"/>
                <w:szCs w:val="16"/>
              </w:rPr>
              <w:t>7</w:t>
            </w:r>
          </w:p>
        </w:tc>
      </w:tr>
    </w:tbl>
    <w:p w:rsidR="003700EC" w:rsidRDefault="003700EC" w:rsidP="003700EC">
      <w:pPr>
        <w:rPr>
          <w:rFonts w:ascii="Arial" w:hAnsi="Arial" w:cs="Arial"/>
          <w:sz w:val="16"/>
          <w:szCs w:val="16"/>
        </w:rPr>
      </w:pPr>
      <w:r>
        <w:rPr>
          <w:rFonts w:ascii="Arial" w:hAnsi="Arial" w:cs="Arial"/>
          <w:sz w:val="16"/>
          <w:szCs w:val="16"/>
        </w:rPr>
        <w:t xml:space="preserve">                                                                                                                                                                                                                                                        ».</w:t>
      </w:r>
    </w:p>
    <w:p w:rsidR="003700EC" w:rsidRDefault="003700EC" w:rsidP="003700EC">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1.4. Изложить пункт 3 мероприятий Программы в редакции:</w:t>
      </w:r>
    </w:p>
    <w:p w:rsidR="003700EC" w:rsidRDefault="003700EC" w:rsidP="003700EC">
      <w:pPr>
        <w:jc w:val="both"/>
        <w:rPr>
          <w:rFonts w:ascii="Arial" w:hAnsi="Arial" w:cs="Arial"/>
          <w:sz w:val="16"/>
          <w:szCs w:val="16"/>
        </w:rPr>
      </w:pPr>
    </w:p>
    <w:tbl>
      <w:tblPr>
        <w:tblpPr w:leftFromText="180" w:rightFromText="180" w:vertAnchor="text" w:horzAnchor="margin" w:tblpXSpec="right"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532"/>
        <w:gridCol w:w="1300"/>
        <w:gridCol w:w="900"/>
        <w:gridCol w:w="1292"/>
        <w:gridCol w:w="900"/>
        <w:gridCol w:w="900"/>
        <w:gridCol w:w="900"/>
        <w:gridCol w:w="881"/>
      </w:tblGrid>
      <w:tr w:rsidR="003700EC" w:rsidTr="006C1CAB">
        <w:trPr>
          <w:trHeight w:val="20"/>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3700EC" w:rsidRDefault="003700EC" w:rsidP="006C1CAB">
            <w:pPr>
              <w:jc w:val="center"/>
              <w:rPr>
                <w:rFonts w:ascii="Arial" w:hAnsi="Arial" w:cs="Arial"/>
                <w:b/>
                <w:sz w:val="16"/>
                <w:szCs w:val="16"/>
              </w:rPr>
            </w:pPr>
            <w:r>
              <w:rPr>
                <w:rFonts w:ascii="Arial" w:hAnsi="Arial" w:cs="Arial"/>
                <w:b/>
                <w:sz w:val="16"/>
                <w:szCs w:val="16"/>
              </w:rPr>
              <w:t>№</w:t>
            </w:r>
          </w:p>
          <w:p w:rsidR="003700EC" w:rsidRDefault="003700EC" w:rsidP="006C1CAB">
            <w:pPr>
              <w:widowControl w:val="0"/>
              <w:autoSpaceDE w:val="0"/>
              <w:autoSpaceDN w:val="0"/>
              <w:adjustRightInd w:val="0"/>
              <w:jc w:val="center"/>
              <w:rPr>
                <w:rFonts w:ascii="Arial" w:hAnsi="Arial" w:cs="Arial"/>
                <w:b/>
                <w:sz w:val="16"/>
                <w:szCs w:val="16"/>
              </w:rPr>
            </w:pPr>
            <w:r>
              <w:rPr>
                <w:rFonts w:ascii="Arial" w:hAnsi="Arial" w:cs="Arial"/>
                <w:b/>
                <w:sz w:val="16"/>
                <w:szCs w:val="16"/>
              </w:rPr>
              <w:t>п/п</w:t>
            </w:r>
          </w:p>
        </w:tc>
        <w:tc>
          <w:tcPr>
            <w:tcW w:w="3532" w:type="dxa"/>
            <w:vMerge w:val="restart"/>
            <w:tcBorders>
              <w:top w:val="single" w:sz="4" w:space="0" w:color="auto"/>
              <w:left w:val="single" w:sz="4" w:space="0" w:color="auto"/>
              <w:bottom w:val="single" w:sz="4" w:space="0" w:color="auto"/>
              <w:right w:val="single" w:sz="4" w:space="0" w:color="auto"/>
            </w:tcBorders>
            <w:vAlign w:val="center"/>
          </w:tcPr>
          <w:p w:rsidR="003700EC" w:rsidRDefault="003700EC" w:rsidP="006C1CAB">
            <w:pPr>
              <w:jc w:val="center"/>
              <w:rPr>
                <w:rFonts w:ascii="Arial" w:hAnsi="Arial" w:cs="Arial"/>
                <w:b/>
                <w:sz w:val="16"/>
                <w:szCs w:val="16"/>
              </w:rPr>
            </w:pPr>
            <w:r>
              <w:rPr>
                <w:rFonts w:ascii="Arial" w:hAnsi="Arial" w:cs="Arial"/>
                <w:b/>
                <w:sz w:val="16"/>
                <w:szCs w:val="16"/>
              </w:rPr>
              <w:t>Наименование</w:t>
            </w:r>
          </w:p>
          <w:p w:rsidR="003700EC" w:rsidRDefault="003700EC" w:rsidP="006C1CAB">
            <w:pPr>
              <w:widowControl w:val="0"/>
              <w:autoSpaceDE w:val="0"/>
              <w:autoSpaceDN w:val="0"/>
              <w:adjustRightInd w:val="0"/>
              <w:jc w:val="center"/>
              <w:rPr>
                <w:rFonts w:ascii="Arial" w:hAnsi="Arial" w:cs="Arial"/>
                <w:b/>
                <w:sz w:val="16"/>
                <w:szCs w:val="16"/>
              </w:rPr>
            </w:pPr>
            <w:r>
              <w:rPr>
                <w:rFonts w:ascii="Arial" w:hAnsi="Arial" w:cs="Arial"/>
                <w:b/>
                <w:sz w:val="16"/>
                <w:szCs w:val="16"/>
              </w:rPr>
              <w:t>мероприятия</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3700EC" w:rsidRDefault="003700EC" w:rsidP="006C1CAB">
            <w:pPr>
              <w:widowControl w:val="0"/>
              <w:autoSpaceDE w:val="0"/>
              <w:autoSpaceDN w:val="0"/>
              <w:adjustRightInd w:val="0"/>
              <w:jc w:val="center"/>
              <w:rPr>
                <w:rFonts w:ascii="Arial" w:hAnsi="Arial" w:cs="Arial"/>
                <w:b/>
                <w:sz w:val="16"/>
                <w:szCs w:val="16"/>
              </w:rPr>
            </w:pPr>
            <w:r>
              <w:rPr>
                <w:rFonts w:ascii="Arial" w:hAnsi="Arial" w:cs="Arial"/>
                <w:b/>
                <w:sz w:val="16"/>
                <w:szCs w:val="16"/>
              </w:rPr>
              <w:t>Исполнитель</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3700EC" w:rsidRDefault="003700EC" w:rsidP="006C1CAB">
            <w:pPr>
              <w:widowControl w:val="0"/>
              <w:autoSpaceDE w:val="0"/>
              <w:autoSpaceDN w:val="0"/>
              <w:adjustRightInd w:val="0"/>
              <w:jc w:val="center"/>
              <w:rPr>
                <w:rFonts w:ascii="Arial" w:hAnsi="Arial" w:cs="Arial"/>
                <w:b/>
                <w:sz w:val="16"/>
                <w:szCs w:val="16"/>
              </w:rPr>
            </w:pPr>
            <w:r>
              <w:rPr>
                <w:rFonts w:ascii="Arial" w:hAnsi="Arial" w:cs="Arial"/>
                <w:b/>
                <w:sz w:val="16"/>
                <w:szCs w:val="16"/>
              </w:rPr>
              <w:t>Срок реал</w:t>
            </w:r>
            <w:r>
              <w:rPr>
                <w:rFonts w:ascii="Arial" w:hAnsi="Arial" w:cs="Arial"/>
                <w:b/>
                <w:sz w:val="16"/>
                <w:szCs w:val="16"/>
              </w:rPr>
              <w:t>и</w:t>
            </w:r>
            <w:r>
              <w:rPr>
                <w:rFonts w:ascii="Arial" w:hAnsi="Arial" w:cs="Arial"/>
                <w:b/>
                <w:sz w:val="16"/>
                <w:szCs w:val="16"/>
              </w:rPr>
              <w:t>зации</w:t>
            </w:r>
          </w:p>
        </w:tc>
        <w:tc>
          <w:tcPr>
            <w:tcW w:w="1292" w:type="dxa"/>
            <w:vMerge w:val="restart"/>
            <w:tcBorders>
              <w:top w:val="single" w:sz="4" w:space="0" w:color="auto"/>
              <w:left w:val="single" w:sz="4" w:space="0" w:color="auto"/>
              <w:bottom w:val="single" w:sz="4" w:space="0" w:color="auto"/>
              <w:right w:val="single" w:sz="4" w:space="0" w:color="auto"/>
            </w:tcBorders>
            <w:vAlign w:val="center"/>
          </w:tcPr>
          <w:p w:rsidR="003700EC" w:rsidRDefault="003700EC" w:rsidP="006C1CAB">
            <w:pPr>
              <w:widowControl w:val="0"/>
              <w:autoSpaceDE w:val="0"/>
              <w:autoSpaceDN w:val="0"/>
              <w:adjustRightInd w:val="0"/>
              <w:jc w:val="center"/>
              <w:rPr>
                <w:rFonts w:ascii="Arial" w:hAnsi="Arial" w:cs="Arial"/>
                <w:b/>
                <w:sz w:val="16"/>
                <w:szCs w:val="16"/>
              </w:rPr>
            </w:pPr>
            <w:r>
              <w:rPr>
                <w:rFonts w:ascii="Arial" w:hAnsi="Arial" w:cs="Arial"/>
                <w:b/>
                <w:sz w:val="16"/>
                <w:szCs w:val="16"/>
              </w:rPr>
              <w:t>Источник финансир</w:t>
            </w:r>
            <w:r>
              <w:rPr>
                <w:rFonts w:ascii="Arial" w:hAnsi="Arial" w:cs="Arial"/>
                <w:b/>
                <w:sz w:val="16"/>
                <w:szCs w:val="16"/>
              </w:rPr>
              <w:t>о</w:t>
            </w:r>
            <w:r>
              <w:rPr>
                <w:rFonts w:ascii="Arial" w:hAnsi="Arial" w:cs="Arial"/>
                <w:b/>
                <w:sz w:val="16"/>
                <w:szCs w:val="16"/>
              </w:rPr>
              <w:t>вания</w:t>
            </w:r>
          </w:p>
        </w:tc>
        <w:tc>
          <w:tcPr>
            <w:tcW w:w="3581" w:type="dxa"/>
            <w:gridSpan w:val="4"/>
            <w:tcBorders>
              <w:top w:val="single" w:sz="4" w:space="0" w:color="auto"/>
              <w:left w:val="single" w:sz="4" w:space="0" w:color="auto"/>
              <w:bottom w:val="single" w:sz="4" w:space="0" w:color="auto"/>
              <w:right w:val="single" w:sz="4" w:space="0" w:color="auto"/>
            </w:tcBorders>
            <w:vAlign w:val="center"/>
          </w:tcPr>
          <w:p w:rsidR="003700EC" w:rsidRDefault="003700EC" w:rsidP="006C1CAB">
            <w:pPr>
              <w:widowControl w:val="0"/>
              <w:autoSpaceDE w:val="0"/>
              <w:autoSpaceDN w:val="0"/>
              <w:adjustRightInd w:val="0"/>
              <w:jc w:val="center"/>
              <w:rPr>
                <w:rFonts w:ascii="Arial" w:hAnsi="Arial" w:cs="Arial"/>
                <w:b/>
                <w:sz w:val="16"/>
                <w:szCs w:val="16"/>
              </w:rPr>
            </w:pPr>
            <w:r>
              <w:rPr>
                <w:rFonts w:ascii="Arial" w:hAnsi="Arial" w:cs="Arial"/>
                <w:b/>
                <w:sz w:val="16"/>
                <w:szCs w:val="16"/>
              </w:rPr>
              <w:t>Объём финансирования по годам (</w:t>
            </w:r>
            <w:proofErr w:type="spellStart"/>
            <w:r>
              <w:rPr>
                <w:rFonts w:ascii="Arial" w:hAnsi="Arial" w:cs="Arial"/>
                <w:b/>
                <w:sz w:val="16"/>
                <w:szCs w:val="16"/>
              </w:rPr>
              <w:t>тыс.руб</w:t>
            </w:r>
            <w:proofErr w:type="spellEnd"/>
            <w:r>
              <w:rPr>
                <w:rFonts w:ascii="Arial" w:hAnsi="Arial" w:cs="Arial"/>
                <w:b/>
                <w:sz w:val="16"/>
                <w:szCs w:val="16"/>
              </w:rPr>
              <w:t>.)</w:t>
            </w:r>
          </w:p>
        </w:tc>
      </w:tr>
      <w:tr w:rsidR="003700EC" w:rsidTr="006C1CAB">
        <w:trPr>
          <w:trHeight w:val="20"/>
        </w:trPr>
        <w:tc>
          <w:tcPr>
            <w:tcW w:w="708" w:type="dxa"/>
            <w:vMerge/>
            <w:tcBorders>
              <w:top w:val="single" w:sz="4" w:space="0" w:color="auto"/>
              <w:left w:val="single" w:sz="4" w:space="0" w:color="auto"/>
              <w:bottom w:val="single" w:sz="4" w:space="0" w:color="auto"/>
              <w:right w:val="single" w:sz="4" w:space="0" w:color="auto"/>
            </w:tcBorders>
            <w:vAlign w:val="center"/>
          </w:tcPr>
          <w:p w:rsidR="003700EC" w:rsidRDefault="003700EC" w:rsidP="006C1CAB">
            <w:pPr>
              <w:jc w:val="center"/>
              <w:rPr>
                <w:rFonts w:ascii="Arial" w:hAnsi="Arial" w:cs="Arial"/>
                <w:b/>
                <w:sz w:val="16"/>
                <w:szCs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rsidR="003700EC" w:rsidRDefault="003700EC" w:rsidP="006C1CAB">
            <w:pPr>
              <w:jc w:val="center"/>
              <w:rPr>
                <w:rFonts w:ascii="Arial" w:hAnsi="Arial" w:cs="Arial"/>
                <w:b/>
                <w:sz w:val="16"/>
                <w:szCs w:val="16"/>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3700EC" w:rsidRDefault="003700EC" w:rsidP="006C1CAB">
            <w:pPr>
              <w:jc w:val="center"/>
              <w:rPr>
                <w:rFonts w:ascii="Arial" w:hAnsi="Arial" w:cs="Arial"/>
                <w:b/>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700EC" w:rsidRDefault="003700EC" w:rsidP="006C1CAB">
            <w:pPr>
              <w:jc w:val="center"/>
              <w:rPr>
                <w:rFonts w:ascii="Arial" w:hAnsi="Arial" w:cs="Arial"/>
                <w:b/>
                <w:sz w:val="16"/>
                <w:szCs w:val="16"/>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3700EC" w:rsidRDefault="003700EC" w:rsidP="006C1CAB">
            <w:pPr>
              <w:jc w:val="center"/>
              <w:rPr>
                <w:rFonts w:ascii="Arial" w:hAnsi="Arial" w:cs="Arial"/>
                <w:b/>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widowControl w:val="0"/>
              <w:autoSpaceDE w:val="0"/>
              <w:autoSpaceDN w:val="0"/>
              <w:adjustRightInd w:val="0"/>
              <w:jc w:val="center"/>
              <w:rPr>
                <w:rFonts w:ascii="Arial" w:hAnsi="Arial" w:cs="Arial"/>
                <w:b/>
                <w:sz w:val="16"/>
                <w:szCs w:val="16"/>
              </w:rPr>
            </w:pPr>
            <w:r>
              <w:rPr>
                <w:rFonts w:ascii="Arial" w:hAnsi="Arial" w:cs="Arial"/>
                <w:b/>
                <w:sz w:val="16"/>
                <w:szCs w:val="16"/>
              </w:rPr>
              <w:t>2012</w:t>
            </w:r>
          </w:p>
        </w:tc>
        <w:tc>
          <w:tcPr>
            <w:tcW w:w="90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widowControl w:val="0"/>
              <w:autoSpaceDE w:val="0"/>
              <w:autoSpaceDN w:val="0"/>
              <w:adjustRightInd w:val="0"/>
              <w:jc w:val="center"/>
              <w:rPr>
                <w:rFonts w:ascii="Arial" w:hAnsi="Arial" w:cs="Arial"/>
                <w:b/>
                <w:sz w:val="16"/>
                <w:szCs w:val="16"/>
              </w:rPr>
            </w:pPr>
            <w:r>
              <w:rPr>
                <w:rFonts w:ascii="Arial" w:hAnsi="Arial" w:cs="Arial"/>
                <w:b/>
                <w:sz w:val="16"/>
                <w:szCs w:val="16"/>
              </w:rPr>
              <w:t>2013</w:t>
            </w:r>
          </w:p>
        </w:tc>
        <w:tc>
          <w:tcPr>
            <w:tcW w:w="90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widowControl w:val="0"/>
              <w:autoSpaceDE w:val="0"/>
              <w:autoSpaceDN w:val="0"/>
              <w:adjustRightInd w:val="0"/>
              <w:jc w:val="center"/>
              <w:rPr>
                <w:rFonts w:ascii="Arial" w:hAnsi="Arial" w:cs="Arial"/>
                <w:b/>
                <w:sz w:val="16"/>
                <w:szCs w:val="16"/>
              </w:rPr>
            </w:pPr>
            <w:r>
              <w:rPr>
                <w:rFonts w:ascii="Arial" w:hAnsi="Arial" w:cs="Arial"/>
                <w:b/>
                <w:sz w:val="16"/>
                <w:szCs w:val="16"/>
              </w:rPr>
              <w:t>2014</w:t>
            </w:r>
          </w:p>
        </w:tc>
        <w:tc>
          <w:tcPr>
            <w:tcW w:w="881"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widowControl w:val="0"/>
              <w:autoSpaceDE w:val="0"/>
              <w:autoSpaceDN w:val="0"/>
              <w:adjustRightInd w:val="0"/>
              <w:jc w:val="center"/>
              <w:rPr>
                <w:rFonts w:ascii="Arial" w:hAnsi="Arial" w:cs="Arial"/>
                <w:b/>
                <w:sz w:val="16"/>
                <w:szCs w:val="16"/>
              </w:rPr>
            </w:pPr>
            <w:r>
              <w:rPr>
                <w:rFonts w:ascii="Arial" w:hAnsi="Arial" w:cs="Arial"/>
                <w:b/>
                <w:sz w:val="16"/>
                <w:szCs w:val="16"/>
              </w:rPr>
              <w:t>2015</w:t>
            </w:r>
          </w:p>
        </w:tc>
      </w:tr>
      <w:tr w:rsidR="003700EC" w:rsidTr="006C1CAB">
        <w:trPr>
          <w:trHeight w:val="20"/>
        </w:trPr>
        <w:tc>
          <w:tcPr>
            <w:tcW w:w="708"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widowControl w:val="0"/>
              <w:autoSpaceDE w:val="0"/>
              <w:autoSpaceDN w:val="0"/>
              <w:adjustRightInd w:val="0"/>
              <w:jc w:val="center"/>
              <w:rPr>
                <w:rFonts w:ascii="Arial" w:hAnsi="Arial" w:cs="Arial"/>
                <w:sz w:val="16"/>
                <w:szCs w:val="16"/>
              </w:rPr>
            </w:pPr>
            <w:r>
              <w:rPr>
                <w:rFonts w:ascii="Arial" w:hAnsi="Arial" w:cs="Arial"/>
                <w:sz w:val="16"/>
                <w:szCs w:val="16"/>
              </w:rPr>
              <w:t>«3.1.</w:t>
            </w:r>
          </w:p>
        </w:tc>
        <w:tc>
          <w:tcPr>
            <w:tcW w:w="3532"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widowControl w:val="0"/>
              <w:autoSpaceDE w:val="0"/>
              <w:autoSpaceDN w:val="0"/>
              <w:adjustRightInd w:val="0"/>
              <w:jc w:val="center"/>
              <w:rPr>
                <w:rFonts w:ascii="Arial" w:hAnsi="Arial" w:cs="Arial"/>
                <w:sz w:val="16"/>
                <w:szCs w:val="16"/>
              </w:rPr>
            </w:pPr>
            <w:r>
              <w:rPr>
                <w:rFonts w:ascii="Arial" w:hAnsi="Arial" w:cs="Arial"/>
                <w:sz w:val="16"/>
                <w:szCs w:val="16"/>
              </w:rPr>
              <w:t>Предоставление молодым семьям соц</w:t>
            </w:r>
            <w:r>
              <w:rPr>
                <w:rFonts w:ascii="Arial" w:hAnsi="Arial" w:cs="Arial"/>
                <w:sz w:val="16"/>
                <w:szCs w:val="16"/>
              </w:rPr>
              <w:t>и</w:t>
            </w:r>
            <w:r>
              <w:rPr>
                <w:rFonts w:ascii="Arial" w:hAnsi="Arial" w:cs="Arial"/>
                <w:sz w:val="16"/>
                <w:szCs w:val="16"/>
              </w:rPr>
              <w:t>альной выплаты на приобретение жилых помещений или строительство индивид</w:t>
            </w:r>
            <w:r>
              <w:rPr>
                <w:rFonts w:ascii="Arial" w:hAnsi="Arial" w:cs="Arial"/>
                <w:sz w:val="16"/>
                <w:szCs w:val="16"/>
              </w:rPr>
              <w:t>у</w:t>
            </w:r>
            <w:r>
              <w:rPr>
                <w:rFonts w:ascii="Arial" w:hAnsi="Arial" w:cs="Arial"/>
                <w:sz w:val="16"/>
                <w:szCs w:val="16"/>
              </w:rPr>
              <w:t>ального жилого дома</w:t>
            </w:r>
          </w:p>
        </w:tc>
        <w:tc>
          <w:tcPr>
            <w:tcW w:w="130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widowControl w:val="0"/>
              <w:autoSpaceDE w:val="0"/>
              <w:autoSpaceDN w:val="0"/>
              <w:adjustRightInd w:val="0"/>
              <w:jc w:val="center"/>
              <w:rPr>
                <w:rFonts w:ascii="Arial" w:hAnsi="Arial" w:cs="Arial"/>
                <w:sz w:val="16"/>
                <w:szCs w:val="16"/>
              </w:rPr>
            </w:pPr>
            <w:r>
              <w:rPr>
                <w:rFonts w:ascii="Arial" w:hAnsi="Arial" w:cs="Arial"/>
                <w:sz w:val="16"/>
                <w:szCs w:val="16"/>
              </w:rPr>
              <w:t>комитет ф</w:t>
            </w:r>
            <w:r>
              <w:rPr>
                <w:rFonts w:ascii="Arial" w:hAnsi="Arial" w:cs="Arial"/>
                <w:sz w:val="16"/>
                <w:szCs w:val="16"/>
              </w:rPr>
              <w:t>и</w:t>
            </w:r>
            <w:r>
              <w:rPr>
                <w:rFonts w:ascii="Arial" w:hAnsi="Arial" w:cs="Arial"/>
                <w:sz w:val="16"/>
                <w:szCs w:val="16"/>
              </w:rPr>
              <w:t>нансов Адм</w:t>
            </w:r>
            <w:r>
              <w:rPr>
                <w:rFonts w:ascii="Arial" w:hAnsi="Arial" w:cs="Arial"/>
                <w:sz w:val="16"/>
                <w:szCs w:val="16"/>
              </w:rPr>
              <w:t>и</w:t>
            </w:r>
            <w:r>
              <w:rPr>
                <w:rFonts w:ascii="Arial" w:hAnsi="Arial" w:cs="Arial"/>
                <w:sz w:val="16"/>
                <w:szCs w:val="16"/>
              </w:rPr>
              <w:t>нистрации Валдайского муниципал</w:t>
            </w:r>
            <w:r>
              <w:rPr>
                <w:rFonts w:ascii="Arial" w:hAnsi="Arial" w:cs="Arial"/>
                <w:sz w:val="16"/>
                <w:szCs w:val="16"/>
              </w:rPr>
              <w:t>ь</w:t>
            </w:r>
            <w:r>
              <w:rPr>
                <w:rFonts w:ascii="Arial" w:hAnsi="Arial" w:cs="Arial"/>
                <w:sz w:val="16"/>
                <w:szCs w:val="16"/>
              </w:rPr>
              <w:t>ного района</w:t>
            </w:r>
          </w:p>
        </w:tc>
        <w:tc>
          <w:tcPr>
            <w:tcW w:w="90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widowControl w:val="0"/>
              <w:autoSpaceDE w:val="0"/>
              <w:autoSpaceDN w:val="0"/>
              <w:adjustRightInd w:val="0"/>
              <w:jc w:val="center"/>
              <w:rPr>
                <w:rFonts w:ascii="Arial" w:hAnsi="Arial" w:cs="Arial"/>
                <w:sz w:val="16"/>
                <w:szCs w:val="16"/>
              </w:rPr>
            </w:pPr>
            <w:r>
              <w:rPr>
                <w:rFonts w:ascii="Arial" w:hAnsi="Arial" w:cs="Arial"/>
                <w:sz w:val="16"/>
                <w:szCs w:val="16"/>
              </w:rPr>
              <w:t>212-2015 годы</w:t>
            </w:r>
          </w:p>
        </w:tc>
        <w:tc>
          <w:tcPr>
            <w:tcW w:w="1292"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jc w:val="center"/>
              <w:rPr>
                <w:rFonts w:ascii="Arial" w:hAnsi="Arial" w:cs="Arial"/>
                <w:sz w:val="16"/>
                <w:szCs w:val="16"/>
              </w:rPr>
            </w:pPr>
            <w:r>
              <w:rPr>
                <w:rFonts w:ascii="Arial" w:hAnsi="Arial" w:cs="Arial"/>
                <w:sz w:val="16"/>
                <w:szCs w:val="16"/>
              </w:rPr>
              <w:t>федеральный бюджет</w:t>
            </w:r>
          </w:p>
          <w:p w:rsidR="003700EC" w:rsidRDefault="003700EC" w:rsidP="006C1CAB">
            <w:pPr>
              <w:jc w:val="center"/>
              <w:rPr>
                <w:rFonts w:ascii="Arial" w:hAnsi="Arial" w:cs="Arial"/>
                <w:sz w:val="16"/>
                <w:szCs w:val="16"/>
              </w:rPr>
            </w:pPr>
          </w:p>
          <w:p w:rsidR="003700EC" w:rsidRDefault="003700EC" w:rsidP="006C1CAB">
            <w:pPr>
              <w:jc w:val="center"/>
              <w:rPr>
                <w:rFonts w:ascii="Arial" w:hAnsi="Arial" w:cs="Arial"/>
                <w:sz w:val="16"/>
                <w:szCs w:val="16"/>
              </w:rPr>
            </w:pPr>
            <w:r>
              <w:rPr>
                <w:rFonts w:ascii="Arial" w:hAnsi="Arial" w:cs="Arial"/>
                <w:sz w:val="16"/>
                <w:szCs w:val="16"/>
              </w:rPr>
              <w:t>областной бюджет</w:t>
            </w:r>
          </w:p>
          <w:p w:rsidR="003700EC" w:rsidRDefault="003700EC" w:rsidP="006C1CAB">
            <w:pPr>
              <w:widowControl w:val="0"/>
              <w:autoSpaceDE w:val="0"/>
              <w:autoSpaceDN w:val="0"/>
              <w:adjustRightInd w:val="0"/>
              <w:jc w:val="center"/>
              <w:rPr>
                <w:rFonts w:ascii="Arial" w:hAnsi="Arial" w:cs="Arial"/>
                <w:sz w:val="16"/>
                <w:szCs w:val="16"/>
              </w:rPr>
            </w:pPr>
            <w:r>
              <w:rPr>
                <w:rFonts w:ascii="Arial" w:hAnsi="Arial" w:cs="Arial"/>
                <w:sz w:val="16"/>
                <w:szCs w:val="16"/>
              </w:rPr>
              <w:t>бюджет м</w:t>
            </w:r>
            <w:r>
              <w:rPr>
                <w:rFonts w:ascii="Arial" w:hAnsi="Arial" w:cs="Arial"/>
                <w:sz w:val="16"/>
                <w:szCs w:val="16"/>
              </w:rPr>
              <w:t>у</w:t>
            </w:r>
            <w:r>
              <w:rPr>
                <w:rFonts w:ascii="Arial" w:hAnsi="Arial" w:cs="Arial"/>
                <w:sz w:val="16"/>
                <w:szCs w:val="16"/>
              </w:rPr>
              <w:t>ниципального района</w:t>
            </w:r>
          </w:p>
        </w:tc>
        <w:tc>
          <w:tcPr>
            <w:tcW w:w="90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jc w:val="center"/>
              <w:rPr>
                <w:rFonts w:ascii="Arial" w:hAnsi="Arial" w:cs="Arial"/>
                <w:sz w:val="16"/>
                <w:szCs w:val="16"/>
              </w:rPr>
            </w:pPr>
            <w:r>
              <w:rPr>
                <w:rFonts w:ascii="Arial" w:hAnsi="Arial" w:cs="Arial"/>
                <w:sz w:val="16"/>
                <w:szCs w:val="16"/>
              </w:rPr>
              <w:t>365,53</w:t>
            </w:r>
          </w:p>
          <w:p w:rsidR="003700EC" w:rsidRDefault="003700EC" w:rsidP="006C1CAB">
            <w:pPr>
              <w:jc w:val="center"/>
              <w:rPr>
                <w:rFonts w:ascii="Arial" w:hAnsi="Arial" w:cs="Arial"/>
                <w:sz w:val="16"/>
                <w:szCs w:val="16"/>
              </w:rPr>
            </w:pPr>
          </w:p>
          <w:p w:rsidR="003700EC" w:rsidRDefault="003700EC" w:rsidP="006C1CAB">
            <w:pPr>
              <w:jc w:val="center"/>
              <w:rPr>
                <w:rFonts w:ascii="Arial" w:hAnsi="Arial" w:cs="Arial"/>
                <w:sz w:val="16"/>
                <w:szCs w:val="16"/>
              </w:rPr>
            </w:pPr>
          </w:p>
          <w:p w:rsidR="003700EC" w:rsidRDefault="003700EC" w:rsidP="006C1CAB">
            <w:pPr>
              <w:jc w:val="center"/>
              <w:rPr>
                <w:rFonts w:ascii="Arial" w:hAnsi="Arial" w:cs="Arial"/>
                <w:sz w:val="16"/>
                <w:szCs w:val="16"/>
              </w:rPr>
            </w:pPr>
            <w:r>
              <w:rPr>
                <w:rFonts w:ascii="Arial" w:hAnsi="Arial" w:cs="Arial"/>
                <w:sz w:val="16"/>
                <w:szCs w:val="16"/>
              </w:rPr>
              <w:t>950,4</w:t>
            </w:r>
          </w:p>
          <w:p w:rsidR="003700EC" w:rsidRDefault="003700EC" w:rsidP="006C1CAB">
            <w:pPr>
              <w:jc w:val="center"/>
              <w:rPr>
                <w:rFonts w:ascii="Arial" w:hAnsi="Arial" w:cs="Arial"/>
                <w:sz w:val="16"/>
                <w:szCs w:val="16"/>
              </w:rPr>
            </w:pPr>
          </w:p>
          <w:p w:rsidR="003700EC" w:rsidRDefault="003700EC" w:rsidP="006C1CAB">
            <w:pPr>
              <w:widowControl w:val="0"/>
              <w:autoSpaceDE w:val="0"/>
              <w:autoSpaceDN w:val="0"/>
              <w:adjustRightInd w:val="0"/>
              <w:jc w:val="center"/>
              <w:rPr>
                <w:rFonts w:ascii="Arial" w:hAnsi="Arial" w:cs="Arial"/>
                <w:sz w:val="16"/>
                <w:szCs w:val="16"/>
              </w:rPr>
            </w:pPr>
            <w:r>
              <w:rPr>
                <w:rFonts w:ascii="Arial" w:hAnsi="Arial" w:cs="Arial"/>
                <w:sz w:val="16"/>
                <w:szCs w:val="16"/>
              </w:rPr>
              <w:t>146,21</w:t>
            </w:r>
          </w:p>
        </w:tc>
        <w:tc>
          <w:tcPr>
            <w:tcW w:w="90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jc w:val="center"/>
              <w:rPr>
                <w:rFonts w:ascii="Arial" w:hAnsi="Arial" w:cs="Arial"/>
                <w:sz w:val="16"/>
                <w:szCs w:val="16"/>
              </w:rPr>
            </w:pPr>
            <w:r>
              <w:rPr>
                <w:rFonts w:ascii="Arial" w:hAnsi="Arial" w:cs="Arial"/>
                <w:sz w:val="16"/>
                <w:szCs w:val="16"/>
              </w:rPr>
              <w:t>230,14</w:t>
            </w:r>
          </w:p>
          <w:p w:rsidR="003700EC" w:rsidRDefault="003700EC" w:rsidP="006C1CAB">
            <w:pPr>
              <w:jc w:val="center"/>
              <w:rPr>
                <w:rFonts w:ascii="Arial" w:hAnsi="Arial" w:cs="Arial"/>
                <w:sz w:val="16"/>
                <w:szCs w:val="16"/>
              </w:rPr>
            </w:pPr>
          </w:p>
          <w:p w:rsidR="003700EC" w:rsidRDefault="003700EC" w:rsidP="006C1CAB">
            <w:pPr>
              <w:jc w:val="center"/>
              <w:rPr>
                <w:rFonts w:ascii="Arial" w:hAnsi="Arial" w:cs="Arial"/>
                <w:sz w:val="16"/>
                <w:szCs w:val="16"/>
              </w:rPr>
            </w:pPr>
          </w:p>
          <w:p w:rsidR="003700EC" w:rsidRDefault="003700EC" w:rsidP="006C1CAB">
            <w:pPr>
              <w:jc w:val="center"/>
              <w:rPr>
                <w:rFonts w:ascii="Arial" w:hAnsi="Arial" w:cs="Arial"/>
                <w:sz w:val="16"/>
                <w:szCs w:val="16"/>
              </w:rPr>
            </w:pPr>
            <w:r>
              <w:rPr>
                <w:rFonts w:ascii="Arial" w:hAnsi="Arial" w:cs="Arial"/>
                <w:sz w:val="16"/>
                <w:szCs w:val="16"/>
              </w:rPr>
              <w:t>686,67</w:t>
            </w:r>
          </w:p>
          <w:p w:rsidR="003700EC" w:rsidRDefault="003700EC" w:rsidP="006C1CAB">
            <w:pPr>
              <w:jc w:val="center"/>
              <w:rPr>
                <w:rFonts w:ascii="Arial" w:hAnsi="Arial" w:cs="Arial"/>
                <w:sz w:val="16"/>
                <w:szCs w:val="16"/>
              </w:rPr>
            </w:pPr>
          </w:p>
          <w:p w:rsidR="003700EC" w:rsidRDefault="003700EC" w:rsidP="006C1CAB">
            <w:pPr>
              <w:widowControl w:val="0"/>
              <w:autoSpaceDE w:val="0"/>
              <w:autoSpaceDN w:val="0"/>
              <w:adjustRightInd w:val="0"/>
              <w:jc w:val="center"/>
              <w:rPr>
                <w:rFonts w:ascii="Arial" w:hAnsi="Arial" w:cs="Arial"/>
                <w:sz w:val="16"/>
                <w:szCs w:val="16"/>
              </w:rPr>
            </w:pPr>
            <w:r>
              <w:rPr>
                <w:rFonts w:ascii="Arial" w:hAnsi="Arial" w:cs="Arial"/>
                <w:sz w:val="16"/>
                <w:szCs w:val="16"/>
              </w:rPr>
              <w:t>206,37</w:t>
            </w:r>
          </w:p>
        </w:tc>
        <w:tc>
          <w:tcPr>
            <w:tcW w:w="900"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jc w:val="center"/>
              <w:rPr>
                <w:rFonts w:ascii="Arial" w:hAnsi="Arial" w:cs="Arial"/>
                <w:sz w:val="16"/>
                <w:szCs w:val="16"/>
              </w:rPr>
            </w:pPr>
            <w:r>
              <w:rPr>
                <w:rFonts w:ascii="Arial" w:hAnsi="Arial" w:cs="Arial"/>
                <w:sz w:val="16"/>
                <w:szCs w:val="16"/>
              </w:rPr>
              <w:t>139,4</w:t>
            </w:r>
          </w:p>
          <w:p w:rsidR="003700EC" w:rsidRDefault="003700EC" w:rsidP="006C1CAB">
            <w:pPr>
              <w:jc w:val="center"/>
              <w:rPr>
                <w:rFonts w:ascii="Arial" w:hAnsi="Arial" w:cs="Arial"/>
                <w:sz w:val="16"/>
                <w:szCs w:val="16"/>
              </w:rPr>
            </w:pPr>
          </w:p>
          <w:p w:rsidR="003700EC" w:rsidRDefault="003700EC" w:rsidP="006C1CAB">
            <w:pPr>
              <w:jc w:val="center"/>
              <w:rPr>
                <w:rFonts w:ascii="Arial" w:hAnsi="Arial" w:cs="Arial"/>
                <w:sz w:val="16"/>
                <w:szCs w:val="16"/>
              </w:rPr>
            </w:pPr>
          </w:p>
          <w:p w:rsidR="003700EC" w:rsidRDefault="003700EC" w:rsidP="006C1CAB">
            <w:pPr>
              <w:jc w:val="center"/>
              <w:rPr>
                <w:rFonts w:ascii="Arial" w:hAnsi="Arial" w:cs="Arial"/>
                <w:sz w:val="16"/>
                <w:szCs w:val="16"/>
              </w:rPr>
            </w:pPr>
            <w:r>
              <w:rPr>
                <w:rFonts w:ascii="Arial" w:hAnsi="Arial" w:cs="Arial"/>
                <w:sz w:val="16"/>
                <w:szCs w:val="16"/>
              </w:rPr>
              <w:t>322,78</w:t>
            </w:r>
          </w:p>
          <w:p w:rsidR="003700EC" w:rsidRDefault="003700EC" w:rsidP="006C1CAB">
            <w:pPr>
              <w:jc w:val="center"/>
              <w:rPr>
                <w:rFonts w:ascii="Arial" w:hAnsi="Arial" w:cs="Arial"/>
                <w:sz w:val="16"/>
                <w:szCs w:val="16"/>
              </w:rPr>
            </w:pPr>
          </w:p>
          <w:p w:rsidR="003700EC" w:rsidRDefault="003700EC" w:rsidP="006C1CAB">
            <w:pPr>
              <w:widowControl w:val="0"/>
              <w:autoSpaceDE w:val="0"/>
              <w:autoSpaceDN w:val="0"/>
              <w:adjustRightInd w:val="0"/>
              <w:jc w:val="center"/>
              <w:rPr>
                <w:rFonts w:ascii="Arial" w:hAnsi="Arial" w:cs="Arial"/>
                <w:sz w:val="16"/>
                <w:szCs w:val="16"/>
              </w:rPr>
            </w:pPr>
            <w:r>
              <w:rPr>
                <w:rFonts w:ascii="Arial" w:hAnsi="Arial" w:cs="Arial"/>
                <w:sz w:val="16"/>
                <w:szCs w:val="16"/>
              </w:rPr>
              <w:t>114,56</w:t>
            </w:r>
          </w:p>
        </w:tc>
        <w:tc>
          <w:tcPr>
            <w:tcW w:w="881" w:type="dxa"/>
            <w:tcBorders>
              <w:top w:val="single" w:sz="4" w:space="0" w:color="auto"/>
              <w:left w:val="single" w:sz="4" w:space="0" w:color="auto"/>
              <w:bottom w:val="single" w:sz="4" w:space="0" w:color="auto"/>
              <w:right w:val="single" w:sz="4" w:space="0" w:color="auto"/>
            </w:tcBorders>
            <w:vAlign w:val="center"/>
          </w:tcPr>
          <w:p w:rsidR="003700EC" w:rsidRDefault="003700EC" w:rsidP="006C1CAB">
            <w:pPr>
              <w:jc w:val="center"/>
              <w:rPr>
                <w:rFonts w:ascii="Arial" w:hAnsi="Arial" w:cs="Arial"/>
                <w:sz w:val="16"/>
                <w:szCs w:val="16"/>
              </w:rPr>
            </w:pPr>
            <w:r>
              <w:rPr>
                <w:rFonts w:ascii="Arial" w:hAnsi="Arial" w:cs="Arial"/>
                <w:sz w:val="16"/>
                <w:szCs w:val="16"/>
              </w:rPr>
              <w:t>330,59</w:t>
            </w:r>
          </w:p>
          <w:p w:rsidR="003700EC" w:rsidRDefault="003700EC" w:rsidP="006C1CAB">
            <w:pPr>
              <w:jc w:val="center"/>
              <w:rPr>
                <w:rFonts w:ascii="Arial" w:hAnsi="Arial" w:cs="Arial"/>
                <w:sz w:val="16"/>
                <w:szCs w:val="16"/>
              </w:rPr>
            </w:pPr>
          </w:p>
          <w:p w:rsidR="003700EC" w:rsidRDefault="003700EC" w:rsidP="006C1CAB">
            <w:pPr>
              <w:jc w:val="center"/>
              <w:rPr>
                <w:rFonts w:ascii="Arial" w:hAnsi="Arial" w:cs="Arial"/>
                <w:sz w:val="16"/>
                <w:szCs w:val="16"/>
              </w:rPr>
            </w:pPr>
          </w:p>
          <w:p w:rsidR="003700EC" w:rsidRDefault="003700EC" w:rsidP="006C1CAB">
            <w:pPr>
              <w:jc w:val="center"/>
              <w:rPr>
                <w:rFonts w:ascii="Arial" w:hAnsi="Arial" w:cs="Arial"/>
                <w:sz w:val="16"/>
                <w:szCs w:val="16"/>
              </w:rPr>
            </w:pPr>
            <w:r>
              <w:rPr>
                <w:rFonts w:ascii="Arial" w:hAnsi="Arial" w:cs="Arial"/>
                <w:sz w:val="16"/>
                <w:szCs w:val="16"/>
              </w:rPr>
              <w:t>635,25</w:t>
            </w:r>
          </w:p>
          <w:p w:rsidR="003700EC" w:rsidRDefault="003700EC" w:rsidP="006C1CAB">
            <w:pPr>
              <w:jc w:val="center"/>
              <w:rPr>
                <w:rFonts w:ascii="Arial" w:hAnsi="Arial" w:cs="Arial"/>
                <w:sz w:val="16"/>
                <w:szCs w:val="16"/>
              </w:rPr>
            </w:pPr>
          </w:p>
          <w:p w:rsidR="003700EC" w:rsidRDefault="003700EC" w:rsidP="006C1CAB">
            <w:pPr>
              <w:widowControl w:val="0"/>
              <w:autoSpaceDE w:val="0"/>
              <w:autoSpaceDN w:val="0"/>
              <w:adjustRightInd w:val="0"/>
              <w:jc w:val="center"/>
              <w:rPr>
                <w:rFonts w:ascii="Arial" w:hAnsi="Arial" w:cs="Arial"/>
                <w:sz w:val="16"/>
                <w:szCs w:val="16"/>
              </w:rPr>
            </w:pPr>
            <w:r>
              <w:rPr>
                <w:rFonts w:ascii="Arial" w:hAnsi="Arial" w:cs="Arial"/>
                <w:sz w:val="16"/>
                <w:szCs w:val="16"/>
              </w:rPr>
              <w:t>251,04</w:t>
            </w:r>
          </w:p>
        </w:tc>
      </w:tr>
    </w:tbl>
    <w:p w:rsidR="003700EC" w:rsidRDefault="003700EC" w:rsidP="003700EC">
      <w:pPr>
        <w:shd w:val="clear" w:color="auto" w:fill="FFFFFF"/>
        <w:ind w:left="8640"/>
        <w:rPr>
          <w:rFonts w:ascii="Arial" w:hAnsi="Arial" w:cs="Arial"/>
          <w:sz w:val="16"/>
          <w:szCs w:val="16"/>
        </w:rPr>
      </w:pPr>
      <w:r>
        <w:rPr>
          <w:rFonts w:ascii="Arial" w:hAnsi="Arial" w:cs="Arial"/>
          <w:sz w:val="16"/>
          <w:szCs w:val="16"/>
        </w:rPr>
        <w:t xml:space="preserve">     </w:t>
      </w:r>
    </w:p>
    <w:p w:rsidR="003700EC" w:rsidRDefault="003700EC" w:rsidP="003700EC">
      <w:pPr>
        <w:shd w:val="clear" w:color="auto" w:fill="FFFFFF"/>
        <w:ind w:firstLine="605"/>
        <w:jc w:val="both"/>
        <w:rPr>
          <w:rFonts w:ascii="Arial" w:hAnsi="Arial" w:cs="Arial"/>
          <w:sz w:val="16"/>
          <w:szCs w:val="16"/>
        </w:rPr>
      </w:pPr>
      <w:r>
        <w:rPr>
          <w:rFonts w:ascii="Arial" w:hAnsi="Arial" w:cs="Arial"/>
          <w:sz w:val="16"/>
          <w:szCs w:val="16"/>
        </w:rPr>
        <w:t xml:space="preserve">      2.Опубликовать постановление в  бюллетене  «Валдайский Вестник»</w:t>
      </w:r>
    </w:p>
    <w:p w:rsidR="003700EC" w:rsidRDefault="003700EC" w:rsidP="003700EC">
      <w:pPr>
        <w:shd w:val="clear" w:color="auto" w:fill="FFFFFF"/>
        <w:jc w:val="both"/>
        <w:rPr>
          <w:rFonts w:ascii="Arial" w:hAnsi="Arial" w:cs="Arial"/>
          <w:sz w:val="16"/>
          <w:szCs w:val="16"/>
        </w:rPr>
      </w:pPr>
      <w:r>
        <w:rPr>
          <w:rFonts w:ascii="Arial" w:hAnsi="Arial" w:cs="Arial"/>
          <w:sz w:val="16"/>
          <w:szCs w:val="16"/>
        </w:rPr>
        <w:t>и разместить на официальном сайте Администрации Валдайского муниципального района в сети «Интернет».</w:t>
      </w:r>
    </w:p>
    <w:p w:rsidR="003700EC" w:rsidRDefault="003700EC" w:rsidP="003700EC">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3700EC" w:rsidRDefault="003700EC" w:rsidP="003700EC">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t>О.Я. Рудина</w:t>
      </w:r>
    </w:p>
    <w:p w:rsidR="00B726B6" w:rsidRPr="00B726B6" w:rsidRDefault="00B726B6" w:rsidP="00B726B6">
      <w:pPr>
        <w:jc w:val="center"/>
        <w:rPr>
          <w:rFonts w:ascii="Arial" w:hAnsi="Arial" w:cs="Arial"/>
          <w:sz w:val="16"/>
          <w:szCs w:val="16"/>
        </w:rPr>
      </w:pPr>
      <w:r w:rsidRPr="00B726B6">
        <w:rPr>
          <w:rFonts w:ascii="Arial" w:hAnsi="Arial" w:cs="Arial"/>
          <w:sz w:val="16"/>
          <w:szCs w:val="16"/>
        </w:rPr>
        <w:t>ДУМА ВАЛДАЙСКОГО МУНИЦИПАЛЬНОГО РАЙОНА</w:t>
      </w:r>
    </w:p>
    <w:p w:rsidR="00B726B6" w:rsidRDefault="00B726B6" w:rsidP="00B726B6">
      <w:pPr>
        <w:pStyle w:val="2"/>
        <w:rPr>
          <w:rFonts w:ascii="Arial" w:hAnsi="Arial" w:cs="Arial"/>
          <w:b/>
          <w:color w:val="000000"/>
          <w:sz w:val="16"/>
          <w:szCs w:val="16"/>
        </w:rPr>
      </w:pPr>
      <w:r>
        <w:rPr>
          <w:rFonts w:ascii="Arial" w:hAnsi="Arial" w:cs="Arial"/>
          <w:b/>
          <w:color w:val="000000"/>
          <w:sz w:val="16"/>
          <w:szCs w:val="16"/>
        </w:rPr>
        <w:t>Р Е Ш Е Н И Е</w:t>
      </w:r>
    </w:p>
    <w:p w:rsidR="00B726B6" w:rsidRDefault="00B726B6" w:rsidP="00B726B6">
      <w:pPr>
        <w:widowControl w:val="0"/>
        <w:autoSpaceDE w:val="0"/>
        <w:autoSpaceDN w:val="0"/>
        <w:adjustRightInd w:val="0"/>
        <w:jc w:val="center"/>
        <w:rPr>
          <w:rFonts w:ascii="Arial" w:hAnsi="Arial" w:cs="Arial"/>
          <w:b/>
          <w:sz w:val="16"/>
          <w:szCs w:val="16"/>
        </w:rPr>
      </w:pPr>
      <w:r>
        <w:rPr>
          <w:rFonts w:ascii="Arial" w:hAnsi="Arial" w:cs="Arial"/>
          <w:b/>
          <w:sz w:val="16"/>
          <w:szCs w:val="16"/>
        </w:rPr>
        <w:t>О внесении изменений в решение Думы муниципального района от 28.08.2015 №401</w:t>
      </w:r>
    </w:p>
    <w:p w:rsidR="00B726B6" w:rsidRPr="00B726B6" w:rsidRDefault="00B726B6" w:rsidP="00B726B6">
      <w:pPr>
        <w:jc w:val="center"/>
        <w:rPr>
          <w:rFonts w:ascii="Arial" w:hAnsi="Arial" w:cs="Arial"/>
          <w:b/>
          <w:sz w:val="16"/>
          <w:szCs w:val="16"/>
        </w:rPr>
      </w:pPr>
      <w:r>
        <w:rPr>
          <w:rFonts w:ascii="Arial" w:hAnsi="Arial" w:cs="Arial"/>
          <w:b/>
          <w:sz w:val="16"/>
          <w:szCs w:val="16"/>
        </w:rPr>
        <w:t>Принято Думой муниципального района «08» октября 2015 года.</w:t>
      </w:r>
    </w:p>
    <w:p w:rsidR="00B726B6" w:rsidRDefault="00B726B6" w:rsidP="00B726B6">
      <w:pPr>
        <w:ind w:firstLine="708"/>
        <w:jc w:val="both"/>
        <w:rPr>
          <w:rFonts w:ascii="Arial" w:hAnsi="Arial" w:cs="Arial"/>
          <w:b/>
          <w:sz w:val="16"/>
          <w:szCs w:val="16"/>
        </w:rPr>
      </w:pPr>
      <w:r>
        <w:rPr>
          <w:rFonts w:ascii="Arial" w:hAnsi="Arial" w:cs="Arial"/>
          <w:sz w:val="16"/>
          <w:szCs w:val="16"/>
        </w:rPr>
        <w:t xml:space="preserve">Дума Валдайского  муниципального района </w:t>
      </w:r>
      <w:r>
        <w:rPr>
          <w:rFonts w:ascii="Arial" w:hAnsi="Arial" w:cs="Arial"/>
          <w:b/>
          <w:sz w:val="16"/>
          <w:szCs w:val="16"/>
        </w:rPr>
        <w:t>РЕШИЛА:</w:t>
      </w:r>
    </w:p>
    <w:p w:rsidR="00B726B6" w:rsidRDefault="00B726B6" w:rsidP="00B726B6">
      <w:pPr>
        <w:widowControl w:val="0"/>
        <w:autoSpaceDE w:val="0"/>
        <w:autoSpaceDN w:val="0"/>
        <w:adjustRightInd w:val="0"/>
        <w:ind w:firstLine="708"/>
        <w:jc w:val="both"/>
        <w:rPr>
          <w:rFonts w:ascii="Arial" w:hAnsi="Arial" w:cs="Arial"/>
          <w:sz w:val="16"/>
          <w:szCs w:val="16"/>
        </w:rPr>
      </w:pPr>
      <w:r>
        <w:rPr>
          <w:rFonts w:ascii="Arial" w:hAnsi="Arial" w:cs="Arial"/>
          <w:sz w:val="16"/>
          <w:szCs w:val="16"/>
        </w:rPr>
        <w:t>1. Внести изменения в решение Думы муниципального района от 28.08.2015 № 401 «О реорганизации Администрации  Валдайского  муниц</w:t>
      </w:r>
      <w:r>
        <w:rPr>
          <w:rFonts w:ascii="Arial" w:hAnsi="Arial" w:cs="Arial"/>
          <w:sz w:val="16"/>
          <w:szCs w:val="16"/>
        </w:rPr>
        <w:t>и</w:t>
      </w:r>
      <w:r>
        <w:rPr>
          <w:rFonts w:ascii="Arial" w:hAnsi="Arial" w:cs="Arial"/>
          <w:sz w:val="16"/>
          <w:szCs w:val="16"/>
        </w:rPr>
        <w:t>пального района»:</w:t>
      </w:r>
    </w:p>
    <w:p w:rsidR="00B726B6" w:rsidRDefault="00B726B6" w:rsidP="00B726B6">
      <w:pPr>
        <w:widowControl w:val="0"/>
        <w:autoSpaceDE w:val="0"/>
        <w:autoSpaceDN w:val="0"/>
        <w:adjustRightInd w:val="0"/>
        <w:ind w:firstLine="708"/>
        <w:jc w:val="both"/>
        <w:rPr>
          <w:rFonts w:ascii="Arial" w:hAnsi="Arial" w:cs="Arial"/>
          <w:sz w:val="16"/>
          <w:szCs w:val="16"/>
        </w:rPr>
      </w:pPr>
      <w:r>
        <w:rPr>
          <w:rFonts w:ascii="Arial" w:hAnsi="Arial" w:cs="Arial"/>
          <w:sz w:val="16"/>
          <w:szCs w:val="16"/>
        </w:rPr>
        <w:t>1.1. Изложить  пункт 3 в редакции:</w:t>
      </w:r>
    </w:p>
    <w:p w:rsidR="00B726B6" w:rsidRDefault="00B726B6" w:rsidP="00B726B6">
      <w:pPr>
        <w:ind w:firstLine="709"/>
        <w:jc w:val="both"/>
        <w:rPr>
          <w:rFonts w:ascii="Arial" w:hAnsi="Arial" w:cs="Arial"/>
          <w:sz w:val="16"/>
          <w:szCs w:val="16"/>
        </w:rPr>
      </w:pPr>
      <w:r>
        <w:rPr>
          <w:rFonts w:ascii="Arial" w:hAnsi="Arial" w:cs="Arial"/>
          <w:sz w:val="16"/>
          <w:szCs w:val="16"/>
        </w:rPr>
        <w:t>«3. Считать Администрацию Валдайского муниципального района правопреемником Администрации Валдайского городского поселения.»</w:t>
      </w:r>
    </w:p>
    <w:p w:rsidR="00B726B6" w:rsidRDefault="00B726B6" w:rsidP="00B726B6">
      <w:pPr>
        <w:widowControl w:val="0"/>
        <w:autoSpaceDE w:val="0"/>
        <w:autoSpaceDN w:val="0"/>
        <w:adjustRightInd w:val="0"/>
        <w:ind w:firstLine="708"/>
        <w:jc w:val="both"/>
        <w:rPr>
          <w:rFonts w:ascii="Arial" w:hAnsi="Arial" w:cs="Arial"/>
          <w:sz w:val="16"/>
          <w:szCs w:val="16"/>
        </w:rPr>
      </w:pPr>
      <w:r>
        <w:rPr>
          <w:rFonts w:ascii="Arial" w:hAnsi="Arial" w:cs="Arial"/>
          <w:sz w:val="16"/>
          <w:szCs w:val="16"/>
        </w:rPr>
        <w:t>1.2. Изложить  пункт 5 в редакции:</w:t>
      </w:r>
    </w:p>
    <w:p w:rsidR="00B726B6" w:rsidRDefault="00B726B6" w:rsidP="00B726B6">
      <w:pPr>
        <w:ind w:firstLine="709"/>
        <w:jc w:val="both"/>
        <w:rPr>
          <w:rFonts w:ascii="Arial" w:hAnsi="Arial" w:cs="Arial"/>
          <w:sz w:val="16"/>
          <w:szCs w:val="16"/>
        </w:rPr>
      </w:pPr>
      <w:r>
        <w:rPr>
          <w:rFonts w:ascii="Arial" w:hAnsi="Arial" w:cs="Arial"/>
          <w:sz w:val="16"/>
          <w:szCs w:val="16"/>
        </w:rPr>
        <w:t>«5. Завершить процесс реорганизации Администрации Валдайского  муниципального района до 31 января  2016 года.».</w:t>
      </w:r>
    </w:p>
    <w:p w:rsidR="00B726B6" w:rsidRDefault="00B726B6" w:rsidP="00B726B6">
      <w:pPr>
        <w:shd w:val="clear" w:color="auto" w:fill="FFFFFF"/>
        <w:ind w:firstLine="708"/>
        <w:jc w:val="both"/>
        <w:rPr>
          <w:rFonts w:ascii="Arial" w:hAnsi="Arial" w:cs="Arial"/>
          <w:sz w:val="16"/>
          <w:szCs w:val="16"/>
        </w:rPr>
      </w:pPr>
      <w:r>
        <w:rPr>
          <w:rFonts w:ascii="Arial" w:hAnsi="Arial" w:cs="Arial"/>
          <w:sz w:val="16"/>
          <w:szCs w:val="16"/>
        </w:rPr>
        <w:t>2. Решение вступает в силу с момента подписания.</w:t>
      </w:r>
    </w:p>
    <w:p w:rsidR="00B726B6" w:rsidRDefault="00B726B6" w:rsidP="00B726B6">
      <w:pPr>
        <w:shd w:val="clear" w:color="auto" w:fill="FFFFFF"/>
        <w:ind w:firstLine="708"/>
        <w:jc w:val="both"/>
        <w:rPr>
          <w:rFonts w:ascii="Arial" w:hAnsi="Arial" w:cs="Arial"/>
          <w:sz w:val="16"/>
          <w:szCs w:val="16"/>
        </w:rPr>
      </w:pPr>
      <w:r>
        <w:rPr>
          <w:rFonts w:ascii="Arial" w:hAnsi="Arial" w:cs="Arial"/>
          <w:sz w:val="16"/>
          <w:szCs w:val="16"/>
        </w:rPr>
        <w:t>3.Опубликовать решение в бюллетене «Валдайский Вестник».</w:t>
      </w:r>
    </w:p>
    <w:tbl>
      <w:tblPr>
        <w:tblW w:w="0" w:type="auto"/>
        <w:tblLook w:val="01E0" w:firstRow="1" w:lastRow="1" w:firstColumn="1" w:lastColumn="1" w:noHBand="0" w:noVBand="0"/>
      </w:tblPr>
      <w:tblGrid>
        <w:gridCol w:w="6006"/>
        <w:gridCol w:w="5520"/>
      </w:tblGrid>
      <w:tr w:rsidR="00B726B6">
        <w:tc>
          <w:tcPr>
            <w:tcW w:w="6006" w:type="dxa"/>
          </w:tcPr>
          <w:p w:rsidR="00B726B6" w:rsidRDefault="00B726B6" w:rsidP="00B726B6">
            <w:pPr>
              <w:jc w:val="both"/>
              <w:rPr>
                <w:rFonts w:ascii="Arial" w:hAnsi="Arial" w:cs="Arial"/>
                <w:b/>
                <w:color w:val="000000"/>
                <w:sz w:val="16"/>
                <w:szCs w:val="16"/>
              </w:rPr>
            </w:pPr>
            <w:r>
              <w:rPr>
                <w:rFonts w:ascii="Arial" w:hAnsi="Arial" w:cs="Arial"/>
                <w:b/>
                <w:color w:val="000000"/>
                <w:sz w:val="16"/>
                <w:szCs w:val="16"/>
              </w:rPr>
              <w:t>Первый заместитель Главы администрации</w:t>
            </w:r>
          </w:p>
          <w:p w:rsidR="00B726B6" w:rsidRDefault="00B726B6" w:rsidP="00B726B6">
            <w:pPr>
              <w:jc w:val="both"/>
              <w:rPr>
                <w:rFonts w:ascii="Arial" w:hAnsi="Arial" w:cs="Arial"/>
                <w:b/>
                <w:color w:val="000000"/>
                <w:sz w:val="16"/>
                <w:szCs w:val="16"/>
              </w:rPr>
            </w:pPr>
            <w:r>
              <w:rPr>
                <w:rFonts w:ascii="Arial" w:hAnsi="Arial" w:cs="Arial"/>
                <w:b/>
                <w:color w:val="000000"/>
                <w:sz w:val="16"/>
                <w:szCs w:val="16"/>
              </w:rPr>
              <w:t>Валдайского муниципального</w:t>
            </w:r>
          </w:p>
          <w:p w:rsidR="00B726B6" w:rsidRDefault="00B726B6" w:rsidP="00B726B6">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О.Я.Рудина</w:t>
            </w:r>
            <w:proofErr w:type="spellEnd"/>
          </w:p>
          <w:p w:rsidR="00B726B6" w:rsidRPr="00B726B6" w:rsidRDefault="00B726B6" w:rsidP="00B726B6">
            <w:pPr>
              <w:jc w:val="both"/>
              <w:rPr>
                <w:rFonts w:ascii="Arial" w:hAnsi="Arial" w:cs="Arial"/>
                <w:b/>
                <w:color w:val="000000"/>
                <w:sz w:val="16"/>
                <w:szCs w:val="16"/>
              </w:rPr>
            </w:pPr>
            <w:r>
              <w:rPr>
                <w:rFonts w:ascii="Arial" w:hAnsi="Arial" w:cs="Arial"/>
                <w:color w:val="000000"/>
                <w:sz w:val="16"/>
                <w:szCs w:val="16"/>
              </w:rPr>
              <w:t xml:space="preserve">«08» октября </w:t>
            </w:r>
            <w:r>
              <w:rPr>
                <w:rFonts w:ascii="Arial" w:hAnsi="Arial" w:cs="Arial"/>
                <w:b/>
                <w:color w:val="000000"/>
                <w:sz w:val="16"/>
                <w:szCs w:val="16"/>
              </w:rPr>
              <w:t xml:space="preserve"> </w:t>
            </w:r>
            <w:r>
              <w:rPr>
                <w:rFonts w:ascii="Arial" w:hAnsi="Arial" w:cs="Arial"/>
                <w:color w:val="000000"/>
                <w:sz w:val="16"/>
                <w:szCs w:val="16"/>
              </w:rPr>
              <w:t>2015 года №  10</w:t>
            </w:r>
          </w:p>
        </w:tc>
        <w:tc>
          <w:tcPr>
            <w:tcW w:w="5520" w:type="dxa"/>
          </w:tcPr>
          <w:p w:rsidR="00B726B6" w:rsidRDefault="00B726B6" w:rsidP="00B726B6">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Валдайского </w:t>
            </w:r>
          </w:p>
          <w:p w:rsidR="00B726B6" w:rsidRDefault="00B726B6" w:rsidP="00B726B6">
            <w:pPr>
              <w:ind w:right="-146"/>
              <w:jc w:val="both"/>
              <w:rPr>
                <w:rFonts w:ascii="Arial" w:hAnsi="Arial" w:cs="Arial"/>
                <w:b/>
                <w:color w:val="000000"/>
                <w:sz w:val="16"/>
                <w:szCs w:val="16"/>
              </w:rPr>
            </w:pPr>
            <w:r>
              <w:rPr>
                <w:rFonts w:ascii="Arial" w:hAnsi="Arial" w:cs="Arial"/>
                <w:b/>
                <w:color w:val="000000"/>
                <w:sz w:val="16"/>
                <w:szCs w:val="16"/>
              </w:rPr>
              <w:t>муниципального района                В.П. Литвиненко</w:t>
            </w:r>
          </w:p>
          <w:p w:rsidR="00B726B6" w:rsidRDefault="00B726B6" w:rsidP="00B726B6">
            <w:pPr>
              <w:jc w:val="both"/>
              <w:rPr>
                <w:rFonts w:ascii="Arial" w:hAnsi="Arial" w:cs="Arial"/>
                <w:b/>
                <w:color w:val="000000"/>
                <w:sz w:val="16"/>
                <w:szCs w:val="16"/>
              </w:rPr>
            </w:pPr>
          </w:p>
          <w:p w:rsidR="00B726B6" w:rsidRPr="00B726B6" w:rsidRDefault="00B726B6" w:rsidP="00B726B6">
            <w:pPr>
              <w:jc w:val="both"/>
              <w:rPr>
                <w:rFonts w:ascii="Arial" w:hAnsi="Arial" w:cs="Arial"/>
                <w:b/>
                <w:color w:val="000000"/>
                <w:sz w:val="16"/>
                <w:szCs w:val="16"/>
              </w:rPr>
            </w:pPr>
            <w:r>
              <w:rPr>
                <w:rFonts w:ascii="Arial" w:hAnsi="Arial" w:cs="Arial"/>
                <w:b/>
                <w:color w:val="000000"/>
                <w:sz w:val="16"/>
                <w:szCs w:val="16"/>
              </w:rPr>
              <w:t xml:space="preserve">                                        </w:t>
            </w:r>
          </w:p>
        </w:tc>
      </w:tr>
    </w:tbl>
    <w:p w:rsidR="00B726B6" w:rsidRDefault="00B726B6" w:rsidP="003700EC">
      <w:pPr>
        <w:ind w:left="709" w:hanging="709"/>
        <w:rPr>
          <w:rFonts w:ascii="Arial" w:hAnsi="Arial" w:cs="Arial"/>
          <w:b/>
          <w:sz w:val="16"/>
          <w:szCs w:val="16"/>
        </w:rPr>
      </w:pPr>
    </w:p>
    <w:p w:rsidR="00213E8D" w:rsidRDefault="00213E8D" w:rsidP="00213E8D">
      <w:pPr>
        <w:jc w:val="center"/>
        <w:rPr>
          <w:rFonts w:ascii="Arial" w:hAnsi="Arial" w:cs="Arial"/>
          <w:sz w:val="16"/>
          <w:szCs w:val="16"/>
        </w:rPr>
      </w:pPr>
      <w:r>
        <w:rPr>
          <w:rFonts w:ascii="Arial" w:hAnsi="Arial" w:cs="Arial"/>
          <w:sz w:val="16"/>
          <w:szCs w:val="16"/>
        </w:rPr>
        <w:t>ДУМА ВАЛДАЙСКОГО МУНИЦИПАЛЬНОГО РАЙОНА</w:t>
      </w:r>
    </w:p>
    <w:p w:rsidR="00213E8D" w:rsidRPr="00213E8D" w:rsidRDefault="00213E8D" w:rsidP="00213E8D">
      <w:pPr>
        <w:pStyle w:val="2"/>
        <w:rPr>
          <w:rFonts w:ascii="Arial" w:hAnsi="Arial" w:cs="Arial"/>
          <w:b/>
          <w:color w:val="000000"/>
          <w:sz w:val="16"/>
          <w:szCs w:val="16"/>
        </w:rPr>
      </w:pPr>
      <w:r w:rsidRPr="00213E8D">
        <w:rPr>
          <w:rFonts w:ascii="Arial" w:hAnsi="Arial" w:cs="Arial"/>
          <w:b/>
          <w:sz w:val="16"/>
          <w:szCs w:val="16"/>
        </w:rPr>
        <w:t>Р Е Ш Е Н И 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6"/>
      </w:tblGrid>
      <w:tr w:rsidR="00213E8D">
        <w:tc>
          <w:tcPr>
            <w:tcW w:w="11406" w:type="dxa"/>
            <w:tcBorders>
              <w:top w:val="nil"/>
              <w:left w:val="nil"/>
              <w:bottom w:val="nil"/>
              <w:right w:val="nil"/>
            </w:tcBorders>
          </w:tcPr>
          <w:p w:rsidR="00213E8D" w:rsidRDefault="00213E8D" w:rsidP="00213E8D">
            <w:pPr>
              <w:jc w:val="center"/>
              <w:rPr>
                <w:rFonts w:ascii="Arial" w:hAnsi="Arial" w:cs="Arial"/>
                <w:b/>
                <w:sz w:val="16"/>
                <w:szCs w:val="16"/>
              </w:rPr>
            </w:pPr>
            <w:r>
              <w:rPr>
                <w:rFonts w:ascii="Arial" w:hAnsi="Arial" w:cs="Arial"/>
                <w:b/>
                <w:sz w:val="16"/>
                <w:szCs w:val="16"/>
              </w:rPr>
              <w:t>О внесении изменений в решение Думы Валдайского муниципального района 26.12.2014 №351</w:t>
            </w:r>
          </w:p>
        </w:tc>
      </w:tr>
    </w:tbl>
    <w:p w:rsidR="00213E8D" w:rsidRDefault="00213E8D" w:rsidP="00213E8D">
      <w:pPr>
        <w:jc w:val="center"/>
        <w:rPr>
          <w:rFonts w:ascii="Arial" w:hAnsi="Arial" w:cs="Arial"/>
          <w:b/>
          <w:sz w:val="16"/>
          <w:szCs w:val="16"/>
        </w:rPr>
      </w:pPr>
      <w:r>
        <w:rPr>
          <w:rFonts w:ascii="Arial" w:hAnsi="Arial" w:cs="Arial"/>
          <w:b/>
          <w:sz w:val="16"/>
          <w:szCs w:val="16"/>
        </w:rPr>
        <w:t>Принято Думой муниципального района  «08» октября  2015</w:t>
      </w:r>
      <w:r>
        <w:rPr>
          <w:rFonts w:ascii="Arial" w:hAnsi="Arial" w:cs="Arial"/>
          <w:sz w:val="16"/>
          <w:szCs w:val="16"/>
        </w:rPr>
        <w:t xml:space="preserve"> </w:t>
      </w:r>
      <w:r>
        <w:rPr>
          <w:rFonts w:ascii="Arial" w:hAnsi="Arial" w:cs="Arial"/>
          <w:b/>
          <w:sz w:val="16"/>
          <w:szCs w:val="16"/>
        </w:rPr>
        <w:t>года</w:t>
      </w:r>
    </w:p>
    <w:p w:rsidR="00213E8D" w:rsidRDefault="00213E8D" w:rsidP="008630B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Дума Валдайского муниципального района </w:t>
      </w:r>
      <w:r>
        <w:rPr>
          <w:rFonts w:ascii="Arial" w:hAnsi="Arial" w:cs="Arial"/>
          <w:b/>
          <w:sz w:val="16"/>
          <w:szCs w:val="16"/>
        </w:rPr>
        <w:t>РЕШИЛА:</w:t>
      </w:r>
    </w:p>
    <w:p w:rsidR="00213E8D" w:rsidRDefault="00213E8D" w:rsidP="008630B0">
      <w:pPr>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26.12.2014 № 351 «О бюджете Валдайского муниципального района на 2015 год и на плановый период 2016 и 2017 годов» следующие изменения:</w:t>
      </w:r>
    </w:p>
    <w:p w:rsidR="00213E8D" w:rsidRDefault="00213E8D" w:rsidP="008630B0">
      <w:pPr>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213E8D" w:rsidRDefault="00213E8D" w:rsidP="008630B0">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2015 год:</w:t>
      </w:r>
    </w:p>
    <w:p w:rsidR="00213E8D" w:rsidRDefault="00213E8D" w:rsidP="008630B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прогнозируемый общий объем доходов бюджета Валдайского муниципального района в сумме 566 миллионов 692 тысячи 506 рублей 87 копеек;</w:t>
      </w:r>
    </w:p>
    <w:p w:rsidR="00213E8D" w:rsidRDefault="00213E8D" w:rsidP="008630B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общий объем расходов бюджета Валдайского муниципального района в сумме 571 миллион 525 тысяч 172 рубля 01 копейка;</w:t>
      </w:r>
    </w:p>
    <w:p w:rsidR="00213E8D" w:rsidRDefault="00213E8D" w:rsidP="008630B0">
      <w:pPr>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4 миллиона 832 тысячи 665 рублей 14 копеек.</w:t>
      </w:r>
    </w:p>
    <w:p w:rsidR="00213E8D" w:rsidRDefault="00213E8D" w:rsidP="008630B0">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2016 год и на 2017 год:</w:t>
      </w:r>
    </w:p>
    <w:p w:rsidR="00213E8D" w:rsidRDefault="00213E8D" w:rsidP="008630B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прогнозируемый общий объем доходов бюджета Валдайского муниципального района на 2016 год в сумме 503 миллиона 77 тысячи 669 рублей 06 копеек и на 2017 год в сумме 575 миллионов 253 тысячи 400 рублей;</w:t>
      </w:r>
    </w:p>
    <w:p w:rsidR="00213E8D" w:rsidRDefault="00213E8D" w:rsidP="008630B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общий объем расходов бюджета Валдайского муниципального района на 2016 год в сумме 507 миллионов 990 тысяч 739 рублей 79 копеек, в том числе условно утверждённые расходы в сумме 4 миллиона 817 тысяч рублей и на 2017 год в сумме 581 миллион 394 тысячи 650 рублей, в том числе условно утвержденные расходы в сумме 9 миллионов 942 тысячи рублей.</w:t>
      </w:r>
    </w:p>
    <w:p w:rsidR="00213E8D" w:rsidRDefault="00213E8D" w:rsidP="008630B0">
      <w:pPr>
        <w:jc w:val="both"/>
        <w:rPr>
          <w:rFonts w:ascii="Arial" w:hAnsi="Arial" w:cs="Arial"/>
          <w:sz w:val="16"/>
          <w:szCs w:val="16"/>
        </w:rPr>
      </w:pPr>
      <w:r>
        <w:rPr>
          <w:rFonts w:ascii="Arial" w:hAnsi="Arial" w:cs="Arial"/>
          <w:sz w:val="16"/>
          <w:szCs w:val="16"/>
        </w:rPr>
        <w:tab/>
        <w:t>прогнозируемый дефицит бюджета муниципального района на 2016 год в сумме 4 миллиона 913 тысяч 70 рублей 73 копейки, на 2017 год в су</w:t>
      </w:r>
      <w:r>
        <w:rPr>
          <w:rFonts w:ascii="Arial" w:hAnsi="Arial" w:cs="Arial"/>
          <w:sz w:val="16"/>
          <w:szCs w:val="16"/>
        </w:rPr>
        <w:t>м</w:t>
      </w:r>
      <w:r>
        <w:rPr>
          <w:rFonts w:ascii="Arial" w:hAnsi="Arial" w:cs="Arial"/>
          <w:sz w:val="16"/>
          <w:szCs w:val="16"/>
        </w:rPr>
        <w:t>ме 6 миллионов 141 тысяча 250 рублей.".</w:t>
      </w:r>
    </w:p>
    <w:p w:rsidR="00213E8D" w:rsidRDefault="00213E8D" w:rsidP="008630B0">
      <w:pPr>
        <w:ind w:firstLine="708"/>
        <w:jc w:val="both"/>
        <w:rPr>
          <w:rFonts w:ascii="Arial" w:hAnsi="Arial" w:cs="Arial"/>
          <w:sz w:val="16"/>
          <w:szCs w:val="16"/>
        </w:rPr>
      </w:pPr>
      <w:r>
        <w:rPr>
          <w:rFonts w:ascii="Arial" w:hAnsi="Arial" w:cs="Arial"/>
          <w:sz w:val="16"/>
          <w:szCs w:val="16"/>
        </w:rPr>
        <w:t>1.2. Текст пункта 11 изложить в следующей редакции:</w:t>
      </w:r>
    </w:p>
    <w:p w:rsidR="00213E8D" w:rsidRDefault="00213E8D" w:rsidP="008630B0">
      <w:pPr>
        <w:jc w:val="both"/>
        <w:rPr>
          <w:rFonts w:ascii="Arial" w:hAnsi="Arial" w:cs="Arial"/>
          <w:sz w:val="16"/>
          <w:szCs w:val="16"/>
          <w:highlight w:val="yellow"/>
        </w:rPr>
      </w:pPr>
      <w:r>
        <w:rPr>
          <w:rFonts w:ascii="Arial" w:hAnsi="Arial" w:cs="Arial"/>
          <w:sz w:val="16"/>
          <w:szCs w:val="16"/>
        </w:rPr>
        <w:tab/>
        <w:t>" Утвердить объём  межбюджетных трансфертов, получаемых из других бюджетов бюджетной системы Российской Федерации на 2015 год в сумме 389 миллионов 591 тысяча 518 рублей 87 копеек,  на 2016 год в сумме 315 миллионов 346 тысяч 569 рублей 06 копеек и на 2017 год в сумме 382 миллиона 565 тысяч рублей.".</w:t>
      </w:r>
    </w:p>
    <w:p w:rsidR="00213E8D" w:rsidRDefault="00213E8D" w:rsidP="008630B0">
      <w:pPr>
        <w:jc w:val="both"/>
        <w:rPr>
          <w:rFonts w:ascii="Arial" w:hAnsi="Arial" w:cs="Arial"/>
          <w:sz w:val="16"/>
          <w:szCs w:val="16"/>
        </w:rPr>
      </w:pPr>
      <w:r>
        <w:rPr>
          <w:rFonts w:ascii="Arial" w:hAnsi="Arial" w:cs="Arial"/>
          <w:sz w:val="16"/>
          <w:szCs w:val="16"/>
        </w:rPr>
        <w:tab/>
        <w:t>1.3.Текст абзаца 1 и 3 пункта 12 изложить в следующей редакции:</w:t>
      </w:r>
    </w:p>
    <w:p w:rsidR="00213E8D" w:rsidRDefault="00213E8D" w:rsidP="008630B0">
      <w:pPr>
        <w:jc w:val="both"/>
        <w:rPr>
          <w:rFonts w:ascii="Arial" w:hAnsi="Arial" w:cs="Arial"/>
          <w:sz w:val="16"/>
          <w:szCs w:val="16"/>
        </w:rPr>
      </w:pPr>
      <w:r>
        <w:rPr>
          <w:rFonts w:ascii="Arial" w:hAnsi="Arial" w:cs="Arial"/>
          <w:sz w:val="16"/>
          <w:szCs w:val="16"/>
        </w:rPr>
        <w:tab/>
        <w:t>"Утвердить общий объём бюджетных ассигнований на исполнение публичных нормативных обязательств на 2015 год в сумме 118 миллионов 672 тысячи  700 рублей, на 2016 год в сумме 108 миллионов 814 тысяч 800 рублей, на 2017 год в сумме 129 миллионов 86 тысяч 100 рублей.</w:t>
      </w:r>
    </w:p>
    <w:p w:rsidR="00213E8D" w:rsidRDefault="00213E8D" w:rsidP="008630B0">
      <w:pPr>
        <w:jc w:val="both"/>
        <w:rPr>
          <w:rFonts w:ascii="Arial" w:hAnsi="Arial" w:cs="Arial"/>
          <w:sz w:val="16"/>
          <w:szCs w:val="16"/>
        </w:rPr>
      </w:pPr>
      <w:r>
        <w:rPr>
          <w:rFonts w:ascii="Arial" w:hAnsi="Arial" w:cs="Arial"/>
          <w:sz w:val="16"/>
          <w:szCs w:val="16"/>
        </w:rPr>
        <w:tab/>
        <w:t>Утвердить объём бюджетных ассигнований  дорожного фонда Валдайского муниципального района на 2015 год в сумме 12 миллионов 974 т</w:t>
      </w:r>
      <w:r>
        <w:rPr>
          <w:rFonts w:ascii="Arial" w:hAnsi="Arial" w:cs="Arial"/>
          <w:sz w:val="16"/>
          <w:szCs w:val="16"/>
        </w:rPr>
        <w:t>ы</w:t>
      </w:r>
      <w:r>
        <w:rPr>
          <w:rFonts w:ascii="Arial" w:hAnsi="Arial" w:cs="Arial"/>
          <w:sz w:val="16"/>
          <w:szCs w:val="16"/>
        </w:rPr>
        <w:t>сячи 863 рубля 19 копеек, на 2016 год в сумме 7 миллионов 13 тысяч 400 рублей, на 2017 год в сумме 5 миллионов 261 тысяча 400 рублей.".</w:t>
      </w:r>
    </w:p>
    <w:p w:rsidR="00213E8D" w:rsidRDefault="00213E8D" w:rsidP="008630B0">
      <w:pPr>
        <w:jc w:val="both"/>
        <w:rPr>
          <w:rFonts w:ascii="Arial" w:hAnsi="Arial" w:cs="Arial"/>
          <w:sz w:val="16"/>
          <w:szCs w:val="16"/>
        </w:rPr>
      </w:pPr>
      <w:r>
        <w:rPr>
          <w:rFonts w:ascii="Arial" w:hAnsi="Arial" w:cs="Arial"/>
          <w:sz w:val="16"/>
          <w:szCs w:val="16"/>
        </w:rPr>
        <w:tab/>
        <w:t>1.4. Приложения 1,2,8,9,10 изложить в прилагаемой редакции.</w:t>
      </w:r>
    </w:p>
    <w:p w:rsidR="00213E8D" w:rsidRDefault="00213E8D" w:rsidP="008630B0">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w:t>
      </w:r>
    </w:p>
    <w:tbl>
      <w:tblPr>
        <w:tblW w:w="15948" w:type="dxa"/>
        <w:tblLook w:val="01E0" w:firstRow="1" w:lastRow="1" w:firstColumn="1" w:lastColumn="1" w:noHBand="0" w:noVBand="0"/>
      </w:tblPr>
      <w:tblGrid>
        <w:gridCol w:w="88"/>
        <w:gridCol w:w="6038"/>
        <w:gridCol w:w="5400"/>
        <w:gridCol w:w="4422"/>
      </w:tblGrid>
      <w:tr w:rsidR="00213E8D">
        <w:trPr>
          <w:gridAfter w:val="1"/>
          <w:wAfter w:w="4422" w:type="dxa"/>
          <w:trHeight w:val="504"/>
        </w:trPr>
        <w:tc>
          <w:tcPr>
            <w:tcW w:w="6126" w:type="dxa"/>
            <w:gridSpan w:val="2"/>
          </w:tcPr>
          <w:p w:rsidR="00213E8D" w:rsidRDefault="00213E8D" w:rsidP="008630B0">
            <w:pPr>
              <w:jc w:val="both"/>
              <w:rPr>
                <w:rFonts w:ascii="Arial" w:hAnsi="Arial" w:cs="Arial"/>
                <w:b/>
                <w:color w:val="000000"/>
                <w:sz w:val="16"/>
                <w:szCs w:val="16"/>
              </w:rPr>
            </w:pPr>
            <w:r>
              <w:rPr>
                <w:rFonts w:ascii="Arial" w:hAnsi="Arial" w:cs="Arial"/>
                <w:b/>
                <w:color w:val="000000"/>
                <w:sz w:val="16"/>
                <w:szCs w:val="16"/>
              </w:rPr>
              <w:t xml:space="preserve">Первый заместитель Главы </w:t>
            </w:r>
          </w:p>
          <w:p w:rsidR="00213E8D" w:rsidRDefault="00213E8D" w:rsidP="008630B0">
            <w:pPr>
              <w:jc w:val="both"/>
              <w:rPr>
                <w:rFonts w:ascii="Arial" w:hAnsi="Arial" w:cs="Arial"/>
                <w:b/>
                <w:color w:val="000000"/>
                <w:sz w:val="16"/>
                <w:szCs w:val="16"/>
              </w:rPr>
            </w:pPr>
            <w:r>
              <w:rPr>
                <w:rFonts w:ascii="Arial" w:hAnsi="Arial" w:cs="Arial"/>
                <w:b/>
                <w:color w:val="000000"/>
                <w:sz w:val="16"/>
                <w:szCs w:val="16"/>
              </w:rPr>
              <w:t xml:space="preserve">муниципального района                  </w:t>
            </w:r>
            <w:proofErr w:type="spellStart"/>
            <w:r>
              <w:rPr>
                <w:rFonts w:ascii="Arial" w:hAnsi="Arial" w:cs="Arial"/>
                <w:b/>
                <w:color w:val="000000"/>
                <w:sz w:val="16"/>
                <w:szCs w:val="16"/>
              </w:rPr>
              <w:t>О.Я.Рудина</w:t>
            </w:r>
            <w:proofErr w:type="spellEnd"/>
          </w:p>
          <w:p w:rsidR="00213E8D" w:rsidRPr="00213E8D" w:rsidRDefault="00213E8D" w:rsidP="008630B0">
            <w:pPr>
              <w:jc w:val="both"/>
              <w:rPr>
                <w:rFonts w:ascii="Arial" w:hAnsi="Arial" w:cs="Arial"/>
                <w:b/>
                <w:color w:val="000000"/>
                <w:sz w:val="16"/>
                <w:szCs w:val="16"/>
              </w:rPr>
            </w:pPr>
            <w:r>
              <w:rPr>
                <w:rFonts w:ascii="Arial" w:hAnsi="Arial" w:cs="Arial"/>
                <w:color w:val="000000"/>
                <w:sz w:val="16"/>
                <w:szCs w:val="16"/>
              </w:rPr>
              <w:t xml:space="preserve">«08»  октября </w:t>
            </w:r>
            <w:r>
              <w:rPr>
                <w:rFonts w:ascii="Arial" w:hAnsi="Arial" w:cs="Arial"/>
                <w:b/>
                <w:color w:val="000000"/>
                <w:sz w:val="16"/>
                <w:szCs w:val="16"/>
              </w:rPr>
              <w:t xml:space="preserve"> </w:t>
            </w:r>
            <w:r>
              <w:rPr>
                <w:rFonts w:ascii="Arial" w:hAnsi="Arial" w:cs="Arial"/>
                <w:color w:val="000000"/>
                <w:sz w:val="16"/>
                <w:szCs w:val="16"/>
              </w:rPr>
              <w:t>2015 года № 11</w:t>
            </w:r>
          </w:p>
        </w:tc>
        <w:tc>
          <w:tcPr>
            <w:tcW w:w="5400" w:type="dxa"/>
          </w:tcPr>
          <w:p w:rsidR="00213E8D" w:rsidRDefault="00213E8D" w:rsidP="008630B0">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213E8D" w:rsidRPr="00213E8D" w:rsidRDefault="00213E8D" w:rsidP="008630B0">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w:t>
            </w:r>
            <w:proofErr w:type="spellStart"/>
            <w:r>
              <w:rPr>
                <w:rFonts w:ascii="Arial" w:hAnsi="Arial" w:cs="Arial"/>
                <w:b/>
                <w:color w:val="000000"/>
                <w:sz w:val="16"/>
                <w:szCs w:val="16"/>
              </w:rPr>
              <w:t>В.П.Литвиненко</w:t>
            </w:r>
            <w:proofErr w:type="spellEnd"/>
            <w:r>
              <w:rPr>
                <w:rFonts w:ascii="Arial" w:hAnsi="Arial" w:cs="Arial"/>
                <w:b/>
                <w:color w:val="000000"/>
                <w:sz w:val="16"/>
                <w:szCs w:val="16"/>
              </w:rPr>
              <w:t xml:space="preserve">                                </w:t>
            </w:r>
          </w:p>
        </w:tc>
      </w:tr>
      <w:tr w:rsidR="00120F8A">
        <w:tblPrEx>
          <w:tblLook w:val="0000" w:firstRow="0" w:lastRow="0" w:firstColumn="0" w:lastColumn="0" w:noHBand="0" w:noVBand="0"/>
        </w:tblPrEx>
        <w:trPr>
          <w:gridBefore w:val="1"/>
          <w:wBefore w:w="88" w:type="dxa"/>
          <w:trHeight w:val="724"/>
        </w:trPr>
        <w:tc>
          <w:tcPr>
            <w:tcW w:w="15860" w:type="dxa"/>
            <w:gridSpan w:val="3"/>
            <w:noWrap/>
            <w:vAlign w:val="bottom"/>
          </w:tcPr>
          <w:p w:rsidR="00120F8A" w:rsidRDefault="00120F8A" w:rsidP="008630B0">
            <w:pPr>
              <w:jc w:val="center"/>
              <w:rPr>
                <w:rFonts w:ascii="Arial" w:hAnsi="Arial" w:cs="Arial"/>
                <w:sz w:val="16"/>
                <w:szCs w:val="16"/>
              </w:rPr>
            </w:pPr>
            <w:r>
              <w:rPr>
                <w:rFonts w:ascii="Arial" w:hAnsi="Arial" w:cs="Arial"/>
                <w:sz w:val="16"/>
                <w:szCs w:val="16"/>
              </w:rPr>
              <w:t>Приложение 1</w:t>
            </w:r>
          </w:p>
          <w:p w:rsidR="00120F8A" w:rsidRDefault="00120F8A" w:rsidP="008630B0">
            <w:pPr>
              <w:jc w:val="center"/>
              <w:rPr>
                <w:rFonts w:ascii="Arial" w:hAnsi="Arial" w:cs="Arial"/>
                <w:sz w:val="16"/>
                <w:szCs w:val="16"/>
              </w:rPr>
            </w:pPr>
            <w:r>
              <w:rPr>
                <w:rFonts w:ascii="Arial" w:hAnsi="Arial" w:cs="Arial"/>
                <w:sz w:val="16"/>
                <w:szCs w:val="16"/>
              </w:rPr>
              <w:t xml:space="preserve">к  решению Думы Валдайского муниципального района "О бюджете Валдайского муниципального </w:t>
            </w:r>
          </w:p>
          <w:p w:rsidR="00120F8A" w:rsidRDefault="00120F8A" w:rsidP="008630B0">
            <w:pPr>
              <w:jc w:val="center"/>
              <w:rPr>
                <w:rFonts w:ascii="Arial" w:hAnsi="Arial" w:cs="Arial"/>
                <w:sz w:val="16"/>
                <w:szCs w:val="16"/>
              </w:rPr>
            </w:pPr>
            <w:r>
              <w:rPr>
                <w:rFonts w:ascii="Arial" w:hAnsi="Arial" w:cs="Arial"/>
                <w:sz w:val="16"/>
                <w:szCs w:val="16"/>
              </w:rPr>
              <w:t>района на 2015 год и плановый период 2016 и 2017 годов"</w:t>
            </w:r>
          </w:p>
          <w:p w:rsidR="00120F8A" w:rsidRDefault="00120F8A" w:rsidP="008630B0">
            <w:pPr>
              <w:jc w:val="center"/>
              <w:rPr>
                <w:rFonts w:ascii="Arial" w:hAnsi="Arial" w:cs="Arial"/>
                <w:sz w:val="16"/>
                <w:szCs w:val="16"/>
              </w:rPr>
            </w:pPr>
            <w:r>
              <w:rPr>
                <w:rFonts w:ascii="Arial" w:hAnsi="Arial" w:cs="Arial"/>
                <w:sz w:val="16"/>
                <w:szCs w:val="16"/>
              </w:rPr>
              <w:t>в редакции     от  08.10.2015  № 11</w:t>
            </w:r>
          </w:p>
        </w:tc>
      </w:tr>
    </w:tbl>
    <w:p w:rsidR="00120F8A" w:rsidRDefault="00120F8A" w:rsidP="008630B0">
      <w:pPr>
        <w:rPr>
          <w:rFonts w:ascii="Arial" w:hAnsi="Arial" w:cs="Arial"/>
          <w:sz w:val="16"/>
          <w:szCs w:val="16"/>
        </w:rPr>
      </w:pPr>
    </w:p>
    <w:p w:rsidR="005244F5" w:rsidRDefault="005244F5" w:rsidP="008630B0">
      <w:pPr>
        <w:jc w:val="center"/>
        <w:rPr>
          <w:rFonts w:ascii="Arial" w:hAnsi="Arial" w:cs="Arial"/>
          <w:b/>
          <w:bCs/>
          <w:sz w:val="16"/>
          <w:szCs w:val="16"/>
        </w:rPr>
      </w:pPr>
    </w:p>
    <w:p w:rsidR="00120F8A" w:rsidRDefault="00120F8A" w:rsidP="008630B0">
      <w:pPr>
        <w:jc w:val="center"/>
        <w:rPr>
          <w:rFonts w:ascii="Arial" w:hAnsi="Arial" w:cs="Arial"/>
          <w:b/>
          <w:bCs/>
          <w:sz w:val="16"/>
          <w:szCs w:val="16"/>
        </w:rPr>
      </w:pPr>
      <w:r>
        <w:rPr>
          <w:rFonts w:ascii="Arial" w:hAnsi="Arial" w:cs="Arial"/>
          <w:b/>
          <w:bCs/>
          <w:sz w:val="16"/>
          <w:szCs w:val="16"/>
        </w:rPr>
        <w:t>Прогнозируемые поступления доходов в бюджет муниципального района на 2015 год и на плановый период 2016 и 2017 годов</w:t>
      </w:r>
    </w:p>
    <w:p w:rsidR="00120F8A" w:rsidRDefault="00120F8A" w:rsidP="008630B0">
      <w:pPr>
        <w:rPr>
          <w:rFonts w:ascii="Arial" w:hAnsi="Arial" w:cs="Arial"/>
          <w:sz w:val="16"/>
          <w:szCs w:val="16"/>
        </w:rPr>
      </w:pPr>
    </w:p>
    <w:tbl>
      <w:tblPr>
        <w:tblW w:w="11624" w:type="dxa"/>
        <w:tblInd w:w="28" w:type="dxa"/>
        <w:tblLook w:val="0000" w:firstRow="0" w:lastRow="0" w:firstColumn="0" w:lastColumn="0" w:noHBand="0" w:noVBand="0"/>
      </w:tblPr>
      <w:tblGrid>
        <w:gridCol w:w="1562"/>
        <w:gridCol w:w="6520"/>
        <w:gridCol w:w="1134"/>
        <w:gridCol w:w="1276"/>
        <w:gridCol w:w="1132"/>
      </w:tblGrid>
      <w:tr w:rsidR="00120F8A" w:rsidRPr="00FF076A" w:rsidTr="00FF076A">
        <w:trPr>
          <w:trHeight w:val="20"/>
        </w:trPr>
        <w:tc>
          <w:tcPr>
            <w:tcW w:w="1562" w:type="dxa"/>
            <w:vMerge w:val="restart"/>
            <w:tcBorders>
              <w:top w:val="single" w:sz="4" w:space="0" w:color="auto"/>
              <w:left w:val="single" w:sz="4" w:space="0" w:color="auto"/>
              <w:bottom w:val="nil"/>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Код бюджетной классификации Ро</w:t>
            </w:r>
            <w:r w:rsidRPr="00FF076A">
              <w:rPr>
                <w:rFonts w:ascii="Arial" w:hAnsi="Arial" w:cs="Arial"/>
                <w:sz w:val="15"/>
                <w:szCs w:val="15"/>
              </w:rPr>
              <w:t>с</w:t>
            </w:r>
            <w:r w:rsidRPr="00FF076A">
              <w:rPr>
                <w:rFonts w:ascii="Arial" w:hAnsi="Arial" w:cs="Arial"/>
                <w:sz w:val="15"/>
                <w:szCs w:val="15"/>
              </w:rPr>
              <w:t>сийской Федерации</w:t>
            </w:r>
          </w:p>
        </w:tc>
        <w:tc>
          <w:tcPr>
            <w:tcW w:w="6520" w:type="dxa"/>
            <w:vMerge w:val="restart"/>
            <w:tcBorders>
              <w:top w:val="single" w:sz="4" w:space="0" w:color="auto"/>
              <w:left w:val="single" w:sz="4" w:space="0" w:color="auto"/>
              <w:bottom w:val="nil"/>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Наименование доходов</w:t>
            </w:r>
          </w:p>
        </w:tc>
        <w:tc>
          <w:tcPr>
            <w:tcW w:w="3542" w:type="dxa"/>
            <w:gridSpan w:val="3"/>
            <w:tcBorders>
              <w:top w:val="single" w:sz="4" w:space="0" w:color="auto"/>
              <w:left w:val="nil"/>
              <w:bottom w:val="nil"/>
              <w:right w:val="single" w:sz="4" w:space="0" w:color="000000"/>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Сумма (рублей)</w:t>
            </w:r>
          </w:p>
        </w:tc>
      </w:tr>
      <w:tr w:rsidR="00120F8A" w:rsidRPr="00FF076A" w:rsidTr="00FF076A">
        <w:trPr>
          <w:trHeight w:val="20"/>
        </w:trPr>
        <w:tc>
          <w:tcPr>
            <w:tcW w:w="1562" w:type="dxa"/>
            <w:vMerge/>
            <w:tcBorders>
              <w:top w:val="single" w:sz="4" w:space="0" w:color="auto"/>
              <w:left w:val="single" w:sz="4" w:space="0" w:color="auto"/>
              <w:bottom w:val="nil"/>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p>
        </w:tc>
        <w:tc>
          <w:tcPr>
            <w:tcW w:w="6520" w:type="dxa"/>
            <w:vMerge/>
            <w:tcBorders>
              <w:top w:val="single" w:sz="4" w:space="0" w:color="auto"/>
              <w:left w:val="single" w:sz="4" w:space="0" w:color="auto"/>
              <w:bottom w:val="nil"/>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2015 год</w:t>
            </w:r>
          </w:p>
        </w:tc>
        <w:tc>
          <w:tcPr>
            <w:tcW w:w="1276" w:type="dxa"/>
            <w:tcBorders>
              <w:top w:val="single" w:sz="4" w:space="0" w:color="auto"/>
              <w:left w:val="nil"/>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2016 год</w:t>
            </w:r>
          </w:p>
        </w:tc>
        <w:tc>
          <w:tcPr>
            <w:tcW w:w="1132" w:type="dxa"/>
            <w:tcBorders>
              <w:top w:val="single" w:sz="4" w:space="0" w:color="auto"/>
              <w:left w:val="nil"/>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2017 год</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color w:val="000000"/>
                <w:sz w:val="15"/>
                <w:szCs w:val="15"/>
              </w:rPr>
            </w:pPr>
            <w:r w:rsidRPr="00FF076A">
              <w:rPr>
                <w:rFonts w:ascii="Arial" w:hAnsi="Arial" w:cs="Arial"/>
                <w:bCs/>
                <w:color w:val="000000"/>
                <w:sz w:val="15"/>
                <w:szCs w:val="15"/>
              </w:rPr>
              <w:t>1</w:t>
            </w:r>
          </w:p>
        </w:tc>
        <w:tc>
          <w:tcPr>
            <w:tcW w:w="6520"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color w:val="000000"/>
                <w:sz w:val="15"/>
                <w:szCs w:val="15"/>
              </w:rPr>
            </w:pPr>
            <w:r w:rsidRPr="00FF076A">
              <w:rPr>
                <w:rFonts w:ascii="Arial" w:hAnsi="Arial" w:cs="Arial"/>
                <w:bCs/>
                <w:color w:val="000000"/>
                <w:sz w:val="15"/>
                <w:szCs w:val="15"/>
              </w:rPr>
              <w:t>2</w:t>
            </w:r>
          </w:p>
        </w:tc>
        <w:tc>
          <w:tcPr>
            <w:tcW w:w="1134" w:type="dxa"/>
            <w:tcBorders>
              <w:top w:val="nil"/>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3</w:t>
            </w:r>
          </w:p>
        </w:tc>
        <w:tc>
          <w:tcPr>
            <w:tcW w:w="1276" w:type="dxa"/>
            <w:tcBorders>
              <w:top w:val="nil"/>
              <w:left w:val="nil"/>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4</w:t>
            </w:r>
          </w:p>
        </w:tc>
        <w:tc>
          <w:tcPr>
            <w:tcW w:w="1132" w:type="dxa"/>
            <w:tcBorders>
              <w:top w:val="nil"/>
              <w:left w:val="nil"/>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5</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r w:rsidRPr="00FF076A">
              <w:rPr>
                <w:rFonts w:ascii="Arial" w:hAnsi="Arial" w:cs="Arial"/>
                <w:b/>
                <w:bCs/>
                <w:color w:val="000000"/>
                <w:sz w:val="15"/>
                <w:szCs w:val="15"/>
              </w:rPr>
              <w:t>ДОХОДЫ, ВСЕГО</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566692506,87</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503077669,06</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575253400,00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highlight w:val="yellow"/>
              </w:rPr>
            </w:pPr>
            <w:r w:rsidRPr="00FF076A">
              <w:rPr>
                <w:rFonts w:ascii="Arial" w:hAnsi="Arial" w:cs="Arial"/>
                <w:b/>
                <w:bCs/>
                <w:color w:val="000000"/>
                <w:sz w:val="15"/>
                <w:szCs w:val="15"/>
              </w:rPr>
              <w:lastRenderedPageBreak/>
              <w:t>10000000000000000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r w:rsidRPr="00FF076A">
              <w:rPr>
                <w:rFonts w:ascii="Arial" w:hAnsi="Arial" w:cs="Arial"/>
                <w:b/>
                <w:bCs/>
                <w:color w:val="000000"/>
                <w:sz w:val="15"/>
                <w:szCs w:val="15"/>
              </w:rPr>
              <w:t>Налоговые и неналоговые доходы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177100988,00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187731100,00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192688400,00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r w:rsidRPr="00FF076A">
              <w:rPr>
                <w:rFonts w:ascii="Arial" w:hAnsi="Arial" w:cs="Arial"/>
                <w:b/>
                <w:bCs/>
                <w:sz w:val="15"/>
                <w:szCs w:val="15"/>
              </w:rPr>
              <w:t>Налоговые доходы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138694300,00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159869500,00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161784400,00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r w:rsidRPr="00FF076A">
              <w:rPr>
                <w:rFonts w:ascii="Arial" w:hAnsi="Arial" w:cs="Arial"/>
                <w:b/>
                <w:bCs/>
                <w:color w:val="000000"/>
                <w:sz w:val="15"/>
                <w:szCs w:val="15"/>
              </w:rPr>
              <w:t>10102000010000110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bookmarkStart w:id="0" w:name="RANGE!A15:D15"/>
            <w:r w:rsidRPr="00FF076A">
              <w:rPr>
                <w:rFonts w:ascii="Arial" w:hAnsi="Arial" w:cs="Arial"/>
                <w:b/>
                <w:bCs/>
                <w:sz w:val="15"/>
                <w:szCs w:val="15"/>
              </w:rPr>
              <w:t>Налог на доходы физических лиц</w:t>
            </w:r>
            <w:bookmarkEnd w:id="0"/>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109811000,00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129041100,00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131735800,00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10102010010000110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bookmarkStart w:id="1" w:name="RANGE!A16:D16"/>
            <w:r w:rsidRPr="00FF076A">
              <w:rPr>
                <w:rFonts w:ascii="Arial" w:hAnsi="Arial" w:cs="Arial"/>
                <w:sz w:val="15"/>
                <w:szCs w:val="15"/>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w:t>
            </w:r>
            <w:r w:rsidRPr="00FF076A">
              <w:rPr>
                <w:rFonts w:ascii="Arial" w:hAnsi="Arial" w:cs="Arial"/>
                <w:sz w:val="15"/>
                <w:szCs w:val="15"/>
              </w:rPr>
              <w:t>у</w:t>
            </w:r>
            <w:r w:rsidRPr="00FF076A">
              <w:rPr>
                <w:rFonts w:ascii="Arial" w:hAnsi="Arial" w:cs="Arial"/>
                <w:sz w:val="15"/>
                <w:szCs w:val="15"/>
              </w:rPr>
              <w:t>ществляются в соответствии со статьями 227, 227.1 и 228 Налогового кодекса Российской Федерации</w:t>
            </w:r>
            <w:bookmarkEnd w:id="1"/>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94876700,00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111491500,00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113819700,00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10102020010000110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bookmarkStart w:id="2" w:name="RANGE!A17:D17"/>
            <w:r w:rsidRPr="00FF076A">
              <w:rPr>
                <w:rFonts w:ascii="Arial" w:hAnsi="Arial" w:cs="Arial"/>
                <w:sz w:val="15"/>
                <w:szCs w:val="15"/>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w:t>
            </w:r>
            <w:r w:rsidRPr="00FF076A">
              <w:rPr>
                <w:rFonts w:ascii="Arial" w:hAnsi="Arial" w:cs="Arial"/>
                <w:sz w:val="15"/>
                <w:szCs w:val="15"/>
              </w:rPr>
              <w:t>е</w:t>
            </w:r>
            <w:r w:rsidRPr="00FF076A">
              <w:rPr>
                <w:rFonts w:ascii="Arial" w:hAnsi="Arial" w:cs="Arial"/>
                <w:sz w:val="15"/>
                <w:szCs w:val="15"/>
              </w:rPr>
              <w:t>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bookmarkEnd w:id="2"/>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2964900,00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3484100,00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3556900,00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10102030010000110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bookmarkStart w:id="3" w:name="RANGE!A18:D18"/>
            <w:r w:rsidRPr="00FF076A">
              <w:rPr>
                <w:rFonts w:ascii="Arial" w:hAnsi="Arial" w:cs="Arial"/>
                <w:sz w:val="15"/>
                <w:szCs w:val="15"/>
              </w:rPr>
              <w:t>Налог на доходы физических лиц с доходов,  полученных физическими лицами в соотве</w:t>
            </w:r>
            <w:r w:rsidRPr="00FF076A">
              <w:rPr>
                <w:rFonts w:ascii="Arial" w:hAnsi="Arial" w:cs="Arial"/>
                <w:sz w:val="15"/>
                <w:szCs w:val="15"/>
              </w:rPr>
              <w:t>т</w:t>
            </w:r>
            <w:r w:rsidRPr="00FF076A">
              <w:rPr>
                <w:rFonts w:ascii="Arial" w:hAnsi="Arial" w:cs="Arial"/>
                <w:sz w:val="15"/>
                <w:szCs w:val="15"/>
              </w:rPr>
              <w:t>ствии со статьей 228 Налогового Кодекса Российской Федерации</w:t>
            </w:r>
            <w:bookmarkEnd w:id="3"/>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988300,00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1161400,00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1185600,00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r w:rsidRPr="00FF076A">
              <w:rPr>
                <w:rFonts w:ascii="Arial" w:hAnsi="Arial" w:cs="Arial"/>
                <w:color w:val="000000"/>
                <w:sz w:val="15"/>
                <w:szCs w:val="15"/>
              </w:rPr>
              <w:t>10102040010000110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bookmarkStart w:id="4" w:name="RANGE!A19:D19"/>
            <w:r w:rsidRPr="00FF076A">
              <w:rPr>
                <w:rFonts w:ascii="Arial" w:hAnsi="Arial" w:cs="Arial"/>
                <w:sz w:val="15"/>
                <w:szCs w:val="15"/>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w:t>
            </w:r>
            <w:r w:rsidRPr="00FF076A">
              <w:rPr>
                <w:rFonts w:ascii="Arial" w:hAnsi="Arial" w:cs="Arial"/>
                <w:sz w:val="15"/>
                <w:szCs w:val="15"/>
              </w:rPr>
              <w:t>я</w:t>
            </w:r>
            <w:r w:rsidRPr="00FF076A">
              <w:rPr>
                <w:rFonts w:ascii="Arial" w:hAnsi="Arial" w:cs="Arial"/>
                <w:sz w:val="15"/>
                <w:szCs w:val="15"/>
              </w:rPr>
              <w:t>ющими трудовую деятельность по найму у физических лиц на основании патента в соо</w:t>
            </w:r>
            <w:r w:rsidRPr="00FF076A">
              <w:rPr>
                <w:rFonts w:ascii="Arial" w:hAnsi="Arial" w:cs="Arial"/>
                <w:sz w:val="15"/>
                <w:szCs w:val="15"/>
              </w:rPr>
              <w:t>т</w:t>
            </w:r>
            <w:r w:rsidRPr="00FF076A">
              <w:rPr>
                <w:rFonts w:ascii="Arial" w:hAnsi="Arial" w:cs="Arial"/>
                <w:sz w:val="15"/>
                <w:szCs w:val="15"/>
              </w:rPr>
              <w:t>ветствии  со статьей 227.1 Налогового кодекса Российской Федерации</w:t>
            </w:r>
            <w:bookmarkEnd w:id="4"/>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10981100,00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12904100,00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13173600,00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r w:rsidRPr="00FF076A">
              <w:rPr>
                <w:rFonts w:ascii="Arial" w:hAnsi="Arial" w:cs="Arial"/>
                <w:b/>
                <w:bCs/>
                <w:color w:val="000000"/>
                <w:sz w:val="15"/>
                <w:szCs w:val="15"/>
              </w:rPr>
              <w:t>10300000000000000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color w:val="000000"/>
                <w:sz w:val="15"/>
                <w:szCs w:val="15"/>
              </w:rPr>
              <w:t>НАЛОГИ НА ТОВАРЫ (РАБОТЫ, УСЛУГИ), РЕАЛИЗУЕМЫЕ НА ТЕРРИТОРИИ РО</w:t>
            </w:r>
            <w:r w:rsidRPr="00FF076A">
              <w:rPr>
                <w:rFonts w:ascii="Arial" w:hAnsi="Arial" w:cs="Arial"/>
                <w:b/>
                <w:color w:val="000000"/>
                <w:sz w:val="15"/>
                <w:szCs w:val="15"/>
              </w:rPr>
              <w:t>С</w:t>
            </w:r>
            <w:r w:rsidRPr="00FF076A">
              <w:rPr>
                <w:rFonts w:ascii="Arial" w:hAnsi="Arial" w:cs="Arial"/>
                <w:b/>
                <w:color w:val="000000"/>
                <w:sz w:val="15"/>
                <w:szCs w:val="15"/>
              </w:rPr>
              <w:t>СИЙСКОЙ ФЕДЕРАЦИИ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5532900,00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7013400,00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5261400,00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color w:val="000000"/>
                <w:sz w:val="15"/>
                <w:szCs w:val="15"/>
              </w:rPr>
            </w:pPr>
            <w:r w:rsidRPr="00FF076A">
              <w:rPr>
                <w:rFonts w:ascii="Arial" w:hAnsi="Arial" w:cs="Arial"/>
                <w:bCs/>
                <w:color w:val="000000"/>
                <w:sz w:val="15"/>
                <w:szCs w:val="15"/>
              </w:rPr>
              <w:t>10302230010000110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w:t>
            </w:r>
            <w:r w:rsidRPr="00FF076A">
              <w:rPr>
                <w:rFonts w:ascii="Arial" w:hAnsi="Arial" w:cs="Arial"/>
                <w:bCs/>
                <w:sz w:val="15"/>
                <w:szCs w:val="15"/>
              </w:rPr>
              <w:t>в</w:t>
            </w:r>
            <w:r w:rsidRPr="00FF076A">
              <w:rPr>
                <w:rFonts w:ascii="Arial" w:hAnsi="Arial" w:cs="Arial"/>
                <w:bCs/>
                <w:sz w:val="15"/>
                <w:szCs w:val="15"/>
              </w:rPr>
              <w:t>ленных дифференцированных нормативов отчислений в местные бюджеты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1692100,00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2116300,00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1899000,00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r w:rsidRPr="00FF076A">
              <w:rPr>
                <w:rFonts w:ascii="Arial" w:hAnsi="Arial" w:cs="Arial"/>
                <w:bCs/>
                <w:color w:val="000000"/>
                <w:sz w:val="15"/>
                <w:szCs w:val="15"/>
              </w:rPr>
              <w:t>10302240010000110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Доходы от уплаты акцизов на моторные масла для дизельных и (или) карбюраторных (</w:t>
            </w:r>
            <w:proofErr w:type="spellStart"/>
            <w:r w:rsidRPr="00FF076A">
              <w:rPr>
                <w:rFonts w:ascii="Arial" w:hAnsi="Arial" w:cs="Arial"/>
                <w:bCs/>
                <w:sz w:val="15"/>
                <w:szCs w:val="15"/>
              </w:rPr>
              <w:t>и</w:t>
            </w:r>
            <w:r w:rsidRPr="00FF076A">
              <w:rPr>
                <w:rFonts w:ascii="Arial" w:hAnsi="Arial" w:cs="Arial"/>
                <w:bCs/>
                <w:sz w:val="15"/>
                <w:szCs w:val="15"/>
              </w:rPr>
              <w:t>н</w:t>
            </w:r>
            <w:r w:rsidRPr="00FF076A">
              <w:rPr>
                <w:rFonts w:ascii="Arial" w:hAnsi="Arial" w:cs="Arial"/>
                <w:bCs/>
                <w:sz w:val="15"/>
                <w:szCs w:val="15"/>
              </w:rPr>
              <w:t>жекторных</w:t>
            </w:r>
            <w:proofErr w:type="spellEnd"/>
            <w:r w:rsidRPr="00FF076A">
              <w:rPr>
                <w:rFonts w:ascii="Arial" w:hAnsi="Arial" w:cs="Arial"/>
                <w:bCs/>
                <w:sz w:val="15"/>
                <w:szCs w:val="15"/>
              </w:rPr>
              <w:t>) двигателей, подлежащие распределению между бюджетами субъектов Ро</w:t>
            </w:r>
            <w:r w:rsidRPr="00FF076A">
              <w:rPr>
                <w:rFonts w:ascii="Arial" w:hAnsi="Arial" w:cs="Arial"/>
                <w:bCs/>
                <w:sz w:val="15"/>
                <w:szCs w:val="15"/>
              </w:rPr>
              <w:t>с</w:t>
            </w:r>
            <w:r w:rsidRPr="00FF076A">
              <w:rPr>
                <w:rFonts w:ascii="Arial" w:hAnsi="Arial" w:cs="Arial"/>
                <w:bCs/>
                <w:sz w:val="15"/>
                <w:szCs w:val="15"/>
              </w:rPr>
              <w:t>сийской Федерации и местными бюджетами с учётом установленных дифференцирова</w:t>
            </w:r>
            <w:r w:rsidRPr="00FF076A">
              <w:rPr>
                <w:rFonts w:ascii="Arial" w:hAnsi="Arial" w:cs="Arial"/>
                <w:bCs/>
                <w:sz w:val="15"/>
                <w:szCs w:val="15"/>
              </w:rPr>
              <w:t>н</w:t>
            </w:r>
            <w:r w:rsidRPr="00FF076A">
              <w:rPr>
                <w:rFonts w:ascii="Arial" w:hAnsi="Arial" w:cs="Arial"/>
                <w:bCs/>
                <w:sz w:val="15"/>
                <w:szCs w:val="15"/>
              </w:rPr>
              <w:t>ных нормативов отчислений в местные бюджеты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63100,00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57100,00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46800,00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r w:rsidRPr="00FF076A">
              <w:rPr>
                <w:rFonts w:ascii="Arial" w:hAnsi="Arial" w:cs="Arial"/>
                <w:bCs/>
                <w:color w:val="000000"/>
                <w:sz w:val="15"/>
                <w:szCs w:val="15"/>
              </w:rPr>
              <w:t>10302250010000110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w:t>
            </w:r>
            <w:r w:rsidRPr="00FF076A">
              <w:rPr>
                <w:rFonts w:ascii="Arial" w:hAnsi="Arial" w:cs="Arial"/>
                <w:bCs/>
                <w:sz w:val="15"/>
                <w:szCs w:val="15"/>
              </w:rPr>
              <w:t>в</w:t>
            </w:r>
            <w:r w:rsidRPr="00FF076A">
              <w:rPr>
                <w:rFonts w:ascii="Arial" w:hAnsi="Arial" w:cs="Arial"/>
                <w:bCs/>
                <w:sz w:val="15"/>
                <w:szCs w:val="15"/>
              </w:rPr>
              <w:t>ленных дифференцированных нормативов отчислений в местные бюджеты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3706100,00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4775600,00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3261900,00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r w:rsidRPr="00FF076A">
              <w:rPr>
                <w:rFonts w:ascii="Arial" w:hAnsi="Arial" w:cs="Arial"/>
                <w:bCs/>
                <w:color w:val="000000"/>
                <w:sz w:val="15"/>
                <w:szCs w:val="15"/>
              </w:rPr>
              <w:t>10302260010000110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w:t>
            </w:r>
            <w:r w:rsidRPr="00FF076A">
              <w:rPr>
                <w:rFonts w:ascii="Arial" w:hAnsi="Arial" w:cs="Arial"/>
                <w:bCs/>
                <w:sz w:val="15"/>
                <w:szCs w:val="15"/>
              </w:rPr>
              <w:t>в</w:t>
            </w:r>
            <w:r w:rsidRPr="00FF076A">
              <w:rPr>
                <w:rFonts w:ascii="Arial" w:hAnsi="Arial" w:cs="Arial"/>
                <w:bCs/>
                <w:sz w:val="15"/>
                <w:szCs w:val="15"/>
              </w:rPr>
              <w:t>ленных дифференцированных нормативов отчислений в местные бюджеты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71600,00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64400,00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53700,00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r w:rsidRPr="00FF076A">
              <w:rPr>
                <w:rFonts w:ascii="Arial" w:hAnsi="Arial" w:cs="Arial"/>
                <w:b/>
                <w:bCs/>
                <w:color w:val="000000"/>
                <w:sz w:val="15"/>
                <w:szCs w:val="15"/>
              </w:rPr>
              <w:t>10500000000000000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Налоги на совокупный доход</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20150400,00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21092800,00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21953400,00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color w:val="000000"/>
                <w:sz w:val="15"/>
                <w:szCs w:val="15"/>
              </w:rPr>
            </w:pPr>
            <w:r w:rsidRPr="00FF076A">
              <w:rPr>
                <w:rFonts w:ascii="Arial" w:hAnsi="Arial" w:cs="Arial"/>
                <w:b/>
                <w:color w:val="000000"/>
                <w:sz w:val="15"/>
                <w:szCs w:val="15"/>
              </w:rPr>
              <w:t>10502000020000110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Единый налог на вмененный доход для отдельных видов деятельности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20600000,00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20940000,00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21798500,00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10502010020000110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Единый налог на вмененный доход для отдельных видов деятельности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16000000,00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16123800,00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16784800,00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10502020020000110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Единый налог на вмененный доход для отдельных видов деятельности (за  налоговые периоды, истекшие до  1января 2011 года)</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4600000,00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4816200,00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5013700,00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color w:val="000000"/>
                <w:sz w:val="15"/>
                <w:szCs w:val="15"/>
              </w:rPr>
            </w:pPr>
            <w:r w:rsidRPr="00FF076A">
              <w:rPr>
                <w:rFonts w:ascii="Arial" w:hAnsi="Arial" w:cs="Arial"/>
                <w:b/>
                <w:color w:val="000000"/>
                <w:sz w:val="15"/>
                <w:szCs w:val="15"/>
              </w:rPr>
              <w:t>10503000010000110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Единый сельскохозяйственный налог</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50400,00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52800,00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54900,00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10503010010000110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Единый сельскохозяйственный налог</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50400,00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52800,00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54900,00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color w:val="000000"/>
                <w:sz w:val="15"/>
                <w:szCs w:val="15"/>
              </w:rPr>
            </w:pPr>
            <w:r w:rsidRPr="00FF076A">
              <w:rPr>
                <w:rFonts w:ascii="Arial" w:hAnsi="Arial" w:cs="Arial"/>
                <w:b/>
                <w:color w:val="000000"/>
                <w:sz w:val="15"/>
                <w:szCs w:val="15"/>
              </w:rPr>
              <w:t>10504000020000110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ind w:left="57"/>
              <w:jc w:val="center"/>
              <w:rPr>
                <w:rFonts w:ascii="Arial" w:hAnsi="Arial" w:cs="Arial"/>
                <w:b/>
                <w:bCs/>
                <w:color w:val="000000"/>
                <w:sz w:val="15"/>
                <w:szCs w:val="15"/>
              </w:rPr>
            </w:pPr>
            <w:r w:rsidRPr="00FF076A">
              <w:rPr>
                <w:rFonts w:ascii="Arial" w:hAnsi="Arial" w:cs="Arial"/>
                <w:b/>
                <w:bCs/>
                <w:color w:val="000000"/>
                <w:sz w:val="15"/>
                <w:szCs w:val="15"/>
              </w:rPr>
              <w:t>Налог, взимаемый в связи с применением патентной системы налогообложения</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100000,00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100000,00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100000,00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10504020020000110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ind w:left="57" w:right="481"/>
              <w:jc w:val="center"/>
              <w:rPr>
                <w:rFonts w:ascii="Arial" w:hAnsi="Arial" w:cs="Arial"/>
                <w:bCs/>
                <w:color w:val="000000"/>
                <w:sz w:val="15"/>
                <w:szCs w:val="15"/>
              </w:rPr>
            </w:pPr>
            <w:r w:rsidRPr="00FF076A">
              <w:rPr>
                <w:rFonts w:ascii="Arial" w:hAnsi="Arial" w:cs="Arial"/>
                <w:bCs/>
                <w:color w:val="000000"/>
                <w:sz w:val="15"/>
                <w:szCs w:val="15"/>
              </w:rPr>
              <w:t>Налог, взимаемый  в связи с применением патентной системы налогообложения ,зачисляемый в бюджеты муниципальных районов</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100000,00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100000,00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color w:val="000000"/>
                <w:sz w:val="15"/>
                <w:szCs w:val="15"/>
              </w:rPr>
            </w:pPr>
            <w:r w:rsidRPr="00FF076A">
              <w:rPr>
                <w:rFonts w:ascii="Arial" w:hAnsi="Arial" w:cs="Arial"/>
                <w:b/>
                <w:color w:val="000000"/>
                <w:sz w:val="15"/>
                <w:szCs w:val="15"/>
              </w:rPr>
              <w:t>10803000010000110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Государственная пошлина  по делам, рассматриваемым  в судах общей юрисдикции, мировыми судьями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2600000,00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2722200,00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2833800,00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color w:val="000000"/>
                <w:sz w:val="15"/>
                <w:szCs w:val="15"/>
              </w:rPr>
            </w:pPr>
            <w:r w:rsidRPr="00FF076A">
              <w:rPr>
                <w:rFonts w:ascii="Arial" w:hAnsi="Arial" w:cs="Arial"/>
                <w:bCs/>
                <w:color w:val="000000"/>
                <w:sz w:val="15"/>
                <w:szCs w:val="15"/>
              </w:rPr>
              <w:t>10803010010000110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Государственная пошлина по делам,  рассматриваемым  в судах общей юрисдикции, м</w:t>
            </w:r>
            <w:r w:rsidRPr="00FF076A">
              <w:rPr>
                <w:rFonts w:ascii="Arial" w:hAnsi="Arial" w:cs="Arial"/>
                <w:bCs/>
                <w:sz w:val="15"/>
                <w:szCs w:val="15"/>
              </w:rPr>
              <w:t>и</w:t>
            </w:r>
            <w:r w:rsidRPr="00FF076A">
              <w:rPr>
                <w:rFonts w:ascii="Arial" w:hAnsi="Arial" w:cs="Arial"/>
                <w:bCs/>
                <w:sz w:val="15"/>
                <w:szCs w:val="15"/>
              </w:rPr>
              <w:t>ровыми судьями (за исключением Верховного Суда Российской Федерации)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2600000,00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2722200,00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2833800,00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highlight w:val="yellow"/>
              </w:rPr>
            </w:pP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Неналоговые доходы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38406688,00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27861600,00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30904000,00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r w:rsidRPr="00FF076A">
              <w:rPr>
                <w:rFonts w:ascii="Arial" w:hAnsi="Arial" w:cs="Arial"/>
                <w:b/>
                <w:bCs/>
                <w:color w:val="000000"/>
                <w:sz w:val="15"/>
                <w:szCs w:val="15"/>
              </w:rPr>
              <w:t>11105000000000120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w:t>
            </w:r>
            <w:r w:rsidRPr="00FF076A">
              <w:rPr>
                <w:rFonts w:ascii="Arial" w:hAnsi="Arial" w:cs="Arial"/>
                <w:b/>
                <w:bCs/>
                <w:sz w:val="15"/>
                <w:szCs w:val="15"/>
              </w:rPr>
              <w:t>у</w:t>
            </w:r>
            <w:r w:rsidRPr="00FF076A">
              <w:rPr>
                <w:rFonts w:ascii="Arial" w:hAnsi="Arial" w:cs="Arial"/>
                <w:b/>
                <w:bCs/>
                <w:sz w:val="15"/>
                <w:szCs w:val="15"/>
              </w:rPr>
              <w:t>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13529088,00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13087500,00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13624100,00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11105013100000120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Доходы, получаемые в виде арендной платы за земельные участки, государственная со</w:t>
            </w:r>
            <w:r w:rsidRPr="00FF076A">
              <w:rPr>
                <w:rFonts w:ascii="Arial" w:hAnsi="Arial" w:cs="Arial"/>
                <w:sz w:val="15"/>
                <w:szCs w:val="15"/>
              </w:rPr>
              <w:t>б</w:t>
            </w:r>
            <w:r w:rsidRPr="00FF076A">
              <w:rPr>
                <w:rFonts w:ascii="Arial" w:hAnsi="Arial" w:cs="Arial"/>
                <w:sz w:val="15"/>
                <w:szCs w:val="15"/>
              </w:rPr>
              <w:t>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7300000,00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7643100,00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7956500,00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11105035050000120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w:t>
            </w:r>
            <w:r w:rsidRPr="00FF076A">
              <w:rPr>
                <w:rFonts w:ascii="Arial" w:hAnsi="Arial" w:cs="Arial"/>
                <w:sz w:val="15"/>
                <w:szCs w:val="15"/>
              </w:rPr>
              <w:t>у</w:t>
            </w:r>
            <w:r w:rsidRPr="00FF076A">
              <w:rPr>
                <w:rFonts w:ascii="Arial" w:hAnsi="Arial" w:cs="Arial"/>
                <w:sz w:val="15"/>
                <w:szCs w:val="15"/>
              </w:rPr>
              <w:t>щества муниципальных бюджетных и автономных учреждений)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6229088,00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5444400,00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5667600,00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r w:rsidRPr="00FF076A">
              <w:rPr>
                <w:rFonts w:ascii="Arial" w:hAnsi="Arial" w:cs="Arial"/>
                <w:b/>
                <w:bCs/>
                <w:color w:val="000000"/>
                <w:sz w:val="15"/>
                <w:szCs w:val="15"/>
              </w:rPr>
              <w:t>11107000000000120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Платежи от государственных и муниципальных унитарных предприятий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17300,00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10000,00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10000,00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bCs/>
                <w:color w:val="000000"/>
                <w:sz w:val="15"/>
                <w:szCs w:val="15"/>
              </w:rPr>
              <w:t>11107015050000120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Доходы от перечисления части прибыли, остающейся после уплаты налогов и иных обяз</w:t>
            </w:r>
            <w:r w:rsidRPr="00FF076A">
              <w:rPr>
                <w:rFonts w:ascii="Arial" w:hAnsi="Arial" w:cs="Arial"/>
                <w:sz w:val="15"/>
                <w:szCs w:val="15"/>
              </w:rPr>
              <w:t>а</w:t>
            </w:r>
            <w:r w:rsidRPr="00FF076A">
              <w:rPr>
                <w:rFonts w:ascii="Arial" w:hAnsi="Arial" w:cs="Arial"/>
                <w:sz w:val="15"/>
                <w:szCs w:val="15"/>
              </w:rPr>
              <w:t>тельных платежей муниципальных унитарных предприятий, созданных муниципальными районами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17300,00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10000,00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10000,00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color w:val="000000"/>
                <w:sz w:val="15"/>
                <w:szCs w:val="15"/>
              </w:rPr>
            </w:pPr>
            <w:r w:rsidRPr="00FF076A">
              <w:rPr>
                <w:rFonts w:ascii="Arial" w:hAnsi="Arial" w:cs="Arial"/>
                <w:b/>
                <w:color w:val="000000"/>
                <w:sz w:val="15"/>
                <w:szCs w:val="15"/>
              </w:rPr>
              <w:t>11200000000000000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Платежи при пользовании природными ресурсами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885500,00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1241900,00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1266700,00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color w:val="000000"/>
                <w:sz w:val="15"/>
                <w:szCs w:val="15"/>
              </w:rPr>
            </w:pPr>
            <w:r w:rsidRPr="00FF076A">
              <w:rPr>
                <w:rFonts w:ascii="Arial" w:hAnsi="Arial" w:cs="Arial"/>
                <w:b/>
                <w:color w:val="000000"/>
                <w:sz w:val="15"/>
                <w:szCs w:val="15"/>
              </w:rPr>
              <w:t>11201000010000120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Плата за негативное воздействие на окружающую среду</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885500,00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1241900,00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1266700,00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11201010010000120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Плата  за выбросы загрязняющих веществ в атмосферный воздух стационарными объе</w:t>
            </w:r>
            <w:r w:rsidRPr="00FF076A">
              <w:rPr>
                <w:rFonts w:ascii="Arial" w:hAnsi="Arial" w:cs="Arial"/>
                <w:sz w:val="15"/>
                <w:szCs w:val="15"/>
              </w:rPr>
              <w:t>к</w:t>
            </w:r>
            <w:r w:rsidRPr="00FF076A">
              <w:rPr>
                <w:rFonts w:ascii="Arial" w:hAnsi="Arial" w:cs="Arial"/>
                <w:sz w:val="15"/>
                <w:szCs w:val="15"/>
              </w:rPr>
              <w:t>тами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185700,00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260400,00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265600,00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color w:val="000000"/>
                <w:sz w:val="15"/>
                <w:szCs w:val="15"/>
              </w:rPr>
            </w:pPr>
            <w:r w:rsidRPr="00FF076A">
              <w:rPr>
                <w:rFonts w:ascii="Arial" w:hAnsi="Arial" w:cs="Arial"/>
                <w:bCs/>
                <w:color w:val="000000"/>
                <w:sz w:val="15"/>
                <w:szCs w:val="15"/>
              </w:rPr>
              <w:t>11201020010000120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Плата за выбросы загрязняющих веществ в атмосферный воздух передвижными  объе</w:t>
            </w:r>
            <w:r w:rsidRPr="00FF076A">
              <w:rPr>
                <w:rFonts w:ascii="Arial" w:hAnsi="Arial" w:cs="Arial"/>
                <w:bCs/>
                <w:sz w:val="15"/>
                <w:szCs w:val="15"/>
              </w:rPr>
              <w:t>к</w:t>
            </w:r>
            <w:r w:rsidRPr="00FF076A">
              <w:rPr>
                <w:rFonts w:ascii="Arial" w:hAnsi="Arial" w:cs="Arial"/>
                <w:bCs/>
                <w:sz w:val="15"/>
                <w:szCs w:val="15"/>
              </w:rPr>
              <w:t>тами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7200,00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10100,00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10300,00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color w:val="000000"/>
                <w:sz w:val="15"/>
                <w:szCs w:val="15"/>
              </w:rPr>
            </w:pPr>
            <w:r w:rsidRPr="00FF076A">
              <w:rPr>
                <w:rFonts w:ascii="Arial" w:hAnsi="Arial" w:cs="Arial"/>
                <w:bCs/>
                <w:color w:val="000000"/>
                <w:sz w:val="15"/>
                <w:szCs w:val="15"/>
              </w:rPr>
              <w:t>11201030010000120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Плата  за сбросы загрязняющих веществ в водные объекты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139100,00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195100,00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199000,00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11201040010000120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Плата за размещение отходов производства и потребления</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553500,00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776300,00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791800,00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color w:val="000000"/>
                <w:sz w:val="15"/>
                <w:szCs w:val="15"/>
              </w:rPr>
            </w:pPr>
            <w:r w:rsidRPr="00FF076A">
              <w:rPr>
                <w:rFonts w:ascii="Arial" w:hAnsi="Arial" w:cs="Arial"/>
                <w:b/>
                <w:color w:val="000000"/>
                <w:sz w:val="15"/>
                <w:szCs w:val="15"/>
              </w:rPr>
              <w:t>11400000000000000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Доходы от продажи материальных и нематериальных активов</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19345800,00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9020100,00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11316500,00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r w:rsidRPr="00FF076A">
              <w:rPr>
                <w:rFonts w:ascii="Arial" w:hAnsi="Arial" w:cs="Arial"/>
                <w:b/>
                <w:bCs/>
                <w:color w:val="000000"/>
                <w:sz w:val="15"/>
                <w:szCs w:val="15"/>
              </w:rPr>
              <w:t>11402000000000000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Доходы  от реализации имущества, находящегося в государственной и муниципал</w:t>
            </w:r>
            <w:r w:rsidRPr="00FF076A">
              <w:rPr>
                <w:rFonts w:ascii="Arial" w:hAnsi="Arial" w:cs="Arial"/>
                <w:b/>
                <w:bCs/>
                <w:sz w:val="15"/>
                <w:szCs w:val="15"/>
              </w:rPr>
              <w:t>ь</w:t>
            </w:r>
            <w:r w:rsidRPr="00FF076A">
              <w:rPr>
                <w:rFonts w:ascii="Arial" w:hAnsi="Arial" w:cs="Arial"/>
                <w:b/>
                <w:bCs/>
                <w:sz w:val="15"/>
                <w:szCs w:val="15"/>
              </w:rPr>
              <w:t>ной собственности (за исключением имущества бюджетных и автономных учрежд</w:t>
            </w:r>
            <w:r w:rsidRPr="00FF076A">
              <w:rPr>
                <w:rFonts w:ascii="Arial" w:hAnsi="Arial" w:cs="Arial"/>
                <w:b/>
                <w:bCs/>
                <w:sz w:val="15"/>
                <w:szCs w:val="15"/>
              </w:rPr>
              <w:t>е</w:t>
            </w:r>
            <w:r w:rsidRPr="00FF076A">
              <w:rPr>
                <w:rFonts w:ascii="Arial" w:hAnsi="Arial" w:cs="Arial"/>
                <w:b/>
                <w:bCs/>
                <w:sz w:val="15"/>
                <w:szCs w:val="15"/>
              </w:rPr>
              <w:t>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12045800,00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2424000,00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4450000,00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11402052050000410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12045800,00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2424000,00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4450000,00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color w:val="000000"/>
                <w:sz w:val="15"/>
                <w:szCs w:val="15"/>
              </w:rPr>
            </w:pPr>
            <w:r w:rsidRPr="00FF076A">
              <w:rPr>
                <w:rFonts w:ascii="Arial" w:hAnsi="Arial" w:cs="Arial"/>
                <w:b/>
                <w:color w:val="000000"/>
                <w:sz w:val="15"/>
                <w:szCs w:val="15"/>
              </w:rPr>
              <w:t>11406000000000430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Доходы от продажи земельных участков ,находящихся в государственной и мун</w:t>
            </w:r>
            <w:r w:rsidRPr="00FF076A">
              <w:rPr>
                <w:rFonts w:ascii="Arial" w:hAnsi="Arial" w:cs="Arial"/>
                <w:b/>
                <w:sz w:val="15"/>
                <w:szCs w:val="15"/>
              </w:rPr>
              <w:t>и</w:t>
            </w:r>
            <w:r w:rsidRPr="00FF076A">
              <w:rPr>
                <w:rFonts w:ascii="Arial" w:hAnsi="Arial" w:cs="Arial"/>
                <w:b/>
                <w:sz w:val="15"/>
                <w:szCs w:val="15"/>
              </w:rPr>
              <w:t>ципальной собственности (за исключением земельных участков бюджетных и авт</w:t>
            </w:r>
            <w:r w:rsidRPr="00FF076A">
              <w:rPr>
                <w:rFonts w:ascii="Arial" w:hAnsi="Arial" w:cs="Arial"/>
                <w:b/>
                <w:sz w:val="15"/>
                <w:szCs w:val="15"/>
              </w:rPr>
              <w:t>о</w:t>
            </w:r>
            <w:r w:rsidRPr="00FF076A">
              <w:rPr>
                <w:rFonts w:ascii="Arial" w:hAnsi="Arial" w:cs="Arial"/>
                <w:b/>
                <w:sz w:val="15"/>
                <w:szCs w:val="15"/>
              </w:rPr>
              <w:t>номных учреждений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7300000,00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6596100,00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6866500,00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color w:val="000000"/>
                <w:sz w:val="15"/>
                <w:szCs w:val="15"/>
              </w:rPr>
            </w:pPr>
            <w:r w:rsidRPr="00FF076A">
              <w:rPr>
                <w:rFonts w:ascii="Arial" w:hAnsi="Arial" w:cs="Arial"/>
                <w:bCs/>
                <w:color w:val="000000"/>
                <w:sz w:val="15"/>
                <w:szCs w:val="15"/>
              </w:rPr>
              <w:t>11406013100000430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7300000,00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6596100,00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6866500,00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r w:rsidRPr="00FF076A">
              <w:rPr>
                <w:rFonts w:ascii="Arial" w:hAnsi="Arial" w:cs="Arial"/>
                <w:b/>
                <w:bCs/>
                <w:color w:val="000000"/>
                <w:sz w:val="15"/>
                <w:szCs w:val="15"/>
              </w:rPr>
              <w:t>11600000000000000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Штрафы, санкции, возмещение ущерба</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4629000,00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4502100,00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4686700,00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r w:rsidRPr="00FF076A">
              <w:rPr>
                <w:rFonts w:ascii="Arial" w:hAnsi="Arial" w:cs="Arial"/>
                <w:b/>
                <w:bCs/>
                <w:color w:val="000000"/>
                <w:sz w:val="15"/>
                <w:szCs w:val="15"/>
              </w:rPr>
              <w:t>11603000000000140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Денежные взыскания (штрафы) за нарушение законодательства о налогах и сборах</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30000,00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31400,00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32700,00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11603010010000140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Денежные взыскания(штрафы) за  нарушение законодательства о налогах  и сборах ,предусмотренных статьями 116,118,1191,пунктами 1и 2 статьи 120,статьями 125,126,128,129,1291,132,133,134,135,1351 Налогового кодекса Российской Федерации ,а также штрафы ,взыскание которых осуществляется на основании ранее действовавшей статьи 117 Налогового кодекса Российской Федерации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31400,00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32700,00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color w:val="000000"/>
                <w:sz w:val="15"/>
                <w:szCs w:val="15"/>
              </w:rPr>
            </w:pPr>
            <w:r w:rsidRPr="00FF076A">
              <w:rPr>
                <w:rFonts w:ascii="Arial" w:hAnsi="Arial" w:cs="Arial"/>
                <w:b/>
                <w:color w:val="000000"/>
                <w:sz w:val="15"/>
                <w:szCs w:val="15"/>
              </w:rPr>
              <w:lastRenderedPageBreak/>
              <w:t>11625000000000140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Денежные взыскания (штрафы) за нарушение законодательства Российской Фед</w:t>
            </w:r>
            <w:r w:rsidRPr="00FF076A">
              <w:rPr>
                <w:rFonts w:ascii="Arial" w:hAnsi="Arial" w:cs="Arial"/>
                <w:b/>
                <w:sz w:val="15"/>
                <w:szCs w:val="15"/>
              </w:rPr>
              <w:t>е</w:t>
            </w:r>
            <w:r w:rsidRPr="00FF076A">
              <w:rPr>
                <w:rFonts w:ascii="Arial" w:hAnsi="Arial" w:cs="Arial"/>
                <w:b/>
                <w:sz w:val="15"/>
                <w:szCs w:val="15"/>
              </w:rPr>
              <w:t>рации о недрах, об особо охраняемых природных территориях ,об охране и испол</w:t>
            </w:r>
            <w:r w:rsidRPr="00FF076A">
              <w:rPr>
                <w:rFonts w:ascii="Arial" w:hAnsi="Arial" w:cs="Arial"/>
                <w:b/>
                <w:sz w:val="15"/>
                <w:szCs w:val="15"/>
              </w:rPr>
              <w:t>ь</w:t>
            </w:r>
            <w:r w:rsidRPr="00FF076A">
              <w:rPr>
                <w:rFonts w:ascii="Arial" w:hAnsi="Arial" w:cs="Arial"/>
                <w:b/>
                <w:sz w:val="15"/>
                <w:szCs w:val="15"/>
              </w:rPr>
              <w:t>зовании животного мира, об экологической экспертизе, в области охраны окружа</w:t>
            </w:r>
            <w:r w:rsidRPr="00FF076A">
              <w:rPr>
                <w:rFonts w:ascii="Arial" w:hAnsi="Arial" w:cs="Arial"/>
                <w:b/>
                <w:sz w:val="15"/>
                <w:szCs w:val="15"/>
              </w:rPr>
              <w:t>ю</w:t>
            </w:r>
            <w:r w:rsidRPr="00FF076A">
              <w:rPr>
                <w:rFonts w:ascii="Arial" w:hAnsi="Arial" w:cs="Arial"/>
                <w:b/>
                <w:sz w:val="15"/>
                <w:szCs w:val="15"/>
              </w:rPr>
              <w:t>щей среды, земельного законодательства, лесного законодательства, водного зак</w:t>
            </w:r>
            <w:r w:rsidRPr="00FF076A">
              <w:rPr>
                <w:rFonts w:ascii="Arial" w:hAnsi="Arial" w:cs="Arial"/>
                <w:b/>
                <w:sz w:val="15"/>
                <w:szCs w:val="15"/>
              </w:rPr>
              <w:t>о</w:t>
            </w:r>
            <w:r w:rsidRPr="00FF076A">
              <w:rPr>
                <w:rFonts w:ascii="Arial" w:hAnsi="Arial" w:cs="Arial"/>
                <w:b/>
                <w:sz w:val="15"/>
                <w:szCs w:val="15"/>
              </w:rPr>
              <w:t>нодательства</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107500,00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112600,00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117200,00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11625030010000140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Денежные взыскания (штрафы) за нарушение законодательства Российской Федерации об охране и использовании животного мира</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25000,00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26200,00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27300,00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11625050010000140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Денежные взыскания(штрафы) за нарушение законодательства в области охраны окруж</w:t>
            </w:r>
            <w:r w:rsidRPr="00FF076A">
              <w:rPr>
                <w:rFonts w:ascii="Arial" w:hAnsi="Arial" w:cs="Arial"/>
                <w:sz w:val="15"/>
                <w:szCs w:val="15"/>
              </w:rPr>
              <w:t>а</w:t>
            </w:r>
            <w:r w:rsidRPr="00FF076A">
              <w:rPr>
                <w:rFonts w:ascii="Arial" w:hAnsi="Arial" w:cs="Arial"/>
                <w:sz w:val="15"/>
                <w:szCs w:val="15"/>
              </w:rPr>
              <w:t>ющей среды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80000,00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83800,00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87200,00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color w:val="000000"/>
                <w:sz w:val="15"/>
                <w:szCs w:val="15"/>
              </w:rPr>
            </w:pPr>
            <w:r w:rsidRPr="00FF076A">
              <w:rPr>
                <w:rFonts w:ascii="Arial" w:hAnsi="Arial" w:cs="Arial"/>
                <w:bCs/>
                <w:color w:val="000000"/>
                <w:sz w:val="15"/>
                <w:szCs w:val="15"/>
              </w:rPr>
              <w:t>11625060010000140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Денежные взыскания(штрафы) за нарушение земельного законодательства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color w:val="000000"/>
                <w:sz w:val="15"/>
                <w:szCs w:val="15"/>
              </w:rPr>
            </w:pPr>
            <w:r w:rsidRPr="00FF076A">
              <w:rPr>
                <w:rFonts w:ascii="Arial" w:hAnsi="Arial" w:cs="Arial"/>
                <w:bCs/>
                <w:color w:val="000000"/>
                <w:sz w:val="15"/>
                <w:szCs w:val="15"/>
              </w:rPr>
              <w:t>2500,00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color w:val="000000"/>
                <w:sz w:val="15"/>
                <w:szCs w:val="15"/>
              </w:rPr>
            </w:pPr>
            <w:r w:rsidRPr="00FF076A">
              <w:rPr>
                <w:rFonts w:ascii="Arial" w:hAnsi="Arial" w:cs="Arial"/>
                <w:bCs/>
                <w:color w:val="000000"/>
                <w:sz w:val="15"/>
                <w:szCs w:val="15"/>
              </w:rPr>
              <w:t>2600,00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color w:val="000000"/>
                <w:sz w:val="15"/>
                <w:szCs w:val="15"/>
              </w:rPr>
            </w:pPr>
            <w:r w:rsidRPr="00FF076A">
              <w:rPr>
                <w:rFonts w:ascii="Arial" w:hAnsi="Arial" w:cs="Arial"/>
                <w:bCs/>
                <w:color w:val="000000"/>
                <w:sz w:val="15"/>
                <w:szCs w:val="15"/>
              </w:rPr>
              <w:t>2700,00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r w:rsidRPr="00FF076A">
              <w:rPr>
                <w:rFonts w:ascii="Arial" w:hAnsi="Arial" w:cs="Arial"/>
                <w:b/>
                <w:bCs/>
                <w:color w:val="000000"/>
                <w:sz w:val="15"/>
                <w:szCs w:val="15"/>
              </w:rPr>
              <w:t>11628000010000140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Денежные взыскания(штрафы) за нарушение законодательства в области обеспеч</w:t>
            </w:r>
            <w:r w:rsidRPr="00FF076A">
              <w:rPr>
                <w:rFonts w:ascii="Arial" w:hAnsi="Arial" w:cs="Arial"/>
                <w:b/>
                <w:bCs/>
                <w:sz w:val="15"/>
                <w:szCs w:val="15"/>
              </w:rPr>
              <w:t>е</w:t>
            </w:r>
            <w:r w:rsidRPr="00FF076A">
              <w:rPr>
                <w:rFonts w:ascii="Arial" w:hAnsi="Arial" w:cs="Arial"/>
                <w:b/>
                <w:bCs/>
                <w:sz w:val="15"/>
                <w:szCs w:val="15"/>
              </w:rPr>
              <w:t>ния санитарно-эпидемиологического благополучия человека и законодательства в сфере защиты прав потребителей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750000,00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785200,00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817400,00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color w:val="000000"/>
                <w:sz w:val="15"/>
                <w:szCs w:val="15"/>
              </w:rPr>
            </w:pPr>
            <w:r w:rsidRPr="00FF076A">
              <w:rPr>
                <w:rFonts w:ascii="Arial" w:hAnsi="Arial" w:cs="Arial"/>
                <w:b/>
                <w:bCs/>
                <w:color w:val="000000"/>
                <w:sz w:val="15"/>
                <w:szCs w:val="15"/>
              </w:rPr>
              <w:t>11643000010000140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Денежные взыскания(штрафы) за нарушение законодательства Российской Федер</w:t>
            </w:r>
            <w:r w:rsidRPr="00FF076A">
              <w:rPr>
                <w:rFonts w:ascii="Arial" w:hAnsi="Arial" w:cs="Arial"/>
                <w:b/>
                <w:bCs/>
                <w:sz w:val="15"/>
                <w:szCs w:val="15"/>
              </w:rPr>
              <w:t>а</w:t>
            </w:r>
            <w:r w:rsidRPr="00FF076A">
              <w:rPr>
                <w:rFonts w:ascii="Arial" w:hAnsi="Arial" w:cs="Arial"/>
                <w:b/>
                <w:bCs/>
                <w:sz w:val="15"/>
                <w:szCs w:val="15"/>
              </w:rPr>
              <w:t>ции об административных правонарушениях, предусмотренные статьёй 20 25 Коде</w:t>
            </w:r>
            <w:r w:rsidRPr="00FF076A">
              <w:rPr>
                <w:rFonts w:ascii="Arial" w:hAnsi="Arial" w:cs="Arial"/>
                <w:b/>
                <w:bCs/>
                <w:sz w:val="15"/>
                <w:szCs w:val="15"/>
              </w:rPr>
              <w:t>к</w:t>
            </w:r>
            <w:r w:rsidRPr="00FF076A">
              <w:rPr>
                <w:rFonts w:ascii="Arial" w:hAnsi="Arial" w:cs="Arial"/>
                <w:b/>
                <w:bCs/>
                <w:sz w:val="15"/>
                <w:szCs w:val="15"/>
              </w:rPr>
              <w:t>са Российской Федерации об административных правонарушениях</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57000,00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59700,00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62100,00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color w:val="000000"/>
                <w:sz w:val="15"/>
                <w:szCs w:val="15"/>
              </w:rPr>
            </w:pPr>
            <w:r w:rsidRPr="00FF076A">
              <w:rPr>
                <w:rFonts w:ascii="Arial" w:hAnsi="Arial" w:cs="Arial"/>
                <w:b/>
                <w:color w:val="000000"/>
                <w:sz w:val="15"/>
                <w:szCs w:val="15"/>
              </w:rPr>
              <w:t>11690000000000140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Прочие  поступления от денежных взысканий (штрафов) и иных сумм в возмещение ущерба</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3684500,00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3513200,00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3657300,00</w:t>
            </w:r>
          </w:p>
        </w:tc>
      </w:tr>
      <w:tr w:rsidR="00120F8A" w:rsidRPr="00FF076A" w:rsidTr="00FF076A">
        <w:trPr>
          <w:trHeight w:val="20"/>
        </w:trPr>
        <w:tc>
          <w:tcPr>
            <w:tcW w:w="1562"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color w:val="000000"/>
                <w:sz w:val="15"/>
                <w:szCs w:val="15"/>
              </w:rPr>
            </w:pPr>
            <w:r w:rsidRPr="00FF076A">
              <w:rPr>
                <w:rFonts w:ascii="Arial" w:hAnsi="Arial" w:cs="Arial"/>
                <w:bCs/>
                <w:color w:val="000000"/>
                <w:sz w:val="15"/>
                <w:szCs w:val="15"/>
              </w:rPr>
              <w:t>11690050050000140</w:t>
            </w:r>
          </w:p>
        </w:tc>
        <w:tc>
          <w:tcPr>
            <w:tcW w:w="6520" w:type="dxa"/>
            <w:tcBorders>
              <w:top w:val="nil"/>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Прочие поступления от денежных взысканий(штрафов) и иных сумм в возмещение ущерба ,зачисляемые в бюджеты муниципальных районов</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3684500,00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3513200,00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bCs/>
                <w:sz w:val="15"/>
                <w:szCs w:val="15"/>
              </w:rPr>
              <w:t>3657300,00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r w:rsidRPr="00FF076A">
              <w:rPr>
                <w:rFonts w:ascii="Arial" w:hAnsi="Arial" w:cs="Arial"/>
                <w:b/>
                <w:bCs/>
                <w:color w:val="000000"/>
                <w:sz w:val="15"/>
                <w:szCs w:val="15"/>
              </w:rPr>
              <w:t>2 00 00000 00 0000 000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r w:rsidRPr="00FF076A">
              <w:rPr>
                <w:rFonts w:ascii="Arial" w:hAnsi="Arial" w:cs="Arial"/>
                <w:b/>
                <w:bCs/>
                <w:color w:val="000000"/>
                <w:sz w:val="15"/>
                <w:szCs w:val="15"/>
              </w:rPr>
              <w:t>Безвозмездные поступления</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highlight w:val="yellow"/>
              </w:rPr>
            </w:pPr>
            <w:r w:rsidRPr="00FF076A">
              <w:rPr>
                <w:rFonts w:ascii="Arial" w:hAnsi="Arial" w:cs="Arial"/>
                <w:b/>
                <w:bCs/>
                <w:sz w:val="15"/>
                <w:szCs w:val="15"/>
              </w:rPr>
              <w:t>389591518,87</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315346569,06</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382565000,00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r w:rsidRPr="00FF076A">
              <w:rPr>
                <w:rFonts w:ascii="Arial" w:hAnsi="Arial" w:cs="Arial"/>
                <w:b/>
                <w:bCs/>
                <w:color w:val="000000"/>
                <w:sz w:val="15"/>
                <w:szCs w:val="15"/>
              </w:rPr>
              <w:t>2 02 01000 00 0000 151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r w:rsidRPr="00FF076A">
              <w:rPr>
                <w:rFonts w:ascii="Arial" w:hAnsi="Arial" w:cs="Arial"/>
                <w:b/>
                <w:bCs/>
                <w:color w:val="000000"/>
                <w:sz w:val="15"/>
                <w:szCs w:val="15"/>
              </w:rPr>
              <w:t>Дотации бюджетам субъектов Российской Федерации и муниципальных образов</w:t>
            </w:r>
            <w:r w:rsidRPr="00FF076A">
              <w:rPr>
                <w:rFonts w:ascii="Arial" w:hAnsi="Arial" w:cs="Arial"/>
                <w:b/>
                <w:bCs/>
                <w:color w:val="000000"/>
                <w:sz w:val="15"/>
                <w:szCs w:val="15"/>
              </w:rPr>
              <w:t>а</w:t>
            </w:r>
            <w:r w:rsidRPr="00FF076A">
              <w:rPr>
                <w:rFonts w:ascii="Arial" w:hAnsi="Arial" w:cs="Arial"/>
                <w:b/>
                <w:bCs/>
                <w:color w:val="000000"/>
                <w:sz w:val="15"/>
                <w:szCs w:val="15"/>
              </w:rPr>
              <w:t>ний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1749900,00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415600,00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237200,00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2 02 01001 05 0000 151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Дотация  на выравнивание бюджетной обеспеченности муниципальных районов</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1749900,00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415600,00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237200,00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2 02 02000 00 0000 151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Субсидии  бюджетам субъектов Российской Федерации и муниципальных образ</w:t>
            </w:r>
            <w:r w:rsidRPr="00FF076A">
              <w:rPr>
                <w:rFonts w:ascii="Arial" w:hAnsi="Arial" w:cs="Arial"/>
                <w:b/>
                <w:bCs/>
                <w:sz w:val="15"/>
                <w:szCs w:val="15"/>
              </w:rPr>
              <w:t>о</w:t>
            </w:r>
            <w:r w:rsidRPr="00FF076A">
              <w:rPr>
                <w:rFonts w:ascii="Arial" w:hAnsi="Arial" w:cs="Arial"/>
                <w:b/>
                <w:bCs/>
                <w:sz w:val="15"/>
                <w:szCs w:val="15"/>
              </w:rPr>
              <w:t>ваний (межбюджетные субсидии)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54517915,00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41150267,06</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46230400,00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2 02 02009 05 0000 151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Субсидия бюджету муниципального района для финансового обеспечения мероприятий по поддержке малого и среднего предпринимательства в рамках подпрограммы "Развитие малого и среднего предпринимательства" государственной программы Новгородской о</w:t>
            </w:r>
            <w:r w:rsidRPr="00FF076A">
              <w:rPr>
                <w:rFonts w:ascii="Arial" w:hAnsi="Arial" w:cs="Arial"/>
                <w:sz w:val="15"/>
                <w:szCs w:val="15"/>
              </w:rPr>
              <w:t>б</w:t>
            </w:r>
            <w:r w:rsidRPr="00FF076A">
              <w:rPr>
                <w:rFonts w:ascii="Arial" w:hAnsi="Arial" w:cs="Arial"/>
                <w:sz w:val="15"/>
                <w:szCs w:val="15"/>
              </w:rPr>
              <w:t>ласти "Обеспечение экономического развития Новгородской области на 2014-2017 годы"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150500,00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2 02 02051 05 0000 151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Субсидия бюджету муниципального района на предоставление социальных выплат мол</w:t>
            </w:r>
            <w:r w:rsidRPr="00FF076A">
              <w:rPr>
                <w:rFonts w:ascii="Arial" w:hAnsi="Arial" w:cs="Arial"/>
                <w:sz w:val="15"/>
                <w:szCs w:val="15"/>
              </w:rPr>
              <w:t>о</w:t>
            </w:r>
            <w:r w:rsidRPr="00FF076A">
              <w:rPr>
                <w:rFonts w:ascii="Arial" w:hAnsi="Arial" w:cs="Arial"/>
                <w:sz w:val="15"/>
                <w:szCs w:val="15"/>
              </w:rPr>
              <w:t>дым семьям на приобретение (строительство) жилья в рамках подпрограммы "Обеспеч</w:t>
            </w:r>
            <w:r w:rsidRPr="00FF076A">
              <w:rPr>
                <w:rFonts w:ascii="Arial" w:hAnsi="Arial" w:cs="Arial"/>
                <w:sz w:val="15"/>
                <w:szCs w:val="15"/>
              </w:rPr>
              <w:t>е</w:t>
            </w:r>
            <w:r w:rsidRPr="00FF076A">
              <w:rPr>
                <w:rFonts w:ascii="Arial" w:hAnsi="Arial" w:cs="Arial"/>
                <w:sz w:val="15"/>
                <w:szCs w:val="15"/>
              </w:rPr>
              <w:t>ние жильём молодых семей" федеральной целевой программы "Жилище" за счёт фед</w:t>
            </w:r>
            <w:r w:rsidRPr="00FF076A">
              <w:rPr>
                <w:rFonts w:ascii="Arial" w:hAnsi="Arial" w:cs="Arial"/>
                <w:sz w:val="15"/>
                <w:szCs w:val="15"/>
              </w:rPr>
              <w:t>е</w:t>
            </w:r>
            <w:r w:rsidRPr="00FF076A">
              <w:rPr>
                <w:rFonts w:ascii="Arial" w:hAnsi="Arial" w:cs="Arial"/>
                <w:sz w:val="15"/>
                <w:szCs w:val="15"/>
              </w:rPr>
              <w:t>рального бюджета</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330590,00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2 02 02089 05 0002 151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Субсидия бюджету муниципального района на реализацию мероприятий региональной адресной программы "Переселение граждан, проживающих на территории Новгородской области, из аварийного жилищного фонда в 2013-2017 годах с учетом необходимости ра</w:t>
            </w:r>
            <w:r w:rsidRPr="00FF076A">
              <w:rPr>
                <w:rFonts w:ascii="Arial" w:hAnsi="Arial" w:cs="Arial"/>
                <w:sz w:val="15"/>
                <w:szCs w:val="15"/>
              </w:rPr>
              <w:t>з</w:t>
            </w:r>
            <w:r w:rsidRPr="00FF076A">
              <w:rPr>
                <w:rFonts w:ascii="Arial" w:hAnsi="Arial" w:cs="Arial"/>
                <w:sz w:val="15"/>
                <w:szCs w:val="15"/>
              </w:rPr>
              <w:t>вития малоэтажного жилищного строительства"</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7000000,00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5496067,06</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2 02 02215 05 0000 151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Субсидия бюджету муниципального района на создание в общеобразовательных орган</w:t>
            </w:r>
            <w:r w:rsidRPr="00FF076A">
              <w:rPr>
                <w:rFonts w:ascii="Arial" w:hAnsi="Arial" w:cs="Arial"/>
                <w:sz w:val="15"/>
                <w:szCs w:val="15"/>
              </w:rPr>
              <w:t>и</w:t>
            </w:r>
            <w:r w:rsidRPr="00FF076A">
              <w:rPr>
                <w:rFonts w:ascii="Arial" w:hAnsi="Arial" w:cs="Arial"/>
                <w:sz w:val="15"/>
                <w:szCs w:val="15"/>
              </w:rPr>
              <w:t>зациях, расположенных в сельской местности, условий для занятий физической культурой и спортом</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1449800,00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2 02 02999 05 8002 151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Субсидия бюджету муниципального района на организацию профессионального образов</w:t>
            </w:r>
            <w:r w:rsidRPr="00FF076A">
              <w:rPr>
                <w:rFonts w:ascii="Arial" w:hAnsi="Arial" w:cs="Arial"/>
                <w:sz w:val="15"/>
                <w:szCs w:val="15"/>
              </w:rPr>
              <w:t>а</w:t>
            </w:r>
            <w:r w:rsidRPr="00FF076A">
              <w:rPr>
                <w:rFonts w:ascii="Arial" w:hAnsi="Arial" w:cs="Arial"/>
                <w:sz w:val="15"/>
                <w:szCs w:val="15"/>
              </w:rPr>
              <w:t>ния и дополнительного профессионального образования выборных должностных лиц, служащих и муниципальных служащих</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67200,00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2 02 02999 05 8005 151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Субсидия бюджету муниципального района на обучение работников муниципальных учр</w:t>
            </w:r>
            <w:r w:rsidRPr="00FF076A">
              <w:rPr>
                <w:rFonts w:ascii="Arial" w:hAnsi="Arial" w:cs="Arial"/>
                <w:sz w:val="15"/>
                <w:szCs w:val="15"/>
              </w:rPr>
              <w:t>е</w:t>
            </w:r>
            <w:r w:rsidRPr="00FF076A">
              <w:rPr>
                <w:rFonts w:ascii="Arial" w:hAnsi="Arial" w:cs="Arial"/>
                <w:sz w:val="15"/>
                <w:szCs w:val="15"/>
              </w:rPr>
              <w:t>ждений, подведомственных органам местного самоуправления муниципальных районов, городского округа, реализующим полномочия в сфере культуры, по образовательным пр</w:t>
            </w:r>
            <w:r w:rsidRPr="00FF076A">
              <w:rPr>
                <w:rFonts w:ascii="Arial" w:hAnsi="Arial" w:cs="Arial"/>
                <w:sz w:val="15"/>
                <w:szCs w:val="15"/>
              </w:rPr>
              <w:t>о</w:t>
            </w:r>
            <w:r w:rsidRPr="00FF076A">
              <w:rPr>
                <w:rFonts w:ascii="Arial" w:hAnsi="Arial" w:cs="Arial"/>
                <w:sz w:val="15"/>
                <w:szCs w:val="15"/>
              </w:rPr>
              <w:t>граммам высшего образования и дополнительным профессиональным программам в ра</w:t>
            </w:r>
            <w:r w:rsidRPr="00FF076A">
              <w:rPr>
                <w:rFonts w:ascii="Arial" w:hAnsi="Arial" w:cs="Arial"/>
                <w:sz w:val="15"/>
                <w:szCs w:val="15"/>
              </w:rPr>
              <w:t>м</w:t>
            </w:r>
            <w:r w:rsidRPr="00FF076A">
              <w:rPr>
                <w:rFonts w:ascii="Arial" w:hAnsi="Arial" w:cs="Arial"/>
                <w:sz w:val="15"/>
                <w:szCs w:val="15"/>
              </w:rPr>
              <w:t>ках государственной программы Новгородской области "Развитие культуры и туризма в Новгородской области на 2014-2020 годы"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58200,00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p>
          <w:p w:rsidR="00120F8A" w:rsidRPr="00FF076A" w:rsidRDefault="00120F8A" w:rsidP="006C1CAB">
            <w:pPr>
              <w:jc w:val="center"/>
              <w:rPr>
                <w:rFonts w:ascii="Arial" w:hAnsi="Arial" w:cs="Arial"/>
                <w:sz w:val="15"/>
                <w:szCs w:val="15"/>
              </w:rPr>
            </w:pPr>
            <w:r w:rsidRPr="00FF076A">
              <w:rPr>
                <w:rFonts w:ascii="Arial" w:hAnsi="Arial" w:cs="Arial"/>
                <w:sz w:val="15"/>
                <w:szCs w:val="15"/>
              </w:rPr>
              <w:t>2 02 02999 05 8006 151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sz w:val="15"/>
                <w:szCs w:val="15"/>
              </w:rPr>
              <w:t>Субсидия бюджету муниципального района  на организацию питьевого режима в дошкол</w:t>
            </w:r>
            <w:r w:rsidRPr="00FF076A">
              <w:rPr>
                <w:rFonts w:ascii="Arial" w:hAnsi="Arial" w:cs="Arial"/>
                <w:sz w:val="15"/>
                <w:szCs w:val="15"/>
              </w:rPr>
              <w:t>ь</w:t>
            </w:r>
            <w:r w:rsidRPr="00FF076A">
              <w:rPr>
                <w:rFonts w:ascii="Arial" w:hAnsi="Arial" w:cs="Arial"/>
                <w:sz w:val="15"/>
                <w:szCs w:val="15"/>
              </w:rPr>
              <w:t>ных и общеобразовательных организациях</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163800,00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203500,00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p>
          <w:p w:rsidR="00120F8A" w:rsidRPr="00FF076A" w:rsidRDefault="00120F8A" w:rsidP="006C1CAB">
            <w:pPr>
              <w:jc w:val="center"/>
              <w:rPr>
                <w:rFonts w:ascii="Arial" w:hAnsi="Arial" w:cs="Arial"/>
                <w:sz w:val="15"/>
                <w:szCs w:val="15"/>
              </w:rPr>
            </w:pPr>
            <w:r w:rsidRPr="00FF076A">
              <w:rPr>
                <w:rFonts w:ascii="Arial" w:hAnsi="Arial" w:cs="Arial"/>
                <w:sz w:val="15"/>
                <w:szCs w:val="15"/>
              </w:rPr>
              <w:t>2 02 02999 05 8009 151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Cs/>
                <w:sz w:val="15"/>
                <w:szCs w:val="15"/>
              </w:rPr>
            </w:pPr>
            <w:r w:rsidRPr="00FF076A">
              <w:rPr>
                <w:rFonts w:ascii="Arial" w:hAnsi="Arial" w:cs="Arial"/>
                <w:sz w:val="15"/>
                <w:szCs w:val="15"/>
              </w:rPr>
              <w:t>Субсидия бюджету муниципального района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35200,00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28400,00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35200,00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p>
          <w:p w:rsidR="00120F8A" w:rsidRPr="00FF076A" w:rsidRDefault="00120F8A" w:rsidP="006C1CAB">
            <w:pPr>
              <w:jc w:val="center"/>
              <w:rPr>
                <w:rFonts w:ascii="Arial" w:hAnsi="Arial" w:cs="Arial"/>
                <w:sz w:val="15"/>
                <w:szCs w:val="15"/>
              </w:rPr>
            </w:pPr>
            <w:r w:rsidRPr="00FF076A">
              <w:rPr>
                <w:rFonts w:ascii="Arial" w:hAnsi="Arial" w:cs="Arial"/>
                <w:sz w:val="15"/>
                <w:szCs w:val="15"/>
              </w:rPr>
              <w:t>2 02 02999 05 8011 151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 xml:space="preserve">Субсидия бюджету муниципального района   на </w:t>
            </w:r>
            <w:proofErr w:type="spellStart"/>
            <w:r w:rsidRPr="00FF076A">
              <w:rPr>
                <w:rFonts w:ascii="Arial" w:hAnsi="Arial" w:cs="Arial"/>
                <w:sz w:val="15"/>
                <w:szCs w:val="15"/>
              </w:rPr>
              <w:t>софинансирование</w:t>
            </w:r>
            <w:proofErr w:type="spellEnd"/>
            <w:r w:rsidRPr="00FF076A">
              <w:rPr>
                <w:rFonts w:ascii="Arial" w:hAnsi="Arial" w:cs="Arial"/>
                <w:sz w:val="15"/>
                <w:szCs w:val="15"/>
              </w:rPr>
              <w:t xml:space="preserve"> расходов  муниципал</w:t>
            </w:r>
            <w:r w:rsidRPr="00FF076A">
              <w:rPr>
                <w:rFonts w:ascii="Arial" w:hAnsi="Arial" w:cs="Arial"/>
                <w:sz w:val="15"/>
                <w:szCs w:val="15"/>
              </w:rPr>
              <w:t>ь</w:t>
            </w:r>
            <w:r w:rsidRPr="00FF076A">
              <w:rPr>
                <w:rFonts w:ascii="Arial" w:hAnsi="Arial" w:cs="Arial"/>
                <w:sz w:val="15"/>
                <w:szCs w:val="15"/>
              </w:rPr>
              <w:t>ных казенных, бюджетных и автономных  учреждений по  приобретению коммунальных услуг</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37920000,00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33891600,00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44061300,00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2 02 02999 05 8028 151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 xml:space="preserve">Субсидия бюджету муниципального района </w:t>
            </w:r>
            <w:r w:rsidRPr="00FF076A">
              <w:rPr>
                <w:rFonts w:ascii="Arial" w:hAnsi="Arial" w:cs="Arial"/>
                <w:bCs/>
                <w:sz w:val="15"/>
                <w:szCs w:val="15"/>
              </w:rPr>
              <w:t xml:space="preserve">на </w:t>
            </w:r>
            <w:r w:rsidRPr="00FF076A">
              <w:rPr>
                <w:rFonts w:ascii="Arial" w:hAnsi="Arial" w:cs="Arial"/>
                <w:sz w:val="15"/>
                <w:szCs w:val="15"/>
              </w:rPr>
              <w:t>обеспечение пожарной безопасности, ант</w:t>
            </w:r>
            <w:r w:rsidRPr="00FF076A">
              <w:rPr>
                <w:rFonts w:ascii="Arial" w:hAnsi="Arial" w:cs="Arial"/>
                <w:sz w:val="15"/>
                <w:szCs w:val="15"/>
              </w:rPr>
              <w:t>и</w:t>
            </w:r>
            <w:r w:rsidRPr="00FF076A">
              <w:rPr>
                <w:rFonts w:ascii="Arial" w:hAnsi="Arial" w:cs="Arial"/>
                <w:sz w:val="15"/>
                <w:szCs w:val="15"/>
              </w:rPr>
              <w:t>террористической и антикриминальной безопасности муниципальных дошкольных образ</w:t>
            </w:r>
            <w:r w:rsidRPr="00FF076A">
              <w:rPr>
                <w:rFonts w:ascii="Arial" w:hAnsi="Arial" w:cs="Arial"/>
                <w:sz w:val="15"/>
                <w:szCs w:val="15"/>
              </w:rPr>
              <w:t>о</w:t>
            </w:r>
            <w:r w:rsidRPr="00FF076A">
              <w:rPr>
                <w:rFonts w:ascii="Arial" w:hAnsi="Arial" w:cs="Arial"/>
                <w:sz w:val="15"/>
                <w:szCs w:val="15"/>
              </w:rPr>
              <w:t>вательных организаций, муниципальных общеобразовательных организаций, муниципал</w:t>
            </w:r>
            <w:r w:rsidRPr="00FF076A">
              <w:rPr>
                <w:rFonts w:ascii="Arial" w:hAnsi="Arial" w:cs="Arial"/>
                <w:sz w:val="15"/>
                <w:szCs w:val="15"/>
              </w:rPr>
              <w:t>ь</w:t>
            </w:r>
            <w:r w:rsidRPr="00FF076A">
              <w:rPr>
                <w:rFonts w:ascii="Arial" w:hAnsi="Arial" w:cs="Arial"/>
                <w:sz w:val="15"/>
                <w:szCs w:val="15"/>
              </w:rPr>
              <w:t>ных организаций дополнительного образования детей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2010600,00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1570400,00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1930400,00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2 02 02999 05 8040 151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Субсидия бюджету муниципального района на предоставление социальных выплат мол</w:t>
            </w:r>
            <w:r w:rsidRPr="00FF076A">
              <w:rPr>
                <w:rFonts w:ascii="Arial" w:hAnsi="Arial" w:cs="Arial"/>
                <w:sz w:val="15"/>
                <w:szCs w:val="15"/>
              </w:rPr>
              <w:t>о</w:t>
            </w:r>
            <w:r w:rsidRPr="00FF076A">
              <w:rPr>
                <w:rFonts w:ascii="Arial" w:hAnsi="Arial" w:cs="Arial"/>
                <w:sz w:val="15"/>
                <w:szCs w:val="15"/>
              </w:rPr>
              <w:t>дым семьям на приобретение (строительство) жилья в рамках подпрограммы "Обеспеч</w:t>
            </w:r>
            <w:r w:rsidRPr="00FF076A">
              <w:rPr>
                <w:rFonts w:ascii="Arial" w:hAnsi="Arial" w:cs="Arial"/>
                <w:sz w:val="15"/>
                <w:szCs w:val="15"/>
              </w:rPr>
              <w:t>е</w:t>
            </w:r>
            <w:r w:rsidRPr="00FF076A">
              <w:rPr>
                <w:rFonts w:ascii="Arial" w:hAnsi="Arial" w:cs="Arial"/>
                <w:sz w:val="15"/>
                <w:szCs w:val="15"/>
              </w:rPr>
              <w:t>ние жильём молодых семей" федеральной целевой программы "Жилище" за счёт облас</w:t>
            </w:r>
            <w:r w:rsidRPr="00FF076A">
              <w:rPr>
                <w:rFonts w:ascii="Arial" w:hAnsi="Arial" w:cs="Arial"/>
                <w:sz w:val="15"/>
                <w:szCs w:val="15"/>
              </w:rPr>
              <w:t>т</w:t>
            </w:r>
            <w:r w:rsidRPr="00FF076A">
              <w:rPr>
                <w:rFonts w:ascii="Arial" w:hAnsi="Arial" w:cs="Arial"/>
                <w:sz w:val="15"/>
                <w:szCs w:val="15"/>
              </w:rPr>
              <w:t>ного бюджета</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635325,00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2 02 02999 05 8044 151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Субсидия бюджету муниципального района на укрепление материально- технической базы муниципальных учреждений, подведомственных органам местного самоуправления мун</w:t>
            </w:r>
            <w:r w:rsidRPr="00FF076A">
              <w:rPr>
                <w:rFonts w:ascii="Arial" w:hAnsi="Arial" w:cs="Arial"/>
                <w:sz w:val="15"/>
                <w:szCs w:val="15"/>
              </w:rPr>
              <w:t>и</w:t>
            </w:r>
            <w:r w:rsidRPr="00FF076A">
              <w:rPr>
                <w:rFonts w:ascii="Arial" w:hAnsi="Arial" w:cs="Arial"/>
                <w:sz w:val="15"/>
                <w:szCs w:val="15"/>
              </w:rPr>
              <w:t>ципальных районов, городского округа, реализующим полномочия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97200,00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2 02 02999 05 8045 151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Субсидия бюджету муниципального района на проведение ремонтов зданий муниципал</w:t>
            </w:r>
            <w:r w:rsidRPr="00FF076A">
              <w:rPr>
                <w:rFonts w:ascii="Arial" w:hAnsi="Arial" w:cs="Arial"/>
                <w:sz w:val="15"/>
                <w:szCs w:val="15"/>
              </w:rPr>
              <w:t>ь</w:t>
            </w:r>
            <w:r w:rsidRPr="00FF076A">
              <w:rPr>
                <w:rFonts w:ascii="Arial" w:hAnsi="Arial" w:cs="Arial"/>
                <w:sz w:val="15"/>
                <w:szCs w:val="15"/>
              </w:rPr>
              <w:t>ных учреждений, подведомственных органам местного самоуправления муниципальных районов области, реализующим полномочия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1563300,00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2 02 02999 05 8049 151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Субсидия бюджету муниципального района и бюджету муниципального района для пред</w:t>
            </w:r>
            <w:r w:rsidRPr="00FF076A">
              <w:rPr>
                <w:rFonts w:ascii="Arial" w:hAnsi="Arial" w:cs="Arial"/>
                <w:sz w:val="15"/>
                <w:szCs w:val="15"/>
              </w:rPr>
              <w:t>о</w:t>
            </w:r>
            <w:r w:rsidRPr="00FF076A">
              <w:rPr>
                <w:rFonts w:ascii="Arial" w:hAnsi="Arial" w:cs="Arial"/>
                <w:sz w:val="15"/>
                <w:szCs w:val="15"/>
              </w:rPr>
              <w:t>ставления бюджетам поселений на осуществление дорожной деятельности в отношении автомобильных дорог общего пользования местного значения</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3200000,00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r w:rsidRPr="00FF076A">
              <w:rPr>
                <w:rFonts w:ascii="Arial" w:hAnsi="Arial" w:cs="Arial"/>
                <w:b/>
                <w:bCs/>
                <w:color w:val="000000"/>
                <w:sz w:val="15"/>
                <w:szCs w:val="15"/>
              </w:rPr>
              <w:t>2 02 03000 00 0000 151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color w:val="000000"/>
                <w:sz w:val="15"/>
                <w:szCs w:val="15"/>
              </w:rPr>
            </w:pPr>
            <w:r w:rsidRPr="00FF076A">
              <w:rPr>
                <w:rFonts w:ascii="Arial" w:hAnsi="Arial" w:cs="Arial"/>
                <w:b/>
                <w:bCs/>
                <w:color w:val="000000"/>
                <w:sz w:val="15"/>
                <w:szCs w:val="15"/>
              </w:rPr>
              <w:t>Субвенции  бюджетам субъектов  Российской Федерации и муниципальных образ</w:t>
            </w:r>
            <w:r w:rsidRPr="00FF076A">
              <w:rPr>
                <w:rFonts w:ascii="Arial" w:hAnsi="Arial" w:cs="Arial"/>
                <w:b/>
                <w:bCs/>
                <w:color w:val="000000"/>
                <w:sz w:val="15"/>
                <w:szCs w:val="15"/>
              </w:rPr>
              <w:t>о</w:t>
            </w:r>
            <w:r w:rsidRPr="00FF076A">
              <w:rPr>
                <w:rFonts w:ascii="Arial" w:hAnsi="Arial" w:cs="Arial"/>
                <w:b/>
                <w:bCs/>
                <w:color w:val="000000"/>
                <w:sz w:val="15"/>
                <w:szCs w:val="15"/>
              </w:rPr>
              <w:t>ваний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301728814,00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273139600,00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336087700,00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2 02 03001 05 0000 151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Субвенция на оплату жилищно-коммунальных услуг отдельным категориям граждан</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36782300,00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38655500,00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39967500,00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2 02 03007 05 0000 151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sz w:val="15"/>
                <w:szCs w:val="15"/>
              </w:rPr>
              <w:t>Субвенция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814,00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9400,00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2 02 03013 05 0000 151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Субвенция на обеспечение отдельных государственных полномочий по предоставлению мер социальной поддержки реабилитированным лицам и лицам, признанным  пострада</w:t>
            </w:r>
            <w:r w:rsidRPr="00FF076A">
              <w:rPr>
                <w:rFonts w:ascii="Arial" w:hAnsi="Arial" w:cs="Arial"/>
                <w:color w:val="000000"/>
                <w:sz w:val="15"/>
                <w:szCs w:val="15"/>
              </w:rPr>
              <w:t>в</w:t>
            </w:r>
            <w:r w:rsidRPr="00FF076A">
              <w:rPr>
                <w:rFonts w:ascii="Arial" w:hAnsi="Arial" w:cs="Arial"/>
                <w:color w:val="000000"/>
                <w:sz w:val="15"/>
                <w:szCs w:val="15"/>
              </w:rPr>
              <w:t>шими от политических репрессий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958300,00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788100,00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1001000,00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 xml:space="preserve">2 02 03015 05 0000 </w:t>
            </w:r>
            <w:r w:rsidRPr="00FF076A">
              <w:rPr>
                <w:rFonts w:ascii="Arial" w:hAnsi="Arial" w:cs="Arial"/>
                <w:sz w:val="15"/>
                <w:szCs w:val="15"/>
              </w:rPr>
              <w:lastRenderedPageBreak/>
              <w:t>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lastRenderedPageBreak/>
              <w:t xml:space="preserve">Субвенция  для предоставления  бюджетам поселений на осуществление государственных </w:t>
            </w:r>
            <w:r w:rsidRPr="00FF076A">
              <w:rPr>
                <w:rFonts w:ascii="Arial" w:hAnsi="Arial" w:cs="Arial"/>
                <w:sz w:val="15"/>
                <w:szCs w:val="15"/>
              </w:rPr>
              <w:lastRenderedPageBreak/>
              <w:t>полномочий по первичному воинскому учёту на территориях, где отсутствуют военные комиссариаты</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lastRenderedPageBreak/>
              <w:t>647500,00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731600,00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698800,00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lastRenderedPageBreak/>
              <w:t>2 02 03021 05 0000 151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bCs/>
                <w:sz w:val="15"/>
                <w:szCs w:val="15"/>
              </w:rPr>
              <w:t>Субвенция на ежемесячное денежное вознаграждение за классное руководство в муниц</w:t>
            </w:r>
            <w:r w:rsidRPr="00FF076A">
              <w:rPr>
                <w:rFonts w:ascii="Arial" w:hAnsi="Arial" w:cs="Arial"/>
                <w:bCs/>
                <w:sz w:val="15"/>
                <w:szCs w:val="15"/>
              </w:rPr>
              <w:t>и</w:t>
            </w:r>
            <w:r w:rsidRPr="00FF076A">
              <w:rPr>
                <w:rFonts w:ascii="Arial" w:hAnsi="Arial" w:cs="Arial"/>
                <w:bCs/>
                <w:sz w:val="15"/>
                <w:szCs w:val="15"/>
              </w:rPr>
              <w:t>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1670400,00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1344700,00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1670400,00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2 02 03024 05 9001 151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Субвенция на обеспечение отдельных государственных полномочий по предоставлению мер  социальной поддержки труженикам тыла</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686600,00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588000,00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726200,00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2 02 03024 05 9002 151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Субвенция на обеспечение отдельных государственных полномочий по предоставлению мер социальной поддержки  ветеранам труда</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34939200,00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28934300,00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36943900,00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2 02 03024 05 9003 151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Субвенция на осуществление отдельных государственных полномочий по присвоению спортивных разрядов и квалификационных категорий спортивных судей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24000,00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19300,00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24000,00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2 02 03024 05 9004 151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Субвенция на выполнение отдельных государственных полномочий по обеспечению бе</w:t>
            </w:r>
            <w:r w:rsidRPr="00FF076A">
              <w:rPr>
                <w:rFonts w:ascii="Arial" w:hAnsi="Arial" w:cs="Arial"/>
                <w:color w:val="000000"/>
                <w:sz w:val="15"/>
                <w:szCs w:val="15"/>
              </w:rPr>
              <w:t>с</w:t>
            </w:r>
            <w:r w:rsidRPr="00FF076A">
              <w:rPr>
                <w:rFonts w:ascii="Arial" w:hAnsi="Arial" w:cs="Arial"/>
                <w:color w:val="000000"/>
                <w:sz w:val="15"/>
                <w:szCs w:val="15"/>
              </w:rPr>
              <w:t>платного зубного протезирования граждан</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2 02 03024 05 9005 151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Субвенция на обеспечение государственных гарантий реализации прав на получение о</w:t>
            </w:r>
            <w:r w:rsidRPr="00FF076A">
              <w:rPr>
                <w:rFonts w:ascii="Arial" w:hAnsi="Arial" w:cs="Arial"/>
                <w:sz w:val="15"/>
                <w:szCs w:val="15"/>
              </w:rPr>
              <w:t>б</w:t>
            </w:r>
            <w:r w:rsidRPr="00FF076A">
              <w:rPr>
                <w:rFonts w:ascii="Arial" w:hAnsi="Arial" w:cs="Arial"/>
                <w:sz w:val="15"/>
                <w:szCs w:val="15"/>
              </w:rPr>
              <w:t>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w:t>
            </w:r>
            <w:r w:rsidRPr="00FF076A">
              <w:rPr>
                <w:rFonts w:ascii="Arial" w:hAnsi="Arial" w:cs="Arial"/>
                <w:sz w:val="15"/>
                <w:szCs w:val="15"/>
              </w:rPr>
              <w:t>о</w:t>
            </w:r>
            <w:r w:rsidRPr="00FF076A">
              <w:rPr>
                <w:rFonts w:ascii="Arial" w:hAnsi="Arial" w:cs="Arial"/>
                <w:sz w:val="15"/>
                <w:szCs w:val="15"/>
              </w:rPr>
              <w:t>вательных организациях, обеспечение дополнительного образования детей в муниципал</w:t>
            </w:r>
            <w:r w:rsidRPr="00FF076A">
              <w:rPr>
                <w:rFonts w:ascii="Arial" w:hAnsi="Arial" w:cs="Arial"/>
                <w:sz w:val="15"/>
                <w:szCs w:val="15"/>
              </w:rPr>
              <w:t>ь</w:t>
            </w:r>
            <w:r w:rsidRPr="00FF076A">
              <w:rPr>
                <w:rFonts w:ascii="Arial" w:hAnsi="Arial" w:cs="Arial"/>
                <w:sz w:val="15"/>
                <w:szCs w:val="15"/>
              </w:rPr>
              <w:t>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w:t>
            </w:r>
            <w:r w:rsidRPr="00FF076A">
              <w:rPr>
                <w:rFonts w:ascii="Arial" w:hAnsi="Arial" w:cs="Arial"/>
                <w:sz w:val="15"/>
                <w:szCs w:val="15"/>
              </w:rPr>
              <w:t>ы</w:t>
            </w:r>
            <w:r w:rsidRPr="00FF076A">
              <w:rPr>
                <w:rFonts w:ascii="Arial" w:hAnsi="Arial" w:cs="Arial"/>
                <w:sz w:val="15"/>
                <w:szCs w:val="15"/>
              </w:rPr>
              <w:t>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132735000,00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119505600,00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148454200,00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2 02 03024 05 9006 151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sz w:val="15"/>
                <w:szCs w:val="15"/>
              </w:rPr>
              <w:t>Субвенция на осуществление отдельных государственных полномочий по оказанию соц</w:t>
            </w:r>
            <w:r w:rsidRPr="00FF076A">
              <w:rPr>
                <w:rFonts w:ascii="Arial" w:hAnsi="Arial" w:cs="Arial"/>
                <w:sz w:val="15"/>
                <w:szCs w:val="15"/>
              </w:rPr>
              <w:t>и</w:t>
            </w:r>
            <w:r w:rsidRPr="00FF076A">
              <w:rPr>
                <w:rFonts w:ascii="Arial" w:hAnsi="Arial" w:cs="Arial"/>
                <w:sz w:val="15"/>
                <w:szCs w:val="15"/>
              </w:rPr>
              <w:t>альной поддержки малоимущим семьям ( малоимущим одиноко проживающим гражданам) по приобретению и установке приборов учёта в своих домовладениях</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2 02 03024 05 9007 151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Субвенция  на осуществление отдельных государственных полномочий по оказанию соц</w:t>
            </w:r>
            <w:r w:rsidRPr="00FF076A">
              <w:rPr>
                <w:rFonts w:ascii="Arial" w:hAnsi="Arial" w:cs="Arial"/>
                <w:sz w:val="15"/>
                <w:szCs w:val="15"/>
              </w:rPr>
              <w:t>и</w:t>
            </w:r>
            <w:r w:rsidRPr="00FF076A">
              <w:rPr>
                <w:rFonts w:ascii="Arial" w:hAnsi="Arial" w:cs="Arial"/>
                <w:sz w:val="15"/>
                <w:szCs w:val="15"/>
              </w:rPr>
              <w:t>альной поддержки обучающимся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9150300,00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7255900,00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9013600,00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2 02 03024 05 9008 151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Субвенция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w:t>
            </w:r>
            <w:r w:rsidRPr="00FF076A">
              <w:rPr>
                <w:rFonts w:ascii="Arial" w:hAnsi="Arial" w:cs="Arial"/>
                <w:sz w:val="15"/>
                <w:szCs w:val="15"/>
              </w:rPr>
              <w:t>о</w:t>
            </w:r>
            <w:r w:rsidRPr="00FF076A">
              <w:rPr>
                <w:rFonts w:ascii="Arial" w:hAnsi="Arial" w:cs="Arial"/>
                <w:sz w:val="15"/>
                <w:szCs w:val="15"/>
              </w:rPr>
              <w:t>го типа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1478000,00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1223000,00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1557000,00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2 02 03024 05 9009 151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color w:val="000000"/>
                <w:sz w:val="15"/>
                <w:szCs w:val="15"/>
              </w:rPr>
              <w:t>Субвенция на единовременную выплату лицам из числа детей - 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66600,00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26800,00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66600,00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2 02 03024 05 9010 151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Субвенция на осуществление отдельных государственных полномочий по обеспечению бесплатным молоком обучающихся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74500,00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2 02 03024 05 9011 151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20805100,00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16719700,00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20732400,00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2 02 03024 05 9014 151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Субвенция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w:t>
            </w:r>
            <w:r w:rsidRPr="00FF076A">
              <w:rPr>
                <w:rFonts w:ascii="Arial" w:hAnsi="Arial" w:cs="Arial"/>
                <w:color w:val="000000"/>
                <w:sz w:val="15"/>
                <w:szCs w:val="15"/>
              </w:rPr>
              <w:t>е</w:t>
            </w:r>
            <w:r w:rsidRPr="00FF076A">
              <w:rPr>
                <w:rFonts w:ascii="Arial" w:hAnsi="Arial" w:cs="Arial"/>
                <w:color w:val="000000"/>
                <w:sz w:val="15"/>
                <w:szCs w:val="15"/>
              </w:rPr>
              <w:t>го образования, учебниками и учебными пособиями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1035900,00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833900,00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1035900,00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2 02 03024 05 9015 151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sz w:val="15"/>
                <w:szCs w:val="15"/>
              </w:rPr>
              <w:t>Субвенция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посёлках городск</w:t>
            </w:r>
            <w:r w:rsidRPr="00FF076A">
              <w:rPr>
                <w:rFonts w:ascii="Arial" w:hAnsi="Arial" w:cs="Arial"/>
                <w:sz w:val="15"/>
                <w:szCs w:val="15"/>
              </w:rPr>
              <w:t>о</w:t>
            </w:r>
            <w:r w:rsidRPr="00FF076A">
              <w:rPr>
                <w:rFonts w:ascii="Arial" w:hAnsi="Arial" w:cs="Arial"/>
                <w:sz w:val="15"/>
                <w:szCs w:val="15"/>
              </w:rPr>
              <w:t>го типа Новгородской области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2646100,00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2304100,00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2866300,00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2 02 03024 05 9016 151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Субвенция на обеспечение доступа к информационно-телекоммуникационной сети "И</w:t>
            </w:r>
            <w:r w:rsidRPr="00FF076A">
              <w:rPr>
                <w:rFonts w:ascii="Arial" w:hAnsi="Arial" w:cs="Arial"/>
                <w:sz w:val="15"/>
                <w:szCs w:val="15"/>
              </w:rPr>
              <w:t>н</w:t>
            </w:r>
            <w:r w:rsidRPr="00FF076A">
              <w:rPr>
                <w:rFonts w:ascii="Arial" w:hAnsi="Arial" w:cs="Arial"/>
                <w:sz w:val="15"/>
                <w:szCs w:val="15"/>
              </w:rPr>
              <w:t>тернет"</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260400,00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232900,00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289300,00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2 02 03024 05 9017 151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Субвенция  на обеспечение отдельных государственных полномочий по назначению и выплате  пособий гражданам, имеющим детей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3624000,00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3284400,00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4224000,00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2 02 03024 05 9019 151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Субвенция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w:t>
            </w:r>
            <w:r w:rsidRPr="00FF076A">
              <w:rPr>
                <w:rFonts w:ascii="Arial" w:hAnsi="Arial" w:cs="Arial"/>
                <w:color w:val="000000"/>
                <w:sz w:val="15"/>
                <w:szCs w:val="15"/>
              </w:rPr>
              <w:t>т</w:t>
            </w:r>
            <w:r w:rsidRPr="00FF076A">
              <w:rPr>
                <w:rFonts w:ascii="Arial" w:hAnsi="Arial" w:cs="Arial"/>
                <w:color w:val="000000"/>
                <w:sz w:val="15"/>
                <w:szCs w:val="15"/>
              </w:rPr>
              <w:t>ной семьи, предоставлению мер социальной поддержки многодетных семей и  возмещ</w:t>
            </w:r>
            <w:r w:rsidRPr="00FF076A">
              <w:rPr>
                <w:rFonts w:ascii="Arial" w:hAnsi="Arial" w:cs="Arial"/>
                <w:color w:val="000000"/>
                <w:sz w:val="15"/>
                <w:szCs w:val="15"/>
              </w:rPr>
              <w:t>е</w:t>
            </w:r>
            <w:r w:rsidRPr="00FF076A">
              <w:rPr>
                <w:rFonts w:ascii="Arial" w:hAnsi="Arial" w:cs="Arial"/>
                <w:color w:val="000000"/>
                <w:sz w:val="15"/>
                <w:szCs w:val="15"/>
              </w:rPr>
              <w:t>нию организациям расходов по предоставлению меры социальной поддержки многодетных семей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2538300,00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2911300,00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3805500,00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2 02 03024 05 9020 151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Субвенция на осуществление отдельных государственных полномочий  по оказанию гос</w:t>
            </w:r>
            <w:r w:rsidRPr="00FF076A">
              <w:rPr>
                <w:rFonts w:ascii="Arial" w:hAnsi="Arial" w:cs="Arial"/>
                <w:color w:val="000000"/>
                <w:sz w:val="15"/>
                <w:szCs w:val="15"/>
              </w:rPr>
              <w:t>у</w:t>
            </w:r>
            <w:r w:rsidRPr="00FF076A">
              <w:rPr>
                <w:rFonts w:ascii="Arial" w:hAnsi="Arial" w:cs="Arial"/>
                <w:color w:val="000000"/>
                <w:sz w:val="15"/>
                <w:szCs w:val="15"/>
              </w:rPr>
              <w:t>дарственной социальной помощи малоимущим семьям, малоимущим одиноко прожива</w:t>
            </w:r>
            <w:r w:rsidRPr="00FF076A">
              <w:rPr>
                <w:rFonts w:ascii="Arial" w:hAnsi="Arial" w:cs="Arial"/>
                <w:color w:val="000000"/>
                <w:sz w:val="15"/>
                <w:szCs w:val="15"/>
              </w:rPr>
              <w:t>ю</w:t>
            </w:r>
            <w:r w:rsidRPr="00FF076A">
              <w:rPr>
                <w:rFonts w:ascii="Arial" w:hAnsi="Arial" w:cs="Arial"/>
                <w:color w:val="000000"/>
                <w:sz w:val="15"/>
                <w:szCs w:val="15"/>
              </w:rPr>
              <w:t>щим гражданам и социальной поддержки лицам, оказавшимся в трудной жизненной ситу</w:t>
            </w:r>
            <w:r w:rsidRPr="00FF076A">
              <w:rPr>
                <w:rFonts w:ascii="Arial" w:hAnsi="Arial" w:cs="Arial"/>
                <w:color w:val="000000"/>
                <w:sz w:val="15"/>
                <w:szCs w:val="15"/>
              </w:rPr>
              <w:t>а</w:t>
            </w:r>
            <w:r w:rsidRPr="00FF076A">
              <w:rPr>
                <w:rFonts w:ascii="Arial" w:hAnsi="Arial" w:cs="Arial"/>
                <w:color w:val="000000"/>
                <w:sz w:val="15"/>
                <w:szCs w:val="15"/>
              </w:rPr>
              <w:t>ции на территории Новгородской области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2028100,00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2410500,00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2562400,00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2 02 03024 05 9022 151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Субвенция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 курортном лечении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5000,00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4000,00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5000,00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2 02 03024 05 9023 151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color w:val="000000"/>
                <w:sz w:val="15"/>
                <w:szCs w:val="15"/>
              </w:rPr>
            </w:pPr>
            <w:r w:rsidRPr="00FF076A">
              <w:rPr>
                <w:rFonts w:ascii="Arial" w:hAnsi="Arial" w:cs="Arial"/>
                <w:color w:val="000000"/>
                <w:sz w:val="15"/>
                <w:szCs w:val="15"/>
              </w:rPr>
              <w:t>Субвенция  на осуществление отдельных государственных полномочий по предоставл</w:t>
            </w:r>
            <w:r w:rsidRPr="00FF076A">
              <w:rPr>
                <w:rFonts w:ascii="Arial" w:hAnsi="Arial" w:cs="Arial"/>
                <w:color w:val="000000"/>
                <w:sz w:val="15"/>
                <w:szCs w:val="15"/>
              </w:rPr>
              <w:t>е</w:t>
            </w:r>
            <w:r w:rsidRPr="00FF076A">
              <w:rPr>
                <w:rFonts w:ascii="Arial" w:hAnsi="Arial" w:cs="Arial"/>
                <w:color w:val="000000"/>
                <w:sz w:val="15"/>
                <w:szCs w:val="15"/>
              </w:rPr>
              <w:t>нию мер социальной поддержки ветеранов труда Новгородской области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21713400,00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18339400,00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23800100,00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2 02 03024 05 9026 151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Субвенция  на осуществление отдельных государственных полномочий по оказанию соц</w:t>
            </w:r>
            <w:r w:rsidRPr="00FF076A">
              <w:rPr>
                <w:rFonts w:ascii="Arial" w:hAnsi="Arial" w:cs="Arial"/>
                <w:sz w:val="15"/>
                <w:szCs w:val="15"/>
              </w:rPr>
              <w:t>и</w:t>
            </w:r>
            <w:r w:rsidRPr="00FF076A">
              <w:rPr>
                <w:rFonts w:ascii="Arial" w:hAnsi="Arial" w:cs="Arial"/>
                <w:sz w:val="15"/>
                <w:szCs w:val="15"/>
              </w:rPr>
              <w:t>альной поддержки малоимущим семьям (малоимущим одиноко проживающим гражданам) на газификацию их домовладений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1161900,00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774300,00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961900,00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2 02 03024 05 9028 151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Субвенция на возмещение затрат по содержанию штатных единиц, осуществляющих п</w:t>
            </w:r>
            <w:r w:rsidRPr="00FF076A">
              <w:rPr>
                <w:rFonts w:ascii="Arial" w:hAnsi="Arial" w:cs="Arial"/>
                <w:sz w:val="15"/>
                <w:szCs w:val="15"/>
              </w:rPr>
              <w:t>е</w:t>
            </w:r>
            <w:r w:rsidRPr="00FF076A">
              <w:rPr>
                <w:rFonts w:ascii="Arial" w:hAnsi="Arial" w:cs="Arial"/>
                <w:sz w:val="15"/>
                <w:szCs w:val="15"/>
              </w:rPr>
              <w:t>реданные отдельные государственные полномочия области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6363600,00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5389900,00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6686700,00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2 02 03024 05 9029 151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Субвенция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6000,00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4800,00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6000,00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2 02 03024 05 9030 151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Субвенция  на осуществление отдельных государственных полномочий по предоставл</w:t>
            </w:r>
            <w:r w:rsidRPr="00FF076A">
              <w:rPr>
                <w:rFonts w:ascii="Arial" w:hAnsi="Arial" w:cs="Arial"/>
                <w:sz w:val="15"/>
                <w:szCs w:val="15"/>
              </w:rPr>
              <w:t>е</w:t>
            </w:r>
            <w:r w:rsidRPr="00FF076A">
              <w:rPr>
                <w:rFonts w:ascii="Arial" w:hAnsi="Arial" w:cs="Arial"/>
                <w:sz w:val="15"/>
                <w:szCs w:val="15"/>
              </w:rPr>
              <w:t>нию дополнительных мер социальной поддержки отдельных категорий граждан из числа инвалидов и участников Великой Отечественной войны</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493000,00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2 02 03024 05 9031 151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Субвенция на предоставление социальной выплаты на компенсацию (возмещение) расх</w:t>
            </w:r>
            <w:r w:rsidRPr="00FF076A">
              <w:rPr>
                <w:rFonts w:ascii="Arial" w:hAnsi="Arial" w:cs="Arial"/>
                <w:sz w:val="15"/>
                <w:szCs w:val="15"/>
              </w:rPr>
              <w:t>о</w:t>
            </w:r>
            <w:r w:rsidRPr="00FF076A">
              <w:rPr>
                <w:rFonts w:ascii="Arial" w:hAnsi="Arial" w:cs="Arial"/>
                <w:sz w:val="15"/>
                <w:szCs w:val="15"/>
              </w:rPr>
              <w:t>дов граждан по уплате процентов  за пользование кредитом (займом)</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2232000,00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3710700,00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6928000,00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2 02 03024 05 9032 151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Субвенция на осуществление отдельных государственных полномочий по назначению и выплате единовременного пособия одинокой матери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97900,00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159400,00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76100,00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2 02 03024 05 9035 151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Субвенция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w:t>
            </w:r>
            <w:r w:rsidRPr="00FF076A">
              <w:rPr>
                <w:rFonts w:ascii="Arial" w:hAnsi="Arial" w:cs="Arial"/>
                <w:sz w:val="15"/>
                <w:szCs w:val="15"/>
              </w:rPr>
              <w:t>в</w:t>
            </w:r>
            <w:r w:rsidRPr="00FF076A">
              <w:rPr>
                <w:rFonts w:ascii="Arial" w:hAnsi="Arial" w:cs="Arial"/>
                <w:sz w:val="15"/>
                <w:szCs w:val="15"/>
              </w:rPr>
              <w:t xml:space="preserve">городской области в соответствие с </w:t>
            </w:r>
            <w:proofErr w:type="spellStart"/>
            <w:r w:rsidRPr="00FF076A">
              <w:rPr>
                <w:rFonts w:ascii="Arial" w:hAnsi="Arial" w:cs="Arial"/>
                <w:sz w:val="15"/>
                <w:szCs w:val="15"/>
              </w:rPr>
              <w:t>ветеринарно</w:t>
            </w:r>
            <w:proofErr w:type="spellEnd"/>
            <w:r w:rsidRPr="00FF076A">
              <w:rPr>
                <w:rFonts w:ascii="Arial" w:hAnsi="Arial" w:cs="Arial"/>
                <w:sz w:val="15"/>
                <w:szCs w:val="15"/>
              </w:rPr>
              <w:t xml:space="preserve"> - санитарными правилами сбора, утил</w:t>
            </w:r>
            <w:r w:rsidRPr="00FF076A">
              <w:rPr>
                <w:rFonts w:ascii="Arial" w:hAnsi="Arial" w:cs="Arial"/>
                <w:sz w:val="15"/>
                <w:szCs w:val="15"/>
              </w:rPr>
              <w:t>и</w:t>
            </w:r>
            <w:r w:rsidRPr="00FF076A">
              <w:rPr>
                <w:rFonts w:ascii="Arial" w:hAnsi="Arial" w:cs="Arial"/>
                <w:sz w:val="15"/>
                <w:szCs w:val="15"/>
              </w:rPr>
              <w:t>зации и уничтожения биологических отходов, а также содержания скотомогильников (би</w:t>
            </w:r>
            <w:r w:rsidRPr="00FF076A">
              <w:rPr>
                <w:rFonts w:ascii="Arial" w:hAnsi="Arial" w:cs="Arial"/>
                <w:sz w:val="15"/>
                <w:szCs w:val="15"/>
              </w:rPr>
              <w:t>о</w:t>
            </w:r>
            <w:r w:rsidRPr="00FF076A">
              <w:rPr>
                <w:rFonts w:ascii="Arial" w:hAnsi="Arial" w:cs="Arial"/>
                <w:sz w:val="15"/>
                <w:szCs w:val="15"/>
              </w:rPr>
              <w:t xml:space="preserve">термических ям) на территории Новгородской области в соответствии с </w:t>
            </w:r>
            <w:proofErr w:type="spellStart"/>
            <w:r w:rsidRPr="00FF076A">
              <w:rPr>
                <w:rFonts w:ascii="Arial" w:hAnsi="Arial" w:cs="Arial"/>
                <w:sz w:val="15"/>
                <w:szCs w:val="15"/>
              </w:rPr>
              <w:t>ветеринарно</w:t>
            </w:r>
            <w:proofErr w:type="spellEnd"/>
            <w:r w:rsidRPr="00FF076A">
              <w:rPr>
                <w:rFonts w:ascii="Arial" w:hAnsi="Arial" w:cs="Arial"/>
                <w:sz w:val="15"/>
                <w:szCs w:val="15"/>
              </w:rPr>
              <w:t xml:space="preserve"> - санитарными правилами сбора, утилизации и уничтожения биологических отходов</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10700,00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8300,00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6000,00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2 02 03027 05 0000 151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Субвенция  на содержание ребёнка в семье опекуна и приёмной семье, а также возн</w:t>
            </w:r>
            <w:r w:rsidRPr="00FF076A">
              <w:rPr>
                <w:rFonts w:ascii="Arial" w:hAnsi="Arial" w:cs="Arial"/>
                <w:sz w:val="15"/>
                <w:szCs w:val="15"/>
              </w:rPr>
              <w:t>а</w:t>
            </w:r>
            <w:r w:rsidRPr="00FF076A">
              <w:rPr>
                <w:rFonts w:ascii="Arial" w:hAnsi="Arial" w:cs="Arial"/>
                <w:sz w:val="15"/>
                <w:szCs w:val="15"/>
              </w:rPr>
              <w:t>граждение, причитающееся  приёмному родителю</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12548600,00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10307800,00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12804700,00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2 02 03029 05 0000 151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Субвенция на компенсацию части платы, взимаемой с родителей (законных представит</w:t>
            </w:r>
            <w:r w:rsidRPr="00FF076A">
              <w:rPr>
                <w:rFonts w:ascii="Arial" w:hAnsi="Arial" w:cs="Arial"/>
                <w:sz w:val="15"/>
                <w:szCs w:val="15"/>
              </w:rPr>
              <w:t>е</w:t>
            </w:r>
            <w:r w:rsidRPr="00FF076A">
              <w:rPr>
                <w:rFonts w:ascii="Arial" w:hAnsi="Arial" w:cs="Arial"/>
                <w:sz w:val="15"/>
                <w:szCs w:val="15"/>
              </w:rPr>
              <w:t>лей) за присмотр и уход за детьми, посещающих образовательные организации, реализ</w:t>
            </w:r>
            <w:r w:rsidRPr="00FF076A">
              <w:rPr>
                <w:rFonts w:ascii="Arial" w:hAnsi="Arial" w:cs="Arial"/>
                <w:sz w:val="15"/>
                <w:szCs w:val="15"/>
              </w:rPr>
              <w:t>у</w:t>
            </w:r>
            <w:r w:rsidRPr="00FF076A">
              <w:rPr>
                <w:rFonts w:ascii="Arial" w:hAnsi="Arial" w:cs="Arial"/>
                <w:sz w:val="15"/>
                <w:szCs w:val="15"/>
              </w:rPr>
              <w:lastRenderedPageBreak/>
              <w:t>ющие образовательную программу дошкольного образования</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lastRenderedPageBreak/>
              <w:t>2354000,00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2570000,00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3192500,00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lastRenderedPageBreak/>
              <w:t>2 02 03119 05 0000 151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bCs/>
                <w:sz w:val="15"/>
                <w:szCs w:val="15"/>
              </w:rPr>
              <w:t>Субвенция на обеспечение жилыми помещениями детей -сирот и детей, оставшихся без попечения родителей, а также лиц из числа детей -сирот и детей, оставшихся без попеч</w:t>
            </w:r>
            <w:r w:rsidRPr="00FF076A">
              <w:rPr>
                <w:rFonts w:ascii="Arial" w:hAnsi="Arial" w:cs="Arial"/>
                <w:bCs/>
                <w:sz w:val="15"/>
                <w:szCs w:val="15"/>
              </w:rPr>
              <w:t>е</w:t>
            </w:r>
            <w:r w:rsidRPr="00FF076A">
              <w:rPr>
                <w:rFonts w:ascii="Arial" w:hAnsi="Arial" w:cs="Arial"/>
                <w:bCs/>
                <w:sz w:val="15"/>
                <w:szCs w:val="15"/>
              </w:rPr>
              <w:t>ния родителей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2202300,00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3723600,00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5505700,00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2 02 03999 05 0000 151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Субвенция на осуществление отдельных государственных полномочий по выплате соц</w:t>
            </w:r>
            <w:r w:rsidRPr="00FF076A">
              <w:rPr>
                <w:rFonts w:ascii="Arial" w:hAnsi="Arial" w:cs="Arial"/>
                <w:sz w:val="15"/>
                <w:szCs w:val="15"/>
              </w:rPr>
              <w:t>и</w:t>
            </w:r>
            <w:r w:rsidRPr="00FF076A">
              <w:rPr>
                <w:rFonts w:ascii="Arial" w:hAnsi="Arial" w:cs="Arial"/>
                <w:sz w:val="15"/>
                <w:szCs w:val="15"/>
              </w:rPr>
              <w:t>ального пособия на погребение  и возмещению стоимости услуг, предоставляемых согла</w:t>
            </w:r>
            <w:r w:rsidRPr="00FF076A">
              <w:rPr>
                <w:rFonts w:ascii="Arial" w:hAnsi="Arial" w:cs="Arial"/>
                <w:sz w:val="15"/>
                <w:szCs w:val="15"/>
              </w:rPr>
              <w:t>с</w:t>
            </w:r>
            <w:r w:rsidRPr="00FF076A">
              <w:rPr>
                <w:rFonts w:ascii="Arial" w:hAnsi="Arial" w:cs="Arial"/>
                <w:sz w:val="15"/>
                <w:szCs w:val="15"/>
              </w:rPr>
              <w:t>но гарантированному перечню услуг по погребению</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388000,00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368400,00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476000,00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2 02 04000 00 0000 151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highlight w:val="yellow"/>
              </w:rPr>
            </w:pPr>
            <w:r w:rsidRPr="00FF076A">
              <w:rPr>
                <w:rFonts w:ascii="Arial" w:hAnsi="Arial" w:cs="Arial"/>
                <w:b/>
                <w:bCs/>
                <w:sz w:val="15"/>
                <w:szCs w:val="15"/>
              </w:rPr>
              <w:t>23435689,87</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641102,00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bCs/>
                <w:sz w:val="15"/>
                <w:szCs w:val="15"/>
              </w:rPr>
            </w:pPr>
            <w:r w:rsidRPr="00FF076A">
              <w:rPr>
                <w:rFonts w:ascii="Arial" w:hAnsi="Arial" w:cs="Arial"/>
                <w:b/>
                <w:bCs/>
                <w:sz w:val="15"/>
                <w:szCs w:val="15"/>
              </w:rPr>
              <w:t>9700,00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2 02 04014 05 0000 151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Межбюджетные трансферты, передаваемые бюджетам муниципальных районов из бю</w:t>
            </w:r>
            <w:r w:rsidRPr="00FF076A">
              <w:rPr>
                <w:rFonts w:ascii="Arial" w:hAnsi="Arial" w:cs="Arial"/>
                <w:sz w:val="15"/>
                <w:szCs w:val="15"/>
              </w:rPr>
              <w:t>д</w:t>
            </w:r>
            <w:r w:rsidRPr="00FF076A">
              <w:rPr>
                <w:rFonts w:ascii="Arial" w:hAnsi="Arial" w:cs="Arial"/>
                <w:sz w:val="15"/>
                <w:szCs w:val="15"/>
              </w:rPr>
              <w:t>жетов поселений на осуществление части полномочий по решению вопросов местного значения в соответствии с заключёнными соглашениями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highlight w:val="yellow"/>
              </w:rPr>
            </w:pPr>
            <w:r w:rsidRPr="00FF076A">
              <w:rPr>
                <w:rFonts w:ascii="Arial" w:hAnsi="Arial" w:cs="Arial"/>
                <w:sz w:val="15"/>
                <w:szCs w:val="15"/>
              </w:rPr>
              <w:t>23342329,87</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631402,00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2 02 04025 05 0000 151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Межбюджетные трансферты, передаваемые бюджетам муниципальных районов на ко</w:t>
            </w:r>
            <w:r w:rsidRPr="00FF076A">
              <w:rPr>
                <w:rFonts w:ascii="Arial" w:hAnsi="Arial" w:cs="Arial"/>
                <w:sz w:val="15"/>
                <w:szCs w:val="15"/>
              </w:rPr>
              <w:t>м</w:t>
            </w:r>
            <w:r w:rsidRPr="00FF076A">
              <w:rPr>
                <w:rFonts w:ascii="Arial" w:hAnsi="Arial" w:cs="Arial"/>
                <w:sz w:val="15"/>
                <w:szCs w:val="15"/>
              </w:rPr>
              <w:t>плектование книжных фондов библиотек муниципальных образований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8800,00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9700,00</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9700,00</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2 02 04041 05 0000 151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Межбюджетные трансферты бюджету муниципального района на подключение общед</w:t>
            </w:r>
            <w:r w:rsidRPr="00FF076A">
              <w:rPr>
                <w:rFonts w:ascii="Arial" w:hAnsi="Arial" w:cs="Arial"/>
                <w:sz w:val="15"/>
                <w:szCs w:val="15"/>
              </w:rPr>
              <w:t>о</w:t>
            </w:r>
            <w:r w:rsidRPr="00FF076A">
              <w:rPr>
                <w:rFonts w:ascii="Arial" w:hAnsi="Arial" w:cs="Arial"/>
                <w:sz w:val="15"/>
                <w:szCs w:val="15"/>
              </w:rPr>
              <w:t>ступных библиотек Новгородской области к сети Интернет и развитие системы библиоте</w:t>
            </w:r>
            <w:r w:rsidRPr="00FF076A">
              <w:rPr>
                <w:rFonts w:ascii="Arial" w:hAnsi="Arial" w:cs="Arial"/>
                <w:sz w:val="15"/>
                <w:szCs w:val="15"/>
              </w:rPr>
              <w:t>ч</w:t>
            </w:r>
            <w:r w:rsidRPr="00FF076A">
              <w:rPr>
                <w:rFonts w:ascii="Arial" w:hAnsi="Arial" w:cs="Arial"/>
                <w:sz w:val="15"/>
                <w:szCs w:val="15"/>
              </w:rPr>
              <w:t>ного дела с учётом задачи расширения информационных технологий и оцифровки</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41360,00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2 02 04999 05 1005 151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Иные межбюджетные трансферты на организацию дополнительного профессионального образования служащих, муниципальных служащих Новгородской области, а также рабо</w:t>
            </w:r>
            <w:r w:rsidRPr="00FF076A">
              <w:rPr>
                <w:rFonts w:ascii="Arial" w:hAnsi="Arial" w:cs="Arial"/>
                <w:sz w:val="15"/>
                <w:szCs w:val="15"/>
              </w:rPr>
              <w:t>т</w:t>
            </w:r>
            <w:r w:rsidRPr="00FF076A">
              <w:rPr>
                <w:rFonts w:ascii="Arial" w:hAnsi="Arial" w:cs="Arial"/>
                <w:sz w:val="15"/>
                <w:szCs w:val="15"/>
              </w:rPr>
              <w:t>ников муниципальных учреждений в сфере повышения эффективности бюджетных расх</w:t>
            </w:r>
            <w:r w:rsidRPr="00FF076A">
              <w:rPr>
                <w:rFonts w:ascii="Arial" w:hAnsi="Arial" w:cs="Arial"/>
                <w:sz w:val="15"/>
                <w:szCs w:val="15"/>
              </w:rPr>
              <w:t>о</w:t>
            </w:r>
            <w:r w:rsidRPr="00FF076A">
              <w:rPr>
                <w:rFonts w:ascii="Arial" w:hAnsi="Arial" w:cs="Arial"/>
                <w:sz w:val="15"/>
                <w:szCs w:val="15"/>
              </w:rPr>
              <w:t>дов</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43200,00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w:t>
            </w: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2 07 00000 00 0000 180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Прочие безвозмездные поступления</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400000,00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2 07 05030 05 0000 180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Прочие безвозмездные поступления в бюджеты муниципальных районов</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400000,00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2 18 00000 00 0000 000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r w:rsidRPr="00FF076A">
              <w:rPr>
                <w:rFonts w:ascii="Arial" w:hAnsi="Arial" w:cs="Arial"/>
                <w:b/>
                <w:sz w:val="15"/>
                <w:szCs w:val="15"/>
              </w:rPr>
              <w:t>Доходы бюджетов бюджетной системы Российской Федерации от возврата бюдж</w:t>
            </w:r>
            <w:r w:rsidRPr="00FF076A">
              <w:rPr>
                <w:rFonts w:ascii="Arial" w:hAnsi="Arial" w:cs="Arial"/>
                <w:b/>
                <w:sz w:val="15"/>
                <w:szCs w:val="15"/>
              </w:rPr>
              <w:t>е</w:t>
            </w:r>
            <w:r w:rsidRPr="00FF076A">
              <w:rPr>
                <w:rFonts w:ascii="Arial" w:hAnsi="Arial" w:cs="Arial"/>
                <w:b/>
                <w:sz w:val="15"/>
                <w:szCs w:val="15"/>
              </w:rPr>
              <w:t>тами бюджетной системы Российской Федерации и организациями остатков субс</w:t>
            </w:r>
            <w:r w:rsidRPr="00FF076A">
              <w:rPr>
                <w:rFonts w:ascii="Arial" w:hAnsi="Arial" w:cs="Arial"/>
                <w:b/>
                <w:sz w:val="15"/>
                <w:szCs w:val="15"/>
              </w:rPr>
              <w:t>и</w:t>
            </w:r>
            <w:r w:rsidRPr="00FF076A">
              <w:rPr>
                <w:rFonts w:ascii="Arial" w:hAnsi="Arial" w:cs="Arial"/>
                <w:b/>
                <w:sz w:val="15"/>
                <w:szCs w:val="15"/>
              </w:rPr>
              <w:t>дий, субвенций и иных межбюджетных трансфертов, имеющих целевое назначение, прошлых лет</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lang w:val="en-US"/>
              </w:rPr>
            </w:pPr>
            <w:r w:rsidRPr="00FF076A">
              <w:rPr>
                <w:rFonts w:ascii="Arial" w:hAnsi="Arial" w:cs="Arial"/>
                <w:b/>
                <w:sz w:val="15"/>
                <w:szCs w:val="15"/>
                <w:lang w:val="en-US"/>
              </w:rPr>
              <w:t>7759200</w:t>
            </w:r>
            <w:r w:rsidRPr="00FF076A">
              <w:rPr>
                <w:rFonts w:ascii="Arial" w:hAnsi="Arial" w:cs="Arial"/>
                <w:b/>
                <w:sz w:val="15"/>
                <w:szCs w:val="15"/>
              </w:rPr>
              <w:t>,</w:t>
            </w:r>
            <w:r w:rsidRPr="00FF076A">
              <w:rPr>
                <w:rFonts w:ascii="Arial" w:hAnsi="Arial" w:cs="Arial"/>
                <w:b/>
                <w:sz w:val="15"/>
                <w:szCs w:val="15"/>
                <w:lang w:val="en-US"/>
              </w:rPr>
              <w:t>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b/>
                <w:sz w:val="15"/>
                <w:szCs w:val="15"/>
              </w:rPr>
            </w:pPr>
          </w:p>
        </w:tc>
      </w:tr>
      <w:tr w:rsidR="00120F8A" w:rsidRPr="00FF076A" w:rsidTr="00FF076A">
        <w:trPr>
          <w:trHeight w:val="20"/>
        </w:trPr>
        <w:tc>
          <w:tcPr>
            <w:tcW w:w="15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20F8A" w:rsidRPr="00FF076A" w:rsidRDefault="00120F8A" w:rsidP="006C1CAB">
            <w:pPr>
              <w:jc w:val="center"/>
              <w:rPr>
                <w:rFonts w:ascii="Arial" w:hAnsi="Arial" w:cs="Arial"/>
                <w:sz w:val="15"/>
                <w:szCs w:val="15"/>
              </w:rPr>
            </w:pPr>
            <w:r w:rsidRPr="00FF076A">
              <w:rPr>
                <w:rFonts w:ascii="Arial" w:hAnsi="Arial" w:cs="Arial"/>
                <w:sz w:val="15"/>
                <w:szCs w:val="15"/>
              </w:rPr>
              <w:t>2 18 05010 05 0000 151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pStyle w:val="ConsPlusNormal"/>
              <w:jc w:val="center"/>
              <w:rPr>
                <w:sz w:val="15"/>
                <w:szCs w:val="15"/>
              </w:rPr>
            </w:pPr>
            <w:r w:rsidRPr="00FF076A">
              <w:rPr>
                <w:sz w:val="15"/>
                <w:szCs w:val="15"/>
              </w:rPr>
              <w:t>Доходы бюджетов муниципальных районов от возврата остатков субсидий, су</w:t>
            </w:r>
            <w:r w:rsidRPr="00FF076A">
              <w:rPr>
                <w:sz w:val="15"/>
                <w:szCs w:val="15"/>
              </w:rPr>
              <w:t>б</w:t>
            </w:r>
            <w:r w:rsidRPr="00FF076A">
              <w:rPr>
                <w:sz w:val="15"/>
                <w:szCs w:val="15"/>
              </w:rPr>
              <w:t>венций и иных межбюджетных трансфертов, имеющих целевое назначение, прошлых лет из бюджетов поселений</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lang w:val="en-US"/>
              </w:rPr>
            </w:pPr>
            <w:r w:rsidRPr="00FF076A">
              <w:rPr>
                <w:rFonts w:ascii="Arial" w:hAnsi="Arial" w:cs="Arial"/>
                <w:sz w:val="15"/>
                <w:szCs w:val="15"/>
                <w:lang w:val="en-US"/>
              </w:rPr>
              <w:t>7759200</w:t>
            </w:r>
            <w:r w:rsidRPr="00FF076A">
              <w:rPr>
                <w:rFonts w:ascii="Arial" w:hAnsi="Arial" w:cs="Arial"/>
                <w:sz w:val="15"/>
                <w:szCs w:val="15"/>
              </w:rPr>
              <w:t>,</w:t>
            </w:r>
            <w:r w:rsidRPr="00FF076A">
              <w:rPr>
                <w:rFonts w:ascii="Arial" w:hAnsi="Arial" w:cs="Arial"/>
                <w:sz w:val="15"/>
                <w:szCs w:val="15"/>
                <w:lang w:val="en-US"/>
              </w:rPr>
              <w:t>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0F8A" w:rsidRPr="00FF076A" w:rsidRDefault="00120F8A" w:rsidP="006C1CAB">
            <w:pPr>
              <w:jc w:val="center"/>
              <w:rPr>
                <w:rFonts w:ascii="Arial" w:hAnsi="Arial" w:cs="Arial"/>
                <w:sz w:val="15"/>
                <w:szCs w:val="15"/>
              </w:rPr>
            </w:pPr>
          </w:p>
        </w:tc>
      </w:tr>
    </w:tbl>
    <w:p w:rsidR="008630B0" w:rsidRDefault="008630B0" w:rsidP="008630B0">
      <w:pPr>
        <w:pStyle w:val="23"/>
        <w:spacing w:after="0" w:line="240" w:lineRule="auto"/>
        <w:ind w:left="6349" w:firstLine="131"/>
        <w:rPr>
          <w:rFonts w:ascii="Arial" w:hAnsi="Arial" w:cs="Arial"/>
          <w:sz w:val="16"/>
          <w:szCs w:val="16"/>
        </w:rPr>
      </w:pPr>
    </w:p>
    <w:p w:rsidR="008630B0" w:rsidRDefault="008630B0" w:rsidP="008630B0">
      <w:pPr>
        <w:pStyle w:val="23"/>
        <w:spacing w:after="0" w:line="240" w:lineRule="auto"/>
        <w:ind w:left="6349" w:firstLine="131"/>
        <w:rPr>
          <w:rFonts w:ascii="Arial" w:hAnsi="Arial" w:cs="Arial"/>
          <w:sz w:val="16"/>
          <w:szCs w:val="16"/>
        </w:rPr>
      </w:pPr>
      <w:r>
        <w:rPr>
          <w:rFonts w:ascii="Arial" w:hAnsi="Arial" w:cs="Arial"/>
          <w:sz w:val="16"/>
          <w:szCs w:val="16"/>
        </w:rPr>
        <w:t xml:space="preserve">                      Приложение   2</w:t>
      </w:r>
    </w:p>
    <w:p w:rsidR="008630B0" w:rsidRDefault="008630B0" w:rsidP="008630B0">
      <w:pPr>
        <w:pStyle w:val="23"/>
        <w:spacing w:after="0" w:line="240" w:lineRule="auto"/>
        <w:ind w:left="5040"/>
        <w:rPr>
          <w:rFonts w:ascii="Arial" w:hAnsi="Arial" w:cs="Arial"/>
          <w:sz w:val="16"/>
          <w:szCs w:val="16"/>
        </w:rPr>
      </w:pPr>
      <w:r>
        <w:rPr>
          <w:rFonts w:ascii="Arial" w:hAnsi="Arial" w:cs="Arial"/>
          <w:sz w:val="16"/>
          <w:szCs w:val="16"/>
        </w:rPr>
        <w:t>к решению Думы Валдайского муниципального района «О бюджете Валдайского мун</w:t>
      </w:r>
      <w:r>
        <w:rPr>
          <w:rFonts w:ascii="Arial" w:hAnsi="Arial" w:cs="Arial"/>
          <w:sz w:val="16"/>
          <w:szCs w:val="16"/>
        </w:rPr>
        <w:t>и</w:t>
      </w:r>
      <w:r>
        <w:rPr>
          <w:rFonts w:ascii="Arial" w:hAnsi="Arial" w:cs="Arial"/>
          <w:sz w:val="16"/>
          <w:szCs w:val="16"/>
        </w:rPr>
        <w:t>ципального района на 2015 год и на плановый период 2016 и 2017 годов» в редакции  08.10.2015      № 11</w:t>
      </w:r>
    </w:p>
    <w:p w:rsidR="008630B0" w:rsidRDefault="008630B0" w:rsidP="008630B0">
      <w:pPr>
        <w:pStyle w:val="23"/>
        <w:spacing w:after="0" w:line="240" w:lineRule="auto"/>
        <w:ind w:left="5103"/>
        <w:rPr>
          <w:rFonts w:ascii="Arial" w:hAnsi="Arial" w:cs="Arial"/>
          <w:sz w:val="16"/>
          <w:szCs w:val="16"/>
        </w:rPr>
      </w:pPr>
    </w:p>
    <w:p w:rsidR="008630B0" w:rsidRDefault="008630B0" w:rsidP="008630B0">
      <w:pPr>
        <w:pStyle w:val="23"/>
        <w:spacing w:after="0" w:line="240" w:lineRule="auto"/>
        <w:jc w:val="center"/>
        <w:rPr>
          <w:rFonts w:ascii="Arial" w:hAnsi="Arial" w:cs="Arial"/>
          <w:b/>
          <w:sz w:val="16"/>
          <w:szCs w:val="16"/>
        </w:rPr>
      </w:pPr>
      <w:r>
        <w:rPr>
          <w:rFonts w:ascii="Arial" w:hAnsi="Arial" w:cs="Arial"/>
          <w:b/>
          <w:sz w:val="16"/>
          <w:szCs w:val="16"/>
        </w:rPr>
        <w:t>Источники  финансирования  дефицита  бюджета муниципального района на 2015 год и на плановый  период 2016 и 2017 годов</w:t>
      </w:r>
    </w:p>
    <w:p w:rsidR="008630B0" w:rsidRDefault="008630B0" w:rsidP="008630B0">
      <w:pPr>
        <w:pStyle w:val="23"/>
        <w:spacing w:after="0" w:line="240" w:lineRule="auto"/>
        <w:jc w:val="center"/>
        <w:rPr>
          <w:rFonts w:ascii="Arial" w:hAnsi="Arial" w:cs="Arial"/>
          <w:sz w:val="16"/>
          <w:szCs w:val="16"/>
        </w:rPr>
      </w:pPr>
      <w:r>
        <w:rPr>
          <w:rFonts w:ascii="Arial" w:hAnsi="Arial" w:cs="Arial"/>
          <w:b/>
          <w:sz w:val="16"/>
          <w:szCs w:val="16"/>
        </w:rPr>
        <w:t xml:space="preserve">                                                                                                                         </w:t>
      </w:r>
      <w:r>
        <w:rPr>
          <w:rFonts w:ascii="Arial" w:hAnsi="Arial" w:cs="Arial"/>
          <w:sz w:val="16"/>
          <w:szCs w:val="16"/>
        </w:rPr>
        <w:t xml:space="preserve"> рублей</w:t>
      </w:r>
    </w:p>
    <w:tbl>
      <w:tblPr>
        <w:tblW w:w="11626" w:type="dxa"/>
        <w:tblInd w:w="28" w:type="dxa"/>
        <w:tblLayout w:type="fixed"/>
        <w:tblLook w:val="0000" w:firstRow="0" w:lastRow="0" w:firstColumn="0" w:lastColumn="0" w:noHBand="0" w:noVBand="0"/>
      </w:tblPr>
      <w:tblGrid>
        <w:gridCol w:w="2480"/>
        <w:gridCol w:w="2898"/>
        <w:gridCol w:w="600"/>
        <w:gridCol w:w="360"/>
        <w:gridCol w:w="102"/>
        <w:gridCol w:w="138"/>
        <w:gridCol w:w="360"/>
        <w:gridCol w:w="222"/>
        <w:gridCol w:w="138"/>
        <w:gridCol w:w="462"/>
        <w:gridCol w:w="18"/>
        <w:gridCol w:w="240"/>
        <w:gridCol w:w="222"/>
        <w:gridCol w:w="18"/>
        <w:gridCol w:w="1036"/>
        <w:gridCol w:w="26"/>
        <w:gridCol w:w="18"/>
        <w:gridCol w:w="1232"/>
        <w:gridCol w:w="1056"/>
      </w:tblGrid>
      <w:tr w:rsidR="008630B0" w:rsidTr="006C1CAB">
        <w:trPr>
          <w:trHeight w:val="20"/>
        </w:trPr>
        <w:tc>
          <w:tcPr>
            <w:tcW w:w="2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Код</w:t>
            </w:r>
          </w:p>
        </w:tc>
        <w:tc>
          <w:tcPr>
            <w:tcW w:w="5538"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Наименование кода группы, подгруппы, статьи, вида источника финансирования дефицита бюджета, кода классификации опер</w:t>
            </w:r>
            <w:r>
              <w:rPr>
                <w:rFonts w:ascii="Arial" w:hAnsi="Arial" w:cs="Arial"/>
                <w:b/>
                <w:sz w:val="16"/>
                <w:szCs w:val="16"/>
              </w:rPr>
              <w:t>а</w:t>
            </w:r>
            <w:r>
              <w:rPr>
                <w:rFonts w:ascii="Arial" w:hAnsi="Arial" w:cs="Arial"/>
                <w:b/>
                <w:sz w:val="16"/>
                <w:szCs w:val="16"/>
              </w:rPr>
              <w:t>ций сектора государственного управления, относящихся к исто</w:t>
            </w:r>
            <w:r>
              <w:rPr>
                <w:rFonts w:ascii="Arial" w:hAnsi="Arial" w:cs="Arial"/>
                <w:b/>
                <w:sz w:val="16"/>
                <w:szCs w:val="16"/>
              </w:rPr>
              <w:t>ч</w:t>
            </w:r>
            <w:r>
              <w:rPr>
                <w:rFonts w:ascii="Arial" w:hAnsi="Arial" w:cs="Arial"/>
                <w:b/>
                <w:sz w:val="16"/>
                <w:szCs w:val="16"/>
              </w:rPr>
              <w:t>никам финансирования дефицита бюджета</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ind w:left="-250" w:firstLine="250"/>
              <w:jc w:val="center"/>
              <w:rPr>
                <w:rFonts w:ascii="Arial" w:hAnsi="Arial" w:cs="Arial"/>
                <w:b/>
                <w:sz w:val="16"/>
                <w:szCs w:val="16"/>
              </w:rPr>
            </w:pPr>
            <w:r>
              <w:rPr>
                <w:rFonts w:ascii="Arial" w:hAnsi="Arial" w:cs="Arial"/>
                <w:b/>
                <w:sz w:val="16"/>
                <w:szCs w:val="16"/>
              </w:rPr>
              <w:t>2015 год</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2016 год</w:t>
            </w: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2017 год</w:t>
            </w:r>
          </w:p>
        </w:tc>
      </w:tr>
      <w:tr w:rsidR="008630B0" w:rsidTr="006C1CAB">
        <w:trPr>
          <w:trHeight w:val="20"/>
        </w:trPr>
        <w:tc>
          <w:tcPr>
            <w:tcW w:w="2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000 01 00 00 00 00 0000 000</w:t>
            </w:r>
          </w:p>
        </w:tc>
        <w:tc>
          <w:tcPr>
            <w:tcW w:w="5538"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Источники внутреннего финансирования дефицитов бюджетов</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4832665,14</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ind w:left="-108" w:firstLine="108"/>
              <w:jc w:val="center"/>
              <w:rPr>
                <w:rFonts w:ascii="Arial" w:hAnsi="Arial" w:cs="Arial"/>
                <w:b/>
                <w:sz w:val="16"/>
                <w:szCs w:val="16"/>
              </w:rPr>
            </w:pPr>
            <w:r>
              <w:rPr>
                <w:rFonts w:ascii="Arial" w:hAnsi="Arial" w:cs="Arial"/>
                <w:b/>
                <w:sz w:val="16"/>
                <w:szCs w:val="16"/>
              </w:rPr>
              <w:t>4913070,73</w:t>
            </w: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ind w:left="-108" w:firstLine="108"/>
              <w:jc w:val="center"/>
              <w:rPr>
                <w:rFonts w:ascii="Arial" w:hAnsi="Arial" w:cs="Arial"/>
                <w:b/>
                <w:sz w:val="16"/>
                <w:szCs w:val="16"/>
              </w:rPr>
            </w:pPr>
            <w:r>
              <w:rPr>
                <w:rFonts w:ascii="Arial" w:hAnsi="Arial" w:cs="Arial"/>
                <w:b/>
                <w:sz w:val="16"/>
                <w:szCs w:val="16"/>
              </w:rPr>
              <w:t>6141250,00</w:t>
            </w:r>
          </w:p>
        </w:tc>
      </w:tr>
      <w:tr w:rsidR="008630B0" w:rsidTr="006C1CAB">
        <w:trPr>
          <w:trHeight w:val="20"/>
        </w:trPr>
        <w:tc>
          <w:tcPr>
            <w:tcW w:w="2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000 01 02 00 00 00 0000 000</w:t>
            </w:r>
          </w:p>
        </w:tc>
        <w:tc>
          <w:tcPr>
            <w:tcW w:w="5538"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Кредиты кредитных организаций в валюте Российской Федерации</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2110000,00</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p>
        </w:tc>
      </w:tr>
      <w:tr w:rsidR="008630B0" w:rsidTr="006C1CAB">
        <w:trPr>
          <w:trHeight w:val="20"/>
        </w:trPr>
        <w:tc>
          <w:tcPr>
            <w:tcW w:w="2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000 01 02 00 00 00 0000 700</w:t>
            </w:r>
          </w:p>
        </w:tc>
        <w:tc>
          <w:tcPr>
            <w:tcW w:w="5538"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Получение кредитов от кредитных организаций в валюте Российской Федерации</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5860000,00</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10000000,00</w:t>
            </w: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15000000,00</w:t>
            </w:r>
          </w:p>
        </w:tc>
      </w:tr>
      <w:tr w:rsidR="008630B0" w:rsidTr="006C1CAB">
        <w:trPr>
          <w:trHeight w:val="20"/>
        </w:trPr>
        <w:tc>
          <w:tcPr>
            <w:tcW w:w="2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000 01 02 00 00 05 0000 710</w:t>
            </w:r>
          </w:p>
        </w:tc>
        <w:tc>
          <w:tcPr>
            <w:tcW w:w="5538"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Получение кредитов от кредитных организаций бюджетами муниц</w:t>
            </w:r>
            <w:r>
              <w:rPr>
                <w:rFonts w:ascii="Arial" w:hAnsi="Arial" w:cs="Arial"/>
                <w:sz w:val="16"/>
                <w:szCs w:val="16"/>
              </w:rPr>
              <w:t>и</w:t>
            </w:r>
            <w:r>
              <w:rPr>
                <w:rFonts w:ascii="Arial" w:hAnsi="Arial" w:cs="Arial"/>
                <w:sz w:val="16"/>
                <w:szCs w:val="16"/>
              </w:rPr>
              <w:t>пальных районов в валюте Российской Федерации</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5860000,00</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10000000,00</w:t>
            </w: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15000000,00</w:t>
            </w:r>
          </w:p>
        </w:tc>
      </w:tr>
      <w:tr w:rsidR="008630B0" w:rsidTr="006C1CAB">
        <w:trPr>
          <w:trHeight w:val="20"/>
        </w:trPr>
        <w:tc>
          <w:tcPr>
            <w:tcW w:w="2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000 01 02 00 00 00 000 800</w:t>
            </w:r>
          </w:p>
        </w:tc>
        <w:tc>
          <w:tcPr>
            <w:tcW w:w="5538"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Погашение кредитов, предоставленных кредитными организациями в валюте Российской Федерации</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-3750000,00</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-10000000,00</w:t>
            </w: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-15000000,00</w:t>
            </w:r>
          </w:p>
        </w:tc>
      </w:tr>
      <w:tr w:rsidR="008630B0" w:rsidTr="006C1CAB">
        <w:trPr>
          <w:trHeight w:val="20"/>
        </w:trPr>
        <w:tc>
          <w:tcPr>
            <w:tcW w:w="2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000 01 02 00 00 05 0000 810</w:t>
            </w:r>
          </w:p>
        </w:tc>
        <w:tc>
          <w:tcPr>
            <w:tcW w:w="5538"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-3750000,00</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-10000000,00</w:t>
            </w: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-15000000,00</w:t>
            </w:r>
          </w:p>
        </w:tc>
      </w:tr>
      <w:tr w:rsidR="008630B0" w:rsidTr="006C1CAB">
        <w:trPr>
          <w:trHeight w:val="20"/>
        </w:trPr>
        <w:tc>
          <w:tcPr>
            <w:tcW w:w="2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000 01 03 00 00 00 0000 000</w:t>
            </w:r>
          </w:p>
        </w:tc>
        <w:tc>
          <w:tcPr>
            <w:tcW w:w="5538"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Бюджетные кредиты от других бюджетов бюджетной системы Ро</w:t>
            </w:r>
            <w:r>
              <w:rPr>
                <w:rFonts w:ascii="Arial" w:hAnsi="Arial" w:cs="Arial"/>
                <w:b/>
                <w:sz w:val="16"/>
                <w:szCs w:val="16"/>
              </w:rPr>
              <w:t>с</w:t>
            </w:r>
            <w:r>
              <w:rPr>
                <w:rFonts w:ascii="Arial" w:hAnsi="Arial" w:cs="Arial"/>
                <w:b/>
                <w:sz w:val="16"/>
                <w:szCs w:val="16"/>
              </w:rPr>
              <w:t>сийской Федерации</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-960000,00</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-3492000,00</w:t>
            </w: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-8694000,00</w:t>
            </w:r>
          </w:p>
        </w:tc>
      </w:tr>
      <w:tr w:rsidR="008630B0" w:rsidTr="006C1CAB">
        <w:trPr>
          <w:trHeight w:val="20"/>
        </w:trPr>
        <w:tc>
          <w:tcPr>
            <w:tcW w:w="2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000 01 03 01 00 00 0000 700</w:t>
            </w:r>
          </w:p>
        </w:tc>
        <w:tc>
          <w:tcPr>
            <w:tcW w:w="5538"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Получение бюджетных кредитов от других бюджетов бюджетной сист</w:t>
            </w:r>
            <w:r>
              <w:rPr>
                <w:rFonts w:ascii="Arial" w:hAnsi="Arial" w:cs="Arial"/>
                <w:sz w:val="16"/>
                <w:szCs w:val="16"/>
              </w:rPr>
              <w:t>е</w:t>
            </w:r>
            <w:r>
              <w:rPr>
                <w:rFonts w:ascii="Arial" w:hAnsi="Arial" w:cs="Arial"/>
                <w:sz w:val="16"/>
                <w:szCs w:val="16"/>
              </w:rPr>
              <w:t>мы Российской Федерации в валюте Российской Федерации</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8640000,00</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p>
        </w:tc>
      </w:tr>
      <w:tr w:rsidR="008630B0" w:rsidTr="006C1CAB">
        <w:trPr>
          <w:trHeight w:val="20"/>
        </w:trPr>
        <w:tc>
          <w:tcPr>
            <w:tcW w:w="2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000 01 03 01 00 05 0000 710</w:t>
            </w:r>
          </w:p>
        </w:tc>
        <w:tc>
          <w:tcPr>
            <w:tcW w:w="5538"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Получение кредитов от других бюджетов бюджетной системы Росси</w:t>
            </w:r>
            <w:r>
              <w:rPr>
                <w:rFonts w:ascii="Arial" w:hAnsi="Arial" w:cs="Arial"/>
                <w:sz w:val="16"/>
                <w:szCs w:val="16"/>
              </w:rPr>
              <w:t>й</w:t>
            </w:r>
            <w:r>
              <w:rPr>
                <w:rFonts w:ascii="Arial" w:hAnsi="Arial" w:cs="Arial"/>
                <w:sz w:val="16"/>
                <w:szCs w:val="16"/>
              </w:rPr>
              <w:t>ской Федерации бюджетами муниципальных районов в валюте Росси</w:t>
            </w:r>
            <w:r>
              <w:rPr>
                <w:rFonts w:ascii="Arial" w:hAnsi="Arial" w:cs="Arial"/>
                <w:sz w:val="16"/>
                <w:szCs w:val="16"/>
              </w:rPr>
              <w:t>й</w:t>
            </w:r>
            <w:r>
              <w:rPr>
                <w:rFonts w:ascii="Arial" w:hAnsi="Arial" w:cs="Arial"/>
                <w:sz w:val="16"/>
                <w:szCs w:val="16"/>
              </w:rPr>
              <w:t>ской Федерации</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8640000,00</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p>
        </w:tc>
      </w:tr>
      <w:tr w:rsidR="008630B0" w:rsidTr="006C1CAB">
        <w:trPr>
          <w:trHeight w:val="20"/>
        </w:trPr>
        <w:tc>
          <w:tcPr>
            <w:tcW w:w="2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000 01 03 01 00 00 0000 800</w:t>
            </w:r>
          </w:p>
        </w:tc>
        <w:tc>
          <w:tcPr>
            <w:tcW w:w="5538"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Погашение бюджетных кредитов, полученных от других бюджетов бю</w:t>
            </w:r>
            <w:r>
              <w:rPr>
                <w:rFonts w:ascii="Arial" w:hAnsi="Arial" w:cs="Arial"/>
                <w:sz w:val="16"/>
                <w:szCs w:val="16"/>
              </w:rPr>
              <w:t>д</w:t>
            </w:r>
            <w:r>
              <w:rPr>
                <w:rFonts w:ascii="Arial" w:hAnsi="Arial" w:cs="Arial"/>
                <w:sz w:val="16"/>
                <w:szCs w:val="16"/>
              </w:rPr>
              <w:t>жетной системы Российской Федерации в валюте Российской Федер</w:t>
            </w:r>
            <w:r>
              <w:rPr>
                <w:rFonts w:ascii="Arial" w:hAnsi="Arial" w:cs="Arial"/>
                <w:sz w:val="16"/>
                <w:szCs w:val="16"/>
              </w:rPr>
              <w:t>а</w:t>
            </w:r>
            <w:r>
              <w:rPr>
                <w:rFonts w:ascii="Arial" w:hAnsi="Arial" w:cs="Arial"/>
                <w:sz w:val="16"/>
                <w:szCs w:val="16"/>
              </w:rPr>
              <w:t>ции</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-9600000,00</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-3492000,00</w:t>
            </w: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-8694000,00</w:t>
            </w:r>
          </w:p>
        </w:tc>
      </w:tr>
      <w:tr w:rsidR="008630B0" w:rsidTr="006C1CAB">
        <w:trPr>
          <w:trHeight w:val="20"/>
        </w:trPr>
        <w:tc>
          <w:tcPr>
            <w:tcW w:w="2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000 01 03 01 00 05 0000 810</w:t>
            </w:r>
          </w:p>
        </w:tc>
        <w:tc>
          <w:tcPr>
            <w:tcW w:w="5538"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w:t>
            </w:r>
            <w:r>
              <w:rPr>
                <w:rFonts w:ascii="Arial" w:hAnsi="Arial" w:cs="Arial"/>
                <w:sz w:val="16"/>
                <w:szCs w:val="16"/>
              </w:rPr>
              <w:t>с</w:t>
            </w:r>
            <w:r>
              <w:rPr>
                <w:rFonts w:ascii="Arial" w:hAnsi="Arial" w:cs="Arial"/>
                <w:sz w:val="16"/>
                <w:szCs w:val="16"/>
              </w:rPr>
              <w:t>сийской Федерации</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-9600000,00</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-3492000,00</w:t>
            </w: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-8694000,00</w:t>
            </w:r>
          </w:p>
        </w:tc>
      </w:tr>
      <w:tr w:rsidR="008630B0" w:rsidTr="006C1CAB">
        <w:trPr>
          <w:trHeight w:val="20"/>
        </w:trPr>
        <w:tc>
          <w:tcPr>
            <w:tcW w:w="2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892 01 05 00 00 00 0000 000</w:t>
            </w:r>
          </w:p>
        </w:tc>
        <w:tc>
          <w:tcPr>
            <w:tcW w:w="5538"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Изменение остатков средств на счетах по учёту средств бюджета</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3682665,14</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8405070,73</w:t>
            </w: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14835250,00</w:t>
            </w:r>
          </w:p>
        </w:tc>
      </w:tr>
      <w:tr w:rsidR="008630B0" w:rsidTr="006C1CAB">
        <w:trPr>
          <w:trHeight w:val="20"/>
        </w:trPr>
        <w:tc>
          <w:tcPr>
            <w:tcW w:w="2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jc w:val="center"/>
              <w:rPr>
                <w:rFonts w:ascii="Arial" w:hAnsi="Arial" w:cs="Arial"/>
                <w:b/>
                <w:sz w:val="16"/>
                <w:szCs w:val="16"/>
              </w:rPr>
            </w:pPr>
          </w:p>
          <w:p w:rsidR="008630B0" w:rsidRDefault="008630B0" w:rsidP="006C1CAB">
            <w:pPr>
              <w:widowControl w:val="0"/>
              <w:jc w:val="center"/>
              <w:rPr>
                <w:rFonts w:ascii="Arial" w:hAnsi="Arial" w:cs="Arial"/>
                <w:b/>
                <w:sz w:val="16"/>
                <w:szCs w:val="16"/>
              </w:rPr>
            </w:pPr>
            <w:r>
              <w:rPr>
                <w:rFonts w:ascii="Arial" w:hAnsi="Arial" w:cs="Arial"/>
                <w:b/>
                <w:sz w:val="16"/>
                <w:szCs w:val="16"/>
              </w:rPr>
              <w:t>892 01 06 05 00 00 0000 000</w:t>
            </w:r>
          </w:p>
        </w:tc>
        <w:tc>
          <w:tcPr>
            <w:tcW w:w="5538"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Бюджетные кредиты, предоставленные внутри страны в валюте Российской Федерации</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0</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p>
        </w:tc>
      </w:tr>
      <w:tr w:rsidR="008630B0" w:rsidTr="006C1CAB">
        <w:trPr>
          <w:trHeight w:val="20"/>
        </w:trPr>
        <w:tc>
          <w:tcPr>
            <w:tcW w:w="2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892 01 06 05 00 00 0000 600</w:t>
            </w:r>
          </w:p>
        </w:tc>
        <w:tc>
          <w:tcPr>
            <w:tcW w:w="5538"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Возврат бюджетных кредитов, предоставленных внутри страны в валюте Российской Федерации</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1000000,00</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p>
        </w:tc>
      </w:tr>
      <w:tr w:rsidR="008630B0" w:rsidTr="006C1CAB">
        <w:trPr>
          <w:trHeight w:val="20"/>
        </w:trPr>
        <w:tc>
          <w:tcPr>
            <w:tcW w:w="2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892 01 06 05 02 05 0000 640</w:t>
            </w:r>
          </w:p>
        </w:tc>
        <w:tc>
          <w:tcPr>
            <w:tcW w:w="5538"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Возврат бюджетных кредитов, предоставленных другим бюджетам</w:t>
            </w:r>
            <w:r>
              <w:rPr>
                <w:rFonts w:ascii="Arial" w:hAnsi="Arial" w:cs="Arial"/>
                <w:sz w:val="16"/>
                <w:szCs w:val="16"/>
              </w:rPr>
              <w:t xml:space="preserve"> </w:t>
            </w:r>
            <w:r>
              <w:rPr>
                <w:rFonts w:ascii="Arial" w:hAnsi="Arial" w:cs="Arial"/>
                <w:b/>
                <w:sz w:val="16"/>
                <w:szCs w:val="16"/>
              </w:rPr>
              <w:t>бюджетной системы Российской Федерации из бюджетов муниц</w:t>
            </w:r>
            <w:r>
              <w:rPr>
                <w:rFonts w:ascii="Arial" w:hAnsi="Arial" w:cs="Arial"/>
                <w:b/>
                <w:sz w:val="16"/>
                <w:szCs w:val="16"/>
              </w:rPr>
              <w:t>и</w:t>
            </w:r>
            <w:r>
              <w:rPr>
                <w:rFonts w:ascii="Arial" w:hAnsi="Arial" w:cs="Arial"/>
                <w:b/>
                <w:sz w:val="16"/>
                <w:szCs w:val="16"/>
              </w:rPr>
              <w:t>пальных районов в валюте Российской Федерации</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1000000,00</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p>
        </w:tc>
      </w:tr>
      <w:tr w:rsidR="008630B0" w:rsidTr="006C1CAB">
        <w:trPr>
          <w:trHeight w:val="20"/>
        </w:trPr>
        <w:tc>
          <w:tcPr>
            <w:tcW w:w="2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892 01 06 05 02 05 0000 640</w:t>
            </w:r>
          </w:p>
        </w:tc>
        <w:tc>
          <w:tcPr>
            <w:tcW w:w="5538"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Возврат бюджетных кредитов на частичное покрытие дефицитов, п</w:t>
            </w:r>
            <w:r>
              <w:rPr>
                <w:rFonts w:ascii="Arial" w:hAnsi="Arial" w:cs="Arial"/>
                <w:sz w:val="16"/>
                <w:szCs w:val="16"/>
              </w:rPr>
              <w:t>о</w:t>
            </w:r>
            <w:r>
              <w:rPr>
                <w:rFonts w:ascii="Arial" w:hAnsi="Arial" w:cs="Arial"/>
                <w:sz w:val="16"/>
                <w:szCs w:val="16"/>
              </w:rPr>
              <w:t>крытие временных кассовых разрывов</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900000,00</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p>
        </w:tc>
      </w:tr>
      <w:tr w:rsidR="008630B0" w:rsidTr="006C1CAB">
        <w:trPr>
          <w:trHeight w:val="20"/>
        </w:trPr>
        <w:tc>
          <w:tcPr>
            <w:tcW w:w="2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892 01 06 05 02 05 0000 640</w:t>
            </w:r>
          </w:p>
        </w:tc>
        <w:tc>
          <w:tcPr>
            <w:tcW w:w="5538"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Возврат бюджетных кредитов на осуществление мероприятий, связа</w:t>
            </w:r>
            <w:r>
              <w:rPr>
                <w:rFonts w:ascii="Arial" w:hAnsi="Arial" w:cs="Arial"/>
                <w:sz w:val="16"/>
                <w:szCs w:val="16"/>
              </w:rPr>
              <w:t>н</w:t>
            </w:r>
            <w:r>
              <w:rPr>
                <w:rFonts w:ascii="Arial" w:hAnsi="Arial" w:cs="Arial"/>
                <w:sz w:val="16"/>
                <w:szCs w:val="16"/>
              </w:rPr>
              <w:t>ных с ликвидацией стихийных бедствий</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100000,00</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p>
        </w:tc>
      </w:tr>
      <w:tr w:rsidR="008630B0" w:rsidTr="006C1CAB">
        <w:trPr>
          <w:trHeight w:val="20"/>
        </w:trPr>
        <w:tc>
          <w:tcPr>
            <w:tcW w:w="2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892 01 06 05 00 00 0000 500</w:t>
            </w:r>
          </w:p>
        </w:tc>
        <w:tc>
          <w:tcPr>
            <w:tcW w:w="5538"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Предоставление бюджетных кредитов внутри страны в валюте Российской Федерации</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-1000000,00</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p>
        </w:tc>
      </w:tr>
      <w:tr w:rsidR="008630B0" w:rsidTr="006C1CAB">
        <w:trPr>
          <w:trHeight w:val="20"/>
        </w:trPr>
        <w:tc>
          <w:tcPr>
            <w:tcW w:w="2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892 01 06 05 02 05 0000 540</w:t>
            </w:r>
          </w:p>
        </w:tc>
        <w:tc>
          <w:tcPr>
            <w:tcW w:w="5538"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Предоставление бюджетных кредитов другим бюджетам бюдже</w:t>
            </w:r>
            <w:r>
              <w:rPr>
                <w:rFonts w:ascii="Arial" w:hAnsi="Arial" w:cs="Arial"/>
                <w:b/>
                <w:sz w:val="16"/>
                <w:szCs w:val="16"/>
              </w:rPr>
              <w:t>т</w:t>
            </w:r>
            <w:r>
              <w:rPr>
                <w:rFonts w:ascii="Arial" w:hAnsi="Arial" w:cs="Arial"/>
                <w:b/>
                <w:sz w:val="16"/>
                <w:szCs w:val="16"/>
              </w:rPr>
              <w:t>ной системы Российской Федерации из бюджетов муниципальных районов в валюте Российской Федерации</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b/>
                <w:sz w:val="16"/>
                <w:szCs w:val="16"/>
              </w:rPr>
            </w:pPr>
            <w:r>
              <w:rPr>
                <w:rFonts w:ascii="Arial" w:hAnsi="Arial" w:cs="Arial"/>
                <w:b/>
                <w:sz w:val="16"/>
                <w:szCs w:val="16"/>
              </w:rPr>
              <w:t>-1000000,00</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p>
        </w:tc>
      </w:tr>
      <w:tr w:rsidR="008630B0" w:rsidTr="006C1CAB">
        <w:trPr>
          <w:trHeight w:val="20"/>
        </w:trPr>
        <w:tc>
          <w:tcPr>
            <w:tcW w:w="2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892 01 06 05 02 05 0000 540</w:t>
            </w:r>
          </w:p>
        </w:tc>
        <w:tc>
          <w:tcPr>
            <w:tcW w:w="5538"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Предоставление бюджетных кредитов на частичное покрытие дефиц</w:t>
            </w:r>
            <w:r>
              <w:rPr>
                <w:rFonts w:ascii="Arial" w:hAnsi="Arial" w:cs="Arial"/>
                <w:sz w:val="16"/>
                <w:szCs w:val="16"/>
              </w:rPr>
              <w:t>и</w:t>
            </w:r>
            <w:r>
              <w:rPr>
                <w:rFonts w:ascii="Arial" w:hAnsi="Arial" w:cs="Arial"/>
                <w:sz w:val="16"/>
                <w:szCs w:val="16"/>
              </w:rPr>
              <w:t>тов, покрытие временных кассовых разрывов</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-900000,00</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p>
        </w:tc>
      </w:tr>
      <w:tr w:rsidR="008630B0" w:rsidTr="006C1CAB">
        <w:trPr>
          <w:trHeight w:val="20"/>
        </w:trPr>
        <w:tc>
          <w:tcPr>
            <w:tcW w:w="24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892 01 06 05 02 05 0000 540</w:t>
            </w:r>
          </w:p>
        </w:tc>
        <w:tc>
          <w:tcPr>
            <w:tcW w:w="5538"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Предоставление бюджетных кредитов на осуществление мероприятий, связанных с ликвидацией стихийных бедствий</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r>
              <w:rPr>
                <w:rFonts w:ascii="Arial" w:hAnsi="Arial" w:cs="Arial"/>
                <w:sz w:val="16"/>
                <w:szCs w:val="16"/>
              </w:rPr>
              <w:t>-100000,00</w:t>
            </w:r>
          </w:p>
        </w:tc>
        <w:tc>
          <w:tcPr>
            <w:tcW w:w="127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30B0" w:rsidRDefault="008630B0" w:rsidP="006C1CAB">
            <w:pPr>
              <w:widowControl w:val="0"/>
              <w:jc w:val="center"/>
              <w:rPr>
                <w:rFonts w:ascii="Arial" w:hAnsi="Arial" w:cs="Arial"/>
                <w:sz w:val="16"/>
                <w:szCs w:val="16"/>
              </w:rPr>
            </w:pPr>
          </w:p>
        </w:tc>
      </w:tr>
      <w:tr w:rsidR="007B73B0" w:rsidTr="006C1CAB">
        <w:tblPrEx>
          <w:tblLook w:val="04A0" w:firstRow="1" w:lastRow="0" w:firstColumn="1" w:lastColumn="0" w:noHBand="0" w:noVBand="1"/>
        </w:tblPrEx>
        <w:trPr>
          <w:trHeight w:val="20"/>
        </w:trPr>
        <w:tc>
          <w:tcPr>
            <w:tcW w:w="11626" w:type="dxa"/>
            <w:gridSpan w:val="19"/>
            <w:tcMar>
              <w:left w:w="28" w:type="dxa"/>
              <w:right w:w="28" w:type="dxa"/>
            </w:tcMar>
            <w:vAlign w:val="center"/>
          </w:tcPr>
          <w:p w:rsidR="007B73B0" w:rsidRDefault="007B73B0" w:rsidP="006C1CAB">
            <w:pPr>
              <w:jc w:val="center"/>
              <w:rPr>
                <w:rFonts w:ascii="Arial" w:hAnsi="Arial" w:cs="Arial"/>
                <w:sz w:val="12"/>
                <w:szCs w:val="12"/>
              </w:rPr>
            </w:pPr>
            <w:r>
              <w:rPr>
                <w:rFonts w:ascii="Arial" w:hAnsi="Arial" w:cs="Arial"/>
                <w:sz w:val="12"/>
                <w:szCs w:val="12"/>
              </w:rPr>
              <w:t>Приложение 8</w:t>
            </w:r>
          </w:p>
          <w:p w:rsidR="007B73B0" w:rsidRDefault="007B73B0" w:rsidP="006C1CAB">
            <w:pPr>
              <w:ind w:left="3147"/>
              <w:jc w:val="center"/>
              <w:rPr>
                <w:rFonts w:ascii="Arial" w:hAnsi="Arial" w:cs="Arial"/>
                <w:sz w:val="12"/>
                <w:szCs w:val="12"/>
              </w:rPr>
            </w:pPr>
            <w:r>
              <w:rPr>
                <w:rFonts w:ascii="Arial" w:hAnsi="Arial" w:cs="Arial"/>
                <w:sz w:val="12"/>
                <w:szCs w:val="12"/>
              </w:rPr>
              <w:lastRenderedPageBreak/>
              <w:t>к решению Думы Валдайского муниципального района "О бюджете муниципального района</w:t>
            </w:r>
          </w:p>
          <w:p w:rsidR="007B73B0" w:rsidRDefault="007B73B0" w:rsidP="006C1CAB">
            <w:pPr>
              <w:ind w:left="3147"/>
              <w:jc w:val="center"/>
              <w:rPr>
                <w:rFonts w:ascii="Arial" w:hAnsi="Arial" w:cs="Arial"/>
                <w:sz w:val="12"/>
                <w:szCs w:val="12"/>
              </w:rPr>
            </w:pPr>
            <w:r>
              <w:rPr>
                <w:rFonts w:ascii="Arial" w:hAnsi="Arial" w:cs="Arial"/>
                <w:sz w:val="12"/>
                <w:szCs w:val="12"/>
              </w:rPr>
              <w:t xml:space="preserve">на 2015 год и плановый период 2016 и 2017 годов" в редакции </w:t>
            </w:r>
            <w:r>
              <w:rPr>
                <w:rFonts w:ascii="Arial" w:hAnsi="Arial" w:cs="Arial"/>
                <w:color w:val="000000"/>
                <w:sz w:val="12"/>
                <w:szCs w:val="12"/>
              </w:rPr>
              <w:t>от 08.10.2015  № 11</w:t>
            </w:r>
          </w:p>
          <w:p w:rsidR="007B73B0" w:rsidRDefault="007B73B0" w:rsidP="006C1CAB">
            <w:pPr>
              <w:spacing w:line="240" w:lineRule="atLeast"/>
              <w:jc w:val="center"/>
              <w:rPr>
                <w:rFonts w:ascii="Arial" w:hAnsi="Arial" w:cs="Arial"/>
                <w:sz w:val="12"/>
                <w:szCs w:val="12"/>
              </w:rPr>
            </w:pPr>
            <w:r>
              <w:rPr>
                <w:rFonts w:ascii="Arial" w:hAnsi="Arial" w:cs="Arial"/>
                <w:b/>
                <w:bCs/>
                <w:sz w:val="12"/>
                <w:szCs w:val="12"/>
              </w:rPr>
              <w:t>Ведомственная структура</w:t>
            </w:r>
            <w:r>
              <w:rPr>
                <w:rFonts w:ascii="Arial" w:hAnsi="Arial" w:cs="Arial"/>
                <w:sz w:val="12"/>
                <w:szCs w:val="12"/>
              </w:rPr>
              <w:t xml:space="preserve"> </w:t>
            </w:r>
            <w:r>
              <w:rPr>
                <w:rFonts w:ascii="Arial" w:hAnsi="Arial" w:cs="Arial"/>
                <w:b/>
                <w:bCs/>
                <w:sz w:val="12"/>
                <w:szCs w:val="12"/>
              </w:rPr>
              <w:t>расходов бюджета на 2015 год и плановый период 2016 и 2017 годов</w:t>
            </w:r>
          </w:p>
        </w:tc>
      </w:tr>
      <w:tr w:rsidR="007B73B0" w:rsidTr="006C1CAB">
        <w:tblPrEx>
          <w:tblLook w:val="04A0" w:firstRow="1" w:lastRow="0" w:firstColumn="1" w:lastColumn="0" w:noHBand="0" w:noVBand="1"/>
        </w:tblPrEx>
        <w:trPr>
          <w:trHeight w:val="20"/>
        </w:trPr>
        <w:tc>
          <w:tcPr>
            <w:tcW w:w="5378" w:type="dxa"/>
            <w:gridSpan w:val="2"/>
            <w:tcBorders>
              <w:top w:val="nil"/>
              <w:left w:val="nil"/>
              <w:bottom w:val="single" w:sz="4" w:space="0" w:color="auto"/>
              <w:right w:val="nil"/>
            </w:tcBorders>
            <w:tcMar>
              <w:left w:w="28" w:type="dxa"/>
              <w:right w:w="28" w:type="dxa"/>
            </w:tcMar>
            <w:vAlign w:val="center"/>
          </w:tcPr>
          <w:p w:rsidR="007B73B0" w:rsidRDefault="007B73B0" w:rsidP="006C1CAB">
            <w:pPr>
              <w:jc w:val="center"/>
              <w:rPr>
                <w:rFonts w:ascii="Arial" w:hAnsi="Arial" w:cs="Arial"/>
                <w:sz w:val="12"/>
                <w:szCs w:val="12"/>
              </w:rPr>
            </w:pPr>
          </w:p>
        </w:tc>
        <w:tc>
          <w:tcPr>
            <w:tcW w:w="600" w:type="dxa"/>
            <w:tcBorders>
              <w:top w:val="nil"/>
              <w:left w:val="nil"/>
              <w:bottom w:val="single" w:sz="4" w:space="0" w:color="auto"/>
              <w:right w:val="nil"/>
            </w:tcBorders>
            <w:noWrap/>
            <w:tcMar>
              <w:left w:w="28" w:type="dxa"/>
              <w:right w:w="28" w:type="dxa"/>
            </w:tcMar>
            <w:vAlign w:val="center"/>
          </w:tcPr>
          <w:p w:rsidR="007B73B0" w:rsidRDefault="007B73B0" w:rsidP="006C1CAB">
            <w:pPr>
              <w:jc w:val="center"/>
              <w:rPr>
                <w:rFonts w:ascii="Arial" w:hAnsi="Arial" w:cs="Arial"/>
                <w:sz w:val="12"/>
                <w:szCs w:val="12"/>
              </w:rPr>
            </w:pPr>
          </w:p>
        </w:tc>
        <w:tc>
          <w:tcPr>
            <w:tcW w:w="600" w:type="dxa"/>
            <w:gridSpan w:val="3"/>
            <w:tcBorders>
              <w:top w:val="nil"/>
              <w:left w:val="nil"/>
              <w:bottom w:val="single" w:sz="4" w:space="0" w:color="auto"/>
              <w:right w:val="nil"/>
            </w:tcBorders>
            <w:noWrap/>
            <w:tcMar>
              <w:left w:w="28" w:type="dxa"/>
              <w:right w:w="28" w:type="dxa"/>
            </w:tcMar>
            <w:vAlign w:val="center"/>
          </w:tcPr>
          <w:p w:rsidR="007B73B0" w:rsidRDefault="007B73B0" w:rsidP="006C1CAB">
            <w:pPr>
              <w:jc w:val="center"/>
              <w:rPr>
                <w:rFonts w:ascii="Arial" w:hAnsi="Arial" w:cs="Arial"/>
                <w:sz w:val="12"/>
                <w:szCs w:val="12"/>
              </w:rPr>
            </w:pPr>
          </w:p>
        </w:tc>
        <w:tc>
          <w:tcPr>
            <w:tcW w:w="720" w:type="dxa"/>
            <w:gridSpan w:val="3"/>
            <w:tcBorders>
              <w:top w:val="nil"/>
              <w:left w:val="nil"/>
              <w:bottom w:val="single" w:sz="4" w:space="0" w:color="auto"/>
              <w:right w:val="nil"/>
            </w:tcBorders>
            <w:noWrap/>
            <w:tcMar>
              <w:left w:w="28" w:type="dxa"/>
              <w:right w:w="28" w:type="dxa"/>
            </w:tcMar>
            <w:vAlign w:val="center"/>
          </w:tcPr>
          <w:p w:rsidR="007B73B0" w:rsidRDefault="007B73B0" w:rsidP="006C1CAB">
            <w:pPr>
              <w:jc w:val="center"/>
              <w:rPr>
                <w:rFonts w:ascii="Arial" w:hAnsi="Arial" w:cs="Arial"/>
                <w:sz w:val="12"/>
                <w:szCs w:val="12"/>
              </w:rPr>
            </w:pPr>
          </w:p>
        </w:tc>
        <w:tc>
          <w:tcPr>
            <w:tcW w:w="720" w:type="dxa"/>
            <w:gridSpan w:val="3"/>
            <w:tcBorders>
              <w:top w:val="nil"/>
              <w:left w:val="nil"/>
              <w:bottom w:val="single" w:sz="4" w:space="0" w:color="auto"/>
              <w:right w:val="nil"/>
            </w:tcBorders>
            <w:noWrap/>
            <w:tcMar>
              <w:left w:w="28" w:type="dxa"/>
              <w:right w:w="28" w:type="dxa"/>
            </w:tcMar>
            <w:vAlign w:val="center"/>
          </w:tcPr>
          <w:p w:rsidR="007B73B0" w:rsidRDefault="007B73B0" w:rsidP="006C1CAB">
            <w:pPr>
              <w:jc w:val="center"/>
              <w:rPr>
                <w:rFonts w:ascii="Arial" w:hAnsi="Arial" w:cs="Arial"/>
                <w:sz w:val="12"/>
                <w:szCs w:val="12"/>
              </w:rPr>
            </w:pPr>
          </w:p>
        </w:tc>
        <w:tc>
          <w:tcPr>
            <w:tcW w:w="1276" w:type="dxa"/>
            <w:gridSpan w:val="3"/>
            <w:tcBorders>
              <w:top w:val="nil"/>
              <w:left w:val="nil"/>
              <w:bottom w:val="single" w:sz="4" w:space="0" w:color="auto"/>
              <w:right w:val="nil"/>
            </w:tcBorders>
            <w:noWrap/>
            <w:tcMar>
              <w:left w:w="28" w:type="dxa"/>
              <w:right w:w="28" w:type="dxa"/>
            </w:tcMar>
            <w:vAlign w:val="center"/>
          </w:tcPr>
          <w:p w:rsidR="007B73B0" w:rsidRDefault="007B73B0" w:rsidP="006C1CAB">
            <w:pPr>
              <w:jc w:val="center"/>
              <w:rPr>
                <w:rFonts w:ascii="Arial" w:hAnsi="Arial" w:cs="Arial"/>
                <w:sz w:val="12"/>
                <w:szCs w:val="12"/>
              </w:rPr>
            </w:pPr>
          </w:p>
        </w:tc>
        <w:tc>
          <w:tcPr>
            <w:tcW w:w="1276" w:type="dxa"/>
            <w:gridSpan w:val="3"/>
            <w:tcBorders>
              <w:top w:val="nil"/>
              <w:left w:val="nil"/>
              <w:bottom w:val="single" w:sz="4" w:space="0" w:color="auto"/>
              <w:right w:val="nil"/>
            </w:tcBorders>
            <w:noWrap/>
            <w:tcMar>
              <w:left w:w="28" w:type="dxa"/>
              <w:right w:w="28" w:type="dxa"/>
            </w:tcMar>
            <w:vAlign w:val="center"/>
          </w:tcPr>
          <w:p w:rsidR="007B73B0" w:rsidRDefault="007B73B0" w:rsidP="006C1CAB">
            <w:pPr>
              <w:jc w:val="center"/>
              <w:rPr>
                <w:rFonts w:ascii="Arial" w:hAnsi="Arial" w:cs="Arial"/>
                <w:sz w:val="12"/>
                <w:szCs w:val="12"/>
              </w:rPr>
            </w:pPr>
          </w:p>
        </w:tc>
        <w:tc>
          <w:tcPr>
            <w:tcW w:w="1056" w:type="dxa"/>
            <w:noWrap/>
            <w:tcMar>
              <w:left w:w="28" w:type="dxa"/>
              <w:right w:w="28" w:type="dxa"/>
            </w:tcMar>
            <w:vAlign w:val="center"/>
          </w:tcPr>
          <w:p w:rsidR="007B73B0" w:rsidRDefault="007B73B0" w:rsidP="006C1CAB">
            <w:pPr>
              <w:jc w:val="center"/>
              <w:rPr>
                <w:rFonts w:ascii="Arial" w:hAnsi="Arial" w:cs="Arial"/>
                <w:sz w:val="12"/>
                <w:szCs w:val="12"/>
              </w:rPr>
            </w:pPr>
            <w:proofErr w:type="spellStart"/>
            <w:r>
              <w:rPr>
                <w:rFonts w:ascii="Arial" w:hAnsi="Arial" w:cs="Arial"/>
                <w:sz w:val="12"/>
                <w:szCs w:val="12"/>
              </w:rPr>
              <w:t>руб.коп</w:t>
            </w:r>
            <w:proofErr w:type="spellEnd"/>
            <w:r>
              <w:rPr>
                <w:rFonts w:ascii="Arial" w:hAnsi="Arial" w:cs="Arial"/>
                <w:sz w:val="12"/>
                <w:szCs w:val="12"/>
              </w:rPr>
              <w:t>.</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rPr>
                <w:rFonts w:ascii="Arial" w:hAnsi="Arial" w:cs="Arial"/>
                <w:b/>
                <w:bCs/>
                <w:sz w:val="12"/>
                <w:szCs w:val="12"/>
              </w:rPr>
            </w:pPr>
            <w:r>
              <w:rPr>
                <w:rFonts w:ascii="Arial" w:hAnsi="Arial" w:cs="Arial"/>
                <w:b/>
                <w:bCs/>
                <w:sz w:val="12"/>
                <w:szCs w:val="12"/>
              </w:rPr>
              <w:t>Наименование</w:t>
            </w:r>
          </w:p>
        </w:tc>
        <w:tc>
          <w:tcPr>
            <w:tcW w:w="600" w:type="dxa"/>
            <w:tcBorders>
              <w:top w:val="nil"/>
              <w:left w:val="nil"/>
              <w:bottom w:val="single" w:sz="4" w:space="0" w:color="auto"/>
              <w:right w:val="single" w:sz="4" w:space="0" w:color="auto"/>
            </w:tcBorders>
            <w:tcMar>
              <w:left w:w="28" w:type="dxa"/>
              <w:right w:w="28" w:type="dxa"/>
            </w:tcMar>
            <w:vAlign w:val="center"/>
          </w:tcPr>
          <w:p w:rsidR="007B73B0" w:rsidRDefault="007B73B0" w:rsidP="006C1CAB">
            <w:pPr>
              <w:jc w:val="center"/>
              <w:rPr>
                <w:rFonts w:ascii="Arial" w:hAnsi="Arial" w:cs="Arial"/>
                <w:b/>
                <w:bCs/>
                <w:sz w:val="12"/>
                <w:szCs w:val="12"/>
              </w:rPr>
            </w:pPr>
            <w:r>
              <w:rPr>
                <w:rFonts w:ascii="Arial" w:hAnsi="Arial" w:cs="Arial"/>
                <w:b/>
                <w:bCs/>
                <w:sz w:val="12"/>
                <w:szCs w:val="12"/>
              </w:rPr>
              <w:t>Вед.</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7B73B0" w:rsidRDefault="007B73B0" w:rsidP="006C1CAB">
            <w:pPr>
              <w:jc w:val="center"/>
              <w:rPr>
                <w:rFonts w:ascii="Arial" w:hAnsi="Arial" w:cs="Arial"/>
                <w:b/>
                <w:bCs/>
                <w:sz w:val="12"/>
                <w:szCs w:val="12"/>
              </w:rPr>
            </w:pPr>
            <w:r>
              <w:rPr>
                <w:rFonts w:ascii="Arial" w:hAnsi="Arial" w:cs="Arial"/>
                <w:b/>
                <w:bCs/>
                <w:sz w:val="12"/>
                <w:szCs w:val="12"/>
              </w:rPr>
              <w:t>Разд.</w:t>
            </w:r>
          </w:p>
        </w:tc>
        <w:tc>
          <w:tcPr>
            <w:tcW w:w="720" w:type="dxa"/>
            <w:gridSpan w:val="3"/>
            <w:tcBorders>
              <w:top w:val="nil"/>
              <w:left w:val="nil"/>
              <w:bottom w:val="single" w:sz="4" w:space="0" w:color="auto"/>
              <w:right w:val="single" w:sz="4" w:space="0" w:color="auto"/>
            </w:tcBorders>
            <w:tcMar>
              <w:left w:w="28" w:type="dxa"/>
              <w:right w:w="28" w:type="dxa"/>
            </w:tcMar>
            <w:vAlign w:val="center"/>
          </w:tcPr>
          <w:p w:rsidR="007B73B0" w:rsidRDefault="007B73B0" w:rsidP="006C1CAB">
            <w:pPr>
              <w:jc w:val="center"/>
              <w:rPr>
                <w:rFonts w:ascii="Arial" w:hAnsi="Arial" w:cs="Arial"/>
                <w:b/>
                <w:bCs/>
                <w:sz w:val="12"/>
                <w:szCs w:val="12"/>
              </w:rPr>
            </w:pPr>
            <w:proofErr w:type="spellStart"/>
            <w:r>
              <w:rPr>
                <w:rFonts w:ascii="Arial" w:hAnsi="Arial" w:cs="Arial"/>
                <w:b/>
                <w:bCs/>
                <w:sz w:val="12"/>
                <w:szCs w:val="12"/>
              </w:rPr>
              <w:t>Ц.ст</w:t>
            </w:r>
            <w:proofErr w:type="spellEnd"/>
            <w:r>
              <w:rPr>
                <w:rFonts w:ascii="Arial" w:hAnsi="Arial" w:cs="Arial"/>
                <w:b/>
                <w:bCs/>
                <w:sz w:val="12"/>
                <w:szCs w:val="12"/>
              </w:rPr>
              <w:t>.</w:t>
            </w:r>
          </w:p>
        </w:tc>
        <w:tc>
          <w:tcPr>
            <w:tcW w:w="720" w:type="dxa"/>
            <w:gridSpan w:val="3"/>
            <w:tcBorders>
              <w:top w:val="nil"/>
              <w:left w:val="nil"/>
              <w:bottom w:val="single" w:sz="4" w:space="0" w:color="auto"/>
              <w:right w:val="single" w:sz="4" w:space="0" w:color="auto"/>
            </w:tcBorders>
            <w:tcMar>
              <w:left w:w="28" w:type="dxa"/>
              <w:right w:w="28" w:type="dxa"/>
            </w:tcMar>
            <w:vAlign w:val="center"/>
          </w:tcPr>
          <w:p w:rsidR="007B73B0" w:rsidRDefault="007B73B0" w:rsidP="006C1CAB">
            <w:pPr>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1276" w:type="dxa"/>
            <w:gridSpan w:val="3"/>
            <w:tcBorders>
              <w:top w:val="nil"/>
              <w:left w:val="nil"/>
              <w:bottom w:val="single" w:sz="4" w:space="0" w:color="auto"/>
              <w:right w:val="single" w:sz="4" w:space="0" w:color="auto"/>
            </w:tcBorders>
            <w:tcMar>
              <w:left w:w="28" w:type="dxa"/>
              <w:right w:w="28" w:type="dxa"/>
            </w:tcMar>
            <w:vAlign w:val="center"/>
          </w:tcPr>
          <w:p w:rsidR="007B73B0" w:rsidRDefault="007B73B0" w:rsidP="006C1CAB">
            <w:pPr>
              <w:jc w:val="center"/>
              <w:rPr>
                <w:rFonts w:ascii="Arial" w:hAnsi="Arial" w:cs="Arial"/>
                <w:b/>
                <w:bCs/>
                <w:sz w:val="12"/>
                <w:szCs w:val="12"/>
              </w:rPr>
            </w:pPr>
            <w:r>
              <w:rPr>
                <w:rFonts w:ascii="Arial" w:hAnsi="Arial" w:cs="Arial"/>
                <w:b/>
                <w:bCs/>
                <w:sz w:val="12"/>
                <w:szCs w:val="12"/>
              </w:rPr>
              <w:t>Сумма                            на 2015 год</w:t>
            </w:r>
          </w:p>
        </w:tc>
        <w:tc>
          <w:tcPr>
            <w:tcW w:w="1276" w:type="dxa"/>
            <w:gridSpan w:val="3"/>
            <w:tcBorders>
              <w:top w:val="nil"/>
              <w:left w:val="nil"/>
              <w:bottom w:val="single" w:sz="4" w:space="0" w:color="auto"/>
              <w:right w:val="single" w:sz="4" w:space="0" w:color="auto"/>
            </w:tcBorders>
            <w:tcMar>
              <w:left w:w="28" w:type="dxa"/>
              <w:right w:w="28" w:type="dxa"/>
            </w:tcMar>
            <w:vAlign w:val="center"/>
          </w:tcPr>
          <w:p w:rsidR="007B73B0" w:rsidRDefault="007B73B0" w:rsidP="006C1CAB">
            <w:pPr>
              <w:jc w:val="center"/>
              <w:rPr>
                <w:rFonts w:ascii="Arial" w:hAnsi="Arial" w:cs="Arial"/>
                <w:b/>
                <w:bCs/>
                <w:sz w:val="12"/>
                <w:szCs w:val="12"/>
              </w:rPr>
            </w:pPr>
            <w:r>
              <w:rPr>
                <w:rFonts w:ascii="Arial" w:hAnsi="Arial" w:cs="Arial"/>
                <w:b/>
                <w:bCs/>
                <w:sz w:val="12"/>
                <w:szCs w:val="12"/>
              </w:rPr>
              <w:t>Сумма                                                  на 2016 год</w:t>
            </w:r>
          </w:p>
        </w:tc>
        <w:tc>
          <w:tcPr>
            <w:tcW w:w="1056" w:type="dxa"/>
            <w:tcBorders>
              <w:top w:val="single" w:sz="4" w:space="0" w:color="auto"/>
              <w:left w:val="nil"/>
              <w:bottom w:val="single" w:sz="4" w:space="0" w:color="auto"/>
              <w:right w:val="single" w:sz="4" w:space="0" w:color="auto"/>
            </w:tcBorders>
            <w:tcMar>
              <w:left w:w="28" w:type="dxa"/>
              <w:right w:w="28" w:type="dxa"/>
            </w:tcMar>
            <w:vAlign w:val="center"/>
          </w:tcPr>
          <w:p w:rsidR="007B73B0" w:rsidRDefault="007B73B0" w:rsidP="006C1CAB">
            <w:pPr>
              <w:jc w:val="center"/>
              <w:rPr>
                <w:rFonts w:ascii="Arial" w:hAnsi="Arial" w:cs="Arial"/>
                <w:b/>
                <w:bCs/>
                <w:sz w:val="12"/>
                <w:szCs w:val="12"/>
              </w:rPr>
            </w:pPr>
            <w:r>
              <w:rPr>
                <w:rFonts w:ascii="Arial" w:hAnsi="Arial" w:cs="Arial"/>
                <w:b/>
                <w:bCs/>
                <w:sz w:val="12"/>
                <w:szCs w:val="12"/>
              </w:rPr>
              <w:t>Сумма                                                    на 2017 год</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2062B5" w:rsidP="006C1CAB">
            <w:pPr>
              <w:jc w:val="center"/>
              <w:rPr>
                <w:rFonts w:ascii="Arial" w:hAnsi="Arial" w:cs="Arial"/>
                <w:color w:val="000000"/>
                <w:sz w:val="12"/>
                <w:szCs w:val="12"/>
              </w:rPr>
            </w:pPr>
            <w:r>
              <w:rPr>
                <w:rFonts w:ascii="Arial" w:hAnsi="Arial" w:cs="Arial"/>
                <w:color w:val="000000"/>
                <w:sz w:val="12"/>
                <w:szCs w:val="12"/>
              </w:rPr>
              <w:t>М</w:t>
            </w:r>
            <w:r w:rsidR="007B73B0">
              <w:rPr>
                <w:rFonts w:ascii="Arial" w:hAnsi="Arial" w:cs="Arial"/>
                <w:color w:val="000000"/>
                <w:sz w:val="12"/>
                <w:szCs w:val="12"/>
              </w:rPr>
              <w:t>униципальное казенное учреждение Комитет культуры и туризма Администрации Валда</w:t>
            </w:r>
            <w:r w:rsidR="007B73B0">
              <w:rPr>
                <w:rFonts w:ascii="Arial" w:hAnsi="Arial" w:cs="Arial"/>
                <w:color w:val="000000"/>
                <w:sz w:val="12"/>
                <w:szCs w:val="12"/>
              </w:rPr>
              <w:t>й</w:t>
            </w:r>
            <w:r w:rsidR="007B73B0">
              <w:rPr>
                <w:rFonts w:ascii="Arial" w:hAnsi="Arial" w:cs="Arial"/>
                <w:color w:val="000000"/>
                <w:sz w:val="12"/>
                <w:szCs w:val="12"/>
              </w:rPr>
              <w:t>ского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51 363 170,62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48 342 000,00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50 152 000,00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0700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8 767 650,00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8 782 600,00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8 864 400,00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8 767 650,00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8 782 600,00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8 864 400,00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(2014-2017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0200000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8 767 650,00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8 782 600,00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8 864 400,00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0210000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8 767 650,00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8 782 600,00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8 864 400,00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w:t>
            </w:r>
            <w:r>
              <w:rPr>
                <w:rFonts w:ascii="Arial" w:hAnsi="Arial" w:cs="Arial"/>
                <w:color w:val="000000"/>
                <w:sz w:val="12"/>
                <w:szCs w:val="12"/>
              </w:rPr>
              <w:t>ь</w:t>
            </w:r>
            <w:r>
              <w:rPr>
                <w:rFonts w:ascii="Arial" w:hAnsi="Arial" w:cs="Arial"/>
                <w:color w:val="000000"/>
                <w:sz w:val="12"/>
                <w:szCs w:val="12"/>
              </w:rPr>
              <w:t>туры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0210101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8 135 600,00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8 569 300,00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8 587 200,00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0210101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8 135 600,00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8 569 300,00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8 587 200,00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Реализация мероприятий, обозначенных Указами Президента Российской Федерации от 07.05.2012 года (по учреждению дополнительного образования детей в сфере культуры)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0210301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330 800,00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0210301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330 800,00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0212001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0212001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0212003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9 550,00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0212003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9 550,00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обучение работников муниципальных учреждений, подведомственных органам местного самоуправления муниц</w:t>
            </w:r>
            <w:r>
              <w:rPr>
                <w:rFonts w:ascii="Arial" w:hAnsi="Arial" w:cs="Arial"/>
                <w:color w:val="000000"/>
                <w:sz w:val="12"/>
                <w:szCs w:val="12"/>
              </w:rPr>
              <w:t>и</w:t>
            </w:r>
            <w:r>
              <w:rPr>
                <w:rFonts w:ascii="Arial" w:hAnsi="Arial" w:cs="Arial"/>
                <w:color w:val="000000"/>
                <w:sz w:val="12"/>
                <w:szCs w:val="12"/>
              </w:rPr>
              <w:t>пальных районов, городского округа, реализующим полномочия в сфере культуры, по обр</w:t>
            </w:r>
            <w:r>
              <w:rPr>
                <w:rFonts w:ascii="Arial" w:hAnsi="Arial" w:cs="Arial"/>
                <w:color w:val="000000"/>
                <w:sz w:val="12"/>
                <w:szCs w:val="12"/>
              </w:rPr>
              <w:t>а</w:t>
            </w:r>
            <w:r>
              <w:rPr>
                <w:rFonts w:ascii="Arial" w:hAnsi="Arial" w:cs="Arial"/>
                <w:color w:val="000000"/>
                <w:sz w:val="12"/>
                <w:szCs w:val="12"/>
              </w:rPr>
              <w:t>зовательным программам, в рамках государственной программы Новгородской области "Развитие культуры и туризма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0217155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38 100,00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0217155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38 100,00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w:t>
            </w:r>
            <w:r>
              <w:rPr>
                <w:rFonts w:ascii="Arial" w:hAnsi="Arial" w:cs="Arial"/>
                <w:color w:val="000000"/>
                <w:sz w:val="12"/>
                <w:szCs w:val="12"/>
              </w:rPr>
              <w:t>о</w:t>
            </w:r>
            <w:r>
              <w:rPr>
                <w:rFonts w:ascii="Arial" w:hAnsi="Arial" w:cs="Arial"/>
                <w:color w:val="000000"/>
                <w:sz w:val="12"/>
                <w:szCs w:val="12"/>
              </w:rPr>
              <w:t>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0217219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12 000,00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0217219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0217230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238 600,00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213 300,00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277 200,00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0217230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238 600,00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213 300,00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277 200,00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0800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42 595 520,62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39 559 400,00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41 287 600,00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Культура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40 666 944,65</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37 616 100,00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39 344 300,00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(2014-2017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0200000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40 666 944,65</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37 616 100,00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39 344 300,00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0210000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40 666 944,65</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37 616 100,00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39 344 300,00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0210102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21 986 956,65</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23 007 200,00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23 341 800,00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0210102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21 986 956,65</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23 007 200,00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23 341 800,00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0210103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9 745 678,00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9 936 900,00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9 979 900,00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0210103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9 745 678,00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9 936 900,00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9 979 900,00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Создание условий для организации досуга и обеспечения жителей поселения услугами организаций культуры в рамках подпрограммы "Культура Валдайского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(2014-2016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0210205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0210205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Реализация мероприятий, обозначенных Указами Президента Российской Федерации от 07.05.2012 года (по централизованным клубным системам, домам народного творчества, автоклубов)</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0210302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1 018 500,00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0210302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1 018 500,00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Реализация мероприятий, обозначенных Указами Президента Российской Федерации от 07.05.2012 года (по библиотекам)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0210303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507 600,00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0210303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507 600,00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0212001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21 300,00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0212001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21 300,00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проведение ремонтов и ремонтно-реставрационных работ зданий муниципальных учрежд</w:t>
            </w:r>
            <w:r>
              <w:rPr>
                <w:rFonts w:ascii="Arial" w:hAnsi="Arial" w:cs="Arial"/>
                <w:color w:val="000000"/>
                <w:sz w:val="12"/>
                <w:szCs w:val="12"/>
              </w:rPr>
              <w:t>е</w:t>
            </w:r>
            <w:r>
              <w:rPr>
                <w:rFonts w:ascii="Arial" w:hAnsi="Arial" w:cs="Arial"/>
                <w:color w:val="000000"/>
                <w:sz w:val="12"/>
                <w:szCs w:val="12"/>
              </w:rPr>
              <w:t>ний, подведомственных органам местного самоуправления муниципальных районов, горо</w:t>
            </w:r>
            <w:r>
              <w:rPr>
                <w:rFonts w:ascii="Arial" w:hAnsi="Arial" w:cs="Arial"/>
                <w:color w:val="000000"/>
                <w:sz w:val="12"/>
                <w:szCs w:val="12"/>
              </w:rPr>
              <w:t>д</w:t>
            </w:r>
            <w:r>
              <w:rPr>
                <w:rFonts w:ascii="Arial" w:hAnsi="Arial" w:cs="Arial"/>
                <w:color w:val="000000"/>
                <w:sz w:val="12"/>
                <w:szCs w:val="12"/>
              </w:rPr>
              <w:t>ского округа, реализующих полномочия в сфере культуры,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культуры и туризма в Новгородской области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0212002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390 800,00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0212002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390 800,00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0212003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5 050,00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0212003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5 050,00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передаваемые бюджетам муниципальных районов на компле</w:t>
            </w:r>
            <w:r>
              <w:rPr>
                <w:rFonts w:ascii="Arial" w:hAnsi="Arial" w:cs="Arial"/>
                <w:color w:val="000000"/>
                <w:sz w:val="12"/>
                <w:szCs w:val="12"/>
              </w:rPr>
              <w:t>к</w:t>
            </w:r>
            <w:r>
              <w:rPr>
                <w:rFonts w:ascii="Arial" w:hAnsi="Arial" w:cs="Arial"/>
                <w:color w:val="000000"/>
                <w:sz w:val="12"/>
                <w:szCs w:val="12"/>
              </w:rPr>
              <w:t>тование книжных фондов библиотек муниципальных образований в рамках государственной программы Новгородской области «Развитие культуры и туризма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0215144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8 800,00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9 700,00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0215144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8 800,00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9 700,00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подключение общедоступных библиотек Новгородской области к сети  «Интернет» и развитие системы библиотечного дела с учетом задачи расширения информационных  технологий и оцифровки в рамках государственной программы Новгородской области "Развитие культуры и туризма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0215146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41 360,00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0215146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41 360,00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обучение работников муниципальных учреждений, подведомственных органам местного самоуправления муниц</w:t>
            </w:r>
            <w:r>
              <w:rPr>
                <w:rFonts w:ascii="Arial" w:hAnsi="Arial" w:cs="Arial"/>
                <w:color w:val="000000"/>
                <w:sz w:val="12"/>
                <w:szCs w:val="12"/>
              </w:rPr>
              <w:t>и</w:t>
            </w:r>
            <w:r>
              <w:rPr>
                <w:rFonts w:ascii="Arial" w:hAnsi="Arial" w:cs="Arial"/>
                <w:color w:val="000000"/>
                <w:sz w:val="12"/>
                <w:szCs w:val="12"/>
              </w:rPr>
              <w:t>пальных районов, городского округа, реализующим полномочия в сфере культуры, по обр</w:t>
            </w:r>
            <w:r>
              <w:rPr>
                <w:rFonts w:ascii="Arial" w:hAnsi="Arial" w:cs="Arial"/>
                <w:color w:val="000000"/>
                <w:sz w:val="12"/>
                <w:szCs w:val="12"/>
              </w:rPr>
              <w:t>а</w:t>
            </w:r>
            <w:r>
              <w:rPr>
                <w:rFonts w:ascii="Arial" w:hAnsi="Arial" w:cs="Arial"/>
                <w:color w:val="000000"/>
                <w:sz w:val="12"/>
                <w:szCs w:val="12"/>
              </w:rPr>
              <w:t xml:space="preserve">зовательным программам, в рамках государственной программы Новгородской области </w:t>
            </w:r>
            <w:r>
              <w:rPr>
                <w:rFonts w:ascii="Arial" w:hAnsi="Arial" w:cs="Arial"/>
                <w:color w:val="000000"/>
                <w:sz w:val="12"/>
                <w:szCs w:val="12"/>
              </w:rPr>
              <w:lastRenderedPageBreak/>
              <w:t>"Развитие культуры и туризма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lastRenderedPageBreak/>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0217155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20 100,00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lastRenderedPageBreak/>
              <w:t>Субсидии бюджетным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0217155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20 100,00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w:t>
            </w:r>
            <w:r>
              <w:rPr>
                <w:rFonts w:ascii="Arial" w:hAnsi="Arial" w:cs="Arial"/>
                <w:color w:val="000000"/>
                <w:sz w:val="12"/>
                <w:szCs w:val="12"/>
              </w:rPr>
              <w:t>о</w:t>
            </w:r>
            <w:r>
              <w:rPr>
                <w:rFonts w:ascii="Arial" w:hAnsi="Arial" w:cs="Arial"/>
                <w:color w:val="000000"/>
                <w:sz w:val="12"/>
                <w:szCs w:val="12"/>
              </w:rPr>
              <w:t>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0217219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0217219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проведение ремонтов зданий муниципал</w:t>
            </w:r>
            <w:r>
              <w:rPr>
                <w:rFonts w:ascii="Arial" w:hAnsi="Arial" w:cs="Arial"/>
                <w:color w:val="000000"/>
                <w:sz w:val="12"/>
                <w:szCs w:val="12"/>
              </w:rPr>
              <w:t>ь</w:t>
            </w:r>
            <w:r>
              <w:rPr>
                <w:rFonts w:ascii="Arial" w:hAnsi="Arial" w:cs="Arial"/>
                <w:color w:val="000000"/>
                <w:sz w:val="12"/>
                <w:szCs w:val="12"/>
              </w:rPr>
              <w:t>ных учреждений, подведомственных органам местного самоуправления муниципальных районов области,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0217220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1 563 300,00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0217220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1 563 300,00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0217230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5 035 300,00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4 500 300,00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5 850 900,00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0217230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5 035 300,00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4 500 300,00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5 850 900,00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(2014-2017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0219999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187 000,00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162 000,00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162 000,00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0219999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187 000,00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162 000,00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162 000,00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0804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1 928 575,97</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1 943 300,00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1 943 300,00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(2014-2017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0804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0200000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1 914 175,97</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1 943 300,00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1 943 300,00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(2014-2017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0804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0220000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1 914 175,97</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1 943 300,00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1 943 300,00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0220100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1 903 864,97</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1 943 300,00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1 943 300,00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0220100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1 600 900,00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1 686 600,00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1 686 600,00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0220100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121 050,00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121 050,00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121 050,00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0220100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0220100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149 314,97</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103 050,00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103 050,00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0220100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12 600,00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0220100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Обеспечение функций государственных органов в части переданных полномочий от горо</w:t>
            </w:r>
            <w:r>
              <w:rPr>
                <w:rFonts w:ascii="Arial" w:hAnsi="Arial" w:cs="Arial"/>
                <w:color w:val="000000"/>
                <w:sz w:val="12"/>
                <w:szCs w:val="12"/>
              </w:rPr>
              <w:t>д</w:t>
            </w:r>
            <w:r>
              <w:rPr>
                <w:rFonts w:ascii="Arial" w:hAnsi="Arial" w:cs="Arial"/>
                <w:color w:val="000000"/>
                <w:sz w:val="12"/>
                <w:szCs w:val="12"/>
              </w:rPr>
              <w:t>ского и сельских поселений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0220199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10 311,00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0220199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10 311,00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0804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0500000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14 400,00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0804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0520000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14 400,00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0527134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14 400,00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0527134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14 400,00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259 598 360,94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240 741 850,00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284 947 950,00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0700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244 629 160,94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227 837 250,00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268 884 150,00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Дошкольное образование</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94 061 384,00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90 873 100,00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106 265 100,00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0800000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94 061 384,00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90 873 100,00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106 265 100,00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0810000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981 670,00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720 900,00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892 900,00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w:t>
            </w:r>
            <w:r>
              <w:rPr>
                <w:rFonts w:ascii="Arial" w:hAnsi="Arial" w:cs="Arial"/>
                <w:color w:val="000000"/>
                <w:sz w:val="12"/>
                <w:szCs w:val="12"/>
              </w:rPr>
              <w:t>о</w:t>
            </w:r>
            <w:r>
              <w:rPr>
                <w:rFonts w:ascii="Arial" w:hAnsi="Arial" w:cs="Arial"/>
                <w:color w:val="000000"/>
                <w:sz w:val="12"/>
                <w:szCs w:val="12"/>
              </w:rPr>
              <w:t>сти муниципальных дошкольных образовательных организаций, муниципальных общеобр</w:t>
            </w:r>
            <w:r>
              <w:rPr>
                <w:rFonts w:ascii="Arial" w:hAnsi="Arial" w:cs="Arial"/>
                <w:color w:val="000000"/>
                <w:sz w:val="12"/>
                <w:szCs w:val="12"/>
              </w:rPr>
              <w:t>а</w:t>
            </w:r>
            <w:r>
              <w:rPr>
                <w:rFonts w:ascii="Arial" w:hAnsi="Arial" w:cs="Arial"/>
                <w:color w:val="000000"/>
                <w:sz w:val="12"/>
                <w:szCs w:val="12"/>
              </w:rPr>
              <w:t>зовательных организаций, муниципальных организаций дополнительного образования детей на 2014-2016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0812004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196 370,00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0812004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196 370,00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0812005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21 200,00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26 400,00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0812005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21 200,00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26 400,00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0817206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69 300,00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86 100,00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0817206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69 300,00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86 100,00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w:t>
            </w:r>
            <w:r>
              <w:rPr>
                <w:rFonts w:ascii="Arial" w:hAnsi="Arial" w:cs="Arial"/>
                <w:color w:val="000000"/>
                <w:sz w:val="12"/>
                <w:szCs w:val="12"/>
              </w:rPr>
              <w:t>и</w:t>
            </w:r>
            <w:r>
              <w:rPr>
                <w:rFonts w:ascii="Arial" w:hAnsi="Arial" w:cs="Arial"/>
                <w:color w:val="000000"/>
                <w:sz w:val="12"/>
                <w:szCs w:val="12"/>
              </w:rPr>
              <w:t>заций, муниципальных организаций дополнительного образования детей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0817212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785 300,00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630 400,00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780 400,00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0817212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785 300,00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630 400,00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780 400,00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0860000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93 079 714,00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90 152 200,00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105 372 200,00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0860105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28 865 899,00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31 705 000,00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32 403 100,00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0860105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28 865 899,00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31 705 000,00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32 403 100,00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0861014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483 000,00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483 000,00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483 000,00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0861014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483 000,00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483 000,00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483 000,00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w:t>
            </w:r>
            <w:r>
              <w:rPr>
                <w:rFonts w:ascii="Arial" w:hAnsi="Arial" w:cs="Arial"/>
                <w:color w:val="000000"/>
                <w:sz w:val="12"/>
                <w:szCs w:val="12"/>
              </w:rPr>
              <w:t>р</w:t>
            </w:r>
            <w:r>
              <w:rPr>
                <w:rFonts w:ascii="Arial" w:hAnsi="Arial" w:cs="Arial"/>
                <w:color w:val="000000"/>
                <w:sz w:val="12"/>
                <w:szCs w:val="12"/>
              </w:rPr>
              <w:t>ственных гарантий реализации прав на получение общедоступного и бесплатного дошкольн</w:t>
            </w:r>
            <w:r>
              <w:rPr>
                <w:rFonts w:ascii="Arial" w:hAnsi="Arial" w:cs="Arial"/>
                <w:color w:val="000000"/>
                <w:sz w:val="12"/>
                <w:szCs w:val="12"/>
              </w:rPr>
              <w:t>о</w:t>
            </w:r>
            <w:r>
              <w:rPr>
                <w:rFonts w:ascii="Arial" w:hAnsi="Arial" w:cs="Arial"/>
                <w:color w:val="000000"/>
                <w:sz w:val="12"/>
                <w:szCs w:val="12"/>
              </w:rPr>
              <w:t>го образования в муниципальных дошкольных образовательных организациях, общедосту</w:t>
            </w:r>
            <w:r>
              <w:rPr>
                <w:rFonts w:ascii="Arial" w:hAnsi="Arial" w:cs="Arial"/>
                <w:color w:val="000000"/>
                <w:sz w:val="12"/>
                <w:szCs w:val="12"/>
              </w:rPr>
              <w:t>п</w:t>
            </w:r>
            <w:r>
              <w:rPr>
                <w:rFonts w:ascii="Arial" w:hAnsi="Arial" w:cs="Arial"/>
                <w:color w:val="000000"/>
                <w:sz w:val="12"/>
                <w:szCs w:val="12"/>
              </w:rPr>
              <w:t>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w:t>
            </w:r>
            <w:r>
              <w:rPr>
                <w:rFonts w:ascii="Arial" w:hAnsi="Arial" w:cs="Arial"/>
                <w:color w:val="000000"/>
                <w:sz w:val="12"/>
                <w:szCs w:val="12"/>
              </w:rPr>
              <w:t>и</w:t>
            </w:r>
            <w:r>
              <w:rPr>
                <w:rFonts w:ascii="Arial" w:hAnsi="Arial" w:cs="Arial"/>
                <w:color w:val="000000"/>
                <w:sz w:val="12"/>
                <w:szCs w:val="12"/>
              </w:rPr>
              <w:t>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w:t>
            </w:r>
            <w:r>
              <w:rPr>
                <w:rFonts w:ascii="Arial" w:hAnsi="Arial" w:cs="Arial"/>
                <w:color w:val="000000"/>
                <w:sz w:val="12"/>
                <w:szCs w:val="12"/>
              </w:rPr>
              <w:t>у</w:t>
            </w:r>
            <w:r>
              <w:rPr>
                <w:rFonts w:ascii="Arial" w:hAnsi="Arial" w:cs="Arial"/>
                <w:color w:val="000000"/>
                <w:sz w:val="12"/>
                <w:szCs w:val="12"/>
              </w:rPr>
              <w:t>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w:t>
            </w:r>
            <w:r>
              <w:rPr>
                <w:rFonts w:ascii="Arial" w:hAnsi="Arial" w:cs="Arial"/>
                <w:color w:val="000000"/>
                <w:sz w:val="12"/>
                <w:szCs w:val="12"/>
              </w:rPr>
              <w:t>и</w:t>
            </w:r>
            <w:r>
              <w:rPr>
                <w:rFonts w:ascii="Arial" w:hAnsi="Arial" w:cs="Arial"/>
                <w:color w:val="000000"/>
                <w:sz w:val="12"/>
                <w:szCs w:val="12"/>
              </w:rPr>
              <w:t xml:space="preserve">зующих обучение детей-инвалидов с использованием дистанционных образовательных </w:t>
            </w:r>
            <w:proofErr w:type="spellStart"/>
            <w:r>
              <w:rPr>
                <w:rFonts w:ascii="Arial" w:hAnsi="Arial" w:cs="Arial"/>
                <w:color w:val="000000"/>
                <w:sz w:val="12"/>
                <w:szCs w:val="12"/>
              </w:rPr>
              <w:t>техн</w:t>
            </w:r>
            <w:proofErr w:type="spellEnd"/>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0867004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53 500 200,00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49 648 600,00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61 675 300,00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0867004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53 500 200,00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49 648 600,00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61 675 300,00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w:t>
            </w:r>
            <w:r>
              <w:rPr>
                <w:rFonts w:ascii="Arial" w:hAnsi="Arial" w:cs="Arial"/>
                <w:color w:val="000000"/>
                <w:sz w:val="12"/>
                <w:szCs w:val="12"/>
              </w:rPr>
              <w:t>т</w:t>
            </w:r>
            <w:r>
              <w:rPr>
                <w:rFonts w:ascii="Arial" w:hAnsi="Arial" w:cs="Arial"/>
                <w:color w:val="000000"/>
                <w:sz w:val="12"/>
                <w:szCs w:val="12"/>
              </w:rPr>
              <w:lastRenderedPageBreak/>
              <w:t>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lastRenderedPageBreak/>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0867006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745 910,00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lastRenderedPageBreak/>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0867006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29 300,00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0867006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716 610,00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0867230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9 484 705,00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8 315 600,00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10 810 800,00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0867230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9 484 705,00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8 315 600,00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10 810 800,00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137 299 816,00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122 895 900,00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148 184 500,00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0800000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137 299 816,00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122 895 900,00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148 184 500,00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0810000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4 474 730,00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2 159 100,00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2 664 300,00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w:t>
            </w:r>
            <w:r>
              <w:rPr>
                <w:rFonts w:ascii="Arial" w:hAnsi="Arial" w:cs="Arial"/>
                <w:color w:val="000000"/>
                <w:sz w:val="12"/>
                <w:szCs w:val="12"/>
              </w:rPr>
              <w:t>о</w:t>
            </w:r>
            <w:r>
              <w:rPr>
                <w:rFonts w:ascii="Arial" w:hAnsi="Arial" w:cs="Arial"/>
                <w:color w:val="000000"/>
                <w:sz w:val="12"/>
                <w:szCs w:val="12"/>
              </w:rPr>
              <w:t>сти муниципальных дошкольных образовательных организаций, муниципальных общеобр</w:t>
            </w:r>
            <w:r>
              <w:rPr>
                <w:rFonts w:ascii="Arial" w:hAnsi="Arial" w:cs="Arial"/>
                <w:color w:val="000000"/>
                <w:sz w:val="12"/>
                <w:szCs w:val="12"/>
              </w:rPr>
              <w:t>а</w:t>
            </w:r>
            <w:r>
              <w:rPr>
                <w:rFonts w:ascii="Arial" w:hAnsi="Arial" w:cs="Arial"/>
                <w:color w:val="000000"/>
                <w:sz w:val="12"/>
                <w:szCs w:val="12"/>
              </w:rPr>
              <w:t>зовательных организаций, муниципальных организаций дополнительного образования детей на 2014-2016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0812004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306 630,00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0812004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306 630,00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0812005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29 100,00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36 100,00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0812005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29 100,00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36 100,00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на 2015-2017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0812006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0812006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на создание в общеобразовательных организациях, распол</w:t>
            </w:r>
            <w:r>
              <w:rPr>
                <w:rFonts w:ascii="Arial" w:hAnsi="Arial" w:cs="Arial"/>
                <w:color w:val="000000"/>
                <w:sz w:val="12"/>
                <w:szCs w:val="12"/>
              </w:rPr>
              <w:t>о</w:t>
            </w:r>
            <w:r>
              <w:rPr>
                <w:rFonts w:ascii="Arial" w:hAnsi="Arial" w:cs="Arial"/>
                <w:color w:val="000000"/>
                <w:sz w:val="12"/>
                <w:szCs w:val="12"/>
              </w:rPr>
              <w:t>женных в сельской местности, условий для занятий физической культурой и спортом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0812008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161 100,00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0812008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161 100,00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на создание в общеобразовательных организ</w:t>
            </w:r>
            <w:r>
              <w:rPr>
                <w:rFonts w:ascii="Arial" w:hAnsi="Arial" w:cs="Arial"/>
                <w:color w:val="000000"/>
                <w:sz w:val="12"/>
                <w:szCs w:val="12"/>
              </w:rPr>
              <w:t>а</w:t>
            </w:r>
            <w:r>
              <w:rPr>
                <w:rFonts w:ascii="Arial" w:hAnsi="Arial" w:cs="Arial"/>
                <w:color w:val="000000"/>
                <w:sz w:val="12"/>
                <w:szCs w:val="12"/>
              </w:rPr>
              <w:t>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0815097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1 031 300,00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0815097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1 031 300,00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w:t>
            </w:r>
            <w:r>
              <w:rPr>
                <w:rFonts w:ascii="Arial" w:hAnsi="Arial" w:cs="Arial"/>
                <w:color w:val="000000"/>
                <w:sz w:val="12"/>
                <w:szCs w:val="12"/>
              </w:rPr>
              <w:t>а</w:t>
            </w:r>
            <w:r>
              <w:rPr>
                <w:rFonts w:ascii="Arial" w:hAnsi="Arial" w:cs="Arial"/>
                <w:color w:val="000000"/>
                <w:sz w:val="12"/>
                <w:szCs w:val="12"/>
              </w:rPr>
              <w:t>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w:t>
            </w:r>
            <w:r>
              <w:rPr>
                <w:rFonts w:ascii="Arial" w:hAnsi="Arial" w:cs="Arial"/>
                <w:color w:val="000000"/>
                <w:sz w:val="12"/>
                <w:szCs w:val="12"/>
              </w:rPr>
              <w:t>б</w:t>
            </w:r>
            <w:r>
              <w:rPr>
                <w:rFonts w:ascii="Arial" w:hAnsi="Arial" w:cs="Arial"/>
                <w:color w:val="000000"/>
                <w:sz w:val="12"/>
                <w:szCs w:val="12"/>
              </w:rPr>
              <w:t>ными пособиями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0817050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1 035 900,00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833 900,00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1 035 900,00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0817050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1 035 900,00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833 900,00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1 035 900,00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0817057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260 400,00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232 900,00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289 300,00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0817057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260 400,00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232 900,00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289 300,00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0817206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117 400,00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0817206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117 400,00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0817208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35 200,00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28 400,00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35 200,00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0817208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35 200,00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28 400,00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35 200,00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w:t>
            </w:r>
            <w:r>
              <w:rPr>
                <w:rFonts w:ascii="Arial" w:hAnsi="Arial" w:cs="Arial"/>
                <w:color w:val="000000"/>
                <w:sz w:val="12"/>
                <w:szCs w:val="12"/>
              </w:rPr>
              <w:t>и</w:t>
            </w:r>
            <w:r>
              <w:rPr>
                <w:rFonts w:ascii="Arial" w:hAnsi="Arial" w:cs="Arial"/>
                <w:color w:val="000000"/>
                <w:sz w:val="12"/>
                <w:szCs w:val="12"/>
              </w:rPr>
              <w:t>заций, муниципальных организаций дополнительного образования детей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0817212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1 225 300,00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1 150 000,00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0817212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1 225 300,00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1 150 000,00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на создание в общеобразовательных организ</w:t>
            </w:r>
            <w:r>
              <w:rPr>
                <w:rFonts w:ascii="Arial" w:hAnsi="Arial" w:cs="Arial"/>
                <w:color w:val="000000"/>
                <w:sz w:val="12"/>
                <w:szCs w:val="12"/>
              </w:rPr>
              <w:t>а</w:t>
            </w:r>
            <w:r>
              <w:rPr>
                <w:rFonts w:ascii="Arial" w:hAnsi="Arial" w:cs="Arial"/>
                <w:color w:val="000000"/>
                <w:sz w:val="12"/>
                <w:szCs w:val="12"/>
              </w:rPr>
              <w:t>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0817245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418 500,00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0817245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418 500,00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w:t>
            </w:r>
            <w:r>
              <w:rPr>
                <w:rFonts w:ascii="Arial" w:hAnsi="Arial" w:cs="Arial"/>
                <w:color w:val="000000"/>
                <w:sz w:val="12"/>
                <w:szCs w:val="12"/>
              </w:rPr>
              <w:t>й</w:t>
            </w:r>
            <w:r>
              <w:rPr>
                <w:rFonts w:ascii="Arial" w:hAnsi="Arial" w:cs="Arial"/>
                <w:color w:val="000000"/>
                <w:sz w:val="12"/>
                <w:szCs w:val="12"/>
              </w:rPr>
              <w:t>оне"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0820000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4 794 800,00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4 796 700,00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4 878 400,00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w:t>
            </w:r>
            <w:r>
              <w:rPr>
                <w:rFonts w:ascii="Arial" w:hAnsi="Arial" w:cs="Arial"/>
                <w:color w:val="000000"/>
                <w:sz w:val="12"/>
                <w:szCs w:val="12"/>
              </w:rPr>
              <w:t>е</w:t>
            </w:r>
            <w:r>
              <w:rPr>
                <w:rFonts w:ascii="Arial" w:hAnsi="Arial" w:cs="Arial"/>
                <w:color w:val="000000"/>
                <w:sz w:val="12"/>
                <w:szCs w:val="12"/>
              </w:rPr>
              <w:t>ниях и муниципального автономного образовательного учреждения дополнительного образ</w:t>
            </w:r>
            <w:r>
              <w:rPr>
                <w:rFonts w:ascii="Arial" w:hAnsi="Arial" w:cs="Arial"/>
                <w:color w:val="000000"/>
                <w:sz w:val="12"/>
                <w:szCs w:val="12"/>
              </w:rPr>
              <w:t>о</w:t>
            </w:r>
            <w:r>
              <w:rPr>
                <w:rFonts w:ascii="Arial" w:hAnsi="Arial" w:cs="Arial"/>
                <w:color w:val="000000"/>
                <w:sz w:val="12"/>
                <w:szCs w:val="12"/>
              </w:rPr>
              <w:t>вания детей "Центр дополнительного образования "Пульс"</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0820107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4 512 200,00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4 539 400,00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4 557 300,00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0820107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4 512 200,00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4 539 400,00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4 557 300,00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Поддержка одаренных детей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0821013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45 000,00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45 000,00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0821013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45 000,00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45 000,00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0827230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237 600,00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212 300,00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276 100,00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0827230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237 600,00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212 300,00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276 100,00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0860000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128 030 286,00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115 940 100,00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140 641 800,00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w:t>
            </w:r>
            <w:r>
              <w:rPr>
                <w:rFonts w:ascii="Arial" w:hAnsi="Arial" w:cs="Arial"/>
                <w:color w:val="000000"/>
                <w:sz w:val="12"/>
                <w:szCs w:val="12"/>
              </w:rPr>
              <w:t>о</w:t>
            </w:r>
            <w:r>
              <w:rPr>
                <w:rFonts w:ascii="Arial" w:hAnsi="Arial" w:cs="Arial"/>
                <w:color w:val="000000"/>
                <w:sz w:val="12"/>
                <w:szCs w:val="12"/>
              </w:rPr>
              <w:t>дов, осуществляемых за счет средств бюджета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0860106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22 659 401,00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23 058 100,00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24 321 200,00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22 317 775,00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23 058 100,00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24 321 200,00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341 626,00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w:t>
            </w:r>
            <w:r>
              <w:rPr>
                <w:rFonts w:ascii="Arial" w:hAnsi="Arial" w:cs="Arial"/>
                <w:color w:val="000000"/>
                <w:sz w:val="12"/>
                <w:szCs w:val="12"/>
              </w:rPr>
              <w:t>р</w:t>
            </w:r>
            <w:r>
              <w:rPr>
                <w:rFonts w:ascii="Arial" w:hAnsi="Arial" w:cs="Arial"/>
                <w:color w:val="000000"/>
                <w:sz w:val="12"/>
                <w:szCs w:val="12"/>
              </w:rPr>
              <w:t>ственных гарантий реализации прав на получение общедоступного и бесплатного дошкольн</w:t>
            </w:r>
            <w:r>
              <w:rPr>
                <w:rFonts w:ascii="Arial" w:hAnsi="Arial" w:cs="Arial"/>
                <w:color w:val="000000"/>
                <w:sz w:val="12"/>
                <w:szCs w:val="12"/>
              </w:rPr>
              <w:t>о</w:t>
            </w:r>
            <w:r>
              <w:rPr>
                <w:rFonts w:ascii="Arial" w:hAnsi="Arial" w:cs="Arial"/>
                <w:color w:val="000000"/>
                <w:sz w:val="12"/>
                <w:szCs w:val="12"/>
              </w:rPr>
              <w:t>го образования в муниципальных дошкольных образовательных организациях, общедосту</w:t>
            </w:r>
            <w:r>
              <w:rPr>
                <w:rFonts w:ascii="Arial" w:hAnsi="Arial" w:cs="Arial"/>
                <w:color w:val="000000"/>
                <w:sz w:val="12"/>
                <w:szCs w:val="12"/>
              </w:rPr>
              <w:t>п</w:t>
            </w:r>
            <w:r>
              <w:rPr>
                <w:rFonts w:ascii="Arial" w:hAnsi="Arial" w:cs="Arial"/>
                <w:color w:val="000000"/>
                <w:sz w:val="12"/>
                <w:szCs w:val="12"/>
              </w:rPr>
              <w:t>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w:t>
            </w:r>
            <w:r>
              <w:rPr>
                <w:rFonts w:ascii="Arial" w:hAnsi="Arial" w:cs="Arial"/>
                <w:color w:val="000000"/>
                <w:sz w:val="12"/>
                <w:szCs w:val="12"/>
              </w:rPr>
              <w:t>и</w:t>
            </w:r>
            <w:r>
              <w:rPr>
                <w:rFonts w:ascii="Arial" w:hAnsi="Arial" w:cs="Arial"/>
                <w:color w:val="000000"/>
                <w:sz w:val="12"/>
                <w:szCs w:val="12"/>
              </w:rPr>
              <w:t>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w:t>
            </w:r>
            <w:r>
              <w:rPr>
                <w:rFonts w:ascii="Arial" w:hAnsi="Arial" w:cs="Arial"/>
                <w:color w:val="000000"/>
                <w:sz w:val="12"/>
                <w:szCs w:val="12"/>
              </w:rPr>
              <w:t>у</w:t>
            </w:r>
            <w:r>
              <w:rPr>
                <w:rFonts w:ascii="Arial" w:hAnsi="Arial" w:cs="Arial"/>
                <w:color w:val="000000"/>
                <w:sz w:val="12"/>
                <w:szCs w:val="12"/>
              </w:rPr>
              <w:lastRenderedPageBreak/>
              <w:t>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w:t>
            </w:r>
            <w:r>
              <w:rPr>
                <w:rFonts w:ascii="Arial" w:hAnsi="Arial" w:cs="Arial"/>
                <w:color w:val="000000"/>
                <w:sz w:val="12"/>
                <w:szCs w:val="12"/>
              </w:rPr>
              <w:t>и</w:t>
            </w:r>
            <w:r>
              <w:rPr>
                <w:rFonts w:ascii="Arial" w:hAnsi="Arial" w:cs="Arial"/>
                <w:color w:val="000000"/>
                <w:sz w:val="12"/>
                <w:szCs w:val="12"/>
              </w:rPr>
              <w:t xml:space="preserve">зующих обучение детей-инвалидов с использованием дистанционных образовательных </w:t>
            </w:r>
            <w:proofErr w:type="spellStart"/>
            <w:r>
              <w:rPr>
                <w:rFonts w:ascii="Arial" w:hAnsi="Arial" w:cs="Arial"/>
                <w:color w:val="000000"/>
                <w:sz w:val="12"/>
                <w:szCs w:val="12"/>
              </w:rPr>
              <w:t>техн</w:t>
            </w:r>
            <w:proofErr w:type="spellEnd"/>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lastRenderedPageBreak/>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0867004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79 234 800,00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69 857 000,00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86 778 900,00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0867004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79 234 800,00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69 857 000,00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86 778 900,00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w:t>
            </w:r>
            <w:r>
              <w:rPr>
                <w:rFonts w:ascii="Arial" w:hAnsi="Arial" w:cs="Arial"/>
                <w:color w:val="000000"/>
                <w:sz w:val="12"/>
                <w:szCs w:val="12"/>
              </w:rPr>
              <w:t>т</w:t>
            </w:r>
            <w:r>
              <w:rPr>
                <w:rFonts w:ascii="Arial" w:hAnsi="Arial" w:cs="Arial"/>
                <w:color w:val="000000"/>
                <w:sz w:val="12"/>
                <w:szCs w:val="12"/>
              </w:rPr>
              <w:t>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0867006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7 738 490,00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6 635 000,00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8 311 600,00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0867006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2 009 390,00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2 592 000,00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3 220 000,00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0867006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5 729 100,00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4 043 000,00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5 091 600,00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w:t>
            </w:r>
            <w:r>
              <w:rPr>
                <w:rFonts w:ascii="Arial" w:hAnsi="Arial" w:cs="Arial"/>
                <w:color w:val="000000"/>
                <w:sz w:val="12"/>
                <w:szCs w:val="12"/>
              </w:rPr>
              <w:t>т</w:t>
            </w:r>
            <w:r>
              <w:rPr>
                <w:rFonts w:ascii="Arial" w:hAnsi="Arial" w:cs="Arial"/>
                <w:color w:val="000000"/>
                <w:sz w:val="12"/>
                <w:szCs w:val="12"/>
              </w:rPr>
              <w:t>дельных государственных  полномочий  по обеспечению бесплатным молоком обучающихся муниципальных общеобразовательных организаций на 2015 год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0867034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74 500,00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0867034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74 500,00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0867063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1 670 400,00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1 344 700,00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1 670 400,00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0867063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1 670 400,00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1 344 700,00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1 670 400,00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0867230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16 652 695,00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15 045 300,00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19 559 700,00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0867230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16 652 695,00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15 045 300,00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19 559 700,00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4 517 910,94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5 317 100,00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5 416 800,00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0800000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4 517 910,94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5 317 100,00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5 416 800,00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w:t>
            </w:r>
            <w:r>
              <w:rPr>
                <w:rFonts w:ascii="Arial" w:hAnsi="Arial" w:cs="Arial"/>
                <w:color w:val="000000"/>
                <w:sz w:val="12"/>
                <w:szCs w:val="12"/>
              </w:rPr>
              <w:t>й</w:t>
            </w:r>
            <w:r>
              <w:rPr>
                <w:rFonts w:ascii="Arial" w:hAnsi="Arial" w:cs="Arial"/>
                <w:color w:val="000000"/>
                <w:sz w:val="12"/>
                <w:szCs w:val="12"/>
              </w:rPr>
              <w:t>оне"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0820000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1 610 060,94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2 480 000,00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2 480 000,00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0821012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1 610 060,94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2 480 000,00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2 480 000,00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0821012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1 610 060,94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2 480 000,00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2 480 000,00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w:t>
            </w:r>
            <w:r>
              <w:rPr>
                <w:rFonts w:ascii="Arial" w:hAnsi="Arial" w:cs="Arial"/>
                <w:color w:val="000000"/>
                <w:sz w:val="12"/>
                <w:szCs w:val="12"/>
              </w:rPr>
              <w:t>а</w:t>
            </w:r>
            <w:r>
              <w:rPr>
                <w:rFonts w:ascii="Arial" w:hAnsi="Arial" w:cs="Arial"/>
                <w:color w:val="000000"/>
                <w:sz w:val="12"/>
                <w:szCs w:val="12"/>
              </w:rPr>
              <w:t>зования и молодежной политики в Валдайском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0830000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2 795 500,00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2 765 100,00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2 864 800,00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0830108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2 405 000,00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2 405 500,00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2 427 300,00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0830108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2 405 000,00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2 405 500,00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2 427 300,00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0837230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290 500,00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259 600,00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337 500,00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0837230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290 500,00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259 600,00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337 500,00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w:t>
            </w:r>
            <w:r>
              <w:rPr>
                <w:rFonts w:ascii="Arial" w:hAnsi="Arial" w:cs="Arial"/>
                <w:color w:val="000000"/>
                <w:sz w:val="12"/>
                <w:szCs w:val="12"/>
              </w:rPr>
              <w:t>и</w:t>
            </w:r>
            <w:r>
              <w:rPr>
                <w:rFonts w:ascii="Arial" w:hAnsi="Arial" w:cs="Arial"/>
                <w:color w:val="000000"/>
                <w:sz w:val="12"/>
                <w:szCs w:val="12"/>
              </w:rPr>
              <w:t>ципального района в социальную практику"  муниципальной  программы Валдайского мун</w:t>
            </w:r>
            <w:r>
              <w:rPr>
                <w:rFonts w:ascii="Arial" w:hAnsi="Arial" w:cs="Arial"/>
                <w:color w:val="000000"/>
                <w:sz w:val="12"/>
                <w:szCs w:val="12"/>
              </w:rPr>
              <w:t>и</w:t>
            </w:r>
            <w:r>
              <w:rPr>
                <w:rFonts w:ascii="Arial" w:hAnsi="Arial" w:cs="Arial"/>
                <w:color w:val="000000"/>
                <w:sz w:val="12"/>
                <w:szCs w:val="12"/>
              </w:rPr>
              <w:t>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0839999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0839999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0840000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112 350,00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72 000,00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72 000,00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0849999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112 350,00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72 000,00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0849999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72 000,00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72 000,00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0849999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40 350,00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8 750 050,00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8 751 150,00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9 017 750,00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0800000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8 750 050,00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8 751 150,00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9 017 750,00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0860000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8 750 050,00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8 751 150,00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9 017 750,00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0860100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2 565 350,00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2 690 450,00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2 690 450,00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2 314 500,00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2 439 600,00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2 439 600,00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160 400,00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160 400,00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160 400,00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42 000,00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70 250,00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48 250,00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48 250,00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0860109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4 616 500,00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4 677 800,00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4 678 500,00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0860109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4 616 500,00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4 677 800,00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4 678 500,00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w:t>
            </w:r>
            <w:r>
              <w:rPr>
                <w:rFonts w:ascii="Arial" w:hAnsi="Arial" w:cs="Arial"/>
                <w:color w:val="000000"/>
                <w:sz w:val="12"/>
                <w:szCs w:val="12"/>
              </w:rPr>
              <w:t>т</w:t>
            </w:r>
            <w:r>
              <w:rPr>
                <w:rFonts w:ascii="Arial" w:hAnsi="Arial" w:cs="Arial"/>
                <w:color w:val="000000"/>
                <w:sz w:val="12"/>
                <w:szCs w:val="12"/>
              </w:rPr>
              <w:t>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0867006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665 900,00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620 900,00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702 000,00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0867006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648 200,00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603 700,00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684 300,00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0867006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17 700,00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17 700,00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0867028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892 800,00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753 500,00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935 800,00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0867028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782 800,00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664 900,00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825 800,00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0867028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80 200,00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64 600,00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80 200,00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0867028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29 800,00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29 800,00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0867230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11 000,00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lastRenderedPageBreak/>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0867230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11 000,00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14 969 200,00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12 904 600,00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16 063 800,00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14 969 200,00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12 904 600,00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16 063 800,00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0800000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14 969 200,00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12 904 600,00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16 063 800,00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0850000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66 600,00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26 800,00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66 600,00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0857060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66 600,00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26 800,00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66 600,00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0857060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66 600,00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26 800,00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66 600,00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0860000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14 902 600,00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12 877 800,00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15 997 200,00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w:t>
            </w:r>
            <w:r>
              <w:rPr>
                <w:rFonts w:ascii="Arial" w:hAnsi="Arial" w:cs="Arial"/>
                <w:color w:val="000000"/>
                <w:sz w:val="12"/>
                <w:szCs w:val="12"/>
              </w:rPr>
              <w:t>и</w:t>
            </w:r>
            <w:r>
              <w:rPr>
                <w:rFonts w:ascii="Arial" w:hAnsi="Arial" w:cs="Arial"/>
                <w:color w:val="000000"/>
                <w:sz w:val="12"/>
                <w:szCs w:val="12"/>
              </w:rPr>
              <w:t>тельской платы родителям (законным представителям) детей, посещающих образовател</w:t>
            </w:r>
            <w:r>
              <w:rPr>
                <w:rFonts w:ascii="Arial" w:hAnsi="Arial" w:cs="Arial"/>
                <w:color w:val="000000"/>
                <w:sz w:val="12"/>
                <w:szCs w:val="12"/>
              </w:rPr>
              <w:t>ь</w:t>
            </w:r>
            <w:r>
              <w:rPr>
                <w:rFonts w:ascii="Arial" w:hAnsi="Arial" w:cs="Arial"/>
                <w:color w:val="000000"/>
                <w:sz w:val="12"/>
                <w:szCs w:val="12"/>
              </w:rPr>
              <w:t>ные организации, реализующие образовательную программу дошкольного образования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0867001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2 354 000,00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2 570 000,00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3 192 500,00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0867001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2 354 000,00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2 570 000,00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3 192 500,00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0867013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12 548 600,00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10 307 800,00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12 804 700,00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0867013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8 814 700,00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7 240 700,00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8 994 600,00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0867013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3 733 900,00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3 067 100,00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3 810 100,00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комитет финансов Администрации Валдайского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27 049 814,26</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27 903 150,00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37 011 550,00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5 376 376,03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10 448 550,00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15 579 150,00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w:t>
            </w:r>
            <w:r>
              <w:rPr>
                <w:rFonts w:ascii="Arial" w:hAnsi="Arial" w:cs="Arial"/>
                <w:color w:val="000000"/>
                <w:sz w:val="12"/>
                <w:szCs w:val="12"/>
              </w:rPr>
              <w:t>н</w:t>
            </w:r>
            <w:r>
              <w:rPr>
                <w:rFonts w:ascii="Arial" w:hAnsi="Arial" w:cs="Arial"/>
                <w:color w:val="000000"/>
                <w:sz w:val="12"/>
                <w:szCs w:val="12"/>
              </w:rPr>
              <w:t>сового (финансово-бюджетного) надзора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5 372 376,03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5 628 350,00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5 633 150,00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0500000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5 372 376,03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5 628 350,00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5 633 150,00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w:t>
            </w:r>
            <w:r>
              <w:rPr>
                <w:rFonts w:ascii="Arial" w:hAnsi="Arial" w:cs="Arial"/>
                <w:color w:val="000000"/>
                <w:sz w:val="12"/>
                <w:szCs w:val="12"/>
              </w:rPr>
              <w:t>е</w:t>
            </w:r>
            <w:r>
              <w:rPr>
                <w:rFonts w:ascii="Arial" w:hAnsi="Arial" w:cs="Arial"/>
                <w:color w:val="000000"/>
                <w:sz w:val="12"/>
                <w:szCs w:val="12"/>
              </w:rPr>
              <w:t>ние муниципальным долгом муниципального района" муниципальной программы "Управл</w:t>
            </w:r>
            <w:r>
              <w:rPr>
                <w:rFonts w:ascii="Arial" w:hAnsi="Arial" w:cs="Arial"/>
                <w:color w:val="000000"/>
                <w:sz w:val="12"/>
                <w:szCs w:val="12"/>
              </w:rPr>
              <w:t>е</w:t>
            </w:r>
            <w:r>
              <w:rPr>
                <w:rFonts w:ascii="Arial" w:hAnsi="Arial" w:cs="Arial"/>
                <w:color w:val="000000"/>
                <w:sz w:val="12"/>
                <w:szCs w:val="12"/>
              </w:rPr>
              <w:t>ние муниципальными финансами Валдайского муниципального района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0510000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5 242 976,03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5 513 350,00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5 518 150,00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0510100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5 116 633,91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5 494 250,00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5 494 250,00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0510100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4 713 371,01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5 091 200,00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5 091 200,00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0510100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280 912,90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280 700,00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280 700,00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0510100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109 800,00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119 000,00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119 000,00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0510100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12 150,00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2 950,00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2 950,00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0510100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0510100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Обеспечение функций государственных органов в части переданных полномочий от горо</w:t>
            </w:r>
            <w:r>
              <w:rPr>
                <w:rFonts w:ascii="Arial" w:hAnsi="Arial" w:cs="Arial"/>
                <w:color w:val="000000"/>
                <w:sz w:val="12"/>
                <w:szCs w:val="12"/>
              </w:rPr>
              <w:t>д</w:t>
            </w:r>
            <w:r>
              <w:rPr>
                <w:rFonts w:ascii="Arial" w:hAnsi="Arial" w:cs="Arial"/>
                <w:color w:val="000000"/>
                <w:sz w:val="12"/>
                <w:szCs w:val="12"/>
              </w:rPr>
              <w:t>ского и сельских поселений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0510199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103 642,12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0510199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98 642,12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0510199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2014-2020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0517028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22 700,00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19 100,00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23 900,00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0517028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21 700,00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18 300,00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22 900,00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0517028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0520000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129 400,00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115 000,00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115 000,00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0520100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115 000,00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115 000,00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115 000,00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0520100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0520100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15 000,00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15 000,00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0527134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14 400,00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0527134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14 400,00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0113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4 000,00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4 820 200,00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9 946 000,00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0113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9100000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4 817 000,00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9 942 000,00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0113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9190000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4 817 000,00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9 942 000,00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Условно утвержденные расходы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9199999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4 817 000,00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9 942 000,00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9199999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4 817 000,00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9 942 000,00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0113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9500000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4 000,00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3 200,00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4 000,00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0113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9570000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4 000,00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3 200,00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4 000,00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w:t>
            </w:r>
            <w:r>
              <w:rPr>
                <w:rFonts w:ascii="Arial" w:hAnsi="Arial" w:cs="Arial"/>
                <w:color w:val="000000"/>
                <w:sz w:val="12"/>
                <w:szCs w:val="12"/>
              </w:rPr>
              <w:t>т</w:t>
            </w:r>
            <w:r>
              <w:rPr>
                <w:rFonts w:ascii="Arial" w:hAnsi="Arial" w:cs="Arial"/>
                <w:color w:val="000000"/>
                <w:sz w:val="12"/>
                <w:szCs w:val="12"/>
              </w:rPr>
              <w:t>дельных государственных полномочий по определению перечня должностных лиц, уполн</w:t>
            </w:r>
            <w:r>
              <w:rPr>
                <w:rFonts w:ascii="Arial" w:hAnsi="Arial" w:cs="Arial"/>
                <w:color w:val="000000"/>
                <w:sz w:val="12"/>
                <w:szCs w:val="12"/>
              </w:rPr>
              <w:t>о</w:t>
            </w:r>
            <w:r>
              <w:rPr>
                <w:rFonts w:ascii="Arial" w:hAnsi="Arial" w:cs="Arial"/>
                <w:color w:val="000000"/>
                <w:sz w:val="12"/>
                <w:szCs w:val="12"/>
              </w:rPr>
              <w:t>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9577065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9577065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530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НАЦИОНАЛЬНАЯ ОБОРОНА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0200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647 500,00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731 600,00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698 800,00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0203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647 500,00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731 600,00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698 800,00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0203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9500000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647 500,00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731 600,00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698 800,00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0203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9570000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647 500,00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731 600,00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698 800,00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w:t>
            </w:r>
            <w:r>
              <w:rPr>
                <w:rFonts w:ascii="Arial" w:hAnsi="Arial" w:cs="Arial"/>
                <w:color w:val="000000"/>
                <w:sz w:val="12"/>
                <w:szCs w:val="12"/>
              </w:rPr>
              <w:t>о</w:t>
            </w:r>
            <w:r>
              <w:rPr>
                <w:rFonts w:ascii="Arial" w:hAnsi="Arial" w:cs="Arial"/>
                <w:color w:val="000000"/>
                <w:sz w:val="12"/>
                <w:szCs w:val="12"/>
              </w:rPr>
              <w:t>риях, где отсутствуют военные комиссариаты,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9575118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647 500,00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731 600,00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698 800,00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lastRenderedPageBreak/>
              <w:t>Субвенции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9575118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530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647 500,00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731 600,00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698 800,00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1300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220 838,23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1301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220 838,23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1301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0500000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220 838,23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w:t>
            </w:r>
            <w:r>
              <w:rPr>
                <w:rFonts w:ascii="Arial" w:hAnsi="Arial" w:cs="Arial"/>
                <w:color w:val="000000"/>
                <w:sz w:val="12"/>
                <w:szCs w:val="12"/>
              </w:rPr>
              <w:t>е</w:t>
            </w:r>
            <w:r>
              <w:rPr>
                <w:rFonts w:ascii="Arial" w:hAnsi="Arial" w:cs="Arial"/>
                <w:color w:val="000000"/>
                <w:sz w:val="12"/>
                <w:szCs w:val="12"/>
              </w:rPr>
              <w:t>ние муниципальным долгом муниципального района" муниципальной программы "Управл</w:t>
            </w:r>
            <w:r>
              <w:rPr>
                <w:rFonts w:ascii="Arial" w:hAnsi="Arial" w:cs="Arial"/>
                <w:color w:val="000000"/>
                <w:sz w:val="12"/>
                <w:szCs w:val="12"/>
              </w:rPr>
              <w:t>е</w:t>
            </w:r>
            <w:r>
              <w:rPr>
                <w:rFonts w:ascii="Arial" w:hAnsi="Arial" w:cs="Arial"/>
                <w:color w:val="000000"/>
                <w:sz w:val="12"/>
                <w:szCs w:val="12"/>
              </w:rPr>
              <w:t>ние муниципальными финансами Валдайского муниципального района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1301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0510000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220 838,23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1301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0511005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220 838,23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1301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0511005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730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220 838,23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w:t>
            </w:r>
            <w:r>
              <w:rPr>
                <w:rFonts w:ascii="Arial" w:hAnsi="Arial" w:cs="Arial"/>
                <w:color w:val="000000"/>
                <w:sz w:val="12"/>
                <w:szCs w:val="12"/>
              </w:rPr>
              <w:t>С</w:t>
            </w:r>
            <w:r>
              <w:rPr>
                <w:rFonts w:ascii="Arial" w:hAnsi="Arial" w:cs="Arial"/>
                <w:color w:val="000000"/>
                <w:sz w:val="12"/>
                <w:szCs w:val="12"/>
              </w:rPr>
              <w:t>СИЙСКОЙ ФЕДЕРАЦИИ И МУНИЦИПАЛЬНЫХ ОБРАЗОВАНИЙ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1400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20 805 100,00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16 719 700,00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20 732 400,00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1401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20 805 100,00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16 719 700,00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20 732 400,00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1401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9500000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20 805 100,00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16 719 700,00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20 732 400,00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1401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9570000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20 805 100,00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16 719 700,00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20 732 400,00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Осуществление государственных полномочий по расчету и предоставлению дотаций на выравнивание бюджетной обеспеченности поселений на 2015-2017 годы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1401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9577010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20 805 100,00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16 719 700,00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20 732 400,00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1401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9577010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20 805 100,00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16 719 700,00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20 732 400,00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Администрация Валдайского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115 976 468,79</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83 538 339,79</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82 647 150,00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29 378 589,47</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27 708 550,00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28 120 150,00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0102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1 919 114,00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2 005 547,00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2 005 547,00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0102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9100000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1 919 114,00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2 005 547,00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2 005 547,00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0102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9110000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1 919 114,00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2 005 547,00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2 005 547,00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9110100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1 919 114,00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2 005 547,00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2 005 547,00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9110100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1 759 014,00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1 845 447,00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1 845 447,00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9110100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160 100,00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160 100,00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160 100,00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0103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40 000,00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50 000,00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50 000,00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законодательного органа муниципального образования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0103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9200000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40 000,00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50 000,00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50 000,00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0103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9290000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40 000,00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50 000,00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50 000,00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9290100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9290100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21 799 089,31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20 029 503,00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20 241 503,00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0500000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14 400,00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0520000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14 400,00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0527134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14 400,00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0527134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14 400,00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9100000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21 784 689,31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20 029 503,00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20 241 503,00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9190000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21 784 689,31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20 029 503,00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20 241 503,00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9190100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19 223 347,09</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19 118 603,00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19 118 603,00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16 571 990,09</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16 687 053,00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16 687 053,00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1 171 600,00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1 162 900,00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1 162 900,00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826 462,00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781 435,00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781 435,00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385 288,00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449 015,00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449 015,00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35 200,00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38 200,00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38 200,00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232 807,00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Обеспечение функций государственных органов в части переданных полномочий от горо</w:t>
            </w:r>
            <w:r>
              <w:rPr>
                <w:rFonts w:ascii="Arial" w:hAnsi="Arial" w:cs="Arial"/>
                <w:color w:val="000000"/>
                <w:sz w:val="12"/>
                <w:szCs w:val="12"/>
              </w:rPr>
              <w:t>д</w:t>
            </w:r>
            <w:r>
              <w:rPr>
                <w:rFonts w:ascii="Arial" w:hAnsi="Arial" w:cs="Arial"/>
                <w:color w:val="000000"/>
                <w:sz w:val="12"/>
                <w:szCs w:val="12"/>
              </w:rPr>
              <w:t>ского и сельских поселений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9190199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1 510 242,22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9190199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1 473 856,95</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9190199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2 947,27</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9190199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10 160,00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9190199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23 278,00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9197028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1 051 100,00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910 900,00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1 122 900,00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9197028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1 016 500,00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883 060,00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1 088 300,00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9197028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9197028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22 840,00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24 600,00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Судебная система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0105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814,00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0105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9500000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814,00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присяжные заседатели федерал</w:t>
            </w:r>
            <w:r>
              <w:rPr>
                <w:rFonts w:ascii="Arial" w:hAnsi="Arial" w:cs="Arial"/>
                <w:color w:val="000000"/>
                <w:sz w:val="12"/>
                <w:szCs w:val="12"/>
              </w:rPr>
              <w:t>ь</w:t>
            </w:r>
            <w:r>
              <w:rPr>
                <w:rFonts w:ascii="Arial" w:hAnsi="Arial" w:cs="Arial"/>
                <w:color w:val="000000"/>
                <w:sz w:val="12"/>
                <w:szCs w:val="12"/>
              </w:rPr>
              <w:t>ных судов общей юрисдикции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0105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9590000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814,00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w:t>
            </w:r>
            <w:r>
              <w:rPr>
                <w:rFonts w:ascii="Arial" w:hAnsi="Arial" w:cs="Arial"/>
                <w:color w:val="000000"/>
                <w:sz w:val="12"/>
                <w:szCs w:val="12"/>
              </w:rPr>
              <w:t>е</w:t>
            </w:r>
            <w:r>
              <w:rPr>
                <w:rFonts w:ascii="Arial" w:hAnsi="Arial" w:cs="Arial"/>
                <w:color w:val="000000"/>
                <w:sz w:val="12"/>
                <w:szCs w:val="12"/>
              </w:rPr>
              <w:t>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на 2016 год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9595120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814,00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9595120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814,00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Резервные фонды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0111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50 000,00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50 000,00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50 000,00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0111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9300000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50 000,00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50 000,00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50 000,00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0111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9390000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50 000,00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50 000,00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50 000,00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0111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9391001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0111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9391001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0113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5 569 572,16</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5 564 100,00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5 773 100,00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Целевая программа информатизации Валдайского муниципального района на 2015-2016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0113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0600000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87 000,00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целевой программы информатизации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2015-2016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0609999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0609999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 xml:space="preserve">Расходы на обеспечение функций исполнительно-распорядительного органа муниципального </w:t>
            </w:r>
            <w:r>
              <w:rPr>
                <w:rFonts w:ascii="Arial" w:hAnsi="Arial" w:cs="Arial"/>
                <w:color w:val="000000"/>
                <w:sz w:val="12"/>
                <w:szCs w:val="12"/>
              </w:rPr>
              <w:lastRenderedPageBreak/>
              <w:t>образования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lastRenderedPageBreak/>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0113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9100000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5 482 572,16</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5 477 100,00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5 773 100,00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lastRenderedPageBreak/>
              <w:t>Руководство и управление в сфере установленных функций органов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0113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9190000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5 482 572,16</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5 477 100,00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5 773 100,00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9191002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4 619 572,16</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4 705 900,00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4 770 600,00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9191002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4 619 572,16</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4 705 900,00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4 770 600,00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w:t>
            </w:r>
            <w:r>
              <w:rPr>
                <w:rFonts w:ascii="Arial" w:hAnsi="Arial" w:cs="Arial"/>
                <w:color w:val="000000"/>
                <w:sz w:val="12"/>
                <w:szCs w:val="12"/>
              </w:rPr>
              <w:t>т</w:t>
            </w:r>
            <w:r>
              <w:rPr>
                <w:rFonts w:ascii="Arial" w:hAnsi="Arial" w:cs="Arial"/>
                <w:color w:val="000000"/>
                <w:sz w:val="12"/>
                <w:szCs w:val="12"/>
              </w:rPr>
              <w:t>дельных государственных полномочий по определению перечня должностных лиц, уполн</w:t>
            </w:r>
            <w:r>
              <w:rPr>
                <w:rFonts w:ascii="Arial" w:hAnsi="Arial" w:cs="Arial"/>
                <w:color w:val="000000"/>
                <w:sz w:val="12"/>
                <w:szCs w:val="12"/>
              </w:rPr>
              <w:t>о</w:t>
            </w:r>
            <w:r>
              <w:rPr>
                <w:rFonts w:ascii="Arial" w:hAnsi="Arial" w:cs="Arial"/>
                <w:color w:val="000000"/>
                <w:sz w:val="12"/>
                <w:szCs w:val="12"/>
              </w:rPr>
              <w:t>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9197065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9197065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9197230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861 000,00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769 600,00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1 000 500,00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0113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9197230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611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861 000,00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769 600,00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1 000 500,00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0300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1 418 582,00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1 130 000,00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1 130 000,00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w:t>
            </w:r>
            <w:r>
              <w:rPr>
                <w:rFonts w:ascii="Arial" w:hAnsi="Arial" w:cs="Arial"/>
                <w:color w:val="000000"/>
                <w:sz w:val="12"/>
                <w:szCs w:val="12"/>
              </w:rPr>
              <w:t>а</w:t>
            </w:r>
            <w:r>
              <w:rPr>
                <w:rFonts w:ascii="Arial" w:hAnsi="Arial" w:cs="Arial"/>
                <w:color w:val="000000"/>
                <w:sz w:val="12"/>
                <w:szCs w:val="12"/>
              </w:rPr>
              <w:t>рактера, гражданская оборона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0309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1 074 300,00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1 130 000,00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1 130 000,00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0309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9600000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1 074 300,00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1 130 000,00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1 130 000,00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w:t>
            </w:r>
            <w:r>
              <w:rPr>
                <w:rFonts w:ascii="Arial" w:hAnsi="Arial" w:cs="Arial"/>
                <w:color w:val="000000"/>
                <w:sz w:val="12"/>
                <w:szCs w:val="12"/>
              </w:rPr>
              <w:t>й</w:t>
            </w:r>
            <w:r>
              <w:rPr>
                <w:rFonts w:ascii="Arial" w:hAnsi="Arial" w:cs="Arial"/>
                <w:color w:val="000000"/>
                <w:sz w:val="12"/>
                <w:szCs w:val="12"/>
              </w:rPr>
              <w:t>ных ситуаций и стихийных бедствий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0309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9690000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1 074 300,00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1 130 000,00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1 130 000,00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0309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9691003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1 074 300,00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1 130 000,00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1 130 000,00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0309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9691003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1 010 300,00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1 066 000,00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1 066 000,00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0309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9691003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0309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9691003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63 250,00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64 000,00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64 000,00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Обеспечение пожарной безопасности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0310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342 782,00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"Реализация первичных мер пожарной безопасности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на 2014-2016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0310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1900000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342 782,00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Обеспечение первичных мер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2014-2016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0310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1900201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342 782,00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0310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1900201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342 782,00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0314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профилактики терроризма, экстремизма и других правонаруш</w:t>
            </w:r>
            <w:r>
              <w:rPr>
                <w:rFonts w:ascii="Arial" w:hAnsi="Arial" w:cs="Arial"/>
                <w:color w:val="000000"/>
                <w:sz w:val="12"/>
                <w:szCs w:val="12"/>
              </w:rPr>
              <w:t>е</w:t>
            </w:r>
            <w:r>
              <w:rPr>
                <w:rFonts w:ascii="Arial" w:hAnsi="Arial" w:cs="Arial"/>
                <w:color w:val="000000"/>
                <w:sz w:val="12"/>
                <w:szCs w:val="12"/>
              </w:rPr>
              <w:t>ний в Валдайском муниципальном районе на 2014-2016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0314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1800000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Участие в профилактике терроризма и экстремизма в рамках муниципальной программы профилактики терроризма, экстремизма и других правонарушений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2014-2016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0314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1800204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0314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1800204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НАЦИОНАЛЬНАЯ ЭКОНОМИКА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0400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14 528 963,19</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7 906 700,00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6 152 400,00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0405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10 700,00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6 000,00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0405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9500000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10 700,00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6 000,00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0405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9580000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10 700,00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6 000,00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w:t>
            </w:r>
            <w:r>
              <w:rPr>
                <w:rFonts w:ascii="Arial" w:hAnsi="Arial" w:cs="Arial"/>
                <w:color w:val="000000"/>
                <w:sz w:val="12"/>
                <w:szCs w:val="12"/>
              </w:rPr>
              <w:t>з</w:t>
            </w:r>
            <w:r>
              <w:rPr>
                <w:rFonts w:ascii="Arial" w:hAnsi="Arial" w:cs="Arial"/>
                <w:color w:val="000000"/>
                <w:sz w:val="12"/>
                <w:szCs w:val="12"/>
              </w:rPr>
              <w:t>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w:t>
            </w:r>
            <w:r>
              <w:rPr>
                <w:rFonts w:ascii="Arial" w:hAnsi="Arial" w:cs="Arial"/>
                <w:color w:val="000000"/>
                <w:sz w:val="12"/>
                <w:szCs w:val="12"/>
              </w:rPr>
              <w:t>и</w:t>
            </w:r>
            <w:r>
              <w:rPr>
                <w:rFonts w:ascii="Arial" w:hAnsi="Arial" w:cs="Arial"/>
                <w:color w:val="000000"/>
                <w:sz w:val="12"/>
                <w:szCs w:val="12"/>
              </w:rPr>
              <w:t>лами сбора, утилизации и уничтожения биологических отходов, а также содержания скотом</w:t>
            </w:r>
            <w:r>
              <w:rPr>
                <w:rFonts w:ascii="Arial" w:hAnsi="Arial" w:cs="Arial"/>
                <w:color w:val="000000"/>
                <w:sz w:val="12"/>
                <w:szCs w:val="12"/>
              </w:rPr>
              <w:t>о</w:t>
            </w:r>
            <w:r>
              <w:rPr>
                <w:rFonts w:ascii="Arial" w:hAnsi="Arial" w:cs="Arial"/>
                <w:color w:val="000000"/>
                <w:sz w:val="12"/>
                <w:szCs w:val="12"/>
              </w:rPr>
              <w:t>гильников (биотермических ям) на территории Новгородской области в соответствии с вет</w:t>
            </w:r>
            <w:r>
              <w:rPr>
                <w:rFonts w:ascii="Arial" w:hAnsi="Arial" w:cs="Arial"/>
                <w:color w:val="000000"/>
                <w:sz w:val="12"/>
                <w:szCs w:val="12"/>
              </w:rPr>
              <w:t>е</w:t>
            </w:r>
            <w:r>
              <w:rPr>
                <w:rFonts w:ascii="Arial" w:hAnsi="Arial" w:cs="Arial"/>
                <w:color w:val="000000"/>
                <w:sz w:val="12"/>
                <w:szCs w:val="12"/>
              </w:rPr>
              <w:t>ринарно-санитарными правилами сборами, утилизации и уничтожения биологических отходов</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0405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9587071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10 700,00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6 000,00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0405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9587071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10 700,00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0409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12 974 863,19</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7 013 400,00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5 261 400,00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Районная муниципальная программа "Развитие и совершенствование автомобильных дорог местного значения на 2015-2017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0409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2100000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8 881 214,65</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7 013 400,00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5 261 400,00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Дорожная деятельность в отношении автомобильных дорог</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0409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2101010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5 681 214,65</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7 013 400,00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5 261 400,00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0409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2101010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5 681 214,65</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7 013 400,00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5 261 400,00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Субсидия бюджетам городского округа, муниципальных районов и бюджетам муниципальных районов для предоставления их бюджетам поселений на осуществление дорожной деятел</w:t>
            </w:r>
            <w:r>
              <w:rPr>
                <w:rFonts w:ascii="Arial" w:hAnsi="Arial" w:cs="Arial"/>
                <w:color w:val="000000"/>
                <w:sz w:val="12"/>
                <w:szCs w:val="12"/>
              </w:rPr>
              <w:t>ь</w:t>
            </w:r>
            <w:r>
              <w:rPr>
                <w:rFonts w:ascii="Arial" w:hAnsi="Arial" w:cs="Arial"/>
                <w:color w:val="000000"/>
                <w:sz w:val="12"/>
                <w:szCs w:val="12"/>
              </w:rPr>
              <w:t>ности в отношении автомобильных дорог общего пользования местного значения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w:t>
            </w:r>
            <w:r>
              <w:rPr>
                <w:rFonts w:ascii="Arial" w:hAnsi="Arial" w:cs="Arial"/>
                <w:color w:val="000000"/>
                <w:sz w:val="12"/>
                <w:szCs w:val="12"/>
              </w:rPr>
              <w:t>е</w:t>
            </w:r>
            <w:r>
              <w:rPr>
                <w:rFonts w:ascii="Arial" w:hAnsi="Arial" w:cs="Arial"/>
                <w:color w:val="000000"/>
                <w:sz w:val="12"/>
                <w:szCs w:val="12"/>
              </w:rPr>
              <w:t>рального значения) на 2015-2017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0409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2107151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3 200 000,00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0409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2107151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3 200 000,00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2015 год"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0409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2900000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3 349 888,16</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местного бюджета" муниципальной программы "Совершенствов</w:t>
            </w:r>
            <w:r>
              <w:rPr>
                <w:rFonts w:ascii="Arial" w:hAnsi="Arial" w:cs="Arial"/>
                <w:color w:val="000000"/>
                <w:sz w:val="12"/>
                <w:szCs w:val="12"/>
              </w:rPr>
              <w:t>а</w:t>
            </w:r>
            <w:r>
              <w:rPr>
                <w:rFonts w:ascii="Arial" w:hAnsi="Arial" w:cs="Arial"/>
                <w:color w:val="000000"/>
                <w:sz w:val="12"/>
                <w:szCs w:val="12"/>
              </w:rPr>
              <w:t>ние и содержание дорожного хозяйства на  территории Валдайского городского поселения на 2015 год"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0409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2910000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2 697 009,16</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0409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2910228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633 259,34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0409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2910228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633 259,34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пользования местного значения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0409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2910229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1 863 860,82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0409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2910229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1 863 860,82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Проведение работ на капитальный ремонт и ремонт дворовых территорий многоквартирных домов, проездов к дворовым территориям многоквартирных домов  за счет средств местного бюджета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0409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2910232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199 889,00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0409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2910232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199 889,00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за счет средств местного бюджета" муниципальной программы "С</w:t>
            </w:r>
            <w:r>
              <w:rPr>
                <w:rFonts w:ascii="Arial" w:hAnsi="Arial" w:cs="Arial"/>
                <w:color w:val="000000"/>
                <w:sz w:val="12"/>
                <w:szCs w:val="12"/>
              </w:rPr>
              <w:t>о</w:t>
            </w:r>
            <w:r>
              <w:rPr>
                <w:rFonts w:ascii="Arial" w:hAnsi="Arial" w:cs="Arial"/>
                <w:color w:val="000000"/>
                <w:sz w:val="12"/>
                <w:szCs w:val="12"/>
              </w:rPr>
              <w:t>вершенствование и содержание дорожного хозяйства на  территории Валдайского городского поселения на 2015 год"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0409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2920000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652 879,00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0409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2920233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652 879,00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0409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2920233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652 879,00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0409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9400000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743 760,38</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0409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9430000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743 760,38</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Осуществление дорожной деятельности в отношении автомобильных дорог местного знач</w:t>
            </w:r>
            <w:r>
              <w:rPr>
                <w:rFonts w:ascii="Arial" w:hAnsi="Arial" w:cs="Arial"/>
                <w:color w:val="000000"/>
                <w:sz w:val="12"/>
                <w:szCs w:val="12"/>
              </w:rPr>
              <w:t>е</w:t>
            </w:r>
            <w:r>
              <w:rPr>
                <w:rFonts w:ascii="Arial" w:hAnsi="Arial" w:cs="Arial"/>
                <w:color w:val="000000"/>
                <w:sz w:val="12"/>
                <w:szCs w:val="12"/>
              </w:rPr>
              <w:t>ния в границах населенных пунктов Валдайского городского поселения и обеспечению бе</w:t>
            </w:r>
            <w:r>
              <w:rPr>
                <w:rFonts w:ascii="Arial" w:hAnsi="Arial" w:cs="Arial"/>
                <w:color w:val="000000"/>
                <w:sz w:val="12"/>
                <w:szCs w:val="12"/>
              </w:rPr>
              <w:t>з</w:t>
            </w:r>
            <w:r>
              <w:rPr>
                <w:rFonts w:ascii="Arial" w:hAnsi="Arial" w:cs="Arial"/>
                <w:color w:val="000000"/>
                <w:sz w:val="12"/>
                <w:szCs w:val="12"/>
              </w:rPr>
              <w:t>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Валдайского горо</w:t>
            </w:r>
            <w:r>
              <w:rPr>
                <w:rFonts w:ascii="Arial" w:hAnsi="Arial" w:cs="Arial"/>
                <w:color w:val="000000"/>
                <w:sz w:val="12"/>
                <w:szCs w:val="12"/>
              </w:rPr>
              <w:t>д</w:t>
            </w:r>
            <w:r>
              <w:rPr>
                <w:rFonts w:ascii="Arial" w:hAnsi="Arial" w:cs="Arial"/>
                <w:color w:val="000000"/>
                <w:sz w:val="12"/>
                <w:szCs w:val="12"/>
              </w:rPr>
              <w:t>ского поселения, а также осуществлению иных полномочий в области использования автом</w:t>
            </w:r>
            <w:r>
              <w:rPr>
                <w:rFonts w:ascii="Arial" w:hAnsi="Arial" w:cs="Arial"/>
                <w:color w:val="000000"/>
                <w:sz w:val="12"/>
                <w:szCs w:val="12"/>
              </w:rPr>
              <w:t>о</w:t>
            </w:r>
            <w:r>
              <w:rPr>
                <w:rFonts w:ascii="Arial" w:hAnsi="Arial" w:cs="Arial"/>
                <w:color w:val="000000"/>
                <w:sz w:val="12"/>
                <w:szCs w:val="12"/>
              </w:rPr>
              <w:t>бильных дорог и осуществлению дорожной деятельности в соответствии с законодател</w:t>
            </w:r>
            <w:r>
              <w:rPr>
                <w:rFonts w:ascii="Arial" w:hAnsi="Arial" w:cs="Arial"/>
                <w:color w:val="000000"/>
                <w:sz w:val="12"/>
                <w:szCs w:val="12"/>
              </w:rPr>
              <w:t>ь</w:t>
            </w:r>
            <w:r>
              <w:rPr>
                <w:rFonts w:ascii="Arial" w:hAnsi="Arial" w:cs="Arial"/>
                <w:color w:val="000000"/>
                <w:sz w:val="12"/>
                <w:szCs w:val="12"/>
              </w:rPr>
              <w:t>ством Российской Федерации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0409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9430211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743 760,38</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0409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9430211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743 760,38</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lastRenderedPageBreak/>
              <w:t>Другие вопросы в области национальной экономики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0412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1 543 400,00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885 000,00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885 000,00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малого и среднего предпринимательства в Валдайском муниципальном районе на 2014-2015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0412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1300000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450 500,00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Предоставление грантов начинающим субъектам малого предпринимательства на создание собственного дела в рамках муниципальной программы "Развитие малого и среднего пре</w:t>
            </w:r>
            <w:r>
              <w:rPr>
                <w:rFonts w:ascii="Arial" w:hAnsi="Arial" w:cs="Arial"/>
                <w:color w:val="000000"/>
                <w:sz w:val="12"/>
                <w:szCs w:val="12"/>
              </w:rPr>
              <w:t>д</w:t>
            </w:r>
            <w:r>
              <w:rPr>
                <w:rFonts w:ascii="Arial" w:hAnsi="Arial" w:cs="Arial"/>
                <w:color w:val="000000"/>
                <w:sz w:val="12"/>
                <w:szCs w:val="12"/>
              </w:rPr>
              <w:t>принимательства в Валдайском муниципальном районе на 2014-2015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0412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1301008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300 000,00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w:t>
            </w:r>
            <w:r>
              <w:rPr>
                <w:rFonts w:ascii="Arial" w:hAnsi="Arial" w:cs="Arial"/>
                <w:color w:val="000000"/>
                <w:sz w:val="12"/>
                <w:szCs w:val="12"/>
              </w:rPr>
              <w:t>д</w:t>
            </w:r>
            <w:r>
              <w:rPr>
                <w:rFonts w:ascii="Arial" w:hAnsi="Arial" w:cs="Arial"/>
                <w:color w:val="000000"/>
                <w:sz w:val="12"/>
                <w:szCs w:val="12"/>
              </w:rPr>
              <w:t>принимателям, физическим лицам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0412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1301008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810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300 000,00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для финансового обеспечения мероприятий по поддержке малого и среднего предпринимательства в рамках государственной программы Новгородской области  «Обеспечение экономического развития Новгородской области на 2014-2017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0412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1307225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150 500,00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w:t>
            </w:r>
            <w:r>
              <w:rPr>
                <w:rFonts w:ascii="Arial" w:hAnsi="Arial" w:cs="Arial"/>
                <w:color w:val="000000"/>
                <w:sz w:val="12"/>
                <w:szCs w:val="12"/>
              </w:rPr>
              <w:t>д</w:t>
            </w:r>
            <w:r>
              <w:rPr>
                <w:rFonts w:ascii="Arial" w:hAnsi="Arial" w:cs="Arial"/>
                <w:color w:val="000000"/>
                <w:sz w:val="12"/>
                <w:szCs w:val="12"/>
              </w:rPr>
              <w:t>принимателям, физическим лицам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0412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1307225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810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150 500,00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0412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9400000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1 092 900,00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885 000,00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885 000,00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0412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9430000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1 092 900,00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885 000,00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885 000,00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Утверждение генеральных планов поселения, правил землепользования и застройки, утве</w:t>
            </w:r>
            <w:r>
              <w:rPr>
                <w:rFonts w:ascii="Arial" w:hAnsi="Arial" w:cs="Arial"/>
                <w:color w:val="000000"/>
                <w:sz w:val="12"/>
                <w:szCs w:val="12"/>
              </w:rPr>
              <w:t>р</w:t>
            </w:r>
            <w:r>
              <w:rPr>
                <w:rFonts w:ascii="Arial" w:hAnsi="Arial" w:cs="Arial"/>
                <w:color w:val="000000"/>
                <w:sz w:val="12"/>
                <w:szCs w:val="12"/>
              </w:rPr>
              <w:t>ждение подготовленной на основе генеральных планов документации по планировке терр</w:t>
            </w:r>
            <w:r>
              <w:rPr>
                <w:rFonts w:ascii="Arial" w:hAnsi="Arial" w:cs="Arial"/>
                <w:color w:val="000000"/>
                <w:sz w:val="12"/>
                <w:szCs w:val="12"/>
              </w:rPr>
              <w:t>и</w:t>
            </w:r>
            <w:r>
              <w:rPr>
                <w:rFonts w:ascii="Arial" w:hAnsi="Arial" w:cs="Arial"/>
                <w:color w:val="000000"/>
                <w:sz w:val="12"/>
                <w:szCs w:val="12"/>
              </w:rPr>
              <w:t>тории, выдача разрешений на ввод объектов в эксплуатацию при осуществлении строител</w:t>
            </w:r>
            <w:r>
              <w:rPr>
                <w:rFonts w:ascii="Arial" w:hAnsi="Arial" w:cs="Arial"/>
                <w:color w:val="000000"/>
                <w:sz w:val="12"/>
                <w:szCs w:val="12"/>
              </w:rPr>
              <w:t>ь</w:t>
            </w:r>
            <w:r>
              <w:rPr>
                <w:rFonts w:ascii="Arial" w:hAnsi="Arial" w:cs="Arial"/>
                <w:color w:val="000000"/>
                <w:sz w:val="12"/>
                <w:szCs w:val="12"/>
              </w:rPr>
              <w:t>ства, реконструкции капитального ремонта объектов капитального строительства, распол</w:t>
            </w:r>
            <w:r>
              <w:rPr>
                <w:rFonts w:ascii="Arial" w:hAnsi="Arial" w:cs="Arial"/>
                <w:color w:val="000000"/>
                <w:sz w:val="12"/>
                <w:szCs w:val="12"/>
              </w:rPr>
              <w:t>о</w:t>
            </w:r>
            <w:r>
              <w:rPr>
                <w:rFonts w:ascii="Arial" w:hAnsi="Arial" w:cs="Arial"/>
                <w:color w:val="000000"/>
                <w:sz w:val="12"/>
                <w:szCs w:val="12"/>
              </w:rPr>
              <w:t>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w:t>
            </w:r>
            <w:r>
              <w:rPr>
                <w:rFonts w:ascii="Arial" w:hAnsi="Arial" w:cs="Arial"/>
                <w:color w:val="000000"/>
                <w:sz w:val="12"/>
                <w:szCs w:val="12"/>
              </w:rPr>
              <w:t>ь</w:t>
            </w:r>
            <w:r>
              <w:rPr>
                <w:rFonts w:ascii="Arial" w:hAnsi="Arial" w:cs="Arial"/>
                <w:color w:val="000000"/>
                <w:sz w:val="12"/>
                <w:szCs w:val="12"/>
              </w:rPr>
              <w:t>ного контроля за использованием земель поселения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0412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9430207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299 000,00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0412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9430207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299 000,00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Присвоение наименований улицам, площадям и иным территориям проживания граждан в населенных пунктах, установление нумерации домов</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0412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9430208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0412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9430208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0412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9431007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792 900,00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885 000,00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885 000,00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0412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9431007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792 900,00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885 000,00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885 000,00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0500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30 721 089,66</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5 733 267,06</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237 200,00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Жилищное хозяйство</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0501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27 522 802,26</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5 733 267,06</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237 200,00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0501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9400000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27 522 802,26</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5 733 267,06</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237 200,00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0501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9430000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15 528 228,54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5 733 267,06</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237 200,00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Обеспечение мероприятий по капитальному ремонту муниципального жилого фонда за счет средств бюджета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9430223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490 797,38</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9430223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490 797,38</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Расходы на капитальный ремонт мест общего пользования жилых помещений в соответствии с «Региональной программой капитального  ремонта общего имущества в многоквартирных домах, расположенных на территории Новгородской области»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9431015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272 967,73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237 200,00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237 200,00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9431015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272 967,73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237 200,00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237 200,00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9431016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5 263,43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9431016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5 263,43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для обеспечения меропр</w:t>
            </w:r>
            <w:r>
              <w:rPr>
                <w:rFonts w:ascii="Arial" w:hAnsi="Arial" w:cs="Arial"/>
                <w:color w:val="000000"/>
                <w:sz w:val="12"/>
                <w:szCs w:val="12"/>
              </w:rPr>
              <w:t>и</w:t>
            </w:r>
            <w:r>
              <w:rPr>
                <w:rFonts w:ascii="Arial" w:hAnsi="Arial" w:cs="Arial"/>
                <w:color w:val="000000"/>
                <w:sz w:val="12"/>
                <w:szCs w:val="12"/>
              </w:rPr>
              <w:t>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w:t>
            </w:r>
            <w:r>
              <w:rPr>
                <w:rFonts w:ascii="Arial" w:hAnsi="Arial" w:cs="Arial"/>
                <w:color w:val="000000"/>
                <w:sz w:val="12"/>
                <w:szCs w:val="12"/>
              </w:rPr>
              <w:t>р</w:t>
            </w:r>
            <w:r>
              <w:rPr>
                <w:rFonts w:ascii="Arial" w:hAnsi="Arial" w:cs="Arial"/>
                <w:color w:val="000000"/>
                <w:sz w:val="12"/>
                <w:szCs w:val="12"/>
              </w:rPr>
              <w:t>ственной корпорации - Фонда содействия реформированию жилищно-коммунального хозя</w:t>
            </w:r>
            <w:r>
              <w:rPr>
                <w:rFonts w:ascii="Arial" w:hAnsi="Arial" w:cs="Arial"/>
                <w:color w:val="000000"/>
                <w:sz w:val="12"/>
                <w:szCs w:val="12"/>
              </w:rPr>
              <w:t>й</w:t>
            </w:r>
            <w:r>
              <w:rPr>
                <w:rFonts w:ascii="Arial" w:hAnsi="Arial" w:cs="Arial"/>
                <w:color w:val="000000"/>
                <w:sz w:val="12"/>
                <w:szCs w:val="12"/>
              </w:rPr>
              <w:t>ства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9439503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3 081 644,00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9439503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414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3 081 644,00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реализацию мероприятий региональной адресной программы "Переселение граждан, проживающих на территории Новгородской области, из аварийного жилищного фонда в 2013-2017 годах с учетом необходимости разв</w:t>
            </w:r>
            <w:r>
              <w:rPr>
                <w:rFonts w:ascii="Arial" w:hAnsi="Arial" w:cs="Arial"/>
                <w:color w:val="000000"/>
                <w:sz w:val="12"/>
                <w:szCs w:val="12"/>
              </w:rPr>
              <w:t>и</w:t>
            </w:r>
            <w:r>
              <w:rPr>
                <w:rFonts w:ascii="Arial" w:hAnsi="Arial" w:cs="Arial"/>
                <w:color w:val="000000"/>
                <w:sz w:val="12"/>
                <w:szCs w:val="12"/>
              </w:rPr>
              <w:t>тия малоэтажного жилищного строительства"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9439602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7 000 000,00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5 496 067,06</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9439602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414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7 000 000,00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5 496 067,06</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реализацию меропри</w:t>
            </w:r>
            <w:r>
              <w:rPr>
                <w:rFonts w:ascii="Arial" w:hAnsi="Arial" w:cs="Arial"/>
                <w:color w:val="000000"/>
                <w:sz w:val="12"/>
                <w:szCs w:val="12"/>
              </w:rPr>
              <w:t>я</w:t>
            </w:r>
            <w:r>
              <w:rPr>
                <w:rFonts w:ascii="Arial" w:hAnsi="Arial" w:cs="Arial"/>
                <w:color w:val="000000"/>
                <w:sz w:val="12"/>
                <w:szCs w:val="12"/>
              </w:rPr>
              <w:t>тий региональной адресной программы "Переселение граждан, проживающих на территории Новгородской области, из аварийного жилищного фонда в 2013-2017 годах с учетом необх</w:t>
            </w:r>
            <w:r>
              <w:rPr>
                <w:rFonts w:ascii="Arial" w:hAnsi="Arial" w:cs="Arial"/>
                <w:color w:val="000000"/>
                <w:sz w:val="12"/>
                <w:szCs w:val="12"/>
              </w:rPr>
              <w:t>о</w:t>
            </w:r>
            <w:r>
              <w:rPr>
                <w:rFonts w:ascii="Arial" w:hAnsi="Arial" w:cs="Arial"/>
                <w:color w:val="000000"/>
                <w:sz w:val="12"/>
                <w:szCs w:val="12"/>
              </w:rPr>
              <w:t>димости развития малоэтажного жилищного строительства"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9439603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4 677 556,00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9439603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414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4 677 556,00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Расходы на осуществление полномочий, переданных Валдайским городским поселением в части переселения граждан из аварийного жилищного фонда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0501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9460000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11 994 573,72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Субсидия бюджетам для обеспечения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w:t>
            </w:r>
            <w:r>
              <w:rPr>
                <w:rFonts w:ascii="Arial" w:hAnsi="Arial" w:cs="Arial"/>
                <w:color w:val="000000"/>
                <w:sz w:val="12"/>
                <w:szCs w:val="12"/>
              </w:rPr>
              <w:t>и</w:t>
            </w:r>
            <w:r>
              <w:rPr>
                <w:rFonts w:ascii="Arial" w:hAnsi="Arial" w:cs="Arial"/>
                <w:color w:val="000000"/>
                <w:sz w:val="12"/>
                <w:szCs w:val="12"/>
              </w:rPr>
              <w:t>рованию жилищно-коммунального хозяйства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9469503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4 021 466,68</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w:t>
            </w:r>
            <w:r>
              <w:rPr>
                <w:rFonts w:ascii="Arial" w:hAnsi="Arial" w:cs="Arial"/>
                <w:color w:val="000000"/>
                <w:sz w:val="12"/>
                <w:szCs w:val="12"/>
              </w:rPr>
              <w:t>н</w:t>
            </w:r>
            <w:r>
              <w:rPr>
                <w:rFonts w:ascii="Arial" w:hAnsi="Arial" w:cs="Arial"/>
                <w:color w:val="000000"/>
                <w:sz w:val="12"/>
                <w:szCs w:val="12"/>
              </w:rPr>
              <w:t>ную (муниципальную) собственность</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9469503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4 021 466,68</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Субсидия бюджетам на реализацию мероприятий региональной адресной программы "Пер</w:t>
            </w:r>
            <w:r>
              <w:rPr>
                <w:rFonts w:ascii="Arial" w:hAnsi="Arial" w:cs="Arial"/>
                <w:color w:val="000000"/>
                <w:sz w:val="12"/>
                <w:szCs w:val="12"/>
              </w:rPr>
              <w:t>е</w:t>
            </w:r>
            <w:r>
              <w:rPr>
                <w:rFonts w:ascii="Arial" w:hAnsi="Arial" w:cs="Arial"/>
                <w:color w:val="000000"/>
                <w:sz w:val="12"/>
                <w:szCs w:val="12"/>
              </w:rPr>
              <w:t>селение граждан, проживающих на территории Новгородской области, из аварийного жили</w:t>
            </w:r>
            <w:r>
              <w:rPr>
                <w:rFonts w:ascii="Arial" w:hAnsi="Arial" w:cs="Arial"/>
                <w:color w:val="000000"/>
                <w:sz w:val="12"/>
                <w:szCs w:val="12"/>
              </w:rPr>
              <w:t>щ</w:t>
            </w:r>
            <w:r>
              <w:rPr>
                <w:rFonts w:ascii="Arial" w:hAnsi="Arial" w:cs="Arial"/>
                <w:color w:val="000000"/>
                <w:sz w:val="12"/>
                <w:szCs w:val="12"/>
              </w:rPr>
              <w:t>ного фонда в 2013-2017 годах с учетом необходимости развития малоэтажного жилищного строительства"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9469603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7 973 107,04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w:t>
            </w:r>
            <w:r>
              <w:rPr>
                <w:rFonts w:ascii="Arial" w:hAnsi="Arial" w:cs="Arial"/>
                <w:color w:val="000000"/>
                <w:sz w:val="12"/>
                <w:szCs w:val="12"/>
              </w:rPr>
              <w:t>н</w:t>
            </w:r>
            <w:r>
              <w:rPr>
                <w:rFonts w:ascii="Arial" w:hAnsi="Arial" w:cs="Arial"/>
                <w:color w:val="000000"/>
                <w:sz w:val="12"/>
                <w:szCs w:val="12"/>
              </w:rPr>
              <w:t>ную (муниципальную) собственность</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9469603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7 973 107,04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Благоустройство</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3 198 287,40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"Благоустройство Валдайского городского поселения на 2015 году"</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2200000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1 931 327,82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уличного освещения" муниципальной программы "Благоустро</w:t>
            </w:r>
            <w:r>
              <w:rPr>
                <w:rFonts w:ascii="Arial" w:hAnsi="Arial" w:cs="Arial"/>
                <w:color w:val="000000"/>
                <w:sz w:val="12"/>
                <w:szCs w:val="12"/>
              </w:rPr>
              <w:t>й</w:t>
            </w:r>
            <w:r>
              <w:rPr>
                <w:rFonts w:ascii="Arial" w:hAnsi="Arial" w:cs="Arial"/>
                <w:color w:val="000000"/>
                <w:sz w:val="12"/>
                <w:szCs w:val="12"/>
              </w:rPr>
              <w:t>ство Валдайского городского поселения в 2015 году"</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2210000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499 392,12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Обеспечение уличного освещения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2210217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499 392,12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2210217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499 392,12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Валдайского городского поселения в 2015 году"</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2220000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128 877,77</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Организация озеленения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2220218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128 877,77</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2220218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128 877,77</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"Прочие мероприятия по благоустройству" муниципальной программы "Благ</w:t>
            </w:r>
            <w:r>
              <w:rPr>
                <w:rFonts w:ascii="Arial" w:hAnsi="Arial" w:cs="Arial"/>
                <w:color w:val="000000"/>
                <w:sz w:val="12"/>
                <w:szCs w:val="12"/>
              </w:rPr>
              <w:t>о</w:t>
            </w:r>
            <w:r>
              <w:rPr>
                <w:rFonts w:ascii="Arial" w:hAnsi="Arial" w:cs="Arial"/>
                <w:color w:val="000000"/>
                <w:sz w:val="12"/>
                <w:szCs w:val="12"/>
              </w:rPr>
              <w:t>устройство Валдайского городского поселения в 2015 году"</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2240000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1 303 057,93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Прочие мероприятия по благоустройству</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2240220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1 303 057,93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2240220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1 303 057,93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9400000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1 266 959,58</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9430000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1 266 959,58</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Осуществление мероприятий по обеспечению безопасности людей на водных объектах</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9430202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44 225,30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9430202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44 225,30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 xml:space="preserve">Организация в границах поселения </w:t>
            </w:r>
            <w:proofErr w:type="spellStart"/>
            <w:r>
              <w:rPr>
                <w:rFonts w:ascii="Arial" w:hAnsi="Arial" w:cs="Arial"/>
                <w:color w:val="000000"/>
                <w:sz w:val="12"/>
                <w:szCs w:val="12"/>
              </w:rPr>
              <w:t>элетро</w:t>
            </w:r>
            <w:proofErr w:type="spellEnd"/>
            <w:r>
              <w:rPr>
                <w:rFonts w:ascii="Arial" w:hAnsi="Arial" w:cs="Arial"/>
                <w:color w:val="000000"/>
                <w:sz w:val="12"/>
                <w:szCs w:val="12"/>
              </w:rPr>
              <w:t>-, тепло-, газо- и водоснабжения населения, вод</w:t>
            </w:r>
            <w:r>
              <w:rPr>
                <w:rFonts w:ascii="Arial" w:hAnsi="Arial" w:cs="Arial"/>
                <w:color w:val="000000"/>
                <w:sz w:val="12"/>
                <w:szCs w:val="12"/>
              </w:rPr>
              <w:t>о</w:t>
            </w:r>
            <w:r>
              <w:rPr>
                <w:rFonts w:ascii="Arial" w:hAnsi="Arial" w:cs="Arial"/>
                <w:color w:val="000000"/>
                <w:sz w:val="12"/>
                <w:szCs w:val="12"/>
              </w:rPr>
              <w:t>отведения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9430203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490 977,42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9430203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490 977,42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Организация сбора и вывоза бытовых отходов и мусора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9430214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126 090,28</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9430214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126 090,28</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Утверждение правил благоустройства территории Валдайского городского поселения, уст</w:t>
            </w:r>
            <w:r>
              <w:rPr>
                <w:rFonts w:ascii="Arial" w:hAnsi="Arial" w:cs="Arial"/>
                <w:color w:val="000000"/>
                <w:sz w:val="12"/>
                <w:szCs w:val="12"/>
              </w:rPr>
              <w:t>а</w:t>
            </w:r>
            <w:r>
              <w:rPr>
                <w:rFonts w:ascii="Arial" w:hAnsi="Arial" w:cs="Arial"/>
                <w:color w:val="000000"/>
                <w:sz w:val="12"/>
                <w:szCs w:val="12"/>
              </w:rPr>
              <w:lastRenderedPageBreak/>
              <w:t>навливающих в том числе требования по содержанию зданий (включая жилые дома), соор</w:t>
            </w:r>
            <w:r>
              <w:rPr>
                <w:rFonts w:ascii="Arial" w:hAnsi="Arial" w:cs="Arial"/>
                <w:color w:val="000000"/>
                <w:sz w:val="12"/>
                <w:szCs w:val="12"/>
              </w:rPr>
              <w:t>у</w:t>
            </w:r>
            <w:r>
              <w:rPr>
                <w:rFonts w:ascii="Arial" w:hAnsi="Arial" w:cs="Arial"/>
                <w:color w:val="000000"/>
                <w:sz w:val="12"/>
                <w:szCs w:val="12"/>
              </w:rPr>
              <w:t>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w:t>
            </w:r>
            <w:r>
              <w:rPr>
                <w:rFonts w:ascii="Arial" w:hAnsi="Arial" w:cs="Arial"/>
                <w:color w:val="000000"/>
                <w:sz w:val="12"/>
                <w:szCs w:val="12"/>
              </w:rPr>
              <w:t>е</w:t>
            </w:r>
            <w:r>
              <w:rPr>
                <w:rFonts w:ascii="Arial" w:hAnsi="Arial" w:cs="Arial"/>
                <w:color w:val="000000"/>
                <w:sz w:val="12"/>
                <w:szCs w:val="12"/>
              </w:rPr>
              <w:t>щений в них) и сооружений в благоустройстве прилегающих территорий; организация благ</w:t>
            </w:r>
            <w:r>
              <w:rPr>
                <w:rFonts w:ascii="Arial" w:hAnsi="Arial" w:cs="Arial"/>
                <w:color w:val="000000"/>
                <w:sz w:val="12"/>
                <w:szCs w:val="12"/>
              </w:rPr>
              <w:t>о</w:t>
            </w:r>
            <w:r>
              <w:rPr>
                <w:rFonts w:ascii="Arial" w:hAnsi="Arial" w:cs="Arial"/>
                <w:color w:val="000000"/>
                <w:sz w:val="12"/>
                <w:szCs w:val="12"/>
              </w:rPr>
              <w:t>устройства территории поселения (включая освещение улиц, озеленение территории, уст</w:t>
            </w:r>
            <w:r>
              <w:rPr>
                <w:rFonts w:ascii="Arial" w:hAnsi="Arial" w:cs="Arial"/>
                <w:color w:val="000000"/>
                <w:sz w:val="12"/>
                <w:szCs w:val="12"/>
              </w:rPr>
              <w:t>а</w:t>
            </w:r>
            <w:r>
              <w:rPr>
                <w:rFonts w:ascii="Arial" w:hAnsi="Arial" w:cs="Arial"/>
                <w:color w:val="000000"/>
                <w:sz w:val="12"/>
                <w:szCs w:val="12"/>
              </w:rPr>
              <w:t>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Валдайского городского поселения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lastRenderedPageBreak/>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9430215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566 149,03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9430215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566 149,03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Организация ритуальных услуг и содержание мест захоронения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9430216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39 517,55</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9430216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39 517,55</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ОХРАНА ОКРУЖАЮЩЕЙ СРЕДЫ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0600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16 900,00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60 000,00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60 000,00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охраны окружающей среды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0605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16 900,00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60 000,00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60 000,00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0605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9400000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16 900,00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60 000,00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60 000,00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0605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9430000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16 900,00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60 000,00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60 000,00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Расходы в области охраны окружающей среды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0605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9431011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16 900,00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60 000,00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60 000,00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0605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9431011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16 900,00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0700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6 230 781,66</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5 986 200,00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6 263 600,00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6 050 600,00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5 973 000,00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6 263 600,00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Развитие физической культуры и спорта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9800000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6 050 600,00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5 973 000,00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6 263 600,00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Расходы в области физической культуры и спорта не относящиеся к расходам в рамках муниципальной целевой программы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9840000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6 050 600,00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5 973 000,00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6 263 600,00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9840104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5 203 800,00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5 216 200,00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5 279 700,00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9840104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5 203 800,00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5 216 200,00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5 279 700,00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9847230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846 800,00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756 800,00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983 900,00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9847230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846 800,00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756 800,00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983 900,00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99 681,66</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0800000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99 681,66</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w:t>
            </w:r>
            <w:r>
              <w:rPr>
                <w:rFonts w:ascii="Arial" w:hAnsi="Arial" w:cs="Arial"/>
                <w:color w:val="000000"/>
                <w:sz w:val="12"/>
                <w:szCs w:val="12"/>
              </w:rPr>
              <w:t>й</w:t>
            </w:r>
            <w:r>
              <w:rPr>
                <w:rFonts w:ascii="Arial" w:hAnsi="Arial" w:cs="Arial"/>
                <w:color w:val="000000"/>
                <w:sz w:val="12"/>
                <w:szCs w:val="12"/>
              </w:rPr>
              <w:t>оне"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0820000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99 681,66</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0821012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99 681,66</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0821012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99 681,66</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80 500,00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13 200,00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2014-2016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1700000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80 500,00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13 200,00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Субсидия бюджетам  городского округа, муниципальных районов области и бюджетам мун</w:t>
            </w:r>
            <w:r>
              <w:rPr>
                <w:rFonts w:ascii="Arial" w:hAnsi="Arial" w:cs="Arial"/>
                <w:color w:val="000000"/>
                <w:sz w:val="12"/>
                <w:szCs w:val="12"/>
              </w:rPr>
              <w:t>и</w:t>
            </w:r>
            <w:r>
              <w:rPr>
                <w:rFonts w:ascii="Arial" w:hAnsi="Arial" w:cs="Arial"/>
                <w:color w:val="000000"/>
                <w:sz w:val="12"/>
                <w:szCs w:val="12"/>
              </w:rPr>
              <w:t>ципальных районов области для предоставления их бюджетам городских и сельских посел</w:t>
            </w:r>
            <w:r>
              <w:rPr>
                <w:rFonts w:ascii="Arial" w:hAnsi="Arial" w:cs="Arial"/>
                <w:color w:val="000000"/>
                <w:sz w:val="12"/>
                <w:szCs w:val="12"/>
              </w:rPr>
              <w:t>е</w:t>
            </w:r>
            <w:r>
              <w:rPr>
                <w:rFonts w:ascii="Arial" w:hAnsi="Arial" w:cs="Arial"/>
                <w:color w:val="000000"/>
                <w:sz w:val="12"/>
                <w:szCs w:val="12"/>
              </w:rPr>
              <w:t>ний области на организацию профессионального образования и дополнительного професс</w:t>
            </w:r>
            <w:r>
              <w:rPr>
                <w:rFonts w:ascii="Arial" w:hAnsi="Arial" w:cs="Arial"/>
                <w:color w:val="000000"/>
                <w:sz w:val="12"/>
                <w:szCs w:val="12"/>
              </w:rPr>
              <w:t>и</w:t>
            </w:r>
            <w:r>
              <w:rPr>
                <w:rFonts w:ascii="Arial" w:hAnsi="Arial" w:cs="Arial"/>
                <w:color w:val="000000"/>
                <w:sz w:val="12"/>
                <w:szCs w:val="12"/>
              </w:rPr>
              <w:t>онального образования выборных должностных лиц, служащих и муниципальных служащих Новгородской области на 2015-2017 годы в рамках государственной программы Новгородской области "Совершенствование системы государственного управления и государственная поддержка развития местного самоуправления в Новгородской области на 2015-2020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1707228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67 200,00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1707228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67 200,00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2014-2016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1709999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13 300,00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13 200,00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1709999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13 300,00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13 200,00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0800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501 021,33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263 000,00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263 000,00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Культура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501 021,33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263 000,00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263 000,00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(2014-2017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0200000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222 650,00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263 000,00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263 000,00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0210000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222 650,00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263 000,00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263 000,00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(2014-2017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0219999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222 650,00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263 000,00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263 000,00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0219999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222 650,00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263 000,00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263 000,00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"Увековечивание памяти погибших при защите Отечества на 2015-2017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2300000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278 371,33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Увековечивание памяти погибших при защите Отечества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2300221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278 371,33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2300221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278 371,33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5 774 285,00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7 898 300,00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12 897 700,00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Пенсионное обеспечение</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1001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87 500,00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208 000,00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208 000,00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1001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9100000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87 500,00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208 000,00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208 000,00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1001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9190000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87 500,00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208 000,00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208 000,00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Расходы на доплаты к пенсиям муниципальных служащих</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9191004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87 500,00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208 000,00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208 000,00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9191004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87 500,00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208 000,00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208 000,00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3 484 485,00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3 966 700,00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7 184 000,00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Долгосрочная муниципальная целевая программа "Обеспечение жильем молодых семей в Валдайском муниципальном районе" на 2011-2015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0300000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1 252 485,00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256 000,00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256 000,00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целевой программы  "Обеспечение жильем молодых семей в Валдайском муниципальном районе" на 2011-2015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0301009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286 570,00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256 000,00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256 000,00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0301009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286 570,00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256 000,00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256 000,00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предоставление социал</w:t>
            </w:r>
            <w:r>
              <w:rPr>
                <w:rFonts w:ascii="Arial" w:hAnsi="Arial" w:cs="Arial"/>
                <w:color w:val="000000"/>
                <w:sz w:val="12"/>
                <w:szCs w:val="12"/>
              </w:rPr>
              <w:t>ь</w:t>
            </w:r>
            <w:r>
              <w:rPr>
                <w:rFonts w:ascii="Arial" w:hAnsi="Arial" w:cs="Arial"/>
                <w:color w:val="000000"/>
                <w:sz w:val="12"/>
                <w:szCs w:val="12"/>
              </w:rPr>
              <w:t>ных выплат молодым семьям на приобретение (строительство) жилья в рамках подпрогра</w:t>
            </w:r>
            <w:r>
              <w:rPr>
                <w:rFonts w:ascii="Arial" w:hAnsi="Arial" w:cs="Arial"/>
                <w:color w:val="000000"/>
                <w:sz w:val="12"/>
                <w:szCs w:val="12"/>
              </w:rPr>
              <w:t>м</w:t>
            </w:r>
            <w:r>
              <w:rPr>
                <w:rFonts w:ascii="Arial" w:hAnsi="Arial" w:cs="Arial"/>
                <w:color w:val="000000"/>
                <w:sz w:val="12"/>
                <w:szCs w:val="12"/>
              </w:rPr>
              <w:t>мы "Обеспечение жильем молодых семей" федеральной целевой программы "Жилище" на 2011-2015 годы, за счет средств федерального бюджета на 2015 год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0305020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330 590,00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0305020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330 590,00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городского округа на предоставление социал</w:t>
            </w:r>
            <w:r>
              <w:rPr>
                <w:rFonts w:ascii="Arial" w:hAnsi="Arial" w:cs="Arial"/>
                <w:color w:val="000000"/>
                <w:sz w:val="12"/>
                <w:szCs w:val="12"/>
              </w:rPr>
              <w:t>ь</w:t>
            </w:r>
            <w:r>
              <w:rPr>
                <w:rFonts w:ascii="Arial" w:hAnsi="Arial" w:cs="Arial"/>
                <w:color w:val="000000"/>
                <w:sz w:val="12"/>
                <w:szCs w:val="12"/>
              </w:rPr>
              <w:t>ных выплат молодым семьям на приобретение (строительство) жилья в рамках подпрогра</w:t>
            </w:r>
            <w:r>
              <w:rPr>
                <w:rFonts w:ascii="Arial" w:hAnsi="Arial" w:cs="Arial"/>
                <w:color w:val="000000"/>
                <w:sz w:val="12"/>
                <w:szCs w:val="12"/>
              </w:rPr>
              <w:t>м</w:t>
            </w:r>
            <w:r>
              <w:rPr>
                <w:rFonts w:ascii="Arial" w:hAnsi="Arial" w:cs="Arial"/>
                <w:color w:val="000000"/>
                <w:sz w:val="12"/>
                <w:szCs w:val="12"/>
              </w:rPr>
              <w:t>мы "Обеспечение жильем молодых семей" государственной программы "Развитие жилищного строительства на территории Новгородской области на 2014-2020 годы" на 2015 год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0307234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635 325,00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0307234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635 325,00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"Устойчивое развитие сельских территорий Валдайского муниципального района на 2014-2017 годы и на период до 2020 года"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1600000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2 232 000,00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3 710 700,00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6 928 000,00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w:t>
            </w:r>
            <w:r>
              <w:rPr>
                <w:rFonts w:ascii="Arial" w:hAnsi="Arial" w:cs="Arial"/>
                <w:color w:val="000000"/>
                <w:sz w:val="12"/>
                <w:szCs w:val="12"/>
              </w:rPr>
              <w:t>а</w:t>
            </w:r>
            <w:r>
              <w:rPr>
                <w:rFonts w:ascii="Arial" w:hAnsi="Arial" w:cs="Arial"/>
                <w:color w:val="000000"/>
                <w:sz w:val="12"/>
                <w:szCs w:val="12"/>
              </w:rPr>
              <w:t>ние кредитом (займом) на 2015-2017 годы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"Устойчивое развитие сельских территорий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1607067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2 232 000,00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3 710 700,00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6 928 000,00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w:t>
            </w:r>
            <w:r>
              <w:rPr>
                <w:rFonts w:ascii="Arial" w:hAnsi="Arial" w:cs="Arial"/>
                <w:color w:val="000000"/>
                <w:sz w:val="12"/>
                <w:szCs w:val="12"/>
              </w:rPr>
              <w:t>в</w:t>
            </w:r>
            <w:r>
              <w:rPr>
                <w:rFonts w:ascii="Arial" w:hAnsi="Arial" w:cs="Arial"/>
                <w:color w:val="000000"/>
                <w:sz w:val="12"/>
                <w:szCs w:val="12"/>
              </w:rPr>
              <w:t>ных обязательств</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1607067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2 232 000,00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3 710 700,00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6 928 000,00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2 202 300,00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3 723 600,00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5 505 700,00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lastRenderedPageBreak/>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0800000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2 202 300,00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3 723 600,00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5 505 700,00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0850000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2 202 300,00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3 723 600,00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5 505 700,00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0855082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446 300,00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912 400,00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1 127 000,00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w:t>
            </w:r>
            <w:r>
              <w:rPr>
                <w:rFonts w:ascii="Arial" w:hAnsi="Arial" w:cs="Arial"/>
                <w:color w:val="000000"/>
                <w:sz w:val="12"/>
                <w:szCs w:val="12"/>
              </w:rPr>
              <w:t>н</w:t>
            </w:r>
            <w:r>
              <w:rPr>
                <w:rFonts w:ascii="Arial" w:hAnsi="Arial" w:cs="Arial"/>
                <w:color w:val="000000"/>
                <w:sz w:val="12"/>
                <w:szCs w:val="12"/>
              </w:rPr>
              <w:t>ную (муниципальную) собственность</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0855082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446 300,00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912 400,00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1 127 000,00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0857064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1 756 000,00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2 811 200,00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4 378 700,00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w:t>
            </w:r>
            <w:r>
              <w:rPr>
                <w:rFonts w:ascii="Arial" w:hAnsi="Arial" w:cs="Arial"/>
                <w:color w:val="000000"/>
                <w:sz w:val="12"/>
                <w:szCs w:val="12"/>
              </w:rPr>
              <w:t>н</w:t>
            </w:r>
            <w:r>
              <w:rPr>
                <w:rFonts w:ascii="Arial" w:hAnsi="Arial" w:cs="Arial"/>
                <w:color w:val="000000"/>
                <w:sz w:val="12"/>
                <w:szCs w:val="12"/>
              </w:rPr>
              <w:t>ную (муниципальную) собственность</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0857064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412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1 756 000,00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2 811 200,00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4 378 700,00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ФИЗИЧЕСКАЯ КУЛЬТУРА И СПОРТ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26 906 700,00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25 929 900,00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27 353 100,00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Физическая культура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1101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26 906 700,00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25 929 900,00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27 353 100,00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целевая программа "Развитие физической культуры и спорта в Валдайском муниципальном районе" на 2012-2015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1101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0400000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170 000,00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Обеспечение условий для развития на территории поселения физической культуры и масс</w:t>
            </w:r>
            <w:r>
              <w:rPr>
                <w:rFonts w:ascii="Arial" w:hAnsi="Arial" w:cs="Arial"/>
                <w:color w:val="000000"/>
                <w:sz w:val="12"/>
                <w:szCs w:val="12"/>
              </w:rPr>
              <w:t>о</w:t>
            </w:r>
            <w:r>
              <w:rPr>
                <w:rFonts w:ascii="Arial" w:hAnsi="Arial" w:cs="Arial"/>
                <w:color w:val="000000"/>
                <w:sz w:val="12"/>
                <w:szCs w:val="12"/>
              </w:rPr>
              <w:t>вого спорта, организация проведения официальных физкультурно-оздоровительных и спо</w:t>
            </w:r>
            <w:r>
              <w:rPr>
                <w:rFonts w:ascii="Arial" w:hAnsi="Arial" w:cs="Arial"/>
                <w:color w:val="000000"/>
                <w:sz w:val="12"/>
                <w:szCs w:val="12"/>
              </w:rPr>
              <w:t>р</w:t>
            </w:r>
            <w:r>
              <w:rPr>
                <w:rFonts w:ascii="Arial" w:hAnsi="Arial" w:cs="Arial"/>
                <w:color w:val="000000"/>
                <w:sz w:val="12"/>
                <w:szCs w:val="12"/>
              </w:rPr>
              <w:t>тивных мероприятий поселения в рамках мероприятий муниципальной целевой программы "Развитие физической культуры и спорта в Валдайском муниципальном районе"</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1101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0400206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150 000,00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1101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0400206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150 000,00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целевой программы "Развитие физической культуры и спорта в Валдайском муниципальном районе" на 2012-2015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1101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0409999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750 000,00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170 000,00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1101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0409999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750 000,00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170 000,00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1101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9100000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10 900,00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11 300,00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1101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9190000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10 900,00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11 300,00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1101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9197028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11 300,00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1101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9197028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11 300,00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Развитие физической культуры и спорта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1101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9800000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25 995 800,00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25 750 700,00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27 171 800,00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Расходы в области физической культуры и спорта не относящиеся к расходам в рамках муниципальной целевой программы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1101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9840000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25 995 800,00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25 750 700,00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27 171 800,00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1101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9840110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21 844 600,00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22 042 800,00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22 352 300,00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1101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9840110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21 844 600,00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22 042 800,00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22 352 300,00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w:t>
            </w:r>
            <w:r>
              <w:rPr>
                <w:rFonts w:ascii="Arial" w:hAnsi="Arial" w:cs="Arial"/>
                <w:color w:val="000000"/>
                <w:sz w:val="12"/>
                <w:szCs w:val="12"/>
              </w:rPr>
              <w:t>т</w:t>
            </w:r>
            <w:r>
              <w:rPr>
                <w:rFonts w:ascii="Arial" w:hAnsi="Arial" w:cs="Arial"/>
                <w:color w:val="000000"/>
                <w:sz w:val="12"/>
                <w:szCs w:val="12"/>
              </w:rPr>
              <w:t>дельных государственных полномочий по присвоению спортивных разрядов и квалификац</w:t>
            </w:r>
            <w:r>
              <w:rPr>
                <w:rFonts w:ascii="Arial" w:hAnsi="Arial" w:cs="Arial"/>
                <w:color w:val="000000"/>
                <w:sz w:val="12"/>
                <w:szCs w:val="12"/>
              </w:rPr>
              <w:t>и</w:t>
            </w:r>
            <w:r>
              <w:rPr>
                <w:rFonts w:ascii="Arial" w:hAnsi="Arial" w:cs="Arial"/>
                <w:color w:val="000000"/>
                <w:sz w:val="12"/>
                <w:szCs w:val="12"/>
              </w:rPr>
              <w:t>онных категорий спортивных судей на 2015-2017 годы в рамках государственной программы Новгородской области "Развитие физической культуры и спорта на территории Новгородской области на 2014-2017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1101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9847036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24 000,00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19 300,00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24 000,00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1101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9847036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19 300,00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1101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9847230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4 127 200,00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3 688 600,00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4 795 500,00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1101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9847230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4 127 200,00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3 688 600,00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4 795 500,00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1200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153 000,00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170 000,00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1202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153 000,00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170 000,00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1202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9400000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153 000,00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170 000,00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1202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9430000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153 000,00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170 000,00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1202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9431006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153 000,00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170 000,00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1202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9431006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153 000,00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170 000,00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1300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346 556,48</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752 422,73</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1301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346 556,48</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752 422,73</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1301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0500000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346 556,48</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752 422,73</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w:t>
            </w:r>
            <w:r>
              <w:rPr>
                <w:rFonts w:ascii="Arial" w:hAnsi="Arial" w:cs="Arial"/>
                <w:color w:val="000000"/>
                <w:sz w:val="12"/>
                <w:szCs w:val="12"/>
              </w:rPr>
              <w:t>е</w:t>
            </w:r>
            <w:r>
              <w:rPr>
                <w:rFonts w:ascii="Arial" w:hAnsi="Arial" w:cs="Arial"/>
                <w:color w:val="000000"/>
                <w:sz w:val="12"/>
                <w:szCs w:val="12"/>
              </w:rPr>
              <w:t>ние муниципальным долгом муниципального района" муниципальной программы "Управл</w:t>
            </w:r>
            <w:r>
              <w:rPr>
                <w:rFonts w:ascii="Arial" w:hAnsi="Arial" w:cs="Arial"/>
                <w:color w:val="000000"/>
                <w:sz w:val="12"/>
                <w:szCs w:val="12"/>
              </w:rPr>
              <w:t>е</w:t>
            </w:r>
            <w:r>
              <w:rPr>
                <w:rFonts w:ascii="Arial" w:hAnsi="Arial" w:cs="Arial"/>
                <w:color w:val="000000"/>
                <w:sz w:val="12"/>
                <w:szCs w:val="12"/>
              </w:rPr>
              <w:t>ние муниципальными финансами Валдайского муниципального района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1301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0510000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346 556,48</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752 422,73</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1301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0511005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346 556,48</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752 422,73</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1301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0511005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730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346 556,48</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752 422,73</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Контрольно-счетная палата Валдайского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2 886 300,00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2 849 500,00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2 849 500,00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2 886 300,00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2 849 500,00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2 849 500,00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w:t>
            </w:r>
            <w:r>
              <w:rPr>
                <w:rFonts w:ascii="Arial" w:hAnsi="Arial" w:cs="Arial"/>
                <w:color w:val="000000"/>
                <w:sz w:val="12"/>
                <w:szCs w:val="12"/>
              </w:rPr>
              <w:t>н</w:t>
            </w:r>
            <w:r>
              <w:rPr>
                <w:rFonts w:ascii="Arial" w:hAnsi="Arial" w:cs="Arial"/>
                <w:color w:val="000000"/>
                <w:sz w:val="12"/>
                <w:szCs w:val="12"/>
              </w:rPr>
              <w:t>сового (финансово-бюджетного) надзора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2 886 300,00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2 849 500,00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2 849 500,00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Расходы на обеспечение деятельности органов финансово-бюджетного надзора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9700000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2 886 300,00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2 849 500,00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2 849 500,00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Председатель счетной палаты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9710000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726 749,00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761 929,00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761 929,00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9710100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726 749,00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761 929,00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761 929,00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9710100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686 649,00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721 829,00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721 829,00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9710100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40 100,00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40 100,00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40 100,00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9790000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2 159 551,00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2 087 571,00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2 087 571,00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9790100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1 428 149,00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2 087 571,00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2 087 571,00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9790100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1 103 549,00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1 787 471,00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1 787 471,00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9790100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89 200,00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120 300,00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120 300,00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9790100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18 700,00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16 000,00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16 000,00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9790100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216 500,00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163 600,00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163 600,00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9790100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Расходы на осуществление внешнего муниципального финансового контроля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9790210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731 402,00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9790210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687 302,00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9790210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40 100,00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9790210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муниципальное казенное учреждение комитет по социальным вопросам Администрации Валдайского муниципального района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114 651 057,40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104 615 900,00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rPr>
                <w:rFonts w:ascii="Arial" w:hAnsi="Arial" w:cs="Arial"/>
                <w:color w:val="000000"/>
                <w:sz w:val="12"/>
                <w:szCs w:val="12"/>
              </w:rPr>
            </w:pPr>
            <w:r>
              <w:rPr>
                <w:rFonts w:ascii="Arial" w:hAnsi="Arial" w:cs="Arial"/>
                <w:color w:val="000000"/>
                <w:sz w:val="12"/>
                <w:szCs w:val="12"/>
              </w:rPr>
              <w:t>123 786 500,00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201 600,00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174 000,00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220 800,00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201 600,00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174 000,00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220 800,00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lastRenderedPageBreak/>
              <w:t>Расходы на обеспечение функций исполнительно-распорядительного органа муниципального образования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9100000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201 600,00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174 000,00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220 800,00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9190000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201 600,00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174 000,00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220 800,00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9190100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65 500,00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52 300,00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62 600,00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9190100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65 500,00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52 300,00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62 600,00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9197230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136 100,00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121 700,00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158 200,00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0104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9197230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136 100,00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121 700,00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158 200,00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0700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522 257,40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522 257,40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0800000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522 257,40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w:t>
            </w:r>
            <w:r>
              <w:rPr>
                <w:rFonts w:ascii="Arial" w:hAnsi="Arial" w:cs="Arial"/>
                <w:color w:val="000000"/>
                <w:sz w:val="12"/>
                <w:szCs w:val="12"/>
              </w:rPr>
              <w:t>й</w:t>
            </w:r>
            <w:r>
              <w:rPr>
                <w:rFonts w:ascii="Arial" w:hAnsi="Arial" w:cs="Arial"/>
                <w:color w:val="000000"/>
                <w:sz w:val="12"/>
                <w:szCs w:val="12"/>
              </w:rPr>
              <w:t>оне"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0820000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522 257,40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0821012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522 257,40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0707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0821012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522 257,40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113 927 200,00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104 441 900,00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0"/>
              <w:rPr>
                <w:rFonts w:ascii="Arial" w:hAnsi="Arial" w:cs="Arial"/>
                <w:color w:val="000000"/>
                <w:sz w:val="12"/>
                <w:szCs w:val="12"/>
              </w:rPr>
            </w:pPr>
            <w:r>
              <w:rPr>
                <w:rFonts w:ascii="Arial" w:hAnsi="Arial" w:cs="Arial"/>
                <w:color w:val="000000"/>
                <w:sz w:val="12"/>
                <w:szCs w:val="12"/>
              </w:rPr>
              <w:t>123 565 700,00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109 541 100,00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100 744 700,00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118 972 900,00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9500000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109 541 100,00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100 744 700,00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118 972 900,00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9560000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109 541 100,00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100 744 700,00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118 972 900,00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на 2015-2017 годы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2014-2018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9565250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36 782 300,00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38 655 500,00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39 967 500,00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9565250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450 000,00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460 000,00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470 000,00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9565250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36 332 300,00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38 195 500,00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39 497 500,00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w:t>
            </w:r>
            <w:r>
              <w:rPr>
                <w:rFonts w:ascii="Arial" w:hAnsi="Arial" w:cs="Arial"/>
                <w:color w:val="000000"/>
                <w:sz w:val="12"/>
                <w:szCs w:val="12"/>
              </w:rPr>
              <w:t>ь</w:t>
            </w:r>
            <w:r>
              <w:rPr>
                <w:rFonts w:ascii="Arial" w:hAnsi="Arial" w:cs="Arial"/>
                <w:color w:val="000000"/>
                <w:sz w:val="12"/>
                <w:szCs w:val="12"/>
              </w:rPr>
              <w:t>ных услуг отдельным категориям  граждан, работающих и проживающих в сельских  населе</w:t>
            </w:r>
            <w:r>
              <w:rPr>
                <w:rFonts w:ascii="Arial" w:hAnsi="Arial" w:cs="Arial"/>
                <w:color w:val="000000"/>
                <w:sz w:val="12"/>
                <w:szCs w:val="12"/>
              </w:rPr>
              <w:t>н</w:t>
            </w:r>
            <w:r>
              <w:rPr>
                <w:rFonts w:ascii="Arial" w:hAnsi="Arial" w:cs="Arial"/>
                <w:color w:val="000000"/>
                <w:sz w:val="12"/>
                <w:szCs w:val="12"/>
              </w:rPr>
              <w:t>ных пунктах и поселках городского типа,  на 2015-2017 годы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2014-2018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9567007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1 478 000,00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1 223 000,00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1 557 000,00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9567007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1 466 000,00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1 213 000,00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1 545 000,00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w:t>
            </w:r>
            <w:r>
              <w:rPr>
                <w:rFonts w:ascii="Arial" w:hAnsi="Arial" w:cs="Arial"/>
                <w:color w:val="000000"/>
                <w:sz w:val="12"/>
                <w:szCs w:val="12"/>
              </w:rPr>
              <w:t>т</w:t>
            </w:r>
            <w:r>
              <w:rPr>
                <w:rFonts w:ascii="Arial" w:hAnsi="Arial" w:cs="Arial"/>
                <w:color w:val="000000"/>
                <w:sz w:val="12"/>
                <w:szCs w:val="12"/>
              </w:rPr>
              <w:t>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2014-2018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9567016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388 000,00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368 400,00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476 000,00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9567016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332 000,00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318 400,00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420 000,00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9567016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56 000,00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56 000,00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w:t>
            </w:r>
            <w:r>
              <w:rPr>
                <w:rFonts w:ascii="Arial" w:hAnsi="Arial" w:cs="Arial"/>
                <w:color w:val="000000"/>
                <w:sz w:val="12"/>
                <w:szCs w:val="12"/>
              </w:rPr>
              <w:t>т</w:t>
            </w:r>
            <w:r>
              <w:rPr>
                <w:rFonts w:ascii="Arial" w:hAnsi="Arial" w:cs="Arial"/>
                <w:color w:val="000000"/>
                <w:sz w:val="12"/>
                <w:szCs w:val="12"/>
              </w:rPr>
              <w:t>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многодетных семей и возмещению организациям расходов по предоставл</w:t>
            </w:r>
            <w:r>
              <w:rPr>
                <w:rFonts w:ascii="Arial" w:hAnsi="Arial" w:cs="Arial"/>
                <w:color w:val="000000"/>
                <w:sz w:val="12"/>
                <w:szCs w:val="12"/>
              </w:rPr>
              <w:t>е</w:t>
            </w:r>
            <w:r>
              <w:rPr>
                <w:rFonts w:ascii="Arial" w:hAnsi="Arial" w:cs="Arial"/>
                <w:color w:val="000000"/>
                <w:sz w:val="12"/>
                <w:szCs w:val="12"/>
              </w:rPr>
              <w:t>нию меры социальной поддержки многодетных семей на 2015-2017 годы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2014-2018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9567020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2 538 300,00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2 911 300,00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3 805 500,00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9567020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9567020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1 814 600,00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2 152 900,00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2 814 000,00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9567020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723 000,00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758 000,00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991 000,00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w:t>
            </w:r>
            <w:r>
              <w:rPr>
                <w:rFonts w:ascii="Arial" w:hAnsi="Arial" w:cs="Arial"/>
                <w:color w:val="000000"/>
                <w:sz w:val="12"/>
                <w:szCs w:val="12"/>
              </w:rPr>
              <w:t>т</w:t>
            </w:r>
            <w:r>
              <w:rPr>
                <w:rFonts w:ascii="Arial" w:hAnsi="Arial" w:cs="Arial"/>
                <w:color w:val="000000"/>
                <w:sz w:val="12"/>
                <w:szCs w:val="12"/>
              </w:rPr>
              <w:t>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w:t>
            </w:r>
            <w:r>
              <w:rPr>
                <w:rFonts w:ascii="Arial" w:hAnsi="Arial" w:cs="Arial"/>
                <w:color w:val="000000"/>
                <w:sz w:val="12"/>
                <w:szCs w:val="12"/>
              </w:rPr>
              <w:t>д</w:t>
            </w:r>
            <w:r>
              <w:rPr>
                <w:rFonts w:ascii="Arial" w:hAnsi="Arial" w:cs="Arial"/>
                <w:color w:val="000000"/>
                <w:sz w:val="12"/>
                <w:szCs w:val="12"/>
              </w:rPr>
              <w:t>держки лицам, оказавшимся в трудной жизненной ситуации на территории Новгородской области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9567021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2 028 100,00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2 410 500,00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2 562 400,00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9567021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1 986 100,00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2 368 500,00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2 520 400,00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9567021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42 000,00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42 000,00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w:t>
            </w:r>
            <w:r>
              <w:rPr>
                <w:rFonts w:ascii="Arial" w:hAnsi="Arial" w:cs="Arial"/>
                <w:color w:val="000000"/>
                <w:sz w:val="12"/>
                <w:szCs w:val="12"/>
              </w:rPr>
              <w:t>т</w:t>
            </w:r>
            <w:r>
              <w:rPr>
                <w:rFonts w:ascii="Arial" w:hAnsi="Arial" w:cs="Arial"/>
                <w:color w:val="000000"/>
                <w:sz w:val="12"/>
                <w:szCs w:val="12"/>
              </w:rPr>
              <w:t>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9567023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9567023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w:t>
            </w:r>
            <w:r>
              <w:rPr>
                <w:rFonts w:ascii="Arial" w:hAnsi="Arial" w:cs="Arial"/>
                <w:color w:val="000000"/>
                <w:sz w:val="12"/>
                <w:szCs w:val="12"/>
              </w:rPr>
              <w:t>т</w:t>
            </w:r>
            <w:r>
              <w:rPr>
                <w:rFonts w:ascii="Arial" w:hAnsi="Arial" w:cs="Arial"/>
                <w:color w:val="000000"/>
                <w:sz w:val="12"/>
                <w:szCs w:val="12"/>
              </w:rPr>
              <w:t>дельных государственных полномочий по предоставлению мер социальной поддержки вет</w:t>
            </w:r>
            <w:r>
              <w:rPr>
                <w:rFonts w:ascii="Arial" w:hAnsi="Arial" w:cs="Arial"/>
                <w:color w:val="000000"/>
                <w:sz w:val="12"/>
                <w:szCs w:val="12"/>
              </w:rPr>
              <w:t>е</w:t>
            </w:r>
            <w:r>
              <w:rPr>
                <w:rFonts w:ascii="Arial" w:hAnsi="Arial" w:cs="Arial"/>
                <w:color w:val="000000"/>
                <w:sz w:val="12"/>
                <w:szCs w:val="12"/>
              </w:rPr>
              <w:t>ранов труда Новгородской области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9567024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21 713 400,00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18 339 400,00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23 800 100,00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9567024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180 000,00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153 000,00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198 000,00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9567024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21 329 200,00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18 186 400,00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23 602 100,00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9567024</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204 200,00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w:t>
            </w:r>
            <w:r>
              <w:rPr>
                <w:rFonts w:ascii="Arial" w:hAnsi="Arial" w:cs="Arial"/>
                <w:color w:val="000000"/>
                <w:sz w:val="12"/>
                <w:szCs w:val="12"/>
              </w:rPr>
              <w:t>т</w:t>
            </w:r>
            <w:r>
              <w:rPr>
                <w:rFonts w:ascii="Arial" w:hAnsi="Arial" w:cs="Arial"/>
                <w:color w:val="000000"/>
                <w:sz w:val="12"/>
                <w:szCs w:val="12"/>
              </w:rPr>
              <w:t>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9567027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1 161 900,00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774 300,00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961 900,00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9567027</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1 161 900,00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774 300,00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961 900,00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9567031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2 646 100,00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2 304 100,00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2 866 300,00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9567031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9567031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2 634 100,00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2 292 100,00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2 854 300,00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w:t>
            </w:r>
            <w:r>
              <w:rPr>
                <w:rFonts w:ascii="Arial" w:hAnsi="Arial" w:cs="Arial"/>
                <w:color w:val="000000"/>
                <w:sz w:val="12"/>
                <w:szCs w:val="12"/>
              </w:rPr>
              <w:t>т</w:t>
            </w:r>
            <w:r>
              <w:rPr>
                <w:rFonts w:ascii="Arial" w:hAnsi="Arial" w:cs="Arial"/>
                <w:color w:val="000000"/>
                <w:sz w:val="12"/>
                <w:szCs w:val="12"/>
              </w:rPr>
              <w:t>дельных государственных полномочий по оказанию социальной поддержки малоимущим семьям (малоимущим одиноко проживающим гражданам) по приобретению и установке приборов учета в своих домовладениях на 2015-2017 годы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2014-2018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9567035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lastRenderedPageBreak/>
              <w:t>ствам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lastRenderedPageBreak/>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9567035</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lastRenderedPageBreak/>
              <w:t>Субвенция бюджетам муниципальных районов и городского округа на обеспечение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назначению и выплате пособий гражданам, имеющим детей, на 2015-2017 годы в рамках государственной программы Новгородской области "С</w:t>
            </w:r>
            <w:r>
              <w:rPr>
                <w:rFonts w:ascii="Arial" w:hAnsi="Arial" w:cs="Arial"/>
                <w:color w:val="000000"/>
                <w:sz w:val="12"/>
                <w:szCs w:val="12"/>
              </w:rPr>
              <w:t>о</w:t>
            </w:r>
            <w:r>
              <w:rPr>
                <w:rFonts w:ascii="Arial" w:hAnsi="Arial" w:cs="Arial"/>
                <w:color w:val="000000"/>
                <w:sz w:val="12"/>
                <w:szCs w:val="12"/>
              </w:rPr>
              <w:t>циальная поддержка граждан в Новгородской области на 2014-2018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9567040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3 624 000,00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3 284 400,00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4 224 000,00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9567040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3 624 000,00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3 284 400,00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4 224 000,00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предоставлению мер  социальной поддержки отдел</w:t>
            </w:r>
            <w:r>
              <w:rPr>
                <w:rFonts w:ascii="Arial" w:hAnsi="Arial" w:cs="Arial"/>
                <w:color w:val="000000"/>
                <w:sz w:val="12"/>
                <w:szCs w:val="12"/>
              </w:rPr>
              <w:t>ь</w:t>
            </w:r>
            <w:r>
              <w:rPr>
                <w:rFonts w:ascii="Arial" w:hAnsi="Arial" w:cs="Arial"/>
                <w:color w:val="000000"/>
                <w:sz w:val="12"/>
                <w:szCs w:val="12"/>
              </w:rPr>
              <w:t>ным категориям граждан на 2015-2017 годы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2014-2018 годы" - Ветераны труда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9567041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34 939 200,00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28 934 300,00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36 943 900,00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9567041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320 000,00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265 000,00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338 000,00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9567041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34 516 900,00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28 669 300,00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36 605 900,00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9567041</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102 300,00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предоставлению мер  социальной поддержки отдел</w:t>
            </w:r>
            <w:r>
              <w:rPr>
                <w:rFonts w:ascii="Arial" w:hAnsi="Arial" w:cs="Arial"/>
                <w:color w:val="000000"/>
                <w:sz w:val="12"/>
                <w:szCs w:val="12"/>
              </w:rPr>
              <w:t>ь</w:t>
            </w:r>
            <w:r>
              <w:rPr>
                <w:rFonts w:ascii="Arial" w:hAnsi="Arial" w:cs="Arial"/>
                <w:color w:val="000000"/>
                <w:sz w:val="12"/>
                <w:szCs w:val="12"/>
              </w:rPr>
              <w:t>ным категориям граждан на 2015-2017 годы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2014-2018 годы" - Труженики тыла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9567042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686 600,00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588 000,00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726 200,00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9567042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11 000,00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9567042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672 200,00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579 000,00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715 200,00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9567042</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2 400,00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предоставлению мер  социальной поддержки отдел</w:t>
            </w:r>
            <w:r>
              <w:rPr>
                <w:rFonts w:ascii="Arial" w:hAnsi="Arial" w:cs="Arial"/>
                <w:color w:val="000000"/>
                <w:sz w:val="12"/>
                <w:szCs w:val="12"/>
              </w:rPr>
              <w:t>ь</w:t>
            </w:r>
            <w:r>
              <w:rPr>
                <w:rFonts w:ascii="Arial" w:hAnsi="Arial" w:cs="Arial"/>
                <w:color w:val="000000"/>
                <w:sz w:val="12"/>
                <w:szCs w:val="12"/>
              </w:rPr>
              <w:t>ным категориям граждан на 2015-2017 годы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2014-2018 годы" - Реабилитированные лица и лица, признанные пострадавшими от политических репрессий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9567043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958 300,00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788 100,00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1 001 000,00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9567043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9567043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945 900,00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780 100,00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991 000,00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9567043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323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2 400,00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w:t>
            </w:r>
            <w:r>
              <w:rPr>
                <w:rFonts w:ascii="Arial" w:hAnsi="Arial" w:cs="Arial"/>
                <w:color w:val="000000"/>
                <w:sz w:val="12"/>
                <w:szCs w:val="12"/>
              </w:rPr>
              <w:t>т</w:t>
            </w:r>
            <w:r>
              <w:rPr>
                <w:rFonts w:ascii="Arial" w:hAnsi="Arial" w:cs="Arial"/>
                <w:color w:val="000000"/>
                <w:sz w:val="12"/>
                <w:szCs w:val="12"/>
              </w:rPr>
              <w:t>дельных государственных полномочий по предоставлению дополнительных мер социальной поддержки отдельных категорий граждан из числа инвалидов и участников Великой Отеч</w:t>
            </w:r>
            <w:r>
              <w:rPr>
                <w:rFonts w:ascii="Arial" w:hAnsi="Arial" w:cs="Arial"/>
                <w:color w:val="000000"/>
                <w:sz w:val="12"/>
                <w:szCs w:val="12"/>
              </w:rPr>
              <w:t>е</w:t>
            </w:r>
            <w:r>
              <w:rPr>
                <w:rFonts w:ascii="Arial" w:hAnsi="Arial" w:cs="Arial"/>
                <w:color w:val="000000"/>
                <w:sz w:val="12"/>
                <w:szCs w:val="12"/>
              </w:rPr>
              <w:t>ственной войны на 2015 год в рамках государственной программы Новгородской области "Социальная поддержка граждан в Новгородской области на 2014-2018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9567068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493 000,00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9567068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9567068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489 000,00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w:t>
            </w:r>
            <w:r>
              <w:rPr>
                <w:rFonts w:ascii="Arial" w:hAnsi="Arial" w:cs="Arial"/>
                <w:color w:val="000000"/>
                <w:sz w:val="12"/>
                <w:szCs w:val="12"/>
              </w:rPr>
              <w:t>т</w:t>
            </w:r>
            <w:r>
              <w:rPr>
                <w:rFonts w:ascii="Arial" w:hAnsi="Arial" w:cs="Arial"/>
                <w:color w:val="000000"/>
                <w:sz w:val="12"/>
                <w:szCs w:val="12"/>
              </w:rPr>
              <w:t>дельных государственных полномочий по назначению и выплате единовременного пособия одинокой матери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9567069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97 900,00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159 400,00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76 100,00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1003</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9567069</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313</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97 900,00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159 400,00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76 100,00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1006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4 386 100,00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3 697 200,00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1"/>
              <w:rPr>
                <w:rFonts w:ascii="Arial" w:hAnsi="Arial" w:cs="Arial"/>
                <w:color w:val="000000"/>
                <w:sz w:val="12"/>
                <w:szCs w:val="12"/>
              </w:rPr>
            </w:pPr>
            <w:r>
              <w:rPr>
                <w:rFonts w:ascii="Arial" w:hAnsi="Arial" w:cs="Arial"/>
                <w:color w:val="000000"/>
                <w:sz w:val="12"/>
                <w:szCs w:val="12"/>
              </w:rPr>
              <w:t>4 592 800,00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1006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9100000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4 386 100,00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3 697 200,00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2"/>
              <w:rPr>
                <w:rFonts w:ascii="Arial" w:hAnsi="Arial" w:cs="Arial"/>
                <w:color w:val="000000"/>
                <w:sz w:val="12"/>
                <w:szCs w:val="12"/>
              </w:rPr>
            </w:pPr>
            <w:r>
              <w:rPr>
                <w:rFonts w:ascii="Arial" w:hAnsi="Arial" w:cs="Arial"/>
                <w:color w:val="000000"/>
                <w:sz w:val="12"/>
                <w:szCs w:val="12"/>
              </w:rPr>
              <w:t>4 592 800,00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1006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9190000</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4 386 100,00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3 697 200,00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3"/>
              <w:rPr>
                <w:rFonts w:ascii="Arial" w:hAnsi="Arial" w:cs="Arial"/>
                <w:color w:val="000000"/>
                <w:sz w:val="12"/>
                <w:szCs w:val="12"/>
              </w:rPr>
            </w:pPr>
            <w:r>
              <w:rPr>
                <w:rFonts w:ascii="Arial" w:hAnsi="Arial" w:cs="Arial"/>
                <w:color w:val="000000"/>
                <w:sz w:val="12"/>
                <w:szCs w:val="12"/>
              </w:rPr>
              <w:t>4 592 800,00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1006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9197028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4 386 100,00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3 697 200,00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4"/>
              <w:rPr>
                <w:rFonts w:ascii="Arial" w:hAnsi="Arial" w:cs="Arial"/>
                <w:color w:val="000000"/>
                <w:sz w:val="12"/>
                <w:szCs w:val="12"/>
              </w:rPr>
            </w:pPr>
            <w:r>
              <w:rPr>
                <w:rFonts w:ascii="Arial" w:hAnsi="Arial" w:cs="Arial"/>
                <w:color w:val="000000"/>
                <w:sz w:val="12"/>
                <w:szCs w:val="12"/>
              </w:rPr>
              <w:t>4 592 800,00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9197028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121</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3 941 800,00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3 378 100,00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4 147 900,00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9197028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80 200,00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80 100,00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80 100,00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9197028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146 000,00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106 000,00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162 000,00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9197028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244</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212 100,00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128 000,00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192 800,00</w:t>
            </w:r>
          </w:p>
        </w:tc>
      </w:tr>
      <w:tr w:rsidR="007B73B0" w:rsidTr="006C1CAB">
        <w:tblPrEx>
          <w:tblLook w:val="04A0" w:firstRow="1" w:lastRow="0" w:firstColumn="1" w:lastColumn="0" w:noHBand="0" w:noVBand="1"/>
        </w:tblPrEx>
        <w:trPr>
          <w:trHeight w:val="20"/>
        </w:trPr>
        <w:tc>
          <w:tcPr>
            <w:tcW w:w="5378" w:type="dxa"/>
            <w:gridSpan w:val="2"/>
            <w:tcBorders>
              <w:top w:val="nil"/>
              <w:left w:val="single" w:sz="4" w:space="0" w:color="auto"/>
              <w:bottom w:val="single" w:sz="4" w:space="0" w:color="auto"/>
              <w:right w:val="single" w:sz="4" w:space="0" w:color="auto"/>
            </w:tcBorders>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600"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1006</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9197028</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852</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6 000,00</w:t>
            </w:r>
          </w:p>
        </w:tc>
        <w:tc>
          <w:tcPr>
            <w:tcW w:w="1276" w:type="dxa"/>
            <w:gridSpan w:val="3"/>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B73B0" w:rsidRDefault="007B73B0" w:rsidP="006C1CAB">
            <w:pPr>
              <w:jc w:val="center"/>
              <w:outlineLvl w:val="5"/>
              <w:rPr>
                <w:rFonts w:ascii="Arial" w:hAnsi="Arial" w:cs="Arial"/>
                <w:color w:val="000000"/>
                <w:sz w:val="12"/>
                <w:szCs w:val="12"/>
              </w:rPr>
            </w:pPr>
            <w:r>
              <w:rPr>
                <w:rFonts w:ascii="Arial" w:hAnsi="Arial" w:cs="Arial"/>
                <w:color w:val="000000"/>
                <w:sz w:val="12"/>
                <w:szCs w:val="12"/>
              </w:rPr>
              <w:t>10 000,00</w:t>
            </w:r>
          </w:p>
        </w:tc>
      </w:tr>
      <w:tr w:rsidR="007B73B0" w:rsidTr="006C1CAB">
        <w:tblPrEx>
          <w:tblLook w:val="04A0" w:firstRow="1" w:lastRow="0" w:firstColumn="1" w:lastColumn="0" w:noHBand="0" w:noVBand="1"/>
        </w:tblPrEx>
        <w:trPr>
          <w:trHeight w:val="20"/>
        </w:trPr>
        <w:tc>
          <w:tcPr>
            <w:tcW w:w="8018" w:type="dxa"/>
            <w:gridSpan w:val="12"/>
            <w:tcBorders>
              <w:top w:val="single" w:sz="4" w:space="0" w:color="auto"/>
              <w:left w:val="nil"/>
              <w:bottom w:val="nil"/>
              <w:right w:val="nil"/>
            </w:tcBorders>
            <w:noWrap/>
            <w:tcMar>
              <w:left w:w="28" w:type="dxa"/>
              <w:right w:w="28" w:type="dxa"/>
            </w:tcMar>
            <w:vAlign w:val="center"/>
          </w:tcPr>
          <w:p w:rsidR="007B73B0" w:rsidRDefault="007B73B0" w:rsidP="006C1CAB">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1276" w:type="dxa"/>
            <w:gridSpan w:val="3"/>
            <w:noWrap/>
            <w:tcMar>
              <w:left w:w="28" w:type="dxa"/>
              <w:right w:w="28" w:type="dxa"/>
            </w:tcMar>
            <w:vAlign w:val="center"/>
          </w:tcPr>
          <w:p w:rsidR="007B73B0" w:rsidRDefault="007B73B0" w:rsidP="006C1CAB">
            <w:pPr>
              <w:jc w:val="center"/>
              <w:rPr>
                <w:rFonts w:ascii="Arial" w:hAnsi="Arial" w:cs="Arial"/>
                <w:b/>
                <w:bCs/>
                <w:color w:val="000000"/>
                <w:sz w:val="12"/>
                <w:szCs w:val="12"/>
              </w:rPr>
            </w:pPr>
            <w:r>
              <w:rPr>
                <w:rFonts w:ascii="Arial" w:hAnsi="Arial" w:cs="Arial"/>
                <w:b/>
                <w:bCs/>
                <w:color w:val="000000"/>
                <w:sz w:val="12"/>
                <w:szCs w:val="12"/>
              </w:rPr>
              <w:t>571 525 172,01</w:t>
            </w:r>
          </w:p>
        </w:tc>
        <w:tc>
          <w:tcPr>
            <w:tcW w:w="1276" w:type="dxa"/>
            <w:gridSpan w:val="3"/>
            <w:noWrap/>
            <w:tcMar>
              <w:left w:w="28" w:type="dxa"/>
              <w:right w:w="28" w:type="dxa"/>
            </w:tcMar>
            <w:vAlign w:val="center"/>
          </w:tcPr>
          <w:p w:rsidR="007B73B0" w:rsidRDefault="007B73B0" w:rsidP="006C1CAB">
            <w:pPr>
              <w:jc w:val="center"/>
              <w:rPr>
                <w:rFonts w:ascii="Arial" w:hAnsi="Arial" w:cs="Arial"/>
                <w:b/>
                <w:bCs/>
                <w:color w:val="000000"/>
                <w:sz w:val="12"/>
                <w:szCs w:val="12"/>
              </w:rPr>
            </w:pPr>
            <w:r>
              <w:rPr>
                <w:rFonts w:ascii="Arial" w:hAnsi="Arial" w:cs="Arial"/>
                <w:b/>
                <w:bCs/>
                <w:color w:val="000000"/>
                <w:sz w:val="12"/>
                <w:szCs w:val="12"/>
              </w:rPr>
              <w:t>507 990 739,79</w:t>
            </w:r>
          </w:p>
        </w:tc>
        <w:tc>
          <w:tcPr>
            <w:tcW w:w="1056" w:type="dxa"/>
            <w:noWrap/>
            <w:tcMar>
              <w:left w:w="28" w:type="dxa"/>
              <w:right w:w="28" w:type="dxa"/>
            </w:tcMar>
            <w:vAlign w:val="center"/>
          </w:tcPr>
          <w:p w:rsidR="007B73B0" w:rsidRDefault="007B73B0" w:rsidP="006C1CAB">
            <w:pPr>
              <w:jc w:val="center"/>
              <w:rPr>
                <w:rFonts w:ascii="Arial" w:hAnsi="Arial" w:cs="Arial"/>
                <w:b/>
                <w:bCs/>
                <w:color w:val="000000"/>
                <w:sz w:val="12"/>
                <w:szCs w:val="12"/>
              </w:rPr>
            </w:pPr>
            <w:r>
              <w:rPr>
                <w:rFonts w:ascii="Arial" w:hAnsi="Arial" w:cs="Arial"/>
                <w:b/>
                <w:bCs/>
                <w:color w:val="000000"/>
                <w:sz w:val="12"/>
                <w:szCs w:val="12"/>
              </w:rPr>
              <w:t>581 394 650,00</w:t>
            </w:r>
          </w:p>
        </w:tc>
      </w:tr>
      <w:tr w:rsidR="007819BD" w:rsidTr="006C1CAB">
        <w:tblPrEx>
          <w:tblLook w:val="04A0" w:firstRow="1" w:lastRow="0" w:firstColumn="1" w:lastColumn="0" w:noHBand="0" w:noVBand="1"/>
        </w:tblPrEx>
        <w:trPr>
          <w:trHeight w:val="20"/>
        </w:trPr>
        <w:tc>
          <w:tcPr>
            <w:tcW w:w="11626" w:type="dxa"/>
            <w:gridSpan w:val="19"/>
            <w:tcMar>
              <w:left w:w="28" w:type="dxa"/>
              <w:right w:w="28" w:type="dxa"/>
            </w:tcMar>
            <w:vAlign w:val="center"/>
          </w:tcPr>
          <w:p w:rsidR="007819BD" w:rsidRDefault="007819BD" w:rsidP="006C1CAB">
            <w:pPr>
              <w:ind w:left="2967"/>
              <w:jc w:val="center"/>
              <w:rPr>
                <w:rFonts w:ascii="Arial" w:hAnsi="Arial" w:cs="Arial"/>
                <w:sz w:val="12"/>
                <w:szCs w:val="12"/>
              </w:rPr>
            </w:pPr>
            <w:r>
              <w:rPr>
                <w:rFonts w:ascii="Arial" w:hAnsi="Arial" w:cs="Arial"/>
                <w:sz w:val="12"/>
                <w:szCs w:val="12"/>
              </w:rPr>
              <w:t>Приложение 9</w:t>
            </w:r>
          </w:p>
          <w:p w:rsidR="007819BD" w:rsidRDefault="007819BD" w:rsidP="006C1CAB">
            <w:pPr>
              <w:ind w:left="2967"/>
              <w:jc w:val="center"/>
              <w:rPr>
                <w:rFonts w:ascii="Arial" w:hAnsi="Arial" w:cs="Arial"/>
                <w:sz w:val="12"/>
                <w:szCs w:val="12"/>
              </w:rPr>
            </w:pPr>
            <w:r>
              <w:rPr>
                <w:rFonts w:ascii="Arial" w:hAnsi="Arial" w:cs="Arial"/>
                <w:sz w:val="12"/>
                <w:szCs w:val="12"/>
              </w:rPr>
              <w:t>к решению Думы Валдайского муниципального района "О бюджете муниципального района</w:t>
            </w:r>
          </w:p>
          <w:p w:rsidR="007819BD" w:rsidRDefault="007819BD" w:rsidP="006C1CAB">
            <w:pPr>
              <w:ind w:left="2967"/>
              <w:jc w:val="center"/>
              <w:rPr>
                <w:rFonts w:ascii="Arial" w:hAnsi="Arial" w:cs="Arial"/>
                <w:sz w:val="12"/>
                <w:szCs w:val="12"/>
              </w:rPr>
            </w:pPr>
            <w:r>
              <w:rPr>
                <w:rFonts w:ascii="Arial" w:hAnsi="Arial" w:cs="Arial"/>
                <w:sz w:val="12"/>
                <w:szCs w:val="12"/>
              </w:rPr>
              <w:t xml:space="preserve">на 2015 год и плановый период  2016 и 2017 годов" в редакции </w:t>
            </w:r>
            <w:r>
              <w:rPr>
                <w:rFonts w:ascii="Arial" w:hAnsi="Arial" w:cs="Arial"/>
                <w:color w:val="000000"/>
                <w:sz w:val="12"/>
                <w:szCs w:val="12"/>
              </w:rPr>
              <w:t>от 08.10.2015  № 11</w:t>
            </w:r>
          </w:p>
          <w:p w:rsidR="007819BD" w:rsidRDefault="007819BD" w:rsidP="006C1CAB">
            <w:pPr>
              <w:jc w:val="center"/>
              <w:rPr>
                <w:rFonts w:ascii="Arial" w:hAnsi="Arial" w:cs="Arial"/>
                <w:sz w:val="12"/>
                <w:szCs w:val="12"/>
              </w:rPr>
            </w:pPr>
          </w:p>
          <w:p w:rsidR="00880442" w:rsidRDefault="007819BD" w:rsidP="006C1CAB">
            <w:pPr>
              <w:jc w:val="center"/>
              <w:rPr>
                <w:rFonts w:ascii="Arial" w:hAnsi="Arial" w:cs="Arial"/>
                <w:b/>
                <w:bCs/>
                <w:sz w:val="12"/>
                <w:szCs w:val="12"/>
              </w:rPr>
            </w:pPr>
            <w:r>
              <w:rPr>
                <w:rFonts w:ascii="Arial" w:hAnsi="Arial" w:cs="Arial"/>
                <w:b/>
                <w:bCs/>
                <w:sz w:val="12"/>
                <w:szCs w:val="12"/>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на 2015 год</w:t>
            </w:r>
          </w:p>
          <w:p w:rsidR="007819BD" w:rsidRDefault="007819BD" w:rsidP="006C1CAB">
            <w:pPr>
              <w:jc w:val="center"/>
              <w:rPr>
                <w:rFonts w:ascii="Arial" w:hAnsi="Arial" w:cs="Arial"/>
                <w:b/>
                <w:bCs/>
                <w:sz w:val="12"/>
                <w:szCs w:val="12"/>
              </w:rPr>
            </w:pPr>
            <w:r>
              <w:rPr>
                <w:rFonts w:ascii="Arial" w:hAnsi="Arial" w:cs="Arial"/>
                <w:b/>
                <w:bCs/>
                <w:sz w:val="12"/>
                <w:szCs w:val="12"/>
              </w:rPr>
              <w:t>и на плановый период 2016 и 2017 годов</w:t>
            </w:r>
          </w:p>
        </w:tc>
      </w:tr>
      <w:tr w:rsidR="007819BD" w:rsidTr="006C1CAB">
        <w:tblPrEx>
          <w:tblLook w:val="04A0" w:firstRow="1" w:lastRow="0" w:firstColumn="1" w:lastColumn="0" w:noHBand="0" w:noVBand="1"/>
        </w:tblPrEx>
        <w:trPr>
          <w:trHeight w:val="20"/>
        </w:trPr>
        <w:tc>
          <w:tcPr>
            <w:tcW w:w="6338" w:type="dxa"/>
            <w:gridSpan w:val="4"/>
            <w:tcBorders>
              <w:top w:val="nil"/>
              <w:left w:val="nil"/>
              <w:bottom w:val="single" w:sz="4" w:space="0" w:color="auto"/>
              <w:right w:val="nil"/>
            </w:tcBorders>
            <w:tcMar>
              <w:left w:w="28" w:type="dxa"/>
              <w:right w:w="28" w:type="dxa"/>
            </w:tcMar>
            <w:vAlign w:val="center"/>
          </w:tcPr>
          <w:p w:rsidR="007819BD" w:rsidRDefault="007819BD" w:rsidP="006C1CAB">
            <w:pPr>
              <w:jc w:val="center"/>
              <w:rPr>
                <w:rFonts w:ascii="Arial" w:hAnsi="Arial" w:cs="Arial"/>
                <w:sz w:val="12"/>
                <w:szCs w:val="12"/>
              </w:rPr>
            </w:pPr>
          </w:p>
        </w:tc>
        <w:tc>
          <w:tcPr>
            <w:tcW w:w="600" w:type="dxa"/>
            <w:gridSpan w:val="3"/>
            <w:tcBorders>
              <w:top w:val="nil"/>
              <w:left w:val="nil"/>
              <w:bottom w:val="single" w:sz="4" w:space="0" w:color="auto"/>
              <w:right w:val="nil"/>
            </w:tcBorders>
            <w:noWrap/>
            <w:tcMar>
              <w:left w:w="28" w:type="dxa"/>
              <w:right w:w="28" w:type="dxa"/>
            </w:tcMar>
            <w:vAlign w:val="center"/>
          </w:tcPr>
          <w:p w:rsidR="007819BD" w:rsidRDefault="007819BD" w:rsidP="006C1CAB">
            <w:pPr>
              <w:jc w:val="center"/>
              <w:rPr>
                <w:rFonts w:ascii="Arial" w:hAnsi="Arial" w:cs="Arial"/>
                <w:sz w:val="12"/>
                <w:szCs w:val="12"/>
              </w:rPr>
            </w:pPr>
          </w:p>
        </w:tc>
        <w:tc>
          <w:tcPr>
            <w:tcW w:w="840" w:type="dxa"/>
            <w:gridSpan w:val="4"/>
            <w:tcBorders>
              <w:top w:val="nil"/>
              <w:left w:val="nil"/>
              <w:bottom w:val="single" w:sz="4" w:space="0" w:color="auto"/>
              <w:right w:val="nil"/>
            </w:tcBorders>
            <w:noWrap/>
            <w:tcMar>
              <w:left w:w="28" w:type="dxa"/>
              <w:right w:w="28" w:type="dxa"/>
            </w:tcMar>
            <w:vAlign w:val="center"/>
          </w:tcPr>
          <w:p w:rsidR="007819BD" w:rsidRDefault="007819BD" w:rsidP="006C1CAB">
            <w:pPr>
              <w:jc w:val="center"/>
              <w:rPr>
                <w:rFonts w:ascii="Arial" w:hAnsi="Arial" w:cs="Arial"/>
                <w:sz w:val="12"/>
                <w:szCs w:val="12"/>
              </w:rPr>
            </w:pPr>
          </w:p>
        </w:tc>
        <w:tc>
          <w:tcPr>
            <w:tcW w:w="480" w:type="dxa"/>
            <w:gridSpan w:val="3"/>
            <w:tcBorders>
              <w:top w:val="nil"/>
              <w:left w:val="nil"/>
              <w:bottom w:val="single" w:sz="4" w:space="0" w:color="auto"/>
              <w:right w:val="nil"/>
            </w:tcBorders>
            <w:noWrap/>
            <w:tcMar>
              <w:left w:w="28" w:type="dxa"/>
              <w:right w:w="28" w:type="dxa"/>
            </w:tcMar>
            <w:vAlign w:val="center"/>
          </w:tcPr>
          <w:p w:rsidR="007819BD" w:rsidRDefault="007819BD" w:rsidP="006C1CAB">
            <w:pPr>
              <w:jc w:val="center"/>
              <w:rPr>
                <w:rFonts w:ascii="Arial" w:hAnsi="Arial" w:cs="Arial"/>
                <w:sz w:val="12"/>
                <w:szCs w:val="12"/>
              </w:rPr>
            </w:pPr>
          </w:p>
        </w:tc>
        <w:tc>
          <w:tcPr>
            <w:tcW w:w="1080" w:type="dxa"/>
            <w:gridSpan w:val="3"/>
            <w:tcBorders>
              <w:top w:val="nil"/>
              <w:left w:val="nil"/>
              <w:bottom w:val="single" w:sz="4" w:space="0" w:color="auto"/>
              <w:right w:val="nil"/>
            </w:tcBorders>
            <w:noWrap/>
            <w:tcMar>
              <w:left w:w="28" w:type="dxa"/>
              <w:right w:w="28" w:type="dxa"/>
            </w:tcMar>
            <w:vAlign w:val="center"/>
          </w:tcPr>
          <w:p w:rsidR="007819BD" w:rsidRDefault="007819BD" w:rsidP="006C1CAB">
            <w:pPr>
              <w:jc w:val="center"/>
              <w:rPr>
                <w:rFonts w:ascii="Arial" w:hAnsi="Arial" w:cs="Arial"/>
                <w:sz w:val="12"/>
                <w:szCs w:val="12"/>
              </w:rPr>
            </w:pPr>
          </w:p>
        </w:tc>
        <w:tc>
          <w:tcPr>
            <w:tcW w:w="1232" w:type="dxa"/>
            <w:tcBorders>
              <w:top w:val="nil"/>
              <w:left w:val="nil"/>
              <w:bottom w:val="single" w:sz="4" w:space="0" w:color="auto"/>
              <w:right w:val="nil"/>
            </w:tcBorders>
            <w:noWrap/>
            <w:tcMar>
              <w:left w:w="28" w:type="dxa"/>
              <w:right w:w="28" w:type="dxa"/>
            </w:tcMar>
            <w:vAlign w:val="center"/>
          </w:tcPr>
          <w:p w:rsidR="007819BD" w:rsidRDefault="007819BD" w:rsidP="006C1CAB">
            <w:pPr>
              <w:jc w:val="center"/>
              <w:rPr>
                <w:rFonts w:ascii="Arial" w:hAnsi="Arial" w:cs="Arial"/>
                <w:sz w:val="12"/>
                <w:szCs w:val="12"/>
              </w:rPr>
            </w:pPr>
          </w:p>
        </w:tc>
        <w:tc>
          <w:tcPr>
            <w:tcW w:w="1056" w:type="dxa"/>
            <w:noWrap/>
            <w:tcMar>
              <w:left w:w="28" w:type="dxa"/>
              <w:right w:w="28" w:type="dxa"/>
            </w:tcMar>
            <w:vAlign w:val="center"/>
          </w:tcPr>
          <w:p w:rsidR="007819BD" w:rsidRDefault="007819BD" w:rsidP="006C1CAB">
            <w:pPr>
              <w:jc w:val="center"/>
              <w:rPr>
                <w:rFonts w:ascii="Arial" w:hAnsi="Arial" w:cs="Arial"/>
                <w:sz w:val="12"/>
                <w:szCs w:val="12"/>
              </w:rPr>
            </w:pPr>
            <w:proofErr w:type="spellStart"/>
            <w:r>
              <w:rPr>
                <w:rFonts w:ascii="Arial" w:hAnsi="Arial" w:cs="Arial"/>
                <w:sz w:val="12"/>
                <w:szCs w:val="12"/>
              </w:rPr>
              <w:t>руб.коп</w:t>
            </w:r>
            <w:proofErr w:type="spellEnd"/>
            <w:r>
              <w:rPr>
                <w:rFonts w:ascii="Arial" w:hAnsi="Arial" w:cs="Arial"/>
                <w:sz w:val="12"/>
                <w:szCs w:val="12"/>
              </w:rPr>
              <w:t>.</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rPr>
                <w:rFonts w:ascii="Arial" w:hAnsi="Arial" w:cs="Arial"/>
                <w:b/>
                <w:bCs/>
                <w:sz w:val="12"/>
                <w:szCs w:val="12"/>
              </w:rPr>
            </w:pPr>
            <w:r>
              <w:rPr>
                <w:rFonts w:ascii="Arial" w:hAnsi="Arial" w:cs="Arial"/>
                <w:b/>
                <w:bCs/>
                <w:sz w:val="12"/>
                <w:szCs w:val="12"/>
              </w:rPr>
              <w:t>Наименование</w:t>
            </w:r>
          </w:p>
        </w:tc>
        <w:tc>
          <w:tcPr>
            <w:tcW w:w="600" w:type="dxa"/>
            <w:gridSpan w:val="3"/>
            <w:tcBorders>
              <w:top w:val="nil"/>
              <w:left w:val="nil"/>
              <w:bottom w:val="single" w:sz="4" w:space="0" w:color="auto"/>
              <w:right w:val="single" w:sz="4" w:space="0" w:color="auto"/>
            </w:tcBorders>
            <w:tcMar>
              <w:left w:w="28" w:type="dxa"/>
              <w:right w:w="28" w:type="dxa"/>
            </w:tcMar>
            <w:vAlign w:val="center"/>
          </w:tcPr>
          <w:p w:rsidR="007819BD" w:rsidRDefault="007819BD" w:rsidP="006C1CAB">
            <w:pPr>
              <w:jc w:val="center"/>
              <w:rPr>
                <w:rFonts w:ascii="Arial" w:hAnsi="Arial" w:cs="Arial"/>
                <w:b/>
                <w:bCs/>
                <w:sz w:val="12"/>
                <w:szCs w:val="12"/>
              </w:rPr>
            </w:pPr>
            <w:r>
              <w:rPr>
                <w:rFonts w:ascii="Arial" w:hAnsi="Arial" w:cs="Arial"/>
                <w:b/>
                <w:bCs/>
                <w:sz w:val="12"/>
                <w:szCs w:val="12"/>
              </w:rPr>
              <w:t>Разд.</w:t>
            </w:r>
          </w:p>
        </w:tc>
        <w:tc>
          <w:tcPr>
            <w:tcW w:w="840" w:type="dxa"/>
            <w:gridSpan w:val="4"/>
            <w:tcBorders>
              <w:top w:val="nil"/>
              <w:left w:val="nil"/>
              <w:bottom w:val="single" w:sz="4" w:space="0" w:color="auto"/>
              <w:right w:val="single" w:sz="4" w:space="0" w:color="auto"/>
            </w:tcBorders>
            <w:tcMar>
              <w:left w:w="28" w:type="dxa"/>
              <w:right w:w="28" w:type="dxa"/>
            </w:tcMar>
            <w:vAlign w:val="center"/>
          </w:tcPr>
          <w:p w:rsidR="007819BD" w:rsidRDefault="007819BD" w:rsidP="006C1CAB">
            <w:pPr>
              <w:jc w:val="center"/>
              <w:rPr>
                <w:rFonts w:ascii="Arial" w:hAnsi="Arial" w:cs="Arial"/>
                <w:b/>
                <w:bCs/>
                <w:sz w:val="12"/>
                <w:szCs w:val="12"/>
              </w:rPr>
            </w:pPr>
            <w:proofErr w:type="spellStart"/>
            <w:r>
              <w:rPr>
                <w:rFonts w:ascii="Arial" w:hAnsi="Arial" w:cs="Arial"/>
                <w:b/>
                <w:bCs/>
                <w:sz w:val="12"/>
                <w:szCs w:val="12"/>
              </w:rPr>
              <w:t>Ц.ст</w:t>
            </w:r>
            <w:proofErr w:type="spellEnd"/>
            <w:r>
              <w:rPr>
                <w:rFonts w:ascii="Arial" w:hAnsi="Arial" w:cs="Arial"/>
                <w:b/>
                <w:bCs/>
                <w:sz w:val="12"/>
                <w:szCs w:val="12"/>
              </w:rPr>
              <w:t>.</w:t>
            </w:r>
          </w:p>
        </w:tc>
        <w:tc>
          <w:tcPr>
            <w:tcW w:w="480" w:type="dxa"/>
            <w:gridSpan w:val="3"/>
            <w:tcBorders>
              <w:top w:val="nil"/>
              <w:left w:val="nil"/>
              <w:bottom w:val="single" w:sz="4" w:space="0" w:color="auto"/>
              <w:right w:val="single" w:sz="4" w:space="0" w:color="auto"/>
            </w:tcBorders>
            <w:tcMar>
              <w:left w:w="28" w:type="dxa"/>
              <w:right w:w="28" w:type="dxa"/>
            </w:tcMar>
            <w:vAlign w:val="center"/>
          </w:tcPr>
          <w:p w:rsidR="007819BD" w:rsidRDefault="007819BD" w:rsidP="006C1CAB">
            <w:pPr>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1080" w:type="dxa"/>
            <w:gridSpan w:val="3"/>
            <w:tcBorders>
              <w:top w:val="nil"/>
              <w:left w:val="nil"/>
              <w:bottom w:val="single" w:sz="4" w:space="0" w:color="auto"/>
              <w:right w:val="single" w:sz="4" w:space="0" w:color="auto"/>
            </w:tcBorders>
            <w:tcMar>
              <w:left w:w="28" w:type="dxa"/>
              <w:right w:w="28" w:type="dxa"/>
            </w:tcMar>
            <w:vAlign w:val="center"/>
          </w:tcPr>
          <w:p w:rsidR="007819BD" w:rsidRDefault="007819BD" w:rsidP="006C1CAB">
            <w:pPr>
              <w:jc w:val="center"/>
              <w:rPr>
                <w:rFonts w:ascii="Arial" w:hAnsi="Arial" w:cs="Arial"/>
                <w:b/>
                <w:bCs/>
                <w:sz w:val="12"/>
                <w:szCs w:val="12"/>
              </w:rPr>
            </w:pPr>
            <w:r>
              <w:rPr>
                <w:rFonts w:ascii="Arial" w:hAnsi="Arial" w:cs="Arial"/>
                <w:b/>
                <w:bCs/>
                <w:sz w:val="12"/>
                <w:szCs w:val="12"/>
              </w:rPr>
              <w:t>Сумма                            на 2015 год</w:t>
            </w:r>
          </w:p>
        </w:tc>
        <w:tc>
          <w:tcPr>
            <w:tcW w:w="1232" w:type="dxa"/>
            <w:tcBorders>
              <w:top w:val="nil"/>
              <w:left w:val="nil"/>
              <w:bottom w:val="single" w:sz="4" w:space="0" w:color="auto"/>
              <w:right w:val="single" w:sz="4" w:space="0" w:color="auto"/>
            </w:tcBorders>
            <w:tcMar>
              <w:left w:w="28" w:type="dxa"/>
              <w:right w:w="28" w:type="dxa"/>
            </w:tcMar>
            <w:vAlign w:val="center"/>
          </w:tcPr>
          <w:p w:rsidR="007819BD" w:rsidRDefault="007819BD" w:rsidP="006C1CAB">
            <w:pPr>
              <w:jc w:val="center"/>
              <w:rPr>
                <w:rFonts w:ascii="Arial" w:hAnsi="Arial" w:cs="Arial"/>
                <w:b/>
                <w:bCs/>
                <w:sz w:val="12"/>
                <w:szCs w:val="12"/>
              </w:rPr>
            </w:pPr>
            <w:r>
              <w:rPr>
                <w:rFonts w:ascii="Arial" w:hAnsi="Arial" w:cs="Arial"/>
                <w:b/>
                <w:bCs/>
                <w:sz w:val="12"/>
                <w:szCs w:val="12"/>
              </w:rPr>
              <w:t>Сумма                                                  на 2016 год</w:t>
            </w:r>
          </w:p>
        </w:tc>
        <w:tc>
          <w:tcPr>
            <w:tcW w:w="1056" w:type="dxa"/>
            <w:tcBorders>
              <w:top w:val="single" w:sz="4" w:space="0" w:color="auto"/>
              <w:left w:val="nil"/>
              <w:bottom w:val="single" w:sz="4" w:space="0" w:color="auto"/>
              <w:right w:val="single" w:sz="4" w:space="0" w:color="auto"/>
            </w:tcBorders>
            <w:tcMar>
              <w:left w:w="28" w:type="dxa"/>
              <w:right w:w="28" w:type="dxa"/>
            </w:tcMar>
            <w:vAlign w:val="center"/>
          </w:tcPr>
          <w:p w:rsidR="007819BD" w:rsidRDefault="007819BD" w:rsidP="006C1CAB">
            <w:pPr>
              <w:jc w:val="center"/>
              <w:rPr>
                <w:rFonts w:ascii="Arial" w:hAnsi="Arial" w:cs="Arial"/>
                <w:b/>
                <w:bCs/>
                <w:sz w:val="12"/>
                <w:szCs w:val="12"/>
              </w:rPr>
            </w:pPr>
            <w:r>
              <w:rPr>
                <w:rFonts w:ascii="Arial" w:hAnsi="Arial" w:cs="Arial"/>
                <w:b/>
                <w:bCs/>
                <w:sz w:val="12"/>
                <w:szCs w:val="12"/>
              </w:rPr>
              <w:t>Сумма                                                    на 2017 год</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0100</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37 842 865,50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41 180 600,00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46 769 600,00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0102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1 919 114,00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2 005 547,00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2 005 547,00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0102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9100000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1 919 114,00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2 005 547,00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2 005 547,00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0102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9110000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1 919 114,00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2 005 547,00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2 005 547,00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9110100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1 919 114,00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2 005 547,00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2 005 547,00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9110100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1 759 014,00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1 845 447,00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1 845 447,00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9110100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160 100,00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160 100,00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160 100,00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w:t>
            </w:r>
            <w:r>
              <w:rPr>
                <w:rFonts w:ascii="Arial" w:hAnsi="Arial" w:cs="Arial"/>
                <w:color w:val="000000"/>
                <w:sz w:val="12"/>
                <w:szCs w:val="12"/>
              </w:rPr>
              <w:t>ь</w:t>
            </w:r>
            <w:r>
              <w:rPr>
                <w:rFonts w:ascii="Arial" w:hAnsi="Arial" w:cs="Arial"/>
                <w:color w:val="000000"/>
                <w:sz w:val="12"/>
                <w:szCs w:val="12"/>
              </w:rPr>
              <w:t>ных органов муниципальных образований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0103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40 000,00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50 000,00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50 000,00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законодательного органа муниципального образования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0103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9200000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40 000,00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50 000,00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50 000,00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0103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9290000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40 000,00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50 000,00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50 000,00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9290100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9290100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22 000 689,31</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20 203 503,00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20 462 303,00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0500000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14 400,00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"Управление муниципальными финансами Валдайского муниципального района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0520000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14 400,00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w:t>
            </w:r>
            <w:r>
              <w:rPr>
                <w:rFonts w:ascii="Arial" w:hAnsi="Arial" w:cs="Arial"/>
                <w:color w:val="000000"/>
                <w:sz w:val="12"/>
                <w:szCs w:val="12"/>
              </w:rPr>
              <w:t>а</w:t>
            </w:r>
            <w:r>
              <w:rPr>
                <w:rFonts w:ascii="Arial" w:hAnsi="Arial" w:cs="Arial"/>
                <w:color w:val="000000"/>
                <w:sz w:val="12"/>
                <w:szCs w:val="12"/>
              </w:rPr>
              <w:t>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0527134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14 400,00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0527134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14 400,00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9100000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21 986 289,31</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20 203 503,00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20 462 303,00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9190000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21 986 289,31</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20 203 503,00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20 462 303,00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9190100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19 288 847,09</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19 170 903,00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19 181 203,00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16 571 990,09</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16 687 053,00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16 687 053,00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1 171 600,00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1 162 900,00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1 162 900,00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lastRenderedPageBreak/>
              <w:t>Закупка товаров, работ, услуг в сфере информационно-коммуникационных технологий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826 462,00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781 435,00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781 435,00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450 788,00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501 315,00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511 615,00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851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35 200,00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38 200,00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38 200,00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852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232 807,00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Обеспечение функций государственных органов в части переданных полномочий от городского и сельских поселений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9190199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1 510 242,22</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9190199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1 473 856,95</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9190199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2 947,27</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9190199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10 160,00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9190199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23 278,00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9197028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1 051 100,00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910 900,00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1 122 900,00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9197028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1 016 500,00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883 060,00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1 088 300,00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9197028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9197028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24 600,00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22 840,00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24 600,00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9197230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136 100,00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121 700,00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158 200,00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9197230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136 100,00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121 700,00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158 200,00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Судебная система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0105</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814,00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0105</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9500000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814,00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0105</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9590000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814,00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обеспечения госуда</w:t>
            </w:r>
            <w:r>
              <w:rPr>
                <w:rFonts w:ascii="Arial" w:hAnsi="Arial" w:cs="Arial"/>
                <w:color w:val="000000"/>
                <w:sz w:val="12"/>
                <w:szCs w:val="12"/>
              </w:rPr>
              <w:t>р</w:t>
            </w:r>
            <w:r>
              <w:rPr>
                <w:rFonts w:ascii="Arial" w:hAnsi="Arial" w:cs="Arial"/>
                <w:color w:val="000000"/>
                <w:sz w:val="12"/>
                <w:szCs w:val="12"/>
              </w:rPr>
              <w:t>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на 2016 год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0105</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9595120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814,00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0105</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9595120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814,00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w:t>
            </w:r>
            <w:r>
              <w:rPr>
                <w:rFonts w:ascii="Arial" w:hAnsi="Arial" w:cs="Arial"/>
                <w:color w:val="000000"/>
                <w:sz w:val="12"/>
                <w:szCs w:val="12"/>
              </w:rPr>
              <w:t>о</w:t>
            </w:r>
            <w:r>
              <w:rPr>
                <w:rFonts w:ascii="Arial" w:hAnsi="Arial" w:cs="Arial"/>
                <w:color w:val="000000"/>
                <w:sz w:val="12"/>
                <w:szCs w:val="12"/>
              </w:rPr>
              <w:t>во-бюджетного) надзора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8 258 676,03</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8 477 850,00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8 482 650,00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0500000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5 372 376,03</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5 628 350,00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5 633 150,00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w:t>
            </w:r>
            <w:r>
              <w:rPr>
                <w:rFonts w:ascii="Arial" w:hAnsi="Arial" w:cs="Arial"/>
                <w:color w:val="000000"/>
                <w:sz w:val="12"/>
                <w:szCs w:val="12"/>
              </w:rPr>
              <w:t>ь</w:t>
            </w:r>
            <w:r>
              <w:rPr>
                <w:rFonts w:ascii="Arial" w:hAnsi="Arial" w:cs="Arial"/>
                <w:color w:val="000000"/>
                <w:sz w:val="12"/>
                <w:szCs w:val="12"/>
              </w:rPr>
              <w:t>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0510000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5 242 976,03</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5 513 350,00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5 518 150,00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0510100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5 116 633,91</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5 494 250,00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5 494 250,00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0510100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4 713 371,01</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5 091 200,00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5 091 200,00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0510100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280 912,90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280 700,00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280 700,00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0510100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109 800,00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119 000,00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119 000,00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0510100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12 150,00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2 950,00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2 950,00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0510100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851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0510100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852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Обеспечение функций государственных органов в части переданных полномочий от городского и сельских поселений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0510199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103 642,12</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0510199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98 642,12</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0510199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2014-2020 годы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0517028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22 700,00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19 100,00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23 900,00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0517028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21 700,00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18 300,00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22 900,00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0517028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"Управление муниципальными финансами Валдайского муниципального района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0520000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129 400,00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115 000,00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115 000,00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0520100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115 000,00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115 000,00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115 000,00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0520100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0520100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15 000,00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15 000,00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w:t>
            </w:r>
            <w:r>
              <w:rPr>
                <w:rFonts w:ascii="Arial" w:hAnsi="Arial" w:cs="Arial"/>
                <w:color w:val="000000"/>
                <w:sz w:val="12"/>
                <w:szCs w:val="12"/>
              </w:rPr>
              <w:t>а</w:t>
            </w:r>
            <w:r>
              <w:rPr>
                <w:rFonts w:ascii="Arial" w:hAnsi="Arial" w:cs="Arial"/>
                <w:color w:val="000000"/>
                <w:sz w:val="12"/>
                <w:szCs w:val="12"/>
              </w:rPr>
              <w:t>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0527134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14 400,00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0527134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14 400,00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Расходы на обеспечение деятельности органов финансово-бюджетного надзора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9700000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2 886 300,00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2 849 500,00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2 849 500,00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Председатель счетной палаты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9710000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726 749,00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761 929,00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761 929,00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9710100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726 749,00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761 929,00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761 929,00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9710100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686 649,00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721 829,00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721 829,00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9710100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40 100,00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40 100,00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40 100,00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9790000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2 159 551,00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2 087 571,00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2 087 571,00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9790100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1 428 149,00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2 087 571,00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2 087 571,00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9790100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1 103 549,00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1 787 471,00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1 787 471,00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9790100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89 200,00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120 300,00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120 300,00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9790100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18 700,00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16 000,00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16 000,00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9790100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216 500,00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163 600,00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163 600,00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9790100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852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Расходы на осуществление внешнего муниципального финансового контроля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9790210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731 402,00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9790210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687 302,00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9790210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40 100,00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9790210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Резервные фонды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0111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50 000,00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50 000,00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50 000,00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0111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9300000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50 000,00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50 000,00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50 000,00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w:t>
            </w:r>
            <w:r>
              <w:rPr>
                <w:rFonts w:ascii="Arial" w:hAnsi="Arial" w:cs="Arial"/>
                <w:color w:val="000000"/>
                <w:sz w:val="12"/>
                <w:szCs w:val="12"/>
              </w:rPr>
              <w:t>о</w:t>
            </w:r>
            <w:r>
              <w:rPr>
                <w:rFonts w:ascii="Arial" w:hAnsi="Arial" w:cs="Arial"/>
                <w:color w:val="000000"/>
                <w:sz w:val="12"/>
                <w:szCs w:val="12"/>
              </w:rPr>
              <w:t>следствий стихийных бедствий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0111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9390000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50 000,00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50 000,00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50 000,00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0111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9391001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Резервные средства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0111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9391001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870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0113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5 573 572,16</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10 384 300,00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15 719 100,00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Целевая программа информатизации Валдайского муниципального района на 2015-2016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0113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0600000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87 000,00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87 000,00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Реализация прочих мероприятий целевой программы информатизации Валдайского муниципального района на 2015-2016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0113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0609999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87 000,00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87 000,00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0113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0609999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87 000,00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0113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9100000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5 482 572,16</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10 294 100,00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15 715 100,00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0113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9190000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5 482 572,16</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10 294 100,00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15 715 100,00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0113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9191002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4 619 572,16</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4 705 900,00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4 770 600,00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0113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9191002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4 619 572,16</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4 705 900,00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4 770 600,00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0113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9197065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0113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9197065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lastRenderedPageBreak/>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0113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9197230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861 000,00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769 600,00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1 000 500,00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0113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9197230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861 000,00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769 600,00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1 000 500,00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Условно утвержденные расходы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0113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9199999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4 817 000,00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9 942 000,00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Резервные средства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0113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9199999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870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4 817 000,00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9 942 000,00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0113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9500000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4 000,00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3 200,00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4 000,00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0113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9570000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4 000,00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3 200,00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4 000,00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0113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9577065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Субвенции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0113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9577065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530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НАЦИОНАЛЬНАЯ ОБОРОНА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0200</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647 500,00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731 600,00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698 800,00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0203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647 500,00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731 600,00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698 800,00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0203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9500000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647 500,00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731 600,00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698 800,00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0203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9570000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647 500,00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731 600,00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698 800,00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осуществл</w:t>
            </w:r>
            <w:r>
              <w:rPr>
                <w:rFonts w:ascii="Arial" w:hAnsi="Arial" w:cs="Arial"/>
                <w:color w:val="000000"/>
                <w:sz w:val="12"/>
                <w:szCs w:val="12"/>
              </w:rPr>
              <w:t>е</w:t>
            </w:r>
            <w:r>
              <w:rPr>
                <w:rFonts w:ascii="Arial" w:hAnsi="Arial" w:cs="Arial"/>
                <w:color w:val="000000"/>
                <w:sz w:val="12"/>
                <w:szCs w:val="12"/>
              </w:rPr>
              <w:t>ние государственных полномочий по первичному воинскому учету на территориях, где отсутствуют военные комиссариаты,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9575118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647 500,00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731 600,00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698 800,00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Субвенции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9575118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530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647 500,00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731 600,00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698 800,00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0300</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1 418 582,00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1 130 000,00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1 130 000,00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характера, гражда</w:t>
            </w:r>
            <w:r>
              <w:rPr>
                <w:rFonts w:ascii="Arial" w:hAnsi="Arial" w:cs="Arial"/>
                <w:color w:val="000000"/>
                <w:sz w:val="12"/>
                <w:szCs w:val="12"/>
              </w:rPr>
              <w:t>н</w:t>
            </w:r>
            <w:r>
              <w:rPr>
                <w:rFonts w:ascii="Arial" w:hAnsi="Arial" w:cs="Arial"/>
                <w:color w:val="000000"/>
                <w:sz w:val="12"/>
                <w:szCs w:val="12"/>
              </w:rPr>
              <w:t>ская оборона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0309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1 074 300,00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1 130 000,00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1 130 000,00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0309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9600000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1 074 300,00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1 130 000,00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1 130 000,00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0309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9690000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1 074 300,00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1 130 000,00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1 130 000,00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0309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9691003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1 074 300,00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1 130 000,00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1 130 000,00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0309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9691003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1 010 300,00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1 066 000,00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1 066 000,00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0309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9691003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0309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9691003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63 250,00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64 000,00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64 000,00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Обеспечение пожарной безопасности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0310</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342 782,00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2014-2016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0310</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1900000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342 782,00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Обеспечение первичных мер пожарной безопасности в рамках муниципальной программы "Реализация пе</w:t>
            </w:r>
            <w:r>
              <w:rPr>
                <w:rFonts w:ascii="Arial" w:hAnsi="Arial" w:cs="Arial"/>
                <w:color w:val="000000"/>
                <w:sz w:val="12"/>
                <w:szCs w:val="12"/>
              </w:rPr>
              <w:t>р</w:t>
            </w:r>
            <w:r>
              <w:rPr>
                <w:rFonts w:ascii="Arial" w:hAnsi="Arial" w:cs="Arial"/>
                <w:color w:val="000000"/>
                <w:sz w:val="12"/>
                <w:szCs w:val="12"/>
              </w:rPr>
              <w:t>вичных мер пожарной безопасности на территории Валдайского городского поселения на 2014-2016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0310</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1900201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342 782,00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0310</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1900201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342 782,00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0314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профилактики терроризма, экстремизма и других правонарушений в Валдайском муниципальном районе на 2014-2016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0314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1800000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Участие в профилактике терроризма и экстремизма в рамках муниципальной программы профилактики терр</w:t>
            </w:r>
            <w:r>
              <w:rPr>
                <w:rFonts w:ascii="Arial" w:hAnsi="Arial" w:cs="Arial"/>
                <w:color w:val="000000"/>
                <w:sz w:val="12"/>
                <w:szCs w:val="12"/>
              </w:rPr>
              <w:t>о</w:t>
            </w:r>
            <w:r>
              <w:rPr>
                <w:rFonts w:ascii="Arial" w:hAnsi="Arial" w:cs="Arial"/>
                <w:color w:val="000000"/>
                <w:sz w:val="12"/>
                <w:szCs w:val="12"/>
              </w:rPr>
              <w:t>ризма, экстремизма и других правонарушений в Валдайском муниципальном районе на 2014-2016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0314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1800204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0314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1800204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НАЦИОНАЛЬНАЯ ЭКОНОМИКА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0400</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14 528 963,19</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7 906 700,00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6 152 400,00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0405</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10 700,00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8 300,00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6 000,00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0405</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9500000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10 700,00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8 300,00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6 000,00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0405</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9580000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10 700,00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8 300,00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6 000,00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w:t>
            </w:r>
            <w:r>
              <w:rPr>
                <w:rFonts w:ascii="Arial" w:hAnsi="Arial" w:cs="Arial"/>
                <w:color w:val="000000"/>
                <w:sz w:val="12"/>
                <w:szCs w:val="12"/>
              </w:rPr>
              <w:t>т</w:t>
            </w:r>
            <w:r>
              <w:rPr>
                <w:rFonts w:ascii="Arial" w:hAnsi="Arial" w:cs="Arial"/>
                <w:color w:val="000000"/>
                <w:sz w:val="12"/>
                <w:szCs w:val="12"/>
              </w:rPr>
              <w:t>ных в части приведения скотомогильников (биотермических ям) на территории Новгородской области в соо</w:t>
            </w:r>
            <w:r>
              <w:rPr>
                <w:rFonts w:ascii="Arial" w:hAnsi="Arial" w:cs="Arial"/>
                <w:color w:val="000000"/>
                <w:sz w:val="12"/>
                <w:szCs w:val="12"/>
              </w:rPr>
              <w:t>т</w:t>
            </w:r>
            <w:r>
              <w:rPr>
                <w:rFonts w:ascii="Arial" w:hAnsi="Arial" w:cs="Arial"/>
                <w:color w:val="000000"/>
                <w:sz w:val="12"/>
                <w:szCs w:val="12"/>
              </w:rPr>
              <w:t>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w:t>
            </w:r>
            <w:r>
              <w:rPr>
                <w:rFonts w:ascii="Arial" w:hAnsi="Arial" w:cs="Arial"/>
                <w:color w:val="000000"/>
                <w:sz w:val="12"/>
                <w:szCs w:val="12"/>
              </w:rPr>
              <w:t>т</w:t>
            </w:r>
            <w:r>
              <w:rPr>
                <w:rFonts w:ascii="Arial" w:hAnsi="Arial" w:cs="Arial"/>
                <w:color w:val="000000"/>
                <w:sz w:val="12"/>
                <w:szCs w:val="12"/>
              </w:rPr>
              <w:t>ствии с ветеринарно-санитарными правилами сборами, утилизации и уничтожения биологических отходов</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0405</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9587071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10 700,00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8 300,00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6 000,00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0405</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9587071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10 700,00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0409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12 974 863,19</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7 013 400,00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5 261 400,00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Районная муниципальная программа "Развитие и совершенствование автомобильных дорог местного знач</w:t>
            </w:r>
            <w:r>
              <w:rPr>
                <w:rFonts w:ascii="Arial" w:hAnsi="Arial" w:cs="Arial"/>
                <w:color w:val="000000"/>
                <w:sz w:val="12"/>
                <w:szCs w:val="12"/>
              </w:rPr>
              <w:t>е</w:t>
            </w:r>
            <w:r>
              <w:rPr>
                <w:rFonts w:ascii="Arial" w:hAnsi="Arial" w:cs="Arial"/>
                <w:color w:val="000000"/>
                <w:sz w:val="12"/>
                <w:szCs w:val="12"/>
              </w:rPr>
              <w:t>ния на 2015-2017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0409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2100000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8 881 214,65</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7 013 400,00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5 261 400,00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Дорожная деятельность в отношении автомобильных дорог</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0409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2101010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5 681 214,65</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7 013 400,00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5 261 400,00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0409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2101010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5 681 214,65</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7 013 400,00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5 261 400,00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Субсидия бюджетам городского округа, муниципальных районов и бюджетам муниципальных районов для предоставления их бюджетам поселений на осуществление дорожной деятельности в отношении автом</w:t>
            </w:r>
            <w:r>
              <w:rPr>
                <w:rFonts w:ascii="Arial" w:hAnsi="Arial" w:cs="Arial"/>
                <w:color w:val="000000"/>
                <w:sz w:val="12"/>
                <w:szCs w:val="12"/>
              </w:rPr>
              <w:t>о</w:t>
            </w:r>
            <w:r>
              <w:rPr>
                <w:rFonts w:ascii="Arial" w:hAnsi="Arial" w:cs="Arial"/>
                <w:color w:val="000000"/>
                <w:sz w:val="12"/>
                <w:szCs w:val="12"/>
              </w:rPr>
              <w:t>бильных дорог общего пользования местного значения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2015-2017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0409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2107151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3 200 000,00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0409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2107151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3 200 000,00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на 2015 год"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0409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2900000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3 349 888,16</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местного бюджета" муниципальной программы "Совершенствование и содержание дорожного хозя</w:t>
            </w:r>
            <w:r>
              <w:rPr>
                <w:rFonts w:ascii="Arial" w:hAnsi="Arial" w:cs="Arial"/>
                <w:color w:val="000000"/>
                <w:sz w:val="12"/>
                <w:szCs w:val="12"/>
              </w:rPr>
              <w:t>й</w:t>
            </w:r>
            <w:r>
              <w:rPr>
                <w:rFonts w:ascii="Arial" w:hAnsi="Arial" w:cs="Arial"/>
                <w:color w:val="000000"/>
                <w:sz w:val="12"/>
                <w:szCs w:val="12"/>
              </w:rPr>
              <w:t>ства на  территории Валдайского городского поселения на 2015 год"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0409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2910000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2 697 009,16</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0409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2910228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633 259,34</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0409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2910228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633 259,34</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пользования местного значения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0409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2910229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1 863 860,82</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0409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2910229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1 863 860,82</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Проведение работ на капитальный ремонт и ремонт дворовых территорий многоквартирных домов, проездов к дворовым территориям многоквартирных домов  за счет средств местного бюджета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0409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2910232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199 889,00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0409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2910232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199 889,00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 за счет средств местного бюджета" муниципальной программы "Совершенствование и содержание дорожного хозяйства на  территории Валдайского городского поселения на 2015 год"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0409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2920000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652 879,00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0409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2920233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652 879,00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0409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2920233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652 879,00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0409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9400000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743 760,38</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0409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9430000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743 760,38</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Осуществление дорожной деятельности в отношении автомобильных дорог местного значения в границах населенных пунктов Валдайского городского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w:t>
            </w:r>
            <w:r>
              <w:rPr>
                <w:rFonts w:ascii="Arial" w:hAnsi="Arial" w:cs="Arial"/>
                <w:color w:val="000000"/>
                <w:sz w:val="12"/>
                <w:szCs w:val="12"/>
              </w:rPr>
              <w:t>и</w:t>
            </w:r>
            <w:r>
              <w:rPr>
                <w:rFonts w:ascii="Arial" w:hAnsi="Arial" w:cs="Arial"/>
                <w:color w:val="000000"/>
                <w:sz w:val="12"/>
                <w:szCs w:val="12"/>
              </w:rPr>
              <w:t>ципального контроля за сохранностью автомобильных дорог местного значения в границах населенных пун</w:t>
            </w:r>
            <w:r>
              <w:rPr>
                <w:rFonts w:ascii="Arial" w:hAnsi="Arial" w:cs="Arial"/>
                <w:color w:val="000000"/>
                <w:sz w:val="12"/>
                <w:szCs w:val="12"/>
              </w:rPr>
              <w:t>к</w:t>
            </w:r>
            <w:r>
              <w:rPr>
                <w:rFonts w:ascii="Arial" w:hAnsi="Arial" w:cs="Arial"/>
                <w:color w:val="000000"/>
                <w:sz w:val="12"/>
                <w:szCs w:val="12"/>
              </w:rPr>
              <w:t>тов Валдайского городского поселения,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w:t>
            </w:r>
            <w:r>
              <w:rPr>
                <w:rFonts w:ascii="Arial" w:hAnsi="Arial" w:cs="Arial"/>
                <w:color w:val="000000"/>
                <w:sz w:val="12"/>
                <w:szCs w:val="12"/>
              </w:rPr>
              <w:t>й</w:t>
            </w:r>
            <w:r>
              <w:rPr>
                <w:rFonts w:ascii="Arial" w:hAnsi="Arial" w:cs="Arial"/>
                <w:color w:val="000000"/>
                <w:sz w:val="12"/>
                <w:szCs w:val="12"/>
              </w:rPr>
              <w:t>ской Федерации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0409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9430211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743 760,38</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0409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9430211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743 760,38</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0412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1 543 400,00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885 000,00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885 000,00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малого и среднего предпринимательства в Валдайском муниципальном районе на 2014-2015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0412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1300000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450 500,00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Предоставление грантов начинающим субъектам малого предпринимательства на создание собственного дела в рамках муниципальной программы "Развитие малого и среднего предпринимательства в Валдайском муниципальном районе на 2014-2015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0412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1301008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300 000,00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0412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1301008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810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300 000,00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Субсидия бюджетам муниципальных районов для финансового обеспечения мероприятий по поддержке малого и среднего предпринимательства в рамках государственной программы Новгородской области  «Обе</w:t>
            </w:r>
            <w:r>
              <w:rPr>
                <w:rFonts w:ascii="Arial" w:hAnsi="Arial" w:cs="Arial"/>
                <w:color w:val="000000"/>
                <w:sz w:val="12"/>
                <w:szCs w:val="12"/>
              </w:rPr>
              <w:t>с</w:t>
            </w:r>
            <w:r>
              <w:rPr>
                <w:rFonts w:ascii="Arial" w:hAnsi="Arial" w:cs="Arial"/>
                <w:color w:val="000000"/>
                <w:sz w:val="12"/>
                <w:szCs w:val="12"/>
              </w:rPr>
              <w:t>печение экономического развития Новгородской области на 2014-2017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0412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1307225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150 500,00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0412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1307225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810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150 500,00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0412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9400000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1 092 900,00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885 000,00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885 000,00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0412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9430000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1 092 900,00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885 000,00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885 000,00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lastRenderedPageBreak/>
              <w:t>Утверждение генеральных планов поселения, правил землепользования и застройки, утверждение подгото</w:t>
            </w:r>
            <w:r>
              <w:rPr>
                <w:rFonts w:ascii="Arial" w:hAnsi="Arial" w:cs="Arial"/>
                <w:color w:val="000000"/>
                <w:sz w:val="12"/>
                <w:szCs w:val="12"/>
              </w:rPr>
              <w:t>в</w:t>
            </w:r>
            <w:r>
              <w:rPr>
                <w:rFonts w:ascii="Arial" w:hAnsi="Arial" w:cs="Arial"/>
                <w:color w:val="000000"/>
                <w:sz w:val="12"/>
                <w:szCs w:val="12"/>
              </w:rPr>
              <w:t>ленной на основе генеральных планов документации по планировке территории,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0412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9430207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299 000,00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0412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9430207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299 000,00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Присвоение наименований улицам, площадям и иным территориям проживания граждан в населенных пун</w:t>
            </w:r>
            <w:r>
              <w:rPr>
                <w:rFonts w:ascii="Arial" w:hAnsi="Arial" w:cs="Arial"/>
                <w:color w:val="000000"/>
                <w:sz w:val="12"/>
                <w:szCs w:val="12"/>
              </w:rPr>
              <w:t>к</w:t>
            </w:r>
            <w:r>
              <w:rPr>
                <w:rFonts w:ascii="Arial" w:hAnsi="Arial" w:cs="Arial"/>
                <w:color w:val="000000"/>
                <w:sz w:val="12"/>
                <w:szCs w:val="12"/>
              </w:rPr>
              <w:t>тах, установление нумерации домов</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0412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9430208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0412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9430208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0412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9431007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792 900,00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885 000,00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885 000,00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0412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9431007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792 900,00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885 000,00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885 000,00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0500</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30 721 089,66</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5 733 267,06</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237 200,00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Жилищное хозяйство</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0501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27 522 802,26</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5 733 267,06</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237 200,00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0501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9400000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27 522 802,26</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5 733 267,06</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237 200,00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0501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9430000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15 528 228,54</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5 733 267,06</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237 200,00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Обеспечение мероприятий по капитальному ремонту муниципального жилого фонда за счет средств бюджета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9430223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490 797,38</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9430223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490 797,38</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Расходы на капитальный ремонт мест общего пользования жилых помещений в соответствии с «Региональной программой капитального  ремонта общего имущества в многоквартирных домах, расположенных на террит</w:t>
            </w:r>
            <w:r>
              <w:rPr>
                <w:rFonts w:ascii="Arial" w:hAnsi="Arial" w:cs="Arial"/>
                <w:color w:val="000000"/>
                <w:sz w:val="12"/>
                <w:szCs w:val="12"/>
              </w:rPr>
              <w:t>о</w:t>
            </w:r>
            <w:r>
              <w:rPr>
                <w:rFonts w:ascii="Arial" w:hAnsi="Arial" w:cs="Arial"/>
                <w:color w:val="000000"/>
                <w:sz w:val="12"/>
                <w:szCs w:val="12"/>
              </w:rPr>
              <w:t>рии Новгородской области»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9431015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272 967,73</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237 200,00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237 200,00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9431015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272 967,73</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237 200,00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237 200,00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муниципального района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9431016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5 263,43</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9431016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5 263,43</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для обеспечения мероприятий по пересел</w:t>
            </w:r>
            <w:r>
              <w:rPr>
                <w:rFonts w:ascii="Arial" w:hAnsi="Arial" w:cs="Arial"/>
                <w:color w:val="000000"/>
                <w:sz w:val="12"/>
                <w:szCs w:val="12"/>
              </w:rPr>
              <w:t>е</w:t>
            </w:r>
            <w:r>
              <w:rPr>
                <w:rFonts w:ascii="Arial" w:hAnsi="Arial" w:cs="Arial"/>
                <w:color w:val="000000"/>
                <w:sz w:val="12"/>
                <w:szCs w:val="12"/>
              </w:rPr>
              <w:t>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w:t>
            </w:r>
            <w:r>
              <w:rPr>
                <w:rFonts w:ascii="Arial" w:hAnsi="Arial" w:cs="Arial"/>
                <w:color w:val="000000"/>
                <w:sz w:val="12"/>
                <w:szCs w:val="12"/>
              </w:rPr>
              <w:t>о</w:t>
            </w:r>
            <w:r>
              <w:rPr>
                <w:rFonts w:ascii="Arial" w:hAnsi="Arial" w:cs="Arial"/>
                <w:color w:val="000000"/>
                <w:sz w:val="12"/>
                <w:szCs w:val="12"/>
              </w:rPr>
              <w:t>ванию жилищно-коммунального хозяйства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9439503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3 081 644,00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9439503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414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3 081 644,00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Субсидия бюджетам муниципальных районов на реализацию мероприятий региональной адресной программы "Переселение граждан, проживающих на территории Новгородской области, из аварийного жилищного фонда в 2013-2017 годах с учетом необходимости развития малоэтажного жилищного строительства"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9439602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7 000 000,00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5 496 067,06</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9439602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414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7 000 000,00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5 496 067,06</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реализацию мероприятий региональной адресной программы "Переселение граждан, проживающих на территории Новгородской области, из авари</w:t>
            </w:r>
            <w:r>
              <w:rPr>
                <w:rFonts w:ascii="Arial" w:hAnsi="Arial" w:cs="Arial"/>
                <w:color w:val="000000"/>
                <w:sz w:val="12"/>
                <w:szCs w:val="12"/>
              </w:rPr>
              <w:t>й</w:t>
            </w:r>
            <w:r>
              <w:rPr>
                <w:rFonts w:ascii="Arial" w:hAnsi="Arial" w:cs="Arial"/>
                <w:color w:val="000000"/>
                <w:sz w:val="12"/>
                <w:szCs w:val="12"/>
              </w:rPr>
              <w:t>ного жилищного фонда в 2013-2017 годах с учетом необходимости развития малоэтажного жилищного стро</w:t>
            </w:r>
            <w:r>
              <w:rPr>
                <w:rFonts w:ascii="Arial" w:hAnsi="Arial" w:cs="Arial"/>
                <w:color w:val="000000"/>
                <w:sz w:val="12"/>
                <w:szCs w:val="12"/>
              </w:rPr>
              <w:t>и</w:t>
            </w:r>
            <w:r>
              <w:rPr>
                <w:rFonts w:ascii="Arial" w:hAnsi="Arial" w:cs="Arial"/>
                <w:color w:val="000000"/>
                <w:sz w:val="12"/>
                <w:szCs w:val="12"/>
              </w:rPr>
              <w:t>тельства"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9439603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4 677 556,00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9439603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414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4 677 556,00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полномочий, переданных Валдайским городским поселением в части переселения граждан из аварийного жилищного фонда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0501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9460000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11 994 573,72</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Субсидия бюджетам для обеспечения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9469503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4 021 466,68</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w:t>
            </w:r>
            <w:r>
              <w:rPr>
                <w:rFonts w:ascii="Arial" w:hAnsi="Arial" w:cs="Arial"/>
                <w:color w:val="000000"/>
                <w:sz w:val="12"/>
                <w:szCs w:val="12"/>
              </w:rPr>
              <w:t>ь</w:t>
            </w:r>
            <w:r>
              <w:rPr>
                <w:rFonts w:ascii="Arial" w:hAnsi="Arial" w:cs="Arial"/>
                <w:color w:val="000000"/>
                <w:sz w:val="12"/>
                <w:szCs w:val="12"/>
              </w:rPr>
              <w:t>ную) собственность</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9469503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4 021 466,68</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Субсидия бюджетам на реализацию мероприятий региональной адресной программы "Переселение граждан, проживающих на территории Новгородской области, из аварийного жилищного фонда в 2013-2017 годах с учетом необходимости развития малоэтажного жилищного строительства"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9469603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7 973 107,04</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w:t>
            </w:r>
            <w:r>
              <w:rPr>
                <w:rFonts w:ascii="Arial" w:hAnsi="Arial" w:cs="Arial"/>
                <w:color w:val="000000"/>
                <w:sz w:val="12"/>
                <w:szCs w:val="12"/>
              </w:rPr>
              <w:t>ь</w:t>
            </w:r>
            <w:r>
              <w:rPr>
                <w:rFonts w:ascii="Arial" w:hAnsi="Arial" w:cs="Arial"/>
                <w:color w:val="000000"/>
                <w:sz w:val="12"/>
                <w:szCs w:val="12"/>
              </w:rPr>
              <w:t>ную) собственность</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9469603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7 973 107,04</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Благоустройство</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3 198 287,40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"Благоустройство Валдайского городского поселения на 2015 году"</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2200000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1 931 327,82</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уличного освещения" муниципальной программы "Благоустройство Валдайского городского поселения в 2015 году"</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2210000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499 392,12</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Обеспечение уличного освещения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2210217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499 392,12</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2210217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499 392,12</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Валдайского городского поселения в 2015 году"</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2220000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128 877,77</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Организация озеленения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2220218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128 877,77</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2220218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128 877,77</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"Прочие мероприятия по благоустройству" муниципальной программы "Благоустройство Ва</w:t>
            </w:r>
            <w:r>
              <w:rPr>
                <w:rFonts w:ascii="Arial" w:hAnsi="Arial" w:cs="Arial"/>
                <w:color w:val="000000"/>
                <w:sz w:val="12"/>
                <w:szCs w:val="12"/>
              </w:rPr>
              <w:t>л</w:t>
            </w:r>
            <w:r>
              <w:rPr>
                <w:rFonts w:ascii="Arial" w:hAnsi="Arial" w:cs="Arial"/>
                <w:color w:val="000000"/>
                <w:sz w:val="12"/>
                <w:szCs w:val="12"/>
              </w:rPr>
              <w:t>дайского городского поселения в 2015 году"</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2240000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1 303 057,93</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Прочие мероприятия по благоустройству</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2240220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1 303 057,93</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2240220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1 303 057,93</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9400000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1 266 959,58</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9430000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1 266 959,58</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Осуществление мероприятий по обеспечению безопасности людей на водных объектах</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9430202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44 225,30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9430202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44 225,30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 xml:space="preserve">Организация в границах поселения </w:t>
            </w:r>
            <w:proofErr w:type="spellStart"/>
            <w:r>
              <w:rPr>
                <w:rFonts w:ascii="Arial" w:hAnsi="Arial" w:cs="Arial"/>
                <w:color w:val="000000"/>
                <w:sz w:val="12"/>
                <w:szCs w:val="12"/>
              </w:rPr>
              <w:t>элетро</w:t>
            </w:r>
            <w:proofErr w:type="spellEnd"/>
            <w:r>
              <w:rPr>
                <w:rFonts w:ascii="Arial" w:hAnsi="Arial" w:cs="Arial"/>
                <w:color w:val="000000"/>
                <w:sz w:val="12"/>
                <w:szCs w:val="12"/>
              </w:rPr>
              <w:t>-, тепло-, газо- и водоснабжения населения, водоотведения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9430203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490 977,42</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9430203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490 977,42</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Организация сбора и вывоза бытовых отходов и мусора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9430214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126 090,28</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9430214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126 090,28</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Утверждение правил благоустройства территории Валдайского городского поселения, устанавливающих в том числе требования по содержанию зданий (включая жилые дома), сооружений и земельных участков, на кот</w:t>
            </w:r>
            <w:r>
              <w:rPr>
                <w:rFonts w:ascii="Arial" w:hAnsi="Arial" w:cs="Arial"/>
                <w:color w:val="000000"/>
                <w:sz w:val="12"/>
                <w:szCs w:val="12"/>
              </w:rPr>
              <w:t>о</w:t>
            </w:r>
            <w:r>
              <w:rPr>
                <w:rFonts w:ascii="Arial" w:hAnsi="Arial" w:cs="Arial"/>
                <w:color w:val="000000"/>
                <w:sz w:val="12"/>
                <w:szCs w:val="12"/>
              </w:rPr>
              <w:t>рых они расположены, к внешнему виду фасадов и ограждений соответствующих зданий и сооружений, пер</w:t>
            </w:r>
            <w:r>
              <w:rPr>
                <w:rFonts w:ascii="Arial" w:hAnsi="Arial" w:cs="Arial"/>
                <w:color w:val="000000"/>
                <w:sz w:val="12"/>
                <w:szCs w:val="12"/>
              </w:rPr>
              <w:t>е</w:t>
            </w:r>
            <w:r>
              <w:rPr>
                <w:rFonts w:ascii="Arial" w:hAnsi="Arial" w:cs="Arial"/>
                <w:color w:val="000000"/>
                <w:sz w:val="12"/>
                <w:szCs w:val="12"/>
              </w:rPr>
              <w:t>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w:t>
            </w:r>
            <w:r>
              <w:rPr>
                <w:rFonts w:ascii="Arial" w:hAnsi="Arial" w:cs="Arial"/>
                <w:color w:val="000000"/>
                <w:sz w:val="12"/>
                <w:szCs w:val="12"/>
              </w:rPr>
              <w:t>о</w:t>
            </w:r>
            <w:r>
              <w:rPr>
                <w:rFonts w:ascii="Arial" w:hAnsi="Arial" w:cs="Arial"/>
                <w:color w:val="000000"/>
                <w:sz w:val="12"/>
                <w:szCs w:val="12"/>
              </w:rPr>
              <w:t>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воспроизводство городских лесов, лесов особо охраняемых природных те</w:t>
            </w:r>
            <w:r>
              <w:rPr>
                <w:rFonts w:ascii="Arial" w:hAnsi="Arial" w:cs="Arial"/>
                <w:color w:val="000000"/>
                <w:sz w:val="12"/>
                <w:szCs w:val="12"/>
              </w:rPr>
              <w:t>р</w:t>
            </w:r>
            <w:r>
              <w:rPr>
                <w:rFonts w:ascii="Arial" w:hAnsi="Arial" w:cs="Arial"/>
                <w:color w:val="000000"/>
                <w:sz w:val="12"/>
                <w:szCs w:val="12"/>
              </w:rPr>
              <w:t>риторий, расположенных в границах населенных пунктов Валдайского городского поселения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9430215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566 149,03</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9430215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566 149,03</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Организация ритуальных услуг и содержание мест захоронения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9430216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39 517,55</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9430216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39 517,55</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ОХРАНА ОКРУЖАЮЩЕЙ СРЕДЫ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0600</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16 900,00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60 000,00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60 000,00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охраны окружающей среды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0605</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16 900,00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60 000,00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60 000,00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0605</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9400000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16 900,00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60 000,00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60 000,00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0605</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9430000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16 900,00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60 000,00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60 000,00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Расходы в области охраны окружающей среды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0605</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9431011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16 900,00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60 000,00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60 000,00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0605</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9431011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16 900,00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ОБРАЗОВАНИЕ</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0700</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260 149 850,00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242 606 050,00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284 012 150,00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Дошкольное образование</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94 061 384,00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90 873 100,00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106 265 100,00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0800000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94 061 384,00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90 873 100,00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106 265 100,00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0810000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981 670,00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720 900,00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892 900,00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w:t>
            </w:r>
            <w:r>
              <w:rPr>
                <w:rFonts w:ascii="Arial" w:hAnsi="Arial" w:cs="Arial"/>
                <w:color w:val="000000"/>
                <w:sz w:val="12"/>
                <w:szCs w:val="12"/>
              </w:rPr>
              <w:t>р</w:t>
            </w:r>
            <w:r>
              <w:rPr>
                <w:rFonts w:ascii="Arial" w:hAnsi="Arial" w:cs="Arial"/>
                <w:color w:val="000000"/>
                <w:sz w:val="12"/>
                <w:szCs w:val="12"/>
              </w:rPr>
              <w:t>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w:t>
            </w:r>
            <w:r>
              <w:rPr>
                <w:rFonts w:ascii="Arial" w:hAnsi="Arial" w:cs="Arial"/>
                <w:color w:val="000000"/>
                <w:sz w:val="12"/>
                <w:szCs w:val="12"/>
              </w:rPr>
              <w:t>и</w:t>
            </w:r>
            <w:r>
              <w:rPr>
                <w:rFonts w:ascii="Arial" w:hAnsi="Arial" w:cs="Arial"/>
                <w:color w:val="000000"/>
                <w:sz w:val="12"/>
                <w:szCs w:val="12"/>
              </w:rPr>
              <w:t>заций дополнительного образования детей на 2014-2016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0812004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196 370,00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0812004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196 370,00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организацию пить</w:t>
            </w:r>
            <w:r>
              <w:rPr>
                <w:rFonts w:ascii="Arial" w:hAnsi="Arial" w:cs="Arial"/>
                <w:color w:val="000000"/>
                <w:sz w:val="12"/>
                <w:szCs w:val="12"/>
              </w:rPr>
              <w:t>е</w:t>
            </w:r>
            <w:r>
              <w:rPr>
                <w:rFonts w:ascii="Arial" w:hAnsi="Arial" w:cs="Arial"/>
                <w:color w:val="000000"/>
                <w:sz w:val="12"/>
                <w:szCs w:val="12"/>
              </w:rPr>
              <w:t>вого режима в дошкольных и общеобразовательных организациях на 2015-2017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0812005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21 200,00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26 400,00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0812005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21 200,00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26 400,00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организацию питьевого режима в д</w:t>
            </w:r>
            <w:r>
              <w:rPr>
                <w:rFonts w:ascii="Arial" w:hAnsi="Arial" w:cs="Arial"/>
                <w:color w:val="000000"/>
                <w:sz w:val="12"/>
                <w:szCs w:val="12"/>
              </w:rPr>
              <w:t>о</w:t>
            </w:r>
            <w:r>
              <w:rPr>
                <w:rFonts w:ascii="Arial" w:hAnsi="Arial" w:cs="Arial"/>
                <w:color w:val="000000"/>
                <w:sz w:val="12"/>
                <w:szCs w:val="12"/>
              </w:rPr>
              <w:t>школьных и общеобразовательных организациях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0817206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69 300,00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86 100,00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0817206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69 300,00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86 100,00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w:t>
            </w:r>
            <w:r>
              <w:rPr>
                <w:rFonts w:ascii="Arial" w:hAnsi="Arial" w:cs="Arial"/>
                <w:color w:val="000000"/>
                <w:sz w:val="12"/>
                <w:szCs w:val="12"/>
              </w:rPr>
              <w:t>ь</w:t>
            </w:r>
            <w:r>
              <w:rPr>
                <w:rFonts w:ascii="Arial" w:hAnsi="Arial" w:cs="Arial"/>
                <w:color w:val="000000"/>
                <w:sz w:val="12"/>
                <w:szCs w:val="12"/>
              </w:rPr>
              <w:t>ного образования детей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0817212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785 300,00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630 400,00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780 400,00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0817212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785 300,00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630 400,00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780 400,00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0860000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93 079 714,00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90 152 200,00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105 372 200,00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w:t>
            </w:r>
            <w:r>
              <w:rPr>
                <w:rFonts w:ascii="Arial" w:hAnsi="Arial" w:cs="Arial"/>
                <w:color w:val="000000"/>
                <w:sz w:val="12"/>
                <w:szCs w:val="12"/>
              </w:rPr>
              <w:t>у</w:t>
            </w:r>
            <w:r>
              <w:rPr>
                <w:rFonts w:ascii="Arial" w:hAnsi="Arial" w:cs="Arial"/>
                <w:color w:val="000000"/>
                <w:sz w:val="12"/>
                <w:szCs w:val="12"/>
              </w:rPr>
              <w:t>ществляемых за счет средств бюджета муниципального района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0860105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28 865 899,00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31 705 000,00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32 403 100,00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0860105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28 865 899,00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31 705 000,00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32 403 100,00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0861014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483 000,00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483 000,00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483 000,00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0861014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483 000,00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483 000,00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483 000,00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w:t>
            </w:r>
            <w:r>
              <w:rPr>
                <w:rFonts w:ascii="Arial" w:hAnsi="Arial" w:cs="Arial"/>
                <w:color w:val="000000"/>
                <w:sz w:val="12"/>
                <w:szCs w:val="12"/>
              </w:rPr>
              <w:t>а</w:t>
            </w:r>
            <w:r>
              <w:rPr>
                <w:rFonts w:ascii="Arial" w:hAnsi="Arial" w:cs="Arial"/>
                <w:color w:val="000000"/>
                <w:sz w:val="12"/>
                <w:szCs w:val="12"/>
              </w:rPr>
              <w:t>циями, возмещение расходов за пользование услугой доступа к сети Интернет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организаций, организующих обучение детей-инвалидов с использованием дистанционных образов</w:t>
            </w:r>
            <w:r>
              <w:rPr>
                <w:rFonts w:ascii="Arial" w:hAnsi="Arial" w:cs="Arial"/>
                <w:color w:val="000000"/>
                <w:sz w:val="12"/>
                <w:szCs w:val="12"/>
              </w:rPr>
              <w:t>а</w:t>
            </w:r>
            <w:r>
              <w:rPr>
                <w:rFonts w:ascii="Arial" w:hAnsi="Arial" w:cs="Arial"/>
                <w:color w:val="000000"/>
                <w:sz w:val="12"/>
                <w:szCs w:val="12"/>
              </w:rPr>
              <w:t xml:space="preserve">тельных </w:t>
            </w:r>
            <w:proofErr w:type="spellStart"/>
            <w:r>
              <w:rPr>
                <w:rFonts w:ascii="Arial" w:hAnsi="Arial" w:cs="Arial"/>
                <w:color w:val="000000"/>
                <w:sz w:val="12"/>
                <w:szCs w:val="12"/>
              </w:rPr>
              <w:t>техн</w:t>
            </w:r>
            <w:proofErr w:type="spellEnd"/>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0867004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53 500 200,00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49 648 600,00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61 675 300,00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0867004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53 500 200,00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49 648 600,00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61 675 300,00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0867006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745 910,00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0867006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29 300,00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0867006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323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716 610,00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0867230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9 484 705,00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8 315 600,00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10 810 800,00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0867230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9 484 705,00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8 315 600,00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10 810 800,00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Общее образование</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152 118 066,00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137 651 500,00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163 312 500,00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0200000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8 767 650,00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8 782 600,00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8 864 400,00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0210000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8 767 650,00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8 782 600,00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8 864 400,00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0210101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8 135 600,00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8 569 300,00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8 587 200,00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0210101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8 135 600,00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8 569 300,00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8 587 200,00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Реализация мероприятий, обозначенных Указами Президента Российской Федерации от 07.05.2012 года (по учреждению дополнительного образования детей в сфере культуры)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0210301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330 800,00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0210301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330 800,00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матер</w:t>
            </w:r>
            <w:r>
              <w:rPr>
                <w:rFonts w:ascii="Arial" w:hAnsi="Arial" w:cs="Arial"/>
                <w:color w:val="000000"/>
                <w:sz w:val="12"/>
                <w:szCs w:val="12"/>
              </w:rPr>
              <w:t>и</w:t>
            </w:r>
            <w:r>
              <w:rPr>
                <w:rFonts w:ascii="Arial" w:hAnsi="Arial" w:cs="Arial"/>
                <w:color w:val="000000"/>
                <w:sz w:val="12"/>
                <w:szCs w:val="12"/>
              </w:rPr>
              <w:t>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культуры и туризма в Новгородской области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0212001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0212001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w:t>
            </w:r>
            <w:r>
              <w:rPr>
                <w:rFonts w:ascii="Arial" w:hAnsi="Arial" w:cs="Arial"/>
                <w:color w:val="000000"/>
                <w:sz w:val="12"/>
                <w:szCs w:val="12"/>
              </w:rPr>
              <w:t>и</w:t>
            </w:r>
            <w:r>
              <w:rPr>
                <w:rFonts w:ascii="Arial" w:hAnsi="Arial" w:cs="Arial"/>
                <w:color w:val="000000"/>
                <w:sz w:val="12"/>
                <w:szCs w:val="12"/>
              </w:rPr>
              <w:t>стов муниципальных учреждений, осуществляющих деятельность в сфере культуры,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"Развитие культуры и туризма в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0212003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9 550,00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0212003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9 550,00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обучение работников муниципальных учреждений, подведомственных органам местного самоуправления муниципальных районов, городского округа, реализующим полномочия в сфере культуры, по образовательным программам,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культуры и туризма в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0217155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38 100,00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0217155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38 100,00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"Развитие культуры и туризма в Новгородской области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0217219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12 000,00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0217219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0217230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238 600,00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213 300,00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277 200,00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0217230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238 600,00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213 300,00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277 200,00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0800000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137 299 816,00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122 895 900,00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148 184 500,00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0810000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4 474 730,00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2 159 100,00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2 664 300,00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w:t>
            </w:r>
            <w:r>
              <w:rPr>
                <w:rFonts w:ascii="Arial" w:hAnsi="Arial" w:cs="Arial"/>
                <w:color w:val="000000"/>
                <w:sz w:val="12"/>
                <w:szCs w:val="12"/>
              </w:rPr>
              <w:t>р</w:t>
            </w:r>
            <w:r>
              <w:rPr>
                <w:rFonts w:ascii="Arial" w:hAnsi="Arial" w:cs="Arial"/>
                <w:color w:val="000000"/>
                <w:sz w:val="12"/>
                <w:szCs w:val="12"/>
              </w:rPr>
              <w:t>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w:t>
            </w:r>
            <w:r>
              <w:rPr>
                <w:rFonts w:ascii="Arial" w:hAnsi="Arial" w:cs="Arial"/>
                <w:color w:val="000000"/>
                <w:sz w:val="12"/>
                <w:szCs w:val="12"/>
              </w:rPr>
              <w:t>и</w:t>
            </w:r>
            <w:r>
              <w:rPr>
                <w:rFonts w:ascii="Arial" w:hAnsi="Arial" w:cs="Arial"/>
                <w:color w:val="000000"/>
                <w:sz w:val="12"/>
                <w:szCs w:val="12"/>
              </w:rPr>
              <w:t>заций дополнительного образования детей на 2014-2016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0812004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306 630,00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0812004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306 630,00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организацию пить</w:t>
            </w:r>
            <w:r>
              <w:rPr>
                <w:rFonts w:ascii="Arial" w:hAnsi="Arial" w:cs="Arial"/>
                <w:color w:val="000000"/>
                <w:sz w:val="12"/>
                <w:szCs w:val="12"/>
              </w:rPr>
              <w:t>е</w:t>
            </w:r>
            <w:r>
              <w:rPr>
                <w:rFonts w:ascii="Arial" w:hAnsi="Arial" w:cs="Arial"/>
                <w:color w:val="000000"/>
                <w:sz w:val="12"/>
                <w:szCs w:val="12"/>
              </w:rPr>
              <w:t>вого режима в дошкольных и общеобразовательных организациях на 2015-2017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0812005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29 100,00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36 100,00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0812005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29 100,00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36 100,00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w:t>
            </w:r>
            <w:r>
              <w:rPr>
                <w:rFonts w:ascii="Arial" w:hAnsi="Arial" w:cs="Arial"/>
                <w:color w:val="000000"/>
                <w:sz w:val="12"/>
                <w:szCs w:val="12"/>
              </w:rPr>
              <w:t>ы</w:t>
            </w:r>
            <w:r>
              <w:rPr>
                <w:rFonts w:ascii="Arial" w:hAnsi="Arial" w:cs="Arial"/>
                <w:color w:val="000000"/>
                <w:sz w:val="12"/>
                <w:szCs w:val="12"/>
              </w:rPr>
              <w:t>ми организациями на 2015-2017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0812006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0812006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0812008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161 100,00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0812008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161 100,00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Субсидии бюджетам муниципальных районов на создание в общеобразовательных организациях, распол</w:t>
            </w:r>
            <w:r>
              <w:rPr>
                <w:rFonts w:ascii="Arial" w:hAnsi="Arial" w:cs="Arial"/>
                <w:color w:val="000000"/>
                <w:sz w:val="12"/>
                <w:szCs w:val="12"/>
              </w:rPr>
              <w:t>о</w:t>
            </w:r>
            <w:r>
              <w:rPr>
                <w:rFonts w:ascii="Arial" w:hAnsi="Arial" w:cs="Arial"/>
                <w:color w:val="000000"/>
                <w:sz w:val="12"/>
                <w:szCs w:val="12"/>
              </w:rPr>
              <w:t>женных в сельской местности, условий для занятий физической культурой и спортом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"Развитие образования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0815097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1 031 300,00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0815097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1 031 300,00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w:t>
            </w:r>
            <w:r>
              <w:rPr>
                <w:rFonts w:ascii="Arial" w:hAnsi="Arial" w:cs="Arial"/>
                <w:color w:val="000000"/>
                <w:sz w:val="12"/>
                <w:szCs w:val="12"/>
              </w:rPr>
              <w:t>я</w:t>
            </w:r>
            <w:r>
              <w:rPr>
                <w:rFonts w:ascii="Arial" w:hAnsi="Arial" w:cs="Arial"/>
                <w:color w:val="000000"/>
                <w:sz w:val="12"/>
                <w:szCs w:val="12"/>
              </w:rPr>
              <w:t>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на 2015-2017 годы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0817050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1 035 900,00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833 900,00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1 035 900,00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0817050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1 035 900,00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833 900,00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1 035 900,00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0817057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260 400,00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232 900,00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289 300,00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0817057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260 400,00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232 900,00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289 300,00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организацию питьевого режима в д</w:t>
            </w:r>
            <w:r>
              <w:rPr>
                <w:rFonts w:ascii="Arial" w:hAnsi="Arial" w:cs="Arial"/>
                <w:color w:val="000000"/>
                <w:sz w:val="12"/>
                <w:szCs w:val="12"/>
              </w:rPr>
              <w:t>о</w:t>
            </w:r>
            <w:r>
              <w:rPr>
                <w:rFonts w:ascii="Arial" w:hAnsi="Arial" w:cs="Arial"/>
                <w:color w:val="000000"/>
                <w:sz w:val="12"/>
                <w:szCs w:val="12"/>
              </w:rPr>
              <w:t>школьных и общеобразовательных организациях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0817206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94 500,00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117 400,00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0817206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94 500,00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117 400,00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0817208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35 200,00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28 400,00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35 200,00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0817208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35 200,00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28 400,00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35 200,00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w:t>
            </w:r>
            <w:r>
              <w:rPr>
                <w:rFonts w:ascii="Arial" w:hAnsi="Arial" w:cs="Arial"/>
                <w:color w:val="000000"/>
                <w:sz w:val="12"/>
                <w:szCs w:val="12"/>
              </w:rPr>
              <w:t>ь</w:t>
            </w:r>
            <w:r>
              <w:rPr>
                <w:rFonts w:ascii="Arial" w:hAnsi="Arial" w:cs="Arial"/>
                <w:color w:val="000000"/>
                <w:sz w:val="12"/>
                <w:szCs w:val="12"/>
              </w:rPr>
              <w:t>ного образования детей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0817212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1 225 300,00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940 000,00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1 150 000,00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0817212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1 225 300,00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940 000,00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1 150 000,00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Субсидии бюджетам муниципальных районов на создание в общеобразовательных организациях, распол</w:t>
            </w:r>
            <w:r>
              <w:rPr>
                <w:rFonts w:ascii="Arial" w:hAnsi="Arial" w:cs="Arial"/>
                <w:color w:val="000000"/>
                <w:sz w:val="12"/>
                <w:szCs w:val="12"/>
              </w:rPr>
              <w:t>о</w:t>
            </w:r>
            <w:r>
              <w:rPr>
                <w:rFonts w:ascii="Arial" w:hAnsi="Arial" w:cs="Arial"/>
                <w:color w:val="000000"/>
                <w:sz w:val="12"/>
                <w:szCs w:val="12"/>
              </w:rPr>
              <w:t>женных в сельской местности, условий для занятий физической культурой и спортом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"Развитие образования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0817245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418 500,00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0817245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418 500,00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0820000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4 794 800,00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4 796 700,00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4 878 400,00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w:t>
            </w:r>
            <w:r>
              <w:rPr>
                <w:rFonts w:ascii="Arial" w:hAnsi="Arial" w:cs="Arial"/>
                <w:color w:val="000000"/>
                <w:sz w:val="12"/>
                <w:szCs w:val="12"/>
              </w:rPr>
              <w:t>и</w:t>
            </w:r>
            <w:r>
              <w:rPr>
                <w:rFonts w:ascii="Arial" w:hAnsi="Arial" w:cs="Arial"/>
                <w:color w:val="000000"/>
                <w:sz w:val="12"/>
                <w:szCs w:val="12"/>
              </w:rPr>
              <w:t>пального автономного образовательного учреждения дополнительного образования детей "Центр дополн</w:t>
            </w:r>
            <w:r>
              <w:rPr>
                <w:rFonts w:ascii="Arial" w:hAnsi="Arial" w:cs="Arial"/>
                <w:color w:val="000000"/>
                <w:sz w:val="12"/>
                <w:szCs w:val="12"/>
              </w:rPr>
              <w:t>и</w:t>
            </w:r>
            <w:r>
              <w:rPr>
                <w:rFonts w:ascii="Arial" w:hAnsi="Arial" w:cs="Arial"/>
                <w:color w:val="000000"/>
                <w:sz w:val="12"/>
                <w:szCs w:val="12"/>
              </w:rPr>
              <w:t>тельного образования "Пульс"</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0820107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4 512 200,00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4 539 400,00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4 557 300,00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0820107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4 512 200,00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4 539 400,00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4 557 300,00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Поддержка одаренных детей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0821013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45 000,00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45 000,00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0821013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45 000,00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45 000,00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0827230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237 600,00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212 300,00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276 100,00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0827230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237 600,00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212 300,00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276 100,00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0860000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128 030 286,00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115 940 100,00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140 641 800,00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w:t>
            </w:r>
            <w:r>
              <w:rPr>
                <w:rFonts w:ascii="Arial" w:hAnsi="Arial" w:cs="Arial"/>
                <w:color w:val="000000"/>
                <w:sz w:val="12"/>
                <w:szCs w:val="12"/>
              </w:rPr>
              <w:t>я</w:t>
            </w:r>
            <w:r>
              <w:rPr>
                <w:rFonts w:ascii="Arial" w:hAnsi="Arial" w:cs="Arial"/>
                <w:color w:val="000000"/>
                <w:sz w:val="12"/>
                <w:szCs w:val="12"/>
              </w:rPr>
              <w:t>емых за счет средств бюджета муниципального района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0860106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22 659 401,00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23 058 100,00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24 321 200,00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0860106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22 317 775,00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23 058 100,00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24 321 200,00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0860106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341 626,00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w:t>
            </w:r>
            <w:r>
              <w:rPr>
                <w:rFonts w:ascii="Arial" w:hAnsi="Arial" w:cs="Arial"/>
                <w:color w:val="000000"/>
                <w:sz w:val="12"/>
                <w:szCs w:val="12"/>
              </w:rPr>
              <w:t>а</w:t>
            </w:r>
            <w:r>
              <w:rPr>
                <w:rFonts w:ascii="Arial" w:hAnsi="Arial" w:cs="Arial"/>
                <w:color w:val="000000"/>
                <w:sz w:val="12"/>
                <w:szCs w:val="12"/>
              </w:rPr>
              <w:t>циями, возмещение расходов за пользование услугой доступа к сети Интернет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организаций, организующих обучение детей-инвалидов с использованием дистанционных образов</w:t>
            </w:r>
            <w:r>
              <w:rPr>
                <w:rFonts w:ascii="Arial" w:hAnsi="Arial" w:cs="Arial"/>
                <w:color w:val="000000"/>
                <w:sz w:val="12"/>
                <w:szCs w:val="12"/>
              </w:rPr>
              <w:t>а</w:t>
            </w:r>
            <w:r>
              <w:rPr>
                <w:rFonts w:ascii="Arial" w:hAnsi="Arial" w:cs="Arial"/>
                <w:color w:val="000000"/>
                <w:sz w:val="12"/>
                <w:szCs w:val="12"/>
              </w:rPr>
              <w:t xml:space="preserve">тельных </w:t>
            </w:r>
            <w:proofErr w:type="spellStart"/>
            <w:r>
              <w:rPr>
                <w:rFonts w:ascii="Arial" w:hAnsi="Arial" w:cs="Arial"/>
                <w:color w:val="000000"/>
                <w:sz w:val="12"/>
                <w:szCs w:val="12"/>
              </w:rPr>
              <w:t>техн</w:t>
            </w:r>
            <w:proofErr w:type="spellEnd"/>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0867004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79 234 800,00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69 857 000,00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86 778 900,00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0867004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79 234 800,00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69 857 000,00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86 778 900,00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0867006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7 738 490,00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6 635 000,00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8 311 600,00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0867006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323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2 009 390,00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2 592 000,00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3 220 000,00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0867006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5 729 100,00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4 043 000,00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5 091 600,00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обеспечению бесплатным молоком обучающихся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организаций на 2015 год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0867034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74 500,00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0867034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323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74 500,00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w:t>
            </w:r>
            <w:r>
              <w:rPr>
                <w:rFonts w:ascii="Arial" w:hAnsi="Arial" w:cs="Arial"/>
                <w:color w:val="000000"/>
                <w:sz w:val="12"/>
                <w:szCs w:val="12"/>
              </w:rPr>
              <w:t>ь</w:t>
            </w:r>
            <w:r>
              <w:rPr>
                <w:rFonts w:ascii="Arial" w:hAnsi="Arial" w:cs="Arial"/>
                <w:color w:val="000000"/>
                <w:sz w:val="12"/>
                <w:szCs w:val="12"/>
              </w:rPr>
              <w:t>ные программы начального общего, основного общего и среднего общего образования,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0867063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1 670 400,00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1 344 700,00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1 670 400,00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0867063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1 670 400,00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1 344 700,00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1 670 400,00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0867230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16 652 695,00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15 045 300,00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19 559 700,00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0867230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16 652 695,00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15 045 300,00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19 559 700,00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Развитие физической культуры и спорта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9800000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6 050 600,00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5 973 000,00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6 263 600,00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Расходы в области физической культуры и спорта не относящиеся к расходам в рамках муниципальной цел</w:t>
            </w:r>
            <w:r>
              <w:rPr>
                <w:rFonts w:ascii="Arial" w:hAnsi="Arial" w:cs="Arial"/>
                <w:color w:val="000000"/>
                <w:sz w:val="12"/>
                <w:szCs w:val="12"/>
              </w:rPr>
              <w:t>е</w:t>
            </w:r>
            <w:r>
              <w:rPr>
                <w:rFonts w:ascii="Arial" w:hAnsi="Arial" w:cs="Arial"/>
                <w:color w:val="000000"/>
                <w:sz w:val="12"/>
                <w:szCs w:val="12"/>
              </w:rPr>
              <w:t>вой программы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9840000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6 050 600,00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5 973 000,00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6 263 600,00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9840104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5 203 800,00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5 216 200,00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5 279 700,00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9840104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5 203 800,00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5 216 200,00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5 279 700,00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9847230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846 800,00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756 800,00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983 900,00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9847230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846 800,00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756 800,00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983 900,00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0707</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5 139 850,00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5 317 100,00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5 416 800,00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0707</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0800000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5 139 850,00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5 317 100,00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5 416 800,00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0707</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0820000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2 232 000,00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2 480 000,00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2 480 000,00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0707</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0821012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2 232 000,00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2 480 000,00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2 480 000,00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0707</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0821012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323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522 257,40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 xml:space="preserve">Субсидии автономным учреждениям на финансовое обеспечение государственного (муниципального) задания </w:t>
            </w:r>
            <w:r>
              <w:rPr>
                <w:rFonts w:ascii="Arial" w:hAnsi="Arial" w:cs="Arial"/>
                <w:color w:val="000000"/>
                <w:sz w:val="12"/>
                <w:szCs w:val="12"/>
              </w:rPr>
              <w:lastRenderedPageBreak/>
              <w:t>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lastRenderedPageBreak/>
              <w:t>0707</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0821012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1 709 742,60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2 480 000,00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2 480 000,00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lastRenderedPageBreak/>
              <w:t>Подпрограмма "Вовлечение молодежи Валдайского муниципального района в социальную практику"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0707</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0830000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2 795 500,00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2 765 100,00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2 864 800,00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0707</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0830108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2 405 000,00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2 405 500,00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2 427 300,00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0707</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0830108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2 405 000,00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2 405 500,00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2 427 300,00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0707</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0837230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290 500,00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259 600,00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337 500,00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0707</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0837230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290 500,00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259 600,00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337 500,00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0707</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0839999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0707</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0839999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0707</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0840000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112 350,00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72 000,00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72 000,00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0707</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0849999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112 350,00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72 000,00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0707</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0849999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72 000,00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72 000,00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0707</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0849999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40 350,00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8 830 550,00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8 764 350,00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9 017 750,00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0800000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8 750 050,00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8 751 150,00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9 017 750,00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0860000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8 750 050,00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8 751 150,00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9 017 750,00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0860100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2 565 350,00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2 690 450,00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2 690 450,00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2 314 500,00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2 439 600,00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2 439 600,00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160 400,00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160 400,00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160 400,00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42 000,00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70 250,00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48 250,00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48 250,00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851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w:t>
            </w:r>
            <w:r>
              <w:rPr>
                <w:rFonts w:ascii="Arial" w:hAnsi="Arial" w:cs="Arial"/>
                <w:color w:val="000000"/>
                <w:sz w:val="12"/>
                <w:szCs w:val="12"/>
              </w:rPr>
              <w:t>а</w:t>
            </w:r>
            <w:r>
              <w:rPr>
                <w:rFonts w:ascii="Arial" w:hAnsi="Arial" w:cs="Arial"/>
                <w:color w:val="000000"/>
                <w:sz w:val="12"/>
                <w:szCs w:val="12"/>
              </w:rPr>
              <w:t>зования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0860109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4 616 500,00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4 677 800,00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4 678 500,00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0860109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4 616 500,00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4 677 800,00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4 678 500,00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0867006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665 900,00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620 900,00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702 000,00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0867006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648 200,00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603 700,00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684 300,00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0867006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17 700,00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17 700,00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0867028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892 800,00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753 500,00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935 800,00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0867028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782 800,00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664 900,00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825 800,00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0867028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80 200,00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64 600,00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80 200,00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0867028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29 800,00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29 800,00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0867230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8 500,00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11 000,00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0867230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11 000,00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2014-2016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1700000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80 500,00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13 200,00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Субсидия бюджетам  городского округа, муниципальных районов области и бюджетам муниципальных рай</w:t>
            </w:r>
            <w:r>
              <w:rPr>
                <w:rFonts w:ascii="Arial" w:hAnsi="Arial" w:cs="Arial"/>
                <w:color w:val="000000"/>
                <w:sz w:val="12"/>
                <w:szCs w:val="12"/>
              </w:rPr>
              <w:t>о</w:t>
            </w:r>
            <w:r>
              <w:rPr>
                <w:rFonts w:ascii="Arial" w:hAnsi="Arial" w:cs="Arial"/>
                <w:color w:val="000000"/>
                <w:sz w:val="12"/>
                <w:szCs w:val="12"/>
              </w:rPr>
              <w:t>нов области для предоставления их бюджетам городских и сельских поселений области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на 2015-2017 годы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"Совершенствование системы государственного управления и госуда</w:t>
            </w:r>
            <w:r>
              <w:rPr>
                <w:rFonts w:ascii="Arial" w:hAnsi="Arial" w:cs="Arial"/>
                <w:color w:val="000000"/>
                <w:sz w:val="12"/>
                <w:szCs w:val="12"/>
              </w:rPr>
              <w:t>р</w:t>
            </w:r>
            <w:r>
              <w:rPr>
                <w:rFonts w:ascii="Arial" w:hAnsi="Arial" w:cs="Arial"/>
                <w:color w:val="000000"/>
                <w:sz w:val="12"/>
                <w:szCs w:val="12"/>
              </w:rPr>
              <w:t>ственная поддержка развития местного самоуправления в Новгородской области на 2015-2020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1707228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67 200,00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1707228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67 200,00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2014-2016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1709999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13 300,00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13 200,00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1709999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13 300,00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13 200,00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КУЛЬТУРА, КИНЕМАТОГРАФИЯ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0800</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43 096 541,95</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39 822 400,00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41 550 600,00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Культура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41 167 965,98</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37 879 100,00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39 607 300,00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0200000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40 889 594,65</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37 879 100,00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39 607 300,00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0210000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40 889 594,65</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37 879 100,00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39 607 300,00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0210102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21 986 956,65</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23 007 200,00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23 341 800,00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0210102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21 986 956,65</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23 007 200,00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23 341 800,00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0210103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9 745 678,00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9 936 900,00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9 979 900,00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0210103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9 745 678,00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9 936 900,00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9 979 900,00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Создание условий для организации досуга и обеспечения жителей поселения услугами организаций культуры в рамках подпрограммы "Культура Валдайского района" муниципальной программы Валдайского района "Развитие культуры в Валдайском муниципальном районе (2014-2016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0210205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0210205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Реализация мероприятий, обозначенных Указами Президента Российской Федерации от 07.05.2012 года (по централизованным клубным системам, домам народного творчества, автоклубов)</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0210302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1 018 500,00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0210302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1 018 500,00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Реализация мероприятий, обозначенных Указами Президента Российской Федерации от 07.05.2012 года (по библиотекам)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0210303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507 600,00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0210303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507 600,00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матер</w:t>
            </w:r>
            <w:r>
              <w:rPr>
                <w:rFonts w:ascii="Arial" w:hAnsi="Arial" w:cs="Arial"/>
                <w:color w:val="000000"/>
                <w:sz w:val="12"/>
                <w:szCs w:val="12"/>
              </w:rPr>
              <w:t>и</w:t>
            </w:r>
            <w:r>
              <w:rPr>
                <w:rFonts w:ascii="Arial" w:hAnsi="Arial" w:cs="Arial"/>
                <w:color w:val="000000"/>
                <w:sz w:val="12"/>
                <w:szCs w:val="12"/>
              </w:rPr>
              <w:t>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культуры и туризма в Новгородской области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0212001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21 300,00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0212001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21 300,00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проведение ремо</w:t>
            </w:r>
            <w:r>
              <w:rPr>
                <w:rFonts w:ascii="Arial" w:hAnsi="Arial" w:cs="Arial"/>
                <w:color w:val="000000"/>
                <w:sz w:val="12"/>
                <w:szCs w:val="12"/>
              </w:rPr>
              <w:t>н</w:t>
            </w:r>
            <w:r>
              <w:rPr>
                <w:rFonts w:ascii="Arial" w:hAnsi="Arial" w:cs="Arial"/>
                <w:color w:val="000000"/>
                <w:sz w:val="12"/>
                <w:szCs w:val="12"/>
              </w:rPr>
              <w:t>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w:t>
            </w:r>
            <w:r>
              <w:rPr>
                <w:rFonts w:ascii="Arial" w:hAnsi="Arial" w:cs="Arial"/>
                <w:color w:val="000000"/>
                <w:sz w:val="12"/>
                <w:szCs w:val="12"/>
              </w:rPr>
              <w:t>о</w:t>
            </w:r>
            <w:r>
              <w:rPr>
                <w:rFonts w:ascii="Arial" w:hAnsi="Arial" w:cs="Arial"/>
                <w:color w:val="000000"/>
                <w:sz w:val="12"/>
                <w:szCs w:val="12"/>
              </w:rPr>
              <w:t>родской области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0212002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390 800,00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lastRenderedPageBreak/>
              <w:t>Субсидии бюджетным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0212002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390 800,00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w:t>
            </w:r>
            <w:r>
              <w:rPr>
                <w:rFonts w:ascii="Arial" w:hAnsi="Arial" w:cs="Arial"/>
                <w:color w:val="000000"/>
                <w:sz w:val="12"/>
                <w:szCs w:val="12"/>
              </w:rPr>
              <w:t>и</w:t>
            </w:r>
            <w:r>
              <w:rPr>
                <w:rFonts w:ascii="Arial" w:hAnsi="Arial" w:cs="Arial"/>
                <w:color w:val="000000"/>
                <w:sz w:val="12"/>
                <w:szCs w:val="12"/>
              </w:rPr>
              <w:t>стов муниципальных учреждений, осуществляющих деятельность в сфере культуры,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"Развитие культуры и туризма в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0212003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5 050,00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0212003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5 050,00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Межбюджетные трансферты, передаваемые бюджетам муниципальных районов на комплектование книжных фондов библиотек муниципальных образований в рамках государственной программы Новгородской области «Развитие культуры и туризма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0215144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8 800,00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9 700,00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0215144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8 800,00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9 700,00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подключение общед</w:t>
            </w:r>
            <w:r>
              <w:rPr>
                <w:rFonts w:ascii="Arial" w:hAnsi="Arial" w:cs="Arial"/>
                <w:color w:val="000000"/>
                <w:sz w:val="12"/>
                <w:szCs w:val="12"/>
              </w:rPr>
              <w:t>о</w:t>
            </w:r>
            <w:r>
              <w:rPr>
                <w:rFonts w:ascii="Arial" w:hAnsi="Arial" w:cs="Arial"/>
                <w:color w:val="000000"/>
                <w:sz w:val="12"/>
                <w:szCs w:val="12"/>
              </w:rPr>
              <w:t>ступных библиотек Новгородской области к сети  «Интернет» и развитие системы библиотечного дела с уч</w:t>
            </w:r>
            <w:r>
              <w:rPr>
                <w:rFonts w:ascii="Arial" w:hAnsi="Arial" w:cs="Arial"/>
                <w:color w:val="000000"/>
                <w:sz w:val="12"/>
                <w:szCs w:val="12"/>
              </w:rPr>
              <w:t>е</w:t>
            </w:r>
            <w:r>
              <w:rPr>
                <w:rFonts w:ascii="Arial" w:hAnsi="Arial" w:cs="Arial"/>
                <w:color w:val="000000"/>
                <w:sz w:val="12"/>
                <w:szCs w:val="12"/>
              </w:rPr>
              <w:t>том задачи расширения информационных  технологий и оцифровки в рамках государственной программы Новгородской области "Развитие культуры и туризма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0215146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41 360,00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0215146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41 360,00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обучение работников муниципальных учреждений, подведомственных органам местного самоуправления муниципальных районов, городского округа, реализующим полномочия в сфере культуры, по образовательным программам,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культуры и туризма в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0217155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20 100,00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0217155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20 100,00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"Развитие культуры и туризма в Новгородской области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0217219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85 200,00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0217219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85 200,00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Субсидия бюджетам муниципальных районов  на проведение ремонтов зданий муниципальных учреждений, подведомственных органам местного самоуправления муниципальных районов области, реализующих полн</w:t>
            </w:r>
            <w:r>
              <w:rPr>
                <w:rFonts w:ascii="Arial" w:hAnsi="Arial" w:cs="Arial"/>
                <w:color w:val="000000"/>
                <w:sz w:val="12"/>
                <w:szCs w:val="12"/>
              </w:rPr>
              <w:t>о</w:t>
            </w:r>
            <w:r>
              <w:rPr>
                <w:rFonts w:ascii="Arial" w:hAnsi="Arial" w:cs="Arial"/>
                <w:color w:val="000000"/>
                <w:sz w:val="12"/>
                <w:szCs w:val="12"/>
              </w:rPr>
              <w:t>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0217220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1 563 300,00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0217220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1 563 300,00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0217230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5 035 300,00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4 500 300,00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5 850 900,00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0217230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5 035 300,00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4 500 300,00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5 850 900,00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0219999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409 650,00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425 000,00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425 000,00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0219999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222 650,00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263 000,00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263 000,00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0219999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187 000,00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162 000,00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162 000,00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"Увековечивание памяти погибших при защите Отечества на 2015-2017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2300000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278 371,33</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Увековечивание памяти погибших при защите Отечества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2300221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278 371,33</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2300221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278 371,33</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0804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1 928 575,97</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1 943 300,00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1 943 300,00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0804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0200000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1 914 175,97</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1 943 300,00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1 943 300,00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(2014-2017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0804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0220000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1 914 175,97</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1 943 300,00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1 943 300,00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0220100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1 903 864,97</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1 943 300,00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1 943 300,00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0220100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1 600 900,00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1 686 600,00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1 686 600,00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0220100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121 050,00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121 050,00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121 050,00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0220100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0220100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149 314,97</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103 050,00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103 050,00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0220100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851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12 600,00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0220100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852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Обеспечение функций государственных органов в части переданных полномочий от городского и сельских поселений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0220199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10 311,00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0220199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10 311,00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0804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0500000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14 400,00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"Управление муниципальными финансами Валдайского муниципального района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0804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0520000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14 400,00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w:t>
            </w:r>
            <w:r>
              <w:rPr>
                <w:rFonts w:ascii="Arial" w:hAnsi="Arial" w:cs="Arial"/>
                <w:color w:val="000000"/>
                <w:sz w:val="12"/>
                <w:szCs w:val="12"/>
              </w:rPr>
              <w:t>а</w:t>
            </w:r>
            <w:r>
              <w:rPr>
                <w:rFonts w:ascii="Arial" w:hAnsi="Arial" w:cs="Arial"/>
                <w:color w:val="000000"/>
                <w:sz w:val="12"/>
                <w:szCs w:val="12"/>
              </w:rPr>
              <w:t>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0527134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14 400,00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0527134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14 400,00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СОЦИАЛЬНАЯ ПОЛИТИКА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1000</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134 670 685,00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125 244 800,00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152 527 200,00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Пенсионное обеспечение</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1001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87 500,00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208 000,00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208 000,00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1001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9100000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87 500,00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208 000,00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208 000,00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1001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9190000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87 500,00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208 000,00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208 000,00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Расходы на доплаты к пенсиям муниципальных служащих</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9191004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87 500,00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208 000,00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208 000,00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9191004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87 500,00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208 000,00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208 000,00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113 025 585,00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104 711 400,00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126 156 900,00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Долгосрочная муниципальная целевая программа "Обеспечение жильем молодых семей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2011-2015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0300000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1 252 485,00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256 000,00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256 000,00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w:t>
            </w:r>
            <w:r>
              <w:rPr>
                <w:rFonts w:ascii="Arial" w:hAnsi="Arial" w:cs="Arial"/>
                <w:color w:val="000000"/>
                <w:sz w:val="12"/>
                <w:szCs w:val="12"/>
              </w:rPr>
              <w:t>ь</w:t>
            </w:r>
            <w:r>
              <w:rPr>
                <w:rFonts w:ascii="Arial" w:hAnsi="Arial" w:cs="Arial"/>
                <w:color w:val="000000"/>
                <w:sz w:val="12"/>
                <w:szCs w:val="12"/>
              </w:rPr>
              <w:t>ство индивидуального жилого дома в рамках долгосрочной муниципальной целевой программы  "Обеспечение жильем молодых семей в Валдайском муниципальном районе" на 2011-2015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0301009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286 570,00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256 000,00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256 000,00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0301009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286 570,00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256 000,00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256 000,00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предоставление социальных выплат молодым семьям на приобретение (строительство) жилья в рамках подпрограммы "Обеспечение жильем молодых семей" федеральной целевой программы "Жилище" на 2011-2015 годы, за счет средств федеральн</w:t>
            </w:r>
            <w:r>
              <w:rPr>
                <w:rFonts w:ascii="Arial" w:hAnsi="Arial" w:cs="Arial"/>
                <w:color w:val="000000"/>
                <w:sz w:val="12"/>
                <w:szCs w:val="12"/>
              </w:rPr>
              <w:t>о</w:t>
            </w:r>
            <w:r>
              <w:rPr>
                <w:rFonts w:ascii="Arial" w:hAnsi="Arial" w:cs="Arial"/>
                <w:color w:val="000000"/>
                <w:sz w:val="12"/>
                <w:szCs w:val="12"/>
              </w:rPr>
              <w:t>го бюджета на 2015 год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0305020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330 590,00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0305020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330 590,00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Субсидии бюджетам муниципальных районов, городского округа на предоставление социальных выплат молодым семьям на приобретение (строительство) жилья в рамках подпрограммы "Обеспечение жильем молодых семей" государственной программы "Развитие жилищного строительства на территории Новгоро</w:t>
            </w:r>
            <w:r>
              <w:rPr>
                <w:rFonts w:ascii="Arial" w:hAnsi="Arial" w:cs="Arial"/>
                <w:color w:val="000000"/>
                <w:sz w:val="12"/>
                <w:szCs w:val="12"/>
              </w:rPr>
              <w:t>д</w:t>
            </w:r>
            <w:r>
              <w:rPr>
                <w:rFonts w:ascii="Arial" w:hAnsi="Arial" w:cs="Arial"/>
                <w:color w:val="000000"/>
                <w:sz w:val="12"/>
                <w:szCs w:val="12"/>
              </w:rPr>
              <w:t>ской области на 2014-2020 годы" на 2015 год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0307234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635 325,00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0307234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635 325,00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"Устойчивое развитие сельских территорий Валдайского муниципального района на 2014-2017 годы и на период до 2020 года"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1600000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2 232 000,00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3 710 700,00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6 928 000,00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выплаты на компе</w:t>
            </w:r>
            <w:r>
              <w:rPr>
                <w:rFonts w:ascii="Arial" w:hAnsi="Arial" w:cs="Arial"/>
                <w:color w:val="000000"/>
                <w:sz w:val="12"/>
                <w:szCs w:val="12"/>
              </w:rPr>
              <w:t>н</w:t>
            </w:r>
            <w:r>
              <w:rPr>
                <w:rFonts w:ascii="Arial" w:hAnsi="Arial" w:cs="Arial"/>
                <w:color w:val="000000"/>
                <w:sz w:val="12"/>
                <w:szCs w:val="12"/>
              </w:rPr>
              <w:t>сацию (возмещение) расходов граждан по уплате процентов  за пользование кредитом (займом) на 2015-2017 годы в рамках государственной программы Новгородской области "Устойчивое развитие сельских территорий в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1607067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2 232 000,00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3 710 700,00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6 928 000,00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1607067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2 232 000,00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3 710 700,00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6 928 000,00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9500000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109 541 100,00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100 744 700,00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118 972 900,00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9560000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109 541 100,00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100 744 700,00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118 972 900,00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на 2015-2017 годы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"Социальная поддержка граждан в Новгородской области на 2014-2018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9565250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36 782 300,00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38 655 500,00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39 967 500,00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9565250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450 000,00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460 000,00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470 000,00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9565250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36 332 300,00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38 195 500,00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39 497 500,00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 xml:space="preserve">Субвенция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w:t>
            </w:r>
            <w:r>
              <w:rPr>
                <w:rFonts w:ascii="Arial" w:hAnsi="Arial" w:cs="Arial"/>
                <w:color w:val="000000"/>
                <w:sz w:val="12"/>
                <w:szCs w:val="12"/>
              </w:rPr>
              <w:lastRenderedPageBreak/>
              <w:t>граждан, работающих и проживающих в сельских  населенных пунктах и поселках городского типа,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lastRenderedPageBreak/>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9567007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1 478 000,00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1 223 000,00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1 557 000,00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9567007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9567007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1 466 000,00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1 213 000,00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1 545 000,00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выплате социального пособия на погребение и возмещению стоимости услуг, пред</w:t>
            </w:r>
            <w:r>
              <w:rPr>
                <w:rFonts w:ascii="Arial" w:hAnsi="Arial" w:cs="Arial"/>
                <w:color w:val="000000"/>
                <w:sz w:val="12"/>
                <w:szCs w:val="12"/>
              </w:rPr>
              <w:t>о</w:t>
            </w:r>
            <w:r>
              <w:rPr>
                <w:rFonts w:ascii="Arial" w:hAnsi="Arial" w:cs="Arial"/>
                <w:color w:val="000000"/>
                <w:sz w:val="12"/>
                <w:szCs w:val="12"/>
              </w:rPr>
              <w:t>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2014-2018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9567016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388 000,00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368 400,00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476 000,00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9567016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332 000,00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318 400,00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420 000,00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9567016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323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56 000,00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56 000,00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на 2015-2017 годы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9567020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2 538 300,00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2 911 300,00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3 805 500,00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9567020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9567020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1 814 600,00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2 152 900,00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2 814 000,00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9567020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323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723 000,00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758 000,00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991 000,00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w:t>
            </w:r>
            <w:r>
              <w:rPr>
                <w:rFonts w:ascii="Arial" w:hAnsi="Arial" w:cs="Arial"/>
                <w:color w:val="000000"/>
                <w:sz w:val="12"/>
                <w:szCs w:val="12"/>
              </w:rPr>
              <w:t>а</w:t>
            </w:r>
            <w:r>
              <w:rPr>
                <w:rFonts w:ascii="Arial" w:hAnsi="Arial" w:cs="Arial"/>
                <w:color w:val="000000"/>
                <w:sz w:val="12"/>
                <w:szCs w:val="12"/>
              </w:rPr>
              <w:t>ции на территории Новгородской области на 2015-2017 годы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2014-2018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9567021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2 028 100,00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2 410 500,00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2 562 400,00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9567021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1 986 100,00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2 368 500,00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2 520 400,00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9567021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323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42 000,00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42 000,00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на 2015-2017 годы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Новгородской области на 2014-2018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9567023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9567023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предоставлению мер социальной поддержки ветеранов труда Новгородской области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9567024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21 713 400,00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18 339 400,00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23 800 100,00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9567024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180 000,00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153 000,00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198 000,00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9567024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21 329 200,00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18 186 400,00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23 602 100,00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9567024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323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204 200,00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оказанию социальной поддержки малоимущим семьям (малоимущим одиноко прож</w:t>
            </w:r>
            <w:r>
              <w:rPr>
                <w:rFonts w:ascii="Arial" w:hAnsi="Arial" w:cs="Arial"/>
                <w:color w:val="000000"/>
                <w:sz w:val="12"/>
                <w:szCs w:val="12"/>
              </w:rPr>
              <w:t>и</w:t>
            </w:r>
            <w:r>
              <w:rPr>
                <w:rFonts w:ascii="Arial" w:hAnsi="Arial" w:cs="Arial"/>
                <w:color w:val="000000"/>
                <w:sz w:val="12"/>
                <w:szCs w:val="12"/>
              </w:rPr>
              <w:t>вающим гражданам) на газификацию их домовладений на 2015-2017 годы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"Социальная поддержка граждан в Новгородской области на 2014-2018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9567027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1 161 900,00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774 300,00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961 900,00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9567027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1 161 900,00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774 300,00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961 900,00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w:t>
            </w:r>
            <w:r>
              <w:rPr>
                <w:rFonts w:ascii="Arial" w:hAnsi="Arial" w:cs="Arial"/>
                <w:color w:val="000000"/>
                <w:sz w:val="12"/>
                <w:szCs w:val="12"/>
              </w:rPr>
              <w:t>д</w:t>
            </w:r>
            <w:r>
              <w:rPr>
                <w:rFonts w:ascii="Arial" w:hAnsi="Arial" w:cs="Arial"/>
                <w:color w:val="000000"/>
                <w:sz w:val="12"/>
                <w:szCs w:val="12"/>
              </w:rPr>
              <w:t>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9567031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2 646 100,00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2 304 100,00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2 866 300,00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9567031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9567031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2 634 100,00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2 292 100,00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2 854 300,00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оказанию социальной поддержки малоимущим семьям (малоимущим одиноко прож</w:t>
            </w:r>
            <w:r>
              <w:rPr>
                <w:rFonts w:ascii="Arial" w:hAnsi="Arial" w:cs="Arial"/>
                <w:color w:val="000000"/>
                <w:sz w:val="12"/>
                <w:szCs w:val="12"/>
              </w:rPr>
              <w:t>и</w:t>
            </w:r>
            <w:r>
              <w:rPr>
                <w:rFonts w:ascii="Arial" w:hAnsi="Arial" w:cs="Arial"/>
                <w:color w:val="000000"/>
                <w:sz w:val="12"/>
                <w:szCs w:val="12"/>
              </w:rPr>
              <w:t>вающим гражданам) по приобретению и установке приборов учета в своих домовладениях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9567035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9567035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назначению и выплате пособий гражданам, имеющим детей,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9567040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3 624 000,00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3 284 400,00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4 224 000,00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9567040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3 624 000,00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3 284 400,00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4 224 000,00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 - Ветераны труда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9567041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34 939 200,00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28 934 300,00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36 943 900,00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9567041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320 000,00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265 000,00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338 000,00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9567041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34 516 900,00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28 669 300,00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36 605 900,00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9567041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323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102 300,00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 - Труженики тыла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9567042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686 600,00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588 000,00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726 200,00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9567042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11 000,00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9567042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672 200,00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579 000,00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715 200,00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9567042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323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2 400,00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 - Реабилитированные лица и лица, признанные пострадавшими от пол</w:t>
            </w:r>
            <w:r>
              <w:rPr>
                <w:rFonts w:ascii="Arial" w:hAnsi="Arial" w:cs="Arial"/>
                <w:color w:val="000000"/>
                <w:sz w:val="12"/>
                <w:szCs w:val="12"/>
              </w:rPr>
              <w:t>и</w:t>
            </w:r>
            <w:r>
              <w:rPr>
                <w:rFonts w:ascii="Arial" w:hAnsi="Arial" w:cs="Arial"/>
                <w:color w:val="000000"/>
                <w:sz w:val="12"/>
                <w:szCs w:val="12"/>
              </w:rPr>
              <w:t>тических репрессий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9567043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958 300,00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788 100,00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1 001 000,00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9567043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9567043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945 900,00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780 100,00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991 000,00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9567043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323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2 400,00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предоставлению дополнительных мер социальной поддержки отдельных категорий граждан из числа инвалидов и участников Великой Отечественной войны на 2015 год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"Социальная поддержка граждан в Новгородской области на 2014-2018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9567068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493 000,00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9567068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9567068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489 000,00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назначению и выплате единовременного пособия одинокой матери на 2015-2017 годы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9567069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97 900,00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159 400,00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76 100,00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9567069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97 900,00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159 400,00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76 100,00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Охрана семьи и детства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1004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17 171 500,00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16 628 200,00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21 569 500,00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1004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0800000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17 171 500,00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16 628 200,00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21 569 500,00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w:t>
            </w:r>
            <w:r>
              <w:rPr>
                <w:rFonts w:ascii="Arial" w:hAnsi="Arial" w:cs="Arial"/>
                <w:color w:val="000000"/>
                <w:sz w:val="12"/>
                <w:szCs w:val="12"/>
              </w:rPr>
              <w:t>л</w:t>
            </w:r>
            <w:r>
              <w:rPr>
                <w:rFonts w:ascii="Arial" w:hAnsi="Arial" w:cs="Arial"/>
                <w:color w:val="000000"/>
                <w:sz w:val="12"/>
                <w:szCs w:val="12"/>
              </w:rPr>
              <w:t>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1004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0850000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2 268 900,00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3 750 400,00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5 572 300,00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0855082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446 300,00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912 400,00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1 127 000,00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w:t>
            </w:r>
            <w:r>
              <w:rPr>
                <w:rFonts w:ascii="Arial" w:hAnsi="Arial" w:cs="Arial"/>
                <w:color w:val="000000"/>
                <w:sz w:val="12"/>
                <w:szCs w:val="12"/>
              </w:rPr>
              <w:t>ь</w:t>
            </w:r>
            <w:r>
              <w:rPr>
                <w:rFonts w:ascii="Arial" w:hAnsi="Arial" w:cs="Arial"/>
                <w:color w:val="000000"/>
                <w:sz w:val="12"/>
                <w:szCs w:val="12"/>
              </w:rPr>
              <w:t>ную) собственность</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0855082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446 300,00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912 400,00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1 127 000,00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w:t>
            </w:r>
            <w:r>
              <w:rPr>
                <w:rFonts w:ascii="Arial" w:hAnsi="Arial" w:cs="Arial"/>
                <w:color w:val="000000"/>
                <w:sz w:val="12"/>
                <w:szCs w:val="12"/>
              </w:rPr>
              <w:t>б</w:t>
            </w:r>
            <w:r>
              <w:rPr>
                <w:rFonts w:ascii="Arial" w:hAnsi="Arial" w:cs="Arial"/>
                <w:color w:val="000000"/>
                <w:sz w:val="12"/>
                <w:szCs w:val="12"/>
              </w:rPr>
              <w:t xml:space="preserve">ственности жилых помещений, расположенных на территории Новгородской области, на 2015-2017 годы в рамках государственной программы Новгородской области "Развитие образования, науки и молодежной </w:t>
            </w:r>
            <w:r>
              <w:rPr>
                <w:rFonts w:ascii="Arial" w:hAnsi="Arial" w:cs="Arial"/>
                <w:color w:val="000000"/>
                <w:sz w:val="12"/>
                <w:szCs w:val="12"/>
              </w:rPr>
              <w:lastRenderedPageBreak/>
              <w:t>политики в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lastRenderedPageBreak/>
              <w:t>1004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0857060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66 600,00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26 800,00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66 600,00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lastRenderedPageBreak/>
              <w:t>Пособия, компенсации, меры социальной поддержки по публичным нормативным обязательствам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0857060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66 600,00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26 800,00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66 600,00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0857064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1 756 000,00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2 811 200,00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4 378 700,00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w:t>
            </w:r>
            <w:r>
              <w:rPr>
                <w:rFonts w:ascii="Arial" w:hAnsi="Arial" w:cs="Arial"/>
                <w:color w:val="000000"/>
                <w:sz w:val="12"/>
                <w:szCs w:val="12"/>
              </w:rPr>
              <w:t>ь</w:t>
            </w:r>
            <w:r>
              <w:rPr>
                <w:rFonts w:ascii="Arial" w:hAnsi="Arial" w:cs="Arial"/>
                <w:color w:val="000000"/>
                <w:sz w:val="12"/>
                <w:szCs w:val="12"/>
              </w:rPr>
              <w:t>ную) собственность</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0857064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1 756 000,00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2 811 200,00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4 378 700,00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1004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0860000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14 902 600,00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12 877 800,00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15 997 200,00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на 2015-2017 годы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образования, науки и молодежной политики в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0867001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2 354 000,00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2 570 000,00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3 192 500,00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0867001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2 354 000,00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2 570 000,00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3 192 500,00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0867013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12 548 600,00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10 307 800,00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12 804 700,00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0867013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8 814 700,00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7 240 700,00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8 994 600,00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1004</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0867013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323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3 733 900,00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3 067 100,00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3 810 100,00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1006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4 386 100,00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3 697 200,00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4 592 800,00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1006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9100000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4 386 100,00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3 697 200,00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4 592 800,00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1006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9190000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4 386 100,00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3 697 200,00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4 592 800,00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9197028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4 386 100,00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3 697 200,00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4 592 800,00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9197028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3 941 800,00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3 378 100,00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4 147 900,00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9197028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80 200,00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80 100,00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80 100,00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9197028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146 000,00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106 000,00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162 000,00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9197028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212 100,00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128 000,00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192 800,00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1006</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9197028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852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ФИЗИЧЕСКАЯ КУЛЬТУРА И СПОРТ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1100</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26 906 700,00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25 929 900,00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27 353 100,00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Физическая культура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1101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26 906 700,00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25 929 900,00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27 353 100,00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Муниципальная целевая программа "Развитие физической культуры и спорта в Валдайском муниципальном районе" на 2012-2015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1101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0400000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900 000,00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170 000,00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w:t>
            </w:r>
            <w:r>
              <w:rPr>
                <w:rFonts w:ascii="Arial" w:hAnsi="Arial" w:cs="Arial"/>
                <w:color w:val="000000"/>
                <w:sz w:val="12"/>
                <w:szCs w:val="12"/>
              </w:rPr>
              <w:t>а</w:t>
            </w:r>
            <w:r>
              <w:rPr>
                <w:rFonts w:ascii="Arial" w:hAnsi="Arial" w:cs="Arial"/>
                <w:color w:val="000000"/>
                <w:sz w:val="12"/>
                <w:szCs w:val="12"/>
              </w:rPr>
              <w:t>низация проведения официальных физкультурно-оздоровительных и спортивных мероприятий поселения в рамках мероприятий муниципальной целевой программы "Развитие физической культуры и спорта в Валда</w:t>
            </w:r>
            <w:r>
              <w:rPr>
                <w:rFonts w:ascii="Arial" w:hAnsi="Arial" w:cs="Arial"/>
                <w:color w:val="000000"/>
                <w:sz w:val="12"/>
                <w:szCs w:val="12"/>
              </w:rPr>
              <w:t>й</w:t>
            </w:r>
            <w:r>
              <w:rPr>
                <w:rFonts w:ascii="Arial" w:hAnsi="Arial" w:cs="Arial"/>
                <w:color w:val="000000"/>
                <w:sz w:val="12"/>
                <w:szCs w:val="12"/>
              </w:rPr>
              <w:t>ском муниципальном районе"</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1101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0400206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150 000,00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1101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0400206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150 000,00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целевой программы "Развитие физической культуры и спо</w:t>
            </w:r>
            <w:r>
              <w:rPr>
                <w:rFonts w:ascii="Arial" w:hAnsi="Arial" w:cs="Arial"/>
                <w:color w:val="000000"/>
                <w:sz w:val="12"/>
                <w:szCs w:val="12"/>
              </w:rPr>
              <w:t>р</w:t>
            </w:r>
            <w:r>
              <w:rPr>
                <w:rFonts w:ascii="Arial" w:hAnsi="Arial" w:cs="Arial"/>
                <w:color w:val="000000"/>
                <w:sz w:val="12"/>
                <w:szCs w:val="12"/>
              </w:rPr>
              <w:t>та в Валдайском муниципальном районе" на 2012-2015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1101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0409999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750 000,00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170 000,00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1101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0409999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750 000,00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170 000,00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1101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9100000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10 900,00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11 300,00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1101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9190000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10 900,00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11 300,00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1101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9197028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10 900,00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11 300,00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1101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9197028</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10 900,00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11 300,00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Развитие физической культуры и спорта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1101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9800000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25 995 800,00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25 750 700,00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27 171 800,00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Расходы в области физической культуры и спорта не относящиеся к расходам в рамках муниципальной цел</w:t>
            </w:r>
            <w:r>
              <w:rPr>
                <w:rFonts w:ascii="Arial" w:hAnsi="Arial" w:cs="Arial"/>
                <w:color w:val="000000"/>
                <w:sz w:val="12"/>
                <w:szCs w:val="12"/>
              </w:rPr>
              <w:t>е</w:t>
            </w:r>
            <w:r>
              <w:rPr>
                <w:rFonts w:ascii="Arial" w:hAnsi="Arial" w:cs="Arial"/>
                <w:color w:val="000000"/>
                <w:sz w:val="12"/>
                <w:szCs w:val="12"/>
              </w:rPr>
              <w:t>вой программы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1101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9840000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25 995 800,00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25 750 700,00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27 171 800,00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1101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9840110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21 844 600,00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22 042 800,00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22 352 300,00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1101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9840110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21 844 600,00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22 042 800,00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22 352 300,00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присвоению спортивных разрядов и квалификационных категорий спортивных судей на 2015-2017 годы в рамках государственной программы Новгородской области "Развитие физической культ</w:t>
            </w:r>
            <w:r>
              <w:rPr>
                <w:rFonts w:ascii="Arial" w:hAnsi="Arial" w:cs="Arial"/>
                <w:color w:val="000000"/>
                <w:sz w:val="12"/>
                <w:szCs w:val="12"/>
              </w:rPr>
              <w:t>у</w:t>
            </w:r>
            <w:r>
              <w:rPr>
                <w:rFonts w:ascii="Arial" w:hAnsi="Arial" w:cs="Arial"/>
                <w:color w:val="000000"/>
                <w:sz w:val="12"/>
                <w:szCs w:val="12"/>
              </w:rPr>
              <w:t>ры и спорта на территории Новгородской области на 2014-2017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1101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9847036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24 000,00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19 300,00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24 000,00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1101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9847036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19 300,00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1101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9847230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4 127 200,00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3 688 600,00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4 795 500,00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1101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9847230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4 127 200,00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3 688 600,00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4 795 500,00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1200</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153 000,00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170 000,00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1202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153 000,00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170 000,00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1202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9400000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153 000,00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170 000,00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1202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9430000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153 000,00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170 000,00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1202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9431006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153 000,00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170 000,00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1202</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9431006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153 000,00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170 000,00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1300</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567 394,71</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755 722,73</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1 200,00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1301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567 394,71</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755 722,73</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1301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0500000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567 394,71</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755 722,73</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w:t>
            </w:r>
            <w:r>
              <w:rPr>
                <w:rFonts w:ascii="Arial" w:hAnsi="Arial" w:cs="Arial"/>
                <w:color w:val="000000"/>
                <w:sz w:val="12"/>
                <w:szCs w:val="12"/>
              </w:rPr>
              <w:t>ь</w:t>
            </w:r>
            <w:r>
              <w:rPr>
                <w:rFonts w:ascii="Arial" w:hAnsi="Arial" w:cs="Arial"/>
                <w:color w:val="000000"/>
                <w:sz w:val="12"/>
                <w:szCs w:val="12"/>
              </w:rPr>
              <w:t>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1301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0510000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567 394,71</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755 722,73</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1301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0511005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567 394,71</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755 722,73</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1301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0511005</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730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567 394,71</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755 722,73</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1 200,00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РОССИЙСКОЙ ФЕД</w:t>
            </w:r>
            <w:r>
              <w:rPr>
                <w:rFonts w:ascii="Arial" w:hAnsi="Arial" w:cs="Arial"/>
                <w:color w:val="000000"/>
                <w:sz w:val="12"/>
                <w:szCs w:val="12"/>
              </w:rPr>
              <w:t>Е</w:t>
            </w:r>
            <w:r>
              <w:rPr>
                <w:rFonts w:ascii="Arial" w:hAnsi="Arial" w:cs="Arial"/>
                <w:color w:val="000000"/>
                <w:sz w:val="12"/>
                <w:szCs w:val="12"/>
              </w:rPr>
              <w:t>РАЦИИ И МУНИЦИПАЛЬНЫХ ОБРАЗОВАНИЙ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1400</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20 805 100,00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16 719 700,00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rPr>
                <w:rFonts w:ascii="Arial" w:hAnsi="Arial" w:cs="Arial"/>
                <w:color w:val="000000"/>
                <w:sz w:val="12"/>
                <w:szCs w:val="12"/>
              </w:rPr>
            </w:pPr>
            <w:r>
              <w:rPr>
                <w:rFonts w:ascii="Arial" w:hAnsi="Arial" w:cs="Arial"/>
                <w:color w:val="000000"/>
                <w:sz w:val="12"/>
                <w:szCs w:val="12"/>
              </w:rPr>
              <w:t>20 732 400,00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1401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20 805 100,00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16 719 700,00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0"/>
              <w:rPr>
                <w:rFonts w:ascii="Arial" w:hAnsi="Arial" w:cs="Arial"/>
                <w:color w:val="000000"/>
                <w:sz w:val="12"/>
                <w:szCs w:val="12"/>
              </w:rPr>
            </w:pPr>
            <w:r>
              <w:rPr>
                <w:rFonts w:ascii="Arial" w:hAnsi="Arial" w:cs="Arial"/>
                <w:color w:val="000000"/>
                <w:sz w:val="12"/>
                <w:szCs w:val="12"/>
              </w:rPr>
              <w:t>20 732 400,00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1401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9500000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20 805 100,00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16 719 700,00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1"/>
              <w:rPr>
                <w:rFonts w:ascii="Arial" w:hAnsi="Arial" w:cs="Arial"/>
                <w:color w:val="000000"/>
                <w:sz w:val="12"/>
                <w:szCs w:val="12"/>
              </w:rPr>
            </w:pPr>
            <w:r>
              <w:rPr>
                <w:rFonts w:ascii="Arial" w:hAnsi="Arial" w:cs="Arial"/>
                <w:color w:val="000000"/>
                <w:sz w:val="12"/>
                <w:szCs w:val="12"/>
              </w:rPr>
              <w:t>20 732 400,00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1401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9570000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20 805 100,00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16 719 700,00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2"/>
              <w:rPr>
                <w:rFonts w:ascii="Arial" w:hAnsi="Arial" w:cs="Arial"/>
                <w:color w:val="000000"/>
                <w:sz w:val="12"/>
                <w:szCs w:val="12"/>
              </w:rPr>
            </w:pPr>
            <w:r>
              <w:rPr>
                <w:rFonts w:ascii="Arial" w:hAnsi="Arial" w:cs="Arial"/>
                <w:color w:val="000000"/>
                <w:sz w:val="12"/>
                <w:szCs w:val="12"/>
              </w:rPr>
              <w:t>20 732 400,00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Осуществление государственных полномочий по расчету и предоставлению дотаций на выравнивание бю</w:t>
            </w:r>
            <w:r>
              <w:rPr>
                <w:rFonts w:ascii="Arial" w:hAnsi="Arial" w:cs="Arial"/>
                <w:color w:val="000000"/>
                <w:sz w:val="12"/>
                <w:szCs w:val="12"/>
              </w:rPr>
              <w:t>д</w:t>
            </w:r>
            <w:r>
              <w:rPr>
                <w:rFonts w:ascii="Arial" w:hAnsi="Arial" w:cs="Arial"/>
                <w:color w:val="000000"/>
                <w:sz w:val="12"/>
                <w:szCs w:val="12"/>
              </w:rPr>
              <w:t>жетной обеспеченности поселений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1401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9577010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20 805 100,00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16 719 700,00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3"/>
              <w:rPr>
                <w:rFonts w:ascii="Arial" w:hAnsi="Arial" w:cs="Arial"/>
                <w:color w:val="000000"/>
                <w:sz w:val="12"/>
                <w:szCs w:val="12"/>
              </w:rPr>
            </w:pPr>
            <w:r>
              <w:rPr>
                <w:rFonts w:ascii="Arial" w:hAnsi="Arial" w:cs="Arial"/>
                <w:color w:val="000000"/>
                <w:sz w:val="12"/>
                <w:szCs w:val="12"/>
              </w:rPr>
              <w:t>20 732 400,00</w:t>
            </w:r>
          </w:p>
        </w:tc>
      </w:tr>
      <w:tr w:rsidR="007819BD" w:rsidTr="006C1CAB">
        <w:tblPrEx>
          <w:tblLook w:val="04A0" w:firstRow="1" w:lastRow="0" w:firstColumn="1" w:lastColumn="0" w:noHBand="0" w:noVBand="1"/>
        </w:tblPrEx>
        <w:trPr>
          <w:trHeight w:val="20"/>
        </w:trPr>
        <w:tc>
          <w:tcPr>
            <w:tcW w:w="6338" w:type="dxa"/>
            <w:gridSpan w:val="4"/>
            <w:tcBorders>
              <w:top w:val="nil"/>
              <w:left w:val="single" w:sz="4" w:space="0" w:color="auto"/>
              <w:bottom w:val="single" w:sz="4" w:space="0" w:color="auto"/>
              <w:right w:val="single" w:sz="4" w:space="0" w:color="auto"/>
            </w:tcBorders>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60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1401</w:t>
            </w:r>
          </w:p>
        </w:tc>
        <w:tc>
          <w:tcPr>
            <w:tcW w:w="840" w:type="dxa"/>
            <w:gridSpan w:val="4"/>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9577010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511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20 805 100,00</w:t>
            </w:r>
          </w:p>
        </w:tc>
        <w:tc>
          <w:tcPr>
            <w:tcW w:w="1232"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16 719 700,00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7819BD" w:rsidRDefault="007819BD" w:rsidP="006C1CAB">
            <w:pPr>
              <w:jc w:val="center"/>
              <w:outlineLvl w:val="4"/>
              <w:rPr>
                <w:rFonts w:ascii="Arial" w:hAnsi="Arial" w:cs="Arial"/>
                <w:color w:val="000000"/>
                <w:sz w:val="12"/>
                <w:szCs w:val="12"/>
              </w:rPr>
            </w:pPr>
            <w:r>
              <w:rPr>
                <w:rFonts w:ascii="Arial" w:hAnsi="Arial" w:cs="Arial"/>
                <w:color w:val="000000"/>
                <w:sz w:val="12"/>
                <w:szCs w:val="12"/>
              </w:rPr>
              <w:t>20 732 400,00</w:t>
            </w:r>
          </w:p>
        </w:tc>
      </w:tr>
      <w:tr w:rsidR="007819BD" w:rsidTr="006C1CAB">
        <w:tblPrEx>
          <w:tblLook w:val="04A0" w:firstRow="1" w:lastRow="0" w:firstColumn="1" w:lastColumn="0" w:noHBand="0" w:noVBand="1"/>
        </w:tblPrEx>
        <w:trPr>
          <w:trHeight w:val="20"/>
        </w:trPr>
        <w:tc>
          <w:tcPr>
            <w:tcW w:w="8258" w:type="dxa"/>
            <w:gridSpan w:val="14"/>
            <w:tcBorders>
              <w:top w:val="single" w:sz="4" w:space="0" w:color="auto"/>
              <w:left w:val="nil"/>
              <w:bottom w:val="nil"/>
              <w:right w:val="nil"/>
            </w:tcBorders>
            <w:noWrap/>
            <w:tcMar>
              <w:left w:w="28" w:type="dxa"/>
              <w:right w:w="28" w:type="dxa"/>
            </w:tcMar>
            <w:vAlign w:val="center"/>
          </w:tcPr>
          <w:p w:rsidR="007819BD" w:rsidRDefault="007819BD" w:rsidP="006C1CAB">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1080" w:type="dxa"/>
            <w:gridSpan w:val="3"/>
            <w:noWrap/>
            <w:tcMar>
              <w:left w:w="28" w:type="dxa"/>
              <w:right w:w="28" w:type="dxa"/>
            </w:tcMar>
            <w:vAlign w:val="center"/>
          </w:tcPr>
          <w:p w:rsidR="007819BD" w:rsidRDefault="007819BD" w:rsidP="006C1CAB">
            <w:pPr>
              <w:jc w:val="center"/>
              <w:rPr>
                <w:rFonts w:ascii="Arial" w:hAnsi="Arial" w:cs="Arial"/>
                <w:b/>
                <w:bCs/>
                <w:color w:val="000000"/>
                <w:sz w:val="12"/>
                <w:szCs w:val="12"/>
              </w:rPr>
            </w:pPr>
            <w:r>
              <w:rPr>
                <w:rFonts w:ascii="Arial" w:hAnsi="Arial" w:cs="Arial"/>
                <w:b/>
                <w:bCs/>
                <w:color w:val="000000"/>
                <w:sz w:val="12"/>
                <w:szCs w:val="12"/>
              </w:rPr>
              <w:t>571 525 172,01</w:t>
            </w:r>
          </w:p>
        </w:tc>
        <w:tc>
          <w:tcPr>
            <w:tcW w:w="1232" w:type="dxa"/>
            <w:noWrap/>
            <w:tcMar>
              <w:left w:w="28" w:type="dxa"/>
              <w:right w:w="28" w:type="dxa"/>
            </w:tcMar>
            <w:vAlign w:val="center"/>
          </w:tcPr>
          <w:p w:rsidR="007819BD" w:rsidRDefault="007819BD" w:rsidP="006C1CAB">
            <w:pPr>
              <w:jc w:val="center"/>
              <w:rPr>
                <w:rFonts w:ascii="Arial" w:hAnsi="Arial" w:cs="Arial"/>
                <w:b/>
                <w:bCs/>
                <w:color w:val="000000"/>
                <w:sz w:val="12"/>
                <w:szCs w:val="12"/>
              </w:rPr>
            </w:pPr>
            <w:r>
              <w:rPr>
                <w:rFonts w:ascii="Arial" w:hAnsi="Arial" w:cs="Arial"/>
                <w:b/>
                <w:bCs/>
                <w:color w:val="000000"/>
                <w:sz w:val="12"/>
                <w:szCs w:val="12"/>
              </w:rPr>
              <w:t>507 990 739,79</w:t>
            </w:r>
          </w:p>
        </w:tc>
        <w:tc>
          <w:tcPr>
            <w:tcW w:w="1056" w:type="dxa"/>
            <w:noWrap/>
            <w:tcMar>
              <w:left w:w="28" w:type="dxa"/>
              <w:right w:w="28" w:type="dxa"/>
            </w:tcMar>
            <w:vAlign w:val="center"/>
          </w:tcPr>
          <w:p w:rsidR="007819BD" w:rsidRDefault="007819BD" w:rsidP="006C1CAB">
            <w:pPr>
              <w:jc w:val="center"/>
              <w:rPr>
                <w:rFonts w:ascii="Arial" w:hAnsi="Arial" w:cs="Arial"/>
                <w:b/>
                <w:bCs/>
                <w:color w:val="000000"/>
                <w:sz w:val="12"/>
                <w:szCs w:val="12"/>
              </w:rPr>
            </w:pPr>
            <w:r>
              <w:rPr>
                <w:rFonts w:ascii="Arial" w:hAnsi="Arial" w:cs="Arial"/>
                <w:b/>
                <w:bCs/>
                <w:color w:val="000000"/>
                <w:sz w:val="12"/>
                <w:szCs w:val="12"/>
              </w:rPr>
              <w:t>581 394 650,00</w:t>
            </w:r>
          </w:p>
        </w:tc>
      </w:tr>
      <w:tr w:rsidR="00472749" w:rsidTr="006C1CAB">
        <w:tblPrEx>
          <w:tblLook w:val="04A0" w:firstRow="1" w:lastRow="0" w:firstColumn="1" w:lastColumn="0" w:noHBand="0" w:noVBand="1"/>
        </w:tblPrEx>
        <w:trPr>
          <w:trHeight w:val="20"/>
        </w:trPr>
        <w:tc>
          <w:tcPr>
            <w:tcW w:w="11626" w:type="dxa"/>
            <w:gridSpan w:val="19"/>
            <w:tcMar>
              <w:left w:w="28" w:type="dxa"/>
              <w:right w:w="28" w:type="dxa"/>
            </w:tcMar>
            <w:vAlign w:val="center"/>
          </w:tcPr>
          <w:p w:rsidR="00472749" w:rsidRDefault="00472749" w:rsidP="006C1CAB">
            <w:pPr>
              <w:ind w:left="2787"/>
              <w:jc w:val="center"/>
              <w:rPr>
                <w:rFonts w:ascii="Arial" w:hAnsi="Arial" w:cs="Arial"/>
                <w:sz w:val="12"/>
                <w:szCs w:val="12"/>
              </w:rPr>
            </w:pPr>
            <w:r>
              <w:rPr>
                <w:rFonts w:ascii="Arial" w:hAnsi="Arial" w:cs="Arial"/>
                <w:sz w:val="12"/>
                <w:szCs w:val="12"/>
              </w:rPr>
              <w:t>Приложение 10</w:t>
            </w:r>
          </w:p>
          <w:p w:rsidR="00472749" w:rsidRDefault="00472749" w:rsidP="006C1CAB">
            <w:pPr>
              <w:ind w:left="2787"/>
              <w:jc w:val="center"/>
              <w:rPr>
                <w:rFonts w:ascii="Arial" w:hAnsi="Arial" w:cs="Arial"/>
                <w:sz w:val="12"/>
                <w:szCs w:val="12"/>
              </w:rPr>
            </w:pPr>
            <w:r>
              <w:rPr>
                <w:rFonts w:ascii="Arial" w:hAnsi="Arial" w:cs="Arial"/>
                <w:sz w:val="12"/>
                <w:szCs w:val="12"/>
              </w:rPr>
              <w:t>к решению Думы Валдайского муниципального района "О бюджете муниципального района</w:t>
            </w:r>
          </w:p>
          <w:p w:rsidR="00472749" w:rsidRDefault="00472749" w:rsidP="006C1CAB">
            <w:pPr>
              <w:ind w:left="2787"/>
              <w:jc w:val="center"/>
              <w:rPr>
                <w:rFonts w:ascii="Arial" w:hAnsi="Arial" w:cs="Arial"/>
                <w:sz w:val="12"/>
                <w:szCs w:val="12"/>
              </w:rPr>
            </w:pPr>
            <w:r>
              <w:rPr>
                <w:rFonts w:ascii="Arial" w:hAnsi="Arial" w:cs="Arial"/>
                <w:sz w:val="12"/>
                <w:szCs w:val="12"/>
              </w:rPr>
              <w:t xml:space="preserve">на 2015 год и плановый период  2016 и 2017 годов" в редакции </w:t>
            </w:r>
            <w:r>
              <w:rPr>
                <w:rFonts w:ascii="Arial" w:hAnsi="Arial" w:cs="Arial"/>
                <w:color w:val="000000"/>
                <w:sz w:val="12"/>
                <w:szCs w:val="12"/>
              </w:rPr>
              <w:t>от  08.10.2015    № 11</w:t>
            </w:r>
          </w:p>
          <w:p w:rsidR="00472749" w:rsidRDefault="00472749" w:rsidP="006C1CAB">
            <w:pPr>
              <w:jc w:val="center"/>
              <w:rPr>
                <w:rFonts w:ascii="Arial" w:hAnsi="Arial" w:cs="Arial"/>
                <w:sz w:val="12"/>
                <w:szCs w:val="12"/>
              </w:rPr>
            </w:pPr>
          </w:p>
          <w:p w:rsidR="00472749" w:rsidRDefault="00472749" w:rsidP="006C1CAB">
            <w:pPr>
              <w:jc w:val="center"/>
              <w:rPr>
                <w:rFonts w:ascii="Arial" w:hAnsi="Arial" w:cs="Arial"/>
                <w:b/>
                <w:bCs/>
                <w:sz w:val="12"/>
                <w:szCs w:val="12"/>
              </w:rPr>
            </w:pPr>
            <w:r>
              <w:rPr>
                <w:rFonts w:ascii="Arial" w:hAnsi="Arial" w:cs="Arial"/>
                <w:b/>
                <w:bCs/>
                <w:sz w:val="12"/>
                <w:szCs w:val="12"/>
              </w:rPr>
              <w:t>Распределение бюджетных ассигнований на реализацию областных и районных целевых программ на 2015 год и на плановый период 2016 и 2017 годов</w:t>
            </w:r>
          </w:p>
        </w:tc>
      </w:tr>
      <w:tr w:rsidR="00472749" w:rsidTr="006C1CAB">
        <w:tblPrEx>
          <w:tblLook w:val="04A0" w:firstRow="1" w:lastRow="0" w:firstColumn="1" w:lastColumn="0" w:noHBand="0" w:noVBand="1"/>
        </w:tblPrEx>
        <w:trPr>
          <w:trHeight w:val="20"/>
        </w:trPr>
        <w:tc>
          <w:tcPr>
            <w:tcW w:w="6440" w:type="dxa"/>
            <w:gridSpan w:val="5"/>
            <w:tcBorders>
              <w:top w:val="nil"/>
              <w:left w:val="nil"/>
              <w:bottom w:val="single" w:sz="4" w:space="0" w:color="auto"/>
              <w:right w:val="nil"/>
            </w:tcBorders>
            <w:tcMar>
              <w:left w:w="28" w:type="dxa"/>
              <w:right w:w="28" w:type="dxa"/>
            </w:tcMar>
            <w:vAlign w:val="center"/>
          </w:tcPr>
          <w:p w:rsidR="00472749" w:rsidRDefault="00472749" w:rsidP="006C1CAB">
            <w:pPr>
              <w:jc w:val="center"/>
              <w:rPr>
                <w:rFonts w:ascii="Arial" w:hAnsi="Arial" w:cs="Arial"/>
                <w:sz w:val="12"/>
                <w:szCs w:val="12"/>
              </w:rPr>
            </w:pPr>
          </w:p>
        </w:tc>
        <w:tc>
          <w:tcPr>
            <w:tcW w:w="720" w:type="dxa"/>
            <w:gridSpan w:val="3"/>
            <w:tcBorders>
              <w:top w:val="nil"/>
              <w:left w:val="nil"/>
              <w:bottom w:val="single" w:sz="4" w:space="0" w:color="auto"/>
              <w:right w:val="nil"/>
            </w:tcBorders>
            <w:noWrap/>
            <w:tcMar>
              <w:left w:w="28" w:type="dxa"/>
              <w:right w:w="28" w:type="dxa"/>
            </w:tcMar>
            <w:vAlign w:val="center"/>
          </w:tcPr>
          <w:p w:rsidR="00472749" w:rsidRDefault="00472749" w:rsidP="006C1CAB">
            <w:pPr>
              <w:jc w:val="center"/>
              <w:rPr>
                <w:rFonts w:ascii="Arial" w:hAnsi="Arial" w:cs="Arial"/>
                <w:sz w:val="12"/>
                <w:szCs w:val="12"/>
              </w:rPr>
            </w:pPr>
          </w:p>
        </w:tc>
        <w:tc>
          <w:tcPr>
            <w:tcW w:w="600" w:type="dxa"/>
            <w:gridSpan w:val="2"/>
            <w:tcBorders>
              <w:top w:val="nil"/>
              <w:left w:val="nil"/>
              <w:bottom w:val="single" w:sz="4" w:space="0" w:color="auto"/>
              <w:right w:val="nil"/>
            </w:tcBorders>
            <w:noWrap/>
            <w:tcMar>
              <w:left w:w="28" w:type="dxa"/>
              <w:right w:w="28" w:type="dxa"/>
            </w:tcMar>
            <w:vAlign w:val="center"/>
          </w:tcPr>
          <w:p w:rsidR="00472749" w:rsidRDefault="00472749" w:rsidP="006C1CAB">
            <w:pPr>
              <w:jc w:val="center"/>
              <w:rPr>
                <w:rFonts w:ascii="Arial" w:hAnsi="Arial" w:cs="Arial"/>
                <w:sz w:val="12"/>
                <w:szCs w:val="12"/>
              </w:rPr>
            </w:pPr>
          </w:p>
        </w:tc>
        <w:tc>
          <w:tcPr>
            <w:tcW w:w="480" w:type="dxa"/>
            <w:gridSpan w:val="3"/>
            <w:tcBorders>
              <w:top w:val="nil"/>
              <w:left w:val="nil"/>
              <w:bottom w:val="single" w:sz="4" w:space="0" w:color="auto"/>
              <w:right w:val="nil"/>
            </w:tcBorders>
            <w:noWrap/>
            <w:tcMar>
              <w:left w:w="28" w:type="dxa"/>
              <w:right w:w="28" w:type="dxa"/>
            </w:tcMar>
            <w:vAlign w:val="center"/>
          </w:tcPr>
          <w:p w:rsidR="00472749" w:rsidRDefault="00472749" w:rsidP="006C1CAB">
            <w:pPr>
              <w:jc w:val="center"/>
              <w:rPr>
                <w:rFonts w:ascii="Arial" w:hAnsi="Arial" w:cs="Arial"/>
                <w:sz w:val="12"/>
                <w:szCs w:val="12"/>
              </w:rPr>
            </w:pPr>
          </w:p>
        </w:tc>
        <w:tc>
          <w:tcPr>
            <w:tcW w:w="1080" w:type="dxa"/>
            <w:gridSpan w:val="3"/>
            <w:tcBorders>
              <w:top w:val="nil"/>
              <w:left w:val="nil"/>
              <w:bottom w:val="single" w:sz="4" w:space="0" w:color="auto"/>
              <w:right w:val="nil"/>
            </w:tcBorders>
            <w:noWrap/>
            <w:tcMar>
              <w:left w:w="28" w:type="dxa"/>
              <w:right w:w="28" w:type="dxa"/>
            </w:tcMar>
            <w:vAlign w:val="center"/>
          </w:tcPr>
          <w:p w:rsidR="00472749" w:rsidRDefault="00472749" w:rsidP="006C1CAB">
            <w:pPr>
              <w:jc w:val="center"/>
              <w:rPr>
                <w:rFonts w:ascii="Arial" w:hAnsi="Arial" w:cs="Arial"/>
                <w:sz w:val="12"/>
                <w:szCs w:val="12"/>
              </w:rPr>
            </w:pPr>
          </w:p>
        </w:tc>
        <w:tc>
          <w:tcPr>
            <w:tcW w:w="1250" w:type="dxa"/>
            <w:gridSpan w:val="2"/>
            <w:tcBorders>
              <w:top w:val="nil"/>
              <w:left w:val="nil"/>
              <w:bottom w:val="single" w:sz="4" w:space="0" w:color="auto"/>
              <w:right w:val="nil"/>
            </w:tcBorders>
            <w:noWrap/>
            <w:tcMar>
              <w:left w:w="28" w:type="dxa"/>
              <w:right w:w="28" w:type="dxa"/>
            </w:tcMar>
            <w:vAlign w:val="center"/>
          </w:tcPr>
          <w:p w:rsidR="00472749" w:rsidRDefault="00472749" w:rsidP="006C1CAB">
            <w:pPr>
              <w:jc w:val="center"/>
              <w:rPr>
                <w:rFonts w:ascii="Arial" w:hAnsi="Arial" w:cs="Arial"/>
                <w:sz w:val="12"/>
                <w:szCs w:val="12"/>
              </w:rPr>
            </w:pPr>
          </w:p>
        </w:tc>
        <w:tc>
          <w:tcPr>
            <w:tcW w:w="1056" w:type="dxa"/>
            <w:noWrap/>
            <w:tcMar>
              <w:left w:w="28" w:type="dxa"/>
              <w:right w:w="28" w:type="dxa"/>
            </w:tcMar>
            <w:vAlign w:val="center"/>
          </w:tcPr>
          <w:p w:rsidR="00472749" w:rsidRDefault="00472749" w:rsidP="006C1CAB">
            <w:pPr>
              <w:jc w:val="center"/>
              <w:rPr>
                <w:rFonts w:ascii="Arial" w:hAnsi="Arial" w:cs="Arial"/>
                <w:sz w:val="12"/>
                <w:szCs w:val="12"/>
              </w:rPr>
            </w:pPr>
            <w:proofErr w:type="spellStart"/>
            <w:r>
              <w:rPr>
                <w:rFonts w:ascii="Arial" w:hAnsi="Arial" w:cs="Arial"/>
                <w:sz w:val="12"/>
                <w:szCs w:val="12"/>
              </w:rPr>
              <w:t>руб.коп</w:t>
            </w:r>
            <w:proofErr w:type="spellEnd"/>
            <w:r>
              <w:rPr>
                <w:rFonts w:ascii="Arial" w:hAnsi="Arial" w:cs="Arial"/>
                <w:sz w:val="12"/>
                <w:szCs w:val="12"/>
              </w:rPr>
              <w:t>.</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rPr>
                <w:rFonts w:ascii="Arial" w:hAnsi="Arial" w:cs="Arial"/>
                <w:b/>
                <w:bCs/>
                <w:sz w:val="12"/>
                <w:szCs w:val="12"/>
              </w:rPr>
            </w:pPr>
            <w:r>
              <w:rPr>
                <w:rFonts w:ascii="Arial" w:hAnsi="Arial" w:cs="Arial"/>
                <w:b/>
                <w:bCs/>
                <w:sz w:val="12"/>
                <w:szCs w:val="12"/>
              </w:rPr>
              <w:t>Наименование</w:t>
            </w:r>
          </w:p>
        </w:tc>
        <w:tc>
          <w:tcPr>
            <w:tcW w:w="720" w:type="dxa"/>
            <w:gridSpan w:val="3"/>
            <w:tcBorders>
              <w:top w:val="nil"/>
              <w:left w:val="nil"/>
              <w:bottom w:val="single" w:sz="4" w:space="0" w:color="auto"/>
              <w:right w:val="single" w:sz="4" w:space="0" w:color="auto"/>
            </w:tcBorders>
            <w:tcMar>
              <w:left w:w="28" w:type="dxa"/>
              <w:right w:w="28" w:type="dxa"/>
            </w:tcMar>
            <w:vAlign w:val="center"/>
          </w:tcPr>
          <w:p w:rsidR="00472749" w:rsidRDefault="00472749" w:rsidP="006C1CAB">
            <w:pPr>
              <w:jc w:val="center"/>
              <w:rPr>
                <w:rFonts w:ascii="Arial" w:hAnsi="Arial" w:cs="Arial"/>
                <w:b/>
                <w:bCs/>
                <w:sz w:val="12"/>
                <w:szCs w:val="12"/>
              </w:rPr>
            </w:pPr>
            <w:proofErr w:type="spellStart"/>
            <w:r>
              <w:rPr>
                <w:rFonts w:ascii="Arial" w:hAnsi="Arial" w:cs="Arial"/>
                <w:b/>
                <w:bCs/>
                <w:sz w:val="12"/>
                <w:szCs w:val="12"/>
              </w:rPr>
              <w:t>Ц.ст</w:t>
            </w:r>
            <w:proofErr w:type="spellEnd"/>
            <w:r>
              <w:rPr>
                <w:rFonts w:ascii="Arial" w:hAnsi="Arial" w:cs="Arial"/>
                <w:b/>
                <w:bCs/>
                <w:sz w:val="12"/>
                <w:szCs w:val="12"/>
              </w:rPr>
              <w:t>.</w:t>
            </w:r>
          </w:p>
        </w:tc>
        <w:tc>
          <w:tcPr>
            <w:tcW w:w="600" w:type="dxa"/>
            <w:gridSpan w:val="2"/>
            <w:tcBorders>
              <w:top w:val="nil"/>
              <w:left w:val="nil"/>
              <w:bottom w:val="single" w:sz="4" w:space="0" w:color="auto"/>
              <w:right w:val="single" w:sz="4" w:space="0" w:color="auto"/>
            </w:tcBorders>
            <w:tcMar>
              <w:left w:w="28" w:type="dxa"/>
              <w:right w:w="28" w:type="dxa"/>
            </w:tcMar>
            <w:vAlign w:val="center"/>
          </w:tcPr>
          <w:p w:rsidR="00472749" w:rsidRDefault="00472749" w:rsidP="006C1CAB">
            <w:pPr>
              <w:jc w:val="center"/>
              <w:rPr>
                <w:rFonts w:ascii="Arial" w:hAnsi="Arial" w:cs="Arial"/>
                <w:b/>
                <w:bCs/>
                <w:sz w:val="12"/>
                <w:szCs w:val="12"/>
              </w:rPr>
            </w:pPr>
            <w:r>
              <w:rPr>
                <w:rFonts w:ascii="Arial" w:hAnsi="Arial" w:cs="Arial"/>
                <w:b/>
                <w:bCs/>
                <w:sz w:val="12"/>
                <w:szCs w:val="12"/>
              </w:rPr>
              <w:t>Разд.</w:t>
            </w:r>
          </w:p>
        </w:tc>
        <w:tc>
          <w:tcPr>
            <w:tcW w:w="480" w:type="dxa"/>
            <w:gridSpan w:val="3"/>
            <w:tcBorders>
              <w:top w:val="nil"/>
              <w:left w:val="nil"/>
              <w:bottom w:val="single" w:sz="4" w:space="0" w:color="auto"/>
              <w:right w:val="single" w:sz="4" w:space="0" w:color="auto"/>
            </w:tcBorders>
            <w:tcMar>
              <w:left w:w="28" w:type="dxa"/>
              <w:right w:w="28" w:type="dxa"/>
            </w:tcMar>
            <w:vAlign w:val="center"/>
          </w:tcPr>
          <w:p w:rsidR="00472749" w:rsidRDefault="00472749" w:rsidP="006C1CAB">
            <w:pPr>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1080" w:type="dxa"/>
            <w:gridSpan w:val="3"/>
            <w:tcBorders>
              <w:top w:val="nil"/>
              <w:left w:val="nil"/>
              <w:bottom w:val="single" w:sz="4" w:space="0" w:color="auto"/>
              <w:right w:val="single" w:sz="4" w:space="0" w:color="auto"/>
            </w:tcBorders>
            <w:tcMar>
              <w:left w:w="28" w:type="dxa"/>
              <w:right w:w="28" w:type="dxa"/>
            </w:tcMar>
            <w:vAlign w:val="center"/>
          </w:tcPr>
          <w:p w:rsidR="00472749" w:rsidRDefault="00472749" w:rsidP="006C1CAB">
            <w:pPr>
              <w:jc w:val="center"/>
              <w:rPr>
                <w:rFonts w:ascii="Arial" w:hAnsi="Arial" w:cs="Arial"/>
                <w:b/>
                <w:bCs/>
                <w:sz w:val="12"/>
                <w:szCs w:val="12"/>
              </w:rPr>
            </w:pPr>
            <w:r>
              <w:rPr>
                <w:rFonts w:ascii="Arial" w:hAnsi="Arial" w:cs="Arial"/>
                <w:b/>
                <w:bCs/>
                <w:sz w:val="12"/>
                <w:szCs w:val="12"/>
              </w:rPr>
              <w:t>Сумма                            на 2015 год</w:t>
            </w:r>
          </w:p>
        </w:tc>
        <w:tc>
          <w:tcPr>
            <w:tcW w:w="1250" w:type="dxa"/>
            <w:gridSpan w:val="2"/>
            <w:tcBorders>
              <w:top w:val="nil"/>
              <w:left w:val="nil"/>
              <w:bottom w:val="single" w:sz="4" w:space="0" w:color="auto"/>
              <w:right w:val="single" w:sz="4" w:space="0" w:color="auto"/>
            </w:tcBorders>
            <w:tcMar>
              <w:left w:w="28" w:type="dxa"/>
              <w:right w:w="28" w:type="dxa"/>
            </w:tcMar>
            <w:vAlign w:val="center"/>
          </w:tcPr>
          <w:p w:rsidR="00472749" w:rsidRDefault="00472749" w:rsidP="006C1CAB">
            <w:pPr>
              <w:jc w:val="center"/>
              <w:rPr>
                <w:rFonts w:ascii="Arial" w:hAnsi="Arial" w:cs="Arial"/>
                <w:b/>
                <w:bCs/>
                <w:sz w:val="12"/>
                <w:szCs w:val="12"/>
              </w:rPr>
            </w:pPr>
            <w:r>
              <w:rPr>
                <w:rFonts w:ascii="Arial" w:hAnsi="Arial" w:cs="Arial"/>
                <w:b/>
                <w:bCs/>
                <w:sz w:val="12"/>
                <w:szCs w:val="12"/>
              </w:rPr>
              <w:t>Сумма                                                  на 2016 год</w:t>
            </w:r>
          </w:p>
        </w:tc>
        <w:tc>
          <w:tcPr>
            <w:tcW w:w="1056" w:type="dxa"/>
            <w:tcBorders>
              <w:top w:val="single" w:sz="4" w:space="0" w:color="auto"/>
              <w:left w:val="nil"/>
              <w:bottom w:val="single" w:sz="4" w:space="0" w:color="auto"/>
              <w:right w:val="single" w:sz="4" w:space="0" w:color="auto"/>
            </w:tcBorders>
            <w:tcMar>
              <w:left w:w="28" w:type="dxa"/>
              <w:right w:w="28" w:type="dxa"/>
            </w:tcMar>
            <w:vAlign w:val="center"/>
          </w:tcPr>
          <w:p w:rsidR="00472749" w:rsidRDefault="00472749" w:rsidP="006C1CAB">
            <w:pPr>
              <w:jc w:val="center"/>
              <w:rPr>
                <w:rFonts w:ascii="Arial" w:hAnsi="Arial" w:cs="Arial"/>
                <w:b/>
                <w:bCs/>
                <w:sz w:val="12"/>
                <w:szCs w:val="12"/>
              </w:rPr>
            </w:pPr>
            <w:r>
              <w:rPr>
                <w:rFonts w:ascii="Arial" w:hAnsi="Arial" w:cs="Arial"/>
                <w:b/>
                <w:bCs/>
                <w:sz w:val="12"/>
                <w:szCs w:val="12"/>
              </w:rPr>
              <w:t>Сумма                                                    на 2017 год</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0200000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51 571 420,62</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48 605 000,00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50 415 000,00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0210000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49 657 244,65</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46 661 700,00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48 471 700,00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lastRenderedPageBreak/>
              <w:t>Обеспечение деятельности учреждений дополнительного образования детей в сфере культуры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0210101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8 135 600,00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8 569 300,00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8 587 200,00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0210101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8 135 600,00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8 569 300,00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8 587 200,00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0210101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8 135 600,00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8 569 300,00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8 587 200,00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0210101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8 135 600,00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8 569 300,00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8 587 200,00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0210102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21 986 956,65</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23 007 200,00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23 341 800,00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КУЛЬТУРА, КИНЕМАТОГРАФИЯ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0210102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21 986 956,65</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23 007 200,00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23 341 800,00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Культура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0210102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21 986 956,65</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23 007 200,00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23 341 800,00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0210102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21 986 956,65</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23 007 200,00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23 341 800,00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0210103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9 745 678,00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9 936 900,00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9 979 900,00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КУЛЬТУРА, КИНЕМАТОГРАФИЯ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0210103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9 745 678,00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9 936 900,00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9 979 900,00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Культура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0210103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9 745 678,00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9 936 900,00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9 979 900,00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0210103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9 745 678,00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9 936 900,00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9 979 900,00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Создание условий для организации досуга и обеспечения жителей поселения услугами организаций культуры в рамках подпрограммы "Культура Валдайского района" муниципальной программы Валдайского района "Разв</w:t>
            </w:r>
            <w:r>
              <w:rPr>
                <w:rFonts w:ascii="Arial" w:hAnsi="Arial" w:cs="Arial"/>
                <w:color w:val="000000"/>
                <w:sz w:val="12"/>
                <w:szCs w:val="12"/>
              </w:rPr>
              <w:t>и</w:t>
            </w:r>
            <w:r>
              <w:rPr>
                <w:rFonts w:ascii="Arial" w:hAnsi="Arial" w:cs="Arial"/>
                <w:color w:val="000000"/>
                <w:sz w:val="12"/>
                <w:szCs w:val="12"/>
              </w:rPr>
              <w:t>тие культуры в Валдайском муниципальном районе (2014-2016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0210205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50 000,00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КУЛЬТУРА, КИНЕМАТОГРАФИЯ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0210205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50 000,00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Культура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0210205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50 000,00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0210205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50 000,00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Реализация мероприятий, обозначенных Указами Президента Российской Федерации от 07.05.2012 года (по учреждению дополнительного образования детей в сфере культуры)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0210301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330 800,00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0210301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330 800,00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0210301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330 800,00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0210301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330 800,00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Реализация мероприятий, обозначенных Указами Президента Российской Федерации от 07.05.2012 года (по централизованным клубным системам, домам народного творчества, автоклубов)</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0210302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1 018 500,00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КУЛЬТУРА, КИНЕМАТОГРАФИЯ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0210302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1 018 500,00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Культура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0210302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1 018 500,00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0210302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1 018 500,00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Реализация мероприятий, обозначенных Указами Президента Российской Федерации от 07.05.2012 года (по библиотекам)</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0210303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507 600,00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КУЛЬТУРА, КИНЕМАТОГРАФИЯ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0210303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507 600,00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Культура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0210303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507 600,00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0210303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507 600,00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матер</w:t>
            </w:r>
            <w:r>
              <w:rPr>
                <w:rFonts w:ascii="Arial" w:hAnsi="Arial" w:cs="Arial"/>
                <w:color w:val="000000"/>
                <w:sz w:val="12"/>
                <w:szCs w:val="12"/>
              </w:rPr>
              <w:t>и</w:t>
            </w:r>
            <w:r>
              <w:rPr>
                <w:rFonts w:ascii="Arial" w:hAnsi="Arial" w:cs="Arial"/>
                <w:color w:val="000000"/>
                <w:sz w:val="12"/>
                <w:szCs w:val="12"/>
              </w:rPr>
              <w:t>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культуры и туризма в Новгородской области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0212001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24 300,00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0212001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3 000,00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0212001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3 000,00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0212001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КУЛЬТУРА, КИНЕМАТОГРАФИЯ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0212001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21 300,00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Культура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0212001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21 300,00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0212001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21 300,00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w:t>
            </w:r>
            <w:r>
              <w:rPr>
                <w:rFonts w:ascii="Arial" w:hAnsi="Arial" w:cs="Arial"/>
                <w:color w:val="000000"/>
                <w:sz w:val="12"/>
                <w:szCs w:val="12"/>
              </w:rPr>
              <w:t>а</w:t>
            </w:r>
            <w:r>
              <w:rPr>
                <w:rFonts w:ascii="Arial" w:hAnsi="Arial" w:cs="Arial"/>
                <w:color w:val="000000"/>
                <w:sz w:val="12"/>
                <w:szCs w:val="12"/>
              </w:rPr>
              <w:t>сти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0212002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390 800,00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КУЛЬТУРА, КИНЕМАТОГРАФИЯ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0212002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390 800,00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Культура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0212002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390 800,00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0212002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390 800,00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w:t>
            </w:r>
            <w:r>
              <w:rPr>
                <w:rFonts w:ascii="Arial" w:hAnsi="Arial" w:cs="Arial"/>
                <w:color w:val="000000"/>
                <w:sz w:val="12"/>
                <w:szCs w:val="12"/>
              </w:rPr>
              <w:t>и</w:t>
            </w:r>
            <w:r>
              <w:rPr>
                <w:rFonts w:ascii="Arial" w:hAnsi="Arial" w:cs="Arial"/>
                <w:color w:val="000000"/>
                <w:sz w:val="12"/>
                <w:szCs w:val="12"/>
              </w:rPr>
              <w:t>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0212003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14 600,00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0212003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9 550,00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0212003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9 550,00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0212003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9 550,00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КУЛЬТУРА, КИНЕМАТОГРАФИЯ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0212003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5 050,00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Культура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0212003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5 050,00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0212003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5 050,00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Межбюджетные трансферты, передаваемые бюджетам муниципальных районов на комплектование книжных фондов библиотек муниципальных образований в рамках государственной программы Новгородской области «Развитие культуры и туризма Новгородской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0215144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8 800,00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9 700,00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9 700,00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КУЛЬТУРА, КИНЕМАТОГРАФИЯ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0215144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8 800,00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9 700,00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9 700,00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Культура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0215144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8 800,00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9 700,00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9 700,00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0215144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8 800,00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9 700,00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9 700,00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подключение общед</w:t>
            </w:r>
            <w:r>
              <w:rPr>
                <w:rFonts w:ascii="Arial" w:hAnsi="Arial" w:cs="Arial"/>
                <w:color w:val="000000"/>
                <w:sz w:val="12"/>
                <w:szCs w:val="12"/>
              </w:rPr>
              <w:t>о</w:t>
            </w:r>
            <w:r>
              <w:rPr>
                <w:rFonts w:ascii="Arial" w:hAnsi="Arial" w:cs="Arial"/>
                <w:color w:val="000000"/>
                <w:sz w:val="12"/>
                <w:szCs w:val="12"/>
              </w:rPr>
              <w:t>ступных библиотек Новгородской области к сети  «Интернет» и развитие системы библиотечного дела с учетом задачи расширения информационных  технологий и оцифровки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культуры и туризма Новгородской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0215146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41 360,00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КУЛЬТУРА, КИНЕМАТОГРАФИЯ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0215146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41 360,00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Культура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0215146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41 360,00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0215146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41 360,00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обучение работников муниципальных учр</w:t>
            </w:r>
            <w:r>
              <w:rPr>
                <w:rFonts w:ascii="Arial" w:hAnsi="Arial" w:cs="Arial"/>
                <w:color w:val="000000"/>
                <w:sz w:val="12"/>
                <w:szCs w:val="12"/>
              </w:rPr>
              <w:t>е</w:t>
            </w:r>
            <w:r>
              <w:rPr>
                <w:rFonts w:ascii="Arial" w:hAnsi="Arial" w:cs="Arial"/>
                <w:color w:val="000000"/>
                <w:sz w:val="12"/>
                <w:szCs w:val="12"/>
              </w:rPr>
              <w:t>ждений, подведомственных органам местного самоуправления муниципальных районов, городского округа, реализующим полномочия в сфере культуры, по образовательным программам, в рамках государственной программы Новгородской области "Развитие культуры и туризма в Новгородской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0217155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58 200,00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0217155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38 100,00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0217155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38 100,00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0217155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38 100,00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КУЛЬТУРА, КИНЕМАТОГРАФИЯ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0217155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20 100,00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Культура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0217155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20 100,00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0217155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20 100,00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культуры и туризма в Новгородской области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0217219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97 200,00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0217219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12 000,00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0217219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12 000,00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0217219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12 000,00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КУЛЬТУРА, КИНЕМАТОГРАФИЯ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0217219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85 200,00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Культура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0217219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85 200,00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0217219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85 200,00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Субсидия бюджетам муниципальных районов  на проведение ремонтов зданий муниципальных учреждений, подведомственных органам местного самоуправления муниципальных районов области, реализующих полн</w:t>
            </w:r>
            <w:r>
              <w:rPr>
                <w:rFonts w:ascii="Arial" w:hAnsi="Arial" w:cs="Arial"/>
                <w:color w:val="000000"/>
                <w:sz w:val="12"/>
                <w:szCs w:val="12"/>
              </w:rPr>
              <w:t>о</w:t>
            </w:r>
            <w:r>
              <w:rPr>
                <w:rFonts w:ascii="Arial" w:hAnsi="Arial" w:cs="Arial"/>
                <w:color w:val="000000"/>
                <w:sz w:val="12"/>
                <w:szCs w:val="12"/>
              </w:rPr>
              <w:t>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0217220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1 563 300,00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КУЛЬТУРА, КИНЕМАТОГРАФИЯ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0217220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1 563 300,00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Культура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0217220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1 563 300,00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0217220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1 563 300,00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2015-2017 годах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0217230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5 273 900,00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4 713 600,00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6 128 100,00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lastRenderedPageBreak/>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0217230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238 600,00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213 300,00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277 200,00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0217230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238 600,00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213 300,00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277 200,00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238 600,00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213 300,00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277 200,00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КУЛЬТУРА, КИНЕМАТОГРАФИЯ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0217230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5 035 300,00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4 500 300,00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5 850 900,00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Культура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0217230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5 035 300,00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4 500 300,00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5 850 900,00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5 035 300,00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4 500 300,00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5 850 900,00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0219999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409 650,00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425 000,00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425 000,00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КУЛЬТУРА, КИНЕМАТОГРАФИЯ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0219999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409 650,00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425 000,00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425 000,00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Культура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0219999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409 650,00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425 000,00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425 000,00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222 650,00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263 000,00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263 000,00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0219999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187 000,00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162 000,00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162 000,00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(2014-2017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0220000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1 914 175,97</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1 943 300,00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1 943 300,00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0220100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1 903 864,97</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1 943 300,00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1 943 300,00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КУЛЬТУРА, КИНЕМАТОГРАФИЯ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0220100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1 903 864,97</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1 943 300,00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1 943 300,00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0220100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1 903 864,97</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1 943 300,00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1 943 300,00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w:t>
            </w:r>
            <w:r>
              <w:rPr>
                <w:rFonts w:ascii="Arial" w:hAnsi="Arial" w:cs="Arial"/>
                <w:color w:val="000000"/>
                <w:sz w:val="12"/>
                <w:szCs w:val="12"/>
              </w:rPr>
              <w:t>о</w:t>
            </w:r>
            <w:r>
              <w:rPr>
                <w:rFonts w:ascii="Arial" w:hAnsi="Arial" w:cs="Arial"/>
                <w:color w:val="000000"/>
                <w:sz w:val="12"/>
                <w:szCs w:val="12"/>
              </w:rPr>
              <w:t>ванию</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0220100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1 600 900,00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1 686 600,00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1 686 600,00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0220100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121 050,00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121 050,00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121 050,00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0220100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20 000,00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0220100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149 314,97</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103 050,00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103 050,00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0220100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851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12 500,00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12 600,00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12 600,00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0220100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852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Обеспечение функций государственных органов в части переданных полномочий от городского и сельских поселений</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0220199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10 311,00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КУЛЬТУРА, КИНЕМАТОГРАФИЯ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0220199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10 311,00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0220199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10 311,00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w:t>
            </w:r>
            <w:r>
              <w:rPr>
                <w:rFonts w:ascii="Arial" w:hAnsi="Arial" w:cs="Arial"/>
                <w:color w:val="000000"/>
                <w:sz w:val="12"/>
                <w:szCs w:val="12"/>
              </w:rPr>
              <w:t>о</w:t>
            </w:r>
            <w:r>
              <w:rPr>
                <w:rFonts w:ascii="Arial" w:hAnsi="Arial" w:cs="Arial"/>
                <w:color w:val="000000"/>
                <w:sz w:val="12"/>
                <w:szCs w:val="12"/>
              </w:rPr>
              <w:t>ванию</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0220199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10 311,00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Долгосрочная муниципальная целевая программа "Обеспечение жильем молодых семей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2011-2015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0300000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1 252 485,00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256 000,00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256 000,00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целевой программы  "Обеспечение жил</w:t>
            </w:r>
            <w:r>
              <w:rPr>
                <w:rFonts w:ascii="Arial" w:hAnsi="Arial" w:cs="Arial"/>
                <w:color w:val="000000"/>
                <w:sz w:val="12"/>
                <w:szCs w:val="12"/>
              </w:rPr>
              <w:t>ь</w:t>
            </w:r>
            <w:r>
              <w:rPr>
                <w:rFonts w:ascii="Arial" w:hAnsi="Arial" w:cs="Arial"/>
                <w:color w:val="000000"/>
                <w:sz w:val="12"/>
                <w:szCs w:val="12"/>
              </w:rPr>
              <w:t>ем молодых семей в Валдайском муниципальном районе" на 2011-2015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0301009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286 570,00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256 000,00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256 000,00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СОЦИАЛЬНАЯ ПОЛИТИКА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0301009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286 570,00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256 000,00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256 000,00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0301009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286 570,00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256 000,00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256 000,00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0301009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286 570,00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256 000,00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256 000,00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предоставление социальных выплат мол</w:t>
            </w:r>
            <w:r>
              <w:rPr>
                <w:rFonts w:ascii="Arial" w:hAnsi="Arial" w:cs="Arial"/>
                <w:color w:val="000000"/>
                <w:sz w:val="12"/>
                <w:szCs w:val="12"/>
              </w:rPr>
              <w:t>о</w:t>
            </w:r>
            <w:r>
              <w:rPr>
                <w:rFonts w:ascii="Arial" w:hAnsi="Arial" w:cs="Arial"/>
                <w:color w:val="000000"/>
                <w:sz w:val="12"/>
                <w:szCs w:val="12"/>
              </w:rPr>
              <w:t>дым семьям на приобретение (строительство) жилья в рамках подпрограммы "Обеспечение жильем молодых семей" федеральной целевой программы "Жилище" на 2011-2015 годы, за счет средств федерального бюджета на 2015 год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0305020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330 590,00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СОЦИАЛЬНАЯ ПОЛИТИКА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0305020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330 590,00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0305020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330 590,00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0305020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330 590,00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Субсидии бюджетам муниципальных районов, городского округа на предоставление социальных выплат мол</w:t>
            </w:r>
            <w:r>
              <w:rPr>
                <w:rFonts w:ascii="Arial" w:hAnsi="Arial" w:cs="Arial"/>
                <w:color w:val="000000"/>
                <w:sz w:val="12"/>
                <w:szCs w:val="12"/>
              </w:rPr>
              <w:t>о</w:t>
            </w:r>
            <w:r>
              <w:rPr>
                <w:rFonts w:ascii="Arial" w:hAnsi="Arial" w:cs="Arial"/>
                <w:color w:val="000000"/>
                <w:sz w:val="12"/>
                <w:szCs w:val="12"/>
              </w:rPr>
              <w:t>дым семьям на приобретение (строительство) жилья в рамках подпрограммы "Обеспечение жильем молодых семей" государственной программы "Развитие жилищного строительства на территории Новгородской области на 2014-2020 годы" на 2015 год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0307234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635 325,00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СОЦИАЛЬНАЯ ПОЛИТИКА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0307234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635 325,00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0307234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635 325,00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0307234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635 325,00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Муниципальная целевая программа "Развитие физической культуры и спорта в Валдайском муниципальном районе" на 2012-2015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0400000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900 000,00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170 000,00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w:t>
            </w:r>
            <w:r>
              <w:rPr>
                <w:rFonts w:ascii="Arial" w:hAnsi="Arial" w:cs="Arial"/>
                <w:color w:val="000000"/>
                <w:sz w:val="12"/>
                <w:szCs w:val="12"/>
              </w:rPr>
              <w:t>и</w:t>
            </w:r>
            <w:r>
              <w:rPr>
                <w:rFonts w:ascii="Arial" w:hAnsi="Arial" w:cs="Arial"/>
                <w:color w:val="000000"/>
                <w:sz w:val="12"/>
                <w:szCs w:val="12"/>
              </w:rPr>
              <w:t>зация проведения официальных физкультурно-оздоровительных и спортивных мероприятий поселения в ра</w:t>
            </w:r>
            <w:r>
              <w:rPr>
                <w:rFonts w:ascii="Arial" w:hAnsi="Arial" w:cs="Arial"/>
                <w:color w:val="000000"/>
                <w:sz w:val="12"/>
                <w:szCs w:val="12"/>
              </w:rPr>
              <w:t>м</w:t>
            </w:r>
            <w:r>
              <w:rPr>
                <w:rFonts w:ascii="Arial" w:hAnsi="Arial" w:cs="Arial"/>
                <w:color w:val="000000"/>
                <w:sz w:val="12"/>
                <w:szCs w:val="12"/>
              </w:rPr>
              <w:t>ках мероприятий муниципальной целевой программы "Развитие физической культуры и спорта в Валдайском муниципальном районе"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0400206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150 000,00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ФИЗИЧЕСКАЯ КУЛЬТУРА И СПОРТ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0400206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150 000,00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Физическая культура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0400206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1101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150 000,00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0400206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1101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150 000,00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целевой программы "Развитие физической культуры и спорта в Валдайском муниципальном районе" на 2012-2015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0409999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750 000,00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170 000,00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ФИЗИЧЕСКАЯ КУЛЬТУРА И СПОРТ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0409999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750 000,00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170 000,00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Физическая культура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0409999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1101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750 000,00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170 000,00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0409999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1101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750 000,00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170 000,00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0500000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5 968 570,74</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6 384 072,73</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5 634 350,00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0510000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5 810 370,74</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6 269 072,73</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5 519 350,00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0510100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5 116 633,91</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5 494 250,00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5 494 250,00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0510100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5 116 633,91</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5 494 250,00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5 494 250,00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0510100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0106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5 116 633,91</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5 494 250,00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5 494 250,00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w:t>
            </w:r>
            <w:r>
              <w:rPr>
                <w:rFonts w:ascii="Arial" w:hAnsi="Arial" w:cs="Arial"/>
                <w:color w:val="000000"/>
                <w:sz w:val="12"/>
                <w:szCs w:val="12"/>
              </w:rPr>
              <w:t>о</w:t>
            </w:r>
            <w:r>
              <w:rPr>
                <w:rFonts w:ascii="Arial" w:hAnsi="Arial" w:cs="Arial"/>
                <w:color w:val="000000"/>
                <w:sz w:val="12"/>
                <w:szCs w:val="12"/>
              </w:rPr>
              <w:t>ванию</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0510100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4 713 371,01</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5 091 200,00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5 091 200,00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0510100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280 912,90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280 700,00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280 700,00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0510100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109 800,00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119 000,00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119 000,00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0510100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12 150,00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2 950,00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2 950,00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0510100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851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0510100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852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Обеспечение функций государственных органов в части переданных полномочий от городского и сельских поселений</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0510199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103 642,12</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0510199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103 642,12</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0510199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0106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103 642,12</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w:t>
            </w:r>
            <w:r>
              <w:rPr>
                <w:rFonts w:ascii="Arial" w:hAnsi="Arial" w:cs="Arial"/>
                <w:color w:val="000000"/>
                <w:sz w:val="12"/>
                <w:szCs w:val="12"/>
              </w:rPr>
              <w:t>о</w:t>
            </w:r>
            <w:r>
              <w:rPr>
                <w:rFonts w:ascii="Arial" w:hAnsi="Arial" w:cs="Arial"/>
                <w:color w:val="000000"/>
                <w:sz w:val="12"/>
                <w:szCs w:val="12"/>
              </w:rPr>
              <w:t>ванию</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0510199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98 642,12</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0510199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5 000,00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0511005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567 394,71</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755 722,73</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0511005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1300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567 394,71</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755 722,73</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0511005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1301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567 394,71</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755 722,73</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0511005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1301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730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567 394,71</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755 722,73</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w:t>
            </w:r>
            <w:r>
              <w:rPr>
                <w:rFonts w:ascii="Arial" w:hAnsi="Arial" w:cs="Arial"/>
                <w:color w:val="000000"/>
                <w:sz w:val="12"/>
                <w:szCs w:val="12"/>
              </w:rPr>
              <w:t>т</w:t>
            </w:r>
            <w:r>
              <w:rPr>
                <w:rFonts w:ascii="Arial" w:hAnsi="Arial" w:cs="Arial"/>
                <w:color w:val="000000"/>
                <w:sz w:val="12"/>
                <w:szCs w:val="12"/>
              </w:rPr>
              <w:t>ных единиц, осуществляющих переданные отдельные государственные полномочия области на 2014-2020 годы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0517028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22 700,00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19 100,00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23 900,00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0517028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22 700,00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19 100,00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23 900,00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0517028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0106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22 700,00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19 100,00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23 900,00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w:t>
            </w:r>
            <w:r>
              <w:rPr>
                <w:rFonts w:ascii="Arial" w:hAnsi="Arial" w:cs="Arial"/>
                <w:color w:val="000000"/>
                <w:sz w:val="12"/>
                <w:szCs w:val="12"/>
              </w:rPr>
              <w:t>о</w:t>
            </w:r>
            <w:r>
              <w:rPr>
                <w:rFonts w:ascii="Arial" w:hAnsi="Arial" w:cs="Arial"/>
                <w:color w:val="000000"/>
                <w:sz w:val="12"/>
                <w:szCs w:val="12"/>
              </w:rPr>
              <w:t>ванию</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0517028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21 700,00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18 300,00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22 900,00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0517028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"Управление муниципальными финансами Валдайского муниципального района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0520000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158 200,00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115 000,00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115 000,00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0520100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115 000,00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115 000,00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115 000,00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0520100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115 000,00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115 000,00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115 000,00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0520100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0106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115 000,00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115 000,00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115 000,00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0520100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100 000,00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100 000,00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100 000,00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0520100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15 000,00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15 000,00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0527134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43 200,00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0527134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28 800,00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0527134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0104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14 400,00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0527134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0104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14 400,00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0527134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0106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14 400,00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0527134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0106</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14 400,00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КУЛЬТУРА, КИНЕМАТОГРАФИЯ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0527134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14 400,00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0527134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14 400,00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0527134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14 400,00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Целевая программа информатизации Валдайского муниципального района на 2015-2016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0600000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87 000,00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87 000,00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Реализация прочих мероприятий целевой программы информатизации Валдайского муниципального района на 2015-2016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0609999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87 000,00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87 000,00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0609999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0100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87 000,00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87 000,00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0609999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0113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87 000,00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87 000,00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0609999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0113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87 000,00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0800000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262 422 600,00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244 465 450,00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290 453 650,00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0810000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5 456 400,00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2 880 000,00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3 557 200,00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w:t>
            </w:r>
            <w:r>
              <w:rPr>
                <w:rFonts w:ascii="Arial" w:hAnsi="Arial" w:cs="Arial"/>
                <w:color w:val="000000"/>
                <w:sz w:val="12"/>
                <w:szCs w:val="12"/>
              </w:rPr>
              <w:t>р</w:t>
            </w:r>
            <w:r>
              <w:rPr>
                <w:rFonts w:ascii="Arial" w:hAnsi="Arial" w:cs="Arial"/>
                <w:color w:val="000000"/>
                <w:sz w:val="12"/>
                <w:szCs w:val="12"/>
              </w:rPr>
              <w:t>ной безопасности, антитеррористической и антикриминальной безопасности муниципальных дошкольных обр</w:t>
            </w:r>
            <w:r>
              <w:rPr>
                <w:rFonts w:ascii="Arial" w:hAnsi="Arial" w:cs="Arial"/>
                <w:color w:val="000000"/>
                <w:sz w:val="12"/>
                <w:szCs w:val="12"/>
              </w:rPr>
              <w:t>а</w:t>
            </w:r>
            <w:r>
              <w:rPr>
                <w:rFonts w:ascii="Arial" w:hAnsi="Arial" w:cs="Arial"/>
                <w:color w:val="000000"/>
                <w:sz w:val="12"/>
                <w:szCs w:val="12"/>
              </w:rPr>
              <w:t>зовательных организаций, муниципальных общеобразовательных организаций, муниципальных организаций дополнительного образования детей на 2014-2016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0812004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503 000,00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0812004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503 000,00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Дошкольное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0812004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196 370,00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0812004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196 370,00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0812004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306 630,00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0812004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306 630,00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организацию питьев</w:t>
            </w:r>
            <w:r>
              <w:rPr>
                <w:rFonts w:ascii="Arial" w:hAnsi="Arial" w:cs="Arial"/>
                <w:color w:val="000000"/>
                <w:sz w:val="12"/>
                <w:szCs w:val="12"/>
              </w:rPr>
              <w:t>о</w:t>
            </w:r>
            <w:r>
              <w:rPr>
                <w:rFonts w:ascii="Arial" w:hAnsi="Arial" w:cs="Arial"/>
                <w:color w:val="000000"/>
                <w:sz w:val="12"/>
                <w:szCs w:val="12"/>
              </w:rPr>
              <w:t>го режима в дошкольных и общеобразовательных организациях на 2015-2017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0812005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50 300,00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62 500,00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0812005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50 300,00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62 500,00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Дошкольное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0812005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21 200,00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26 400,00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0812005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21 200,00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26 400,00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0812005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29 100,00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36 100,00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0812005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29 100,00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36 100,00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на 2015-2017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0812006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0812006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0812006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0812006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0812008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161 100,00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0812008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161 100,00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0812008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161 100,00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0812008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161 100,00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Субсидии бюджетам муниципальных районов на создание в общеобразовательных организациях, расположе</w:t>
            </w:r>
            <w:r>
              <w:rPr>
                <w:rFonts w:ascii="Arial" w:hAnsi="Arial" w:cs="Arial"/>
                <w:color w:val="000000"/>
                <w:sz w:val="12"/>
                <w:szCs w:val="12"/>
              </w:rPr>
              <w:t>н</w:t>
            </w:r>
            <w:r>
              <w:rPr>
                <w:rFonts w:ascii="Arial" w:hAnsi="Arial" w:cs="Arial"/>
                <w:color w:val="000000"/>
                <w:sz w:val="12"/>
                <w:szCs w:val="12"/>
              </w:rPr>
              <w:t>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0815097</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1 031 300,00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0815097</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1 031 300,00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0815097</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1 031 300,00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0815097</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1 031 300,00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w:t>
            </w:r>
            <w:r>
              <w:rPr>
                <w:rFonts w:ascii="Arial" w:hAnsi="Arial" w:cs="Arial"/>
                <w:color w:val="000000"/>
                <w:sz w:val="12"/>
                <w:szCs w:val="12"/>
              </w:rPr>
              <w:t>ю</w:t>
            </w:r>
            <w:r>
              <w:rPr>
                <w:rFonts w:ascii="Arial" w:hAnsi="Arial" w:cs="Arial"/>
                <w:color w:val="000000"/>
                <w:sz w:val="12"/>
                <w:szCs w:val="12"/>
              </w:rPr>
              <w:t>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на 2015-2017 годы в рамках государственной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0817050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1 035 900,00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833 900,00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1 035 900,00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0817050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1 035 900,00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833 900,00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1 035 900,00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0817050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1 035 900,00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833 900,00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1 035 900,00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0817050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1 035 900,00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833 900,00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1 035 900,00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0817057</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260 400,00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232 900,00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289 300,00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0817057</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260 400,00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232 900,00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289 300,00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0817057</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260 400,00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232 900,00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289 300,00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0817057</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260 400,00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232 900,00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289 300,00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организацию питьевого режима в дошкол</w:t>
            </w:r>
            <w:r>
              <w:rPr>
                <w:rFonts w:ascii="Arial" w:hAnsi="Arial" w:cs="Arial"/>
                <w:color w:val="000000"/>
                <w:sz w:val="12"/>
                <w:szCs w:val="12"/>
              </w:rPr>
              <w:t>ь</w:t>
            </w:r>
            <w:r>
              <w:rPr>
                <w:rFonts w:ascii="Arial" w:hAnsi="Arial" w:cs="Arial"/>
                <w:color w:val="000000"/>
                <w:sz w:val="12"/>
                <w:szCs w:val="12"/>
              </w:rPr>
              <w:t>ных и общеобразовательных организациях на 2015-2017 годы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0817206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163 800,00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203 500,00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0817206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163 800,00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203 500,00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Дошкольное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0817206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69 300,00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86 100,00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0817206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69 300,00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86 100,00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0817206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94 500,00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117 400,00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0817206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94 500,00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117 400,00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0817208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35 200,00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28 400,00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35 200,00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0817208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35 200,00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28 400,00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35 200,00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0817208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35 200,00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28 400,00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35 200,00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0817208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35 200,00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28 400,00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35 200,00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w:t>
            </w:r>
            <w:r>
              <w:rPr>
                <w:rFonts w:ascii="Arial" w:hAnsi="Arial" w:cs="Arial"/>
                <w:color w:val="000000"/>
                <w:sz w:val="12"/>
                <w:szCs w:val="12"/>
              </w:rPr>
              <w:t>а</w:t>
            </w:r>
            <w:r>
              <w:rPr>
                <w:rFonts w:ascii="Arial" w:hAnsi="Arial" w:cs="Arial"/>
                <w:color w:val="000000"/>
                <w:sz w:val="12"/>
                <w:szCs w:val="12"/>
              </w:rPr>
              <w:t>низаций, муниципальных общеобразовательных организаций, муниципальных организаций дополнительного образования детей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0817212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2 010 600,00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1 570 400,00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1 930 400,00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0817212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2 010 600,00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1 570 400,00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1 930 400,00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Дошкольное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0817212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785 300,00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630 400,00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780 400,00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0817212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785 300,00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630 400,00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780 400,00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0817212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1 225 300,00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940 000,00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1 150 000,00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0817212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1 225 300,00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940 000,00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1 150 000,00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Субсидии бюджетам муниципальных районов на создание в общеобразовательных организациях, расположе</w:t>
            </w:r>
            <w:r>
              <w:rPr>
                <w:rFonts w:ascii="Arial" w:hAnsi="Arial" w:cs="Arial"/>
                <w:color w:val="000000"/>
                <w:sz w:val="12"/>
                <w:szCs w:val="12"/>
              </w:rPr>
              <w:t>н</w:t>
            </w:r>
            <w:r>
              <w:rPr>
                <w:rFonts w:ascii="Arial" w:hAnsi="Arial" w:cs="Arial"/>
                <w:color w:val="000000"/>
                <w:sz w:val="12"/>
                <w:szCs w:val="12"/>
              </w:rPr>
              <w:t>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0817245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418 500,00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0817245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418 500,00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0817245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418 500,00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0817245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418 500,00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0820000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7 026 800,00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7 276 700,00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7 358 400,00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w:t>
            </w:r>
            <w:r>
              <w:rPr>
                <w:rFonts w:ascii="Arial" w:hAnsi="Arial" w:cs="Arial"/>
                <w:color w:val="000000"/>
                <w:sz w:val="12"/>
                <w:szCs w:val="12"/>
              </w:rPr>
              <w:t>ь</w:t>
            </w:r>
            <w:r>
              <w:rPr>
                <w:rFonts w:ascii="Arial" w:hAnsi="Arial" w:cs="Arial"/>
                <w:color w:val="000000"/>
                <w:sz w:val="12"/>
                <w:szCs w:val="12"/>
              </w:rPr>
              <w:t>ного автономного образовательного учреждения дополнительного образования детей "Центр дополнительного образования "Пульс"</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0820107</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4 512 200,00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4 539 400,00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4 557 300,00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0820107</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4 512 200,00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4 539 400,00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4 557 300,00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0820107</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4 512 200,00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4 539 400,00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4 557 300,00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0820107</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4 512 200,00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4 539 400,00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4 557 300,00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0821012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2 232 000,00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2 480 000,00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2 480 000,00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0821012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2 232 000,00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2 480 000,00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2 480 000,00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0821012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2 232 000,00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2 480 000,00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2 480 000,00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0821012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323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522 257,40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0821012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1 709 742,60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2 480 000,00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2 480 000,00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Поддержка одаренных детей</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0821013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45 000,00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45 000,00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0821013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45 000,00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45 000,00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0821013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45 000,00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45 000,00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0821013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45 000,00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45 000,00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2015-2017 годах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0827230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237 600,00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212 300,00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276 100,00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0827230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237 600,00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212 300,00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276 100,00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0827230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237 600,00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212 300,00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276 100,00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0827230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237 600,00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212 300,00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276 100,00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0830000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2 795 500,00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2 765 100,00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2 864 800,00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0830108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2 405 000,00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2 405 500,00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2 427 300,00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0830108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2 405 000,00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2 405 500,00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2 427 300,00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0830108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2 405 000,00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2 405 500,00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2 427 300,00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0830108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2 405 000,00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2 405 500,00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2 427 300,00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2015-2017 годах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0837230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290 500,00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259 600,00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337 500,00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0837230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290 500,00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259 600,00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337 500,00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0837230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290 500,00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259 600,00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337 500,00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0837230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290 500,00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259 600,00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337 500,00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0839999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100 000,00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100 000,00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100 000,00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0839999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100 000,00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100 000,00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100 000,00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0839999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100 000,00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100 000,00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100 000,00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0839999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100 000,00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100 000,00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100 000,00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0840000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112 350,00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72 000,00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72 000,00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0849999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112 350,00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72 000,00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72 000,00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0849999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112 350,00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72 000,00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72 000,00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0849999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112 350,00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72 000,00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72 000,00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0849999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72 000,00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72 000,00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72 000,00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0849999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0707</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40 350,00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0850000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2 268 900,00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3 750 400,00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5 572 300,00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w:t>
            </w:r>
            <w:r>
              <w:rPr>
                <w:rFonts w:ascii="Arial" w:hAnsi="Arial" w:cs="Arial"/>
                <w:color w:val="000000"/>
                <w:sz w:val="12"/>
                <w:szCs w:val="12"/>
              </w:rPr>
              <w:t>о</w:t>
            </w:r>
            <w:r>
              <w:rPr>
                <w:rFonts w:ascii="Arial" w:hAnsi="Arial" w:cs="Arial"/>
                <w:color w:val="000000"/>
                <w:sz w:val="12"/>
                <w:szCs w:val="12"/>
              </w:rPr>
              <w:t>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"Развитие образования, науки и молодежной политики в Новгородской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0855082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446 300,00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912 400,00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1 127 000,00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СОЦИАЛЬНАЯ ПОЛИТИКА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0855082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446 300,00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912 400,00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1 127 000,00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Охрана семьи и детства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0855082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1004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446 300,00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912 400,00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1 127 000,00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w:t>
            </w:r>
            <w:r>
              <w:rPr>
                <w:rFonts w:ascii="Arial" w:hAnsi="Arial" w:cs="Arial"/>
                <w:color w:val="000000"/>
                <w:sz w:val="12"/>
                <w:szCs w:val="12"/>
              </w:rPr>
              <w:t>ь</w:t>
            </w:r>
            <w:r>
              <w:rPr>
                <w:rFonts w:ascii="Arial" w:hAnsi="Arial" w:cs="Arial"/>
                <w:color w:val="000000"/>
                <w:sz w:val="12"/>
                <w:szCs w:val="12"/>
              </w:rPr>
              <w:t>ную) собственность</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0855082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1004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446 300,00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912 400,00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1 127 000,00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на 2015-2017 годы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0857060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66 600,00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26 800,00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66 600,00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СОЦИАЛЬНАЯ ПОЛИТИКА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0857060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66 600,00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26 800,00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66 600,00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Охрана семьи и детства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0857060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1004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66 600,00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26 800,00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66 600,00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0857060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1004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66 600,00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26 800,00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66 600,00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0857064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1 756 000,00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2 811 200,00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4 378 700,00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СОЦИАЛЬНАЯ ПОЛИТИКА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0857064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1 756 000,00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2 811 200,00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4 378 700,00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Охрана семьи и детства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0857064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1004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1 756 000,00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2 811 200,00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4 378 700,00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w:t>
            </w:r>
            <w:r>
              <w:rPr>
                <w:rFonts w:ascii="Arial" w:hAnsi="Arial" w:cs="Arial"/>
                <w:color w:val="000000"/>
                <w:sz w:val="12"/>
                <w:szCs w:val="12"/>
              </w:rPr>
              <w:t>ь</w:t>
            </w:r>
            <w:r>
              <w:rPr>
                <w:rFonts w:ascii="Arial" w:hAnsi="Arial" w:cs="Arial"/>
                <w:color w:val="000000"/>
                <w:sz w:val="12"/>
                <w:szCs w:val="12"/>
              </w:rPr>
              <w:t>ную) собственность</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0857064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1004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412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1 756 000,00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2 811 200,00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4 378 700,00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0860000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244 762 650,00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227 721 250,00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271 028 950,00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0860100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2 565 350,00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2 690 450,00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2 690 450,00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0860100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2 565 350,00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2 690 450,00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2 690 450,00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0860100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2 565 350,00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2 690 450,00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2 690 450,00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w:t>
            </w:r>
            <w:r>
              <w:rPr>
                <w:rFonts w:ascii="Arial" w:hAnsi="Arial" w:cs="Arial"/>
                <w:color w:val="000000"/>
                <w:sz w:val="12"/>
                <w:szCs w:val="12"/>
              </w:rPr>
              <w:t>о</w:t>
            </w:r>
            <w:r>
              <w:rPr>
                <w:rFonts w:ascii="Arial" w:hAnsi="Arial" w:cs="Arial"/>
                <w:color w:val="000000"/>
                <w:sz w:val="12"/>
                <w:szCs w:val="12"/>
              </w:rPr>
              <w:t>ванию</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2 314 500,00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2 439 600,00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2 439 600,00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160 400,00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160 400,00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160 400,00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42 000,00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70 250,00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48 250,00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48 250,00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0860100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851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w:t>
            </w:r>
            <w:r>
              <w:rPr>
                <w:rFonts w:ascii="Arial" w:hAnsi="Arial" w:cs="Arial"/>
                <w:color w:val="000000"/>
                <w:sz w:val="12"/>
                <w:szCs w:val="12"/>
              </w:rPr>
              <w:t>у</w:t>
            </w:r>
            <w:r>
              <w:rPr>
                <w:rFonts w:ascii="Arial" w:hAnsi="Arial" w:cs="Arial"/>
                <w:color w:val="000000"/>
                <w:sz w:val="12"/>
                <w:szCs w:val="12"/>
              </w:rPr>
              <w:t>ществляемых за счет средств бюджета муниципального района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0860105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28 865 899,00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31 705 000,00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32 403 100,00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0860105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28 865 899,00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31 705 000,00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32 403 100,00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Дошкольное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0860105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28 865 899,00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31 705 000,00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32 403 100,00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0860105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28 865 899,00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31 705 000,00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32 403 100,00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w:t>
            </w:r>
            <w:r>
              <w:rPr>
                <w:rFonts w:ascii="Arial" w:hAnsi="Arial" w:cs="Arial"/>
                <w:color w:val="000000"/>
                <w:sz w:val="12"/>
                <w:szCs w:val="12"/>
              </w:rPr>
              <w:t>е</w:t>
            </w:r>
            <w:r>
              <w:rPr>
                <w:rFonts w:ascii="Arial" w:hAnsi="Arial" w:cs="Arial"/>
                <w:color w:val="000000"/>
                <w:sz w:val="12"/>
                <w:szCs w:val="12"/>
              </w:rPr>
              <w:t>мых за счет средств бюджета муниципального района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0860106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22 659 401,00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23 058 100,00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24 321 200,00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lastRenderedPageBreak/>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0860106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22 659 401,00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23 058 100,00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24 321 200,00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0860106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22 659 401,00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23 058 100,00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24 321 200,00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0860106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22 317 775,00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23 058 100,00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24 321 200,00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0860106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341 626,00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w:t>
            </w:r>
            <w:r>
              <w:rPr>
                <w:rFonts w:ascii="Arial" w:hAnsi="Arial" w:cs="Arial"/>
                <w:color w:val="000000"/>
                <w:sz w:val="12"/>
                <w:szCs w:val="12"/>
              </w:rPr>
              <w:t>о</w:t>
            </w:r>
            <w:r>
              <w:rPr>
                <w:rFonts w:ascii="Arial" w:hAnsi="Arial" w:cs="Arial"/>
                <w:color w:val="000000"/>
                <w:sz w:val="12"/>
                <w:szCs w:val="12"/>
              </w:rPr>
              <w:t>вания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0860109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4 616 500,00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4 677 800,00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4 678 500,00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0860109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4 616 500,00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4 677 800,00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4 678 500,00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0860109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4 616 500,00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4 677 800,00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4 678 500,00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0860109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4 616 500,00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4 677 800,00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4 678 500,00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0861014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483 000,00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483 000,00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483 000,00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0861014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483 000,00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483 000,00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483 000,00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Дошкольное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0861014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483 000,00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483 000,00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483 000,00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0861014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483 000,00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483 000,00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483 000,00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w:t>
            </w:r>
            <w:r>
              <w:rPr>
                <w:rFonts w:ascii="Arial" w:hAnsi="Arial" w:cs="Arial"/>
                <w:color w:val="000000"/>
                <w:sz w:val="12"/>
                <w:szCs w:val="12"/>
              </w:rPr>
              <w:t>и</w:t>
            </w:r>
            <w:r>
              <w:rPr>
                <w:rFonts w:ascii="Arial" w:hAnsi="Arial" w:cs="Arial"/>
                <w:color w:val="000000"/>
                <w:sz w:val="12"/>
                <w:szCs w:val="12"/>
              </w:rPr>
              <w:t>телям (законным представителям) детей, посещающих образовательные организации, реализующие образов</w:t>
            </w:r>
            <w:r>
              <w:rPr>
                <w:rFonts w:ascii="Arial" w:hAnsi="Arial" w:cs="Arial"/>
                <w:color w:val="000000"/>
                <w:sz w:val="12"/>
                <w:szCs w:val="12"/>
              </w:rPr>
              <w:t>а</w:t>
            </w:r>
            <w:r>
              <w:rPr>
                <w:rFonts w:ascii="Arial" w:hAnsi="Arial" w:cs="Arial"/>
                <w:color w:val="000000"/>
                <w:sz w:val="12"/>
                <w:szCs w:val="12"/>
              </w:rPr>
              <w:t>тельную программу дошкольного образования на 2015-2017 годы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образования, науки и молодежной политики в Новгородской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0867001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2 354 000,00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2 570 000,00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3 192 500,00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СОЦИАЛЬНАЯ ПОЛИТИКА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0867001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2 354 000,00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2 570 000,00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3 192 500,00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Охрана семьи и детства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0867001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1004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2 354 000,00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2 570 000,00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3 192 500,00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0867001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1004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2 354 000,00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2 570 000,00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3 192 500,00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Pr>
                <w:rFonts w:ascii="Arial" w:hAnsi="Arial" w:cs="Arial"/>
                <w:color w:val="000000"/>
                <w:sz w:val="12"/>
                <w:szCs w:val="12"/>
              </w:rPr>
              <w:t>с</w:t>
            </w:r>
            <w:r>
              <w:rPr>
                <w:rFonts w:ascii="Arial" w:hAnsi="Arial" w:cs="Arial"/>
                <w:color w:val="000000"/>
                <w:sz w:val="12"/>
                <w:szCs w:val="12"/>
              </w:rPr>
              <w:t>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w:t>
            </w:r>
            <w:r>
              <w:rPr>
                <w:rFonts w:ascii="Arial" w:hAnsi="Arial" w:cs="Arial"/>
                <w:color w:val="000000"/>
                <w:sz w:val="12"/>
                <w:szCs w:val="12"/>
              </w:rPr>
              <w:t>д</w:t>
            </w:r>
            <w:r>
              <w:rPr>
                <w:rFonts w:ascii="Arial" w:hAnsi="Arial" w:cs="Arial"/>
                <w:color w:val="000000"/>
                <w:sz w:val="12"/>
                <w:szCs w:val="12"/>
              </w:rPr>
              <w:t xml:space="preserve">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w:t>
            </w:r>
            <w:proofErr w:type="spellStart"/>
            <w:r>
              <w:rPr>
                <w:rFonts w:ascii="Arial" w:hAnsi="Arial" w:cs="Arial"/>
                <w:color w:val="000000"/>
                <w:sz w:val="12"/>
                <w:szCs w:val="12"/>
              </w:rPr>
              <w:t>техн</w:t>
            </w:r>
            <w:proofErr w:type="spellEnd"/>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0867004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132 735 000,00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119 505 600,00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148 454 200,00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0867004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132 735 000,00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119 505 600,00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148 454 200,00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Дошкольное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0867004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53 500 200,00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49 648 600,00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61 675 300,00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0867004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53 500 200,00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49 648 600,00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61 675 300,00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0867004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79 234 800,00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69 857 000,00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86 778 900,00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0867004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79 234 800,00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69 857 000,00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86 778 900,00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оказанию социальной поддержки обучающимся муниципальных образовательных организ</w:t>
            </w:r>
            <w:r>
              <w:rPr>
                <w:rFonts w:ascii="Arial" w:hAnsi="Arial" w:cs="Arial"/>
                <w:color w:val="000000"/>
                <w:sz w:val="12"/>
                <w:szCs w:val="12"/>
              </w:rPr>
              <w:t>а</w:t>
            </w:r>
            <w:r>
              <w:rPr>
                <w:rFonts w:ascii="Arial" w:hAnsi="Arial" w:cs="Arial"/>
                <w:color w:val="000000"/>
                <w:sz w:val="12"/>
                <w:szCs w:val="12"/>
              </w:rPr>
              <w:t>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0867006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9 150 300,00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7 255 900,00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9 013 600,00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0867006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9 150 300,00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7 255 900,00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9 013 600,00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Дошкольное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0867006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745 910,00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0867006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29 300,00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0867006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323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716 610,00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0867006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7 738 490,00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6 635 000,00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8 311 600,00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0867006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323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2 009 390,00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2 592 000,00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3 220 000,00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0867006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5 729 100,00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4 043 000,00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5 091 600,00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0867006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665 900,00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620 900,00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702 000,00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w:t>
            </w:r>
            <w:r>
              <w:rPr>
                <w:rFonts w:ascii="Arial" w:hAnsi="Arial" w:cs="Arial"/>
                <w:color w:val="000000"/>
                <w:sz w:val="12"/>
                <w:szCs w:val="12"/>
              </w:rPr>
              <w:t>о</w:t>
            </w:r>
            <w:r>
              <w:rPr>
                <w:rFonts w:ascii="Arial" w:hAnsi="Arial" w:cs="Arial"/>
                <w:color w:val="000000"/>
                <w:sz w:val="12"/>
                <w:szCs w:val="12"/>
              </w:rPr>
              <w:t>ванию</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0867006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648 200,00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603 700,00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684 300,00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0867006</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17 700,00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17 200,00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17 700,00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0867013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12 548 600,00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10 307 800,00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12 804 700,00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СОЦИАЛЬНАЯ ПОЛИТИКА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0867013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12 548 600,00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10 307 800,00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12 804 700,00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Охрана семьи и детства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0867013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1004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12 548 600,00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10 307 800,00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12 804 700,00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0867013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1004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8 814 700,00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7 240 700,00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8 994 600,00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0867013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1004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323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3 733 900,00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3 067 100,00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3 810 100,00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w:t>
            </w:r>
            <w:r>
              <w:rPr>
                <w:rFonts w:ascii="Arial" w:hAnsi="Arial" w:cs="Arial"/>
                <w:color w:val="000000"/>
                <w:sz w:val="12"/>
                <w:szCs w:val="12"/>
              </w:rPr>
              <w:t>т</w:t>
            </w:r>
            <w:r>
              <w:rPr>
                <w:rFonts w:ascii="Arial" w:hAnsi="Arial" w:cs="Arial"/>
                <w:color w:val="000000"/>
                <w:sz w:val="12"/>
                <w:szCs w:val="12"/>
              </w:rPr>
              <w:t>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0867028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892 800,00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753 500,00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935 800,00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0867028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892 800,00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753 500,00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935 800,00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0867028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892 800,00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753 500,00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935 800,00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w:t>
            </w:r>
            <w:r>
              <w:rPr>
                <w:rFonts w:ascii="Arial" w:hAnsi="Arial" w:cs="Arial"/>
                <w:color w:val="000000"/>
                <w:sz w:val="12"/>
                <w:szCs w:val="12"/>
              </w:rPr>
              <w:t>о</w:t>
            </w:r>
            <w:r>
              <w:rPr>
                <w:rFonts w:ascii="Arial" w:hAnsi="Arial" w:cs="Arial"/>
                <w:color w:val="000000"/>
                <w:sz w:val="12"/>
                <w:szCs w:val="12"/>
              </w:rPr>
              <w:t>ванию</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0867028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782 800,00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664 900,00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825 800,00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0867028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122</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80 200,00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64 600,00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80 200,00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0867028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29 800,00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24 000,00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29 800,00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обеспечению бесплатным молоком обучающихся муниципальных общеобразовательных организаций на 2015 год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0867034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74 500,00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0867034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74 500,00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0867034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74 500,00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0867034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323</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74 500,00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w:t>
            </w:r>
            <w:r>
              <w:rPr>
                <w:rFonts w:ascii="Arial" w:hAnsi="Arial" w:cs="Arial"/>
                <w:color w:val="000000"/>
                <w:sz w:val="12"/>
                <w:szCs w:val="12"/>
              </w:rPr>
              <w:t>ь</w:t>
            </w:r>
            <w:r>
              <w:rPr>
                <w:rFonts w:ascii="Arial" w:hAnsi="Arial" w:cs="Arial"/>
                <w:color w:val="000000"/>
                <w:sz w:val="12"/>
                <w:szCs w:val="12"/>
              </w:rPr>
              <w:t>ные программы начального общего, основного общего и среднего общего образования, на 2015-2017 годы в рамках государственной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0867063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1 670 400,00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1 344 700,00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1 670 400,00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0867063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1 670 400,00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1 344 700,00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1 670 400,00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0867063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1 670 400,00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1 344 700,00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1 670 400,00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0867063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1 670 400,00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1 344 700,00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1 670 400,00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2015-2017 годах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0867230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26 146 900,00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23 369 400,00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30 381 500,00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0867230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26 146 900,00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23 369 400,00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30 381 500,00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Дошкольное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0867230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9 484 705,00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8 315 600,00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10 810 800,00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9 484 705,00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8 315 600,00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10 810 800,00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Общее 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0867230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16 652 695,00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15 045 300,00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19 559 700,00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16 652 695,00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15 045 300,00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19 559 700,00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0867230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9 500,00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8 500,00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11 000,00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0867230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611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9 500,00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8 500,00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11 000,00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Муниципальная программа "Развитие малого и среднего предпринимательства в Валдайском муниципальном районе на 2014-2015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1300000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450 500,00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Предоставление грантов начинающим субъектам малого предпринимательства на создание собственного дела в рамках муниципальной программы "Развитие малого и среднего предпринимательства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2014-2015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1301008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300 000,00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НАЦИОНАЛЬНАЯ ЭКОНОМИКА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1301008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0400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300 000,00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1301008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0412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300 000,00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 xml:space="preserve">Субсидии юридическим лицам (кроме некоммерческих организаций), индивидуальным предпринимателям, </w:t>
            </w:r>
            <w:r>
              <w:rPr>
                <w:rFonts w:ascii="Arial" w:hAnsi="Arial" w:cs="Arial"/>
                <w:color w:val="000000"/>
                <w:sz w:val="12"/>
                <w:szCs w:val="12"/>
              </w:rPr>
              <w:lastRenderedPageBreak/>
              <w:t>физическим лицам</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lastRenderedPageBreak/>
              <w:t>1301008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0412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810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300 000,00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lastRenderedPageBreak/>
              <w:t>Субсидия бюджетам муниципальных районов для финансового обеспечения мероприятий по поддержке малого и среднего предпринимательства в рамках государственной программы Новгородской области  «Обеспечение экономического развития Новгородской области на 2014-2017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1307225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150 500,00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НАЦИОНАЛЬНАЯ ЭКОНОМИКА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1307225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0400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150 500,00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1307225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0412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150 500,00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1307225</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0412</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810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150 500,00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"Устойчивое развитие сельских территорий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2014-2017 годы и на период до 2020 года"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1600000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2 232 000,00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3 710 700,00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6 928 000,00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выплаты на компенс</w:t>
            </w:r>
            <w:r>
              <w:rPr>
                <w:rFonts w:ascii="Arial" w:hAnsi="Arial" w:cs="Arial"/>
                <w:color w:val="000000"/>
                <w:sz w:val="12"/>
                <w:szCs w:val="12"/>
              </w:rPr>
              <w:t>а</w:t>
            </w:r>
            <w:r>
              <w:rPr>
                <w:rFonts w:ascii="Arial" w:hAnsi="Arial" w:cs="Arial"/>
                <w:color w:val="000000"/>
                <w:sz w:val="12"/>
                <w:szCs w:val="12"/>
              </w:rPr>
              <w:t>цию (возмещение) расходов граждан по уплате процентов  за пользование кредитом (займом) на 2015-2017 годы в рамках государственной программы Новгородской области "Устойчивое развитие сельских территорий в Новгородской области на 2014-2020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1607067</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2 232 000,00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3 710 700,00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6 928 000,00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СОЦИАЛЬНАЯ ПОЛИТИКА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1607067</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2 232 000,00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3 710 700,00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6 928 000,00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1607067</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1003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2 232 000,00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3 710 700,00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6 928 000,00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1607067</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1003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321</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2 232 000,00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3 710 700,00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6 928 000,00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2014-2016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1700000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80 500,00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13 200,00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Субсидия бюджетам  городского округа, муниципальных районов области и бюджетам муниципальных районов области для предоставления их бюджетам городских и сельских поселений области на организацию професс</w:t>
            </w:r>
            <w:r>
              <w:rPr>
                <w:rFonts w:ascii="Arial" w:hAnsi="Arial" w:cs="Arial"/>
                <w:color w:val="000000"/>
                <w:sz w:val="12"/>
                <w:szCs w:val="12"/>
              </w:rPr>
              <w:t>и</w:t>
            </w:r>
            <w:r>
              <w:rPr>
                <w:rFonts w:ascii="Arial" w:hAnsi="Arial" w:cs="Arial"/>
                <w:color w:val="000000"/>
                <w:sz w:val="12"/>
                <w:szCs w:val="12"/>
              </w:rPr>
              <w:t>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на 2015-2017 годы в рамках государственной программы Новгородской области "Совершенствование системы государственного управления и государстве</w:t>
            </w:r>
            <w:r>
              <w:rPr>
                <w:rFonts w:ascii="Arial" w:hAnsi="Arial" w:cs="Arial"/>
                <w:color w:val="000000"/>
                <w:sz w:val="12"/>
                <w:szCs w:val="12"/>
              </w:rPr>
              <w:t>н</w:t>
            </w:r>
            <w:r>
              <w:rPr>
                <w:rFonts w:ascii="Arial" w:hAnsi="Arial" w:cs="Arial"/>
                <w:color w:val="000000"/>
                <w:sz w:val="12"/>
                <w:szCs w:val="12"/>
              </w:rPr>
              <w:t>ная поддержка развития местного самоуправления в Новгородской области на 2015-2020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1707228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67 200,00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1707228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67 200,00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1707228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67 200,00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1707228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67 200,00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2014-2016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1709999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13 300,00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13 200,00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ОБРАЗОВАНИЕ</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1709999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0700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13 300,00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13 200,00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1709999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0709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13 300,00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13 200,00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1709999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0709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13 300,00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13 200,00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Муниципальная программа профилактики терроризма, экстремизма и других правонарушений в Валдайском муниципальном районе на 2014-2016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1800000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1 500,00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Участие в профилактике терроризма и экстремизма в рамках муниципальной программы профилактики терр</w:t>
            </w:r>
            <w:r>
              <w:rPr>
                <w:rFonts w:ascii="Arial" w:hAnsi="Arial" w:cs="Arial"/>
                <w:color w:val="000000"/>
                <w:sz w:val="12"/>
                <w:szCs w:val="12"/>
              </w:rPr>
              <w:t>о</w:t>
            </w:r>
            <w:r>
              <w:rPr>
                <w:rFonts w:ascii="Arial" w:hAnsi="Arial" w:cs="Arial"/>
                <w:color w:val="000000"/>
                <w:sz w:val="12"/>
                <w:szCs w:val="12"/>
              </w:rPr>
              <w:t>ризма, экстремизма и других правонарушений в Валдайском муниципальном районе на 2014-2016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1800204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1800204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0300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1800204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0314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1800204</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0314</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1 500,00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2014-2016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1900000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342 782,00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Обеспечение первичных мер пожарной безопасности в рамках муниципальной программы "Реализация перви</w:t>
            </w:r>
            <w:r>
              <w:rPr>
                <w:rFonts w:ascii="Arial" w:hAnsi="Arial" w:cs="Arial"/>
                <w:color w:val="000000"/>
                <w:sz w:val="12"/>
                <w:szCs w:val="12"/>
              </w:rPr>
              <w:t>ч</w:t>
            </w:r>
            <w:r>
              <w:rPr>
                <w:rFonts w:ascii="Arial" w:hAnsi="Arial" w:cs="Arial"/>
                <w:color w:val="000000"/>
                <w:sz w:val="12"/>
                <w:szCs w:val="12"/>
              </w:rPr>
              <w:t>ных мер пожарной безопасности на территории Валдайского городского поселения на 2014-2016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1900201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342 782,00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1900201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0300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342 782,00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Обеспечение пожарной безопасности</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1900201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0310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342 782,00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1900201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0310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342 782,00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Районная муниципальная программа "Развитие и совершенствование автомобильных дорог местного значения на 2015-2017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2100000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8 881 214,65</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7 013 400,00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5 261 400,00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Дорожная деятельность в отношении автомобильных дорог</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2101010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5 681 214,65</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7 013 400,00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5 261 400,00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НАЦИОНАЛЬНАЯ ЭКОНОМИКА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2101010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0400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5 681 214,65</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7 013 400,00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5 261 400,00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2101010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0409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5 681 214,65</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7 013 400,00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5 261 400,00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2101010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0409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5 681 214,65</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7 013 400,00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5 261 400,00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Субсидия бюджетам городского округа, муниципальных районов и бюджетам муниципальных районов для предоставления их бюджетам поселений на осуществление дорожной деятельности в отношении автомобил</w:t>
            </w:r>
            <w:r>
              <w:rPr>
                <w:rFonts w:ascii="Arial" w:hAnsi="Arial" w:cs="Arial"/>
                <w:color w:val="000000"/>
                <w:sz w:val="12"/>
                <w:szCs w:val="12"/>
              </w:rPr>
              <w:t>ь</w:t>
            </w:r>
            <w:r>
              <w:rPr>
                <w:rFonts w:ascii="Arial" w:hAnsi="Arial" w:cs="Arial"/>
                <w:color w:val="000000"/>
                <w:sz w:val="12"/>
                <w:szCs w:val="12"/>
              </w:rPr>
              <w:t>ных дорог общего пользования местного значения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w:t>
            </w:r>
            <w:r>
              <w:rPr>
                <w:rFonts w:ascii="Arial" w:hAnsi="Arial" w:cs="Arial"/>
                <w:color w:val="000000"/>
                <w:sz w:val="12"/>
                <w:szCs w:val="12"/>
              </w:rPr>
              <w:t>ь</w:t>
            </w:r>
            <w:r>
              <w:rPr>
                <w:rFonts w:ascii="Arial" w:hAnsi="Arial" w:cs="Arial"/>
                <w:color w:val="000000"/>
                <w:sz w:val="12"/>
                <w:szCs w:val="12"/>
              </w:rPr>
              <w:t>ных дорог федерального значения) на 2015-2017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2107151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3 200 000,00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НАЦИОНАЛЬНАЯ ЭКОНОМИКА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2107151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0400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3 200 000,00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2107151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0409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3 200 000,00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2107151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0409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3 200 000,00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Муниципальная программа "Благоустройство Валдайского городского поселения на 2015 году"</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2200000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1 931 327,82</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уличного освещения" муниципальной программы "Благоустройство Валдайского городского поселения в 2015 году"</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2210000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499 392,12</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Обеспечение уличного освещения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2210217</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499 392,12</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2210217</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0500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499 392,12</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Благоустройство</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2210217</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0503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499 392,12</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2210217</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0503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499 392,12</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w:t>
            </w:r>
            <w:r>
              <w:rPr>
                <w:rFonts w:ascii="Arial" w:hAnsi="Arial" w:cs="Arial"/>
                <w:color w:val="000000"/>
                <w:sz w:val="12"/>
                <w:szCs w:val="12"/>
              </w:rPr>
              <w:t>о</w:t>
            </w:r>
            <w:r>
              <w:rPr>
                <w:rFonts w:ascii="Arial" w:hAnsi="Arial" w:cs="Arial"/>
                <w:color w:val="000000"/>
                <w:sz w:val="12"/>
                <w:szCs w:val="12"/>
              </w:rPr>
              <w:t>граммы "Благоустройство Валдайского городского поселения в 2015 году"</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2220000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128 877,77</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Организация озеленения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2220218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128 877,77</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2220218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0500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128 877,77</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Благоустройство</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2220218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0503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128 877,77</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2220218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0503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128 877,77</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Подпрограмма "Прочие мероприятия по благоустройству" муниципальной программы "Благоустройство Валда</w:t>
            </w:r>
            <w:r>
              <w:rPr>
                <w:rFonts w:ascii="Arial" w:hAnsi="Arial" w:cs="Arial"/>
                <w:color w:val="000000"/>
                <w:sz w:val="12"/>
                <w:szCs w:val="12"/>
              </w:rPr>
              <w:t>й</w:t>
            </w:r>
            <w:r>
              <w:rPr>
                <w:rFonts w:ascii="Arial" w:hAnsi="Arial" w:cs="Arial"/>
                <w:color w:val="000000"/>
                <w:sz w:val="12"/>
                <w:szCs w:val="12"/>
              </w:rPr>
              <w:t>ского городского поселения в 2015 году"</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2240000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1 303 057,93</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Прочие мероприятия по благоустройству</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2240220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1 303 057,93</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2240220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0500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1 303 057,93</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Благоустройство</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2240220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0503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1 303 057,93</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2240220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0503</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1 303 057,93</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Муниципальная программа "Увековечивание памяти погибших при защите Отечества на 2015-2017 годы"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2300000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278 371,33</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Увековечивание памяти погибших при защите Отечества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2300221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278 371,33</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КУЛЬТУРА, КИНЕМАТОГРАФИЯ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2300221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0800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278 371,33</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Культура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2300221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278 371,33</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2300221</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278 371,33</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w:t>
            </w:r>
            <w:r>
              <w:rPr>
                <w:rFonts w:ascii="Arial" w:hAnsi="Arial" w:cs="Arial"/>
                <w:color w:val="000000"/>
                <w:sz w:val="12"/>
                <w:szCs w:val="12"/>
              </w:rPr>
              <w:t>о</w:t>
            </w:r>
            <w:r>
              <w:rPr>
                <w:rFonts w:ascii="Arial" w:hAnsi="Arial" w:cs="Arial"/>
                <w:color w:val="000000"/>
                <w:sz w:val="12"/>
                <w:szCs w:val="12"/>
              </w:rPr>
              <w:t>го городского поселения на 2015 год"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2900000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3 349 888,16</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местного бюджета" муниципальной программы "Совершенствование и содержание дорожного хозя</w:t>
            </w:r>
            <w:r>
              <w:rPr>
                <w:rFonts w:ascii="Arial" w:hAnsi="Arial" w:cs="Arial"/>
                <w:color w:val="000000"/>
                <w:sz w:val="12"/>
                <w:szCs w:val="12"/>
              </w:rPr>
              <w:t>й</w:t>
            </w:r>
            <w:r>
              <w:rPr>
                <w:rFonts w:ascii="Arial" w:hAnsi="Arial" w:cs="Arial"/>
                <w:color w:val="000000"/>
                <w:sz w:val="12"/>
                <w:szCs w:val="12"/>
              </w:rPr>
              <w:t>ства на  территории Валдайского городского поселения на 2015 год"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2910000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2 697 009,16</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2910228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633 259,34</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НАЦИОНАЛЬНАЯ ЭКОНОМИКА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2910228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0400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633 259,34</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2910228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0409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633 259,34</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2910228</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0409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633 259,34</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пользования местного значения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2910229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1 863 860,82</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НАЦИОНАЛЬНАЯ ЭКОНОМИКА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2910229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0400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1 863 860,82</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2910229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0409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1 863 860,82</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2910229</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0409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1 863 860,82</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Проведение работ на капитальный ремонт и ремонт дворовых территорий многоквартирных домов, проездов к дворовым территориям многоквартирных домов  за счет средств местного бюджета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2910232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199 889,00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НАЦИОНАЛЬНАЯ ЭКОНОМИКА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2910232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0400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199 889,00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2910232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0409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199 889,00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2910232</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0409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199 889,00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за счет средств местного бюджета" муниципальной программы "Совершенствование и содержание доро</w:t>
            </w:r>
            <w:r>
              <w:rPr>
                <w:rFonts w:ascii="Arial" w:hAnsi="Arial" w:cs="Arial"/>
                <w:color w:val="000000"/>
                <w:sz w:val="12"/>
                <w:szCs w:val="12"/>
              </w:rPr>
              <w:t>ж</w:t>
            </w:r>
            <w:r>
              <w:rPr>
                <w:rFonts w:ascii="Arial" w:hAnsi="Arial" w:cs="Arial"/>
                <w:color w:val="000000"/>
                <w:sz w:val="12"/>
                <w:szCs w:val="12"/>
              </w:rPr>
              <w:t>ного хозяйства на  территории Валдайского городского поселения на 2015 год"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2920000</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652 879,00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0"/>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2920233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652 879,00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1"/>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НАЦИОНАЛЬНАЯ ЭКОНОМИКА</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2920233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0400</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652 879,00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2"/>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2920233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0409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652 879,00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3"/>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6440" w:type="dxa"/>
            <w:gridSpan w:val="5"/>
            <w:tcBorders>
              <w:top w:val="nil"/>
              <w:left w:val="single" w:sz="4" w:space="0" w:color="auto"/>
              <w:bottom w:val="single" w:sz="4" w:space="0" w:color="auto"/>
              <w:right w:val="single" w:sz="4" w:space="0" w:color="auto"/>
            </w:tcBorders>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2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2920233</w:t>
            </w:r>
          </w:p>
        </w:tc>
        <w:tc>
          <w:tcPr>
            <w:tcW w:w="60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0409</w:t>
            </w:r>
          </w:p>
        </w:tc>
        <w:tc>
          <w:tcPr>
            <w:tcW w:w="4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652 879,00</w:t>
            </w:r>
          </w:p>
        </w:tc>
        <w:tc>
          <w:tcPr>
            <w:tcW w:w="1250" w:type="dxa"/>
            <w:gridSpan w:val="2"/>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c>
          <w:tcPr>
            <w:tcW w:w="1056" w:type="dxa"/>
            <w:tcBorders>
              <w:top w:val="nil"/>
              <w:left w:val="nil"/>
              <w:bottom w:val="single" w:sz="4" w:space="0" w:color="auto"/>
              <w:right w:val="single" w:sz="4" w:space="0" w:color="auto"/>
            </w:tcBorders>
            <w:noWrap/>
            <w:tcMar>
              <w:left w:w="28" w:type="dxa"/>
              <w:right w:w="28" w:type="dxa"/>
            </w:tcMar>
            <w:vAlign w:val="center"/>
          </w:tcPr>
          <w:p w:rsidR="00472749" w:rsidRDefault="00472749" w:rsidP="006C1CAB">
            <w:pPr>
              <w:jc w:val="center"/>
              <w:outlineLvl w:val="4"/>
              <w:rPr>
                <w:rFonts w:ascii="Arial" w:hAnsi="Arial" w:cs="Arial"/>
                <w:color w:val="000000"/>
                <w:sz w:val="12"/>
                <w:szCs w:val="12"/>
              </w:rPr>
            </w:pPr>
            <w:r>
              <w:rPr>
                <w:rFonts w:ascii="Arial" w:hAnsi="Arial" w:cs="Arial"/>
                <w:color w:val="000000"/>
                <w:sz w:val="12"/>
                <w:szCs w:val="12"/>
              </w:rPr>
              <w:t>0,00</w:t>
            </w:r>
          </w:p>
        </w:tc>
      </w:tr>
      <w:tr w:rsidR="00472749" w:rsidTr="006C1CAB">
        <w:tblPrEx>
          <w:tblLook w:val="04A0" w:firstRow="1" w:lastRow="0" w:firstColumn="1" w:lastColumn="0" w:noHBand="0" w:noVBand="1"/>
        </w:tblPrEx>
        <w:trPr>
          <w:trHeight w:val="20"/>
        </w:trPr>
        <w:tc>
          <w:tcPr>
            <w:tcW w:w="8240" w:type="dxa"/>
            <w:gridSpan w:val="13"/>
            <w:tcBorders>
              <w:top w:val="single" w:sz="4" w:space="0" w:color="auto"/>
              <w:left w:val="nil"/>
              <w:bottom w:val="nil"/>
              <w:right w:val="nil"/>
            </w:tcBorders>
            <w:noWrap/>
            <w:tcMar>
              <w:left w:w="28" w:type="dxa"/>
              <w:right w:w="28" w:type="dxa"/>
            </w:tcMar>
            <w:vAlign w:val="center"/>
          </w:tcPr>
          <w:p w:rsidR="00472749" w:rsidRDefault="00472749" w:rsidP="006C1CAB">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1080" w:type="dxa"/>
            <w:gridSpan w:val="3"/>
            <w:noWrap/>
            <w:tcMar>
              <w:left w:w="28" w:type="dxa"/>
              <w:right w:w="28" w:type="dxa"/>
            </w:tcMar>
            <w:vAlign w:val="center"/>
          </w:tcPr>
          <w:p w:rsidR="00472749" w:rsidRDefault="00472749" w:rsidP="006C1CAB">
            <w:pPr>
              <w:jc w:val="center"/>
              <w:rPr>
                <w:rFonts w:ascii="Arial" w:hAnsi="Arial" w:cs="Arial"/>
                <w:b/>
                <w:bCs/>
                <w:color w:val="000000"/>
                <w:sz w:val="12"/>
                <w:szCs w:val="12"/>
              </w:rPr>
            </w:pPr>
            <w:r>
              <w:rPr>
                <w:rFonts w:ascii="Arial" w:hAnsi="Arial" w:cs="Arial"/>
                <w:b/>
                <w:bCs/>
                <w:color w:val="000000"/>
                <w:sz w:val="12"/>
                <w:szCs w:val="12"/>
              </w:rPr>
              <w:t>339 750 160,32</w:t>
            </w:r>
          </w:p>
        </w:tc>
        <w:tc>
          <w:tcPr>
            <w:tcW w:w="1250" w:type="dxa"/>
            <w:gridSpan w:val="2"/>
            <w:noWrap/>
            <w:tcMar>
              <w:left w:w="28" w:type="dxa"/>
              <w:right w:w="28" w:type="dxa"/>
            </w:tcMar>
            <w:vAlign w:val="center"/>
          </w:tcPr>
          <w:p w:rsidR="00472749" w:rsidRDefault="00472749" w:rsidP="006C1CAB">
            <w:pPr>
              <w:jc w:val="center"/>
              <w:rPr>
                <w:rFonts w:ascii="Arial" w:hAnsi="Arial" w:cs="Arial"/>
                <w:b/>
                <w:bCs/>
                <w:color w:val="000000"/>
                <w:sz w:val="12"/>
                <w:szCs w:val="12"/>
              </w:rPr>
            </w:pPr>
            <w:r>
              <w:rPr>
                <w:rFonts w:ascii="Arial" w:hAnsi="Arial" w:cs="Arial"/>
                <w:b/>
                <w:bCs/>
                <w:color w:val="000000"/>
                <w:sz w:val="12"/>
                <w:szCs w:val="12"/>
              </w:rPr>
              <w:t>310 704 822,73</w:t>
            </w:r>
          </w:p>
        </w:tc>
        <w:tc>
          <w:tcPr>
            <w:tcW w:w="1056" w:type="dxa"/>
            <w:noWrap/>
            <w:tcMar>
              <w:left w:w="28" w:type="dxa"/>
              <w:right w:w="28" w:type="dxa"/>
            </w:tcMar>
            <w:vAlign w:val="center"/>
          </w:tcPr>
          <w:p w:rsidR="00472749" w:rsidRDefault="00472749" w:rsidP="006C1CAB">
            <w:pPr>
              <w:jc w:val="center"/>
              <w:rPr>
                <w:rFonts w:ascii="Arial" w:hAnsi="Arial" w:cs="Arial"/>
                <w:b/>
                <w:bCs/>
                <w:color w:val="000000"/>
                <w:sz w:val="12"/>
                <w:szCs w:val="12"/>
              </w:rPr>
            </w:pPr>
            <w:r>
              <w:rPr>
                <w:rFonts w:ascii="Arial" w:hAnsi="Arial" w:cs="Arial"/>
                <w:b/>
                <w:bCs/>
                <w:color w:val="000000"/>
                <w:sz w:val="12"/>
                <w:szCs w:val="12"/>
              </w:rPr>
              <w:t>359 118 400,00</w:t>
            </w:r>
          </w:p>
        </w:tc>
      </w:tr>
    </w:tbl>
    <w:p w:rsidR="00120F8A" w:rsidRDefault="00120F8A" w:rsidP="00120F8A">
      <w:pPr>
        <w:rPr>
          <w:rFonts w:ascii="Arial" w:hAnsi="Arial" w:cs="Arial"/>
          <w:sz w:val="16"/>
          <w:szCs w:val="16"/>
        </w:rPr>
      </w:pPr>
    </w:p>
    <w:p w:rsidR="00700ECA" w:rsidRDefault="00700ECA" w:rsidP="00700ECA">
      <w:pPr>
        <w:jc w:val="center"/>
        <w:rPr>
          <w:rFonts w:ascii="Arial" w:hAnsi="Arial" w:cs="Arial"/>
          <w:sz w:val="16"/>
          <w:szCs w:val="16"/>
        </w:rPr>
      </w:pPr>
      <w:r>
        <w:rPr>
          <w:rFonts w:ascii="Arial" w:hAnsi="Arial" w:cs="Arial"/>
          <w:sz w:val="16"/>
          <w:szCs w:val="16"/>
        </w:rPr>
        <w:lastRenderedPageBreak/>
        <w:t>ДУМА ВАЛДАЙСКОГО МУНИЦИПАЛЬНОГО РАЙОНА</w:t>
      </w:r>
    </w:p>
    <w:p w:rsidR="00700ECA" w:rsidRDefault="00700ECA" w:rsidP="00700ECA">
      <w:pPr>
        <w:pStyle w:val="2"/>
        <w:rPr>
          <w:rFonts w:ascii="Arial" w:hAnsi="Arial" w:cs="Arial"/>
          <w:b/>
          <w:color w:val="000000"/>
          <w:sz w:val="16"/>
          <w:szCs w:val="16"/>
        </w:rPr>
      </w:pPr>
      <w:r>
        <w:rPr>
          <w:rFonts w:ascii="Arial" w:hAnsi="Arial" w:cs="Arial"/>
          <w:b/>
          <w:color w:val="000000"/>
          <w:sz w:val="16"/>
          <w:szCs w:val="16"/>
        </w:rPr>
        <w:t>Р Е Ш Е Н И Е</w:t>
      </w:r>
    </w:p>
    <w:p w:rsidR="00700ECA" w:rsidRDefault="00700ECA" w:rsidP="00700ECA">
      <w:pPr>
        <w:jc w:val="center"/>
        <w:rPr>
          <w:rFonts w:ascii="Arial" w:hAnsi="Arial" w:cs="Arial"/>
          <w:b/>
          <w:color w:val="000000"/>
          <w:sz w:val="16"/>
          <w:szCs w:val="16"/>
        </w:rPr>
      </w:pPr>
      <w:r>
        <w:rPr>
          <w:rFonts w:ascii="Arial" w:hAnsi="Arial" w:cs="Arial"/>
          <w:b/>
          <w:color w:val="000000"/>
          <w:sz w:val="16"/>
          <w:szCs w:val="16"/>
        </w:rPr>
        <w:t>Об утверждении Положения о бюджетном процессе в Валдайском муниципальном районе</w:t>
      </w:r>
    </w:p>
    <w:p w:rsidR="00700ECA" w:rsidRDefault="00700ECA" w:rsidP="00700ECA">
      <w:pPr>
        <w:jc w:val="center"/>
        <w:rPr>
          <w:rFonts w:ascii="Arial" w:hAnsi="Arial" w:cs="Arial"/>
          <w:sz w:val="16"/>
          <w:szCs w:val="16"/>
        </w:rPr>
      </w:pPr>
      <w:r>
        <w:rPr>
          <w:rFonts w:ascii="Arial" w:hAnsi="Arial" w:cs="Arial"/>
          <w:b/>
          <w:sz w:val="16"/>
          <w:szCs w:val="16"/>
        </w:rPr>
        <w:t>Принято Думой муниципального района</w:t>
      </w:r>
      <w:r>
        <w:rPr>
          <w:rFonts w:ascii="Arial" w:hAnsi="Arial" w:cs="Arial"/>
          <w:sz w:val="16"/>
          <w:szCs w:val="16"/>
        </w:rPr>
        <w:t xml:space="preserve"> </w:t>
      </w:r>
      <w:r>
        <w:rPr>
          <w:rFonts w:ascii="Arial" w:hAnsi="Arial" w:cs="Arial"/>
          <w:b/>
          <w:sz w:val="16"/>
          <w:szCs w:val="16"/>
        </w:rPr>
        <w:t>«08»  октября  2015 года.</w:t>
      </w:r>
    </w:p>
    <w:p w:rsidR="00700ECA" w:rsidRDefault="00700ECA" w:rsidP="00700ECA">
      <w:pPr>
        <w:jc w:val="both"/>
        <w:rPr>
          <w:rFonts w:ascii="Arial" w:hAnsi="Arial" w:cs="Arial"/>
          <w:sz w:val="16"/>
          <w:szCs w:val="16"/>
        </w:rPr>
      </w:pPr>
      <w:r>
        <w:rPr>
          <w:rFonts w:ascii="Arial" w:hAnsi="Arial" w:cs="Arial"/>
          <w:sz w:val="16"/>
          <w:szCs w:val="16"/>
        </w:rPr>
        <w:tab/>
        <w:t>В соответствии с Бюджетным кодексом Российской Федерации, областным законом от 03.10.2008 № 389-ОЗ «О бюджетном процессе в Новг</w:t>
      </w:r>
      <w:r>
        <w:rPr>
          <w:rFonts w:ascii="Arial" w:hAnsi="Arial" w:cs="Arial"/>
          <w:sz w:val="16"/>
          <w:szCs w:val="16"/>
        </w:rPr>
        <w:t>о</w:t>
      </w:r>
      <w:r>
        <w:rPr>
          <w:rFonts w:ascii="Arial" w:hAnsi="Arial" w:cs="Arial"/>
          <w:sz w:val="16"/>
          <w:szCs w:val="16"/>
        </w:rPr>
        <w:t xml:space="preserve">родской области» Дума Валдайского муниципального района </w:t>
      </w:r>
      <w:r>
        <w:rPr>
          <w:rFonts w:ascii="Arial" w:hAnsi="Arial" w:cs="Arial"/>
          <w:b/>
          <w:sz w:val="16"/>
          <w:szCs w:val="16"/>
        </w:rPr>
        <w:t>РЕШИЛА:</w:t>
      </w:r>
    </w:p>
    <w:p w:rsidR="00700ECA" w:rsidRDefault="00700ECA" w:rsidP="00700ECA">
      <w:pPr>
        <w:jc w:val="both"/>
        <w:rPr>
          <w:rFonts w:ascii="Arial" w:hAnsi="Arial" w:cs="Arial"/>
          <w:sz w:val="16"/>
          <w:szCs w:val="16"/>
        </w:rPr>
      </w:pPr>
      <w:r>
        <w:rPr>
          <w:rFonts w:ascii="Arial" w:hAnsi="Arial" w:cs="Arial"/>
          <w:b/>
          <w:sz w:val="16"/>
          <w:szCs w:val="16"/>
        </w:rPr>
        <w:tab/>
      </w:r>
      <w:r>
        <w:rPr>
          <w:rFonts w:ascii="Arial" w:hAnsi="Arial" w:cs="Arial"/>
          <w:sz w:val="16"/>
          <w:szCs w:val="16"/>
        </w:rPr>
        <w:t>1. Утвердить прилагаемое Положение «О бюджетном процессе в Валдайском муниципальном районе».</w:t>
      </w:r>
    </w:p>
    <w:p w:rsidR="00700ECA" w:rsidRDefault="00700ECA" w:rsidP="00700ECA">
      <w:pPr>
        <w:jc w:val="both"/>
        <w:rPr>
          <w:rFonts w:ascii="Arial" w:hAnsi="Arial" w:cs="Arial"/>
          <w:sz w:val="16"/>
          <w:szCs w:val="16"/>
        </w:rPr>
      </w:pPr>
      <w:r>
        <w:rPr>
          <w:rFonts w:ascii="Arial" w:hAnsi="Arial" w:cs="Arial"/>
          <w:sz w:val="16"/>
          <w:szCs w:val="16"/>
        </w:rPr>
        <w:tab/>
        <w:t>2. Признать утратившими силу решения Думы Валдайского муниципального района:</w:t>
      </w:r>
    </w:p>
    <w:p w:rsidR="00700ECA" w:rsidRDefault="00700ECA" w:rsidP="00700ECA">
      <w:pPr>
        <w:jc w:val="both"/>
        <w:rPr>
          <w:rFonts w:ascii="Arial" w:hAnsi="Arial" w:cs="Arial"/>
          <w:sz w:val="16"/>
          <w:szCs w:val="16"/>
        </w:rPr>
      </w:pPr>
      <w:r>
        <w:rPr>
          <w:rFonts w:ascii="Arial" w:hAnsi="Arial" w:cs="Arial"/>
          <w:sz w:val="16"/>
          <w:szCs w:val="16"/>
        </w:rPr>
        <w:t xml:space="preserve">          от 27.05.2010 № 466 «Об утверждении Положения о бюджетном процессе в Валдайском муниципальном районе» </w:t>
      </w:r>
    </w:p>
    <w:p w:rsidR="00700ECA" w:rsidRDefault="00700ECA" w:rsidP="00700ECA">
      <w:pPr>
        <w:jc w:val="both"/>
        <w:rPr>
          <w:rFonts w:ascii="Arial" w:hAnsi="Arial" w:cs="Arial"/>
          <w:sz w:val="16"/>
          <w:szCs w:val="16"/>
        </w:rPr>
      </w:pPr>
      <w:r>
        <w:rPr>
          <w:rFonts w:ascii="Arial" w:hAnsi="Arial" w:cs="Arial"/>
          <w:sz w:val="16"/>
          <w:szCs w:val="16"/>
        </w:rPr>
        <w:t xml:space="preserve">          от 25.11.2010 №10   «О внесении изменений в решение Думы Валдайского муниципального района от 27.05.2010 №466»</w:t>
      </w:r>
    </w:p>
    <w:p w:rsidR="00700ECA" w:rsidRDefault="00700ECA" w:rsidP="00700ECA">
      <w:pPr>
        <w:jc w:val="both"/>
        <w:rPr>
          <w:rFonts w:ascii="Arial" w:hAnsi="Arial" w:cs="Arial"/>
          <w:sz w:val="16"/>
          <w:szCs w:val="16"/>
        </w:rPr>
      </w:pPr>
      <w:r>
        <w:rPr>
          <w:rFonts w:ascii="Arial" w:hAnsi="Arial" w:cs="Arial"/>
          <w:sz w:val="16"/>
          <w:szCs w:val="16"/>
        </w:rPr>
        <w:t xml:space="preserve">          от 28.04.2011  №53 «О внесении изменения в Положение о бюджетном процессе в Валдайском муниципальном районе»</w:t>
      </w:r>
    </w:p>
    <w:p w:rsidR="00700ECA" w:rsidRDefault="00700ECA" w:rsidP="00700ECA">
      <w:pPr>
        <w:jc w:val="both"/>
        <w:rPr>
          <w:rFonts w:ascii="Arial" w:hAnsi="Arial" w:cs="Arial"/>
          <w:sz w:val="16"/>
          <w:szCs w:val="16"/>
        </w:rPr>
      </w:pPr>
      <w:r>
        <w:rPr>
          <w:rFonts w:ascii="Arial" w:hAnsi="Arial" w:cs="Arial"/>
          <w:sz w:val="16"/>
          <w:szCs w:val="16"/>
        </w:rPr>
        <w:t xml:space="preserve">          от 27.09.2012 № 154 «О внесении изменений в решение Думы Валдайского муниципального района от 27.05.2010 № 466»</w:t>
      </w:r>
    </w:p>
    <w:p w:rsidR="00700ECA" w:rsidRDefault="00700ECA" w:rsidP="00700ECA">
      <w:pPr>
        <w:jc w:val="both"/>
        <w:rPr>
          <w:rFonts w:ascii="Arial" w:hAnsi="Arial" w:cs="Arial"/>
          <w:sz w:val="16"/>
          <w:szCs w:val="16"/>
        </w:rPr>
      </w:pPr>
      <w:r>
        <w:rPr>
          <w:rFonts w:ascii="Arial" w:hAnsi="Arial" w:cs="Arial"/>
          <w:sz w:val="16"/>
          <w:szCs w:val="16"/>
        </w:rPr>
        <w:t xml:space="preserve">          от 13.12.2012 №165 «О внесении изменений в Положение о бюджетной процессе в Валдайском муниципальном районе»</w:t>
      </w:r>
    </w:p>
    <w:p w:rsidR="00700ECA" w:rsidRDefault="00700ECA" w:rsidP="00700ECA">
      <w:pPr>
        <w:jc w:val="both"/>
        <w:rPr>
          <w:rFonts w:ascii="Arial" w:hAnsi="Arial" w:cs="Arial"/>
          <w:sz w:val="16"/>
          <w:szCs w:val="16"/>
        </w:rPr>
      </w:pPr>
      <w:r>
        <w:rPr>
          <w:rFonts w:ascii="Arial" w:hAnsi="Arial" w:cs="Arial"/>
          <w:sz w:val="16"/>
          <w:szCs w:val="16"/>
        </w:rPr>
        <w:t xml:space="preserve">          от 26.12.2013 № 256 «О внесении изменений в Положение о бюджетном процессе в Валдайском муниципальном районе»</w:t>
      </w:r>
    </w:p>
    <w:p w:rsidR="00700ECA" w:rsidRDefault="00700ECA" w:rsidP="00700ECA">
      <w:pPr>
        <w:jc w:val="both"/>
        <w:rPr>
          <w:rFonts w:ascii="Arial" w:hAnsi="Arial" w:cs="Arial"/>
          <w:sz w:val="16"/>
          <w:szCs w:val="16"/>
        </w:rPr>
      </w:pPr>
      <w:r>
        <w:rPr>
          <w:rFonts w:ascii="Arial" w:hAnsi="Arial" w:cs="Arial"/>
          <w:sz w:val="16"/>
          <w:szCs w:val="16"/>
        </w:rPr>
        <w:t xml:space="preserve">          от 27.02.2014 №279 «О внесении  изменения в Положение о бюджетном процессе в Валдайском муниципальном районе».</w:t>
      </w:r>
    </w:p>
    <w:p w:rsidR="00700ECA" w:rsidRDefault="00700ECA" w:rsidP="00700ECA">
      <w:pPr>
        <w:jc w:val="both"/>
        <w:rPr>
          <w:rFonts w:ascii="Arial" w:hAnsi="Arial" w:cs="Arial"/>
          <w:sz w:val="16"/>
          <w:szCs w:val="16"/>
        </w:rPr>
      </w:pPr>
      <w:r>
        <w:rPr>
          <w:rFonts w:ascii="Arial" w:hAnsi="Arial" w:cs="Arial"/>
          <w:sz w:val="16"/>
          <w:szCs w:val="16"/>
        </w:rPr>
        <w:tab/>
        <w:t>3. Опубликовать решение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 xml:space="preserve">ного района в сети «Интернет». </w:t>
      </w:r>
    </w:p>
    <w:p w:rsidR="00700ECA" w:rsidRDefault="00700ECA" w:rsidP="00700ECA">
      <w:pPr>
        <w:jc w:val="both"/>
        <w:rPr>
          <w:rFonts w:ascii="Arial" w:hAnsi="Arial" w:cs="Arial"/>
          <w:sz w:val="16"/>
          <w:szCs w:val="16"/>
        </w:rPr>
      </w:pPr>
    </w:p>
    <w:tbl>
      <w:tblPr>
        <w:tblW w:w="0" w:type="auto"/>
        <w:tblLook w:val="01E0" w:firstRow="1" w:lastRow="1" w:firstColumn="1" w:lastColumn="1" w:noHBand="0" w:noVBand="0"/>
      </w:tblPr>
      <w:tblGrid>
        <w:gridCol w:w="5766"/>
        <w:gridCol w:w="5640"/>
      </w:tblGrid>
      <w:tr w:rsidR="00700ECA">
        <w:tc>
          <w:tcPr>
            <w:tcW w:w="5766" w:type="dxa"/>
          </w:tcPr>
          <w:p w:rsidR="0062100A" w:rsidRDefault="00700ECA">
            <w:pPr>
              <w:jc w:val="both"/>
              <w:rPr>
                <w:rFonts w:ascii="Arial" w:hAnsi="Arial" w:cs="Arial"/>
                <w:b/>
                <w:color w:val="000000"/>
                <w:sz w:val="16"/>
                <w:szCs w:val="16"/>
              </w:rPr>
            </w:pPr>
            <w:r>
              <w:rPr>
                <w:rFonts w:ascii="Arial" w:hAnsi="Arial" w:cs="Arial"/>
                <w:b/>
                <w:color w:val="000000"/>
                <w:sz w:val="16"/>
                <w:szCs w:val="16"/>
              </w:rPr>
              <w:t xml:space="preserve">Первый заместитель Главы </w:t>
            </w:r>
            <w:r w:rsidR="0062100A">
              <w:rPr>
                <w:rFonts w:ascii="Arial" w:hAnsi="Arial" w:cs="Arial"/>
                <w:b/>
                <w:color w:val="000000"/>
                <w:sz w:val="16"/>
                <w:szCs w:val="16"/>
              </w:rPr>
              <w:t>администрации</w:t>
            </w:r>
          </w:p>
          <w:p w:rsidR="00700ECA" w:rsidRDefault="00700ECA">
            <w:pPr>
              <w:jc w:val="both"/>
              <w:rPr>
                <w:rFonts w:ascii="Arial" w:hAnsi="Arial" w:cs="Arial"/>
                <w:b/>
                <w:color w:val="000000"/>
                <w:sz w:val="16"/>
                <w:szCs w:val="16"/>
              </w:rPr>
            </w:pPr>
            <w:r>
              <w:rPr>
                <w:rFonts w:ascii="Arial" w:hAnsi="Arial" w:cs="Arial"/>
                <w:b/>
                <w:color w:val="000000"/>
                <w:sz w:val="16"/>
                <w:szCs w:val="16"/>
              </w:rPr>
              <w:t>муниципального района</w:t>
            </w:r>
            <w:r w:rsidR="0062100A">
              <w:rPr>
                <w:rFonts w:ascii="Arial" w:hAnsi="Arial" w:cs="Arial"/>
                <w:b/>
                <w:color w:val="000000"/>
                <w:sz w:val="16"/>
                <w:szCs w:val="16"/>
              </w:rPr>
              <w:t xml:space="preserve">                             </w:t>
            </w:r>
            <w:proofErr w:type="spellStart"/>
            <w:r w:rsidR="0062100A">
              <w:rPr>
                <w:rFonts w:ascii="Arial" w:hAnsi="Arial" w:cs="Arial"/>
                <w:b/>
                <w:color w:val="000000"/>
                <w:sz w:val="16"/>
                <w:szCs w:val="16"/>
              </w:rPr>
              <w:t>О.Я.Рудина</w:t>
            </w:r>
            <w:proofErr w:type="spellEnd"/>
          </w:p>
          <w:p w:rsidR="00700ECA" w:rsidRPr="0062100A" w:rsidRDefault="00700ECA">
            <w:pPr>
              <w:jc w:val="both"/>
              <w:rPr>
                <w:rFonts w:ascii="Arial" w:hAnsi="Arial" w:cs="Arial"/>
                <w:b/>
                <w:color w:val="000000"/>
                <w:sz w:val="16"/>
                <w:szCs w:val="16"/>
              </w:rPr>
            </w:pPr>
            <w:r>
              <w:rPr>
                <w:rFonts w:ascii="Arial" w:hAnsi="Arial" w:cs="Arial"/>
                <w:color w:val="000000"/>
                <w:sz w:val="16"/>
                <w:szCs w:val="16"/>
              </w:rPr>
              <w:t xml:space="preserve">«08»  октября </w:t>
            </w:r>
            <w:r>
              <w:rPr>
                <w:rFonts w:ascii="Arial" w:hAnsi="Arial" w:cs="Arial"/>
                <w:b/>
                <w:color w:val="000000"/>
                <w:sz w:val="16"/>
                <w:szCs w:val="16"/>
              </w:rPr>
              <w:t xml:space="preserve"> </w:t>
            </w:r>
            <w:r>
              <w:rPr>
                <w:rFonts w:ascii="Arial" w:hAnsi="Arial" w:cs="Arial"/>
                <w:color w:val="000000"/>
                <w:sz w:val="16"/>
                <w:szCs w:val="16"/>
              </w:rPr>
              <w:t>2015 года № 12</w:t>
            </w:r>
          </w:p>
        </w:tc>
        <w:tc>
          <w:tcPr>
            <w:tcW w:w="5640" w:type="dxa"/>
          </w:tcPr>
          <w:p w:rsidR="00700ECA" w:rsidRDefault="00700ECA">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700ECA" w:rsidRDefault="00700ECA">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w:t>
            </w:r>
            <w:proofErr w:type="spellStart"/>
            <w:r>
              <w:rPr>
                <w:rFonts w:ascii="Arial" w:hAnsi="Arial" w:cs="Arial"/>
                <w:b/>
                <w:color w:val="000000"/>
                <w:sz w:val="16"/>
                <w:szCs w:val="16"/>
              </w:rPr>
              <w:t>В.П.Литвиненко</w:t>
            </w:r>
            <w:proofErr w:type="spellEnd"/>
          </w:p>
        </w:tc>
      </w:tr>
    </w:tbl>
    <w:p w:rsidR="00700ECA" w:rsidRDefault="00700ECA" w:rsidP="00700ECA">
      <w:pPr>
        <w:rPr>
          <w:rFonts w:ascii="Arial" w:hAnsi="Arial" w:cs="Arial"/>
          <w:color w:val="000000"/>
          <w:sz w:val="16"/>
          <w:szCs w:val="16"/>
        </w:rPr>
      </w:pPr>
    </w:p>
    <w:p w:rsidR="00700ECA" w:rsidRPr="00700ECA" w:rsidRDefault="00700ECA" w:rsidP="00700ECA">
      <w:pPr>
        <w:pStyle w:val="ConsPlusNormal"/>
        <w:widowControl/>
        <w:ind w:left="8500" w:hanging="8600"/>
        <w:jc w:val="center"/>
        <w:rPr>
          <w:sz w:val="16"/>
          <w:szCs w:val="16"/>
        </w:rPr>
      </w:pPr>
      <w:r w:rsidRPr="00700ECA">
        <w:rPr>
          <w:sz w:val="16"/>
          <w:szCs w:val="16"/>
        </w:rPr>
        <w:t>УТВЕРЖДЕНО</w:t>
      </w:r>
    </w:p>
    <w:p w:rsidR="00700ECA" w:rsidRPr="00700ECA" w:rsidRDefault="00700ECA" w:rsidP="00700ECA">
      <w:pPr>
        <w:pStyle w:val="ConsPlusNormal"/>
        <w:widowControl/>
        <w:ind w:left="8500" w:hanging="8600"/>
        <w:jc w:val="center"/>
        <w:rPr>
          <w:sz w:val="16"/>
          <w:szCs w:val="16"/>
        </w:rPr>
      </w:pPr>
      <w:r w:rsidRPr="00700ECA">
        <w:rPr>
          <w:sz w:val="16"/>
          <w:szCs w:val="16"/>
        </w:rPr>
        <w:t>решением Думы Валдайского муниципального района от 08.10.2015  № 12</w:t>
      </w:r>
    </w:p>
    <w:p w:rsidR="00700ECA" w:rsidRPr="00700ECA" w:rsidRDefault="00700ECA" w:rsidP="00700ECA">
      <w:pPr>
        <w:pStyle w:val="ConsPlusNormal"/>
        <w:widowControl/>
        <w:ind w:hanging="8600"/>
        <w:jc w:val="center"/>
        <w:rPr>
          <w:b/>
          <w:sz w:val="16"/>
          <w:szCs w:val="16"/>
        </w:rPr>
      </w:pPr>
      <w:r w:rsidRPr="00700ECA">
        <w:rPr>
          <w:b/>
          <w:sz w:val="16"/>
          <w:szCs w:val="16"/>
        </w:rPr>
        <w:t xml:space="preserve">                                                                                                                                                                                                ПОЛОЖЕНИЕ</w:t>
      </w:r>
    </w:p>
    <w:p w:rsidR="00700ECA" w:rsidRPr="00700ECA" w:rsidRDefault="00700ECA" w:rsidP="00700ECA">
      <w:pPr>
        <w:pStyle w:val="ConsPlusTitle"/>
        <w:widowControl/>
        <w:jc w:val="center"/>
        <w:rPr>
          <w:rFonts w:ascii="Arial" w:hAnsi="Arial" w:cs="Arial"/>
          <w:b w:val="0"/>
          <w:sz w:val="16"/>
          <w:szCs w:val="16"/>
        </w:rPr>
      </w:pPr>
      <w:r w:rsidRPr="00700ECA">
        <w:rPr>
          <w:rFonts w:ascii="Arial" w:hAnsi="Arial" w:cs="Arial"/>
          <w:b w:val="0"/>
          <w:sz w:val="16"/>
          <w:szCs w:val="16"/>
        </w:rPr>
        <w:t>о бюджетном процессе в Валдайском муниципальном районе</w:t>
      </w:r>
    </w:p>
    <w:p w:rsidR="00700ECA" w:rsidRPr="00700ECA" w:rsidRDefault="00700ECA" w:rsidP="00700ECA">
      <w:pPr>
        <w:pStyle w:val="ConsPlusNormal"/>
        <w:widowControl/>
        <w:ind w:firstLine="0"/>
        <w:jc w:val="center"/>
        <w:rPr>
          <w:sz w:val="16"/>
          <w:szCs w:val="16"/>
        </w:rPr>
      </w:pPr>
    </w:p>
    <w:p w:rsidR="00700ECA" w:rsidRPr="00700ECA" w:rsidRDefault="00700ECA" w:rsidP="00700ECA">
      <w:pPr>
        <w:pStyle w:val="ConsPlusTitle"/>
        <w:widowControl/>
        <w:jc w:val="center"/>
        <w:outlineLvl w:val="0"/>
        <w:rPr>
          <w:rFonts w:ascii="Arial" w:hAnsi="Arial" w:cs="Arial"/>
          <w:sz w:val="16"/>
          <w:szCs w:val="16"/>
        </w:rPr>
      </w:pPr>
      <w:r w:rsidRPr="00700ECA">
        <w:rPr>
          <w:rFonts w:ascii="Arial" w:hAnsi="Arial" w:cs="Arial"/>
          <w:sz w:val="16"/>
          <w:szCs w:val="16"/>
        </w:rPr>
        <w:t>Глава 1. ОБЩИЕ ПОЛОЖЕНИЯ</w:t>
      </w:r>
    </w:p>
    <w:p w:rsidR="00700ECA" w:rsidRPr="00700ECA" w:rsidRDefault="00700ECA" w:rsidP="00700ECA">
      <w:pPr>
        <w:pStyle w:val="ConsPlusNormal"/>
        <w:widowControl/>
        <w:ind w:firstLine="708"/>
        <w:jc w:val="both"/>
        <w:outlineLvl w:val="1"/>
        <w:rPr>
          <w:b/>
          <w:sz w:val="16"/>
          <w:szCs w:val="16"/>
        </w:rPr>
      </w:pPr>
      <w:r w:rsidRPr="00700ECA">
        <w:rPr>
          <w:b/>
          <w:sz w:val="16"/>
          <w:szCs w:val="16"/>
        </w:rPr>
        <w:t>Статья 1. Правоотношения, регулируемые настоящим Положением</w:t>
      </w:r>
    </w:p>
    <w:p w:rsidR="00700ECA" w:rsidRPr="00700ECA" w:rsidRDefault="00700ECA" w:rsidP="00700ECA">
      <w:pPr>
        <w:pStyle w:val="ConsPlusNormal"/>
        <w:widowControl/>
        <w:ind w:firstLine="540"/>
        <w:jc w:val="both"/>
        <w:rPr>
          <w:sz w:val="16"/>
          <w:szCs w:val="16"/>
        </w:rPr>
      </w:pPr>
      <w:r w:rsidRPr="00700ECA">
        <w:rPr>
          <w:sz w:val="16"/>
          <w:szCs w:val="16"/>
        </w:rPr>
        <w:tab/>
        <w:t>Бюджетный процесс в Валдайском муниципальном районе -  регламентируемая нормами права деятельность Думы  Валдайского муниципал</w:t>
      </w:r>
      <w:r w:rsidRPr="00700ECA">
        <w:rPr>
          <w:sz w:val="16"/>
          <w:szCs w:val="16"/>
        </w:rPr>
        <w:t>ь</w:t>
      </w:r>
      <w:r w:rsidRPr="00700ECA">
        <w:rPr>
          <w:sz w:val="16"/>
          <w:szCs w:val="16"/>
        </w:rPr>
        <w:t>ного района (далее   Дума района), Администрации Валдайского муниципального района (далее  Администрация района), иных участников бюджетного процесса по составлению и рассмотрению проекта бюджета района, утверждению и исполнению бюджета района, контролю за его исполнением,  ос</w:t>
      </w:r>
      <w:r w:rsidRPr="00700ECA">
        <w:rPr>
          <w:sz w:val="16"/>
          <w:szCs w:val="16"/>
        </w:rPr>
        <w:t>у</w:t>
      </w:r>
      <w:r w:rsidRPr="00700ECA">
        <w:rPr>
          <w:sz w:val="16"/>
          <w:szCs w:val="16"/>
        </w:rPr>
        <w:t>ществлению бюджетного учета, составлению, внешней проверке, рассмотрению и утверждению бюджетной отчетности.</w:t>
      </w:r>
    </w:p>
    <w:p w:rsidR="00700ECA" w:rsidRPr="00700ECA" w:rsidRDefault="00700ECA" w:rsidP="00700ECA">
      <w:pPr>
        <w:pStyle w:val="ConsPlusNormal"/>
        <w:widowControl/>
        <w:ind w:firstLine="540"/>
        <w:jc w:val="both"/>
        <w:outlineLvl w:val="1"/>
        <w:rPr>
          <w:b/>
          <w:sz w:val="16"/>
          <w:szCs w:val="16"/>
        </w:rPr>
      </w:pPr>
      <w:r w:rsidRPr="00700ECA">
        <w:rPr>
          <w:sz w:val="16"/>
          <w:szCs w:val="16"/>
        </w:rPr>
        <w:tab/>
      </w:r>
      <w:r w:rsidRPr="00700ECA">
        <w:rPr>
          <w:b/>
          <w:sz w:val="16"/>
          <w:szCs w:val="16"/>
        </w:rPr>
        <w:t>Статья 2. Участники бюджетного процесса в Валдайском муниципальном районе</w:t>
      </w:r>
    </w:p>
    <w:p w:rsidR="00700ECA" w:rsidRPr="00700ECA" w:rsidRDefault="00700ECA" w:rsidP="00700ECA">
      <w:pPr>
        <w:pStyle w:val="ConsPlusNormal"/>
        <w:widowControl/>
        <w:ind w:firstLine="540"/>
        <w:jc w:val="both"/>
        <w:rPr>
          <w:sz w:val="16"/>
          <w:szCs w:val="16"/>
        </w:rPr>
      </w:pPr>
      <w:r w:rsidRPr="00700ECA">
        <w:rPr>
          <w:sz w:val="16"/>
          <w:szCs w:val="16"/>
        </w:rPr>
        <w:tab/>
        <w:t>Участниками бюджетного процесса в Валдайском районе являются:</w:t>
      </w:r>
    </w:p>
    <w:p w:rsidR="00700ECA" w:rsidRPr="00700ECA" w:rsidRDefault="00700ECA" w:rsidP="00700ECA">
      <w:pPr>
        <w:pStyle w:val="ConsPlusNormal"/>
        <w:widowControl/>
        <w:ind w:firstLine="540"/>
        <w:jc w:val="both"/>
        <w:rPr>
          <w:sz w:val="16"/>
          <w:szCs w:val="16"/>
        </w:rPr>
      </w:pPr>
      <w:r w:rsidRPr="00700ECA">
        <w:rPr>
          <w:sz w:val="16"/>
          <w:szCs w:val="16"/>
        </w:rPr>
        <w:tab/>
        <w:t>Глава муниципального образования;</w:t>
      </w:r>
    </w:p>
    <w:p w:rsidR="00700ECA" w:rsidRPr="00700ECA" w:rsidRDefault="00700ECA" w:rsidP="00700ECA">
      <w:pPr>
        <w:pStyle w:val="ConsPlusNormal"/>
        <w:widowControl/>
        <w:ind w:firstLine="540"/>
        <w:jc w:val="both"/>
        <w:rPr>
          <w:sz w:val="16"/>
          <w:szCs w:val="16"/>
        </w:rPr>
      </w:pPr>
      <w:r w:rsidRPr="00700ECA">
        <w:rPr>
          <w:sz w:val="16"/>
          <w:szCs w:val="16"/>
        </w:rPr>
        <w:tab/>
        <w:t>Дума района;</w:t>
      </w:r>
    </w:p>
    <w:p w:rsidR="00700ECA" w:rsidRPr="00700ECA" w:rsidRDefault="00700ECA" w:rsidP="00700ECA">
      <w:pPr>
        <w:pStyle w:val="ConsPlusNormal"/>
        <w:widowControl/>
        <w:ind w:firstLine="540"/>
        <w:jc w:val="both"/>
        <w:rPr>
          <w:sz w:val="16"/>
          <w:szCs w:val="16"/>
        </w:rPr>
      </w:pPr>
      <w:r w:rsidRPr="00700ECA">
        <w:rPr>
          <w:sz w:val="16"/>
          <w:szCs w:val="16"/>
        </w:rPr>
        <w:tab/>
        <w:t>исполнительно-распорядительный орган муниципального образования;</w:t>
      </w:r>
    </w:p>
    <w:p w:rsidR="00700ECA" w:rsidRPr="00700ECA" w:rsidRDefault="00700ECA" w:rsidP="00700ECA">
      <w:pPr>
        <w:pStyle w:val="ConsPlusNormal"/>
        <w:widowControl/>
        <w:ind w:firstLine="540"/>
        <w:jc w:val="both"/>
        <w:rPr>
          <w:sz w:val="16"/>
          <w:szCs w:val="16"/>
        </w:rPr>
      </w:pPr>
      <w:r w:rsidRPr="00700ECA">
        <w:rPr>
          <w:sz w:val="16"/>
          <w:szCs w:val="16"/>
        </w:rPr>
        <w:tab/>
        <w:t>комитет финансов Администрации Валдайского муниципального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ab/>
        <w:t>органы муниципального финансового контроля;</w:t>
      </w:r>
    </w:p>
    <w:p w:rsidR="00700ECA" w:rsidRPr="00700ECA" w:rsidRDefault="00700ECA" w:rsidP="00700ECA">
      <w:pPr>
        <w:pStyle w:val="ConsPlusNormal"/>
        <w:widowControl/>
        <w:ind w:firstLine="540"/>
        <w:jc w:val="both"/>
        <w:rPr>
          <w:sz w:val="16"/>
          <w:szCs w:val="16"/>
        </w:rPr>
      </w:pPr>
      <w:r w:rsidRPr="00700ECA">
        <w:rPr>
          <w:sz w:val="16"/>
          <w:szCs w:val="16"/>
        </w:rPr>
        <w:tab/>
        <w:t>главные распорядители (распорядители) бюджетных средств;</w:t>
      </w:r>
    </w:p>
    <w:p w:rsidR="00700ECA" w:rsidRPr="00700ECA" w:rsidRDefault="00700ECA" w:rsidP="00700ECA">
      <w:pPr>
        <w:pStyle w:val="ConsPlusNormal"/>
        <w:widowControl/>
        <w:ind w:firstLine="540"/>
        <w:jc w:val="both"/>
        <w:rPr>
          <w:sz w:val="16"/>
          <w:szCs w:val="16"/>
        </w:rPr>
      </w:pPr>
      <w:r w:rsidRPr="00700ECA">
        <w:rPr>
          <w:sz w:val="16"/>
          <w:szCs w:val="16"/>
        </w:rPr>
        <w:tab/>
        <w:t>главные администраторы (администраторы) доходов  бюджета района;</w:t>
      </w:r>
    </w:p>
    <w:p w:rsidR="00700ECA" w:rsidRPr="00700ECA" w:rsidRDefault="00700ECA" w:rsidP="00700ECA">
      <w:pPr>
        <w:pStyle w:val="ConsPlusNormal"/>
        <w:widowControl/>
        <w:ind w:firstLine="540"/>
        <w:jc w:val="both"/>
        <w:rPr>
          <w:sz w:val="16"/>
          <w:szCs w:val="16"/>
        </w:rPr>
      </w:pPr>
      <w:r w:rsidRPr="00700ECA">
        <w:rPr>
          <w:sz w:val="16"/>
          <w:szCs w:val="16"/>
        </w:rPr>
        <w:tab/>
        <w:t>главные администраторы (администраторы) источников финансирования дефицита  бюджета муниципального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ab/>
        <w:t>получатели бюджетных средств.</w:t>
      </w:r>
    </w:p>
    <w:p w:rsidR="00700ECA" w:rsidRPr="00700ECA" w:rsidRDefault="00700ECA" w:rsidP="00700ECA">
      <w:pPr>
        <w:pStyle w:val="ConsPlusNormal"/>
        <w:widowControl/>
        <w:ind w:firstLine="540"/>
        <w:jc w:val="both"/>
        <w:outlineLvl w:val="1"/>
        <w:rPr>
          <w:b/>
          <w:sz w:val="16"/>
          <w:szCs w:val="16"/>
        </w:rPr>
      </w:pPr>
      <w:r w:rsidRPr="00700ECA">
        <w:rPr>
          <w:b/>
          <w:sz w:val="16"/>
          <w:szCs w:val="16"/>
        </w:rPr>
        <w:tab/>
        <w:t>Статья 3. Бюджетные полномочия  Думы муниципального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 xml:space="preserve"> </w:t>
      </w:r>
      <w:r w:rsidRPr="00700ECA">
        <w:rPr>
          <w:sz w:val="16"/>
          <w:szCs w:val="16"/>
        </w:rPr>
        <w:tab/>
        <w:t>Дума района рассматривает и утверждает  бюджет муниципального района и отчет о его исполнении,  осуществляет контроль в ходе рассмо</w:t>
      </w:r>
      <w:r w:rsidRPr="00700ECA">
        <w:rPr>
          <w:sz w:val="16"/>
          <w:szCs w:val="16"/>
        </w:rPr>
        <w:t>т</w:t>
      </w:r>
      <w:r w:rsidRPr="00700ECA">
        <w:rPr>
          <w:sz w:val="16"/>
          <w:szCs w:val="16"/>
        </w:rPr>
        <w:t>рения отдельных вопросов исполнения бюджета на своих заседаниях, заседаниях комиссий, рабочих групп Думы района, в ходе проводимых Думой ра</w:t>
      </w:r>
      <w:r w:rsidRPr="00700ECA">
        <w:rPr>
          <w:sz w:val="16"/>
          <w:szCs w:val="16"/>
        </w:rPr>
        <w:t>й</w:t>
      </w:r>
      <w:r w:rsidRPr="00700ECA">
        <w:rPr>
          <w:sz w:val="16"/>
          <w:szCs w:val="16"/>
        </w:rPr>
        <w:t>она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 федеральными законами от 6 октября 2003 года N 131-ФЗ «Об общих принц</w:t>
      </w:r>
      <w:r w:rsidRPr="00700ECA">
        <w:rPr>
          <w:sz w:val="16"/>
          <w:szCs w:val="16"/>
        </w:rPr>
        <w:t>и</w:t>
      </w:r>
      <w:r w:rsidRPr="00700ECA">
        <w:rPr>
          <w:sz w:val="16"/>
          <w:szCs w:val="16"/>
        </w:rPr>
        <w:t>пах организации местного самоуправления в Российской Федерации»,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иными правовыми актами бюджетного законодател</w:t>
      </w:r>
      <w:r w:rsidRPr="00700ECA">
        <w:rPr>
          <w:sz w:val="16"/>
          <w:szCs w:val="16"/>
        </w:rPr>
        <w:t>ь</w:t>
      </w:r>
      <w:r w:rsidRPr="00700ECA">
        <w:rPr>
          <w:sz w:val="16"/>
          <w:szCs w:val="16"/>
        </w:rPr>
        <w:t>ства Российской Федерации, областным законодательством и муниципальными правовыми актами.</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 xml:space="preserve">Думе района  в пределах своей компетенции по бюджетным вопросам, установленной </w:t>
      </w:r>
      <w:hyperlink r:id="rId9" w:history="1">
        <w:r w:rsidRPr="00700ECA">
          <w:rPr>
            <w:rStyle w:val="af0"/>
            <w:rFonts w:ascii="Arial" w:hAnsi="Arial" w:cs="Arial"/>
            <w:color w:val="auto"/>
            <w:sz w:val="16"/>
            <w:szCs w:val="16"/>
            <w:u w:val="none"/>
          </w:rPr>
          <w:t>Конституцией</w:t>
        </w:r>
      </w:hyperlink>
      <w:r w:rsidRPr="00700ECA">
        <w:rPr>
          <w:rFonts w:ascii="Arial" w:hAnsi="Arial" w:cs="Arial"/>
          <w:sz w:val="16"/>
          <w:szCs w:val="16"/>
        </w:rPr>
        <w:t xml:space="preserve"> Российской Федерации, Бюджетным Коде</w:t>
      </w:r>
      <w:r w:rsidRPr="00700ECA">
        <w:rPr>
          <w:rFonts w:ascii="Arial" w:hAnsi="Arial" w:cs="Arial"/>
          <w:sz w:val="16"/>
          <w:szCs w:val="16"/>
        </w:rPr>
        <w:t>к</w:t>
      </w:r>
      <w:r w:rsidRPr="00700ECA">
        <w:rPr>
          <w:rFonts w:ascii="Arial" w:hAnsi="Arial" w:cs="Arial"/>
          <w:sz w:val="16"/>
          <w:szCs w:val="16"/>
        </w:rPr>
        <w:t>сом, иными нормативными правовыми актами Российской Федерации, для обеспечения своих полномочий должна быть предоставлена органами местн</w:t>
      </w:r>
      <w:r w:rsidRPr="00700ECA">
        <w:rPr>
          <w:rFonts w:ascii="Arial" w:hAnsi="Arial" w:cs="Arial"/>
          <w:sz w:val="16"/>
          <w:szCs w:val="16"/>
        </w:rPr>
        <w:t>о</w:t>
      </w:r>
      <w:r w:rsidRPr="00700ECA">
        <w:rPr>
          <w:rFonts w:ascii="Arial" w:hAnsi="Arial" w:cs="Arial"/>
          <w:sz w:val="16"/>
          <w:szCs w:val="16"/>
        </w:rPr>
        <w:t>го самоуправления вся необходимая информация.</w:t>
      </w:r>
    </w:p>
    <w:p w:rsidR="00700ECA" w:rsidRPr="00700ECA" w:rsidRDefault="00700ECA" w:rsidP="00700ECA">
      <w:pPr>
        <w:widowControl w:val="0"/>
        <w:autoSpaceDE w:val="0"/>
        <w:autoSpaceDN w:val="0"/>
        <w:adjustRightInd w:val="0"/>
        <w:ind w:firstLine="540"/>
        <w:outlineLvl w:val="0"/>
        <w:rPr>
          <w:rFonts w:ascii="Arial" w:hAnsi="Arial" w:cs="Arial"/>
          <w:b/>
          <w:sz w:val="16"/>
          <w:szCs w:val="16"/>
        </w:rPr>
      </w:pPr>
      <w:r w:rsidRPr="00700ECA">
        <w:rPr>
          <w:rFonts w:ascii="Arial" w:hAnsi="Arial" w:cs="Arial"/>
          <w:b/>
          <w:sz w:val="16"/>
          <w:szCs w:val="16"/>
        </w:rPr>
        <w:t>Статья 4. Бюджетные полномочия органов муниципального финансового контроля</w:t>
      </w:r>
    </w:p>
    <w:p w:rsidR="00700ECA" w:rsidRPr="00700ECA" w:rsidRDefault="00700ECA" w:rsidP="00700ECA">
      <w:pPr>
        <w:widowControl w:val="0"/>
        <w:autoSpaceDE w:val="0"/>
        <w:autoSpaceDN w:val="0"/>
        <w:adjustRightInd w:val="0"/>
        <w:ind w:firstLine="540"/>
        <w:jc w:val="both"/>
        <w:outlineLvl w:val="0"/>
        <w:rPr>
          <w:rFonts w:ascii="Arial" w:hAnsi="Arial" w:cs="Arial"/>
          <w:sz w:val="16"/>
          <w:szCs w:val="16"/>
        </w:rPr>
      </w:pPr>
      <w:r w:rsidRPr="00700ECA">
        <w:rPr>
          <w:rFonts w:ascii="Arial" w:hAnsi="Arial" w:cs="Arial"/>
          <w:sz w:val="16"/>
          <w:szCs w:val="16"/>
        </w:rPr>
        <w:tab/>
        <w:t>Органы муниципального финансового контроля Валдайского муниципального района осуществляют свои полномочия в соответствии с фед</w:t>
      </w:r>
      <w:r w:rsidRPr="00700ECA">
        <w:rPr>
          <w:rFonts w:ascii="Arial" w:hAnsi="Arial" w:cs="Arial"/>
          <w:sz w:val="16"/>
          <w:szCs w:val="16"/>
        </w:rPr>
        <w:t>е</w:t>
      </w:r>
      <w:r w:rsidRPr="00700ECA">
        <w:rPr>
          <w:rFonts w:ascii="Arial" w:hAnsi="Arial" w:cs="Arial"/>
          <w:sz w:val="16"/>
          <w:szCs w:val="16"/>
        </w:rPr>
        <w:t xml:space="preserve">ральным законодательством, законодательством Новгородской области и муниципальными правовыми актами. </w:t>
      </w:r>
    </w:p>
    <w:p w:rsidR="00700ECA" w:rsidRPr="00700ECA" w:rsidRDefault="00700ECA" w:rsidP="00700ECA">
      <w:pPr>
        <w:pStyle w:val="ConsPlusNormal"/>
        <w:widowControl/>
        <w:ind w:firstLine="540"/>
        <w:outlineLvl w:val="1"/>
        <w:rPr>
          <w:b/>
          <w:sz w:val="16"/>
          <w:szCs w:val="16"/>
        </w:rPr>
      </w:pPr>
      <w:r w:rsidRPr="00700ECA">
        <w:rPr>
          <w:b/>
          <w:sz w:val="16"/>
          <w:szCs w:val="16"/>
        </w:rPr>
        <w:t>Статья 5. Бюджетные полномочия органов местного самоуправления муниципального района</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ab/>
        <w:t>1. Администрация района обеспечивает составление проекта бюджета муниципального района, вносит его с необходимыми документами и м</w:t>
      </w:r>
      <w:r w:rsidRPr="00700ECA">
        <w:rPr>
          <w:rFonts w:ascii="Arial" w:hAnsi="Arial" w:cs="Arial"/>
          <w:sz w:val="16"/>
          <w:szCs w:val="16"/>
        </w:rPr>
        <w:t>а</w:t>
      </w:r>
      <w:r w:rsidRPr="00700ECA">
        <w:rPr>
          <w:rFonts w:ascii="Arial" w:hAnsi="Arial" w:cs="Arial"/>
          <w:sz w:val="16"/>
          <w:szCs w:val="16"/>
        </w:rPr>
        <w:t>териалами на утверждение Думы района, разрабатывает и утверждает методики распределения и (или) порядки предоставления межбюджетных тран</w:t>
      </w:r>
      <w:r w:rsidRPr="00700ECA">
        <w:rPr>
          <w:rFonts w:ascii="Arial" w:hAnsi="Arial" w:cs="Arial"/>
          <w:sz w:val="16"/>
          <w:szCs w:val="16"/>
        </w:rPr>
        <w:t>с</w:t>
      </w:r>
      <w:r w:rsidRPr="00700ECA">
        <w:rPr>
          <w:rFonts w:ascii="Arial" w:hAnsi="Arial" w:cs="Arial"/>
          <w:sz w:val="16"/>
          <w:szCs w:val="16"/>
        </w:rPr>
        <w:t>фертов, обеспечивает исполнение бюджета и составление бюджетной отчетности, представляет отчет об исполнении бюджета на утверждение предст</w:t>
      </w:r>
      <w:r w:rsidRPr="00700ECA">
        <w:rPr>
          <w:rFonts w:ascii="Arial" w:hAnsi="Arial" w:cs="Arial"/>
          <w:sz w:val="16"/>
          <w:szCs w:val="16"/>
        </w:rPr>
        <w:t>а</w:t>
      </w:r>
      <w:r w:rsidRPr="00700ECA">
        <w:rPr>
          <w:rFonts w:ascii="Arial" w:hAnsi="Arial" w:cs="Arial"/>
          <w:sz w:val="16"/>
          <w:szCs w:val="16"/>
        </w:rPr>
        <w:t>вительного органа, обеспечивает управление муниципальным долгом, осуществляет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ab/>
        <w:t>2. Комитет финансов Администрации Валдайского муниципального района (далее комитет финансов) составляет проект бюджета муниципал</w:t>
      </w:r>
      <w:r w:rsidRPr="00700ECA">
        <w:rPr>
          <w:rFonts w:ascii="Arial" w:hAnsi="Arial" w:cs="Arial"/>
          <w:sz w:val="16"/>
          <w:szCs w:val="16"/>
        </w:rPr>
        <w:t>ь</w:t>
      </w:r>
      <w:r w:rsidRPr="00700ECA">
        <w:rPr>
          <w:rFonts w:ascii="Arial" w:hAnsi="Arial" w:cs="Arial"/>
          <w:sz w:val="16"/>
          <w:szCs w:val="16"/>
        </w:rPr>
        <w:t>ного района (проект бюджета и среднесрочного финансового плана), представляет его с необходимыми документами и материалами для внесения в Думу района, организует исполнение бюджета, устанавливают порядок составления бюджетной отчетности, осуществляет иные бюджетные полномочия, установленные Бюджетным Кодексом и (или) принимаемыми в соответствии с ним муниципальными правовыми актами, регулирующими бюджетные правоотношения.</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 xml:space="preserve">Комитет финансов ежемесячно составляет и представляет отчет о кассовом исполнении бюджета муниципального района в </w:t>
      </w:r>
      <w:hyperlink r:id="rId10" w:history="1">
        <w:r w:rsidRPr="00700ECA">
          <w:rPr>
            <w:rStyle w:val="af0"/>
            <w:rFonts w:ascii="Arial" w:hAnsi="Arial" w:cs="Arial"/>
            <w:color w:val="auto"/>
            <w:sz w:val="16"/>
            <w:szCs w:val="16"/>
            <w:u w:val="none"/>
          </w:rPr>
          <w:t>порядке</w:t>
        </w:r>
      </w:hyperlink>
      <w:r w:rsidRPr="00700ECA">
        <w:rPr>
          <w:rFonts w:ascii="Arial" w:hAnsi="Arial" w:cs="Arial"/>
          <w:sz w:val="16"/>
          <w:szCs w:val="16"/>
        </w:rPr>
        <w:t>, установле</w:t>
      </w:r>
      <w:r w:rsidRPr="00700ECA">
        <w:rPr>
          <w:rFonts w:ascii="Arial" w:hAnsi="Arial" w:cs="Arial"/>
          <w:sz w:val="16"/>
          <w:szCs w:val="16"/>
        </w:rPr>
        <w:t>н</w:t>
      </w:r>
      <w:r w:rsidRPr="00700ECA">
        <w:rPr>
          <w:rFonts w:ascii="Arial" w:hAnsi="Arial" w:cs="Arial"/>
          <w:sz w:val="16"/>
          <w:szCs w:val="16"/>
        </w:rPr>
        <w:t>ном Министерством финансов Российской Федерации.</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Комитет финансов устанавливает порядок и методику планирования бюджетных ассигнований.</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Комитет финансов муниципального района осуществляет ведение муниципальной долговой книги района.</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4. Органы местного самоуправления,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Бюджетным Кодексом и принятыми в соответствии с мун</w:t>
      </w:r>
      <w:r w:rsidRPr="00700ECA">
        <w:rPr>
          <w:rFonts w:ascii="Arial" w:hAnsi="Arial" w:cs="Arial"/>
          <w:sz w:val="16"/>
          <w:szCs w:val="16"/>
        </w:rPr>
        <w:t>и</w:t>
      </w:r>
      <w:r w:rsidRPr="00700ECA">
        <w:rPr>
          <w:rFonts w:ascii="Arial" w:hAnsi="Arial" w:cs="Arial"/>
          <w:sz w:val="16"/>
          <w:szCs w:val="16"/>
        </w:rPr>
        <w:t>ципальными правовыми актами.</w:t>
      </w:r>
    </w:p>
    <w:p w:rsidR="00700ECA" w:rsidRPr="00700ECA" w:rsidRDefault="00700ECA" w:rsidP="0062100A">
      <w:pPr>
        <w:pStyle w:val="ConsPlusTitle"/>
        <w:widowControl/>
        <w:ind w:firstLine="540"/>
        <w:jc w:val="center"/>
        <w:outlineLvl w:val="0"/>
        <w:rPr>
          <w:rFonts w:ascii="Arial" w:hAnsi="Arial" w:cs="Arial"/>
          <w:sz w:val="16"/>
          <w:szCs w:val="16"/>
        </w:rPr>
      </w:pPr>
      <w:r w:rsidRPr="00700ECA">
        <w:rPr>
          <w:rFonts w:ascii="Arial" w:hAnsi="Arial" w:cs="Arial"/>
          <w:sz w:val="16"/>
          <w:szCs w:val="16"/>
        </w:rPr>
        <w:t>Глава 2. СОСТАВЛЕНИЕ ПРОЕКТА  БЮДЖЕТА  МУНИЦИПАЛЬНОГО РАЙОНА</w:t>
      </w:r>
    </w:p>
    <w:p w:rsidR="00700ECA" w:rsidRPr="00700ECA" w:rsidRDefault="00700ECA" w:rsidP="00700ECA">
      <w:pPr>
        <w:pStyle w:val="ConsPlusNormal"/>
        <w:widowControl/>
        <w:ind w:firstLine="540"/>
        <w:outlineLvl w:val="1"/>
        <w:rPr>
          <w:b/>
          <w:sz w:val="16"/>
          <w:szCs w:val="16"/>
        </w:rPr>
      </w:pPr>
      <w:r w:rsidRPr="00700ECA">
        <w:rPr>
          <w:b/>
          <w:sz w:val="16"/>
          <w:szCs w:val="16"/>
        </w:rPr>
        <w:t>Статья 6. Общие положения</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ab/>
      </w:r>
      <w:r w:rsidRPr="00700ECA">
        <w:rPr>
          <w:rFonts w:ascii="Arial" w:hAnsi="Arial" w:cs="Arial"/>
          <w:bCs/>
          <w:sz w:val="16"/>
          <w:szCs w:val="16"/>
        </w:rPr>
        <w:t>Проект бюджета муниципального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Думы района, если законом субъекта Росси</w:t>
      </w:r>
      <w:r w:rsidRPr="00700ECA">
        <w:rPr>
          <w:rFonts w:ascii="Arial" w:hAnsi="Arial" w:cs="Arial"/>
          <w:bCs/>
          <w:sz w:val="16"/>
          <w:szCs w:val="16"/>
        </w:rPr>
        <w:t>й</w:t>
      </w:r>
      <w:r w:rsidRPr="00700ECA">
        <w:rPr>
          <w:rFonts w:ascii="Arial" w:hAnsi="Arial" w:cs="Arial"/>
          <w:bCs/>
          <w:sz w:val="16"/>
          <w:szCs w:val="16"/>
        </w:rPr>
        <w:t>ской Федерации, за исключением закона о бюджете субъекта Российской Федерации, не определен срок, на который составляется и утверждается пр</w:t>
      </w:r>
      <w:r w:rsidRPr="00700ECA">
        <w:rPr>
          <w:rFonts w:ascii="Arial" w:hAnsi="Arial" w:cs="Arial"/>
          <w:bCs/>
          <w:sz w:val="16"/>
          <w:szCs w:val="16"/>
        </w:rPr>
        <w:t>о</w:t>
      </w:r>
      <w:r w:rsidRPr="00700ECA">
        <w:rPr>
          <w:rFonts w:ascii="Arial" w:hAnsi="Arial" w:cs="Arial"/>
          <w:bCs/>
          <w:sz w:val="16"/>
          <w:szCs w:val="16"/>
        </w:rPr>
        <w:t>ект бюджета муниципального района и среднесрочного финансового плана.</w:t>
      </w:r>
    </w:p>
    <w:p w:rsidR="00700ECA" w:rsidRPr="00700ECA" w:rsidRDefault="00700ECA" w:rsidP="00700ECA">
      <w:pPr>
        <w:pStyle w:val="ConsPlusNormal"/>
        <w:widowControl/>
        <w:ind w:firstLine="540"/>
        <w:outlineLvl w:val="1"/>
        <w:rPr>
          <w:b/>
          <w:sz w:val="16"/>
          <w:szCs w:val="16"/>
        </w:rPr>
      </w:pPr>
      <w:r w:rsidRPr="00700ECA">
        <w:rPr>
          <w:b/>
          <w:sz w:val="16"/>
          <w:szCs w:val="16"/>
        </w:rPr>
        <w:t>Статья 7. Порядок и сроки составления проекта  бюджета муниципального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ab/>
        <w:t xml:space="preserve">Порядок и сроки составления проекта бюджета муниципального района устанавливается Администрацией района с соблюдением требований, устанавливаемых Бюджетным Кодексом и муниципальными правовыми актами Думы района. </w:t>
      </w:r>
    </w:p>
    <w:p w:rsidR="00700ECA" w:rsidRPr="00700ECA" w:rsidRDefault="00700ECA" w:rsidP="00700ECA">
      <w:pPr>
        <w:pStyle w:val="ConsPlusNormal"/>
        <w:widowControl/>
        <w:ind w:firstLine="540"/>
        <w:outlineLvl w:val="1"/>
        <w:rPr>
          <w:b/>
          <w:sz w:val="16"/>
          <w:szCs w:val="16"/>
        </w:rPr>
      </w:pPr>
      <w:r w:rsidRPr="00700ECA">
        <w:rPr>
          <w:b/>
          <w:sz w:val="16"/>
          <w:szCs w:val="16"/>
        </w:rPr>
        <w:t>Статья 8. Сведения, необходимые для составления проекта  бюджета муниципального района</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ab/>
        <w:t>1. В целях своевременного и качественного составления проекта бюджета муниципального района комитет финансов имеет право получать н</w:t>
      </w:r>
      <w:r w:rsidRPr="00700ECA">
        <w:rPr>
          <w:rFonts w:ascii="Arial" w:hAnsi="Arial" w:cs="Arial"/>
          <w:sz w:val="16"/>
          <w:szCs w:val="16"/>
        </w:rPr>
        <w:t>е</w:t>
      </w:r>
      <w:r w:rsidRPr="00700ECA">
        <w:rPr>
          <w:rFonts w:ascii="Arial" w:hAnsi="Arial" w:cs="Arial"/>
          <w:sz w:val="16"/>
          <w:szCs w:val="16"/>
        </w:rPr>
        <w:t>обходимые сведения от иных финансовых органов, а также от иных органов государственной власти, органов местного самоуправления.</w:t>
      </w:r>
    </w:p>
    <w:p w:rsidR="00700ECA" w:rsidRPr="00700ECA" w:rsidRDefault="00700ECA" w:rsidP="00700ECA">
      <w:pPr>
        <w:ind w:firstLine="720"/>
        <w:jc w:val="both"/>
        <w:rPr>
          <w:rFonts w:ascii="Arial" w:hAnsi="Arial" w:cs="Arial"/>
          <w:sz w:val="16"/>
          <w:szCs w:val="16"/>
        </w:rPr>
      </w:pPr>
      <w:r w:rsidRPr="00700ECA">
        <w:rPr>
          <w:rFonts w:ascii="Arial" w:hAnsi="Arial" w:cs="Arial"/>
          <w:sz w:val="16"/>
          <w:szCs w:val="16"/>
        </w:rPr>
        <w:lastRenderedPageBreak/>
        <w:t>2. Составление проекта бюджета муниципального района основывается на:</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 xml:space="preserve">основных </w:t>
      </w:r>
      <w:hyperlink r:id="rId11" w:history="1">
        <w:r w:rsidRPr="00700ECA">
          <w:rPr>
            <w:rStyle w:val="af0"/>
            <w:rFonts w:ascii="Arial" w:hAnsi="Arial" w:cs="Arial"/>
            <w:color w:val="auto"/>
            <w:sz w:val="16"/>
            <w:szCs w:val="16"/>
            <w:u w:val="none"/>
          </w:rPr>
          <w:t>направлениях</w:t>
        </w:r>
      </w:hyperlink>
      <w:r w:rsidRPr="00700ECA">
        <w:rPr>
          <w:rFonts w:ascii="Arial" w:hAnsi="Arial" w:cs="Arial"/>
          <w:sz w:val="16"/>
          <w:szCs w:val="16"/>
        </w:rPr>
        <w:t xml:space="preserve"> бюджетной политики и основных </w:t>
      </w:r>
      <w:hyperlink r:id="rId12" w:history="1">
        <w:r w:rsidRPr="00700ECA">
          <w:rPr>
            <w:rStyle w:val="af0"/>
            <w:rFonts w:ascii="Arial" w:hAnsi="Arial" w:cs="Arial"/>
            <w:color w:val="auto"/>
            <w:sz w:val="16"/>
            <w:szCs w:val="16"/>
            <w:u w:val="none"/>
          </w:rPr>
          <w:t>направлениях</w:t>
        </w:r>
      </w:hyperlink>
      <w:r w:rsidRPr="00700ECA">
        <w:rPr>
          <w:rFonts w:ascii="Arial" w:hAnsi="Arial" w:cs="Arial"/>
          <w:sz w:val="16"/>
          <w:szCs w:val="16"/>
        </w:rPr>
        <w:t xml:space="preserve"> налоговой политики;</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основных направлениях таможенно-тарифной политики Российской Федерации;</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прогнозе социально-экономического развития;</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бюджетном прогнозе (проекте бюджетного прогноза, проекте изменений бюджетного прогноза) на долгосрочный период;</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 xml:space="preserve"> государственных (муниципальных) программах (проектах  муниципальных программ, проектах изменений указанных программ).</w:t>
      </w:r>
    </w:p>
    <w:p w:rsidR="00700ECA" w:rsidRPr="00700ECA" w:rsidRDefault="00700ECA" w:rsidP="00700ECA">
      <w:pPr>
        <w:pStyle w:val="ConsPlusNormal"/>
        <w:widowControl/>
        <w:ind w:firstLine="540"/>
        <w:outlineLvl w:val="1"/>
        <w:rPr>
          <w:b/>
          <w:sz w:val="16"/>
          <w:szCs w:val="16"/>
        </w:rPr>
      </w:pPr>
      <w:r w:rsidRPr="00700ECA">
        <w:rPr>
          <w:b/>
          <w:sz w:val="16"/>
          <w:szCs w:val="16"/>
        </w:rPr>
        <w:t xml:space="preserve">Статья 9. Основные направления бюджетной политики </w:t>
      </w:r>
    </w:p>
    <w:p w:rsidR="00700ECA" w:rsidRPr="00700ECA" w:rsidRDefault="00700ECA" w:rsidP="00700ECA">
      <w:pPr>
        <w:pStyle w:val="ConsPlusNormal"/>
        <w:widowControl/>
        <w:ind w:firstLine="540"/>
        <w:jc w:val="both"/>
        <w:rPr>
          <w:sz w:val="16"/>
          <w:szCs w:val="16"/>
        </w:rPr>
      </w:pPr>
      <w:r w:rsidRPr="00700ECA">
        <w:rPr>
          <w:sz w:val="16"/>
          <w:szCs w:val="16"/>
        </w:rPr>
        <w:tab/>
        <w:t>Основные направления бюджетной политики на очередной финансовый год и плановый период включают в себя основные принципы бюдже</w:t>
      </w:r>
      <w:r w:rsidRPr="00700ECA">
        <w:rPr>
          <w:sz w:val="16"/>
          <w:szCs w:val="16"/>
        </w:rPr>
        <w:t>т</w:t>
      </w:r>
      <w:r w:rsidRPr="00700ECA">
        <w:rPr>
          <w:sz w:val="16"/>
          <w:szCs w:val="16"/>
        </w:rPr>
        <w:t>ной политики муниципального района на очередной финансовый год и плановый период, приоритеты финансирования.</w:t>
      </w:r>
    </w:p>
    <w:p w:rsidR="00700ECA" w:rsidRPr="00700ECA" w:rsidRDefault="00700ECA" w:rsidP="00700ECA">
      <w:pPr>
        <w:pStyle w:val="ConsPlusNormal"/>
        <w:widowControl/>
        <w:ind w:firstLine="540"/>
        <w:jc w:val="both"/>
        <w:rPr>
          <w:sz w:val="16"/>
          <w:szCs w:val="16"/>
        </w:rPr>
      </w:pPr>
      <w:r w:rsidRPr="00700ECA">
        <w:rPr>
          <w:sz w:val="16"/>
          <w:szCs w:val="16"/>
        </w:rPr>
        <w:tab/>
      </w:r>
      <w:r w:rsidRPr="00700ECA">
        <w:rPr>
          <w:b/>
          <w:sz w:val="16"/>
          <w:szCs w:val="16"/>
        </w:rPr>
        <w:t>Статья 10. Основные направления налоговой политики</w:t>
      </w:r>
    </w:p>
    <w:p w:rsidR="00700ECA" w:rsidRPr="00700ECA" w:rsidRDefault="00700ECA" w:rsidP="00700ECA">
      <w:pPr>
        <w:pStyle w:val="ConsPlusNormal"/>
        <w:widowControl/>
        <w:ind w:firstLine="540"/>
        <w:jc w:val="both"/>
        <w:rPr>
          <w:sz w:val="16"/>
          <w:szCs w:val="16"/>
        </w:rPr>
      </w:pPr>
      <w:r w:rsidRPr="00700ECA">
        <w:rPr>
          <w:sz w:val="16"/>
          <w:szCs w:val="16"/>
        </w:rPr>
        <w:tab/>
        <w:t>Основные направления налоговой политики на очередной финансовый год и плановый период включают в себя изменения в налоговой полит</w:t>
      </w:r>
      <w:r w:rsidRPr="00700ECA">
        <w:rPr>
          <w:sz w:val="16"/>
          <w:szCs w:val="16"/>
        </w:rPr>
        <w:t>и</w:t>
      </w:r>
      <w:r w:rsidRPr="00700ECA">
        <w:rPr>
          <w:sz w:val="16"/>
          <w:szCs w:val="16"/>
        </w:rPr>
        <w:t>ке муниципального образования, предлагаемые ставки налогов.</w:t>
      </w:r>
    </w:p>
    <w:p w:rsidR="00700ECA" w:rsidRPr="00700ECA" w:rsidRDefault="00700ECA" w:rsidP="00700ECA">
      <w:pPr>
        <w:autoSpaceDE w:val="0"/>
        <w:autoSpaceDN w:val="0"/>
        <w:adjustRightInd w:val="0"/>
        <w:ind w:firstLine="540"/>
        <w:outlineLvl w:val="0"/>
        <w:rPr>
          <w:rFonts w:ascii="Arial" w:hAnsi="Arial" w:cs="Arial"/>
          <w:b/>
          <w:sz w:val="16"/>
          <w:szCs w:val="16"/>
        </w:rPr>
      </w:pPr>
      <w:r w:rsidRPr="00700ECA">
        <w:rPr>
          <w:rFonts w:ascii="Arial" w:hAnsi="Arial" w:cs="Arial"/>
          <w:b/>
          <w:sz w:val="16"/>
          <w:szCs w:val="16"/>
        </w:rPr>
        <w:t>Статья 11. Бюджетные инвестиции в объекты муниципальной собственности</w:t>
      </w:r>
    </w:p>
    <w:p w:rsidR="00700ECA" w:rsidRPr="00700ECA" w:rsidRDefault="00700ECA" w:rsidP="00700ECA">
      <w:pPr>
        <w:autoSpaceDE w:val="0"/>
        <w:autoSpaceDN w:val="0"/>
        <w:adjustRightInd w:val="0"/>
        <w:ind w:firstLine="720"/>
        <w:jc w:val="both"/>
        <w:rPr>
          <w:rFonts w:ascii="Arial" w:hAnsi="Arial" w:cs="Arial"/>
          <w:sz w:val="16"/>
          <w:szCs w:val="16"/>
        </w:rPr>
      </w:pPr>
      <w:r w:rsidRPr="00700ECA">
        <w:rPr>
          <w:rFonts w:ascii="Arial" w:hAnsi="Arial" w:cs="Arial"/>
          <w:sz w:val="16"/>
          <w:szCs w:val="16"/>
        </w:rPr>
        <w:t>В бюджете муниципального района,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w:t>
      </w:r>
      <w:r w:rsidRPr="00700ECA">
        <w:rPr>
          <w:rFonts w:ascii="Arial" w:hAnsi="Arial" w:cs="Arial"/>
          <w:sz w:val="16"/>
          <w:szCs w:val="16"/>
        </w:rPr>
        <w:t>н</w:t>
      </w:r>
      <w:r w:rsidRPr="00700ECA">
        <w:rPr>
          <w:rFonts w:ascii="Arial" w:hAnsi="Arial" w:cs="Arial"/>
          <w:sz w:val="16"/>
          <w:szCs w:val="16"/>
        </w:rPr>
        <w:t xml:space="preserve">ными в </w:t>
      </w:r>
      <w:hyperlink r:id="rId13" w:anchor="Par5#Par5" w:history="1">
        <w:r w:rsidRPr="00700ECA">
          <w:rPr>
            <w:rStyle w:val="af0"/>
            <w:rFonts w:ascii="Arial" w:hAnsi="Arial" w:cs="Arial"/>
            <w:color w:val="auto"/>
            <w:sz w:val="16"/>
            <w:szCs w:val="16"/>
            <w:u w:val="none"/>
          </w:rPr>
          <w:t>пунктах 2</w:t>
        </w:r>
      </w:hyperlink>
      <w:r w:rsidRPr="00700ECA">
        <w:rPr>
          <w:rFonts w:ascii="Arial" w:hAnsi="Arial" w:cs="Arial"/>
          <w:sz w:val="16"/>
          <w:szCs w:val="16"/>
        </w:rPr>
        <w:t xml:space="preserve"> и </w:t>
      </w:r>
      <w:hyperlink r:id="rId14" w:anchor="Par7#Par7" w:history="1">
        <w:r w:rsidRPr="00700ECA">
          <w:rPr>
            <w:rStyle w:val="af0"/>
            <w:rFonts w:ascii="Arial" w:hAnsi="Arial" w:cs="Arial"/>
            <w:color w:val="auto"/>
            <w:sz w:val="16"/>
            <w:szCs w:val="16"/>
            <w:u w:val="none"/>
          </w:rPr>
          <w:t>3</w:t>
        </w:r>
      </w:hyperlink>
      <w:r w:rsidRPr="00700ECA">
        <w:rPr>
          <w:rFonts w:ascii="Arial" w:hAnsi="Arial" w:cs="Arial"/>
          <w:sz w:val="16"/>
          <w:szCs w:val="16"/>
        </w:rPr>
        <w:t xml:space="preserve"> настоящей статьи.</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и муниципальных унитарных предприятий, или уставного фонда указанных предприятий, основанных на праве хозяйственного ведения, либо включаются в состав муниципальной казны.</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2. Бюджетные инвестиции в объекты муниципальной собственности и принятие решений о подготовке и реализации бюджетных инвестиций в ук</w:t>
      </w:r>
      <w:r w:rsidRPr="00700ECA">
        <w:rPr>
          <w:rFonts w:ascii="Arial" w:hAnsi="Arial" w:cs="Arial"/>
          <w:sz w:val="16"/>
          <w:szCs w:val="16"/>
        </w:rPr>
        <w:t>а</w:t>
      </w:r>
      <w:r w:rsidRPr="00700ECA">
        <w:rPr>
          <w:rFonts w:ascii="Arial" w:hAnsi="Arial" w:cs="Arial"/>
          <w:sz w:val="16"/>
          <w:szCs w:val="16"/>
        </w:rPr>
        <w:t>занные объекты осуществляются в порядке, установленном Администрацией района.</w:t>
      </w:r>
    </w:p>
    <w:p w:rsidR="00700ECA" w:rsidRPr="00700ECA" w:rsidRDefault="00700ECA" w:rsidP="00700ECA">
      <w:pPr>
        <w:autoSpaceDE w:val="0"/>
        <w:autoSpaceDN w:val="0"/>
        <w:adjustRightInd w:val="0"/>
        <w:ind w:firstLine="540"/>
        <w:jc w:val="both"/>
        <w:rPr>
          <w:rFonts w:ascii="Arial" w:hAnsi="Arial" w:cs="Arial"/>
          <w:sz w:val="16"/>
          <w:szCs w:val="16"/>
        </w:rPr>
      </w:pPr>
      <w:bookmarkStart w:id="5" w:name="Par11"/>
      <w:bookmarkEnd w:id="5"/>
      <w:r w:rsidRPr="00700ECA">
        <w:rPr>
          <w:rFonts w:ascii="Arial" w:hAnsi="Arial" w:cs="Arial"/>
          <w:sz w:val="16"/>
          <w:szCs w:val="16"/>
        </w:rPr>
        <w:t>3. Органам местного самоуправления,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соответствующего публично-правового обр</w:t>
      </w:r>
      <w:r w:rsidRPr="00700ECA">
        <w:rPr>
          <w:rFonts w:ascii="Arial" w:hAnsi="Arial" w:cs="Arial"/>
          <w:sz w:val="16"/>
          <w:szCs w:val="16"/>
        </w:rPr>
        <w:t>а</w:t>
      </w:r>
      <w:r w:rsidRPr="00700ECA">
        <w:rPr>
          <w:rFonts w:ascii="Arial" w:hAnsi="Arial" w:cs="Arial"/>
          <w:sz w:val="16"/>
          <w:szCs w:val="16"/>
        </w:rPr>
        <w:t>зования муниципальных контрактов от лица указанных органов при осуществлении бюджетных инвестиций в объекты муниципальной собственности бюджетным и автономным учреждениям, в отношении которых указанные органы осуществляют функции и полномочия учредителей, или  муниципал</w:t>
      </w:r>
      <w:r w:rsidRPr="00700ECA">
        <w:rPr>
          <w:rFonts w:ascii="Arial" w:hAnsi="Arial" w:cs="Arial"/>
          <w:sz w:val="16"/>
          <w:szCs w:val="16"/>
        </w:rPr>
        <w:t>ь</w:t>
      </w:r>
      <w:r w:rsidRPr="00700ECA">
        <w:rPr>
          <w:rFonts w:ascii="Arial" w:hAnsi="Arial" w:cs="Arial"/>
          <w:sz w:val="16"/>
          <w:szCs w:val="16"/>
        </w:rPr>
        <w:t>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Условия передачи полномочий и порядок заключения соглашений о передаче полномочий в отношении объектов муниципальной собственности устанавливается Администрацией района.</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Соглашение о передаче полномочий может быть заключено в отношении нескольких объектов капитального строительства муниципальной со</w:t>
      </w:r>
      <w:r w:rsidRPr="00700ECA">
        <w:rPr>
          <w:rFonts w:ascii="Arial" w:hAnsi="Arial" w:cs="Arial"/>
          <w:sz w:val="16"/>
          <w:szCs w:val="16"/>
        </w:rPr>
        <w:t>б</w:t>
      </w:r>
      <w:r w:rsidRPr="00700ECA">
        <w:rPr>
          <w:rFonts w:ascii="Arial" w:hAnsi="Arial" w:cs="Arial"/>
          <w:sz w:val="16"/>
          <w:szCs w:val="16"/>
        </w:rPr>
        <w:t>ственности и (или) объектов недвижимого имущества, приобретаемых в муниципальную собственность, и должно содержать в том числе:</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цель осуществления бюджетных инвестиций и их объем с разбивкой по годам в отношении каждого объекта капитального строительства или об</w:t>
      </w:r>
      <w:r w:rsidRPr="00700ECA">
        <w:rPr>
          <w:rFonts w:ascii="Arial" w:hAnsi="Arial" w:cs="Arial"/>
          <w:sz w:val="16"/>
          <w:szCs w:val="16"/>
        </w:rPr>
        <w:t>ъ</w:t>
      </w:r>
      <w:r w:rsidRPr="00700ECA">
        <w:rPr>
          <w:rFonts w:ascii="Arial" w:hAnsi="Arial" w:cs="Arial"/>
          <w:sz w:val="16"/>
          <w:szCs w:val="16"/>
        </w:rPr>
        <w:t xml:space="preserve">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r:id="rId15" w:anchor="Par5#Par5" w:history="1">
        <w:r w:rsidRPr="00700ECA">
          <w:rPr>
            <w:rStyle w:val="af0"/>
            <w:rFonts w:ascii="Arial" w:hAnsi="Arial" w:cs="Arial"/>
            <w:color w:val="auto"/>
            <w:sz w:val="16"/>
            <w:szCs w:val="16"/>
            <w:u w:val="none"/>
          </w:rPr>
          <w:t>пунктах 2</w:t>
        </w:r>
      </w:hyperlink>
      <w:r w:rsidRPr="00700ECA">
        <w:rPr>
          <w:rFonts w:ascii="Arial" w:hAnsi="Arial" w:cs="Arial"/>
          <w:sz w:val="16"/>
          <w:szCs w:val="16"/>
        </w:rPr>
        <w:t xml:space="preserve"> и </w:t>
      </w:r>
      <w:hyperlink r:id="rId16" w:anchor="Par7#Par7" w:history="1">
        <w:r w:rsidRPr="00700ECA">
          <w:rPr>
            <w:rStyle w:val="af0"/>
            <w:rFonts w:ascii="Arial" w:hAnsi="Arial" w:cs="Arial"/>
            <w:color w:val="auto"/>
            <w:sz w:val="16"/>
            <w:szCs w:val="16"/>
            <w:u w:val="none"/>
          </w:rPr>
          <w:t>3</w:t>
        </w:r>
      </w:hyperlink>
      <w:r w:rsidRPr="00700ECA">
        <w:rPr>
          <w:rFonts w:ascii="Arial" w:hAnsi="Arial" w:cs="Arial"/>
          <w:sz w:val="16"/>
          <w:szCs w:val="16"/>
        </w:rPr>
        <w:t xml:space="preserve"> настоящей статьи, а также общего объема капитальных вложений в объект муниципальной собственности, в том числе объема бюджетных ассигнований, предусмотренного соо</w:t>
      </w:r>
      <w:r w:rsidRPr="00700ECA">
        <w:rPr>
          <w:rFonts w:ascii="Arial" w:hAnsi="Arial" w:cs="Arial"/>
          <w:sz w:val="16"/>
          <w:szCs w:val="16"/>
        </w:rPr>
        <w:t>т</w:t>
      </w:r>
      <w:r w:rsidRPr="00700ECA">
        <w:rPr>
          <w:rFonts w:ascii="Arial" w:hAnsi="Arial" w:cs="Arial"/>
          <w:sz w:val="16"/>
          <w:szCs w:val="16"/>
        </w:rPr>
        <w:t xml:space="preserve">ветствующему органу, указанному в </w:t>
      </w:r>
      <w:hyperlink r:id="rId17" w:anchor="Par11#Par11" w:history="1">
        <w:r w:rsidRPr="00700ECA">
          <w:rPr>
            <w:rStyle w:val="af0"/>
            <w:rFonts w:ascii="Arial" w:hAnsi="Arial" w:cs="Arial"/>
            <w:color w:val="auto"/>
            <w:sz w:val="16"/>
            <w:szCs w:val="16"/>
            <w:u w:val="none"/>
          </w:rPr>
          <w:t>абзаце первом</w:t>
        </w:r>
      </w:hyperlink>
      <w:r w:rsidRPr="00700ECA">
        <w:rPr>
          <w:rFonts w:ascii="Arial" w:hAnsi="Arial" w:cs="Arial"/>
          <w:sz w:val="16"/>
          <w:szCs w:val="16"/>
        </w:rPr>
        <w:t xml:space="preserve"> настоящего пункта, как получателю бюджетных средств, соответствующих решениям, указанным в </w:t>
      </w:r>
      <w:hyperlink r:id="rId18" w:anchor="Par5#Par5" w:history="1">
        <w:r w:rsidRPr="00700ECA">
          <w:rPr>
            <w:rStyle w:val="af0"/>
            <w:rFonts w:ascii="Arial" w:hAnsi="Arial" w:cs="Arial"/>
            <w:color w:val="auto"/>
            <w:sz w:val="16"/>
            <w:szCs w:val="16"/>
            <w:u w:val="none"/>
          </w:rPr>
          <w:t>пунктах 2</w:t>
        </w:r>
      </w:hyperlink>
      <w:r w:rsidRPr="00700ECA">
        <w:rPr>
          <w:rFonts w:ascii="Arial" w:hAnsi="Arial" w:cs="Arial"/>
          <w:sz w:val="16"/>
          <w:szCs w:val="16"/>
        </w:rPr>
        <w:t xml:space="preserve"> и </w:t>
      </w:r>
      <w:hyperlink r:id="rId19" w:anchor="Par7#Par7" w:history="1">
        <w:r w:rsidRPr="00700ECA">
          <w:rPr>
            <w:rStyle w:val="af0"/>
            <w:rFonts w:ascii="Arial" w:hAnsi="Arial" w:cs="Arial"/>
            <w:color w:val="auto"/>
            <w:sz w:val="16"/>
            <w:szCs w:val="16"/>
            <w:u w:val="none"/>
          </w:rPr>
          <w:t>3</w:t>
        </w:r>
      </w:hyperlink>
      <w:r w:rsidRPr="00700ECA">
        <w:rPr>
          <w:rFonts w:ascii="Arial" w:hAnsi="Arial" w:cs="Arial"/>
          <w:sz w:val="16"/>
          <w:szCs w:val="16"/>
        </w:rPr>
        <w:t xml:space="preserve"> настоящей статьи;</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положения, устанавливающие права и обязанности бюджетного или автономного учреждения, муниципального унитарного предприятия по закл</w:t>
      </w:r>
      <w:r w:rsidRPr="00700ECA">
        <w:rPr>
          <w:rFonts w:ascii="Arial" w:hAnsi="Arial" w:cs="Arial"/>
          <w:sz w:val="16"/>
          <w:szCs w:val="16"/>
        </w:rPr>
        <w:t>ю</w:t>
      </w:r>
      <w:r w:rsidRPr="00700ECA">
        <w:rPr>
          <w:rFonts w:ascii="Arial" w:hAnsi="Arial" w:cs="Arial"/>
          <w:sz w:val="16"/>
          <w:szCs w:val="16"/>
        </w:rPr>
        <w:t xml:space="preserve">чению и исполнению от имени соответствующего публично-правового образования в лице органа, указанного в </w:t>
      </w:r>
      <w:hyperlink r:id="rId20" w:anchor="Par11#Par11" w:history="1">
        <w:r w:rsidRPr="00700ECA">
          <w:rPr>
            <w:rStyle w:val="af0"/>
            <w:rFonts w:ascii="Arial" w:hAnsi="Arial" w:cs="Arial"/>
            <w:color w:val="auto"/>
            <w:sz w:val="16"/>
            <w:szCs w:val="16"/>
            <w:u w:val="none"/>
          </w:rPr>
          <w:t>абзаце первом</w:t>
        </w:r>
      </w:hyperlink>
      <w:r w:rsidRPr="00700ECA">
        <w:rPr>
          <w:rFonts w:ascii="Arial" w:hAnsi="Arial" w:cs="Arial"/>
          <w:sz w:val="16"/>
          <w:szCs w:val="16"/>
        </w:rPr>
        <w:t xml:space="preserve"> настоящего пункта, мун</w:t>
      </w:r>
      <w:r w:rsidRPr="00700ECA">
        <w:rPr>
          <w:rFonts w:ascii="Arial" w:hAnsi="Arial" w:cs="Arial"/>
          <w:sz w:val="16"/>
          <w:szCs w:val="16"/>
        </w:rPr>
        <w:t>и</w:t>
      </w:r>
      <w:r w:rsidRPr="00700ECA">
        <w:rPr>
          <w:rFonts w:ascii="Arial" w:hAnsi="Arial" w:cs="Arial"/>
          <w:sz w:val="16"/>
          <w:szCs w:val="16"/>
        </w:rPr>
        <w:t>ципальных контрактов;</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ответственность бюджетного или автономного учреждения, муниципального унитарного предприятия за неисполнение или ненадлежащее испо</w:t>
      </w:r>
      <w:r w:rsidRPr="00700ECA">
        <w:rPr>
          <w:rFonts w:ascii="Arial" w:hAnsi="Arial" w:cs="Arial"/>
          <w:sz w:val="16"/>
          <w:szCs w:val="16"/>
        </w:rPr>
        <w:t>л</w:t>
      </w:r>
      <w:r w:rsidRPr="00700ECA">
        <w:rPr>
          <w:rFonts w:ascii="Arial" w:hAnsi="Arial" w:cs="Arial"/>
          <w:sz w:val="16"/>
          <w:szCs w:val="16"/>
        </w:rPr>
        <w:t>нение переданных им полномочий;</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 xml:space="preserve">положения, устанавливающие право органа, указанного в </w:t>
      </w:r>
      <w:hyperlink r:id="rId21" w:anchor="Par11#Par11" w:history="1">
        <w:r w:rsidRPr="00700ECA">
          <w:rPr>
            <w:rStyle w:val="af0"/>
            <w:rFonts w:ascii="Arial" w:hAnsi="Arial" w:cs="Arial"/>
            <w:color w:val="auto"/>
            <w:sz w:val="16"/>
            <w:szCs w:val="16"/>
            <w:u w:val="none"/>
          </w:rPr>
          <w:t>абзаце первом</w:t>
        </w:r>
      </w:hyperlink>
      <w:r w:rsidRPr="00700ECA">
        <w:rPr>
          <w:rFonts w:ascii="Arial" w:hAnsi="Arial" w:cs="Arial"/>
          <w:sz w:val="16"/>
          <w:szCs w:val="16"/>
        </w:rPr>
        <w:t xml:space="preserve"> настоящего пункта, на проведение проверок соблюдения бюджетным или автономным учреждением, муниципальным унитарным предприятием условий, установленных заключенным соглашением о передаче полномочий;</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положения, устанавливающие обязанность бюджетного или автономного учреждения, муниципального унитарного предприятия по ведению бю</w:t>
      </w:r>
      <w:r w:rsidRPr="00700ECA">
        <w:rPr>
          <w:rFonts w:ascii="Arial" w:hAnsi="Arial" w:cs="Arial"/>
          <w:sz w:val="16"/>
          <w:szCs w:val="16"/>
        </w:rPr>
        <w:t>д</w:t>
      </w:r>
      <w:r w:rsidRPr="00700ECA">
        <w:rPr>
          <w:rFonts w:ascii="Arial" w:hAnsi="Arial" w:cs="Arial"/>
          <w:sz w:val="16"/>
          <w:szCs w:val="16"/>
        </w:rPr>
        <w:t xml:space="preserve">жетного учета, составлению и представлению бюджетной отчетности органу, указанному в </w:t>
      </w:r>
      <w:hyperlink r:id="rId22" w:anchor="Par11#Par11" w:history="1">
        <w:r w:rsidRPr="00700ECA">
          <w:rPr>
            <w:rStyle w:val="af0"/>
            <w:rFonts w:ascii="Arial" w:hAnsi="Arial" w:cs="Arial"/>
            <w:color w:val="auto"/>
            <w:sz w:val="16"/>
            <w:szCs w:val="16"/>
            <w:u w:val="none"/>
          </w:rPr>
          <w:t>абзаце первом</w:t>
        </w:r>
      </w:hyperlink>
      <w:r w:rsidRPr="00700ECA">
        <w:rPr>
          <w:rFonts w:ascii="Arial" w:hAnsi="Arial" w:cs="Arial"/>
          <w:sz w:val="16"/>
          <w:szCs w:val="16"/>
        </w:rPr>
        <w:t xml:space="preserve"> настоящего пункта, как получателя бюджетных средств.</w:t>
      </w:r>
    </w:p>
    <w:p w:rsidR="00700ECA" w:rsidRPr="00700ECA" w:rsidRDefault="00700ECA" w:rsidP="00700ECA">
      <w:pPr>
        <w:autoSpaceDE w:val="0"/>
        <w:autoSpaceDN w:val="0"/>
        <w:adjustRightInd w:val="0"/>
        <w:ind w:firstLine="708"/>
        <w:jc w:val="both"/>
        <w:rPr>
          <w:rFonts w:ascii="Arial" w:hAnsi="Arial" w:cs="Arial"/>
          <w:sz w:val="16"/>
          <w:szCs w:val="16"/>
        </w:rPr>
      </w:pPr>
      <w:r w:rsidRPr="00700ECA">
        <w:rPr>
          <w:rFonts w:ascii="Arial" w:hAnsi="Arial" w:cs="Arial"/>
          <w:sz w:val="16"/>
          <w:szCs w:val="16"/>
        </w:rPr>
        <w:t xml:space="preserve">Соглашения о передаче полномочий являются основанием для открытия органам, указанным в </w:t>
      </w:r>
      <w:hyperlink r:id="rId23" w:anchor="Par11#Par11" w:history="1">
        <w:r w:rsidRPr="00700ECA">
          <w:rPr>
            <w:rStyle w:val="af0"/>
            <w:rFonts w:ascii="Arial" w:hAnsi="Arial" w:cs="Arial"/>
            <w:color w:val="auto"/>
            <w:sz w:val="16"/>
            <w:szCs w:val="16"/>
            <w:u w:val="none"/>
          </w:rPr>
          <w:t>абзаце первом</w:t>
        </w:r>
      </w:hyperlink>
      <w:r w:rsidRPr="00700ECA">
        <w:rPr>
          <w:rFonts w:ascii="Arial" w:hAnsi="Arial" w:cs="Arial"/>
          <w:sz w:val="16"/>
          <w:szCs w:val="16"/>
        </w:rPr>
        <w:t xml:space="preserve"> настоящего пункта, в органах Федерального казначейства лицевых счетов получателя бюджетных средств по переданным полномочиям для учета операций по осуществлению бю</w:t>
      </w:r>
      <w:r w:rsidRPr="00700ECA">
        <w:rPr>
          <w:rFonts w:ascii="Arial" w:hAnsi="Arial" w:cs="Arial"/>
          <w:sz w:val="16"/>
          <w:szCs w:val="16"/>
        </w:rPr>
        <w:t>д</w:t>
      </w:r>
      <w:r w:rsidRPr="00700ECA">
        <w:rPr>
          <w:rFonts w:ascii="Arial" w:hAnsi="Arial" w:cs="Arial"/>
          <w:sz w:val="16"/>
          <w:szCs w:val="16"/>
        </w:rPr>
        <w:t>жетных инвестиций в объекты муниципальной собственности.</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Бюджетные инвестиции в объекты капитального строительства муниципальной собственности могут осуществляться в соответствии с концесс</w:t>
      </w:r>
      <w:r w:rsidRPr="00700ECA">
        <w:rPr>
          <w:rFonts w:ascii="Arial" w:hAnsi="Arial" w:cs="Arial"/>
          <w:sz w:val="16"/>
          <w:szCs w:val="16"/>
        </w:rPr>
        <w:t>и</w:t>
      </w:r>
      <w:r w:rsidRPr="00700ECA">
        <w:rPr>
          <w:rFonts w:ascii="Arial" w:hAnsi="Arial" w:cs="Arial"/>
          <w:sz w:val="16"/>
          <w:szCs w:val="16"/>
        </w:rPr>
        <w:t>онными соглашениями.</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Не допускается при исполнении соответствующего бюджета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w:t>
      </w:r>
    </w:p>
    <w:p w:rsidR="00700ECA" w:rsidRPr="00700ECA" w:rsidRDefault="00700ECA" w:rsidP="00700ECA">
      <w:pPr>
        <w:autoSpaceDE w:val="0"/>
        <w:autoSpaceDN w:val="0"/>
        <w:adjustRightInd w:val="0"/>
        <w:ind w:firstLine="540"/>
        <w:jc w:val="both"/>
        <w:outlineLvl w:val="0"/>
        <w:rPr>
          <w:rFonts w:ascii="Arial" w:hAnsi="Arial" w:cs="Arial"/>
          <w:sz w:val="16"/>
          <w:szCs w:val="16"/>
        </w:rPr>
      </w:pPr>
      <w:r w:rsidRPr="00700ECA">
        <w:rPr>
          <w:rFonts w:ascii="Arial" w:hAnsi="Arial" w:cs="Arial"/>
          <w:sz w:val="16"/>
          <w:szCs w:val="16"/>
        </w:rPr>
        <w:t>4. Осуществление бюджетных инвестиций из бюджета района в объекты муниципальной собственности, которые не относятся (не могут быть о</w:t>
      </w:r>
      <w:r w:rsidRPr="00700ECA">
        <w:rPr>
          <w:rFonts w:ascii="Arial" w:hAnsi="Arial" w:cs="Arial"/>
          <w:sz w:val="16"/>
          <w:szCs w:val="16"/>
        </w:rPr>
        <w:t>т</w:t>
      </w:r>
      <w:r w:rsidRPr="00700ECA">
        <w:rPr>
          <w:rFonts w:ascii="Arial" w:hAnsi="Arial" w:cs="Arial"/>
          <w:sz w:val="16"/>
          <w:szCs w:val="16"/>
        </w:rPr>
        <w:t>несены) соответственно к муниципальной собственности, не допускается.</w:t>
      </w:r>
    </w:p>
    <w:p w:rsidR="00700ECA" w:rsidRPr="00700ECA" w:rsidRDefault="00700ECA" w:rsidP="00700ECA">
      <w:pPr>
        <w:autoSpaceDE w:val="0"/>
        <w:autoSpaceDN w:val="0"/>
        <w:adjustRightInd w:val="0"/>
        <w:ind w:firstLine="720"/>
        <w:jc w:val="both"/>
        <w:rPr>
          <w:rFonts w:ascii="Arial" w:hAnsi="Arial" w:cs="Arial"/>
          <w:sz w:val="16"/>
          <w:szCs w:val="16"/>
        </w:rPr>
      </w:pPr>
      <w:r w:rsidRPr="00700ECA">
        <w:rPr>
          <w:rFonts w:ascii="Arial" w:hAnsi="Arial" w:cs="Arial"/>
          <w:sz w:val="16"/>
          <w:szCs w:val="16"/>
        </w:rPr>
        <w:t>Бюджетные ассигнования на осуществление бюджетных инвестиций и предоставление бюджетным и автономным учреждениям, муниципал</w:t>
      </w:r>
      <w:r w:rsidRPr="00700ECA">
        <w:rPr>
          <w:rFonts w:ascii="Arial" w:hAnsi="Arial" w:cs="Arial"/>
          <w:sz w:val="16"/>
          <w:szCs w:val="16"/>
        </w:rPr>
        <w:t>ь</w:t>
      </w:r>
      <w:r w:rsidRPr="00700ECA">
        <w:rPr>
          <w:rFonts w:ascii="Arial" w:hAnsi="Arial" w:cs="Arial"/>
          <w:sz w:val="16"/>
          <w:szCs w:val="16"/>
        </w:rPr>
        <w:t xml:space="preserve">ным унитарным предприятиям субсидий на осуществление капитальных вложений в объекты муниципальной собственности, </w:t>
      </w:r>
      <w:proofErr w:type="spellStart"/>
      <w:r w:rsidRPr="00700ECA">
        <w:rPr>
          <w:rFonts w:ascii="Arial" w:hAnsi="Arial" w:cs="Arial"/>
          <w:sz w:val="16"/>
          <w:szCs w:val="16"/>
        </w:rPr>
        <w:t>софинансирование</w:t>
      </w:r>
      <w:proofErr w:type="spellEnd"/>
      <w:r w:rsidRPr="00700ECA">
        <w:rPr>
          <w:rFonts w:ascii="Arial" w:hAnsi="Arial" w:cs="Arial"/>
          <w:sz w:val="16"/>
          <w:szCs w:val="16"/>
        </w:rPr>
        <w:t xml:space="preserve"> кап</w:t>
      </w:r>
      <w:r w:rsidRPr="00700ECA">
        <w:rPr>
          <w:rFonts w:ascii="Arial" w:hAnsi="Arial" w:cs="Arial"/>
          <w:sz w:val="16"/>
          <w:szCs w:val="16"/>
        </w:rPr>
        <w:t>и</w:t>
      </w:r>
      <w:r w:rsidRPr="00700ECA">
        <w:rPr>
          <w:rFonts w:ascii="Arial" w:hAnsi="Arial" w:cs="Arial"/>
          <w:sz w:val="16"/>
          <w:szCs w:val="16"/>
        </w:rPr>
        <w:t>тальных вложений,  которые осуществляются за счет межбюджетных трансфертов, подлежат утверждению решением Думы района о бюджете муниц</w:t>
      </w:r>
      <w:r w:rsidRPr="00700ECA">
        <w:rPr>
          <w:rFonts w:ascii="Arial" w:hAnsi="Arial" w:cs="Arial"/>
          <w:sz w:val="16"/>
          <w:szCs w:val="16"/>
        </w:rPr>
        <w:t>и</w:t>
      </w:r>
      <w:r w:rsidRPr="00700ECA">
        <w:rPr>
          <w:rFonts w:ascii="Arial" w:hAnsi="Arial" w:cs="Arial"/>
          <w:sz w:val="16"/>
          <w:szCs w:val="16"/>
        </w:rPr>
        <w:t>пального района раздельно по каждому объекту.</w:t>
      </w:r>
    </w:p>
    <w:p w:rsidR="00700ECA" w:rsidRPr="0062100A" w:rsidRDefault="00700ECA" w:rsidP="0062100A">
      <w:pPr>
        <w:pStyle w:val="ConsPlusNormal"/>
        <w:widowControl/>
        <w:ind w:firstLine="540"/>
        <w:jc w:val="center"/>
        <w:rPr>
          <w:b/>
          <w:sz w:val="16"/>
          <w:szCs w:val="16"/>
        </w:rPr>
      </w:pPr>
      <w:r w:rsidRPr="0062100A">
        <w:rPr>
          <w:b/>
          <w:sz w:val="16"/>
          <w:szCs w:val="16"/>
        </w:rPr>
        <w:t>Глава 3. РАССМОТРЕНИЕ И УТВЕРЖДЕНИЕ  БЮДЖЕТА МУНИЦИПАЛЬНОГО РАЙОНА</w:t>
      </w:r>
    </w:p>
    <w:p w:rsidR="00700ECA" w:rsidRPr="00700ECA" w:rsidRDefault="00700ECA" w:rsidP="00700ECA">
      <w:pPr>
        <w:pStyle w:val="ConsPlusNormal"/>
        <w:widowControl/>
        <w:ind w:firstLine="540"/>
        <w:outlineLvl w:val="1"/>
        <w:rPr>
          <w:b/>
          <w:sz w:val="16"/>
          <w:szCs w:val="16"/>
        </w:rPr>
      </w:pPr>
      <w:r w:rsidRPr="00700ECA">
        <w:rPr>
          <w:b/>
          <w:sz w:val="16"/>
          <w:szCs w:val="16"/>
        </w:rPr>
        <w:t>Статья 12. Общие положения</w:t>
      </w:r>
    </w:p>
    <w:p w:rsidR="00700ECA" w:rsidRPr="00700ECA" w:rsidRDefault="00700ECA" w:rsidP="00700ECA">
      <w:pPr>
        <w:pStyle w:val="ConsPlusNormal"/>
        <w:widowControl/>
        <w:ind w:firstLine="540"/>
        <w:jc w:val="both"/>
        <w:outlineLvl w:val="1"/>
        <w:rPr>
          <w:sz w:val="16"/>
          <w:szCs w:val="16"/>
        </w:rPr>
      </w:pPr>
      <w:r w:rsidRPr="00700ECA">
        <w:rPr>
          <w:sz w:val="16"/>
          <w:szCs w:val="16"/>
        </w:rPr>
        <w:tab/>
        <w:t>1. В решении Думы района о бюджете муниципального района (далее – решение о бюджете муниципального района) должны содержаться о</w:t>
      </w:r>
      <w:r w:rsidRPr="00700ECA">
        <w:rPr>
          <w:sz w:val="16"/>
          <w:szCs w:val="16"/>
        </w:rPr>
        <w:t>с</w:t>
      </w:r>
      <w:r w:rsidRPr="00700ECA">
        <w:rPr>
          <w:sz w:val="16"/>
          <w:szCs w:val="16"/>
        </w:rPr>
        <w:t>новные характеристики бюджета, к которым относятся общий объем доходов бюджета, общий объем расходов, дефицит (профицит) бюджета, а также иные показатели</w:t>
      </w:r>
      <w:r w:rsidRPr="00700ECA">
        <w:rPr>
          <w:i/>
          <w:sz w:val="16"/>
          <w:szCs w:val="16"/>
        </w:rPr>
        <w:t>,</w:t>
      </w:r>
      <w:r w:rsidRPr="00700ECA">
        <w:rPr>
          <w:sz w:val="16"/>
          <w:szCs w:val="16"/>
        </w:rPr>
        <w:t xml:space="preserve"> установленные Бюджетным Кодексом, законами Новгородской области, муниципальными правовыми актами Думы муниципального района (кроме решений о бюджете).</w:t>
      </w:r>
    </w:p>
    <w:p w:rsidR="00700ECA" w:rsidRPr="00700ECA" w:rsidRDefault="00700ECA" w:rsidP="00700ECA">
      <w:pPr>
        <w:autoSpaceDE w:val="0"/>
        <w:autoSpaceDN w:val="0"/>
        <w:adjustRightInd w:val="0"/>
        <w:ind w:firstLine="540"/>
        <w:jc w:val="both"/>
        <w:rPr>
          <w:rFonts w:ascii="Arial" w:hAnsi="Arial" w:cs="Arial"/>
          <w:bCs/>
          <w:sz w:val="16"/>
          <w:szCs w:val="16"/>
        </w:rPr>
      </w:pPr>
      <w:r w:rsidRPr="00700ECA">
        <w:rPr>
          <w:rFonts w:ascii="Arial" w:hAnsi="Arial" w:cs="Arial"/>
          <w:bCs/>
          <w:sz w:val="16"/>
          <w:szCs w:val="16"/>
        </w:rPr>
        <w:t xml:space="preserve">В решении о бюджете муниципального района должны содержаться нормативы распределения доходов между бюджетами городского и сельских поселений в случае, если они не установлены </w:t>
      </w:r>
      <w:r w:rsidRPr="00700ECA">
        <w:rPr>
          <w:rFonts w:ascii="Arial" w:hAnsi="Arial" w:cs="Arial"/>
          <w:sz w:val="16"/>
          <w:szCs w:val="16"/>
        </w:rPr>
        <w:t>Бюджетным</w:t>
      </w:r>
      <w:r w:rsidRPr="00700ECA">
        <w:rPr>
          <w:rFonts w:ascii="Arial" w:hAnsi="Arial" w:cs="Arial"/>
          <w:bCs/>
          <w:sz w:val="16"/>
          <w:szCs w:val="16"/>
        </w:rPr>
        <w:t xml:space="preserve"> Кодексом, законом Новгородской области о бюджете Новгородской области, областными з</w:t>
      </w:r>
      <w:r w:rsidRPr="00700ECA">
        <w:rPr>
          <w:rFonts w:ascii="Arial" w:hAnsi="Arial" w:cs="Arial"/>
          <w:bCs/>
          <w:sz w:val="16"/>
          <w:szCs w:val="16"/>
        </w:rPr>
        <w:t>а</w:t>
      </w:r>
      <w:r w:rsidRPr="00700ECA">
        <w:rPr>
          <w:rFonts w:ascii="Arial" w:hAnsi="Arial" w:cs="Arial"/>
          <w:bCs/>
          <w:sz w:val="16"/>
          <w:szCs w:val="16"/>
        </w:rPr>
        <w:t xml:space="preserve">конами и муниципальными правовыми актами, принятыми в соответствии с положениями </w:t>
      </w:r>
      <w:r w:rsidRPr="00700ECA">
        <w:rPr>
          <w:rFonts w:ascii="Arial" w:hAnsi="Arial" w:cs="Arial"/>
          <w:sz w:val="16"/>
          <w:szCs w:val="16"/>
        </w:rPr>
        <w:t>Бюджетного</w:t>
      </w:r>
      <w:r w:rsidRPr="00700ECA">
        <w:rPr>
          <w:rFonts w:ascii="Arial" w:hAnsi="Arial" w:cs="Arial"/>
          <w:bCs/>
          <w:sz w:val="16"/>
          <w:szCs w:val="16"/>
        </w:rPr>
        <w:t xml:space="preserve"> Кодекса.</w:t>
      </w:r>
    </w:p>
    <w:p w:rsidR="00700ECA" w:rsidRPr="00700ECA" w:rsidRDefault="00700ECA" w:rsidP="00700ECA">
      <w:pPr>
        <w:pStyle w:val="ConsPlusNormal"/>
        <w:widowControl/>
        <w:ind w:firstLine="540"/>
        <w:jc w:val="both"/>
        <w:outlineLvl w:val="1"/>
        <w:rPr>
          <w:sz w:val="16"/>
          <w:szCs w:val="16"/>
        </w:rPr>
      </w:pPr>
      <w:r w:rsidRPr="00700ECA">
        <w:rPr>
          <w:sz w:val="16"/>
          <w:szCs w:val="16"/>
        </w:rPr>
        <w:t xml:space="preserve"> </w:t>
      </w:r>
      <w:r w:rsidRPr="00700ECA">
        <w:rPr>
          <w:sz w:val="16"/>
          <w:szCs w:val="16"/>
        </w:rPr>
        <w:tab/>
        <w:t>2. Решением  о бюджете муниципального района утверждаются:</w:t>
      </w:r>
    </w:p>
    <w:p w:rsidR="00700ECA" w:rsidRPr="00700ECA" w:rsidRDefault="00700ECA" w:rsidP="00700ECA">
      <w:pPr>
        <w:pStyle w:val="ConsPlusNormal"/>
        <w:widowControl/>
        <w:ind w:firstLine="540"/>
        <w:jc w:val="both"/>
        <w:rPr>
          <w:sz w:val="16"/>
          <w:szCs w:val="16"/>
        </w:rPr>
      </w:pPr>
      <w:r w:rsidRPr="00700ECA">
        <w:rPr>
          <w:sz w:val="16"/>
          <w:szCs w:val="16"/>
        </w:rPr>
        <w:tab/>
        <w:t>перечень главных администраторов доходов  бюджета муниципального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ab/>
        <w:t>перечень главных администраторов источников финансирования дефицита  бюджета муниципального района;</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w:t>
      </w:r>
      <w:r w:rsidRPr="00700ECA">
        <w:rPr>
          <w:rFonts w:ascii="Arial" w:hAnsi="Arial" w:cs="Arial"/>
          <w:sz w:val="16"/>
          <w:szCs w:val="16"/>
        </w:rPr>
        <w:t>а</w:t>
      </w:r>
      <w:r w:rsidRPr="00700ECA">
        <w:rPr>
          <w:rFonts w:ascii="Arial" w:hAnsi="Arial" w:cs="Arial"/>
          <w:sz w:val="16"/>
          <w:szCs w:val="16"/>
        </w:rPr>
        <w:t>ции расходов бюджетов в случаях, установленных соответственно Бюджетным Кодексом, законом Новгородской области, муниципальным правовым актом Думы района;</w:t>
      </w:r>
    </w:p>
    <w:p w:rsidR="00700ECA" w:rsidRPr="00700ECA" w:rsidRDefault="00700ECA" w:rsidP="00700ECA">
      <w:pPr>
        <w:pStyle w:val="ConsPlusNormal"/>
        <w:ind w:firstLine="540"/>
        <w:jc w:val="both"/>
        <w:rPr>
          <w:rFonts w:eastAsia="Calibri"/>
          <w:bCs/>
          <w:iCs/>
          <w:sz w:val="16"/>
          <w:szCs w:val="16"/>
          <w:lang w:eastAsia="en-US"/>
        </w:rPr>
      </w:pPr>
      <w:r w:rsidRPr="00700ECA">
        <w:rPr>
          <w:sz w:val="16"/>
          <w:szCs w:val="16"/>
        </w:rPr>
        <w:t>ведомственная структура расходов бюджета на очередной</w:t>
      </w:r>
      <w:r w:rsidRPr="00700ECA">
        <w:rPr>
          <w:rFonts w:eastAsia="Calibri"/>
          <w:bCs/>
          <w:iCs/>
          <w:sz w:val="16"/>
          <w:szCs w:val="16"/>
          <w:lang w:eastAsia="en-US"/>
        </w:rPr>
        <w:t xml:space="preserve"> финансовый год и плановый период</w:t>
      </w:r>
      <w:r w:rsidRPr="00700ECA">
        <w:rPr>
          <w:sz w:val="16"/>
          <w:szCs w:val="16"/>
        </w:rPr>
        <w:t>;</w:t>
      </w:r>
    </w:p>
    <w:p w:rsidR="00700ECA" w:rsidRPr="00700ECA" w:rsidRDefault="00700ECA" w:rsidP="00700ECA">
      <w:pPr>
        <w:pStyle w:val="ConsPlusNormal"/>
        <w:widowControl/>
        <w:ind w:firstLine="540"/>
        <w:jc w:val="both"/>
        <w:rPr>
          <w:sz w:val="16"/>
          <w:szCs w:val="16"/>
        </w:rPr>
      </w:pPr>
      <w:r w:rsidRPr="00700ECA">
        <w:rPr>
          <w:sz w:val="16"/>
          <w:szCs w:val="16"/>
        </w:rPr>
        <w:t>общий объем бюджетных ассигнований, направляемых на исполнение публичных нормативных обязательств;</w:t>
      </w:r>
    </w:p>
    <w:p w:rsidR="00700ECA" w:rsidRPr="00700ECA" w:rsidRDefault="00700ECA" w:rsidP="00700ECA">
      <w:pPr>
        <w:pStyle w:val="ConsPlusNormal"/>
        <w:widowControl/>
        <w:ind w:firstLine="540"/>
        <w:jc w:val="both"/>
        <w:rPr>
          <w:sz w:val="16"/>
          <w:szCs w:val="16"/>
        </w:rPr>
      </w:pPr>
      <w:r w:rsidRPr="00700ECA">
        <w:rPr>
          <w:sz w:val="16"/>
          <w:szCs w:val="16"/>
        </w:rPr>
        <w:tab/>
        <w:t>объем межбюджетных трансфертов, получаемых из других бюджетов и (или) предоставляемых другим бюджетам бюджетной системы Росси</w:t>
      </w:r>
      <w:r w:rsidRPr="00700ECA">
        <w:rPr>
          <w:sz w:val="16"/>
          <w:szCs w:val="16"/>
        </w:rPr>
        <w:t>й</w:t>
      </w:r>
      <w:r w:rsidRPr="00700ECA">
        <w:rPr>
          <w:sz w:val="16"/>
          <w:szCs w:val="16"/>
        </w:rPr>
        <w:t>ской Федерации в очередном финансовом году и плановом периоде;</w:t>
      </w:r>
    </w:p>
    <w:p w:rsidR="00700ECA" w:rsidRPr="00700ECA" w:rsidRDefault="00700ECA" w:rsidP="00700ECA">
      <w:pPr>
        <w:autoSpaceDE w:val="0"/>
        <w:autoSpaceDN w:val="0"/>
        <w:adjustRightInd w:val="0"/>
        <w:ind w:firstLine="540"/>
        <w:jc w:val="both"/>
        <w:rPr>
          <w:rFonts w:ascii="Arial" w:hAnsi="Arial" w:cs="Arial"/>
          <w:bCs/>
          <w:iCs/>
          <w:sz w:val="16"/>
          <w:szCs w:val="16"/>
        </w:rPr>
      </w:pPr>
      <w:r w:rsidRPr="00700ECA">
        <w:rPr>
          <w:rFonts w:ascii="Arial" w:hAnsi="Arial" w:cs="Arial"/>
          <w:sz w:val="16"/>
          <w:szCs w:val="16"/>
        </w:rPr>
        <w:tab/>
      </w:r>
      <w:r w:rsidRPr="00700ECA">
        <w:rPr>
          <w:rFonts w:ascii="Arial" w:hAnsi="Arial" w:cs="Arial"/>
          <w:bCs/>
          <w:iCs/>
          <w:sz w:val="16"/>
          <w:szCs w:val="16"/>
        </w:rPr>
        <w:t>общий объем условно утверждаемых (утвержденных) расходов в случае утверждения бюджета района на очередной финансовый год и план</w:t>
      </w:r>
      <w:r w:rsidRPr="00700ECA">
        <w:rPr>
          <w:rFonts w:ascii="Arial" w:hAnsi="Arial" w:cs="Arial"/>
          <w:bCs/>
          <w:iCs/>
          <w:sz w:val="16"/>
          <w:szCs w:val="16"/>
        </w:rPr>
        <w:t>о</w:t>
      </w:r>
      <w:r w:rsidRPr="00700ECA">
        <w:rPr>
          <w:rFonts w:ascii="Arial" w:hAnsi="Arial" w:cs="Arial"/>
          <w:bCs/>
          <w:iCs/>
          <w:sz w:val="16"/>
          <w:szCs w:val="16"/>
        </w:rPr>
        <w:t>вый период на первый год планового периода в объеме не менее 2,5 процента общего объема расходов бюджета (без учета расходов бюджета, пред</w:t>
      </w:r>
      <w:r w:rsidRPr="00700ECA">
        <w:rPr>
          <w:rFonts w:ascii="Arial" w:hAnsi="Arial" w:cs="Arial"/>
          <w:bCs/>
          <w:iCs/>
          <w:sz w:val="16"/>
          <w:szCs w:val="16"/>
        </w:rPr>
        <w:t>у</w:t>
      </w:r>
      <w:r w:rsidRPr="00700ECA">
        <w:rPr>
          <w:rFonts w:ascii="Arial" w:hAnsi="Arial" w:cs="Arial"/>
          <w:bCs/>
          <w:iCs/>
          <w:sz w:val="16"/>
          <w:szCs w:val="16"/>
        </w:rPr>
        <w:lastRenderedPageBreak/>
        <w:t>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00ECA" w:rsidRPr="00700ECA" w:rsidRDefault="00700ECA" w:rsidP="00700ECA">
      <w:pPr>
        <w:pStyle w:val="ConsPlusNormal"/>
        <w:widowControl/>
        <w:ind w:firstLine="540"/>
        <w:jc w:val="both"/>
        <w:rPr>
          <w:sz w:val="16"/>
          <w:szCs w:val="16"/>
        </w:rPr>
      </w:pPr>
      <w:r w:rsidRPr="00700ECA">
        <w:rPr>
          <w:sz w:val="16"/>
          <w:szCs w:val="16"/>
        </w:rPr>
        <w:tab/>
        <w:t>источники финансирования дефицита  бюджета муниципального района на очередной финансовый год и плановый период;</w:t>
      </w:r>
    </w:p>
    <w:p w:rsidR="00700ECA" w:rsidRPr="00700ECA" w:rsidRDefault="00700ECA" w:rsidP="00700ECA">
      <w:pPr>
        <w:pStyle w:val="ConsPlusNormal"/>
        <w:widowControl/>
        <w:ind w:firstLine="540"/>
        <w:jc w:val="both"/>
        <w:rPr>
          <w:sz w:val="16"/>
          <w:szCs w:val="16"/>
        </w:rPr>
      </w:pPr>
      <w:r w:rsidRPr="00700ECA">
        <w:rPr>
          <w:sz w:val="16"/>
          <w:szCs w:val="16"/>
        </w:rPr>
        <w:tab/>
        <w:t>верхний предел муниципального внутреннего долга по состоянию на 1 января года, следующего за очередным финансовым годом и каждым г</w:t>
      </w:r>
      <w:r w:rsidRPr="00700ECA">
        <w:rPr>
          <w:sz w:val="16"/>
          <w:szCs w:val="16"/>
        </w:rPr>
        <w:t>о</w:t>
      </w:r>
      <w:r w:rsidRPr="00700ECA">
        <w:rPr>
          <w:sz w:val="16"/>
          <w:szCs w:val="16"/>
        </w:rPr>
        <w:t>дом планового периода, с указанием, в том числе верхнего предела долга по муниципальным гарантиям;</w:t>
      </w:r>
    </w:p>
    <w:p w:rsidR="00700ECA" w:rsidRPr="00700ECA" w:rsidRDefault="00700ECA" w:rsidP="00700ECA">
      <w:pPr>
        <w:pStyle w:val="ConsPlusNormal"/>
        <w:widowControl/>
        <w:ind w:firstLine="540"/>
        <w:jc w:val="both"/>
        <w:rPr>
          <w:sz w:val="16"/>
          <w:szCs w:val="16"/>
        </w:rPr>
      </w:pPr>
      <w:r w:rsidRPr="00700ECA">
        <w:rPr>
          <w:sz w:val="16"/>
          <w:szCs w:val="16"/>
        </w:rPr>
        <w:tab/>
        <w:t>3. Проектом решения о бюджете муниципального района на очередной финансовый год и плановый период предусматриваются уточнение п</w:t>
      </w:r>
      <w:r w:rsidRPr="00700ECA">
        <w:rPr>
          <w:sz w:val="16"/>
          <w:szCs w:val="16"/>
        </w:rPr>
        <w:t>о</w:t>
      </w:r>
      <w:r w:rsidRPr="00700ECA">
        <w:rPr>
          <w:sz w:val="16"/>
          <w:szCs w:val="16"/>
        </w:rPr>
        <w:t>казателей утвержденного  бюджета муниципального района планового периода и утверждение показателей второго года планового периода составля</w:t>
      </w:r>
      <w:r w:rsidRPr="00700ECA">
        <w:rPr>
          <w:sz w:val="16"/>
          <w:szCs w:val="16"/>
        </w:rPr>
        <w:t>е</w:t>
      </w:r>
      <w:r w:rsidRPr="00700ECA">
        <w:rPr>
          <w:sz w:val="16"/>
          <w:szCs w:val="16"/>
        </w:rPr>
        <w:t>мого бюджета.</w:t>
      </w:r>
    </w:p>
    <w:p w:rsidR="00700ECA" w:rsidRPr="00700ECA" w:rsidRDefault="00700ECA" w:rsidP="00700ECA">
      <w:pPr>
        <w:pStyle w:val="ConsPlusNormal"/>
        <w:widowControl/>
        <w:ind w:firstLine="540"/>
        <w:jc w:val="both"/>
        <w:rPr>
          <w:sz w:val="16"/>
          <w:szCs w:val="16"/>
        </w:rPr>
      </w:pPr>
      <w:r w:rsidRPr="00700ECA">
        <w:rPr>
          <w:sz w:val="16"/>
          <w:szCs w:val="16"/>
        </w:rPr>
        <w:tab/>
        <w:t>4. Уточнение параметров планового периода утверждаемого  бюджета муниципального района предусматривает:</w:t>
      </w:r>
    </w:p>
    <w:p w:rsidR="00700ECA" w:rsidRPr="00700ECA" w:rsidRDefault="00700ECA" w:rsidP="00700ECA">
      <w:pPr>
        <w:pStyle w:val="ConsPlusNormal"/>
        <w:widowControl/>
        <w:ind w:firstLine="540"/>
        <w:jc w:val="both"/>
        <w:rPr>
          <w:sz w:val="16"/>
          <w:szCs w:val="16"/>
        </w:rPr>
      </w:pPr>
      <w:r w:rsidRPr="00700ECA">
        <w:rPr>
          <w:sz w:val="16"/>
          <w:szCs w:val="16"/>
        </w:rPr>
        <w:tab/>
        <w:t>утверждение уточнений показателей, являющихся предметом рассмотрения проекта  решения о  бюджете муниципального района на очере</w:t>
      </w:r>
      <w:r w:rsidRPr="00700ECA">
        <w:rPr>
          <w:sz w:val="16"/>
          <w:szCs w:val="16"/>
        </w:rPr>
        <w:t>д</w:t>
      </w:r>
      <w:r w:rsidRPr="00700ECA">
        <w:rPr>
          <w:sz w:val="16"/>
          <w:szCs w:val="16"/>
        </w:rPr>
        <w:t>ной финансовый год и плановый период;</w:t>
      </w:r>
    </w:p>
    <w:p w:rsidR="00700ECA" w:rsidRPr="00700ECA" w:rsidRDefault="00700ECA" w:rsidP="00700ECA">
      <w:pPr>
        <w:pStyle w:val="ConsPlusNormal"/>
        <w:widowControl/>
        <w:ind w:firstLine="540"/>
        <w:jc w:val="both"/>
        <w:rPr>
          <w:sz w:val="16"/>
          <w:szCs w:val="16"/>
        </w:rPr>
      </w:pPr>
      <w:r w:rsidRPr="00700ECA">
        <w:rPr>
          <w:sz w:val="16"/>
          <w:szCs w:val="16"/>
        </w:rPr>
        <w:t>утверждение увеличения или сокращения утвержденных показателей ведомственной структуры расходов областного бюджета либо включение в нее бюджетных ассигнований по дополнительным целевым статьям и (или) видам расходов бюджета муниципального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утверждение увеличения или сокращения утвержденных показателей ведомственной структуры расходов бюджета муниципального района либо включение в них бюджетных ассигнований по дополнительным целевым статьям и (или) видов расходов бюджета муниципального района.</w:t>
      </w:r>
    </w:p>
    <w:p w:rsidR="00700ECA" w:rsidRPr="00700ECA" w:rsidRDefault="00700ECA" w:rsidP="00700ECA">
      <w:pPr>
        <w:pStyle w:val="ConsPlusNormal"/>
        <w:widowControl/>
        <w:ind w:firstLine="540"/>
        <w:outlineLvl w:val="1"/>
        <w:rPr>
          <w:b/>
          <w:sz w:val="16"/>
          <w:szCs w:val="16"/>
        </w:rPr>
      </w:pPr>
      <w:r w:rsidRPr="00700ECA">
        <w:rPr>
          <w:b/>
          <w:sz w:val="16"/>
          <w:szCs w:val="16"/>
        </w:rPr>
        <w:t>Статья 13. Внесение проекта решения о  бюджете муниципального района на рассмотрение Думы муниципального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ab/>
        <w:t>Администрация  района вносит на рассмотрение  Думы муниципального района проект решения о бюджете муниципального района и проект решения среднесрочного финансового плана не позднее 15 ноября текущего года, одновременно вышеуказанные проекты решений направляются в Ко</w:t>
      </w:r>
      <w:r w:rsidRPr="00700ECA">
        <w:rPr>
          <w:sz w:val="16"/>
          <w:szCs w:val="16"/>
        </w:rPr>
        <w:t>н</w:t>
      </w:r>
      <w:r w:rsidRPr="00700ECA">
        <w:rPr>
          <w:sz w:val="16"/>
          <w:szCs w:val="16"/>
        </w:rPr>
        <w:t>трольно-счётную палату муниципального района для проведения финансово - экономической экспертизы.</w:t>
      </w:r>
    </w:p>
    <w:p w:rsidR="00700ECA" w:rsidRPr="00700ECA" w:rsidRDefault="00700ECA" w:rsidP="00700ECA">
      <w:pPr>
        <w:pStyle w:val="ConsPlusNormal"/>
        <w:widowControl/>
        <w:ind w:firstLine="540"/>
        <w:outlineLvl w:val="1"/>
        <w:rPr>
          <w:b/>
          <w:sz w:val="16"/>
          <w:szCs w:val="16"/>
        </w:rPr>
      </w:pPr>
      <w:r w:rsidRPr="00700ECA">
        <w:rPr>
          <w:b/>
          <w:sz w:val="16"/>
          <w:szCs w:val="16"/>
        </w:rPr>
        <w:t>Статья 14. Документы и материалы, представляемые одновременно с проектом решения о бюджете муниципального района</w:t>
      </w:r>
      <w:r w:rsidRPr="00700ECA">
        <w:rPr>
          <w:sz w:val="16"/>
          <w:szCs w:val="16"/>
        </w:rPr>
        <w:t xml:space="preserve"> </w:t>
      </w:r>
      <w:r w:rsidRPr="00700ECA">
        <w:rPr>
          <w:b/>
          <w:sz w:val="16"/>
          <w:szCs w:val="16"/>
        </w:rPr>
        <w:t>и проектом среднесрочного финансового плана</w:t>
      </w:r>
    </w:p>
    <w:p w:rsidR="00700ECA" w:rsidRPr="00700ECA" w:rsidRDefault="00700ECA" w:rsidP="00700ECA">
      <w:pPr>
        <w:pStyle w:val="ConsPlusNormal"/>
        <w:widowControl/>
        <w:ind w:firstLine="540"/>
        <w:jc w:val="both"/>
        <w:rPr>
          <w:sz w:val="16"/>
          <w:szCs w:val="16"/>
        </w:rPr>
      </w:pPr>
      <w:r w:rsidRPr="00700ECA">
        <w:rPr>
          <w:sz w:val="16"/>
          <w:szCs w:val="16"/>
        </w:rPr>
        <w:tab/>
        <w:t>1. Одновременно с проектом решения о бюджете муниципального района  и проектом среднесрочного финансового плана в Думу муниципал</w:t>
      </w:r>
      <w:r w:rsidRPr="00700ECA">
        <w:rPr>
          <w:sz w:val="16"/>
          <w:szCs w:val="16"/>
        </w:rPr>
        <w:t>ь</w:t>
      </w:r>
      <w:r w:rsidRPr="00700ECA">
        <w:rPr>
          <w:sz w:val="16"/>
          <w:szCs w:val="16"/>
        </w:rPr>
        <w:t>ного района представляются:</w:t>
      </w:r>
    </w:p>
    <w:p w:rsidR="00700ECA" w:rsidRPr="00700ECA" w:rsidRDefault="00700ECA" w:rsidP="00700ECA">
      <w:pPr>
        <w:pStyle w:val="ConsPlusNormal"/>
        <w:widowControl/>
        <w:jc w:val="both"/>
        <w:rPr>
          <w:sz w:val="16"/>
          <w:szCs w:val="16"/>
        </w:rPr>
      </w:pPr>
      <w:r w:rsidRPr="00700ECA">
        <w:rPr>
          <w:sz w:val="16"/>
          <w:szCs w:val="16"/>
        </w:rPr>
        <w:t xml:space="preserve">основные направления </w:t>
      </w:r>
      <w:hyperlink r:id="rId24" w:history="1">
        <w:r w:rsidRPr="00700ECA">
          <w:rPr>
            <w:rStyle w:val="af0"/>
            <w:color w:val="auto"/>
            <w:sz w:val="16"/>
            <w:szCs w:val="16"/>
            <w:u w:val="none"/>
          </w:rPr>
          <w:t>бюджетной</w:t>
        </w:r>
      </w:hyperlink>
      <w:r w:rsidRPr="00700ECA">
        <w:rPr>
          <w:sz w:val="16"/>
          <w:szCs w:val="16"/>
        </w:rPr>
        <w:t xml:space="preserve"> политики и основные направления </w:t>
      </w:r>
      <w:hyperlink r:id="rId25" w:history="1">
        <w:r w:rsidRPr="00700ECA">
          <w:rPr>
            <w:rStyle w:val="af0"/>
            <w:color w:val="auto"/>
            <w:sz w:val="16"/>
            <w:szCs w:val="16"/>
            <w:u w:val="none"/>
          </w:rPr>
          <w:t>налоговой</w:t>
        </w:r>
      </w:hyperlink>
      <w:r w:rsidRPr="00700ECA">
        <w:rPr>
          <w:sz w:val="16"/>
          <w:szCs w:val="16"/>
        </w:rPr>
        <w:t xml:space="preserve"> политики;</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предварительные итоги социально-экономического развития муниципального района за истекший период текущего финансового года и ожида</w:t>
      </w:r>
      <w:r w:rsidRPr="00700ECA">
        <w:rPr>
          <w:rFonts w:ascii="Arial" w:hAnsi="Arial" w:cs="Arial"/>
          <w:sz w:val="16"/>
          <w:szCs w:val="16"/>
        </w:rPr>
        <w:t>е</w:t>
      </w:r>
      <w:r w:rsidRPr="00700ECA">
        <w:rPr>
          <w:rFonts w:ascii="Arial" w:hAnsi="Arial" w:cs="Arial"/>
          <w:sz w:val="16"/>
          <w:szCs w:val="16"/>
        </w:rPr>
        <w:t>мые итоги социально-экономического развития муниципального района за текущий финансовый год;</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прогноз социально-экономического развития муниципального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прогноз основных характеристик (общий объем доходов, общий объем расходов, дефицита (профицита) бюджета)  консолидированного бюджета муниципального района на очередной финансовый год и плановый период;</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пояснительная записка к проекту бюджета муниципального района;</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методики (проекты методик) и расчеты распределения межбюджетных трансфертов;</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оценка ожидаемого исполнения бюджета муниципального района на текущий финансовый год;</w:t>
      </w:r>
    </w:p>
    <w:p w:rsidR="00700ECA" w:rsidRPr="00700ECA" w:rsidRDefault="00700ECA" w:rsidP="00700ECA">
      <w:pPr>
        <w:widowControl w:val="0"/>
        <w:autoSpaceDE w:val="0"/>
        <w:autoSpaceDN w:val="0"/>
        <w:adjustRightInd w:val="0"/>
        <w:ind w:firstLine="540"/>
        <w:jc w:val="both"/>
        <w:rPr>
          <w:rFonts w:ascii="Arial" w:hAnsi="Arial" w:cs="Arial"/>
          <w:bCs/>
          <w:iCs/>
          <w:sz w:val="16"/>
          <w:szCs w:val="16"/>
        </w:rPr>
      </w:pPr>
      <w:r w:rsidRPr="00700ECA">
        <w:rPr>
          <w:rFonts w:ascii="Arial" w:hAnsi="Arial" w:cs="Arial"/>
          <w:sz w:val="16"/>
          <w:szCs w:val="16"/>
        </w:rPr>
        <w:t>предложенные Думой района, органом внешнего муниципального финансового контроля проекты бюджетных смет указанных органов, предста</w:t>
      </w:r>
      <w:r w:rsidRPr="00700ECA">
        <w:rPr>
          <w:rFonts w:ascii="Arial" w:hAnsi="Arial" w:cs="Arial"/>
          <w:sz w:val="16"/>
          <w:szCs w:val="16"/>
        </w:rPr>
        <w:t>в</w:t>
      </w:r>
      <w:r w:rsidRPr="00700ECA">
        <w:rPr>
          <w:rFonts w:ascii="Arial" w:hAnsi="Arial" w:cs="Arial"/>
          <w:sz w:val="16"/>
          <w:szCs w:val="16"/>
        </w:rPr>
        <w:t>ляемых в случае возникновения разногласий с комитетом финансов в отношении указанных бюджетных смет;</w:t>
      </w:r>
      <w:r w:rsidRPr="00700ECA">
        <w:rPr>
          <w:rFonts w:ascii="Arial" w:hAnsi="Arial" w:cs="Arial"/>
          <w:bCs/>
          <w:iCs/>
          <w:sz w:val="16"/>
          <w:szCs w:val="16"/>
        </w:rPr>
        <w:t xml:space="preserve"> </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в случае утверждения решением о бюджете распределения бюджетных ассигнований по муниципальным программам и непрограммным напра</w:t>
      </w:r>
      <w:r w:rsidRPr="00700ECA">
        <w:rPr>
          <w:rFonts w:ascii="Arial" w:hAnsi="Arial" w:cs="Arial"/>
          <w:sz w:val="16"/>
          <w:szCs w:val="16"/>
        </w:rPr>
        <w:t>в</w:t>
      </w:r>
      <w:r w:rsidRPr="00700ECA">
        <w:rPr>
          <w:rFonts w:ascii="Arial" w:hAnsi="Arial" w:cs="Arial"/>
          <w:sz w:val="16"/>
          <w:szCs w:val="16"/>
        </w:rPr>
        <w:t>лениям деятельности к проекту решения о бюджете муниципального района  представляются паспорта муниципальных программ (проекты изменений в указанные паспорта);</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в случае если проект решения о бюджете не содержит приложение с распределением бюджетных ассигнований по разделам и подразделам кла</w:t>
      </w:r>
      <w:r w:rsidRPr="00700ECA">
        <w:rPr>
          <w:rFonts w:ascii="Arial" w:hAnsi="Arial" w:cs="Arial"/>
          <w:sz w:val="16"/>
          <w:szCs w:val="16"/>
        </w:rPr>
        <w:t>с</w:t>
      </w:r>
      <w:r w:rsidRPr="00700ECA">
        <w:rPr>
          <w:rFonts w:ascii="Arial" w:hAnsi="Arial" w:cs="Arial"/>
          <w:sz w:val="16"/>
          <w:szCs w:val="16"/>
        </w:rPr>
        <w:t>сификации расходов бюджета муниципального района, приложение с распределением бюджетных ассигнований по разделам и подразделам классиф</w:t>
      </w:r>
      <w:r w:rsidRPr="00700ECA">
        <w:rPr>
          <w:rFonts w:ascii="Arial" w:hAnsi="Arial" w:cs="Arial"/>
          <w:sz w:val="16"/>
          <w:szCs w:val="16"/>
        </w:rPr>
        <w:t>и</w:t>
      </w:r>
      <w:r w:rsidRPr="00700ECA">
        <w:rPr>
          <w:rFonts w:ascii="Arial" w:hAnsi="Arial" w:cs="Arial"/>
          <w:sz w:val="16"/>
          <w:szCs w:val="16"/>
        </w:rPr>
        <w:t>кации расходов бюджета муниципального района включается в состав приложений к пояснительной записке к проекту решения о бюджете муниципал</w:t>
      </w:r>
      <w:r w:rsidRPr="00700ECA">
        <w:rPr>
          <w:rFonts w:ascii="Arial" w:hAnsi="Arial" w:cs="Arial"/>
          <w:sz w:val="16"/>
          <w:szCs w:val="16"/>
        </w:rPr>
        <w:t>ь</w:t>
      </w:r>
      <w:r w:rsidRPr="00700ECA">
        <w:rPr>
          <w:rFonts w:ascii="Arial" w:hAnsi="Arial" w:cs="Arial"/>
          <w:sz w:val="16"/>
          <w:szCs w:val="16"/>
        </w:rPr>
        <w:t>ного района;</w:t>
      </w:r>
    </w:p>
    <w:p w:rsidR="00700ECA" w:rsidRPr="00700ECA" w:rsidRDefault="00700ECA" w:rsidP="00700ECA">
      <w:pPr>
        <w:autoSpaceDE w:val="0"/>
        <w:autoSpaceDN w:val="0"/>
        <w:adjustRightInd w:val="0"/>
        <w:ind w:firstLine="540"/>
        <w:jc w:val="both"/>
        <w:rPr>
          <w:rFonts w:ascii="Arial" w:hAnsi="Arial" w:cs="Arial"/>
          <w:bCs/>
          <w:iCs/>
          <w:sz w:val="16"/>
          <w:szCs w:val="16"/>
        </w:rPr>
      </w:pPr>
      <w:r w:rsidRPr="00700ECA">
        <w:rPr>
          <w:rFonts w:ascii="Arial" w:hAnsi="Arial" w:cs="Arial"/>
          <w:bCs/>
          <w:iCs/>
          <w:sz w:val="16"/>
          <w:szCs w:val="16"/>
        </w:rPr>
        <w:t xml:space="preserve">иные документы и материалы. </w:t>
      </w:r>
    </w:p>
    <w:p w:rsidR="00700ECA" w:rsidRPr="00700ECA" w:rsidRDefault="00700ECA" w:rsidP="00700ECA">
      <w:pPr>
        <w:pStyle w:val="ConsPlusNormal"/>
        <w:widowControl/>
        <w:jc w:val="both"/>
        <w:rPr>
          <w:sz w:val="16"/>
          <w:szCs w:val="16"/>
        </w:rPr>
      </w:pPr>
      <w:r w:rsidRPr="00700ECA">
        <w:rPr>
          <w:sz w:val="16"/>
          <w:szCs w:val="16"/>
        </w:rPr>
        <w:t xml:space="preserve"> 2</w:t>
      </w:r>
      <w:r w:rsidRPr="00700ECA">
        <w:rPr>
          <w:i/>
          <w:sz w:val="16"/>
          <w:szCs w:val="16"/>
        </w:rPr>
        <w:t xml:space="preserve">. </w:t>
      </w:r>
      <w:r w:rsidRPr="00700ECA">
        <w:rPr>
          <w:sz w:val="16"/>
          <w:szCs w:val="16"/>
        </w:rPr>
        <w:t>Вышеперечисленные материалы одновременно  с  проектом решения направляются также в Контрольно-счетную палату Валдайского мун</w:t>
      </w:r>
      <w:r w:rsidRPr="00700ECA">
        <w:rPr>
          <w:sz w:val="16"/>
          <w:szCs w:val="16"/>
        </w:rPr>
        <w:t>и</w:t>
      </w:r>
      <w:r w:rsidRPr="00700ECA">
        <w:rPr>
          <w:sz w:val="16"/>
          <w:szCs w:val="16"/>
        </w:rPr>
        <w:t>ципального района на бумажном носителе и в электронном виде для использования при проведении финансово-экономической экспертизы проекта р</w:t>
      </w:r>
      <w:r w:rsidRPr="00700ECA">
        <w:rPr>
          <w:sz w:val="16"/>
          <w:szCs w:val="16"/>
        </w:rPr>
        <w:t>е</w:t>
      </w:r>
      <w:r w:rsidRPr="00700ECA">
        <w:rPr>
          <w:sz w:val="16"/>
          <w:szCs w:val="16"/>
        </w:rPr>
        <w:t>шения о бюджете.</w:t>
      </w:r>
    </w:p>
    <w:p w:rsidR="00700ECA" w:rsidRPr="00700ECA" w:rsidRDefault="00700ECA" w:rsidP="00700ECA">
      <w:pPr>
        <w:pStyle w:val="ConsPlusNormal"/>
        <w:widowControl/>
        <w:ind w:firstLine="540"/>
        <w:outlineLvl w:val="1"/>
        <w:rPr>
          <w:b/>
          <w:sz w:val="16"/>
          <w:szCs w:val="16"/>
        </w:rPr>
      </w:pPr>
      <w:r w:rsidRPr="00700ECA">
        <w:rPr>
          <w:b/>
          <w:sz w:val="16"/>
          <w:szCs w:val="16"/>
        </w:rPr>
        <w:t>Статья 15. Оценка соответствия представленного проекта решения о бюджете муниципального района требованиям настоящего реш</w:t>
      </w:r>
      <w:r w:rsidRPr="00700ECA">
        <w:rPr>
          <w:b/>
          <w:sz w:val="16"/>
          <w:szCs w:val="16"/>
        </w:rPr>
        <w:t>е</w:t>
      </w:r>
      <w:r w:rsidRPr="00700ECA">
        <w:rPr>
          <w:b/>
          <w:sz w:val="16"/>
          <w:szCs w:val="16"/>
        </w:rPr>
        <w:t>ния</w:t>
      </w:r>
    </w:p>
    <w:p w:rsidR="00700ECA" w:rsidRPr="00700ECA" w:rsidRDefault="00700ECA" w:rsidP="00700ECA">
      <w:pPr>
        <w:pStyle w:val="ConsPlusNormal"/>
        <w:widowControl/>
        <w:ind w:firstLine="540"/>
        <w:jc w:val="both"/>
        <w:rPr>
          <w:sz w:val="16"/>
          <w:szCs w:val="16"/>
        </w:rPr>
      </w:pPr>
      <w:r w:rsidRPr="00700ECA">
        <w:rPr>
          <w:sz w:val="16"/>
          <w:szCs w:val="16"/>
        </w:rPr>
        <w:tab/>
        <w:t>1. Проект решения о  бюджете муниципального района подлежит возвращению на доработку в Администрацию района, если состав предста</w:t>
      </w:r>
      <w:r w:rsidRPr="00700ECA">
        <w:rPr>
          <w:sz w:val="16"/>
          <w:szCs w:val="16"/>
        </w:rPr>
        <w:t>в</w:t>
      </w:r>
      <w:r w:rsidRPr="00700ECA">
        <w:rPr>
          <w:sz w:val="16"/>
          <w:szCs w:val="16"/>
        </w:rPr>
        <w:t>ленных материалов не соответствует требованиям настоящего решения.</w:t>
      </w:r>
    </w:p>
    <w:p w:rsidR="00700ECA" w:rsidRPr="00700ECA" w:rsidRDefault="00700ECA" w:rsidP="00700ECA">
      <w:pPr>
        <w:pStyle w:val="ConsPlusNormal"/>
        <w:widowControl/>
        <w:ind w:firstLine="540"/>
        <w:jc w:val="both"/>
        <w:rPr>
          <w:sz w:val="16"/>
          <w:szCs w:val="16"/>
        </w:rPr>
      </w:pPr>
      <w:r w:rsidRPr="00700ECA">
        <w:rPr>
          <w:sz w:val="16"/>
          <w:szCs w:val="16"/>
        </w:rPr>
        <w:tab/>
        <w:t>2. Администрация муниципального района в течение семи календарных дней со дня возвращения проекта на доработку повторно представляет проект решения о бюджете муниципального района со всеми необходимыми материалами в  Думу муниципального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ab/>
        <w:t>3. В случае если состав представленных повторно материалов не соответствует требованиям настоящего решения, повторяется процедура, предусмотренная частью 1 настоящей статьи.</w:t>
      </w:r>
    </w:p>
    <w:p w:rsidR="00700ECA" w:rsidRPr="00700ECA" w:rsidRDefault="00700ECA" w:rsidP="00700ECA">
      <w:pPr>
        <w:pStyle w:val="ConsPlusNormal"/>
        <w:widowControl/>
        <w:ind w:firstLine="540"/>
        <w:outlineLvl w:val="1"/>
        <w:rPr>
          <w:b/>
          <w:sz w:val="16"/>
          <w:szCs w:val="16"/>
        </w:rPr>
      </w:pPr>
      <w:r w:rsidRPr="00700ECA">
        <w:rPr>
          <w:b/>
          <w:sz w:val="16"/>
          <w:szCs w:val="16"/>
        </w:rPr>
        <w:t>Статья 16. Сроки и порядок подготовки проекта решения о бюджете муниципального района к рассмотрению</w:t>
      </w:r>
    </w:p>
    <w:p w:rsidR="00700ECA" w:rsidRPr="00700ECA" w:rsidRDefault="00700ECA" w:rsidP="00700ECA">
      <w:pPr>
        <w:pStyle w:val="ConsPlusNormal"/>
        <w:ind w:firstLine="540"/>
        <w:jc w:val="both"/>
        <w:rPr>
          <w:sz w:val="16"/>
          <w:szCs w:val="16"/>
        </w:rPr>
      </w:pPr>
      <w:r w:rsidRPr="00700ECA">
        <w:rPr>
          <w:sz w:val="16"/>
          <w:szCs w:val="16"/>
        </w:rPr>
        <w:tab/>
        <w:t>Принятый к рассмотрению проект решения о бюджете муниципального района на очередной финансовый год и  плановый период  со всеми н</w:t>
      </w:r>
      <w:r w:rsidRPr="00700ECA">
        <w:rPr>
          <w:sz w:val="16"/>
          <w:szCs w:val="16"/>
        </w:rPr>
        <w:t>е</w:t>
      </w:r>
      <w:r w:rsidRPr="00700ECA">
        <w:rPr>
          <w:sz w:val="16"/>
          <w:szCs w:val="16"/>
        </w:rPr>
        <w:t>обходимыми материалами председатель Думы муниципального района направляет в постоянную комиссию по вопросам экономики и бюджета Думы района и Контрольно-счетную палату Валдайского муниципального района. Контрольно-счетная палата Валдайского муниципального района проводит финансово-экономическую экспертизу в течение 25 календарных дней.</w:t>
      </w:r>
    </w:p>
    <w:p w:rsidR="00700ECA" w:rsidRPr="00700ECA" w:rsidRDefault="00700ECA" w:rsidP="00700ECA">
      <w:pPr>
        <w:pStyle w:val="ConsPlusNormal"/>
        <w:widowControl/>
        <w:ind w:firstLine="540"/>
        <w:outlineLvl w:val="1"/>
        <w:rPr>
          <w:b/>
          <w:sz w:val="16"/>
          <w:szCs w:val="16"/>
        </w:rPr>
      </w:pPr>
      <w:r w:rsidRPr="00700ECA">
        <w:rPr>
          <w:b/>
          <w:sz w:val="16"/>
          <w:szCs w:val="16"/>
        </w:rPr>
        <w:t>Статья 17. Порядок рассмотрения проекта решения о бюджете  Думой муниципального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ab/>
        <w:t>Проект решения о бюджете муниципального района рассматривается  Думой муниципального района в одном чтении.</w:t>
      </w:r>
    </w:p>
    <w:p w:rsidR="00700ECA" w:rsidRPr="00700ECA" w:rsidRDefault="00700ECA" w:rsidP="00700ECA">
      <w:pPr>
        <w:pStyle w:val="ConsPlusNormal"/>
        <w:widowControl/>
        <w:ind w:firstLine="540"/>
        <w:rPr>
          <w:b/>
          <w:sz w:val="16"/>
          <w:szCs w:val="16"/>
        </w:rPr>
      </w:pPr>
      <w:r w:rsidRPr="00700ECA">
        <w:rPr>
          <w:b/>
          <w:sz w:val="16"/>
          <w:szCs w:val="16"/>
        </w:rPr>
        <w:t xml:space="preserve">Статья 18. Рассмотрение проекта решения  о бюджете муниципального района </w:t>
      </w:r>
    </w:p>
    <w:p w:rsidR="00700ECA" w:rsidRPr="00700ECA" w:rsidRDefault="00700ECA" w:rsidP="00700ECA">
      <w:pPr>
        <w:pStyle w:val="ConsPlusNormal"/>
        <w:jc w:val="both"/>
        <w:rPr>
          <w:sz w:val="16"/>
          <w:szCs w:val="16"/>
        </w:rPr>
      </w:pPr>
      <w:r w:rsidRPr="00700ECA">
        <w:rPr>
          <w:sz w:val="16"/>
          <w:szCs w:val="16"/>
        </w:rPr>
        <w:t>1. При рассмотрении проекта решения о бюджете муниципального района на очередной финансовый год ( очередной финансовый год и план</w:t>
      </w:r>
      <w:r w:rsidRPr="00700ECA">
        <w:rPr>
          <w:sz w:val="16"/>
          <w:szCs w:val="16"/>
        </w:rPr>
        <w:t>о</w:t>
      </w:r>
      <w:r w:rsidRPr="00700ECA">
        <w:rPr>
          <w:sz w:val="16"/>
          <w:szCs w:val="16"/>
        </w:rPr>
        <w:t>вый период) Дума муниципального района заслушивает на заседании доклад председателя комитета финансов, а также доклад председателя Контрол</w:t>
      </w:r>
      <w:r w:rsidRPr="00700ECA">
        <w:rPr>
          <w:sz w:val="16"/>
          <w:szCs w:val="16"/>
        </w:rPr>
        <w:t>ь</w:t>
      </w:r>
      <w:r w:rsidRPr="00700ECA">
        <w:rPr>
          <w:sz w:val="16"/>
          <w:szCs w:val="16"/>
        </w:rPr>
        <w:t xml:space="preserve">но-счетной палаты Валдайского муниципального района и принимает решение о принятии проекта решения или его отклонении. </w:t>
      </w:r>
    </w:p>
    <w:p w:rsidR="00700ECA" w:rsidRPr="00700ECA" w:rsidRDefault="00700ECA" w:rsidP="00700ECA">
      <w:pPr>
        <w:pStyle w:val="ConsPlusNormal"/>
        <w:ind w:firstLine="540"/>
        <w:jc w:val="both"/>
        <w:rPr>
          <w:sz w:val="16"/>
          <w:szCs w:val="16"/>
        </w:rPr>
      </w:pPr>
      <w:r w:rsidRPr="00700ECA">
        <w:rPr>
          <w:sz w:val="16"/>
          <w:szCs w:val="16"/>
        </w:rPr>
        <w:tab/>
        <w:t>2. В случае отклонения проекта решения о бюджете муниципального района на очередной финансовый год (очередной финансовый год и пл</w:t>
      </w:r>
      <w:r w:rsidRPr="00700ECA">
        <w:rPr>
          <w:sz w:val="16"/>
          <w:szCs w:val="16"/>
        </w:rPr>
        <w:t>а</w:t>
      </w:r>
      <w:r w:rsidRPr="00700ECA">
        <w:rPr>
          <w:sz w:val="16"/>
          <w:szCs w:val="16"/>
        </w:rPr>
        <w:t>новый период) Дума муниципального района вправе:</w:t>
      </w:r>
    </w:p>
    <w:p w:rsidR="00700ECA" w:rsidRPr="00700ECA" w:rsidRDefault="00700ECA" w:rsidP="00700ECA">
      <w:pPr>
        <w:pStyle w:val="ConsPlusNormal"/>
        <w:ind w:firstLine="540"/>
        <w:jc w:val="both"/>
        <w:rPr>
          <w:sz w:val="16"/>
          <w:szCs w:val="16"/>
        </w:rPr>
      </w:pPr>
      <w:r w:rsidRPr="00700ECA">
        <w:rPr>
          <w:sz w:val="16"/>
          <w:szCs w:val="16"/>
        </w:rPr>
        <w:t>1) передать указанный проект решения в согласительную комиссию;</w:t>
      </w:r>
    </w:p>
    <w:p w:rsidR="00700ECA" w:rsidRPr="00700ECA" w:rsidRDefault="00700ECA" w:rsidP="00700ECA">
      <w:pPr>
        <w:pStyle w:val="ConsPlusNormal"/>
        <w:ind w:firstLine="540"/>
        <w:jc w:val="both"/>
        <w:rPr>
          <w:sz w:val="16"/>
          <w:szCs w:val="16"/>
        </w:rPr>
      </w:pPr>
      <w:r w:rsidRPr="00700ECA">
        <w:rPr>
          <w:sz w:val="16"/>
          <w:szCs w:val="16"/>
        </w:rPr>
        <w:t>2) вернуть указанный проект решения в Администрацию муниципального района на доработку.</w:t>
      </w:r>
    </w:p>
    <w:p w:rsidR="00700ECA" w:rsidRPr="00700ECA" w:rsidRDefault="00700ECA" w:rsidP="00700ECA">
      <w:pPr>
        <w:ind w:firstLine="540"/>
        <w:rPr>
          <w:rFonts w:ascii="Arial" w:hAnsi="Arial" w:cs="Arial"/>
          <w:b/>
          <w:sz w:val="16"/>
          <w:szCs w:val="16"/>
        </w:rPr>
      </w:pPr>
      <w:r w:rsidRPr="00700ECA">
        <w:rPr>
          <w:rFonts w:ascii="Arial" w:hAnsi="Arial" w:cs="Arial"/>
          <w:b/>
          <w:sz w:val="16"/>
          <w:szCs w:val="16"/>
        </w:rPr>
        <w:t>Статья 19. Порядок  формирования и работы согласительной комиссии</w:t>
      </w:r>
    </w:p>
    <w:p w:rsidR="00700ECA" w:rsidRPr="00700ECA" w:rsidRDefault="00700ECA" w:rsidP="00700ECA">
      <w:pPr>
        <w:pStyle w:val="ConsPlusNormal"/>
        <w:ind w:firstLine="540"/>
        <w:jc w:val="both"/>
        <w:rPr>
          <w:sz w:val="16"/>
          <w:szCs w:val="16"/>
        </w:rPr>
      </w:pPr>
      <w:r w:rsidRPr="00700ECA">
        <w:rPr>
          <w:sz w:val="16"/>
          <w:szCs w:val="16"/>
        </w:rPr>
        <w:t xml:space="preserve"> Согласительная комиссия создается Думой муниципального района для рассмотрения проекта решения о бюджете муниципального района на очередной финансовый год ( очередной финансовый год и  плановый период) в количестве 6 человек из равного числа представителей Думы муниц</w:t>
      </w:r>
      <w:r w:rsidRPr="00700ECA">
        <w:rPr>
          <w:sz w:val="16"/>
          <w:szCs w:val="16"/>
        </w:rPr>
        <w:t>и</w:t>
      </w:r>
      <w:r w:rsidRPr="00700ECA">
        <w:rPr>
          <w:sz w:val="16"/>
          <w:szCs w:val="16"/>
        </w:rPr>
        <w:t>пального района и Администрации муниципального района.</w:t>
      </w:r>
    </w:p>
    <w:p w:rsidR="00700ECA" w:rsidRPr="00700ECA" w:rsidRDefault="00700ECA" w:rsidP="00700ECA">
      <w:pPr>
        <w:pStyle w:val="ConsPlusNormal"/>
        <w:ind w:firstLine="540"/>
        <w:jc w:val="both"/>
        <w:rPr>
          <w:sz w:val="16"/>
          <w:szCs w:val="16"/>
        </w:rPr>
      </w:pPr>
      <w:r w:rsidRPr="00700ECA">
        <w:rPr>
          <w:sz w:val="16"/>
          <w:szCs w:val="16"/>
        </w:rPr>
        <w:t xml:space="preserve">В случае отклонения проекта решения о бюджете муниципального района на очередной финансовый год (очередной финансовый год и  плановый период) и передачи его в согласительную комиссию, комиссия в течение 10 календарных дней разрабатывает вариант основных характеристик бюджета муниципального района на очередной финансовый год и  плановый период, определенных </w:t>
      </w:r>
      <w:hyperlink r:id="rId26" w:anchor="Par222" w:tooltip="Ссылка на текущий документ" w:history="1">
        <w:r w:rsidRPr="00700ECA">
          <w:rPr>
            <w:rStyle w:val="af0"/>
            <w:color w:val="auto"/>
            <w:sz w:val="16"/>
            <w:szCs w:val="16"/>
            <w:u w:val="none"/>
          </w:rPr>
          <w:t>статьей</w:t>
        </w:r>
      </w:hyperlink>
      <w:r w:rsidRPr="00700ECA">
        <w:rPr>
          <w:sz w:val="16"/>
          <w:szCs w:val="16"/>
        </w:rPr>
        <w:t xml:space="preserve"> 12 настоящего Положения.</w:t>
      </w:r>
    </w:p>
    <w:p w:rsidR="00700ECA" w:rsidRPr="00700ECA" w:rsidRDefault="00700ECA" w:rsidP="00700ECA">
      <w:pPr>
        <w:pStyle w:val="ConsPlusNormal"/>
        <w:ind w:firstLine="540"/>
        <w:jc w:val="both"/>
        <w:rPr>
          <w:sz w:val="16"/>
          <w:szCs w:val="16"/>
        </w:rPr>
      </w:pPr>
      <w:r w:rsidRPr="00700ECA">
        <w:rPr>
          <w:sz w:val="16"/>
          <w:szCs w:val="16"/>
        </w:rPr>
        <w:t>Решение согласительной комиссии принимается раздельным голосованием членов согласительной комиссии от Думы муниципального района и от Администрации муниципального района (далее - стороны).</w:t>
      </w:r>
    </w:p>
    <w:p w:rsidR="00700ECA" w:rsidRPr="00700ECA" w:rsidRDefault="00700ECA" w:rsidP="00700ECA">
      <w:pPr>
        <w:pStyle w:val="ConsPlusNormal"/>
        <w:ind w:firstLine="540"/>
        <w:jc w:val="both"/>
        <w:rPr>
          <w:sz w:val="16"/>
          <w:szCs w:val="16"/>
        </w:rPr>
      </w:pPr>
      <w:r w:rsidRPr="00700ECA">
        <w:rPr>
          <w:sz w:val="16"/>
          <w:szCs w:val="16"/>
        </w:rPr>
        <w:t>Решение считается принятым стороной, если за него проголосовало большинство присутствующих на заседании согласительной комиссии пре</w:t>
      </w:r>
      <w:r w:rsidRPr="00700ECA">
        <w:rPr>
          <w:sz w:val="16"/>
          <w:szCs w:val="16"/>
        </w:rPr>
        <w:t>д</w:t>
      </w:r>
      <w:r w:rsidRPr="00700ECA">
        <w:rPr>
          <w:sz w:val="16"/>
          <w:szCs w:val="16"/>
        </w:rPr>
        <w:t>ставителей данной стороны. Результаты голосования каждой стороны принимаются за один голос. Решение оформляется протоколом и считается согл</w:t>
      </w:r>
      <w:r w:rsidRPr="00700ECA">
        <w:rPr>
          <w:sz w:val="16"/>
          <w:szCs w:val="16"/>
        </w:rPr>
        <w:t>а</w:t>
      </w:r>
      <w:r w:rsidRPr="00700ECA">
        <w:rPr>
          <w:sz w:val="16"/>
          <w:szCs w:val="16"/>
        </w:rPr>
        <w:t>сованным, если его поддержали обе стороны.</w:t>
      </w:r>
    </w:p>
    <w:p w:rsidR="00700ECA" w:rsidRPr="00700ECA" w:rsidRDefault="00700ECA" w:rsidP="00700ECA">
      <w:pPr>
        <w:pStyle w:val="ConsPlusNormal"/>
        <w:ind w:firstLine="540"/>
        <w:jc w:val="both"/>
        <w:rPr>
          <w:sz w:val="16"/>
          <w:szCs w:val="16"/>
        </w:rPr>
      </w:pPr>
      <w:r w:rsidRPr="00700ECA">
        <w:rPr>
          <w:sz w:val="16"/>
          <w:szCs w:val="16"/>
        </w:rPr>
        <w:t>По окончании работы согласительной комиссии проект решения о бюджете муниципального района на очередной финансовый год (очередной финансовый год и плановый период) и согласованные решения передаются в Администрацию муниципального района. После этого Администрация м</w:t>
      </w:r>
      <w:r w:rsidRPr="00700ECA">
        <w:rPr>
          <w:sz w:val="16"/>
          <w:szCs w:val="16"/>
        </w:rPr>
        <w:t>у</w:t>
      </w:r>
      <w:r w:rsidRPr="00700ECA">
        <w:rPr>
          <w:sz w:val="16"/>
          <w:szCs w:val="16"/>
        </w:rPr>
        <w:t>ниципального района в течение 5 календарных дней вносит в Думу муниципального района проект решения о бюджете муниципального района на оч</w:t>
      </w:r>
      <w:r w:rsidRPr="00700ECA">
        <w:rPr>
          <w:sz w:val="16"/>
          <w:szCs w:val="16"/>
        </w:rPr>
        <w:t>е</w:t>
      </w:r>
      <w:r w:rsidRPr="00700ECA">
        <w:rPr>
          <w:sz w:val="16"/>
          <w:szCs w:val="16"/>
        </w:rPr>
        <w:t>редной финансовый год (очередной финансовый год и  плановый период), включающий согласованные характеристики, для повторного рассмотрения.</w:t>
      </w:r>
      <w:bookmarkStart w:id="6" w:name="Par247"/>
      <w:bookmarkEnd w:id="6"/>
    </w:p>
    <w:p w:rsidR="00700ECA" w:rsidRPr="00700ECA" w:rsidRDefault="00700ECA" w:rsidP="00700ECA">
      <w:pPr>
        <w:pStyle w:val="ConsPlusNormal"/>
        <w:widowControl/>
        <w:ind w:firstLine="540"/>
        <w:outlineLvl w:val="1"/>
        <w:rPr>
          <w:b/>
          <w:sz w:val="16"/>
          <w:szCs w:val="16"/>
        </w:rPr>
      </w:pPr>
      <w:r w:rsidRPr="00700ECA">
        <w:rPr>
          <w:b/>
          <w:sz w:val="16"/>
          <w:szCs w:val="16"/>
        </w:rPr>
        <w:t>Статья 20. Вступление в силу решения о бюджете муниципального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ab/>
        <w:t>Решение о бюджете муниципального района вступает в силу с 1 января очередного финансового года.</w:t>
      </w:r>
    </w:p>
    <w:p w:rsidR="00700ECA" w:rsidRPr="00700ECA" w:rsidRDefault="00700ECA" w:rsidP="00700ECA">
      <w:pPr>
        <w:pStyle w:val="ConsPlusNormal"/>
        <w:widowControl/>
        <w:ind w:firstLine="540"/>
        <w:outlineLvl w:val="1"/>
        <w:rPr>
          <w:b/>
          <w:sz w:val="16"/>
          <w:szCs w:val="16"/>
        </w:rPr>
      </w:pPr>
      <w:r w:rsidRPr="00700ECA">
        <w:rPr>
          <w:b/>
          <w:sz w:val="16"/>
          <w:szCs w:val="16"/>
        </w:rPr>
        <w:lastRenderedPageBreak/>
        <w:t>Статья 21. Временное управление бюджетом муниципального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ab/>
        <w:t>1. В случае если решение  о бюджете муниципального района не вступило в силу с начала текущего финансового года:</w:t>
      </w:r>
    </w:p>
    <w:p w:rsidR="00700ECA" w:rsidRPr="00700ECA" w:rsidRDefault="00700ECA" w:rsidP="00700ECA">
      <w:pPr>
        <w:pStyle w:val="ConsPlusNormal"/>
        <w:widowControl/>
        <w:ind w:firstLine="540"/>
        <w:jc w:val="both"/>
        <w:rPr>
          <w:sz w:val="16"/>
          <w:szCs w:val="16"/>
        </w:rPr>
      </w:pPr>
      <w:r w:rsidRPr="00700ECA">
        <w:rPr>
          <w:sz w:val="16"/>
          <w:szCs w:val="16"/>
        </w:rPr>
        <w:tab/>
        <w:t>комитет финансов муниципального района правомочен ежемесячно доводить до главных распорядителей бюджетных средств бюджетные а</w:t>
      </w:r>
      <w:r w:rsidRPr="00700ECA">
        <w:rPr>
          <w:sz w:val="16"/>
          <w:szCs w:val="16"/>
        </w:rPr>
        <w:t>с</w:t>
      </w:r>
      <w:r w:rsidRPr="00700ECA">
        <w:rPr>
          <w:sz w:val="16"/>
          <w:szCs w:val="16"/>
        </w:rPr>
        <w:t>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00ECA" w:rsidRPr="00700ECA" w:rsidRDefault="00700ECA" w:rsidP="00700ECA">
      <w:pPr>
        <w:pStyle w:val="ConsPlusNormal"/>
        <w:widowControl/>
        <w:ind w:firstLine="540"/>
        <w:jc w:val="both"/>
        <w:rPr>
          <w:sz w:val="16"/>
          <w:szCs w:val="16"/>
        </w:rPr>
      </w:pPr>
      <w:r w:rsidRPr="00700ECA">
        <w:rPr>
          <w:sz w:val="16"/>
          <w:szCs w:val="16"/>
        </w:rPr>
        <w:tab/>
        <w:t>иные показатели, определяемые решением о бюджете муниципального района, применяются в размерах (нормативах) и порядке, которые были установлены решением о  бюджете муниципального района на отчетный финансовый год;</w:t>
      </w:r>
    </w:p>
    <w:p w:rsidR="00700ECA" w:rsidRPr="00700ECA" w:rsidRDefault="00700ECA" w:rsidP="00700ECA">
      <w:pPr>
        <w:pStyle w:val="ConsPlusNormal"/>
        <w:widowControl/>
        <w:ind w:firstLine="540"/>
        <w:jc w:val="both"/>
        <w:rPr>
          <w:sz w:val="16"/>
          <w:szCs w:val="16"/>
        </w:rPr>
      </w:pPr>
      <w:r w:rsidRPr="00700ECA">
        <w:rPr>
          <w:sz w:val="16"/>
          <w:szCs w:val="16"/>
        </w:rPr>
        <w:tab/>
        <w:t>порядок распределения и (или) предоставления межбюджетных трансфертов сохраняется в виде, определенном на отчетный финансовый год.</w:t>
      </w:r>
    </w:p>
    <w:p w:rsidR="00700ECA" w:rsidRPr="00700ECA" w:rsidRDefault="00700ECA" w:rsidP="00700ECA">
      <w:pPr>
        <w:pStyle w:val="ConsPlusNormal"/>
        <w:widowControl/>
        <w:ind w:firstLine="540"/>
        <w:jc w:val="both"/>
        <w:rPr>
          <w:sz w:val="16"/>
          <w:szCs w:val="16"/>
        </w:rPr>
      </w:pPr>
      <w:r w:rsidRPr="00700ECA">
        <w:rPr>
          <w:sz w:val="16"/>
          <w:szCs w:val="16"/>
        </w:rPr>
        <w:tab/>
        <w:t>2. Если решение о бюджете муниципального района не вступило в силу через три месяца после начала финансового года, комитет финансов района организует исполнение  бюджета муниципального района при соблюдении условий, определяемых частью 1 настоящей статьи. При этом комитет финансов  района не имеет права:</w:t>
      </w:r>
    </w:p>
    <w:p w:rsidR="00700ECA" w:rsidRPr="00700ECA" w:rsidRDefault="00700ECA" w:rsidP="00700ECA">
      <w:pPr>
        <w:pStyle w:val="ConsPlusNormal"/>
        <w:widowControl/>
        <w:ind w:firstLine="540"/>
        <w:jc w:val="both"/>
        <w:rPr>
          <w:sz w:val="16"/>
          <w:szCs w:val="16"/>
        </w:rPr>
      </w:pPr>
      <w:r w:rsidRPr="00700ECA">
        <w:rPr>
          <w:sz w:val="16"/>
          <w:szCs w:val="16"/>
        </w:rPr>
        <w:tab/>
        <w:t>1) доводить лимиты бюджетных обязательств и бюджетные ассигнования на бюджетные инвестиции и субсидии юридическим и физическим л</w:t>
      </w:r>
      <w:r w:rsidRPr="00700ECA">
        <w:rPr>
          <w:sz w:val="16"/>
          <w:szCs w:val="16"/>
        </w:rPr>
        <w:t>и</w:t>
      </w:r>
      <w:r w:rsidRPr="00700ECA">
        <w:rPr>
          <w:sz w:val="16"/>
          <w:szCs w:val="16"/>
        </w:rPr>
        <w:t>цам, установленные Бюджетным кодексом Российской Федерации;</w:t>
      </w:r>
    </w:p>
    <w:p w:rsidR="00700ECA" w:rsidRPr="00700ECA" w:rsidRDefault="00700ECA" w:rsidP="00700ECA">
      <w:pPr>
        <w:pStyle w:val="ConsPlusNormal"/>
        <w:widowControl/>
        <w:ind w:firstLine="540"/>
        <w:jc w:val="both"/>
        <w:rPr>
          <w:sz w:val="16"/>
          <w:szCs w:val="16"/>
        </w:rPr>
      </w:pPr>
      <w:r w:rsidRPr="00700ECA">
        <w:rPr>
          <w:sz w:val="16"/>
          <w:szCs w:val="16"/>
        </w:rPr>
        <w:tab/>
        <w:t>2) предоставлять бюджетные кредиты;</w:t>
      </w:r>
    </w:p>
    <w:p w:rsidR="00700ECA" w:rsidRPr="00700ECA" w:rsidRDefault="00700ECA" w:rsidP="00700ECA">
      <w:pPr>
        <w:pStyle w:val="ConsPlusNormal"/>
        <w:widowControl/>
        <w:ind w:firstLine="540"/>
        <w:jc w:val="both"/>
        <w:rPr>
          <w:sz w:val="16"/>
          <w:szCs w:val="16"/>
        </w:rPr>
      </w:pPr>
      <w:r w:rsidRPr="00700ECA">
        <w:rPr>
          <w:sz w:val="16"/>
          <w:szCs w:val="16"/>
        </w:rPr>
        <w:tab/>
        <w:t>3) осуществлять заимствования в размере более одной восьмой объема заимствований предыдущего финансового года в расчете на квартал;</w:t>
      </w:r>
    </w:p>
    <w:p w:rsidR="00700ECA" w:rsidRPr="00700ECA" w:rsidRDefault="00700ECA" w:rsidP="00700ECA">
      <w:pPr>
        <w:pStyle w:val="ConsPlusNormal"/>
        <w:widowControl/>
        <w:ind w:firstLine="540"/>
        <w:jc w:val="both"/>
        <w:rPr>
          <w:sz w:val="16"/>
          <w:szCs w:val="16"/>
        </w:rPr>
      </w:pPr>
      <w:r w:rsidRPr="00700ECA">
        <w:rPr>
          <w:sz w:val="16"/>
          <w:szCs w:val="16"/>
        </w:rPr>
        <w:tab/>
        <w:t>4) формировать резервные фонды.</w:t>
      </w:r>
    </w:p>
    <w:p w:rsidR="00700ECA" w:rsidRPr="00700ECA" w:rsidRDefault="00700ECA" w:rsidP="00700ECA">
      <w:pPr>
        <w:pStyle w:val="ConsPlusNormal"/>
        <w:widowControl/>
        <w:ind w:firstLine="540"/>
        <w:jc w:val="both"/>
        <w:rPr>
          <w:sz w:val="16"/>
          <w:szCs w:val="16"/>
        </w:rPr>
      </w:pPr>
      <w:r w:rsidRPr="00700ECA">
        <w:rPr>
          <w:sz w:val="16"/>
          <w:szCs w:val="16"/>
        </w:rPr>
        <w:tab/>
        <w:t>3. Указанные в частях 1 и 2 настоящей статьи ограничения не распространяются на расходы, связанные с выполнением публичных нормати</w:t>
      </w:r>
      <w:r w:rsidRPr="00700ECA">
        <w:rPr>
          <w:sz w:val="16"/>
          <w:szCs w:val="16"/>
        </w:rPr>
        <w:t>в</w:t>
      </w:r>
      <w:r w:rsidRPr="00700ECA">
        <w:rPr>
          <w:sz w:val="16"/>
          <w:szCs w:val="16"/>
        </w:rPr>
        <w:t>ных обязательств, обслуживанием и погашением муниципального долга района.</w:t>
      </w:r>
    </w:p>
    <w:p w:rsidR="00700ECA" w:rsidRPr="00700ECA" w:rsidRDefault="00700ECA" w:rsidP="00700ECA">
      <w:pPr>
        <w:pStyle w:val="ConsPlusNormal"/>
        <w:widowControl/>
        <w:ind w:firstLine="540"/>
        <w:outlineLvl w:val="1"/>
        <w:rPr>
          <w:b/>
          <w:sz w:val="16"/>
          <w:szCs w:val="16"/>
        </w:rPr>
      </w:pPr>
      <w:r w:rsidRPr="00700ECA">
        <w:rPr>
          <w:b/>
          <w:sz w:val="16"/>
          <w:szCs w:val="16"/>
        </w:rPr>
        <w:t>Статья 22. Внесение изменений в решение о бюджете муниципального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ab/>
        <w:t>1.Администрация муниципального района разрабатывает и представляет в  Думу муниципального района проекты решений  о внесении изм</w:t>
      </w:r>
      <w:r w:rsidRPr="00700ECA">
        <w:rPr>
          <w:sz w:val="16"/>
          <w:szCs w:val="16"/>
        </w:rPr>
        <w:t>е</w:t>
      </w:r>
      <w:r w:rsidRPr="00700ECA">
        <w:rPr>
          <w:sz w:val="16"/>
          <w:szCs w:val="16"/>
        </w:rPr>
        <w:t>нений  в решение о бюджете муниципального района по всем вопросам, являющимся предметом правового регулирования указанного решения.</w:t>
      </w:r>
    </w:p>
    <w:p w:rsidR="00700ECA" w:rsidRPr="00700ECA" w:rsidRDefault="00700ECA" w:rsidP="00700ECA">
      <w:pPr>
        <w:pStyle w:val="ConsPlusNormal"/>
        <w:widowControl/>
        <w:ind w:firstLine="540"/>
        <w:jc w:val="both"/>
        <w:outlineLvl w:val="1"/>
        <w:rPr>
          <w:sz w:val="16"/>
          <w:szCs w:val="16"/>
        </w:rPr>
      </w:pPr>
      <w:r w:rsidRPr="00700ECA">
        <w:rPr>
          <w:sz w:val="16"/>
          <w:szCs w:val="16"/>
        </w:rPr>
        <w:t xml:space="preserve">2. Проект решения Думы района о внесении изменений в решение  о  бюджете муниципального района на бумажном носителе и в электронном виде заблаговременно направляется в </w:t>
      </w:r>
      <w:proofErr w:type="spellStart"/>
      <w:r w:rsidRPr="00700ECA">
        <w:rPr>
          <w:sz w:val="16"/>
          <w:szCs w:val="16"/>
        </w:rPr>
        <w:t>Контрольно</w:t>
      </w:r>
      <w:proofErr w:type="spellEnd"/>
      <w:r w:rsidRPr="00700ECA">
        <w:rPr>
          <w:sz w:val="16"/>
          <w:szCs w:val="16"/>
        </w:rPr>
        <w:t xml:space="preserve"> – счетную палату Валдайского муниципального района для проведения финансово – экономической экспертизы. Вместе с проектом направляются материалы, предусмотренные статьей 12 Положения, а также копии заявок главных распорядителей бю</w:t>
      </w:r>
      <w:r w:rsidRPr="00700ECA">
        <w:rPr>
          <w:sz w:val="16"/>
          <w:szCs w:val="16"/>
        </w:rPr>
        <w:t>д</w:t>
      </w:r>
      <w:r w:rsidRPr="00700ECA">
        <w:rPr>
          <w:sz w:val="16"/>
          <w:szCs w:val="16"/>
        </w:rPr>
        <w:t xml:space="preserve">жетных средств об изменении показателей финансирования с обосновывающими документами. По результатам  экспертизы </w:t>
      </w:r>
      <w:proofErr w:type="spellStart"/>
      <w:r w:rsidRPr="00700ECA">
        <w:rPr>
          <w:sz w:val="16"/>
          <w:szCs w:val="16"/>
        </w:rPr>
        <w:t>контрольно</w:t>
      </w:r>
      <w:proofErr w:type="spellEnd"/>
      <w:r w:rsidRPr="00700ECA">
        <w:rPr>
          <w:sz w:val="16"/>
          <w:szCs w:val="16"/>
        </w:rPr>
        <w:t xml:space="preserve"> – счетная пал</w:t>
      </w:r>
      <w:r w:rsidRPr="00700ECA">
        <w:rPr>
          <w:sz w:val="16"/>
          <w:szCs w:val="16"/>
        </w:rPr>
        <w:t>а</w:t>
      </w:r>
      <w:r w:rsidRPr="00700ECA">
        <w:rPr>
          <w:sz w:val="16"/>
          <w:szCs w:val="16"/>
        </w:rPr>
        <w:t xml:space="preserve">та представляет заключение в срок пять рабочих дней с момента поступления материалов. </w:t>
      </w:r>
    </w:p>
    <w:p w:rsidR="00700ECA" w:rsidRPr="00700ECA" w:rsidRDefault="00700ECA" w:rsidP="0062100A">
      <w:pPr>
        <w:pStyle w:val="ConsPlusTitle"/>
        <w:widowControl/>
        <w:jc w:val="center"/>
        <w:outlineLvl w:val="0"/>
        <w:rPr>
          <w:rFonts w:ascii="Arial" w:hAnsi="Arial" w:cs="Arial"/>
          <w:sz w:val="16"/>
          <w:szCs w:val="16"/>
        </w:rPr>
      </w:pPr>
      <w:r w:rsidRPr="00700ECA">
        <w:rPr>
          <w:rFonts w:ascii="Arial" w:hAnsi="Arial" w:cs="Arial"/>
          <w:sz w:val="16"/>
          <w:szCs w:val="16"/>
        </w:rPr>
        <w:t>Глава 4. ИСПОЛНЕНИЕ  БЮДЖЕТА МУНИЦИПАЛЬНОГО РАЙОНА</w:t>
      </w:r>
    </w:p>
    <w:p w:rsidR="00700ECA" w:rsidRPr="00700ECA" w:rsidRDefault="00700ECA" w:rsidP="00700ECA">
      <w:pPr>
        <w:pStyle w:val="ConsPlusNormal"/>
        <w:widowControl/>
        <w:ind w:firstLine="540"/>
        <w:outlineLvl w:val="1"/>
        <w:rPr>
          <w:b/>
          <w:sz w:val="16"/>
          <w:szCs w:val="16"/>
        </w:rPr>
      </w:pPr>
      <w:r w:rsidRPr="00700ECA">
        <w:rPr>
          <w:b/>
          <w:sz w:val="16"/>
          <w:szCs w:val="16"/>
        </w:rPr>
        <w:t>Статья 23. Исполнение бюджета муниципального района по доходам</w:t>
      </w:r>
    </w:p>
    <w:p w:rsidR="00700ECA" w:rsidRPr="00700ECA" w:rsidRDefault="00700ECA" w:rsidP="00700ECA">
      <w:pPr>
        <w:pStyle w:val="ConsPlusNormal"/>
        <w:widowControl/>
        <w:ind w:firstLine="540"/>
        <w:jc w:val="both"/>
        <w:rPr>
          <w:sz w:val="16"/>
          <w:szCs w:val="16"/>
        </w:rPr>
      </w:pPr>
      <w:r w:rsidRPr="00700ECA">
        <w:rPr>
          <w:sz w:val="16"/>
          <w:szCs w:val="16"/>
        </w:rPr>
        <w:tab/>
        <w:t>Исполнение  бюджета муниципального района по доходам предусматривает:</w:t>
      </w:r>
    </w:p>
    <w:p w:rsidR="00700ECA" w:rsidRPr="00700ECA" w:rsidRDefault="00700ECA" w:rsidP="00700ECA">
      <w:pPr>
        <w:widowControl w:val="0"/>
        <w:autoSpaceDE w:val="0"/>
        <w:autoSpaceDN w:val="0"/>
        <w:adjustRightInd w:val="0"/>
        <w:ind w:firstLine="720"/>
        <w:jc w:val="both"/>
        <w:rPr>
          <w:rFonts w:ascii="Arial" w:hAnsi="Arial" w:cs="Arial"/>
          <w:sz w:val="16"/>
          <w:szCs w:val="16"/>
        </w:rPr>
      </w:pPr>
      <w:r w:rsidRPr="00700ECA">
        <w:rPr>
          <w:rFonts w:ascii="Arial" w:hAnsi="Arial" w:cs="Arial"/>
          <w:sz w:val="16"/>
          <w:szCs w:val="16"/>
        </w:rPr>
        <w:t>зачисление на единый счет бюджета доходов от распределения налогов, сборов и иных поступлений в бюджетную систему Российской Фед</w:t>
      </w:r>
      <w:r w:rsidRPr="00700ECA">
        <w:rPr>
          <w:rFonts w:ascii="Arial" w:hAnsi="Arial" w:cs="Arial"/>
          <w:sz w:val="16"/>
          <w:szCs w:val="16"/>
        </w:rPr>
        <w:t>е</w:t>
      </w:r>
      <w:r w:rsidRPr="00700ECA">
        <w:rPr>
          <w:rFonts w:ascii="Arial" w:hAnsi="Arial" w:cs="Arial"/>
          <w:sz w:val="16"/>
          <w:szCs w:val="16"/>
        </w:rPr>
        <w:t>рации, распределяемых по нормативам, действующим в текущем финансовом году, установленным Бюджетным Кодексом, решением о бюджете и иными законами субъекта Российской Федерации и муниципальными</w:t>
      </w:r>
      <w:r w:rsidRPr="00700ECA">
        <w:rPr>
          <w:rFonts w:ascii="Arial" w:hAnsi="Arial" w:cs="Arial"/>
          <w:b/>
          <w:sz w:val="16"/>
          <w:szCs w:val="16"/>
        </w:rPr>
        <w:t xml:space="preserve"> </w:t>
      </w:r>
      <w:r w:rsidRPr="00700ECA">
        <w:rPr>
          <w:rFonts w:ascii="Arial" w:hAnsi="Arial" w:cs="Arial"/>
          <w:sz w:val="16"/>
          <w:szCs w:val="16"/>
        </w:rPr>
        <w:t>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перечисление излишне распределенных сумм, возврат излишне уплаченных или излишне взысканных сумм, а также сумм процентов за несво</w:t>
      </w:r>
      <w:r w:rsidRPr="00700ECA">
        <w:rPr>
          <w:rFonts w:ascii="Arial" w:hAnsi="Arial" w:cs="Arial"/>
          <w:sz w:val="16"/>
          <w:szCs w:val="16"/>
        </w:rPr>
        <w:t>е</w:t>
      </w:r>
      <w:r w:rsidRPr="00700ECA">
        <w:rPr>
          <w:rFonts w:ascii="Arial" w:hAnsi="Arial" w:cs="Arial"/>
          <w:sz w:val="16"/>
          <w:szCs w:val="16"/>
        </w:rPr>
        <w:t>временное осуществление такого возврата и процентов, начисленных на излишне взысканные суммы;</w:t>
      </w:r>
    </w:p>
    <w:p w:rsidR="00700ECA" w:rsidRPr="00700ECA" w:rsidRDefault="00700ECA" w:rsidP="00700ECA">
      <w:pPr>
        <w:widowControl w:val="0"/>
        <w:autoSpaceDE w:val="0"/>
        <w:autoSpaceDN w:val="0"/>
        <w:adjustRightInd w:val="0"/>
        <w:ind w:firstLine="540"/>
        <w:jc w:val="both"/>
        <w:rPr>
          <w:rFonts w:ascii="Arial" w:hAnsi="Arial" w:cs="Arial"/>
          <w:b/>
          <w:i/>
          <w:sz w:val="16"/>
          <w:szCs w:val="16"/>
        </w:rPr>
      </w:pPr>
      <w:r w:rsidRPr="00700ECA">
        <w:rPr>
          <w:rFonts w:ascii="Arial" w:hAnsi="Arial" w:cs="Arial"/>
          <w:sz w:val="16"/>
          <w:szCs w:val="16"/>
        </w:rPr>
        <w:t xml:space="preserve">зачет излишне уплаченных или излишне взысканных сумм в соответствии с </w:t>
      </w:r>
      <w:hyperlink r:id="rId27" w:history="1">
        <w:r w:rsidRPr="00700ECA">
          <w:rPr>
            <w:rStyle w:val="af0"/>
            <w:rFonts w:ascii="Arial" w:hAnsi="Arial" w:cs="Arial"/>
            <w:color w:val="auto"/>
            <w:sz w:val="16"/>
            <w:szCs w:val="16"/>
            <w:u w:val="none"/>
          </w:rPr>
          <w:t>законодательством</w:t>
        </w:r>
      </w:hyperlink>
      <w:r w:rsidRPr="00700ECA">
        <w:rPr>
          <w:rFonts w:ascii="Arial" w:hAnsi="Arial" w:cs="Arial"/>
          <w:b/>
          <w:sz w:val="16"/>
          <w:szCs w:val="16"/>
        </w:rPr>
        <w:t xml:space="preserve"> </w:t>
      </w:r>
      <w:r w:rsidRPr="00700ECA">
        <w:rPr>
          <w:rFonts w:ascii="Arial" w:hAnsi="Arial" w:cs="Arial"/>
          <w:sz w:val="16"/>
          <w:szCs w:val="16"/>
        </w:rPr>
        <w:t>Российской Федерации</w:t>
      </w:r>
      <w:r w:rsidRPr="00700ECA">
        <w:rPr>
          <w:rFonts w:ascii="Arial" w:hAnsi="Arial" w:cs="Arial"/>
          <w:b/>
          <w:i/>
          <w:sz w:val="16"/>
          <w:szCs w:val="16"/>
        </w:rPr>
        <w:t>;</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уточнение администратором доходов бюджета платежей в бюджеты бюджетной системы Российской Федерации;</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перечисление Федеральным казначейством излишне распределенных сумм, средств, необходимых для осуществления возврата (зачета, уточн</w:t>
      </w:r>
      <w:r w:rsidRPr="00700ECA">
        <w:rPr>
          <w:rFonts w:ascii="Arial" w:hAnsi="Arial" w:cs="Arial"/>
          <w:sz w:val="16"/>
          <w:szCs w:val="16"/>
        </w:rPr>
        <w:t>е</w:t>
      </w:r>
      <w:r w:rsidRPr="00700ECA">
        <w:rPr>
          <w:rFonts w:ascii="Arial" w:hAnsi="Arial" w:cs="Arial"/>
          <w:sz w:val="16"/>
          <w:szCs w:val="16"/>
        </w:rPr>
        <w:t>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w:t>
      </w:r>
      <w:r w:rsidRPr="00700ECA">
        <w:rPr>
          <w:rFonts w:ascii="Arial" w:hAnsi="Arial" w:cs="Arial"/>
          <w:sz w:val="16"/>
          <w:szCs w:val="16"/>
        </w:rPr>
        <w:t>е</w:t>
      </w:r>
      <w:r w:rsidRPr="00700ECA">
        <w:rPr>
          <w:rFonts w:ascii="Arial" w:hAnsi="Arial" w:cs="Arial"/>
          <w:sz w:val="16"/>
          <w:szCs w:val="16"/>
        </w:rPr>
        <w:t xml:space="preserve">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28" w:history="1">
        <w:r w:rsidRPr="00700ECA">
          <w:rPr>
            <w:rStyle w:val="af0"/>
            <w:rFonts w:ascii="Arial" w:hAnsi="Arial" w:cs="Arial"/>
            <w:color w:val="auto"/>
            <w:sz w:val="16"/>
            <w:szCs w:val="16"/>
            <w:u w:val="none"/>
          </w:rPr>
          <w:t>порядке</w:t>
        </w:r>
      </w:hyperlink>
      <w:r w:rsidRPr="00700ECA">
        <w:rPr>
          <w:rFonts w:ascii="Arial" w:hAnsi="Arial" w:cs="Arial"/>
          <w:sz w:val="16"/>
          <w:szCs w:val="16"/>
        </w:rPr>
        <w:t xml:space="preserve">, установленном Министерством финансов Российской Федерации. </w:t>
      </w:r>
    </w:p>
    <w:p w:rsidR="00700ECA" w:rsidRPr="00700ECA" w:rsidRDefault="00700ECA" w:rsidP="00700ECA">
      <w:pPr>
        <w:pStyle w:val="ConsPlusNormal"/>
        <w:widowControl/>
        <w:ind w:firstLine="540"/>
        <w:rPr>
          <w:b/>
          <w:sz w:val="16"/>
          <w:szCs w:val="16"/>
        </w:rPr>
      </w:pPr>
      <w:r w:rsidRPr="00700ECA">
        <w:rPr>
          <w:b/>
          <w:sz w:val="16"/>
          <w:szCs w:val="16"/>
        </w:rPr>
        <w:t>Статья 24. Исполнение бюджета муниципального района по расходам</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 xml:space="preserve">1. Исполнение бюджета по расходам осуществляется в </w:t>
      </w:r>
      <w:hyperlink r:id="rId29" w:history="1">
        <w:r w:rsidRPr="00700ECA">
          <w:rPr>
            <w:rStyle w:val="af0"/>
            <w:rFonts w:ascii="Arial" w:hAnsi="Arial" w:cs="Arial"/>
            <w:color w:val="auto"/>
            <w:sz w:val="16"/>
            <w:szCs w:val="16"/>
            <w:u w:val="none"/>
          </w:rPr>
          <w:t>порядке</w:t>
        </w:r>
      </w:hyperlink>
      <w:r w:rsidRPr="00700ECA">
        <w:rPr>
          <w:rFonts w:ascii="Arial" w:hAnsi="Arial" w:cs="Arial"/>
          <w:sz w:val="16"/>
          <w:szCs w:val="16"/>
        </w:rPr>
        <w:t>, установленном комитетом финансов с соблюдением требований Бюджетного К</w:t>
      </w:r>
      <w:r w:rsidRPr="00700ECA">
        <w:rPr>
          <w:rFonts w:ascii="Arial" w:hAnsi="Arial" w:cs="Arial"/>
          <w:sz w:val="16"/>
          <w:szCs w:val="16"/>
        </w:rPr>
        <w:t>о</w:t>
      </w:r>
      <w:r w:rsidRPr="00700ECA">
        <w:rPr>
          <w:rFonts w:ascii="Arial" w:hAnsi="Arial" w:cs="Arial"/>
          <w:sz w:val="16"/>
          <w:szCs w:val="16"/>
        </w:rPr>
        <w:t>декса.</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2. Исполнение бюджета по расходам предусматривает:</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принятие бюджетных обязательств;</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подтверждение денежных обязательств;</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санкционирование оплаты денежных обязательств;</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подтверждение исполнения денежных обязательств.</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3. Получатель бюджетных средств принимает бюджетные обязательства в пределах доведенных до него лимитов бюджетных обязательств.</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Получатель бюджетных средств принимает бюджетные обязательства путем заключения муниципальных контрактов, иных договоров с физич</w:t>
      </w:r>
      <w:r w:rsidRPr="00700ECA">
        <w:rPr>
          <w:rFonts w:ascii="Arial" w:hAnsi="Arial" w:cs="Arial"/>
          <w:sz w:val="16"/>
          <w:szCs w:val="16"/>
        </w:rPr>
        <w:t>е</w:t>
      </w:r>
      <w:r w:rsidRPr="00700ECA">
        <w:rPr>
          <w:rFonts w:ascii="Arial" w:hAnsi="Arial" w:cs="Arial"/>
          <w:sz w:val="16"/>
          <w:szCs w:val="16"/>
        </w:rPr>
        <w:t>скими и юридическими лицами, индивидуальными предпринимателями или в соответствии с законом, иным правовым актом, соглашением.</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4. Получатель бюджетных средств подтверждает обязанность оплатить за счет средств бюджета муниципального района денежные обязател</w:t>
      </w:r>
      <w:r w:rsidRPr="00700ECA">
        <w:rPr>
          <w:rFonts w:ascii="Arial" w:hAnsi="Arial" w:cs="Arial"/>
          <w:sz w:val="16"/>
          <w:szCs w:val="16"/>
        </w:rPr>
        <w:t>ь</w:t>
      </w:r>
      <w:r w:rsidRPr="00700ECA">
        <w:rPr>
          <w:rFonts w:ascii="Arial" w:hAnsi="Arial" w:cs="Arial"/>
          <w:sz w:val="16"/>
          <w:szCs w:val="16"/>
        </w:rPr>
        <w:t>ства в соответствии с платежными и иными документами, необходимыми для санкционирования их оплаты, а в случаях, связанных с выполнением оп</w:t>
      </w:r>
      <w:r w:rsidRPr="00700ECA">
        <w:rPr>
          <w:rFonts w:ascii="Arial" w:hAnsi="Arial" w:cs="Arial"/>
          <w:sz w:val="16"/>
          <w:szCs w:val="16"/>
        </w:rPr>
        <w:t>е</w:t>
      </w:r>
      <w:r w:rsidRPr="00700ECA">
        <w:rPr>
          <w:rFonts w:ascii="Arial" w:hAnsi="Arial" w:cs="Arial"/>
          <w:sz w:val="16"/>
          <w:szCs w:val="16"/>
        </w:rPr>
        <w:t>ративно-розыскных мероприятий и осуществлением мер безопасности в отношении потерпевших, свидетелей и иных участников уголовного судопрои</w:t>
      </w:r>
      <w:r w:rsidRPr="00700ECA">
        <w:rPr>
          <w:rFonts w:ascii="Arial" w:hAnsi="Arial" w:cs="Arial"/>
          <w:sz w:val="16"/>
          <w:szCs w:val="16"/>
        </w:rPr>
        <w:t>з</w:t>
      </w:r>
      <w:r w:rsidRPr="00700ECA">
        <w:rPr>
          <w:rFonts w:ascii="Arial" w:hAnsi="Arial" w:cs="Arial"/>
          <w:sz w:val="16"/>
          <w:szCs w:val="16"/>
        </w:rPr>
        <w:t>водства, в соответствии с платежными документами.</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комитетом финансов в соотве</w:t>
      </w:r>
      <w:r w:rsidRPr="00700ECA">
        <w:rPr>
          <w:rFonts w:ascii="Arial" w:hAnsi="Arial" w:cs="Arial"/>
          <w:sz w:val="16"/>
          <w:szCs w:val="16"/>
        </w:rPr>
        <w:t>т</w:t>
      </w:r>
      <w:r w:rsidRPr="00700ECA">
        <w:rPr>
          <w:rFonts w:ascii="Arial" w:hAnsi="Arial" w:cs="Arial"/>
          <w:sz w:val="16"/>
          <w:szCs w:val="16"/>
        </w:rPr>
        <w:t>ствии с положениями Бюджетного Кодекса.</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30" w:history="1">
        <w:r w:rsidRPr="00700ECA">
          <w:rPr>
            <w:rStyle w:val="af0"/>
            <w:rFonts w:ascii="Arial" w:hAnsi="Arial" w:cs="Arial"/>
            <w:color w:val="auto"/>
            <w:sz w:val="16"/>
            <w:szCs w:val="16"/>
            <w:u w:val="none"/>
          </w:rPr>
          <w:t>законодательством</w:t>
        </w:r>
      </w:hyperlink>
      <w:r w:rsidRPr="00700ECA">
        <w:rPr>
          <w:rFonts w:ascii="Arial" w:hAnsi="Arial" w:cs="Arial"/>
          <w:sz w:val="16"/>
          <w:szCs w:val="16"/>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Оплата денежных обязательств (за исключением денежных обязательств по публичным нормативным обязательствам) осуществляется в пред</w:t>
      </w:r>
      <w:r w:rsidRPr="00700ECA">
        <w:rPr>
          <w:rFonts w:ascii="Arial" w:hAnsi="Arial" w:cs="Arial"/>
          <w:sz w:val="16"/>
          <w:szCs w:val="16"/>
        </w:rPr>
        <w:t>е</w:t>
      </w:r>
      <w:r w:rsidRPr="00700ECA">
        <w:rPr>
          <w:rFonts w:ascii="Arial" w:hAnsi="Arial" w:cs="Arial"/>
          <w:sz w:val="16"/>
          <w:szCs w:val="16"/>
        </w:rPr>
        <w:t>лах доведенных до получателя бюджетных средств лимитов бюджетных обязательств.</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Оплата денежных обязательств по публичным нормативным обязательствам может осуществляться в пределах доведенных до получателя бю</w:t>
      </w:r>
      <w:r w:rsidRPr="00700ECA">
        <w:rPr>
          <w:rFonts w:ascii="Arial" w:hAnsi="Arial" w:cs="Arial"/>
          <w:sz w:val="16"/>
          <w:szCs w:val="16"/>
        </w:rPr>
        <w:t>д</w:t>
      </w:r>
      <w:r w:rsidRPr="00700ECA">
        <w:rPr>
          <w:rFonts w:ascii="Arial" w:hAnsi="Arial" w:cs="Arial"/>
          <w:sz w:val="16"/>
          <w:szCs w:val="16"/>
        </w:rPr>
        <w:t>жетных средств бюджетных ассигнований.</w:t>
      </w:r>
    </w:p>
    <w:p w:rsidR="00700ECA" w:rsidRPr="00700ECA" w:rsidRDefault="00700ECA" w:rsidP="00700ECA">
      <w:pPr>
        <w:pStyle w:val="ConsPlusNormal"/>
        <w:widowControl/>
        <w:ind w:firstLine="540"/>
        <w:jc w:val="both"/>
        <w:outlineLvl w:val="1"/>
        <w:rPr>
          <w:sz w:val="16"/>
          <w:szCs w:val="16"/>
        </w:rPr>
      </w:pPr>
      <w:r w:rsidRPr="00700ECA">
        <w:rPr>
          <w:sz w:val="16"/>
          <w:szCs w:val="16"/>
        </w:rPr>
        <w:t>6. Подтверждение исполнения денежных обязательств осуществляется на основании платежных документов, подтверждающих списание дене</w:t>
      </w:r>
      <w:r w:rsidRPr="00700ECA">
        <w:rPr>
          <w:sz w:val="16"/>
          <w:szCs w:val="16"/>
        </w:rPr>
        <w:t>ж</w:t>
      </w:r>
      <w:r w:rsidRPr="00700ECA">
        <w:rPr>
          <w:sz w:val="16"/>
          <w:szCs w:val="16"/>
        </w:rPr>
        <w:t>ных средств с единого счета бюджета в пользу физических или юридических лиц, бюджетов бюджетной системы Российской Федерации, субъектов ме</w:t>
      </w:r>
      <w:r w:rsidRPr="00700ECA">
        <w:rPr>
          <w:sz w:val="16"/>
          <w:szCs w:val="16"/>
        </w:rPr>
        <w:t>ж</w:t>
      </w:r>
      <w:r w:rsidRPr="00700ECA">
        <w:rPr>
          <w:sz w:val="16"/>
          <w:szCs w:val="16"/>
        </w:rPr>
        <w:t xml:space="preserve">дународного права, а также проверки иных документов, подтверждающих проведение </w:t>
      </w:r>
      <w:proofErr w:type="spellStart"/>
      <w:r w:rsidRPr="00700ECA">
        <w:rPr>
          <w:sz w:val="16"/>
          <w:szCs w:val="16"/>
        </w:rPr>
        <w:t>неденежных</w:t>
      </w:r>
      <w:proofErr w:type="spellEnd"/>
      <w:r w:rsidRPr="00700ECA">
        <w:rPr>
          <w:sz w:val="16"/>
          <w:szCs w:val="16"/>
        </w:rPr>
        <w:t xml:space="preserve"> операций по исполнению денежных обязательств получателей бюджетных средств.</w:t>
      </w:r>
    </w:p>
    <w:p w:rsidR="00700ECA" w:rsidRPr="00700ECA" w:rsidRDefault="00700ECA" w:rsidP="00700ECA">
      <w:pPr>
        <w:pStyle w:val="ConsPlusNormal"/>
        <w:widowControl/>
        <w:ind w:firstLine="540"/>
        <w:jc w:val="both"/>
        <w:rPr>
          <w:sz w:val="16"/>
          <w:szCs w:val="16"/>
        </w:rPr>
      </w:pPr>
      <w:r w:rsidRPr="00700ECA">
        <w:rPr>
          <w:sz w:val="16"/>
          <w:szCs w:val="16"/>
        </w:rPr>
        <w:tab/>
      </w:r>
      <w:r w:rsidRPr="00700ECA">
        <w:rPr>
          <w:b/>
          <w:sz w:val="16"/>
          <w:szCs w:val="16"/>
        </w:rPr>
        <w:t>Статья 25. Исполнение бюджета муниципального района по источникам финансирования дефицита бюджета муниципального бюдж</w:t>
      </w:r>
      <w:r w:rsidRPr="00700ECA">
        <w:rPr>
          <w:b/>
          <w:sz w:val="16"/>
          <w:szCs w:val="16"/>
        </w:rPr>
        <w:t>е</w:t>
      </w:r>
      <w:r w:rsidRPr="00700ECA">
        <w:rPr>
          <w:b/>
          <w:sz w:val="16"/>
          <w:szCs w:val="16"/>
        </w:rPr>
        <w:t>та</w:t>
      </w:r>
    </w:p>
    <w:p w:rsidR="00700ECA" w:rsidRPr="00700ECA" w:rsidRDefault="00700ECA" w:rsidP="00700ECA">
      <w:pPr>
        <w:pStyle w:val="ConsPlusNormal"/>
        <w:widowControl/>
        <w:ind w:firstLine="540"/>
        <w:jc w:val="both"/>
        <w:rPr>
          <w:sz w:val="16"/>
          <w:szCs w:val="16"/>
        </w:rPr>
      </w:pPr>
      <w:r w:rsidRPr="00700ECA">
        <w:rPr>
          <w:sz w:val="16"/>
          <w:szCs w:val="16"/>
        </w:rPr>
        <w:tab/>
        <w:t>1. Исполнение бюджета муниципального района по источникам финансирования дефицита бюджета муниципального района осуществляется главными администраторами, администраторами источников финансирования дефицита  бюджета муниципального района,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комитетом ф</w:t>
      </w:r>
      <w:r w:rsidRPr="00700ECA">
        <w:rPr>
          <w:sz w:val="16"/>
          <w:szCs w:val="16"/>
        </w:rPr>
        <w:t>и</w:t>
      </w:r>
      <w:r w:rsidRPr="00700ECA">
        <w:rPr>
          <w:sz w:val="16"/>
          <w:szCs w:val="16"/>
        </w:rPr>
        <w:t>нансов муниципального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ab/>
        <w:t>2. Санкционирование оплаты денежных обязательств, подлежащих исполнению за счет бюджетных ассигнований по источникам финансиров</w:t>
      </w:r>
      <w:r w:rsidRPr="00700ECA">
        <w:rPr>
          <w:sz w:val="16"/>
          <w:szCs w:val="16"/>
        </w:rPr>
        <w:t>а</w:t>
      </w:r>
      <w:r w:rsidRPr="00700ECA">
        <w:rPr>
          <w:sz w:val="16"/>
          <w:szCs w:val="16"/>
        </w:rPr>
        <w:t>ния дефицита бюджета муниципального района, осуществляется в порядке, установленном комитетом финансов Администрации муниципального рай</w:t>
      </w:r>
      <w:r w:rsidRPr="00700ECA">
        <w:rPr>
          <w:sz w:val="16"/>
          <w:szCs w:val="16"/>
        </w:rPr>
        <w:t>о</w:t>
      </w:r>
      <w:r w:rsidRPr="00700ECA">
        <w:rPr>
          <w:sz w:val="16"/>
          <w:szCs w:val="16"/>
        </w:rPr>
        <w:t>на.</w:t>
      </w:r>
    </w:p>
    <w:p w:rsidR="00700ECA" w:rsidRPr="00700ECA" w:rsidRDefault="00700ECA" w:rsidP="00700ECA">
      <w:pPr>
        <w:pStyle w:val="ConsPlusNormal"/>
        <w:widowControl/>
        <w:ind w:firstLine="540"/>
        <w:outlineLvl w:val="1"/>
        <w:rPr>
          <w:b/>
          <w:sz w:val="16"/>
          <w:szCs w:val="16"/>
        </w:rPr>
      </w:pPr>
      <w:r w:rsidRPr="00700ECA">
        <w:rPr>
          <w:b/>
          <w:sz w:val="16"/>
          <w:szCs w:val="16"/>
        </w:rPr>
        <w:t>Статья 26. Сводная бюджетная роспись</w:t>
      </w:r>
    </w:p>
    <w:p w:rsidR="00700ECA" w:rsidRPr="00700ECA" w:rsidRDefault="00700ECA" w:rsidP="00700ECA">
      <w:pPr>
        <w:pStyle w:val="ConsPlusNormal"/>
        <w:widowControl/>
        <w:ind w:firstLine="540"/>
        <w:jc w:val="both"/>
        <w:rPr>
          <w:sz w:val="16"/>
          <w:szCs w:val="16"/>
        </w:rPr>
      </w:pPr>
      <w:r w:rsidRPr="00700ECA">
        <w:rPr>
          <w:sz w:val="16"/>
          <w:szCs w:val="16"/>
        </w:rPr>
        <w:tab/>
        <w:t>1. Порядок составления и ведения сводной бюджетной росписи устанавливается комитетом финансов Администрации муниципального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ab/>
        <w:t>Утверждение сводной бюджетной росписи и внесение изменений в нее осуществляется председателем комитета финансов Администрации м</w:t>
      </w:r>
      <w:r w:rsidRPr="00700ECA">
        <w:rPr>
          <w:sz w:val="16"/>
          <w:szCs w:val="16"/>
        </w:rPr>
        <w:t>у</w:t>
      </w:r>
      <w:r w:rsidRPr="00700ECA">
        <w:rPr>
          <w:sz w:val="16"/>
          <w:szCs w:val="16"/>
        </w:rPr>
        <w:t>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ab/>
        <w:t>2. Утвержденные показатели сводной бюджетной росписи должны соответствовать решению о бюджете муниципального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ab/>
        <w:t>В случае принятия решения о внесении изменений  в решение о бюджете муниципального района председатель комитета финансов Админ</w:t>
      </w:r>
      <w:r w:rsidRPr="00700ECA">
        <w:rPr>
          <w:sz w:val="16"/>
          <w:szCs w:val="16"/>
        </w:rPr>
        <w:t>и</w:t>
      </w:r>
      <w:r w:rsidRPr="00700ECA">
        <w:rPr>
          <w:sz w:val="16"/>
          <w:szCs w:val="16"/>
        </w:rPr>
        <w:t>страции муниципального района утверждает соответствующие изменения в сводную бюджетную роспись.</w:t>
      </w:r>
    </w:p>
    <w:p w:rsidR="00700ECA" w:rsidRPr="00700ECA" w:rsidRDefault="00700ECA" w:rsidP="00700ECA">
      <w:pPr>
        <w:pStyle w:val="ConsPlusNormal"/>
        <w:widowControl/>
        <w:ind w:firstLine="540"/>
        <w:jc w:val="both"/>
        <w:rPr>
          <w:sz w:val="16"/>
          <w:szCs w:val="16"/>
        </w:rPr>
      </w:pPr>
      <w:r w:rsidRPr="00700ECA">
        <w:rPr>
          <w:sz w:val="16"/>
          <w:szCs w:val="16"/>
        </w:rPr>
        <w:lastRenderedPageBreak/>
        <w:tab/>
        <w:t>В ходе исполнения  бюджета муниципального района, показатели сводной бюджетной росписи могут быть изменены в соответствии с решени</w:t>
      </w:r>
      <w:r w:rsidRPr="00700ECA">
        <w:rPr>
          <w:sz w:val="16"/>
          <w:szCs w:val="16"/>
        </w:rPr>
        <w:t>я</w:t>
      </w:r>
      <w:r w:rsidRPr="00700ECA">
        <w:rPr>
          <w:sz w:val="16"/>
          <w:szCs w:val="16"/>
        </w:rPr>
        <w:t>ми председателя комитета финансов Администрации муниципального района без внесения изменений в решение муниципального района, в соотве</w:t>
      </w:r>
      <w:r w:rsidRPr="00700ECA">
        <w:rPr>
          <w:sz w:val="16"/>
          <w:szCs w:val="16"/>
        </w:rPr>
        <w:t>т</w:t>
      </w:r>
      <w:r w:rsidRPr="00700ECA">
        <w:rPr>
          <w:sz w:val="16"/>
          <w:szCs w:val="16"/>
        </w:rPr>
        <w:t>ствии с Бюджетным кодексом Российской Федерации.</w:t>
      </w:r>
    </w:p>
    <w:p w:rsidR="00700ECA" w:rsidRPr="00700ECA" w:rsidRDefault="00700ECA" w:rsidP="00700ECA">
      <w:pPr>
        <w:pStyle w:val="ConsPlusNormal"/>
        <w:widowControl/>
        <w:ind w:firstLine="540"/>
        <w:outlineLvl w:val="1"/>
        <w:rPr>
          <w:b/>
          <w:sz w:val="16"/>
          <w:szCs w:val="16"/>
        </w:rPr>
      </w:pPr>
      <w:r w:rsidRPr="00700ECA">
        <w:rPr>
          <w:b/>
          <w:sz w:val="16"/>
          <w:szCs w:val="16"/>
        </w:rPr>
        <w:t>Статья 27. Кассовый план</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Под кассовым планом понимается прогноз кассовых поступлений в бюджет и кассовых выплат из бюджета в текущем финансовом году.</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 xml:space="preserve">Комитет финансов устанавливает </w:t>
      </w:r>
      <w:hyperlink r:id="rId31" w:history="1">
        <w:r w:rsidRPr="00700ECA">
          <w:rPr>
            <w:rStyle w:val="af0"/>
            <w:rFonts w:ascii="Arial" w:hAnsi="Arial" w:cs="Arial"/>
            <w:color w:val="auto"/>
            <w:sz w:val="16"/>
            <w:szCs w:val="16"/>
            <w:u w:val="none"/>
          </w:rPr>
          <w:t>порядок</w:t>
        </w:r>
      </w:hyperlink>
      <w:r w:rsidRPr="00700ECA">
        <w:rPr>
          <w:rFonts w:ascii="Arial" w:hAnsi="Arial" w:cs="Arial"/>
          <w:sz w:val="16"/>
          <w:szCs w:val="16"/>
        </w:rPr>
        <w:t xml:space="preserve"> составления и ведения кассового плана, а также состав и сроки представления главными распорядит</w:t>
      </w:r>
      <w:r w:rsidRPr="00700ECA">
        <w:rPr>
          <w:rFonts w:ascii="Arial" w:hAnsi="Arial" w:cs="Arial"/>
          <w:sz w:val="16"/>
          <w:szCs w:val="16"/>
        </w:rPr>
        <w:t>е</w:t>
      </w:r>
      <w:r w:rsidRPr="00700ECA">
        <w:rPr>
          <w:rFonts w:ascii="Arial" w:hAnsi="Arial" w:cs="Arial"/>
          <w:sz w:val="16"/>
          <w:szCs w:val="16"/>
        </w:rPr>
        <w:t>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00ECA" w:rsidRPr="00700ECA" w:rsidRDefault="00700ECA" w:rsidP="00700ECA">
      <w:pPr>
        <w:widowControl w:val="0"/>
        <w:autoSpaceDE w:val="0"/>
        <w:autoSpaceDN w:val="0"/>
        <w:adjustRightInd w:val="0"/>
        <w:ind w:firstLine="540"/>
        <w:jc w:val="both"/>
        <w:rPr>
          <w:rFonts w:ascii="Arial" w:hAnsi="Arial" w:cs="Arial"/>
          <w:b/>
          <w:sz w:val="16"/>
          <w:szCs w:val="16"/>
        </w:rPr>
      </w:pPr>
      <w:r w:rsidRPr="00700ECA">
        <w:rPr>
          <w:rFonts w:ascii="Arial" w:hAnsi="Arial" w:cs="Arial"/>
          <w:sz w:val="16"/>
          <w:szCs w:val="16"/>
        </w:rPr>
        <w:t>Прогноз кассовых выплат из бюджета по оплате муниципальных контрактов, иных договоров формируется с учетом определенных при планир</w:t>
      </w:r>
      <w:r w:rsidRPr="00700ECA">
        <w:rPr>
          <w:rFonts w:ascii="Arial" w:hAnsi="Arial" w:cs="Arial"/>
          <w:sz w:val="16"/>
          <w:szCs w:val="16"/>
        </w:rPr>
        <w:t>о</w:t>
      </w:r>
      <w:r w:rsidRPr="00700ECA">
        <w:rPr>
          <w:rFonts w:ascii="Arial" w:hAnsi="Arial" w:cs="Arial"/>
          <w:sz w:val="16"/>
          <w:szCs w:val="16"/>
        </w:rPr>
        <w:t>вании закупок товаров, работ, услуг для обеспечения муниципальных нужд сроков и объемов оплаты денежных обязательств по заключаемым муниц</w:t>
      </w:r>
      <w:r w:rsidRPr="00700ECA">
        <w:rPr>
          <w:rFonts w:ascii="Arial" w:hAnsi="Arial" w:cs="Arial"/>
          <w:sz w:val="16"/>
          <w:szCs w:val="16"/>
        </w:rPr>
        <w:t>и</w:t>
      </w:r>
      <w:r w:rsidRPr="00700ECA">
        <w:rPr>
          <w:rFonts w:ascii="Arial" w:hAnsi="Arial" w:cs="Arial"/>
          <w:sz w:val="16"/>
          <w:szCs w:val="16"/>
        </w:rPr>
        <w:t>пальным контрактам, иным договорам</w:t>
      </w:r>
      <w:r w:rsidRPr="00700ECA">
        <w:rPr>
          <w:rFonts w:ascii="Arial" w:hAnsi="Arial" w:cs="Arial"/>
          <w:b/>
          <w:sz w:val="16"/>
          <w:szCs w:val="16"/>
        </w:rPr>
        <w:t>.</w:t>
      </w:r>
    </w:p>
    <w:p w:rsidR="00700ECA" w:rsidRPr="00700ECA" w:rsidRDefault="00700ECA" w:rsidP="00700ECA">
      <w:pPr>
        <w:pStyle w:val="ConsPlusNormal"/>
        <w:widowControl/>
        <w:ind w:firstLine="540"/>
        <w:jc w:val="both"/>
        <w:outlineLvl w:val="1"/>
        <w:rPr>
          <w:sz w:val="16"/>
          <w:szCs w:val="16"/>
        </w:rPr>
      </w:pPr>
      <w:r w:rsidRPr="00700ECA">
        <w:rPr>
          <w:sz w:val="16"/>
          <w:szCs w:val="16"/>
        </w:rPr>
        <w:t>Составление и ведение кассового плана осуществляется комитетом финансов.</w:t>
      </w:r>
    </w:p>
    <w:p w:rsidR="00700ECA" w:rsidRPr="00700ECA" w:rsidRDefault="00700ECA" w:rsidP="00700ECA">
      <w:pPr>
        <w:pStyle w:val="ConsPlusNormal"/>
        <w:widowControl/>
        <w:ind w:firstLine="540"/>
        <w:outlineLvl w:val="1"/>
        <w:rPr>
          <w:b/>
          <w:sz w:val="16"/>
          <w:szCs w:val="16"/>
        </w:rPr>
      </w:pPr>
      <w:r w:rsidRPr="00700ECA">
        <w:rPr>
          <w:b/>
          <w:sz w:val="16"/>
          <w:szCs w:val="16"/>
        </w:rPr>
        <w:t>Статья 28. Использование доходов, фактически полученных при исполнении  бюджета муниципального района, сверх утвержденных  решением о бюджете муниципального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ab/>
        <w:t>Доходы, фактически полученные при исполнении  бюджета муниципального района сверх утвержденного решением о бюджете на текущий ф</w:t>
      </w:r>
      <w:r w:rsidRPr="00700ECA">
        <w:rPr>
          <w:sz w:val="16"/>
          <w:szCs w:val="16"/>
        </w:rPr>
        <w:t>и</w:t>
      </w:r>
      <w:r w:rsidRPr="00700ECA">
        <w:rPr>
          <w:sz w:val="16"/>
          <w:szCs w:val="16"/>
        </w:rPr>
        <w:t>нансовый год и плановый период общего объема доходов, могут направляться комитетом финансов Администрации муниципального района без внес</w:t>
      </w:r>
      <w:r w:rsidRPr="00700ECA">
        <w:rPr>
          <w:sz w:val="16"/>
          <w:szCs w:val="16"/>
        </w:rPr>
        <w:t>е</w:t>
      </w:r>
      <w:r w:rsidRPr="00700ECA">
        <w:rPr>
          <w:sz w:val="16"/>
          <w:szCs w:val="16"/>
        </w:rPr>
        <w:t>ния изменений в решение  о бюджете на текущий финансовый год и плановый период на замещение муниципальных заимствований, погашение муниц</w:t>
      </w:r>
      <w:r w:rsidRPr="00700ECA">
        <w:rPr>
          <w:sz w:val="16"/>
          <w:szCs w:val="16"/>
        </w:rPr>
        <w:t>и</w:t>
      </w:r>
      <w:r w:rsidRPr="00700ECA">
        <w:rPr>
          <w:sz w:val="16"/>
          <w:szCs w:val="16"/>
        </w:rPr>
        <w:t>пального внутреннего долга муниципального района, а также на исполнение публичных нормативных обязательств района,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w:t>
      </w:r>
      <w:r w:rsidRPr="00700ECA">
        <w:rPr>
          <w:sz w:val="16"/>
          <w:szCs w:val="16"/>
        </w:rPr>
        <w:t>е</w:t>
      </w:r>
      <w:r w:rsidRPr="00700ECA">
        <w:rPr>
          <w:sz w:val="16"/>
          <w:szCs w:val="16"/>
        </w:rPr>
        <w:t>рации.</w:t>
      </w:r>
    </w:p>
    <w:p w:rsidR="00700ECA" w:rsidRPr="00700ECA" w:rsidRDefault="00700ECA" w:rsidP="00700ECA">
      <w:pPr>
        <w:pStyle w:val="ConsPlusNormal"/>
        <w:widowControl/>
        <w:ind w:firstLine="540"/>
        <w:outlineLvl w:val="1"/>
        <w:rPr>
          <w:b/>
          <w:sz w:val="16"/>
          <w:szCs w:val="16"/>
        </w:rPr>
      </w:pPr>
      <w:r w:rsidRPr="00700ECA">
        <w:rPr>
          <w:b/>
          <w:sz w:val="16"/>
          <w:szCs w:val="16"/>
        </w:rPr>
        <w:t>Статья 29. Завершение исполнения бюджета муниципального района текущего финансового года</w:t>
      </w:r>
    </w:p>
    <w:p w:rsidR="00700ECA" w:rsidRPr="00700ECA" w:rsidRDefault="00700ECA" w:rsidP="00700ECA">
      <w:pPr>
        <w:pStyle w:val="ConsPlusNormal"/>
        <w:widowControl/>
        <w:ind w:firstLine="540"/>
        <w:jc w:val="both"/>
        <w:rPr>
          <w:sz w:val="16"/>
          <w:szCs w:val="16"/>
        </w:rPr>
      </w:pPr>
      <w:r w:rsidRPr="00700ECA">
        <w:rPr>
          <w:sz w:val="16"/>
          <w:szCs w:val="16"/>
        </w:rPr>
        <w:tab/>
        <w:t>1. Исполнение  бюджета муниципального района завершается 31 декабря, за исключением операций, указанных в пункте 2 статьи 242 Бюдже</w:t>
      </w:r>
      <w:r w:rsidRPr="00700ECA">
        <w:rPr>
          <w:sz w:val="16"/>
          <w:szCs w:val="16"/>
        </w:rPr>
        <w:t>т</w:t>
      </w:r>
      <w:r w:rsidRPr="00700ECA">
        <w:rPr>
          <w:sz w:val="16"/>
          <w:szCs w:val="16"/>
        </w:rPr>
        <w:t>ного кодекса Российской Федерации.</w:t>
      </w:r>
    </w:p>
    <w:p w:rsidR="00700ECA" w:rsidRPr="00700ECA" w:rsidRDefault="00700ECA" w:rsidP="00700ECA">
      <w:pPr>
        <w:pStyle w:val="ConsPlusNormal"/>
        <w:widowControl/>
        <w:ind w:firstLine="540"/>
        <w:jc w:val="both"/>
        <w:rPr>
          <w:sz w:val="16"/>
          <w:szCs w:val="16"/>
        </w:rPr>
      </w:pPr>
      <w:r w:rsidRPr="00700ECA">
        <w:rPr>
          <w:sz w:val="16"/>
          <w:szCs w:val="16"/>
        </w:rPr>
        <w:tab/>
        <w:t>Завершение операций по исполнению  бюджета муниципального района в текущем финансовом году осуществляется в порядке, установленном комитетом финансов муниципального района в соответствии с требованиями Бюджетного кодекса Российской Федерации.</w:t>
      </w:r>
    </w:p>
    <w:p w:rsidR="00700ECA" w:rsidRPr="00700ECA" w:rsidRDefault="00700ECA" w:rsidP="00700ECA">
      <w:pPr>
        <w:pStyle w:val="ConsPlusNormal"/>
        <w:widowControl/>
        <w:ind w:firstLine="540"/>
        <w:jc w:val="both"/>
        <w:rPr>
          <w:sz w:val="16"/>
          <w:szCs w:val="16"/>
        </w:rPr>
      </w:pPr>
      <w:r w:rsidRPr="00700ECA">
        <w:rPr>
          <w:sz w:val="16"/>
          <w:szCs w:val="16"/>
        </w:rPr>
        <w:tab/>
        <w:t>В случае если неиспользованный остаток межбюджетных трансфертов, полученных бюджетами поселений в форме субвенций, субсидий и иных межбюджетных трансфертов, имеющих целевое назначение, не перечислен в доход бюджета муниципального района, указанные средства подл</w:t>
      </w:r>
      <w:r w:rsidRPr="00700ECA">
        <w:rPr>
          <w:sz w:val="16"/>
          <w:szCs w:val="16"/>
        </w:rPr>
        <w:t>е</w:t>
      </w:r>
      <w:r w:rsidRPr="00700ECA">
        <w:rPr>
          <w:sz w:val="16"/>
          <w:szCs w:val="16"/>
        </w:rPr>
        <w:t>жат взысканию в доход бюджета муниципального района в порядке, определяемом комитетом финансов муниципального района с соблюдением общих требований, установленных Министерством финансов Российской Федерации.</w:t>
      </w:r>
    </w:p>
    <w:p w:rsidR="00700ECA" w:rsidRPr="00700ECA" w:rsidRDefault="00700ECA" w:rsidP="0062100A">
      <w:pPr>
        <w:pStyle w:val="ConsPlusTitle"/>
        <w:widowControl/>
        <w:jc w:val="center"/>
        <w:outlineLvl w:val="0"/>
        <w:rPr>
          <w:rFonts w:ascii="Arial" w:hAnsi="Arial" w:cs="Arial"/>
          <w:sz w:val="16"/>
          <w:szCs w:val="16"/>
        </w:rPr>
      </w:pPr>
      <w:r w:rsidRPr="00700ECA">
        <w:rPr>
          <w:rFonts w:ascii="Arial" w:hAnsi="Arial" w:cs="Arial"/>
          <w:sz w:val="16"/>
          <w:szCs w:val="16"/>
        </w:rPr>
        <w:t>Глава 5. СОСТАВЛЕНИЕ, ВНЕШНЯЯ ПРОВЕРКА,  РАССМОТРЕНИЕ И УТВЕРЖДЕНИЕ БЮДЖЕТНОЙ ОТЧЕТНОСТИ</w:t>
      </w:r>
    </w:p>
    <w:p w:rsidR="00700ECA" w:rsidRPr="00700ECA" w:rsidRDefault="00700ECA" w:rsidP="00700ECA">
      <w:pPr>
        <w:pStyle w:val="ConsPlusNormal"/>
        <w:widowControl/>
        <w:ind w:firstLine="540"/>
        <w:outlineLvl w:val="1"/>
        <w:rPr>
          <w:b/>
          <w:sz w:val="16"/>
          <w:szCs w:val="16"/>
        </w:rPr>
      </w:pPr>
      <w:r w:rsidRPr="00700ECA">
        <w:rPr>
          <w:b/>
          <w:sz w:val="16"/>
          <w:szCs w:val="16"/>
        </w:rPr>
        <w:t>Статья 30. Составление бюджетной отчетности</w:t>
      </w:r>
    </w:p>
    <w:p w:rsidR="00700ECA" w:rsidRPr="00700ECA" w:rsidRDefault="00700ECA" w:rsidP="00700ECA">
      <w:pPr>
        <w:pStyle w:val="ConsPlusNormal"/>
        <w:widowControl/>
        <w:ind w:firstLine="540"/>
        <w:jc w:val="both"/>
        <w:rPr>
          <w:sz w:val="16"/>
          <w:szCs w:val="16"/>
        </w:rPr>
      </w:pPr>
      <w:r w:rsidRPr="00700ECA">
        <w:rPr>
          <w:sz w:val="16"/>
          <w:szCs w:val="16"/>
        </w:rPr>
        <w:tab/>
        <w:t>1. Главные распорядители средств  бюджета муниципального района, главные администраторы доходов бюджета муниципального района, главные администраторы источников финансирования дефицита бюджета муниципального района (далее - главные администраторы средств  бюджета муниципального района),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муниципального района, администраторами доходов  бюджета муниципального района, администр</w:t>
      </w:r>
      <w:r w:rsidRPr="00700ECA">
        <w:rPr>
          <w:sz w:val="16"/>
          <w:szCs w:val="16"/>
        </w:rPr>
        <w:t>а</w:t>
      </w:r>
      <w:r w:rsidRPr="00700ECA">
        <w:rPr>
          <w:sz w:val="16"/>
          <w:szCs w:val="16"/>
        </w:rPr>
        <w:t>торами источников финансирования дефицита  бюджета муниципального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ab/>
        <w:t>Главные администраторы средств бюджета муниципального района представляют сводную бюджетную отчетность в комитет финансов Адм</w:t>
      </w:r>
      <w:r w:rsidRPr="00700ECA">
        <w:rPr>
          <w:sz w:val="16"/>
          <w:szCs w:val="16"/>
        </w:rPr>
        <w:t>и</w:t>
      </w:r>
      <w:r w:rsidRPr="00700ECA">
        <w:rPr>
          <w:sz w:val="16"/>
          <w:szCs w:val="16"/>
        </w:rPr>
        <w:t>нистрации муниципального района в установленные им сроки.</w:t>
      </w:r>
    </w:p>
    <w:p w:rsidR="00700ECA" w:rsidRPr="00700ECA" w:rsidRDefault="00700ECA" w:rsidP="00700ECA">
      <w:pPr>
        <w:pStyle w:val="ConsPlusNormal"/>
        <w:widowControl/>
        <w:ind w:firstLine="540"/>
        <w:jc w:val="both"/>
        <w:rPr>
          <w:sz w:val="16"/>
          <w:szCs w:val="16"/>
        </w:rPr>
      </w:pPr>
      <w:r w:rsidRPr="00700ECA">
        <w:rPr>
          <w:sz w:val="16"/>
          <w:szCs w:val="16"/>
        </w:rPr>
        <w:tab/>
        <w:t>2. Бюджетная отчетность муниципального района составляется комитетом финансов муниципального района на основании сводной бюджетной отчетности соответствующих главных администраторов средств  бюджета муниципального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ab/>
        <w:t>3. Бюджетная отчетность муниципального района представляется комитетом финансов в Администрацию муниципального района.</w:t>
      </w:r>
    </w:p>
    <w:p w:rsidR="00700ECA" w:rsidRPr="00700ECA" w:rsidRDefault="00700ECA" w:rsidP="00700ECA">
      <w:pPr>
        <w:pStyle w:val="ConsPlusNormal"/>
        <w:widowControl/>
        <w:ind w:firstLine="540"/>
        <w:jc w:val="both"/>
        <w:rPr>
          <w:b/>
          <w:sz w:val="16"/>
          <w:szCs w:val="16"/>
        </w:rPr>
      </w:pPr>
      <w:r w:rsidRPr="00700ECA">
        <w:rPr>
          <w:sz w:val="16"/>
          <w:szCs w:val="16"/>
        </w:rPr>
        <w:tab/>
        <w:t>4. Отчет об исполнении  бюджета муниципального района за первый квартал, полугодие и девять месяцев текущего финансового года утве</w:t>
      </w:r>
      <w:r w:rsidRPr="00700ECA">
        <w:rPr>
          <w:sz w:val="16"/>
          <w:szCs w:val="16"/>
        </w:rPr>
        <w:t>р</w:t>
      </w:r>
      <w:r w:rsidRPr="00700ECA">
        <w:rPr>
          <w:sz w:val="16"/>
          <w:szCs w:val="16"/>
        </w:rPr>
        <w:t>ждается Администрацией района и направляется в  Думу муниципального района и орган внешнего муниципального финансового контроля (</w:t>
      </w:r>
      <w:proofErr w:type="spellStart"/>
      <w:r w:rsidRPr="00700ECA">
        <w:rPr>
          <w:sz w:val="16"/>
          <w:szCs w:val="16"/>
        </w:rPr>
        <w:t>контрольно</w:t>
      </w:r>
      <w:proofErr w:type="spellEnd"/>
      <w:r w:rsidRPr="00700ECA">
        <w:rPr>
          <w:sz w:val="16"/>
          <w:szCs w:val="16"/>
        </w:rPr>
        <w:t xml:space="preserve"> – счётную палату муниципального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ab/>
        <w:t>5. Годовой отчет об исполнении  бюджета муниципального района подлежит утверждению решением Думы муниципального района.</w:t>
      </w:r>
    </w:p>
    <w:p w:rsidR="00700ECA" w:rsidRPr="00700ECA" w:rsidRDefault="00700ECA" w:rsidP="00700ECA">
      <w:pPr>
        <w:autoSpaceDE w:val="0"/>
        <w:autoSpaceDN w:val="0"/>
        <w:adjustRightInd w:val="0"/>
        <w:ind w:firstLine="720"/>
        <w:jc w:val="both"/>
        <w:rPr>
          <w:rFonts w:ascii="Arial" w:hAnsi="Arial" w:cs="Arial"/>
          <w:sz w:val="16"/>
          <w:szCs w:val="16"/>
        </w:rPr>
      </w:pPr>
      <w:r w:rsidRPr="00700ECA">
        <w:rPr>
          <w:rFonts w:ascii="Arial" w:hAnsi="Arial" w:cs="Arial"/>
          <w:sz w:val="16"/>
          <w:szCs w:val="16"/>
        </w:rPr>
        <w:t>Решением об исполнении бюджета муниципального района утверждается отчет об исполнении бюджета муниципального района за отчетный финансовый год с указанием общего объема доходов, расходов и дефицита (профицита) бюджета.</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Отдельными приложениями к решению об исполнении бюджета муниципального района за отчетный финансовый год утверждаются показатели:</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доходов бюджета по кодам классификации доходов бюджетов;</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доходов бюджета по кодам видов доходов, подвидов доходов, классификации операций сектора государственного управления, относящихся к д</w:t>
      </w:r>
      <w:r w:rsidRPr="00700ECA">
        <w:rPr>
          <w:rFonts w:ascii="Arial" w:hAnsi="Arial" w:cs="Arial"/>
          <w:sz w:val="16"/>
          <w:szCs w:val="16"/>
        </w:rPr>
        <w:t>о</w:t>
      </w:r>
      <w:r w:rsidRPr="00700ECA">
        <w:rPr>
          <w:rFonts w:ascii="Arial" w:hAnsi="Arial" w:cs="Arial"/>
          <w:sz w:val="16"/>
          <w:szCs w:val="16"/>
        </w:rPr>
        <w:t>ходам</w:t>
      </w:r>
      <w:r w:rsidRPr="00700ECA">
        <w:rPr>
          <w:rFonts w:ascii="Arial" w:hAnsi="Arial" w:cs="Arial"/>
          <w:b/>
          <w:sz w:val="16"/>
          <w:szCs w:val="16"/>
        </w:rPr>
        <w:t xml:space="preserve"> </w:t>
      </w:r>
      <w:r w:rsidRPr="00700ECA">
        <w:rPr>
          <w:rFonts w:ascii="Arial" w:hAnsi="Arial" w:cs="Arial"/>
          <w:sz w:val="16"/>
          <w:szCs w:val="16"/>
        </w:rPr>
        <w:t>бюджета;</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расходов бюджета по ведомственной структуре расходов соответствующего бюджета;</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расходов бюджета по разделам и подразделам классификации расходов бюджета;</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источников финансирования дефицита бюджета по кодам классификации источников финансирования дефицитов бюджета;</w:t>
      </w:r>
    </w:p>
    <w:p w:rsidR="00700ECA" w:rsidRPr="00700ECA" w:rsidRDefault="00700ECA" w:rsidP="00700ECA">
      <w:pPr>
        <w:autoSpaceDE w:val="0"/>
        <w:autoSpaceDN w:val="0"/>
        <w:adjustRightInd w:val="0"/>
        <w:ind w:firstLine="540"/>
        <w:jc w:val="both"/>
        <w:rPr>
          <w:rFonts w:ascii="Arial" w:hAnsi="Arial" w:cs="Arial"/>
          <w:sz w:val="16"/>
          <w:szCs w:val="16"/>
        </w:rPr>
      </w:pPr>
      <w:r w:rsidRPr="00700ECA">
        <w:rPr>
          <w:rFonts w:ascii="Arial" w:hAnsi="Arial" w:cs="Arial"/>
          <w:sz w:val="16"/>
          <w:szCs w:val="16"/>
        </w:rPr>
        <w:t>источников финансирования дефицита бюджета по кодам групп, подгрупп, статей, видов источников финансирования дефицитов бюджетов кла</w:t>
      </w:r>
      <w:r w:rsidRPr="00700ECA">
        <w:rPr>
          <w:rFonts w:ascii="Arial" w:hAnsi="Arial" w:cs="Arial"/>
          <w:sz w:val="16"/>
          <w:szCs w:val="16"/>
        </w:rPr>
        <w:t>с</w:t>
      </w:r>
      <w:r w:rsidRPr="00700ECA">
        <w:rPr>
          <w:rFonts w:ascii="Arial" w:hAnsi="Arial" w:cs="Arial"/>
          <w:sz w:val="16"/>
          <w:szCs w:val="16"/>
        </w:rPr>
        <w:t>сификации операций сектора государственного управления, относящихся к источникам финансирования дефицитов бюджета.</w:t>
      </w:r>
    </w:p>
    <w:p w:rsidR="00700ECA" w:rsidRPr="00700ECA" w:rsidRDefault="00700ECA" w:rsidP="00700ECA">
      <w:pPr>
        <w:pStyle w:val="ConsPlusNormal"/>
        <w:widowControl/>
        <w:ind w:firstLine="540"/>
        <w:outlineLvl w:val="1"/>
        <w:rPr>
          <w:b/>
          <w:sz w:val="16"/>
          <w:szCs w:val="16"/>
        </w:rPr>
      </w:pPr>
      <w:r w:rsidRPr="00700ECA">
        <w:rPr>
          <w:b/>
          <w:sz w:val="16"/>
          <w:szCs w:val="16"/>
        </w:rPr>
        <w:t>Статья 31. Внешняя проверка годового отчета об исполнении  бюджета муниципального района</w:t>
      </w:r>
    </w:p>
    <w:p w:rsidR="00700ECA" w:rsidRPr="00700ECA" w:rsidRDefault="00700ECA" w:rsidP="00700ECA">
      <w:pPr>
        <w:pStyle w:val="ConsPlusNormal"/>
        <w:widowControl/>
        <w:ind w:firstLine="540"/>
        <w:jc w:val="both"/>
        <w:outlineLvl w:val="1"/>
        <w:rPr>
          <w:sz w:val="16"/>
          <w:szCs w:val="16"/>
        </w:rPr>
      </w:pPr>
      <w:r w:rsidRPr="00700ECA">
        <w:rPr>
          <w:sz w:val="16"/>
          <w:szCs w:val="16"/>
        </w:rPr>
        <w:tab/>
        <w:t xml:space="preserve">1. Годовая бюджетная отчетность главных распорядителей бюджетных средств в целях внешней проверки направляется в бумажном виде и на электронном носителе после выверки показателей комитетом финансов в Контрольно-счетную палату Валдайского муниципального района в срок не позднее 01 марта текущего года.        </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2. Администрация муниципального района представляет отчет об исполнении бюджета муниципального района  для подготовки заключения на него не позднее 1 апреля текущего года. Подготовка заключения на годовой отчет об исполнении бюджета муниципального района проводится в срок, не превышающий один месяц.</w:t>
      </w:r>
    </w:p>
    <w:p w:rsidR="00700ECA" w:rsidRPr="00700ECA" w:rsidRDefault="00700ECA" w:rsidP="00700ECA">
      <w:pPr>
        <w:widowControl w:val="0"/>
        <w:autoSpaceDE w:val="0"/>
        <w:autoSpaceDN w:val="0"/>
        <w:adjustRightInd w:val="0"/>
        <w:jc w:val="both"/>
        <w:rPr>
          <w:rFonts w:ascii="Arial" w:hAnsi="Arial" w:cs="Arial"/>
          <w:sz w:val="16"/>
          <w:szCs w:val="16"/>
        </w:rPr>
      </w:pPr>
      <w:r w:rsidRPr="00700ECA">
        <w:rPr>
          <w:rFonts w:ascii="Arial" w:hAnsi="Arial" w:cs="Arial"/>
          <w:sz w:val="16"/>
          <w:szCs w:val="16"/>
        </w:rPr>
        <w:tab/>
        <w:t xml:space="preserve"> Орган внешнего муниципального финансового контроля готовит заключение на отчет об исполнении бюджета муниципального района  с уч</w:t>
      </w:r>
      <w:r w:rsidRPr="00700ECA">
        <w:rPr>
          <w:rFonts w:ascii="Arial" w:hAnsi="Arial" w:cs="Arial"/>
          <w:sz w:val="16"/>
          <w:szCs w:val="16"/>
        </w:rPr>
        <w:t>е</w:t>
      </w:r>
      <w:r w:rsidRPr="00700ECA">
        <w:rPr>
          <w:rFonts w:ascii="Arial" w:hAnsi="Arial" w:cs="Arial"/>
          <w:sz w:val="16"/>
          <w:szCs w:val="16"/>
        </w:rPr>
        <w:t>том данных внешней проверки годовой бюджетной отчетности главных администраторов бюджетных средств.</w:t>
      </w:r>
    </w:p>
    <w:p w:rsidR="00700ECA" w:rsidRPr="00700ECA" w:rsidRDefault="00700ECA" w:rsidP="00700ECA">
      <w:pPr>
        <w:widowControl w:val="0"/>
        <w:autoSpaceDE w:val="0"/>
        <w:autoSpaceDN w:val="0"/>
        <w:adjustRightInd w:val="0"/>
        <w:ind w:firstLine="540"/>
        <w:jc w:val="both"/>
        <w:rPr>
          <w:rFonts w:ascii="Arial" w:hAnsi="Arial" w:cs="Arial"/>
          <w:sz w:val="16"/>
          <w:szCs w:val="16"/>
        </w:rPr>
      </w:pPr>
      <w:r w:rsidRPr="00700ECA">
        <w:rPr>
          <w:rFonts w:ascii="Arial" w:hAnsi="Arial" w:cs="Arial"/>
          <w:sz w:val="16"/>
          <w:szCs w:val="16"/>
        </w:rPr>
        <w:tab/>
        <w:t>Заключение на годовой отчет об исполнении бюджета муниципального района представляется органом внешнего муниципального финансового контроля в Думу района с одновременным направлением в Администрацию района.</w:t>
      </w:r>
    </w:p>
    <w:p w:rsidR="00700ECA" w:rsidRPr="00700ECA" w:rsidRDefault="00700ECA" w:rsidP="00700ECA">
      <w:pPr>
        <w:pStyle w:val="ConsPlusNormal"/>
        <w:widowControl/>
        <w:ind w:firstLine="540"/>
        <w:outlineLvl w:val="1"/>
        <w:rPr>
          <w:b/>
          <w:sz w:val="16"/>
          <w:szCs w:val="16"/>
        </w:rPr>
      </w:pPr>
      <w:r w:rsidRPr="00700ECA">
        <w:rPr>
          <w:b/>
          <w:sz w:val="16"/>
          <w:szCs w:val="16"/>
        </w:rPr>
        <w:t>Статья 32. Рассмотрение Думой муниципального района отчетов об исполнении бюджета муниципального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ab/>
        <w:t>1. Ежегодно, не позднее 1 мая текущего финансового года, Администрация муниципального района вносит в  Думу муниципального района о</w:t>
      </w:r>
      <w:r w:rsidRPr="00700ECA">
        <w:rPr>
          <w:sz w:val="16"/>
          <w:szCs w:val="16"/>
        </w:rPr>
        <w:t>т</w:t>
      </w:r>
      <w:r w:rsidRPr="00700ECA">
        <w:rPr>
          <w:sz w:val="16"/>
          <w:szCs w:val="16"/>
        </w:rPr>
        <w:t>чет об исполнении  бюджета муниципального района за отчетный финансовый год.</w:t>
      </w:r>
    </w:p>
    <w:p w:rsidR="00700ECA" w:rsidRPr="00700ECA" w:rsidRDefault="00700ECA" w:rsidP="00700ECA">
      <w:pPr>
        <w:pStyle w:val="ConsPlusNormal"/>
        <w:widowControl/>
        <w:ind w:firstLine="540"/>
        <w:jc w:val="both"/>
        <w:rPr>
          <w:sz w:val="16"/>
          <w:szCs w:val="16"/>
        </w:rPr>
      </w:pPr>
      <w:r w:rsidRPr="00700ECA">
        <w:rPr>
          <w:sz w:val="16"/>
          <w:szCs w:val="16"/>
        </w:rPr>
        <w:tab/>
        <w:t>2. Одновременно с годовым отчетом об исполнении  бюджета муниципального района Администрацией района представляются проект реш</w:t>
      </w:r>
      <w:r w:rsidRPr="00700ECA">
        <w:rPr>
          <w:sz w:val="16"/>
          <w:szCs w:val="16"/>
        </w:rPr>
        <w:t>е</w:t>
      </w:r>
      <w:r w:rsidRPr="00700ECA">
        <w:rPr>
          <w:sz w:val="16"/>
          <w:szCs w:val="16"/>
        </w:rPr>
        <w:t>ния об исполнении  бюджета муниципального района, иная бюджетная отчетность об исполнении  бюджета муниципального района и бюджетная отче</w:t>
      </w:r>
      <w:r w:rsidRPr="00700ECA">
        <w:rPr>
          <w:sz w:val="16"/>
          <w:szCs w:val="16"/>
        </w:rPr>
        <w:t>т</w:t>
      </w:r>
      <w:r w:rsidRPr="00700ECA">
        <w:rPr>
          <w:sz w:val="16"/>
          <w:szCs w:val="16"/>
        </w:rPr>
        <w:t>ность об исполнении консолидированного бюджета муниципального района, иные документы, предусмотренные бюджетным законодательством Росси</w:t>
      </w:r>
      <w:r w:rsidRPr="00700ECA">
        <w:rPr>
          <w:sz w:val="16"/>
          <w:szCs w:val="16"/>
        </w:rPr>
        <w:t>й</w:t>
      </w:r>
      <w:r w:rsidRPr="00700ECA">
        <w:rPr>
          <w:sz w:val="16"/>
          <w:szCs w:val="16"/>
        </w:rPr>
        <w:t>ской Федерации.</w:t>
      </w:r>
    </w:p>
    <w:p w:rsidR="00700ECA" w:rsidRPr="00700ECA" w:rsidRDefault="00700ECA" w:rsidP="00700ECA">
      <w:pPr>
        <w:pStyle w:val="ConsPlusNormal"/>
        <w:widowControl/>
        <w:ind w:firstLine="540"/>
        <w:jc w:val="both"/>
        <w:rPr>
          <w:sz w:val="16"/>
          <w:szCs w:val="16"/>
        </w:rPr>
      </w:pPr>
      <w:r w:rsidRPr="00700ECA">
        <w:rPr>
          <w:sz w:val="16"/>
          <w:szCs w:val="16"/>
        </w:rPr>
        <w:tab/>
        <w:t>3. По результатам рассмотрения годового отчета об исполнении бюджета муниципального района Дума муниципального района принимает р</w:t>
      </w:r>
      <w:r w:rsidRPr="00700ECA">
        <w:rPr>
          <w:sz w:val="16"/>
          <w:szCs w:val="16"/>
        </w:rPr>
        <w:t>е</w:t>
      </w:r>
      <w:r w:rsidRPr="00700ECA">
        <w:rPr>
          <w:sz w:val="16"/>
          <w:szCs w:val="16"/>
        </w:rPr>
        <w:t>шение об утверждении либо отклонении решения об исполнении  бюджета муниципального района.</w:t>
      </w:r>
    </w:p>
    <w:p w:rsidR="00700ECA" w:rsidRPr="00700ECA" w:rsidRDefault="00700ECA" w:rsidP="00700ECA">
      <w:pPr>
        <w:pStyle w:val="ConsPlusNormal"/>
        <w:widowControl/>
        <w:ind w:firstLine="540"/>
        <w:jc w:val="both"/>
        <w:rPr>
          <w:sz w:val="16"/>
          <w:szCs w:val="16"/>
        </w:rPr>
      </w:pPr>
      <w:r w:rsidRPr="00700ECA">
        <w:rPr>
          <w:sz w:val="16"/>
          <w:szCs w:val="16"/>
        </w:rPr>
        <w:tab/>
        <w:t>В случае отклонения  Думой муниципального района  решения об исполнении  бюджета муниципального района он возвращается для устран</w:t>
      </w:r>
      <w:r w:rsidRPr="00700ECA">
        <w:rPr>
          <w:sz w:val="16"/>
          <w:szCs w:val="16"/>
        </w:rPr>
        <w:t>е</w:t>
      </w:r>
      <w:r w:rsidRPr="00700ECA">
        <w:rPr>
          <w:sz w:val="16"/>
          <w:szCs w:val="16"/>
        </w:rPr>
        <w:t>ния фактов недостоверного или неполного отражения данных и повторного представления в срок, не превышающий 1 месяц.</w:t>
      </w:r>
    </w:p>
    <w:p w:rsidR="00700ECA" w:rsidRPr="00700ECA" w:rsidRDefault="00700ECA" w:rsidP="0062100A">
      <w:pPr>
        <w:pStyle w:val="ConsPlusTitle"/>
        <w:widowControl/>
        <w:jc w:val="center"/>
        <w:outlineLvl w:val="0"/>
        <w:rPr>
          <w:rFonts w:ascii="Arial" w:hAnsi="Arial" w:cs="Arial"/>
          <w:sz w:val="16"/>
          <w:szCs w:val="16"/>
        </w:rPr>
      </w:pPr>
      <w:r w:rsidRPr="00700ECA">
        <w:rPr>
          <w:rFonts w:ascii="Arial" w:hAnsi="Arial" w:cs="Arial"/>
          <w:sz w:val="16"/>
          <w:szCs w:val="16"/>
        </w:rPr>
        <w:t>Глава 6. ЗАКЛЮЧИТЕЛЬНЫЕ ПОЛОЖЕНИЯ</w:t>
      </w:r>
    </w:p>
    <w:p w:rsidR="00700ECA" w:rsidRPr="00700ECA" w:rsidRDefault="00700ECA" w:rsidP="00700ECA">
      <w:pPr>
        <w:pStyle w:val="ConsPlusNormal"/>
        <w:widowControl/>
        <w:ind w:firstLine="540"/>
        <w:jc w:val="both"/>
        <w:outlineLvl w:val="1"/>
        <w:rPr>
          <w:sz w:val="16"/>
          <w:szCs w:val="16"/>
        </w:rPr>
      </w:pPr>
      <w:r w:rsidRPr="00700ECA">
        <w:rPr>
          <w:sz w:val="16"/>
          <w:szCs w:val="16"/>
        </w:rPr>
        <w:tab/>
        <w:t xml:space="preserve"> </w:t>
      </w:r>
      <w:r w:rsidRPr="00700ECA">
        <w:rPr>
          <w:b/>
          <w:sz w:val="16"/>
          <w:szCs w:val="16"/>
        </w:rPr>
        <w:t>Статья 33. Заключительные положения</w:t>
      </w:r>
    </w:p>
    <w:p w:rsidR="00700ECA" w:rsidRDefault="00700ECA" w:rsidP="00700ECA">
      <w:pPr>
        <w:pStyle w:val="ConsPlusNormal"/>
        <w:widowControl/>
        <w:ind w:firstLine="540"/>
        <w:jc w:val="both"/>
        <w:rPr>
          <w:rFonts w:eastAsia="Calibri"/>
          <w:sz w:val="16"/>
          <w:szCs w:val="16"/>
          <w:lang w:eastAsia="en-US"/>
        </w:rPr>
      </w:pPr>
      <w:r w:rsidRPr="00700ECA">
        <w:rPr>
          <w:rFonts w:eastAsia="Calibri"/>
          <w:sz w:val="16"/>
          <w:szCs w:val="16"/>
          <w:lang w:eastAsia="en-US"/>
        </w:rPr>
        <w:t>Проект бюджета муниципального района, решение об утверждении бюджета муниципального района, годовой отчет о его исполнении, ежеква</w:t>
      </w:r>
      <w:r w:rsidRPr="00700ECA">
        <w:rPr>
          <w:rFonts w:eastAsia="Calibri"/>
          <w:sz w:val="16"/>
          <w:szCs w:val="16"/>
          <w:lang w:eastAsia="en-US"/>
        </w:rPr>
        <w:t>р</w:t>
      </w:r>
      <w:r w:rsidRPr="00700ECA">
        <w:rPr>
          <w:rFonts w:eastAsia="Calibri"/>
          <w:sz w:val="16"/>
          <w:szCs w:val="16"/>
          <w:lang w:eastAsia="en-US"/>
        </w:rPr>
        <w:t>тальные сведения о ходе исполнения бюджета муниципального района,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244F5" w:rsidRPr="00700ECA" w:rsidRDefault="005244F5" w:rsidP="00700ECA">
      <w:pPr>
        <w:pStyle w:val="ConsPlusNormal"/>
        <w:widowControl/>
        <w:ind w:firstLine="540"/>
        <w:jc w:val="both"/>
        <w:rPr>
          <w:sz w:val="16"/>
          <w:szCs w:val="16"/>
        </w:rPr>
      </w:pPr>
    </w:p>
    <w:p w:rsidR="005244F5" w:rsidRPr="005244F5" w:rsidRDefault="005244F5" w:rsidP="005244F5">
      <w:pPr>
        <w:pStyle w:val="2"/>
        <w:rPr>
          <w:rFonts w:ascii="Arial" w:hAnsi="Arial" w:cs="Arial"/>
          <w:color w:val="000000"/>
          <w:sz w:val="16"/>
          <w:szCs w:val="16"/>
        </w:rPr>
      </w:pPr>
      <w:r w:rsidRPr="005244F5">
        <w:rPr>
          <w:rFonts w:ascii="Arial" w:hAnsi="Arial" w:cs="Arial"/>
          <w:color w:val="000000"/>
          <w:sz w:val="16"/>
          <w:szCs w:val="16"/>
        </w:rPr>
        <w:t>АДМИНИСТРАЦИЯ ВАЛДАЙСКОГО МУНИЦИПАЛЬНОГО РАЙОНА</w:t>
      </w:r>
    </w:p>
    <w:p w:rsidR="005244F5" w:rsidRDefault="005244F5" w:rsidP="005244F5">
      <w:pPr>
        <w:jc w:val="center"/>
        <w:rPr>
          <w:rFonts w:ascii="Arial" w:hAnsi="Arial" w:cs="Arial"/>
          <w:b/>
          <w:color w:val="000000"/>
          <w:sz w:val="16"/>
          <w:szCs w:val="16"/>
        </w:rPr>
      </w:pPr>
      <w:r>
        <w:rPr>
          <w:rFonts w:ascii="Arial" w:hAnsi="Arial" w:cs="Arial"/>
          <w:b/>
          <w:sz w:val="16"/>
          <w:szCs w:val="16"/>
        </w:rPr>
        <w:t>П О С Т А Н О В Л Е Н И Е</w:t>
      </w:r>
      <w:r>
        <w:rPr>
          <w:rFonts w:ascii="Arial" w:hAnsi="Arial" w:cs="Arial"/>
          <w:b/>
          <w:color w:val="000000"/>
          <w:sz w:val="16"/>
          <w:szCs w:val="16"/>
        </w:rPr>
        <w:t xml:space="preserve">  12.10.2015   № 1500  </w:t>
      </w:r>
    </w:p>
    <w:p w:rsidR="005244F5" w:rsidRDefault="005244F5" w:rsidP="005244F5">
      <w:pPr>
        <w:jc w:val="center"/>
        <w:rPr>
          <w:rFonts w:ascii="Arial" w:hAnsi="Arial" w:cs="Arial"/>
          <w:b/>
          <w:color w:val="000000"/>
          <w:sz w:val="16"/>
          <w:szCs w:val="16"/>
        </w:rPr>
      </w:pPr>
      <w:r>
        <w:rPr>
          <w:rFonts w:ascii="Arial" w:hAnsi="Arial" w:cs="Arial"/>
          <w:color w:val="000000"/>
          <w:sz w:val="16"/>
          <w:szCs w:val="16"/>
        </w:rPr>
        <w:t>Валдай</w:t>
      </w:r>
    </w:p>
    <w:p w:rsidR="005244F5" w:rsidRDefault="005244F5" w:rsidP="005244F5">
      <w:pPr>
        <w:pStyle w:val="ConsPlusNormal"/>
        <w:ind w:firstLine="709"/>
        <w:jc w:val="center"/>
        <w:rPr>
          <w:b/>
          <w:sz w:val="16"/>
          <w:szCs w:val="16"/>
        </w:rPr>
      </w:pPr>
      <w:r>
        <w:rPr>
          <w:b/>
          <w:sz w:val="16"/>
          <w:szCs w:val="16"/>
        </w:rPr>
        <w:lastRenderedPageBreak/>
        <w:t>Об определении гарантирующей организации для централизованной системы холодного водоснабжения</w:t>
      </w:r>
    </w:p>
    <w:p w:rsidR="005244F5" w:rsidRDefault="005244F5" w:rsidP="005244F5">
      <w:pPr>
        <w:pStyle w:val="ConsPlusNormal"/>
        <w:ind w:firstLine="709"/>
        <w:jc w:val="center"/>
        <w:rPr>
          <w:b/>
          <w:sz w:val="16"/>
          <w:szCs w:val="16"/>
        </w:rPr>
      </w:pPr>
      <w:r>
        <w:rPr>
          <w:b/>
          <w:sz w:val="16"/>
          <w:szCs w:val="16"/>
        </w:rPr>
        <w:t>и водоотведения на территории Валдайского муниципального района</w:t>
      </w:r>
    </w:p>
    <w:p w:rsidR="005244F5" w:rsidRDefault="005244F5" w:rsidP="005244F5">
      <w:pPr>
        <w:pStyle w:val="ConsPlusNormal"/>
        <w:ind w:firstLine="708"/>
        <w:jc w:val="both"/>
        <w:rPr>
          <w:b/>
          <w:color w:val="FF0000"/>
          <w:spacing w:val="17"/>
          <w:sz w:val="16"/>
          <w:szCs w:val="16"/>
        </w:rPr>
      </w:pPr>
      <w:r>
        <w:rPr>
          <w:sz w:val="16"/>
          <w:szCs w:val="16"/>
        </w:rPr>
        <w:t xml:space="preserve">В соответствии с </w:t>
      </w:r>
      <w:r w:rsidRPr="005244F5">
        <w:rPr>
          <w:sz w:val="16"/>
          <w:szCs w:val="16"/>
        </w:rPr>
        <w:t xml:space="preserve">Федеральным </w:t>
      </w:r>
      <w:hyperlink r:id="rId32" w:history="1">
        <w:r w:rsidRPr="005244F5">
          <w:rPr>
            <w:rStyle w:val="af0"/>
            <w:color w:val="auto"/>
            <w:sz w:val="16"/>
            <w:szCs w:val="16"/>
            <w:u w:val="none"/>
          </w:rPr>
          <w:t>законом</w:t>
        </w:r>
      </w:hyperlink>
      <w:r w:rsidRPr="005244F5">
        <w:rPr>
          <w:sz w:val="16"/>
          <w:szCs w:val="16"/>
        </w:rPr>
        <w:t xml:space="preserve"> от 6 октября 2003 года N 131-ФЗ «Об общих принципах организации местного самоуправления в Ро</w:t>
      </w:r>
      <w:r w:rsidRPr="005244F5">
        <w:rPr>
          <w:sz w:val="16"/>
          <w:szCs w:val="16"/>
        </w:rPr>
        <w:t>с</w:t>
      </w:r>
      <w:r w:rsidRPr="005244F5">
        <w:rPr>
          <w:sz w:val="16"/>
          <w:szCs w:val="16"/>
        </w:rPr>
        <w:t xml:space="preserve">сийской Федерации», </w:t>
      </w:r>
      <w:hyperlink r:id="rId33" w:history="1">
        <w:r w:rsidRPr="005244F5">
          <w:rPr>
            <w:rStyle w:val="af0"/>
            <w:color w:val="auto"/>
            <w:sz w:val="16"/>
            <w:szCs w:val="16"/>
            <w:u w:val="none"/>
          </w:rPr>
          <w:t>статьей 12</w:t>
        </w:r>
      </w:hyperlink>
      <w:r w:rsidRPr="005244F5">
        <w:rPr>
          <w:sz w:val="16"/>
          <w:szCs w:val="16"/>
        </w:rPr>
        <w:t xml:space="preserve"> Фед</w:t>
      </w:r>
      <w:r>
        <w:rPr>
          <w:sz w:val="16"/>
          <w:szCs w:val="16"/>
        </w:rPr>
        <w:t xml:space="preserve">ерального закона от 7 декабря 2011 года N 416-ФЗ «О водоснабжении и водоотведении», </w:t>
      </w:r>
      <w:r>
        <w:rPr>
          <w:spacing w:val="1"/>
          <w:sz w:val="16"/>
          <w:szCs w:val="16"/>
        </w:rPr>
        <w:t xml:space="preserve">Уставом Валдайского муниципального района Администрация Валдайского муниципального района </w:t>
      </w:r>
      <w:r>
        <w:rPr>
          <w:b/>
          <w:spacing w:val="1"/>
          <w:sz w:val="16"/>
          <w:szCs w:val="16"/>
        </w:rPr>
        <w:t>ПОСТАНОВЛЯЕТ:</w:t>
      </w:r>
    </w:p>
    <w:p w:rsidR="005244F5" w:rsidRDefault="005244F5" w:rsidP="005244F5">
      <w:pPr>
        <w:tabs>
          <w:tab w:val="left" w:pos="426"/>
        </w:tabs>
        <w:jc w:val="both"/>
        <w:rPr>
          <w:rFonts w:ascii="Arial" w:hAnsi="Arial" w:cs="Arial"/>
          <w:sz w:val="16"/>
          <w:szCs w:val="16"/>
        </w:rPr>
      </w:pPr>
      <w:r>
        <w:rPr>
          <w:rFonts w:ascii="Arial" w:hAnsi="Arial" w:cs="Arial"/>
          <w:sz w:val="16"/>
          <w:szCs w:val="16"/>
        </w:rPr>
        <w:tab/>
      </w:r>
      <w:r>
        <w:rPr>
          <w:rFonts w:ascii="Arial" w:hAnsi="Arial" w:cs="Arial"/>
          <w:sz w:val="16"/>
          <w:szCs w:val="16"/>
        </w:rPr>
        <w:tab/>
        <w:t>1. Наделить муниципальное унитарное предприятие Валдайского муниципального района «</w:t>
      </w:r>
      <w:proofErr w:type="spellStart"/>
      <w:r>
        <w:rPr>
          <w:rFonts w:ascii="Arial" w:hAnsi="Arial" w:cs="Arial"/>
          <w:bCs/>
          <w:sz w:val="16"/>
          <w:szCs w:val="16"/>
        </w:rPr>
        <w:t>Валдайкоммунсервис</w:t>
      </w:r>
      <w:proofErr w:type="spellEnd"/>
      <w:r>
        <w:rPr>
          <w:rFonts w:ascii="Arial" w:hAnsi="Arial" w:cs="Arial"/>
          <w:bCs/>
          <w:sz w:val="16"/>
          <w:szCs w:val="16"/>
        </w:rPr>
        <w:t>»</w:t>
      </w:r>
      <w:r>
        <w:rPr>
          <w:rFonts w:ascii="Arial" w:hAnsi="Arial" w:cs="Arial"/>
          <w:sz w:val="16"/>
          <w:szCs w:val="16"/>
        </w:rPr>
        <w:t xml:space="preserve"> статусом гарантирующей организации для централизованной системы холодного водоснабжения и водоотведения.</w:t>
      </w:r>
    </w:p>
    <w:p w:rsidR="005244F5" w:rsidRDefault="005244F5" w:rsidP="005244F5">
      <w:pPr>
        <w:pStyle w:val="ConsPlusNormal"/>
        <w:ind w:firstLine="708"/>
        <w:jc w:val="both"/>
        <w:rPr>
          <w:sz w:val="16"/>
          <w:szCs w:val="16"/>
        </w:rPr>
      </w:pPr>
      <w:r>
        <w:rPr>
          <w:sz w:val="16"/>
          <w:szCs w:val="16"/>
        </w:rPr>
        <w:t xml:space="preserve">2. Установить зону деятельности гарантирующей организации на территории </w:t>
      </w:r>
      <w:proofErr w:type="spellStart"/>
      <w:r>
        <w:rPr>
          <w:sz w:val="16"/>
          <w:szCs w:val="16"/>
        </w:rPr>
        <w:t>Едровского</w:t>
      </w:r>
      <w:proofErr w:type="spellEnd"/>
      <w:r>
        <w:rPr>
          <w:sz w:val="16"/>
          <w:szCs w:val="16"/>
        </w:rPr>
        <w:t xml:space="preserve">, </w:t>
      </w:r>
      <w:proofErr w:type="spellStart"/>
      <w:r>
        <w:rPr>
          <w:sz w:val="16"/>
          <w:szCs w:val="16"/>
        </w:rPr>
        <w:t>Ивантеевского</w:t>
      </w:r>
      <w:proofErr w:type="spellEnd"/>
      <w:r>
        <w:rPr>
          <w:sz w:val="16"/>
          <w:szCs w:val="16"/>
        </w:rPr>
        <w:t xml:space="preserve">, </w:t>
      </w:r>
      <w:proofErr w:type="spellStart"/>
      <w:r>
        <w:rPr>
          <w:sz w:val="16"/>
          <w:szCs w:val="16"/>
        </w:rPr>
        <w:t>Костковского</w:t>
      </w:r>
      <w:proofErr w:type="spellEnd"/>
      <w:r>
        <w:rPr>
          <w:sz w:val="16"/>
          <w:szCs w:val="16"/>
        </w:rPr>
        <w:t xml:space="preserve">, </w:t>
      </w:r>
      <w:proofErr w:type="spellStart"/>
      <w:r>
        <w:rPr>
          <w:sz w:val="16"/>
          <w:szCs w:val="16"/>
        </w:rPr>
        <w:t>Короцкого</w:t>
      </w:r>
      <w:proofErr w:type="spellEnd"/>
      <w:r>
        <w:rPr>
          <w:sz w:val="16"/>
          <w:szCs w:val="16"/>
        </w:rPr>
        <w:t xml:space="preserve">, </w:t>
      </w:r>
      <w:proofErr w:type="spellStart"/>
      <w:r>
        <w:rPr>
          <w:sz w:val="16"/>
          <w:szCs w:val="16"/>
        </w:rPr>
        <w:t>Любницкого</w:t>
      </w:r>
      <w:proofErr w:type="spellEnd"/>
      <w:r>
        <w:rPr>
          <w:sz w:val="16"/>
          <w:szCs w:val="16"/>
        </w:rPr>
        <w:t xml:space="preserve">, Рощинского, </w:t>
      </w:r>
      <w:proofErr w:type="spellStart"/>
      <w:r>
        <w:rPr>
          <w:sz w:val="16"/>
          <w:szCs w:val="16"/>
        </w:rPr>
        <w:t>Яжелбицкого</w:t>
      </w:r>
      <w:proofErr w:type="spellEnd"/>
      <w:r>
        <w:rPr>
          <w:sz w:val="16"/>
          <w:szCs w:val="16"/>
        </w:rPr>
        <w:t xml:space="preserve"> сельских поселений   и Валдайского городского поселения.</w:t>
      </w:r>
    </w:p>
    <w:p w:rsidR="005244F5" w:rsidRDefault="005244F5" w:rsidP="005244F5">
      <w:pPr>
        <w:tabs>
          <w:tab w:val="left" w:pos="426"/>
        </w:tabs>
        <w:jc w:val="both"/>
        <w:rPr>
          <w:rFonts w:ascii="Arial" w:hAnsi="Arial" w:cs="Arial"/>
          <w:sz w:val="16"/>
          <w:szCs w:val="16"/>
        </w:rPr>
      </w:pPr>
      <w:r>
        <w:rPr>
          <w:rFonts w:ascii="Arial" w:hAnsi="Arial" w:cs="Arial"/>
          <w:sz w:val="16"/>
          <w:szCs w:val="16"/>
        </w:rPr>
        <w:tab/>
      </w:r>
      <w:r>
        <w:rPr>
          <w:rFonts w:ascii="Arial" w:hAnsi="Arial" w:cs="Arial"/>
          <w:sz w:val="16"/>
          <w:szCs w:val="16"/>
        </w:rPr>
        <w:tab/>
        <w:t>3.</w:t>
      </w:r>
      <w:r>
        <w:rPr>
          <w:rFonts w:ascii="Arial" w:hAnsi="Arial" w:cs="Arial"/>
          <w:spacing w:val="-1"/>
          <w:sz w:val="16"/>
          <w:szCs w:val="16"/>
        </w:rPr>
        <w:t xml:space="preserve"> </w:t>
      </w:r>
      <w:r>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5244F5" w:rsidRDefault="005244F5" w:rsidP="005244F5">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5244F5" w:rsidRDefault="005244F5" w:rsidP="005244F5">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DA28A5" w:rsidRDefault="00DA28A5" w:rsidP="003700EC">
      <w:pPr>
        <w:ind w:right="-44"/>
        <w:jc w:val="both"/>
        <w:rPr>
          <w:rFonts w:ascii="Arial" w:hAnsi="Arial" w:cs="Arial"/>
          <w:color w:val="000000"/>
          <w:sz w:val="16"/>
          <w:szCs w:val="16"/>
        </w:rPr>
      </w:pPr>
    </w:p>
    <w:p w:rsidR="00F778D8" w:rsidRPr="00F778D8" w:rsidRDefault="00F778D8" w:rsidP="00F778D8">
      <w:pPr>
        <w:pStyle w:val="2"/>
        <w:rPr>
          <w:rFonts w:ascii="Arial" w:hAnsi="Arial" w:cs="Arial"/>
          <w:color w:val="000000"/>
          <w:sz w:val="16"/>
          <w:szCs w:val="16"/>
        </w:rPr>
      </w:pPr>
      <w:r w:rsidRPr="00F778D8">
        <w:rPr>
          <w:rFonts w:ascii="Arial" w:hAnsi="Arial" w:cs="Arial"/>
          <w:color w:val="000000"/>
          <w:sz w:val="16"/>
          <w:szCs w:val="16"/>
        </w:rPr>
        <w:t>АДМИНИСТРАЦИЯ ВАЛДАЙСКОГО МУНИЦИПАЛЬНОГО РАЙОНА</w:t>
      </w:r>
    </w:p>
    <w:p w:rsidR="00F778D8" w:rsidRDefault="00F778D8" w:rsidP="00F778D8">
      <w:pPr>
        <w:jc w:val="center"/>
        <w:rPr>
          <w:rFonts w:ascii="Arial" w:hAnsi="Arial" w:cs="Arial"/>
          <w:b/>
          <w:color w:val="000000"/>
          <w:sz w:val="16"/>
          <w:szCs w:val="16"/>
        </w:rPr>
      </w:pPr>
      <w:r>
        <w:rPr>
          <w:rFonts w:ascii="Arial" w:hAnsi="Arial" w:cs="Arial"/>
          <w:b/>
          <w:sz w:val="16"/>
          <w:szCs w:val="16"/>
        </w:rPr>
        <w:t xml:space="preserve">П О С Т А Н О В Л Е Н И Е  </w:t>
      </w:r>
      <w:r>
        <w:rPr>
          <w:rFonts w:ascii="Arial" w:hAnsi="Arial" w:cs="Arial"/>
          <w:b/>
          <w:color w:val="000000"/>
          <w:sz w:val="16"/>
          <w:szCs w:val="16"/>
        </w:rPr>
        <w:t>13.10.2015   № 1504</w:t>
      </w:r>
    </w:p>
    <w:p w:rsidR="00F778D8" w:rsidRDefault="00F778D8" w:rsidP="00F778D8">
      <w:pPr>
        <w:jc w:val="center"/>
        <w:rPr>
          <w:rFonts w:ascii="Arial" w:hAnsi="Arial" w:cs="Arial"/>
          <w:color w:val="000000"/>
          <w:sz w:val="16"/>
          <w:szCs w:val="16"/>
        </w:rPr>
      </w:pPr>
      <w:r>
        <w:rPr>
          <w:rFonts w:ascii="Arial" w:hAnsi="Arial" w:cs="Arial"/>
          <w:color w:val="000000"/>
          <w:sz w:val="16"/>
          <w:szCs w:val="16"/>
        </w:rPr>
        <w:t>Валдай</w:t>
      </w:r>
    </w:p>
    <w:p w:rsidR="00F778D8" w:rsidRDefault="00F778D8" w:rsidP="00F778D8">
      <w:pPr>
        <w:jc w:val="center"/>
        <w:rPr>
          <w:rFonts w:ascii="Arial" w:hAnsi="Arial" w:cs="Arial"/>
          <w:b/>
          <w:sz w:val="16"/>
          <w:szCs w:val="16"/>
        </w:rPr>
      </w:pPr>
      <w:r>
        <w:rPr>
          <w:rFonts w:ascii="Arial" w:hAnsi="Arial" w:cs="Arial"/>
          <w:b/>
          <w:sz w:val="16"/>
          <w:szCs w:val="16"/>
        </w:rPr>
        <w:t>Об утверждении перечня пожарных водоемов, расположенных на территории Валдайского городского поселения</w:t>
      </w:r>
    </w:p>
    <w:p w:rsidR="00F778D8" w:rsidRDefault="00F778D8" w:rsidP="00F778D8">
      <w:pPr>
        <w:ind w:firstLine="720"/>
        <w:jc w:val="both"/>
        <w:rPr>
          <w:rFonts w:ascii="Arial" w:hAnsi="Arial" w:cs="Arial"/>
          <w:b/>
          <w:sz w:val="16"/>
          <w:szCs w:val="16"/>
        </w:rPr>
      </w:pPr>
      <w:r>
        <w:rPr>
          <w:rFonts w:ascii="Arial" w:hAnsi="Arial" w:cs="Arial"/>
          <w:sz w:val="16"/>
          <w:szCs w:val="16"/>
        </w:rPr>
        <w:t>В соответствии со статьёй 19 Федерального закона от 21 декабря 1994 года №69-ФЗ «О пожарной безопасности», в целях обеспечения перви</w:t>
      </w:r>
      <w:r>
        <w:rPr>
          <w:rFonts w:ascii="Arial" w:hAnsi="Arial" w:cs="Arial"/>
          <w:sz w:val="16"/>
          <w:szCs w:val="16"/>
        </w:rPr>
        <w:t>ч</w:t>
      </w:r>
      <w:r>
        <w:rPr>
          <w:rFonts w:ascii="Arial" w:hAnsi="Arial" w:cs="Arial"/>
          <w:sz w:val="16"/>
          <w:szCs w:val="16"/>
        </w:rPr>
        <w:t>ных мер пожарной безопасности и усиления противопожарной защиты объектов и населения Валдайского городского поселения Администрация Валда</w:t>
      </w:r>
      <w:r>
        <w:rPr>
          <w:rFonts w:ascii="Arial" w:hAnsi="Arial" w:cs="Arial"/>
          <w:sz w:val="16"/>
          <w:szCs w:val="16"/>
        </w:rPr>
        <w:t>й</w:t>
      </w:r>
      <w:r>
        <w:rPr>
          <w:rFonts w:ascii="Arial" w:hAnsi="Arial" w:cs="Arial"/>
          <w:sz w:val="16"/>
          <w:szCs w:val="16"/>
        </w:rPr>
        <w:t xml:space="preserve">ского муниципального района </w:t>
      </w:r>
      <w:r>
        <w:rPr>
          <w:rFonts w:ascii="Arial" w:hAnsi="Arial" w:cs="Arial"/>
          <w:b/>
          <w:sz w:val="16"/>
          <w:szCs w:val="16"/>
        </w:rPr>
        <w:t>ПОСТАНОВЛЯЕТ:</w:t>
      </w:r>
    </w:p>
    <w:p w:rsidR="00F778D8" w:rsidRDefault="00F778D8" w:rsidP="00F778D8">
      <w:pPr>
        <w:jc w:val="both"/>
        <w:rPr>
          <w:rFonts w:ascii="Arial" w:hAnsi="Arial" w:cs="Arial"/>
          <w:sz w:val="16"/>
          <w:szCs w:val="16"/>
        </w:rPr>
      </w:pPr>
      <w:r>
        <w:rPr>
          <w:rFonts w:ascii="Arial" w:hAnsi="Arial" w:cs="Arial"/>
          <w:b/>
          <w:sz w:val="16"/>
          <w:szCs w:val="16"/>
        </w:rPr>
        <w:tab/>
      </w:r>
      <w:r>
        <w:rPr>
          <w:rFonts w:ascii="Arial" w:hAnsi="Arial" w:cs="Arial"/>
          <w:sz w:val="16"/>
          <w:szCs w:val="16"/>
        </w:rPr>
        <w:t>1. Утвердить прилагаемый перечень пожарных водоемов, расположенных на территории Валдайского городского поселения.</w:t>
      </w:r>
    </w:p>
    <w:p w:rsidR="00F778D8" w:rsidRDefault="00F778D8" w:rsidP="00F778D8">
      <w:pPr>
        <w:jc w:val="both"/>
        <w:rPr>
          <w:rFonts w:ascii="Arial" w:hAnsi="Arial" w:cs="Arial"/>
          <w:sz w:val="16"/>
          <w:szCs w:val="16"/>
        </w:rPr>
      </w:pPr>
      <w:r>
        <w:rPr>
          <w:rFonts w:ascii="Arial" w:hAnsi="Arial" w:cs="Arial"/>
          <w:sz w:val="16"/>
          <w:szCs w:val="16"/>
        </w:rPr>
        <w:tab/>
        <w:t>2.Опубликовать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F778D8" w:rsidRDefault="00F778D8" w:rsidP="00F778D8">
      <w:pPr>
        <w:jc w:val="both"/>
        <w:rPr>
          <w:rFonts w:ascii="Arial" w:hAnsi="Arial" w:cs="Arial"/>
          <w:sz w:val="16"/>
          <w:szCs w:val="16"/>
        </w:rPr>
      </w:pPr>
      <w:r>
        <w:rPr>
          <w:rFonts w:ascii="Arial" w:hAnsi="Arial" w:cs="Arial"/>
          <w:sz w:val="16"/>
          <w:szCs w:val="16"/>
        </w:rPr>
        <w:t xml:space="preserve">                 3. Контроль  за выполнением постановления возложить на заместителя Главы администрации муниципального района Гаврилова Е.А.</w:t>
      </w:r>
    </w:p>
    <w:p w:rsidR="00F778D8" w:rsidRDefault="00F778D8" w:rsidP="00F778D8">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F778D8" w:rsidRDefault="00F778D8" w:rsidP="009B302B">
      <w:pPr>
        <w:ind w:left="709" w:hanging="709"/>
        <w:rPr>
          <w:rFonts w:ascii="Arial" w:hAnsi="Arial" w:cs="Arial"/>
          <w:b/>
          <w:sz w:val="16"/>
          <w:szCs w:val="16"/>
        </w:rPr>
      </w:pPr>
      <w:r>
        <w:rPr>
          <w:rFonts w:ascii="Arial" w:hAnsi="Arial" w:cs="Arial"/>
          <w:b/>
          <w:sz w:val="16"/>
          <w:szCs w:val="16"/>
        </w:rPr>
        <w:t>мун</w:t>
      </w:r>
      <w:r w:rsidR="009B302B">
        <w:rPr>
          <w:rFonts w:ascii="Arial" w:hAnsi="Arial" w:cs="Arial"/>
          <w:b/>
          <w:sz w:val="16"/>
          <w:szCs w:val="16"/>
        </w:rPr>
        <w:t>иципального района</w:t>
      </w:r>
      <w:r w:rsidR="009B302B">
        <w:rPr>
          <w:rFonts w:ascii="Arial" w:hAnsi="Arial" w:cs="Arial"/>
          <w:b/>
          <w:sz w:val="16"/>
          <w:szCs w:val="16"/>
        </w:rPr>
        <w:tab/>
      </w:r>
      <w:r w:rsidR="009B302B">
        <w:rPr>
          <w:rFonts w:ascii="Arial" w:hAnsi="Arial" w:cs="Arial"/>
          <w:b/>
          <w:sz w:val="16"/>
          <w:szCs w:val="16"/>
        </w:rPr>
        <w:tab/>
        <w:t>О.Я. Рудина</w:t>
      </w:r>
    </w:p>
    <w:p w:rsidR="00F778D8" w:rsidRDefault="00F778D8" w:rsidP="00F778D8">
      <w:pPr>
        <w:tabs>
          <w:tab w:val="left" w:pos="284"/>
        </w:tabs>
        <w:suppressAutoHyphens/>
        <w:ind w:left="5760"/>
        <w:rPr>
          <w:rFonts w:ascii="Arial" w:hAnsi="Arial" w:cs="Arial"/>
          <w:sz w:val="16"/>
          <w:szCs w:val="16"/>
        </w:rPr>
      </w:pPr>
      <w:r>
        <w:rPr>
          <w:rFonts w:ascii="Arial" w:hAnsi="Arial" w:cs="Arial"/>
          <w:sz w:val="16"/>
          <w:szCs w:val="16"/>
        </w:rPr>
        <w:t xml:space="preserve">               </w:t>
      </w:r>
      <w:r w:rsidR="009B302B">
        <w:rPr>
          <w:rFonts w:ascii="Arial" w:hAnsi="Arial" w:cs="Arial"/>
          <w:sz w:val="16"/>
          <w:szCs w:val="16"/>
        </w:rPr>
        <w:t xml:space="preserve">              </w:t>
      </w:r>
      <w:r>
        <w:rPr>
          <w:rFonts w:ascii="Arial" w:hAnsi="Arial" w:cs="Arial"/>
          <w:sz w:val="16"/>
          <w:szCs w:val="16"/>
        </w:rPr>
        <w:t>УТВЕРЖДЕН</w:t>
      </w:r>
    </w:p>
    <w:p w:rsidR="00F778D8" w:rsidRDefault="00F778D8" w:rsidP="00F778D8">
      <w:pPr>
        <w:tabs>
          <w:tab w:val="left" w:pos="284"/>
        </w:tabs>
        <w:suppressAutoHyphens/>
        <w:ind w:left="4000"/>
        <w:jc w:val="center"/>
        <w:rPr>
          <w:rFonts w:ascii="Arial" w:hAnsi="Arial" w:cs="Arial"/>
          <w:sz w:val="16"/>
          <w:szCs w:val="16"/>
        </w:rPr>
      </w:pPr>
      <w:r>
        <w:rPr>
          <w:rFonts w:ascii="Arial" w:hAnsi="Arial" w:cs="Arial"/>
          <w:sz w:val="16"/>
          <w:szCs w:val="16"/>
        </w:rPr>
        <w:t>постановлением Администрации муниципального района</w:t>
      </w:r>
    </w:p>
    <w:p w:rsidR="00F778D8" w:rsidRDefault="00F778D8" w:rsidP="00F778D8">
      <w:pPr>
        <w:tabs>
          <w:tab w:val="left" w:pos="284"/>
        </w:tabs>
        <w:suppressAutoHyphens/>
        <w:ind w:left="4000"/>
        <w:jc w:val="center"/>
        <w:rPr>
          <w:rFonts w:ascii="Arial" w:hAnsi="Arial" w:cs="Arial"/>
          <w:sz w:val="16"/>
          <w:szCs w:val="16"/>
        </w:rPr>
      </w:pPr>
      <w:r>
        <w:rPr>
          <w:rFonts w:ascii="Arial" w:hAnsi="Arial" w:cs="Arial"/>
          <w:sz w:val="16"/>
          <w:szCs w:val="16"/>
        </w:rPr>
        <w:t>от 13.10.2015  № 1504</w:t>
      </w:r>
    </w:p>
    <w:p w:rsidR="00F778D8" w:rsidRDefault="00F778D8" w:rsidP="00F778D8">
      <w:pPr>
        <w:numPr>
          <w:ilvl w:val="1"/>
          <w:numId w:val="13"/>
        </w:numPr>
        <w:tabs>
          <w:tab w:val="num" w:pos="0"/>
          <w:tab w:val="left" w:pos="284"/>
        </w:tabs>
        <w:suppressAutoHyphens/>
        <w:ind w:left="0" w:firstLine="0"/>
        <w:jc w:val="center"/>
        <w:rPr>
          <w:rFonts w:ascii="Arial" w:hAnsi="Arial" w:cs="Arial"/>
          <w:b/>
          <w:sz w:val="16"/>
          <w:szCs w:val="16"/>
        </w:rPr>
      </w:pPr>
      <w:r>
        <w:rPr>
          <w:rFonts w:ascii="Arial" w:hAnsi="Arial" w:cs="Arial"/>
          <w:b/>
          <w:sz w:val="16"/>
          <w:szCs w:val="16"/>
        </w:rPr>
        <w:t>П Е Р Е Ч Е Н Ь</w:t>
      </w:r>
    </w:p>
    <w:p w:rsidR="00F778D8" w:rsidRDefault="00F778D8" w:rsidP="00F778D8">
      <w:pPr>
        <w:numPr>
          <w:ilvl w:val="1"/>
          <w:numId w:val="13"/>
        </w:numPr>
        <w:tabs>
          <w:tab w:val="num" w:pos="0"/>
          <w:tab w:val="left" w:pos="284"/>
        </w:tabs>
        <w:suppressAutoHyphens/>
        <w:ind w:left="0" w:firstLine="0"/>
        <w:jc w:val="center"/>
        <w:rPr>
          <w:rFonts w:ascii="Arial" w:hAnsi="Arial" w:cs="Arial"/>
          <w:sz w:val="16"/>
          <w:szCs w:val="16"/>
        </w:rPr>
      </w:pPr>
      <w:r>
        <w:rPr>
          <w:rFonts w:ascii="Arial" w:hAnsi="Arial" w:cs="Arial"/>
          <w:sz w:val="16"/>
          <w:szCs w:val="16"/>
        </w:rPr>
        <w:t>пожарных водоемов, расположенных на территории Валдайского городского поселения</w:t>
      </w:r>
    </w:p>
    <w:p w:rsidR="00F778D8" w:rsidRDefault="00F778D8" w:rsidP="00F778D8">
      <w:pPr>
        <w:tabs>
          <w:tab w:val="left" w:pos="284"/>
        </w:tabs>
        <w:rPr>
          <w:rFonts w:ascii="Arial" w:hAnsi="Arial" w:cs="Arial"/>
          <w:sz w:val="16"/>
          <w:szCs w:val="16"/>
        </w:rPr>
      </w:pPr>
    </w:p>
    <w:tbl>
      <w:tblPr>
        <w:tblW w:w="0" w:type="auto"/>
        <w:tblInd w:w="83" w:type="dxa"/>
        <w:tblLayout w:type="fixed"/>
        <w:tblLook w:val="0000" w:firstRow="0" w:lastRow="0" w:firstColumn="0" w:lastColumn="0" w:noHBand="0" w:noVBand="0"/>
      </w:tblPr>
      <w:tblGrid>
        <w:gridCol w:w="560"/>
        <w:gridCol w:w="5945"/>
        <w:gridCol w:w="4920"/>
      </w:tblGrid>
      <w:tr w:rsidR="00F778D8" w:rsidTr="00F778D8">
        <w:trPr>
          <w:trHeight w:val="266"/>
        </w:trPr>
        <w:tc>
          <w:tcPr>
            <w:tcW w:w="560" w:type="dxa"/>
            <w:tcBorders>
              <w:top w:val="single" w:sz="4" w:space="0" w:color="000000"/>
              <w:left w:val="single" w:sz="4" w:space="0" w:color="000000"/>
              <w:bottom w:val="single" w:sz="4" w:space="0" w:color="000000"/>
              <w:right w:val="nil"/>
            </w:tcBorders>
            <w:vAlign w:val="center"/>
          </w:tcPr>
          <w:p w:rsidR="00F778D8" w:rsidRDefault="00F778D8">
            <w:pPr>
              <w:jc w:val="center"/>
              <w:rPr>
                <w:rFonts w:ascii="Arial" w:hAnsi="Arial" w:cs="Arial"/>
                <w:b/>
                <w:sz w:val="16"/>
                <w:szCs w:val="16"/>
              </w:rPr>
            </w:pPr>
            <w:r>
              <w:rPr>
                <w:rFonts w:ascii="Arial" w:hAnsi="Arial" w:cs="Arial"/>
                <w:b/>
                <w:sz w:val="16"/>
                <w:szCs w:val="16"/>
              </w:rPr>
              <w:t>№</w:t>
            </w:r>
          </w:p>
          <w:p w:rsidR="00F778D8" w:rsidRDefault="00F778D8">
            <w:pPr>
              <w:jc w:val="center"/>
              <w:rPr>
                <w:rFonts w:ascii="Arial" w:hAnsi="Arial" w:cs="Arial"/>
                <w:b/>
                <w:sz w:val="16"/>
                <w:szCs w:val="16"/>
              </w:rPr>
            </w:pPr>
            <w:r>
              <w:rPr>
                <w:rFonts w:ascii="Arial" w:hAnsi="Arial" w:cs="Arial"/>
                <w:b/>
                <w:sz w:val="16"/>
                <w:szCs w:val="16"/>
              </w:rPr>
              <w:t>п/п</w:t>
            </w:r>
          </w:p>
        </w:tc>
        <w:tc>
          <w:tcPr>
            <w:tcW w:w="5945" w:type="dxa"/>
            <w:tcBorders>
              <w:top w:val="single" w:sz="4" w:space="0" w:color="000000"/>
              <w:left w:val="single" w:sz="4" w:space="0" w:color="000000"/>
              <w:bottom w:val="single" w:sz="4" w:space="0" w:color="000000"/>
              <w:right w:val="nil"/>
            </w:tcBorders>
            <w:vAlign w:val="center"/>
          </w:tcPr>
          <w:p w:rsidR="00F778D8" w:rsidRDefault="00F778D8">
            <w:pPr>
              <w:jc w:val="center"/>
              <w:rPr>
                <w:rFonts w:ascii="Arial" w:hAnsi="Arial" w:cs="Arial"/>
                <w:b/>
                <w:sz w:val="16"/>
                <w:szCs w:val="16"/>
              </w:rPr>
            </w:pPr>
            <w:r>
              <w:rPr>
                <w:rFonts w:ascii="Arial" w:hAnsi="Arial" w:cs="Arial"/>
                <w:b/>
                <w:sz w:val="16"/>
                <w:szCs w:val="16"/>
              </w:rPr>
              <w:t>Адрес</w:t>
            </w:r>
          </w:p>
        </w:tc>
        <w:tc>
          <w:tcPr>
            <w:tcW w:w="4920" w:type="dxa"/>
            <w:tcBorders>
              <w:top w:val="single" w:sz="4" w:space="0" w:color="000000"/>
              <w:left w:val="single" w:sz="4" w:space="0" w:color="000000"/>
              <w:bottom w:val="single" w:sz="4" w:space="0" w:color="000000"/>
              <w:right w:val="single" w:sz="4" w:space="0" w:color="000000"/>
            </w:tcBorders>
            <w:vAlign w:val="center"/>
          </w:tcPr>
          <w:p w:rsidR="00F778D8" w:rsidRDefault="00F778D8">
            <w:pPr>
              <w:jc w:val="center"/>
              <w:rPr>
                <w:rFonts w:ascii="Arial" w:hAnsi="Arial" w:cs="Arial"/>
                <w:b/>
                <w:sz w:val="16"/>
                <w:szCs w:val="16"/>
              </w:rPr>
            </w:pPr>
            <w:r>
              <w:rPr>
                <w:rFonts w:ascii="Arial" w:hAnsi="Arial" w:cs="Arial"/>
                <w:b/>
                <w:sz w:val="16"/>
                <w:szCs w:val="16"/>
              </w:rPr>
              <w:t>Площадь (ориентировочно), м2 (м)</w:t>
            </w:r>
          </w:p>
        </w:tc>
      </w:tr>
      <w:tr w:rsidR="00F778D8" w:rsidTr="00F778D8">
        <w:trPr>
          <w:trHeight w:val="158"/>
        </w:trPr>
        <w:tc>
          <w:tcPr>
            <w:tcW w:w="560" w:type="dxa"/>
            <w:tcBorders>
              <w:top w:val="single" w:sz="4" w:space="0" w:color="000000"/>
              <w:left w:val="single" w:sz="4" w:space="0" w:color="000000"/>
              <w:bottom w:val="single" w:sz="4" w:space="0" w:color="000000"/>
              <w:right w:val="nil"/>
            </w:tcBorders>
            <w:vAlign w:val="center"/>
          </w:tcPr>
          <w:p w:rsidR="00F778D8" w:rsidRDefault="00F778D8">
            <w:pPr>
              <w:jc w:val="center"/>
              <w:rPr>
                <w:rFonts w:ascii="Arial" w:hAnsi="Arial" w:cs="Arial"/>
                <w:sz w:val="16"/>
                <w:szCs w:val="16"/>
              </w:rPr>
            </w:pPr>
            <w:r>
              <w:rPr>
                <w:rFonts w:ascii="Arial" w:hAnsi="Arial" w:cs="Arial"/>
                <w:sz w:val="16"/>
                <w:szCs w:val="16"/>
              </w:rPr>
              <w:t>1.</w:t>
            </w:r>
          </w:p>
        </w:tc>
        <w:tc>
          <w:tcPr>
            <w:tcW w:w="5945" w:type="dxa"/>
            <w:tcBorders>
              <w:top w:val="single" w:sz="4" w:space="0" w:color="000000"/>
              <w:left w:val="single" w:sz="4" w:space="0" w:color="000000"/>
              <w:bottom w:val="single" w:sz="4" w:space="0" w:color="000000"/>
              <w:right w:val="nil"/>
            </w:tcBorders>
            <w:vAlign w:val="center"/>
          </w:tcPr>
          <w:p w:rsidR="00F778D8" w:rsidRDefault="00F778D8">
            <w:pPr>
              <w:rPr>
                <w:rFonts w:ascii="Arial" w:hAnsi="Arial" w:cs="Arial"/>
                <w:sz w:val="16"/>
                <w:szCs w:val="16"/>
              </w:rPr>
            </w:pPr>
            <w:r>
              <w:rPr>
                <w:rFonts w:ascii="Arial" w:hAnsi="Arial" w:cs="Arial"/>
                <w:sz w:val="16"/>
                <w:szCs w:val="16"/>
              </w:rPr>
              <w:t>г. Валдай, ул. Труда (у Музея колоколов)</w:t>
            </w:r>
          </w:p>
        </w:tc>
        <w:tc>
          <w:tcPr>
            <w:tcW w:w="4920" w:type="dxa"/>
            <w:tcBorders>
              <w:top w:val="single" w:sz="4" w:space="0" w:color="000000"/>
              <w:left w:val="single" w:sz="4" w:space="0" w:color="000000"/>
              <w:bottom w:val="single" w:sz="4" w:space="0" w:color="000000"/>
              <w:right w:val="single" w:sz="4" w:space="0" w:color="000000"/>
            </w:tcBorders>
            <w:vAlign w:val="center"/>
          </w:tcPr>
          <w:p w:rsidR="00F778D8" w:rsidRDefault="00F778D8">
            <w:pPr>
              <w:jc w:val="center"/>
              <w:rPr>
                <w:rFonts w:ascii="Arial" w:hAnsi="Arial" w:cs="Arial"/>
                <w:sz w:val="16"/>
                <w:szCs w:val="16"/>
              </w:rPr>
            </w:pPr>
            <w:r>
              <w:rPr>
                <w:rFonts w:ascii="Arial" w:hAnsi="Arial" w:cs="Arial"/>
                <w:sz w:val="16"/>
                <w:szCs w:val="16"/>
              </w:rPr>
              <w:t>49 (7х7)</w:t>
            </w:r>
          </w:p>
        </w:tc>
      </w:tr>
      <w:tr w:rsidR="00F778D8" w:rsidTr="00F778D8">
        <w:trPr>
          <w:trHeight w:val="142"/>
        </w:trPr>
        <w:tc>
          <w:tcPr>
            <w:tcW w:w="560" w:type="dxa"/>
            <w:tcBorders>
              <w:top w:val="single" w:sz="4" w:space="0" w:color="000000"/>
              <w:left w:val="single" w:sz="4" w:space="0" w:color="000000"/>
              <w:bottom w:val="single" w:sz="4" w:space="0" w:color="000000"/>
              <w:right w:val="nil"/>
            </w:tcBorders>
            <w:vAlign w:val="center"/>
          </w:tcPr>
          <w:p w:rsidR="00F778D8" w:rsidRDefault="00F778D8">
            <w:pPr>
              <w:jc w:val="center"/>
              <w:rPr>
                <w:rFonts w:ascii="Arial" w:hAnsi="Arial" w:cs="Arial"/>
                <w:sz w:val="16"/>
                <w:szCs w:val="16"/>
              </w:rPr>
            </w:pPr>
            <w:r>
              <w:rPr>
                <w:rFonts w:ascii="Arial" w:hAnsi="Arial" w:cs="Arial"/>
                <w:sz w:val="16"/>
                <w:szCs w:val="16"/>
              </w:rPr>
              <w:t>2.</w:t>
            </w:r>
          </w:p>
        </w:tc>
        <w:tc>
          <w:tcPr>
            <w:tcW w:w="5945" w:type="dxa"/>
            <w:tcBorders>
              <w:top w:val="single" w:sz="4" w:space="0" w:color="000000"/>
              <w:left w:val="single" w:sz="4" w:space="0" w:color="000000"/>
              <w:bottom w:val="single" w:sz="4" w:space="0" w:color="000000"/>
              <w:right w:val="nil"/>
            </w:tcBorders>
            <w:vAlign w:val="center"/>
          </w:tcPr>
          <w:p w:rsidR="00F778D8" w:rsidRDefault="00F778D8">
            <w:pPr>
              <w:rPr>
                <w:rFonts w:ascii="Arial" w:hAnsi="Arial" w:cs="Arial"/>
                <w:sz w:val="16"/>
                <w:szCs w:val="16"/>
              </w:rPr>
            </w:pPr>
            <w:r>
              <w:rPr>
                <w:rFonts w:ascii="Arial" w:hAnsi="Arial" w:cs="Arial"/>
                <w:sz w:val="16"/>
                <w:szCs w:val="16"/>
              </w:rPr>
              <w:t xml:space="preserve">г. Валдай, ул. Береговая, 3, у  оз. «Валдайское» </w:t>
            </w:r>
          </w:p>
        </w:tc>
        <w:tc>
          <w:tcPr>
            <w:tcW w:w="4920" w:type="dxa"/>
            <w:tcBorders>
              <w:top w:val="single" w:sz="4" w:space="0" w:color="000000"/>
              <w:left w:val="single" w:sz="4" w:space="0" w:color="000000"/>
              <w:bottom w:val="single" w:sz="4" w:space="0" w:color="000000"/>
              <w:right w:val="single" w:sz="4" w:space="0" w:color="000000"/>
            </w:tcBorders>
            <w:vAlign w:val="center"/>
          </w:tcPr>
          <w:p w:rsidR="00F778D8" w:rsidRDefault="00F778D8">
            <w:pPr>
              <w:jc w:val="center"/>
              <w:rPr>
                <w:rFonts w:ascii="Arial" w:hAnsi="Arial" w:cs="Arial"/>
                <w:sz w:val="16"/>
                <w:szCs w:val="16"/>
              </w:rPr>
            </w:pPr>
            <w:r>
              <w:rPr>
                <w:rFonts w:ascii="Arial" w:hAnsi="Arial" w:cs="Arial"/>
                <w:sz w:val="16"/>
                <w:szCs w:val="16"/>
              </w:rPr>
              <w:t>207 (23х9)</w:t>
            </w:r>
          </w:p>
        </w:tc>
      </w:tr>
      <w:tr w:rsidR="00F778D8" w:rsidTr="00F778D8">
        <w:trPr>
          <w:trHeight w:val="125"/>
        </w:trPr>
        <w:tc>
          <w:tcPr>
            <w:tcW w:w="560" w:type="dxa"/>
            <w:tcBorders>
              <w:top w:val="single" w:sz="4" w:space="0" w:color="000000"/>
              <w:left w:val="single" w:sz="4" w:space="0" w:color="000000"/>
              <w:bottom w:val="single" w:sz="4" w:space="0" w:color="000000"/>
              <w:right w:val="nil"/>
            </w:tcBorders>
            <w:vAlign w:val="center"/>
          </w:tcPr>
          <w:p w:rsidR="00F778D8" w:rsidRDefault="00F778D8">
            <w:pPr>
              <w:jc w:val="center"/>
              <w:rPr>
                <w:rFonts w:ascii="Arial" w:hAnsi="Arial" w:cs="Arial"/>
                <w:sz w:val="16"/>
                <w:szCs w:val="16"/>
              </w:rPr>
            </w:pPr>
            <w:r>
              <w:rPr>
                <w:rFonts w:ascii="Arial" w:hAnsi="Arial" w:cs="Arial"/>
                <w:sz w:val="16"/>
                <w:szCs w:val="16"/>
              </w:rPr>
              <w:t>3.</w:t>
            </w:r>
          </w:p>
        </w:tc>
        <w:tc>
          <w:tcPr>
            <w:tcW w:w="5945" w:type="dxa"/>
            <w:tcBorders>
              <w:top w:val="single" w:sz="4" w:space="0" w:color="000000"/>
              <w:left w:val="single" w:sz="4" w:space="0" w:color="000000"/>
              <w:bottom w:val="single" w:sz="4" w:space="0" w:color="000000"/>
              <w:right w:val="nil"/>
            </w:tcBorders>
            <w:vAlign w:val="center"/>
          </w:tcPr>
          <w:p w:rsidR="00F778D8" w:rsidRDefault="00F778D8">
            <w:pPr>
              <w:rPr>
                <w:rFonts w:ascii="Arial" w:hAnsi="Arial" w:cs="Arial"/>
                <w:sz w:val="16"/>
                <w:szCs w:val="16"/>
              </w:rPr>
            </w:pPr>
            <w:r>
              <w:rPr>
                <w:rFonts w:ascii="Arial" w:hAnsi="Arial" w:cs="Arial"/>
                <w:sz w:val="16"/>
                <w:szCs w:val="16"/>
              </w:rPr>
              <w:t>г. Валдай, ул. Кузьмина, 29/22</w:t>
            </w:r>
          </w:p>
        </w:tc>
        <w:tc>
          <w:tcPr>
            <w:tcW w:w="4920" w:type="dxa"/>
            <w:tcBorders>
              <w:top w:val="single" w:sz="4" w:space="0" w:color="000000"/>
              <w:left w:val="single" w:sz="4" w:space="0" w:color="000000"/>
              <w:bottom w:val="single" w:sz="4" w:space="0" w:color="000000"/>
              <w:right w:val="single" w:sz="4" w:space="0" w:color="000000"/>
            </w:tcBorders>
            <w:vAlign w:val="center"/>
          </w:tcPr>
          <w:p w:rsidR="00F778D8" w:rsidRDefault="00F778D8">
            <w:pPr>
              <w:jc w:val="center"/>
              <w:rPr>
                <w:rFonts w:ascii="Arial" w:hAnsi="Arial" w:cs="Arial"/>
                <w:sz w:val="16"/>
                <w:szCs w:val="16"/>
              </w:rPr>
            </w:pPr>
            <w:r>
              <w:rPr>
                <w:rFonts w:ascii="Arial" w:hAnsi="Arial" w:cs="Arial"/>
                <w:sz w:val="16"/>
                <w:szCs w:val="16"/>
              </w:rPr>
              <w:t>4 (2х2)</w:t>
            </w:r>
          </w:p>
        </w:tc>
      </w:tr>
      <w:tr w:rsidR="00F778D8" w:rsidTr="00F778D8">
        <w:trPr>
          <w:trHeight w:val="110"/>
        </w:trPr>
        <w:tc>
          <w:tcPr>
            <w:tcW w:w="560" w:type="dxa"/>
            <w:tcBorders>
              <w:top w:val="single" w:sz="4" w:space="0" w:color="000000"/>
              <w:left w:val="single" w:sz="4" w:space="0" w:color="000000"/>
              <w:bottom w:val="single" w:sz="4" w:space="0" w:color="000000"/>
              <w:right w:val="nil"/>
            </w:tcBorders>
            <w:vAlign w:val="center"/>
          </w:tcPr>
          <w:p w:rsidR="00F778D8" w:rsidRDefault="00F778D8">
            <w:pPr>
              <w:jc w:val="center"/>
              <w:rPr>
                <w:rFonts w:ascii="Arial" w:hAnsi="Arial" w:cs="Arial"/>
                <w:sz w:val="16"/>
                <w:szCs w:val="16"/>
              </w:rPr>
            </w:pPr>
            <w:r>
              <w:rPr>
                <w:rFonts w:ascii="Arial" w:hAnsi="Arial" w:cs="Arial"/>
                <w:sz w:val="16"/>
                <w:szCs w:val="16"/>
              </w:rPr>
              <w:t>4.</w:t>
            </w:r>
          </w:p>
        </w:tc>
        <w:tc>
          <w:tcPr>
            <w:tcW w:w="5945" w:type="dxa"/>
            <w:tcBorders>
              <w:top w:val="single" w:sz="4" w:space="0" w:color="000000"/>
              <w:left w:val="single" w:sz="4" w:space="0" w:color="000000"/>
              <w:bottom w:val="single" w:sz="4" w:space="0" w:color="000000"/>
              <w:right w:val="nil"/>
            </w:tcBorders>
            <w:vAlign w:val="center"/>
          </w:tcPr>
          <w:p w:rsidR="00F778D8" w:rsidRDefault="00F778D8">
            <w:pPr>
              <w:rPr>
                <w:rFonts w:ascii="Arial" w:hAnsi="Arial" w:cs="Arial"/>
                <w:sz w:val="16"/>
                <w:szCs w:val="16"/>
              </w:rPr>
            </w:pPr>
            <w:r>
              <w:rPr>
                <w:rFonts w:ascii="Arial" w:hAnsi="Arial" w:cs="Arial"/>
                <w:sz w:val="16"/>
                <w:szCs w:val="16"/>
              </w:rPr>
              <w:t>г. Валдай, ул. Павлова, 28</w:t>
            </w:r>
          </w:p>
        </w:tc>
        <w:tc>
          <w:tcPr>
            <w:tcW w:w="4920" w:type="dxa"/>
            <w:tcBorders>
              <w:top w:val="single" w:sz="4" w:space="0" w:color="000000"/>
              <w:left w:val="single" w:sz="4" w:space="0" w:color="000000"/>
              <w:bottom w:val="single" w:sz="4" w:space="0" w:color="000000"/>
              <w:right w:val="single" w:sz="4" w:space="0" w:color="000000"/>
            </w:tcBorders>
            <w:vAlign w:val="center"/>
          </w:tcPr>
          <w:p w:rsidR="00F778D8" w:rsidRDefault="00F778D8">
            <w:pPr>
              <w:jc w:val="center"/>
              <w:rPr>
                <w:rFonts w:ascii="Arial" w:hAnsi="Arial" w:cs="Arial"/>
                <w:sz w:val="16"/>
                <w:szCs w:val="16"/>
              </w:rPr>
            </w:pPr>
            <w:r>
              <w:rPr>
                <w:rFonts w:ascii="Arial" w:hAnsi="Arial" w:cs="Arial"/>
                <w:sz w:val="16"/>
                <w:szCs w:val="16"/>
              </w:rPr>
              <w:t>1 (1х1)</w:t>
            </w:r>
          </w:p>
        </w:tc>
      </w:tr>
      <w:tr w:rsidR="00F778D8" w:rsidTr="00F778D8">
        <w:trPr>
          <w:trHeight w:val="94"/>
        </w:trPr>
        <w:tc>
          <w:tcPr>
            <w:tcW w:w="560" w:type="dxa"/>
            <w:tcBorders>
              <w:top w:val="single" w:sz="4" w:space="0" w:color="000000"/>
              <w:left w:val="single" w:sz="4" w:space="0" w:color="000000"/>
              <w:bottom w:val="single" w:sz="4" w:space="0" w:color="000000"/>
              <w:right w:val="nil"/>
            </w:tcBorders>
            <w:vAlign w:val="center"/>
          </w:tcPr>
          <w:p w:rsidR="00F778D8" w:rsidRDefault="00F778D8">
            <w:pPr>
              <w:jc w:val="center"/>
              <w:rPr>
                <w:rFonts w:ascii="Arial" w:hAnsi="Arial" w:cs="Arial"/>
                <w:sz w:val="16"/>
                <w:szCs w:val="16"/>
              </w:rPr>
            </w:pPr>
            <w:r>
              <w:rPr>
                <w:rFonts w:ascii="Arial" w:hAnsi="Arial" w:cs="Arial"/>
                <w:sz w:val="16"/>
                <w:szCs w:val="16"/>
              </w:rPr>
              <w:t>5.</w:t>
            </w:r>
          </w:p>
        </w:tc>
        <w:tc>
          <w:tcPr>
            <w:tcW w:w="5945" w:type="dxa"/>
            <w:tcBorders>
              <w:top w:val="single" w:sz="4" w:space="0" w:color="000000"/>
              <w:left w:val="single" w:sz="4" w:space="0" w:color="000000"/>
              <w:bottom w:val="single" w:sz="4" w:space="0" w:color="000000"/>
              <w:right w:val="nil"/>
            </w:tcBorders>
            <w:vAlign w:val="center"/>
          </w:tcPr>
          <w:p w:rsidR="00F778D8" w:rsidRDefault="00F778D8">
            <w:pPr>
              <w:rPr>
                <w:rFonts w:ascii="Arial" w:hAnsi="Arial" w:cs="Arial"/>
                <w:sz w:val="16"/>
                <w:szCs w:val="16"/>
              </w:rPr>
            </w:pPr>
            <w:r>
              <w:rPr>
                <w:rFonts w:ascii="Arial" w:hAnsi="Arial" w:cs="Arial"/>
                <w:sz w:val="16"/>
                <w:szCs w:val="16"/>
              </w:rPr>
              <w:t xml:space="preserve">г. Валдай, ул. М. Уткиной, 2 </w:t>
            </w:r>
          </w:p>
        </w:tc>
        <w:tc>
          <w:tcPr>
            <w:tcW w:w="4920" w:type="dxa"/>
            <w:tcBorders>
              <w:top w:val="single" w:sz="4" w:space="0" w:color="000000"/>
              <w:left w:val="single" w:sz="4" w:space="0" w:color="000000"/>
              <w:bottom w:val="single" w:sz="4" w:space="0" w:color="000000"/>
              <w:right w:val="single" w:sz="4" w:space="0" w:color="000000"/>
            </w:tcBorders>
            <w:vAlign w:val="center"/>
          </w:tcPr>
          <w:p w:rsidR="00F778D8" w:rsidRDefault="00F778D8">
            <w:pPr>
              <w:jc w:val="center"/>
              <w:rPr>
                <w:rFonts w:ascii="Arial" w:hAnsi="Arial" w:cs="Arial"/>
                <w:sz w:val="16"/>
                <w:szCs w:val="16"/>
              </w:rPr>
            </w:pPr>
            <w:r>
              <w:rPr>
                <w:rFonts w:ascii="Arial" w:hAnsi="Arial" w:cs="Arial"/>
                <w:sz w:val="16"/>
                <w:szCs w:val="16"/>
              </w:rPr>
              <w:t>16 (4х4)</w:t>
            </w:r>
          </w:p>
        </w:tc>
      </w:tr>
      <w:tr w:rsidR="00F778D8" w:rsidTr="00F778D8">
        <w:trPr>
          <w:trHeight w:val="91"/>
        </w:trPr>
        <w:tc>
          <w:tcPr>
            <w:tcW w:w="560" w:type="dxa"/>
            <w:tcBorders>
              <w:top w:val="single" w:sz="4" w:space="0" w:color="000000"/>
              <w:left w:val="single" w:sz="4" w:space="0" w:color="000000"/>
              <w:bottom w:val="single" w:sz="4" w:space="0" w:color="000000"/>
              <w:right w:val="nil"/>
            </w:tcBorders>
            <w:vAlign w:val="center"/>
          </w:tcPr>
          <w:p w:rsidR="00F778D8" w:rsidRDefault="00F778D8">
            <w:pPr>
              <w:jc w:val="center"/>
              <w:rPr>
                <w:rFonts w:ascii="Arial" w:hAnsi="Arial" w:cs="Arial"/>
                <w:sz w:val="16"/>
                <w:szCs w:val="16"/>
              </w:rPr>
            </w:pPr>
            <w:r>
              <w:rPr>
                <w:rFonts w:ascii="Arial" w:hAnsi="Arial" w:cs="Arial"/>
                <w:sz w:val="16"/>
                <w:szCs w:val="16"/>
              </w:rPr>
              <w:t>6.</w:t>
            </w:r>
          </w:p>
        </w:tc>
        <w:tc>
          <w:tcPr>
            <w:tcW w:w="5945" w:type="dxa"/>
            <w:tcBorders>
              <w:top w:val="single" w:sz="4" w:space="0" w:color="000000"/>
              <w:left w:val="single" w:sz="4" w:space="0" w:color="000000"/>
              <w:bottom w:val="single" w:sz="4" w:space="0" w:color="000000"/>
              <w:right w:val="nil"/>
            </w:tcBorders>
            <w:vAlign w:val="center"/>
          </w:tcPr>
          <w:p w:rsidR="00F778D8" w:rsidRDefault="00F778D8">
            <w:pPr>
              <w:rPr>
                <w:rFonts w:ascii="Arial" w:hAnsi="Arial" w:cs="Arial"/>
                <w:sz w:val="16"/>
                <w:szCs w:val="16"/>
              </w:rPr>
            </w:pPr>
            <w:r>
              <w:rPr>
                <w:rFonts w:ascii="Arial" w:hAnsi="Arial" w:cs="Arial"/>
                <w:sz w:val="16"/>
                <w:szCs w:val="16"/>
              </w:rPr>
              <w:t>г. Валдай, ул. Полевая,36</w:t>
            </w:r>
          </w:p>
        </w:tc>
        <w:tc>
          <w:tcPr>
            <w:tcW w:w="4920" w:type="dxa"/>
            <w:tcBorders>
              <w:top w:val="single" w:sz="4" w:space="0" w:color="000000"/>
              <w:left w:val="single" w:sz="4" w:space="0" w:color="000000"/>
              <w:bottom w:val="single" w:sz="4" w:space="0" w:color="000000"/>
              <w:right w:val="single" w:sz="4" w:space="0" w:color="000000"/>
            </w:tcBorders>
            <w:vAlign w:val="center"/>
          </w:tcPr>
          <w:p w:rsidR="00F778D8" w:rsidRDefault="00F778D8">
            <w:pPr>
              <w:jc w:val="center"/>
              <w:rPr>
                <w:rFonts w:ascii="Arial" w:hAnsi="Arial" w:cs="Arial"/>
                <w:sz w:val="16"/>
                <w:szCs w:val="16"/>
              </w:rPr>
            </w:pPr>
            <w:r>
              <w:rPr>
                <w:rFonts w:ascii="Arial" w:hAnsi="Arial" w:cs="Arial"/>
                <w:sz w:val="16"/>
                <w:szCs w:val="16"/>
              </w:rPr>
              <w:t>36 (6х6)</w:t>
            </w:r>
          </w:p>
        </w:tc>
      </w:tr>
      <w:tr w:rsidR="00F778D8" w:rsidTr="00F778D8">
        <w:trPr>
          <w:trHeight w:val="76"/>
        </w:trPr>
        <w:tc>
          <w:tcPr>
            <w:tcW w:w="560" w:type="dxa"/>
            <w:tcBorders>
              <w:top w:val="single" w:sz="4" w:space="0" w:color="000000"/>
              <w:left w:val="single" w:sz="4" w:space="0" w:color="000000"/>
              <w:bottom w:val="single" w:sz="4" w:space="0" w:color="000000"/>
              <w:right w:val="nil"/>
            </w:tcBorders>
            <w:vAlign w:val="center"/>
          </w:tcPr>
          <w:p w:rsidR="00F778D8" w:rsidRDefault="00F778D8">
            <w:pPr>
              <w:jc w:val="center"/>
              <w:rPr>
                <w:rFonts w:ascii="Arial" w:hAnsi="Arial" w:cs="Arial"/>
                <w:sz w:val="16"/>
                <w:szCs w:val="16"/>
              </w:rPr>
            </w:pPr>
            <w:r>
              <w:rPr>
                <w:rFonts w:ascii="Arial" w:hAnsi="Arial" w:cs="Arial"/>
                <w:sz w:val="16"/>
                <w:szCs w:val="16"/>
              </w:rPr>
              <w:t>7.</w:t>
            </w:r>
          </w:p>
        </w:tc>
        <w:tc>
          <w:tcPr>
            <w:tcW w:w="5945" w:type="dxa"/>
            <w:tcBorders>
              <w:top w:val="single" w:sz="4" w:space="0" w:color="000000"/>
              <w:left w:val="single" w:sz="4" w:space="0" w:color="000000"/>
              <w:bottom w:val="single" w:sz="4" w:space="0" w:color="000000"/>
              <w:right w:val="nil"/>
            </w:tcBorders>
            <w:vAlign w:val="center"/>
          </w:tcPr>
          <w:p w:rsidR="00F778D8" w:rsidRDefault="00F778D8">
            <w:pPr>
              <w:rPr>
                <w:rFonts w:ascii="Arial" w:hAnsi="Arial" w:cs="Arial"/>
                <w:sz w:val="16"/>
                <w:szCs w:val="16"/>
              </w:rPr>
            </w:pPr>
            <w:r>
              <w:rPr>
                <w:rFonts w:ascii="Arial" w:hAnsi="Arial" w:cs="Arial"/>
                <w:sz w:val="16"/>
                <w:szCs w:val="16"/>
              </w:rPr>
              <w:t xml:space="preserve">г. Валдай, ул. Пролетарская,36 </w:t>
            </w:r>
          </w:p>
        </w:tc>
        <w:tc>
          <w:tcPr>
            <w:tcW w:w="4920" w:type="dxa"/>
            <w:tcBorders>
              <w:top w:val="single" w:sz="4" w:space="0" w:color="000000"/>
              <w:left w:val="single" w:sz="4" w:space="0" w:color="000000"/>
              <w:bottom w:val="single" w:sz="4" w:space="0" w:color="000000"/>
              <w:right w:val="single" w:sz="4" w:space="0" w:color="000000"/>
            </w:tcBorders>
            <w:vAlign w:val="center"/>
          </w:tcPr>
          <w:p w:rsidR="00F778D8" w:rsidRDefault="00F778D8">
            <w:pPr>
              <w:jc w:val="center"/>
              <w:rPr>
                <w:rFonts w:ascii="Arial" w:hAnsi="Arial" w:cs="Arial"/>
                <w:sz w:val="16"/>
                <w:szCs w:val="16"/>
              </w:rPr>
            </w:pPr>
            <w:r>
              <w:rPr>
                <w:rFonts w:ascii="Arial" w:hAnsi="Arial" w:cs="Arial"/>
                <w:sz w:val="16"/>
                <w:szCs w:val="16"/>
              </w:rPr>
              <w:t>36 (6х6)</w:t>
            </w:r>
          </w:p>
        </w:tc>
      </w:tr>
      <w:tr w:rsidR="00F778D8" w:rsidTr="00F778D8">
        <w:trPr>
          <w:trHeight w:val="70"/>
        </w:trPr>
        <w:tc>
          <w:tcPr>
            <w:tcW w:w="560" w:type="dxa"/>
            <w:tcBorders>
              <w:top w:val="single" w:sz="4" w:space="0" w:color="000000"/>
              <w:left w:val="single" w:sz="4" w:space="0" w:color="000000"/>
              <w:bottom w:val="single" w:sz="4" w:space="0" w:color="000000"/>
              <w:right w:val="nil"/>
            </w:tcBorders>
            <w:vAlign w:val="center"/>
          </w:tcPr>
          <w:p w:rsidR="00F778D8" w:rsidRDefault="00F778D8">
            <w:pPr>
              <w:jc w:val="center"/>
              <w:rPr>
                <w:rFonts w:ascii="Arial" w:hAnsi="Arial" w:cs="Arial"/>
                <w:sz w:val="16"/>
                <w:szCs w:val="16"/>
              </w:rPr>
            </w:pPr>
            <w:r>
              <w:rPr>
                <w:rFonts w:ascii="Arial" w:hAnsi="Arial" w:cs="Arial"/>
                <w:sz w:val="16"/>
                <w:szCs w:val="16"/>
              </w:rPr>
              <w:t>8.</w:t>
            </w:r>
          </w:p>
        </w:tc>
        <w:tc>
          <w:tcPr>
            <w:tcW w:w="5945" w:type="dxa"/>
            <w:tcBorders>
              <w:top w:val="single" w:sz="4" w:space="0" w:color="000000"/>
              <w:left w:val="single" w:sz="4" w:space="0" w:color="000000"/>
              <w:bottom w:val="single" w:sz="4" w:space="0" w:color="000000"/>
              <w:right w:val="nil"/>
            </w:tcBorders>
            <w:vAlign w:val="center"/>
          </w:tcPr>
          <w:p w:rsidR="00F778D8" w:rsidRDefault="00F778D8">
            <w:pPr>
              <w:rPr>
                <w:rFonts w:ascii="Arial" w:hAnsi="Arial" w:cs="Arial"/>
                <w:sz w:val="16"/>
                <w:szCs w:val="16"/>
              </w:rPr>
            </w:pPr>
            <w:r>
              <w:rPr>
                <w:rFonts w:ascii="Arial" w:hAnsi="Arial" w:cs="Arial"/>
                <w:sz w:val="16"/>
                <w:szCs w:val="16"/>
              </w:rPr>
              <w:t>г. Валдай, ул. Подгорная, 7</w:t>
            </w:r>
          </w:p>
        </w:tc>
        <w:tc>
          <w:tcPr>
            <w:tcW w:w="4920" w:type="dxa"/>
            <w:tcBorders>
              <w:top w:val="single" w:sz="4" w:space="0" w:color="000000"/>
              <w:left w:val="single" w:sz="4" w:space="0" w:color="000000"/>
              <w:bottom w:val="single" w:sz="4" w:space="0" w:color="000000"/>
              <w:right w:val="single" w:sz="4" w:space="0" w:color="000000"/>
            </w:tcBorders>
            <w:vAlign w:val="center"/>
          </w:tcPr>
          <w:p w:rsidR="00F778D8" w:rsidRDefault="00F778D8">
            <w:pPr>
              <w:jc w:val="center"/>
              <w:rPr>
                <w:rFonts w:ascii="Arial" w:hAnsi="Arial" w:cs="Arial"/>
                <w:sz w:val="16"/>
                <w:szCs w:val="16"/>
              </w:rPr>
            </w:pPr>
            <w:r>
              <w:rPr>
                <w:rFonts w:ascii="Arial" w:hAnsi="Arial" w:cs="Arial"/>
                <w:sz w:val="16"/>
                <w:szCs w:val="16"/>
              </w:rPr>
              <w:t>96 (8х12)</w:t>
            </w:r>
          </w:p>
        </w:tc>
      </w:tr>
      <w:tr w:rsidR="00F778D8" w:rsidTr="00F778D8">
        <w:trPr>
          <w:trHeight w:val="223"/>
        </w:trPr>
        <w:tc>
          <w:tcPr>
            <w:tcW w:w="560" w:type="dxa"/>
            <w:tcBorders>
              <w:top w:val="single" w:sz="4" w:space="0" w:color="000000"/>
              <w:left w:val="single" w:sz="4" w:space="0" w:color="000000"/>
              <w:bottom w:val="single" w:sz="4" w:space="0" w:color="000000"/>
              <w:right w:val="nil"/>
            </w:tcBorders>
            <w:vAlign w:val="center"/>
          </w:tcPr>
          <w:p w:rsidR="00F778D8" w:rsidRDefault="00F778D8">
            <w:pPr>
              <w:jc w:val="center"/>
              <w:rPr>
                <w:rFonts w:ascii="Arial" w:hAnsi="Arial" w:cs="Arial"/>
                <w:sz w:val="16"/>
                <w:szCs w:val="16"/>
              </w:rPr>
            </w:pPr>
            <w:r>
              <w:rPr>
                <w:rFonts w:ascii="Arial" w:hAnsi="Arial" w:cs="Arial"/>
                <w:sz w:val="16"/>
                <w:szCs w:val="16"/>
              </w:rPr>
              <w:t>9.</w:t>
            </w:r>
          </w:p>
        </w:tc>
        <w:tc>
          <w:tcPr>
            <w:tcW w:w="5945" w:type="dxa"/>
            <w:tcBorders>
              <w:top w:val="single" w:sz="4" w:space="0" w:color="000000"/>
              <w:left w:val="single" w:sz="4" w:space="0" w:color="000000"/>
              <w:bottom w:val="single" w:sz="4" w:space="0" w:color="000000"/>
              <w:right w:val="nil"/>
            </w:tcBorders>
            <w:vAlign w:val="center"/>
          </w:tcPr>
          <w:p w:rsidR="00F778D8" w:rsidRDefault="00F778D8">
            <w:pPr>
              <w:rPr>
                <w:rFonts w:ascii="Arial" w:hAnsi="Arial" w:cs="Arial"/>
                <w:sz w:val="16"/>
                <w:szCs w:val="16"/>
              </w:rPr>
            </w:pPr>
            <w:r>
              <w:rPr>
                <w:rFonts w:ascii="Arial" w:hAnsi="Arial" w:cs="Arial"/>
                <w:sz w:val="16"/>
                <w:szCs w:val="16"/>
              </w:rPr>
              <w:t xml:space="preserve">г. Валдай, ул. Кузьмина - </w:t>
            </w:r>
            <w:proofErr w:type="spellStart"/>
            <w:r>
              <w:rPr>
                <w:rFonts w:ascii="Arial" w:hAnsi="Arial" w:cs="Arial"/>
                <w:sz w:val="16"/>
                <w:szCs w:val="16"/>
              </w:rPr>
              <w:t>Гостинопольский</w:t>
            </w:r>
            <w:proofErr w:type="spellEnd"/>
            <w:r>
              <w:rPr>
                <w:rFonts w:ascii="Arial" w:hAnsi="Arial" w:cs="Arial"/>
                <w:sz w:val="16"/>
                <w:szCs w:val="16"/>
              </w:rPr>
              <w:t xml:space="preserve"> проезд</w:t>
            </w:r>
          </w:p>
        </w:tc>
        <w:tc>
          <w:tcPr>
            <w:tcW w:w="4920" w:type="dxa"/>
            <w:tcBorders>
              <w:top w:val="single" w:sz="4" w:space="0" w:color="000000"/>
              <w:left w:val="single" w:sz="4" w:space="0" w:color="000000"/>
              <w:bottom w:val="single" w:sz="4" w:space="0" w:color="000000"/>
              <w:right w:val="single" w:sz="4" w:space="0" w:color="000000"/>
            </w:tcBorders>
            <w:vAlign w:val="center"/>
          </w:tcPr>
          <w:p w:rsidR="00F778D8" w:rsidRDefault="00F778D8">
            <w:pPr>
              <w:jc w:val="center"/>
              <w:rPr>
                <w:rFonts w:ascii="Arial" w:hAnsi="Arial" w:cs="Arial"/>
                <w:sz w:val="16"/>
                <w:szCs w:val="16"/>
              </w:rPr>
            </w:pPr>
            <w:r>
              <w:rPr>
                <w:rFonts w:ascii="Arial" w:hAnsi="Arial" w:cs="Arial"/>
                <w:sz w:val="16"/>
                <w:szCs w:val="16"/>
              </w:rPr>
              <w:t>30 (6х5)</w:t>
            </w:r>
          </w:p>
        </w:tc>
      </w:tr>
      <w:tr w:rsidR="00F778D8" w:rsidTr="00F778D8">
        <w:trPr>
          <w:trHeight w:val="166"/>
        </w:trPr>
        <w:tc>
          <w:tcPr>
            <w:tcW w:w="560" w:type="dxa"/>
            <w:tcBorders>
              <w:top w:val="single" w:sz="4" w:space="0" w:color="000000"/>
              <w:left w:val="single" w:sz="4" w:space="0" w:color="000000"/>
              <w:bottom w:val="single" w:sz="4" w:space="0" w:color="000000"/>
              <w:right w:val="nil"/>
            </w:tcBorders>
            <w:vAlign w:val="center"/>
          </w:tcPr>
          <w:p w:rsidR="00F778D8" w:rsidRDefault="00F778D8">
            <w:pPr>
              <w:jc w:val="center"/>
              <w:rPr>
                <w:rFonts w:ascii="Arial" w:hAnsi="Arial" w:cs="Arial"/>
                <w:sz w:val="16"/>
                <w:szCs w:val="16"/>
              </w:rPr>
            </w:pPr>
            <w:r>
              <w:rPr>
                <w:rFonts w:ascii="Arial" w:hAnsi="Arial" w:cs="Arial"/>
                <w:sz w:val="16"/>
                <w:szCs w:val="16"/>
              </w:rPr>
              <w:t>10.</w:t>
            </w:r>
          </w:p>
        </w:tc>
        <w:tc>
          <w:tcPr>
            <w:tcW w:w="5945" w:type="dxa"/>
            <w:tcBorders>
              <w:top w:val="single" w:sz="4" w:space="0" w:color="000000"/>
              <w:left w:val="single" w:sz="4" w:space="0" w:color="000000"/>
              <w:bottom w:val="single" w:sz="4" w:space="0" w:color="000000"/>
              <w:right w:val="nil"/>
            </w:tcBorders>
            <w:vAlign w:val="center"/>
          </w:tcPr>
          <w:p w:rsidR="00F778D8" w:rsidRDefault="00F778D8">
            <w:pPr>
              <w:rPr>
                <w:rFonts w:ascii="Arial" w:hAnsi="Arial" w:cs="Arial"/>
                <w:sz w:val="16"/>
                <w:szCs w:val="16"/>
              </w:rPr>
            </w:pPr>
            <w:r>
              <w:rPr>
                <w:rFonts w:ascii="Arial" w:hAnsi="Arial" w:cs="Arial"/>
                <w:sz w:val="16"/>
                <w:szCs w:val="16"/>
              </w:rPr>
              <w:t>г. Валдай, ул. Гостинопольская,52</w:t>
            </w:r>
          </w:p>
        </w:tc>
        <w:tc>
          <w:tcPr>
            <w:tcW w:w="4920" w:type="dxa"/>
            <w:tcBorders>
              <w:top w:val="single" w:sz="4" w:space="0" w:color="000000"/>
              <w:left w:val="single" w:sz="4" w:space="0" w:color="000000"/>
              <w:bottom w:val="single" w:sz="4" w:space="0" w:color="000000"/>
              <w:right w:val="single" w:sz="4" w:space="0" w:color="000000"/>
            </w:tcBorders>
            <w:vAlign w:val="center"/>
          </w:tcPr>
          <w:p w:rsidR="00F778D8" w:rsidRDefault="00F778D8">
            <w:pPr>
              <w:jc w:val="center"/>
              <w:rPr>
                <w:rFonts w:ascii="Arial" w:hAnsi="Arial" w:cs="Arial"/>
                <w:sz w:val="16"/>
                <w:szCs w:val="16"/>
              </w:rPr>
            </w:pPr>
            <w:r>
              <w:rPr>
                <w:rFonts w:ascii="Arial" w:hAnsi="Arial" w:cs="Arial"/>
                <w:sz w:val="16"/>
                <w:szCs w:val="16"/>
              </w:rPr>
              <w:t>36 (6х6)</w:t>
            </w:r>
          </w:p>
        </w:tc>
      </w:tr>
      <w:tr w:rsidR="00F778D8" w:rsidTr="00F778D8">
        <w:trPr>
          <w:trHeight w:val="149"/>
        </w:trPr>
        <w:tc>
          <w:tcPr>
            <w:tcW w:w="560" w:type="dxa"/>
            <w:tcBorders>
              <w:top w:val="single" w:sz="4" w:space="0" w:color="000000"/>
              <w:left w:val="single" w:sz="4" w:space="0" w:color="000000"/>
              <w:bottom w:val="single" w:sz="4" w:space="0" w:color="000000"/>
              <w:right w:val="nil"/>
            </w:tcBorders>
            <w:vAlign w:val="center"/>
          </w:tcPr>
          <w:p w:rsidR="00F778D8" w:rsidRDefault="00F778D8">
            <w:pPr>
              <w:jc w:val="center"/>
              <w:rPr>
                <w:rFonts w:ascii="Arial" w:hAnsi="Arial" w:cs="Arial"/>
                <w:sz w:val="16"/>
                <w:szCs w:val="16"/>
              </w:rPr>
            </w:pPr>
            <w:r>
              <w:rPr>
                <w:rFonts w:ascii="Arial" w:hAnsi="Arial" w:cs="Arial"/>
                <w:sz w:val="16"/>
                <w:szCs w:val="16"/>
              </w:rPr>
              <w:t>11.</w:t>
            </w:r>
          </w:p>
        </w:tc>
        <w:tc>
          <w:tcPr>
            <w:tcW w:w="5945" w:type="dxa"/>
            <w:tcBorders>
              <w:top w:val="single" w:sz="4" w:space="0" w:color="000000"/>
              <w:left w:val="single" w:sz="4" w:space="0" w:color="000000"/>
              <w:bottom w:val="single" w:sz="4" w:space="0" w:color="000000"/>
              <w:right w:val="nil"/>
            </w:tcBorders>
            <w:vAlign w:val="center"/>
          </w:tcPr>
          <w:p w:rsidR="00F778D8" w:rsidRDefault="00F778D8">
            <w:pPr>
              <w:rPr>
                <w:rFonts w:ascii="Arial" w:hAnsi="Arial" w:cs="Arial"/>
                <w:sz w:val="16"/>
                <w:szCs w:val="16"/>
              </w:rPr>
            </w:pPr>
            <w:r>
              <w:rPr>
                <w:rFonts w:ascii="Arial" w:hAnsi="Arial" w:cs="Arial"/>
                <w:sz w:val="16"/>
                <w:szCs w:val="16"/>
              </w:rPr>
              <w:t xml:space="preserve">Валдайский район, с. Зимогорье, ул. Ветеранов,9 </w:t>
            </w:r>
          </w:p>
        </w:tc>
        <w:tc>
          <w:tcPr>
            <w:tcW w:w="4920" w:type="dxa"/>
            <w:tcBorders>
              <w:top w:val="single" w:sz="4" w:space="0" w:color="000000"/>
              <w:left w:val="single" w:sz="4" w:space="0" w:color="000000"/>
              <w:bottom w:val="single" w:sz="4" w:space="0" w:color="000000"/>
              <w:right w:val="single" w:sz="4" w:space="0" w:color="000000"/>
            </w:tcBorders>
            <w:vAlign w:val="center"/>
          </w:tcPr>
          <w:p w:rsidR="00F778D8" w:rsidRDefault="00F778D8">
            <w:pPr>
              <w:jc w:val="center"/>
              <w:rPr>
                <w:rFonts w:ascii="Arial" w:hAnsi="Arial" w:cs="Arial"/>
                <w:sz w:val="16"/>
                <w:szCs w:val="16"/>
              </w:rPr>
            </w:pPr>
            <w:r>
              <w:rPr>
                <w:rFonts w:ascii="Arial" w:hAnsi="Arial" w:cs="Arial"/>
                <w:sz w:val="16"/>
                <w:szCs w:val="16"/>
              </w:rPr>
              <w:t>196 (14х14)</w:t>
            </w:r>
          </w:p>
        </w:tc>
      </w:tr>
      <w:tr w:rsidR="00F778D8" w:rsidTr="00F778D8">
        <w:trPr>
          <w:trHeight w:val="134"/>
        </w:trPr>
        <w:tc>
          <w:tcPr>
            <w:tcW w:w="560" w:type="dxa"/>
            <w:tcBorders>
              <w:top w:val="single" w:sz="4" w:space="0" w:color="000000"/>
              <w:left w:val="single" w:sz="4" w:space="0" w:color="000000"/>
              <w:bottom w:val="single" w:sz="4" w:space="0" w:color="000000"/>
              <w:right w:val="nil"/>
            </w:tcBorders>
            <w:vAlign w:val="center"/>
          </w:tcPr>
          <w:p w:rsidR="00F778D8" w:rsidRDefault="00F778D8">
            <w:pPr>
              <w:jc w:val="center"/>
              <w:rPr>
                <w:rFonts w:ascii="Arial" w:hAnsi="Arial" w:cs="Arial"/>
                <w:sz w:val="16"/>
                <w:szCs w:val="16"/>
              </w:rPr>
            </w:pPr>
            <w:r>
              <w:rPr>
                <w:rFonts w:ascii="Arial" w:hAnsi="Arial" w:cs="Arial"/>
                <w:sz w:val="16"/>
                <w:szCs w:val="16"/>
              </w:rPr>
              <w:t>12.</w:t>
            </w:r>
          </w:p>
        </w:tc>
        <w:tc>
          <w:tcPr>
            <w:tcW w:w="5945" w:type="dxa"/>
            <w:tcBorders>
              <w:top w:val="single" w:sz="4" w:space="0" w:color="000000"/>
              <w:left w:val="single" w:sz="4" w:space="0" w:color="000000"/>
              <w:bottom w:val="single" w:sz="4" w:space="0" w:color="000000"/>
              <w:right w:val="nil"/>
            </w:tcBorders>
            <w:vAlign w:val="center"/>
          </w:tcPr>
          <w:p w:rsidR="00F778D8" w:rsidRDefault="00F778D8">
            <w:pPr>
              <w:rPr>
                <w:rFonts w:ascii="Arial" w:hAnsi="Arial" w:cs="Arial"/>
                <w:sz w:val="16"/>
                <w:szCs w:val="16"/>
              </w:rPr>
            </w:pPr>
            <w:r>
              <w:rPr>
                <w:rFonts w:ascii="Arial" w:hAnsi="Arial" w:cs="Arial"/>
                <w:sz w:val="16"/>
                <w:szCs w:val="16"/>
              </w:rPr>
              <w:t>Валдайский район, с. Зимогорье, 120</w:t>
            </w:r>
          </w:p>
        </w:tc>
        <w:tc>
          <w:tcPr>
            <w:tcW w:w="4920" w:type="dxa"/>
            <w:tcBorders>
              <w:top w:val="single" w:sz="4" w:space="0" w:color="000000"/>
              <w:left w:val="single" w:sz="4" w:space="0" w:color="000000"/>
              <w:bottom w:val="single" w:sz="4" w:space="0" w:color="000000"/>
              <w:right w:val="single" w:sz="4" w:space="0" w:color="000000"/>
            </w:tcBorders>
            <w:vAlign w:val="center"/>
          </w:tcPr>
          <w:p w:rsidR="00F778D8" w:rsidRDefault="00F778D8">
            <w:pPr>
              <w:jc w:val="center"/>
              <w:rPr>
                <w:rFonts w:ascii="Arial" w:hAnsi="Arial" w:cs="Arial"/>
                <w:sz w:val="16"/>
                <w:szCs w:val="16"/>
              </w:rPr>
            </w:pPr>
            <w:r>
              <w:rPr>
                <w:rFonts w:ascii="Arial" w:hAnsi="Arial" w:cs="Arial"/>
                <w:sz w:val="16"/>
                <w:szCs w:val="16"/>
              </w:rPr>
              <w:t>36 (6х6)</w:t>
            </w:r>
          </w:p>
        </w:tc>
      </w:tr>
      <w:tr w:rsidR="00F778D8" w:rsidTr="00F778D8">
        <w:trPr>
          <w:trHeight w:val="118"/>
        </w:trPr>
        <w:tc>
          <w:tcPr>
            <w:tcW w:w="560" w:type="dxa"/>
            <w:tcBorders>
              <w:top w:val="single" w:sz="4" w:space="0" w:color="000000"/>
              <w:left w:val="single" w:sz="4" w:space="0" w:color="000000"/>
              <w:bottom w:val="single" w:sz="4" w:space="0" w:color="000000"/>
              <w:right w:val="nil"/>
            </w:tcBorders>
            <w:vAlign w:val="center"/>
          </w:tcPr>
          <w:p w:rsidR="00F778D8" w:rsidRDefault="00F778D8">
            <w:pPr>
              <w:jc w:val="center"/>
              <w:rPr>
                <w:rFonts w:ascii="Arial" w:hAnsi="Arial" w:cs="Arial"/>
                <w:sz w:val="16"/>
                <w:szCs w:val="16"/>
              </w:rPr>
            </w:pPr>
            <w:r>
              <w:rPr>
                <w:rFonts w:ascii="Arial" w:hAnsi="Arial" w:cs="Arial"/>
                <w:sz w:val="16"/>
                <w:szCs w:val="16"/>
              </w:rPr>
              <w:t>13.</w:t>
            </w:r>
          </w:p>
        </w:tc>
        <w:tc>
          <w:tcPr>
            <w:tcW w:w="5945" w:type="dxa"/>
            <w:tcBorders>
              <w:top w:val="single" w:sz="4" w:space="0" w:color="000000"/>
              <w:left w:val="single" w:sz="4" w:space="0" w:color="000000"/>
              <w:bottom w:val="single" w:sz="4" w:space="0" w:color="000000"/>
              <w:right w:val="nil"/>
            </w:tcBorders>
            <w:vAlign w:val="center"/>
          </w:tcPr>
          <w:p w:rsidR="00F778D8" w:rsidRDefault="00F778D8">
            <w:pPr>
              <w:rPr>
                <w:rFonts w:ascii="Arial" w:hAnsi="Arial" w:cs="Arial"/>
                <w:sz w:val="16"/>
                <w:szCs w:val="16"/>
              </w:rPr>
            </w:pPr>
            <w:r>
              <w:rPr>
                <w:rFonts w:ascii="Arial" w:hAnsi="Arial" w:cs="Arial"/>
                <w:sz w:val="16"/>
                <w:szCs w:val="16"/>
              </w:rPr>
              <w:t>г. Валдай, ул. Станционная, 7</w:t>
            </w:r>
          </w:p>
        </w:tc>
        <w:tc>
          <w:tcPr>
            <w:tcW w:w="4920" w:type="dxa"/>
            <w:tcBorders>
              <w:top w:val="single" w:sz="4" w:space="0" w:color="000000"/>
              <w:left w:val="single" w:sz="4" w:space="0" w:color="000000"/>
              <w:bottom w:val="single" w:sz="4" w:space="0" w:color="000000"/>
              <w:right w:val="single" w:sz="4" w:space="0" w:color="000000"/>
            </w:tcBorders>
            <w:vAlign w:val="center"/>
          </w:tcPr>
          <w:p w:rsidR="00F778D8" w:rsidRDefault="00F778D8">
            <w:pPr>
              <w:jc w:val="center"/>
              <w:rPr>
                <w:rFonts w:ascii="Arial" w:hAnsi="Arial" w:cs="Arial"/>
                <w:sz w:val="16"/>
                <w:szCs w:val="16"/>
              </w:rPr>
            </w:pPr>
            <w:r>
              <w:rPr>
                <w:rFonts w:ascii="Arial" w:hAnsi="Arial" w:cs="Arial"/>
                <w:sz w:val="16"/>
                <w:szCs w:val="16"/>
              </w:rPr>
              <w:t>1000 (20х50)</w:t>
            </w:r>
          </w:p>
        </w:tc>
      </w:tr>
      <w:tr w:rsidR="00F778D8" w:rsidTr="00F778D8">
        <w:trPr>
          <w:trHeight w:val="115"/>
        </w:trPr>
        <w:tc>
          <w:tcPr>
            <w:tcW w:w="560" w:type="dxa"/>
            <w:tcBorders>
              <w:top w:val="single" w:sz="4" w:space="0" w:color="000000"/>
              <w:left w:val="single" w:sz="4" w:space="0" w:color="000000"/>
              <w:bottom w:val="single" w:sz="4" w:space="0" w:color="000000"/>
              <w:right w:val="nil"/>
            </w:tcBorders>
            <w:vAlign w:val="center"/>
          </w:tcPr>
          <w:p w:rsidR="00F778D8" w:rsidRDefault="00F778D8">
            <w:pPr>
              <w:jc w:val="center"/>
              <w:rPr>
                <w:rFonts w:ascii="Arial" w:hAnsi="Arial" w:cs="Arial"/>
                <w:sz w:val="16"/>
                <w:szCs w:val="16"/>
              </w:rPr>
            </w:pPr>
            <w:r>
              <w:rPr>
                <w:rFonts w:ascii="Arial" w:hAnsi="Arial" w:cs="Arial"/>
                <w:sz w:val="16"/>
                <w:szCs w:val="16"/>
              </w:rPr>
              <w:t>14.</w:t>
            </w:r>
          </w:p>
        </w:tc>
        <w:tc>
          <w:tcPr>
            <w:tcW w:w="5945" w:type="dxa"/>
            <w:tcBorders>
              <w:top w:val="single" w:sz="4" w:space="0" w:color="000000"/>
              <w:left w:val="single" w:sz="4" w:space="0" w:color="000000"/>
              <w:bottom w:val="single" w:sz="4" w:space="0" w:color="000000"/>
              <w:right w:val="nil"/>
            </w:tcBorders>
            <w:vAlign w:val="center"/>
          </w:tcPr>
          <w:p w:rsidR="00F778D8" w:rsidRDefault="00F778D8">
            <w:pPr>
              <w:rPr>
                <w:rFonts w:ascii="Arial" w:hAnsi="Arial" w:cs="Arial"/>
                <w:sz w:val="16"/>
                <w:szCs w:val="16"/>
              </w:rPr>
            </w:pPr>
            <w:r>
              <w:rPr>
                <w:rFonts w:ascii="Arial" w:hAnsi="Arial" w:cs="Arial"/>
                <w:sz w:val="16"/>
                <w:szCs w:val="16"/>
              </w:rPr>
              <w:t>г. Валдай, ул. Радищева- ул. Ломоносова</w:t>
            </w:r>
          </w:p>
        </w:tc>
        <w:tc>
          <w:tcPr>
            <w:tcW w:w="4920" w:type="dxa"/>
            <w:tcBorders>
              <w:top w:val="single" w:sz="4" w:space="0" w:color="000000"/>
              <w:left w:val="single" w:sz="4" w:space="0" w:color="000000"/>
              <w:bottom w:val="single" w:sz="4" w:space="0" w:color="000000"/>
              <w:right w:val="single" w:sz="4" w:space="0" w:color="000000"/>
            </w:tcBorders>
            <w:vAlign w:val="center"/>
          </w:tcPr>
          <w:p w:rsidR="00F778D8" w:rsidRDefault="00F778D8">
            <w:pPr>
              <w:jc w:val="center"/>
              <w:rPr>
                <w:rFonts w:ascii="Arial" w:hAnsi="Arial" w:cs="Arial"/>
                <w:sz w:val="16"/>
                <w:szCs w:val="16"/>
              </w:rPr>
            </w:pPr>
            <w:r>
              <w:rPr>
                <w:rFonts w:ascii="Arial" w:hAnsi="Arial" w:cs="Arial"/>
                <w:sz w:val="16"/>
                <w:szCs w:val="16"/>
              </w:rPr>
              <w:t>20  (5х4)</w:t>
            </w:r>
          </w:p>
        </w:tc>
      </w:tr>
    </w:tbl>
    <w:p w:rsidR="008A1472" w:rsidRDefault="008A1472" w:rsidP="00120F8A">
      <w:pPr>
        <w:ind w:right="-44"/>
        <w:jc w:val="both"/>
        <w:rPr>
          <w:rFonts w:ascii="Arial" w:hAnsi="Arial" w:cs="Arial"/>
          <w:color w:val="000000"/>
          <w:sz w:val="16"/>
          <w:szCs w:val="16"/>
        </w:rPr>
      </w:pPr>
    </w:p>
    <w:p w:rsidR="00FF5F09" w:rsidRDefault="00FF5F09" w:rsidP="007B5A4E">
      <w:pPr>
        <w:rPr>
          <w:rFonts w:ascii="Arial" w:hAnsi="Arial" w:cs="Arial"/>
          <w:color w:val="000000"/>
          <w:sz w:val="16"/>
          <w:szCs w:val="16"/>
        </w:rPr>
      </w:pPr>
    </w:p>
    <w:p w:rsidR="007B5A4E" w:rsidRDefault="007B5A4E" w:rsidP="007B5A4E">
      <w:pPr>
        <w:rPr>
          <w:rFonts w:ascii="Arial" w:hAnsi="Arial" w:cs="Arial"/>
          <w:color w:val="000000"/>
          <w:sz w:val="16"/>
          <w:szCs w:val="16"/>
        </w:rPr>
      </w:pPr>
    </w:p>
    <w:p w:rsidR="007B5A4E" w:rsidRDefault="007B5A4E" w:rsidP="007B5A4E">
      <w:pPr>
        <w:rPr>
          <w:rFonts w:ascii="Arial" w:hAnsi="Arial" w:cs="Arial"/>
          <w:sz w:val="16"/>
          <w:szCs w:val="16"/>
        </w:rPr>
      </w:pPr>
    </w:p>
    <w:p w:rsidR="00632A24" w:rsidRPr="00632A24" w:rsidRDefault="00632A24" w:rsidP="00632A24">
      <w:pPr>
        <w:pStyle w:val="2"/>
        <w:rPr>
          <w:rFonts w:ascii="Arial" w:hAnsi="Arial" w:cs="Arial"/>
          <w:color w:val="000000"/>
          <w:sz w:val="16"/>
          <w:szCs w:val="16"/>
        </w:rPr>
      </w:pPr>
      <w:r w:rsidRPr="00632A24">
        <w:rPr>
          <w:rFonts w:ascii="Arial" w:hAnsi="Arial" w:cs="Arial"/>
          <w:color w:val="000000"/>
          <w:sz w:val="16"/>
          <w:szCs w:val="16"/>
        </w:rPr>
        <w:t>АДМИНИСТРАЦИЯ ВАЛДАЙСКОГО МУНИЦИПАЛЬНОГО РАЙОНА</w:t>
      </w:r>
    </w:p>
    <w:p w:rsidR="00632A24" w:rsidRPr="00632A24" w:rsidRDefault="00632A24" w:rsidP="00632A24">
      <w:pPr>
        <w:pStyle w:val="3"/>
        <w:rPr>
          <w:rFonts w:ascii="Arial" w:hAnsi="Arial" w:cs="Arial"/>
          <w:color w:val="000000"/>
          <w:sz w:val="16"/>
          <w:szCs w:val="16"/>
        </w:rPr>
      </w:pPr>
      <w:r w:rsidRPr="00632A24">
        <w:rPr>
          <w:rFonts w:ascii="Arial" w:hAnsi="Arial" w:cs="Arial"/>
          <w:sz w:val="16"/>
          <w:szCs w:val="16"/>
        </w:rPr>
        <w:t>П О С Т А Н О В Л Е Н И Е 14.10.2015   № 1509</w:t>
      </w:r>
    </w:p>
    <w:p w:rsidR="00632A24" w:rsidRDefault="00632A24" w:rsidP="00632A24">
      <w:pPr>
        <w:jc w:val="center"/>
        <w:rPr>
          <w:rFonts w:ascii="Arial" w:hAnsi="Arial" w:cs="Arial"/>
          <w:color w:val="000000"/>
          <w:sz w:val="16"/>
          <w:szCs w:val="16"/>
        </w:rPr>
      </w:pPr>
      <w:r>
        <w:rPr>
          <w:rFonts w:ascii="Arial" w:hAnsi="Arial" w:cs="Arial"/>
          <w:color w:val="000000"/>
          <w:sz w:val="16"/>
          <w:szCs w:val="16"/>
        </w:rPr>
        <w:t>Валдай</w:t>
      </w:r>
    </w:p>
    <w:p w:rsidR="00632A24" w:rsidRDefault="00632A24" w:rsidP="00632A24">
      <w:pPr>
        <w:jc w:val="center"/>
        <w:rPr>
          <w:rFonts w:ascii="Arial" w:hAnsi="Arial" w:cs="Arial"/>
          <w:b/>
          <w:sz w:val="16"/>
          <w:szCs w:val="16"/>
        </w:rPr>
      </w:pPr>
      <w:r>
        <w:rPr>
          <w:rFonts w:ascii="Arial" w:hAnsi="Arial" w:cs="Arial"/>
          <w:b/>
          <w:sz w:val="16"/>
          <w:szCs w:val="16"/>
        </w:rPr>
        <w:t>Об утверждении документации по планировке территории – проекта планировки территории Валдайского городского поселения</w:t>
      </w:r>
    </w:p>
    <w:p w:rsidR="00632A24" w:rsidRDefault="00632A24" w:rsidP="00632A24">
      <w:pPr>
        <w:jc w:val="both"/>
        <w:rPr>
          <w:rFonts w:ascii="Arial" w:hAnsi="Arial" w:cs="Arial"/>
          <w:sz w:val="16"/>
          <w:szCs w:val="16"/>
        </w:rPr>
      </w:pPr>
      <w:r>
        <w:rPr>
          <w:rFonts w:ascii="Arial" w:hAnsi="Arial" w:cs="Arial"/>
          <w:sz w:val="16"/>
          <w:szCs w:val="16"/>
        </w:rPr>
        <w:t xml:space="preserve">           В целях повышения эффективного использования городской территории для жилищного строительства в соответствии со статьёй 46 Градостро</w:t>
      </w:r>
      <w:r>
        <w:rPr>
          <w:rFonts w:ascii="Arial" w:hAnsi="Arial" w:cs="Arial"/>
          <w:sz w:val="16"/>
          <w:szCs w:val="16"/>
        </w:rPr>
        <w:t>и</w:t>
      </w:r>
      <w:r>
        <w:rPr>
          <w:rFonts w:ascii="Arial" w:hAnsi="Arial" w:cs="Arial"/>
          <w:sz w:val="16"/>
          <w:szCs w:val="16"/>
        </w:rPr>
        <w:t xml:space="preserve">тельного кодекса Российской Федерации и результатов публичных слушаний от  30.09.2015 Администрация Валдайского муниципального района </w:t>
      </w:r>
      <w:r>
        <w:rPr>
          <w:rFonts w:ascii="Arial" w:hAnsi="Arial" w:cs="Arial"/>
          <w:b/>
          <w:sz w:val="16"/>
          <w:szCs w:val="16"/>
        </w:rPr>
        <w:t>П</w:t>
      </w:r>
      <w:r>
        <w:rPr>
          <w:rFonts w:ascii="Arial" w:hAnsi="Arial" w:cs="Arial"/>
          <w:b/>
          <w:sz w:val="16"/>
          <w:szCs w:val="16"/>
        </w:rPr>
        <w:t>О</w:t>
      </w:r>
      <w:r>
        <w:rPr>
          <w:rFonts w:ascii="Arial" w:hAnsi="Arial" w:cs="Arial"/>
          <w:b/>
          <w:sz w:val="16"/>
          <w:szCs w:val="16"/>
        </w:rPr>
        <w:t>СТАНОВЛЯЕТ</w:t>
      </w:r>
      <w:r>
        <w:rPr>
          <w:rFonts w:ascii="Arial" w:hAnsi="Arial" w:cs="Arial"/>
          <w:sz w:val="16"/>
          <w:szCs w:val="16"/>
        </w:rPr>
        <w:t xml:space="preserve">: </w:t>
      </w:r>
    </w:p>
    <w:p w:rsidR="00632A24" w:rsidRDefault="00632A24" w:rsidP="00632A24">
      <w:pPr>
        <w:jc w:val="both"/>
        <w:rPr>
          <w:rFonts w:ascii="Arial" w:hAnsi="Arial" w:cs="Arial"/>
          <w:sz w:val="16"/>
          <w:szCs w:val="16"/>
        </w:rPr>
      </w:pPr>
      <w:r>
        <w:rPr>
          <w:rFonts w:ascii="Arial" w:hAnsi="Arial" w:cs="Arial"/>
          <w:sz w:val="16"/>
          <w:szCs w:val="16"/>
        </w:rPr>
        <w:t xml:space="preserve">            1. Утвердить  документацию по планировке территории - проект планировки территории Валдайского городского поселения в части кадастровых кварталов 53:03:0101028 и 53:03:0101007.</w:t>
      </w:r>
    </w:p>
    <w:p w:rsidR="00632A24" w:rsidRDefault="00632A24" w:rsidP="00632A24">
      <w:pPr>
        <w:jc w:val="both"/>
        <w:rPr>
          <w:rFonts w:ascii="Arial" w:hAnsi="Arial" w:cs="Arial"/>
          <w:sz w:val="16"/>
          <w:szCs w:val="16"/>
        </w:rPr>
      </w:pPr>
      <w:r>
        <w:rPr>
          <w:rFonts w:ascii="Arial" w:hAnsi="Arial" w:cs="Arial"/>
          <w:sz w:val="16"/>
          <w:szCs w:val="16"/>
        </w:rPr>
        <w:t xml:space="preserve">            2. Разместить материалы проекта планировки на официальном сайте Администрации Валдайского городского поселения в сети «Интернет» и опубликовать в бюллетене «Валдайский Вестник».</w:t>
      </w:r>
    </w:p>
    <w:p w:rsidR="00632A24" w:rsidRDefault="00632A24" w:rsidP="00632A24">
      <w:pPr>
        <w:jc w:val="both"/>
        <w:rPr>
          <w:rFonts w:ascii="Arial" w:hAnsi="Arial" w:cs="Arial"/>
          <w:sz w:val="16"/>
          <w:szCs w:val="16"/>
        </w:rPr>
      </w:pPr>
      <w:r>
        <w:rPr>
          <w:rFonts w:ascii="Arial" w:hAnsi="Arial" w:cs="Arial"/>
          <w:sz w:val="16"/>
          <w:szCs w:val="16"/>
        </w:rPr>
        <w:t xml:space="preserve">            3. Опубликовать  постановление в бюллетене «Валдайский Вестник».</w:t>
      </w:r>
    </w:p>
    <w:p w:rsidR="00632A24" w:rsidRDefault="00632A24" w:rsidP="00632A24">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632A24" w:rsidRDefault="00632A24" w:rsidP="00632A24">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632A24" w:rsidRDefault="00632A24" w:rsidP="007B5A4E">
      <w:pPr>
        <w:rPr>
          <w:rFonts w:ascii="Arial" w:hAnsi="Arial" w:cs="Arial"/>
          <w:sz w:val="16"/>
          <w:szCs w:val="16"/>
        </w:rPr>
      </w:pPr>
    </w:p>
    <w:p w:rsidR="006255D6" w:rsidRDefault="006255D6" w:rsidP="006255D6">
      <w:pPr>
        <w:ind w:left="709" w:hanging="709"/>
        <w:jc w:val="center"/>
        <w:rPr>
          <w:rFonts w:ascii="Arial" w:hAnsi="Arial" w:cs="Arial"/>
          <w:b/>
          <w:sz w:val="16"/>
          <w:szCs w:val="16"/>
        </w:rPr>
      </w:pPr>
      <w:r>
        <w:rPr>
          <w:rFonts w:ascii="Arial" w:hAnsi="Arial" w:cs="Arial"/>
          <w:b/>
          <w:sz w:val="16"/>
          <w:szCs w:val="16"/>
        </w:rPr>
        <w:t>ПРОЕКТ ПЛАНИРОВКИ</w:t>
      </w:r>
    </w:p>
    <w:p w:rsidR="006255D6" w:rsidRDefault="00436A56" w:rsidP="006255D6">
      <w:pPr>
        <w:ind w:right="-44"/>
        <w:jc w:val="both"/>
        <w:rPr>
          <w:rFonts w:ascii="Arial" w:hAnsi="Arial" w:cs="Arial"/>
          <w:color w:val="000000"/>
          <w:sz w:val="16"/>
          <w:szCs w:val="16"/>
        </w:rPr>
      </w:pPr>
      <w:r>
        <w:rPr>
          <w:rFonts w:ascii="Arial" w:hAnsi="Arial" w:cs="Arial"/>
          <w:noProof/>
          <w:color w:val="000000"/>
          <w:sz w:val="16"/>
          <w:szCs w:val="16"/>
        </w:rPr>
        <w:drawing>
          <wp:inline distT="0" distB="0" distL="0" distR="0">
            <wp:extent cx="2358571" cy="1834444"/>
            <wp:effectExtent l="0" t="0" r="3810" b="0"/>
            <wp:docPr id="1" name="Рисунок 1" descr="Чертеж межевания территории М 1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ртеж межевания территории М 1_100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58571" cy="1834444"/>
                    </a:xfrm>
                    <a:prstGeom prst="rect">
                      <a:avLst/>
                    </a:prstGeom>
                    <a:noFill/>
                    <a:ln>
                      <a:noFill/>
                    </a:ln>
                  </pic:spPr>
                </pic:pic>
              </a:graphicData>
            </a:graphic>
          </wp:inline>
        </w:drawing>
      </w:r>
      <w:r>
        <w:rPr>
          <w:rFonts w:ascii="Arial" w:hAnsi="Arial" w:cs="Arial"/>
          <w:noProof/>
          <w:sz w:val="16"/>
          <w:szCs w:val="16"/>
        </w:rPr>
        <w:drawing>
          <wp:inline distT="0" distB="0" distL="0" distR="0">
            <wp:extent cx="2330450" cy="1838703"/>
            <wp:effectExtent l="0" t="0" r="0" b="9525"/>
            <wp:docPr id="2" name="Рисунок 2" descr="Чертеж проекта планировки территории  Лист 1 М 1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ертеж проекта планировки территории  Лист 1 М 1_10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32280" cy="1840147"/>
                    </a:xfrm>
                    <a:prstGeom prst="rect">
                      <a:avLst/>
                    </a:prstGeom>
                    <a:noFill/>
                    <a:ln>
                      <a:noFill/>
                    </a:ln>
                  </pic:spPr>
                </pic:pic>
              </a:graphicData>
            </a:graphic>
          </wp:inline>
        </w:drawing>
      </w:r>
      <w:r>
        <w:rPr>
          <w:rFonts w:ascii="Arial" w:hAnsi="Arial" w:cs="Arial"/>
          <w:noProof/>
          <w:sz w:val="16"/>
          <w:szCs w:val="16"/>
        </w:rPr>
        <w:drawing>
          <wp:inline distT="0" distB="0" distL="0" distR="0" wp14:anchorId="7DC74BBD" wp14:editId="61B19130">
            <wp:extent cx="2393950" cy="1844879"/>
            <wp:effectExtent l="0" t="0" r="6350" b="3175"/>
            <wp:docPr id="3" name="Рисунок 3" descr="Чертеж проекта планировки территории  Лист 2 М 1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ертеж проекта планировки территории  Лист 2 М 1_100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97130" cy="1847329"/>
                    </a:xfrm>
                    <a:prstGeom prst="rect">
                      <a:avLst/>
                    </a:prstGeom>
                    <a:noFill/>
                    <a:ln>
                      <a:noFill/>
                    </a:ln>
                  </pic:spPr>
                </pic:pic>
              </a:graphicData>
            </a:graphic>
          </wp:inline>
        </w:drawing>
      </w:r>
    </w:p>
    <w:p w:rsidR="00FF5F09" w:rsidRDefault="00FF5F09" w:rsidP="0046105B">
      <w:pPr>
        <w:jc w:val="center"/>
        <w:rPr>
          <w:rFonts w:ascii="Arial" w:hAnsi="Arial" w:cs="Arial"/>
          <w:sz w:val="16"/>
          <w:szCs w:val="16"/>
        </w:rPr>
      </w:pPr>
    </w:p>
    <w:p w:rsidR="0075762E" w:rsidRPr="0075762E" w:rsidRDefault="0075762E" w:rsidP="0075762E">
      <w:pPr>
        <w:pStyle w:val="2"/>
        <w:rPr>
          <w:rFonts w:ascii="Arial" w:hAnsi="Arial" w:cs="Arial"/>
          <w:color w:val="000000"/>
          <w:sz w:val="16"/>
          <w:szCs w:val="16"/>
        </w:rPr>
      </w:pPr>
      <w:r w:rsidRPr="0075762E">
        <w:rPr>
          <w:rFonts w:ascii="Arial" w:hAnsi="Arial" w:cs="Arial"/>
          <w:color w:val="000000"/>
          <w:sz w:val="16"/>
          <w:szCs w:val="16"/>
        </w:rPr>
        <w:lastRenderedPageBreak/>
        <w:t>АДМИНИСТРАЦИЯ ВАЛДАЙСКОГО МУНИЦИПАЛЬНОГО РАЙОНА</w:t>
      </w:r>
    </w:p>
    <w:p w:rsidR="0075762E" w:rsidRPr="0075762E" w:rsidRDefault="0075762E" w:rsidP="0075762E">
      <w:pPr>
        <w:pStyle w:val="3"/>
        <w:rPr>
          <w:rFonts w:ascii="Arial" w:hAnsi="Arial" w:cs="Arial"/>
          <w:color w:val="000000"/>
          <w:sz w:val="16"/>
          <w:szCs w:val="16"/>
        </w:rPr>
      </w:pPr>
      <w:r w:rsidRPr="0075762E">
        <w:rPr>
          <w:rFonts w:ascii="Arial" w:hAnsi="Arial" w:cs="Arial"/>
          <w:sz w:val="16"/>
          <w:szCs w:val="16"/>
        </w:rPr>
        <w:t>П О С Т А Н О В Л Е Н И Е 14.10.2015   № 1510</w:t>
      </w:r>
    </w:p>
    <w:p w:rsidR="0075762E" w:rsidRDefault="0075762E" w:rsidP="0075762E">
      <w:pPr>
        <w:jc w:val="center"/>
        <w:rPr>
          <w:rFonts w:ascii="Arial" w:hAnsi="Arial" w:cs="Arial"/>
          <w:color w:val="000000"/>
          <w:sz w:val="16"/>
          <w:szCs w:val="16"/>
        </w:rPr>
      </w:pPr>
      <w:r>
        <w:rPr>
          <w:rFonts w:ascii="Arial" w:hAnsi="Arial" w:cs="Arial"/>
          <w:color w:val="000000"/>
          <w:sz w:val="16"/>
          <w:szCs w:val="16"/>
        </w:rPr>
        <w:t>Валдай</w:t>
      </w:r>
    </w:p>
    <w:p w:rsidR="0075762E" w:rsidRDefault="0075762E" w:rsidP="0075762E">
      <w:pPr>
        <w:jc w:val="center"/>
        <w:rPr>
          <w:rFonts w:ascii="Arial" w:hAnsi="Arial" w:cs="Arial"/>
          <w:b/>
          <w:bCs/>
          <w:spacing w:val="-2"/>
          <w:sz w:val="16"/>
          <w:szCs w:val="16"/>
        </w:rPr>
      </w:pPr>
      <w:r>
        <w:rPr>
          <w:rFonts w:ascii="Arial" w:hAnsi="Arial" w:cs="Arial"/>
          <w:b/>
          <w:bCs/>
          <w:spacing w:val="-2"/>
          <w:sz w:val="16"/>
          <w:szCs w:val="16"/>
        </w:rPr>
        <w:t>О внесении изменения в административный регламент по исполнению муниципальной функции «Организация и проведение проверок при ос</w:t>
      </w:r>
      <w:r>
        <w:rPr>
          <w:rFonts w:ascii="Arial" w:hAnsi="Arial" w:cs="Arial"/>
          <w:b/>
          <w:bCs/>
          <w:spacing w:val="-2"/>
          <w:sz w:val="16"/>
          <w:szCs w:val="16"/>
        </w:rPr>
        <w:t>у</w:t>
      </w:r>
      <w:r>
        <w:rPr>
          <w:rFonts w:ascii="Arial" w:hAnsi="Arial" w:cs="Arial"/>
          <w:b/>
          <w:bCs/>
          <w:spacing w:val="-2"/>
          <w:sz w:val="16"/>
          <w:szCs w:val="16"/>
        </w:rPr>
        <w:t>ществлении муниципального жилищного контроля на территории сельских поселений Валдайского муниципального района»</w:t>
      </w:r>
    </w:p>
    <w:p w:rsidR="0075762E" w:rsidRDefault="0075762E" w:rsidP="0075762E">
      <w:pPr>
        <w:shd w:val="clear" w:color="auto" w:fill="FFFFFF"/>
        <w:ind w:left="14" w:right="19" w:firstLine="694"/>
        <w:jc w:val="both"/>
        <w:rPr>
          <w:rFonts w:ascii="Arial" w:hAnsi="Arial" w:cs="Arial"/>
          <w:b/>
          <w:sz w:val="16"/>
          <w:szCs w:val="16"/>
        </w:rPr>
      </w:pPr>
      <w:r>
        <w:rPr>
          <w:rFonts w:ascii="Arial" w:hAnsi="Arial" w:cs="Arial"/>
          <w:sz w:val="16"/>
          <w:szCs w:val="16"/>
        </w:rPr>
        <w:t>В соответствии со статьёй 20 Жилищного кодекса  Российской Федерации Администрация Валдайского муници</w:t>
      </w:r>
      <w:r>
        <w:rPr>
          <w:rFonts w:ascii="Arial" w:hAnsi="Arial" w:cs="Arial"/>
          <w:sz w:val="16"/>
          <w:szCs w:val="16"/>
        </w:rPr>
        <w:softHyphen/>
        <w:t xml:space="preserve">пального района </w:t>
      </w:r>
      <w:r>
        <w:rPr>
          <w:rFonts w:ascii="Arial" w:hAnsi="Arial" w:cs="Arial"/>
          <w:b/>
          <w:bCs/>
          <w:sz w:val="16"/>
          <w:szCs w:val="16"/>
        </w:rPr>
        <w:t>ПОСТАНО</w:t>
      </w:r>
      <w:r>
        <w:rPr>
          <w:rFonts w:ascii="Arial" w:hAnsi="Arial" w:cs="Arial"/>
          <w:b/>
          <w:bCs/>
          <w:sz w:val="16"/>
          <w:szCs w:val="16"/>
        </w:rPr>
        <w:t>В</w:t>
      </w:r>
      <w:r>
        <w:rPr>
          <w:rFonts w:ascii="Arial" w:hAnsi="Arial" w:cs="Arial"/>
          <w:b/>
          <w:bCs/>
          <w:sz w:val="16"/>
          <w:szCs w:val="16"/>
        </w:rPr>
        <w:t>ЛЯЕТ:</w:t>
      </w:r>
    </w:p>
    <w:p w:rsidR="0075762E" w:rsidRDefault="0075762E" w:rsidP="0075762E">
      <w:pPr>
        <w:shd w:val="clear" w:color="auto" w:fill="FFFFFF"/>
        <w:ind w:left="14" w:right="19" w:firstLine="694"/>
        <w:jc w:val="both"/>
        <w:rPr>
          <w:rFonts w:ascii="Arial" w:hAnsi="Arial" w:cs="Arial"/>
          <w:sz w:val="16"/>
          <w:szCs w:val="16"/>
        </w:rPr>
      </w:pPr>
      <w:r>
        <w:rPr>
          <w:rFonts w:ascii="Arial" w:hAnsi="Arial" w:cs="Arial"/>
          <w:sz w:val="16"/>
          <w:szCs w:val="16"/>
        </w:rPr>
        <w:t>1. Внести изменение в административный регламента по исполнению муниципальной функции «Организация и проведение проверок при ос</w:t>
      </w:r>
      <w:r>
        <w:rPr>
          <w:rFonts w:ascii="Arial" w:hAnsi="Arial" w:cs="Arial"/>
          <w:sz w:val="16"/>
          <w:szCs w:val="16"/>
        </w:rPr>
        <w:t>у</w:t>
      </w:r>
      <w:r>
        <w:rPr>
          <w:rFonts w:ascii="Arial" w:hAnsi="Arial" w:cs="Arial"/>
          <w:sz w:val="16"/>
          <w:szCs w:val="16"/>
        </w:rPr>
        <w:t>ществлении муниципального жилищного контроля на территории сельских поселений Валдайского муниципального района», утвержденный постановл</w:t>
      </w:r>
      <w:r>
        <w:rPr>
          <w:rFonts w:ascii="Arial" w:hAnsi="Arial" w:cs="Arial"/>
          <w:sz w:val="16"/>
          <w:szCs w:val="16"/>
        </w:rPr>
        <w:t>е</w:t>
      </w:r>
      <w:r>
        <w:rPr>
          <w:rFonts w:ascii="Arial" w:hAnsi="Arial" w:cs="Arial"/>
          <w:sz w:val="16"/>
          <w:szCs w:val="16"/>
        </w:rPr>
        <w:t xml:space="preserve">нием Администрации Валдайского муниципального района от 18.12.2014 №2796, изложив подпункт 3.5.1.3 пункта 3.5.1 в редакции: </w:t>
      </w:r>
    </w:p>
    <w:p w:rsidR="0075762E" w:rsidRDefault="0075762E" w:rsidP="0075762E">
      <w:pPr>
        <w:shd w:val="clear" w:color="auto" w:fill="FFFFFF"/>
        <w:ind w:left="14" w:right="19" w:firstLine="694"/>
        <w:jc w:val="both"/>
        <w:rPr>
          <w:rFonts w:ascii="Arial" w:hAnsi="Arial" w:cs="Arial"/>
          <w:b/>
          <w:bCs/>
          <w:sz w:val="16"/>
          <w:szCs w:val="16"/>
        </w:rPr>
      </w:pPr>
      <w:r>
        <w:rPr>
          <w:rFonts w:ascii="Arial" w:hAnsi="Arial" w:cs="Arial"/>
          <w:sz w:val="16"/>
          <w:szCs w:val="16"/>
        </w:rPr>
        <w:t>«3.5.1.3.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w:t>
      </w:r>
      <w:r>
        <w:rPr>
          <w:rFonts w:ascii="Arial" w:hAnsi="Arial" w:cs="Arial"/>
          <w:sz w:val="16"/>
          <w:szCs w:val="16"/>
        </w:rPr>
        <w:t>в</w:t>
      </w:r>
      <w:r>
        <w:rPr>
          <w:rFonts w:ascii="Arial" w:hAnsi="Arial" w:cs="Arial"/>
          <w:sz w:val="16"/>
          <w:szCs w:val="16"/>
        </w:rPr>
        <w:t>ление в системе информации о фактах, указанных в части 4.2 статьи 20 Жилищного кодекса  Российской Федерации;».</w:t>
      </w:r>
    </w:p>
    <w:p w:rsidR="0075762E" w:rsidRDefault="0075762E" w:rsidP="0075762E">
      <w:pPr>
        <w:shd w:val="clear" w:color="auto" w:fill="FFFFFF"/>
        <w:tabs>
          <w:tab w:val="left" w:pos="869"/>
        </w:tabs>
        <w:jc w:val="both"/>
        <w:rPr>
          <w:rFonts w:ascii="Arial" w:hAnsi="Arial" w:cs="Arial"/>
          <w:sz w:val="16"/>
          <w:szCs w:val="16"/>
        </w:rPr>
      </w:pPr>
      <w:r>
        <w:rPr>
          <w:rFonts w:ascii="Arial" w:hAnsi="Arial" w:cs="Arial"/>
          <w:sz w:val="16"/>
          <w:szCs w:val="16"/>
        </w:rPr>
        <w:t xml:space="preserve">          2. </w:t>
      </w:r>
      <w:r>
        <w:rPr>
          <w:rFonts w:ascii="Arial" w:hAnsi="Arial" w:cs="Arial"/>
          <w:spacing w:val="-1"/>
          <w:sz w:val="16"/>
          <w:szCs w:val="16"/>
        </w:rPr>
        <w:t xml:space="preserve">Опубликовать постановление  </w:t>
      </w:r>
      <w:r>
        <w:rPr>
          <w:rFonts w:ascii="Arial" w:hAnsi="Arial" w:cs="Arial"/>
          <w:bCs/>
          <w:color w:val="000000"/>
          <w:sz w:val="16"/>
          <w:szCs w:val="16"/>
        </w:rPr>
        <w:t>в</w:t>
      </w:r>
      <w:r>
        <w:rPr>
          <w:rFonts w:ascii="Arial" w:hAnsi="Arial" w:cs="Arial"/>
          <w:sz w:val="16"/>
          <w:szCs w:val="16"/>
        </w:rPr>
        <w:t xml:space="preserve"> бюллетене «</w:t>
      </w:r>
      <w:r>
        <w:rPr>
          <w:rFonts w:ascii="Arial" w:hAnsi="Arial" w:cs="Arial"/>
          <w:bCs/>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r>
        <w:rPr>
          <w:rFonts w:ascii="Arial" w:hAnsi="Arial" w:cs="Arial"/>
          <w:spacing w:val="-1"/>
          <w:sz w:val="16"/>
          <w:szCs w:val="16"/>
        </w:rPr>
        <w:t>.</w:t>
      </w:r>
    </w:p>
    <w:p w:rsidR="0075762E" w:rsidRDefault="0075762E" w:rsidP="0075762E">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75762E" w:rsidRDefault="0075762E" w:rsidP="0075762E">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FF5F09" w:rsidRDefault="00FF5F09" w:rsidP="0075762E">
      <w:pPr>
        <w:jc w:val="both"/>
        <w:rPr>
          <w:rFonts w:ascii="Arial" w:hAnsi="Arial" w:cs="Arial"/>
          <w:sz w:val="16"/>
          <w:szCs w:val="16"/>
        </w:rPr>
      </w:pPr>
    </w:p>
    <w:p w:rsidR="006255D6" w:rsidRDefault="006255D6" w:rsidP="0046105B">
      <w:pPr>
        <w:jc w:val="center"/>
        <w:rPr>
          <w:rFonts w:ascii="Arial" w:hAnsi="Arial" w:cs="Arial"/>
          <w:sz w:val="16"/>
          <w:szCs w:val="16"/>
        </w:rPr>
      </w:pPr>
    </w:p>
    <w:p w:rsidR="006255D6" w:rsidRDefault="006255D6" w:rsidP="006255D6">
      <w:pPr>
        <w:rPr>
          <w:rFonts w:ascii="Arial" w:hAnsi="Arial" w:cs="Arial"/>
          <w:sz w:val="16"/>
          <w:szCs w:val="16"/>
        </w:rPr>
      </w:pPr>
    </w:p>
    <w:p w:rsidR="006C1CAB" w:rsidRDefault="006C1CAB" w:rsidP="006255D6">
      <w:pPr>
        <w:rPr>
          <w:rFonts w:ascii="Arial" w:hAnsi="Arial" w:cs="Arial"/>
          <w:sz w:val="16"/>
          <w:szCs w:val="16"/>
        </w:rPr>
      </w:pPr>
    </w:p>
    <w:p w:rsidR="006C1CAB" w:rsidRDefault="006C1CAB" w:rsidP="006255D6">
      <w:pPr>
        <w:rPr>
          <w:rFonts w:ascii="Arial" w:hAnsi="Arial" w:cs="Arial"/>
          <w:sz w:val="16"/>
          <w:szCs w:val="16"/>
        </w:rPr>
      </w:pPr>
    </w:p>
    <w:p w:rsidR="0075762E" w:rsidRDefault="0075762E" w:rsidP="006255D6">
      <w:pPr>
        <w:rPr>
          <w:rFonts w:ascii="Arial" w:hAnsi="Arial" w:cs="Arial"/>
          <w:sz w:val="16"/>
          <w:szCs w:val="16"/>
        </w:rPr>
      </w:pPr>
    </w:p>
    <w:p w:rsidR="006255D6" w:rsidRDefault="006255D6"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tc>
          <w:tcPr>
            <w:tcW w:w="10560" w:type="dxa"/>
          </w:tcPr>
          <w:p w:rsidR="00E87F79" w:rsidRDefault="00D15455" w:rsidP="00D15455">
            <w:pPr>
              <w:jc w:val="both"/>
              <w:rPr>
                <w:rFonts w:ascii="Arial" w:hAnsi="Arial" w:cs="Arial"/>
                <w:sz w:val="16"/>
                <w:szCs w:val="16"/>
              </w:rPr>
            </w:pPr>
            <w:r>
              <w:rPr>
                <w:rFonts w:ascii="Arial" w:hAnsi="Arial" w:cs="Arial"/>
                <w:sz w:val="16"/>
                <w:szCs w:val="16"/>
              </w:rPr>
              <w:t>Информационное сообщение «Внимание, переезд!» ………………………………………………………………………………………………………</w:t>
            </w:r>
          </w:p>
        </w:tc>
        <w:tc>
          <w:tcPr>
            <w:tcW w:w="720" w:type="dxa"/>
          </w:tcPr>
          <w:p w:rsidR="00E87F79" w:rsidRDefault="00D15455" w:rsidP="00D15455">
            <w:pPr>
              <w:jc w:val="center"/>
              <w:rPr>
                <w:rFonts w:ascii="Arial" w:hAnsi="Arial" w:cs="Arial"/>
                <w:sz w:val="16"/>
                <w:szCs w:val="16"/>
              </w:rPr>
            </w:pPr>
            <w:r>
              <w:rPr>
                <w:rFonts w:ascii="Arial" w:hAnsi="Arial" w:cs="Arial"/>
                <w:sz w:val="16"/>
                <w:szCs w:val="16"/>
              </w:rPr>
              <w:t>1</w:t>
            </w:r>
          </w:p>
        </w:tc>
      </w:tr>
      <w:tr w:rsidR="00E87F79">
        <w:tc>
          <w:tcPr>
            <w:tcW w:w="10560" w:type="dxa"/>
          </w:tcPr>
          <w:p w:rsidR="00E87F79" w:rsidRDefault="00E87F79" w:rsidP="00D15455">
            <w:pPr>
              <w:jc w:val="both"/>
              <w:rPr>
                <w:rFonts w:ascii="Arial" w:hAnsi="Arial" w:cs="Arial"/>
                <w:b/>
                <w:sz w:val="16"/>
                <w:szCs w:val="16"/>
              </w:rPr>
            </w:pPr>
          </w:p>
          <w:p w:rsidR="00E87F79" w:rsidRDefault="00E87F79" w:rsidP="00D15455">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rsidP="00D15455">
            <w:pPr>
              <w:jc w:val="center"/>
              <w:rPr>
                <w:rFonts w:ascii="Arial" w:hAnsi="Arial" w:cs="Arial"/>
                <w:sz w:val="16"/>
                <w:szCs w:val="16"/>
              </w:rPr>
            </w:pPr>
          </w:p>
        </w:tc>
      </w:tr>
      <w:tr w:rsidR="00E87F79">
        <w:tc>
          <w:tcPr>
            <w:tcW w:w="10560" w:type="dxa"/>
          </w:tcPr>
          <w:p w:rsidR="00E87F79" w:rsidRPr="00D15455" w:rsidRDefault="00D15455" w:rsidP="00D15455">
            <w:pPr>
              <w:tabs>
                <w:tab w:val="left" w:pos="10632"/>
              </w:tabs>
              <w:jc w:val="both"/>
              <w:outlineLvl w:val="0"/>
              <w:rPr>
                <w:rFonts w:ascii="Arial" w:hAnsi="Arial" w:cs="Arial"/>
                <w:bCs/>
                <w:sz w:val="16"/>
                <w:szCs w:val="16"/>
              </w:rPr>
            </w:pPr>
            <w:r>
              <w:rPr>
                <w:rFonts w:ascii="Arial" w:hAnsi="Arial" w:cs="Arial"/>
                <w:sz w:val="16"/>
                <w:szCs w:val="16"/>
              </w:rPr>
              <w:t>Постановление Администрации муниципального района от 07.10.2015 №1475 «</w:t>
            </w:r>
            <w:r w:rsidRPr="00D15455">
              <w:rPr>
                <w:rFonts w:ascii="Arial" w:hAnsi="Arial" w:cs="Arial"/>
                <w:bCs/>
                <w:sz w:val="16"/>
                <w:szCs w:val="16"/>
              </w:rPr>
              <w:t>О внесение изменений в постановление Администрации Валдайского муниципального района от 08.12.2011 № 2015»</w:t>
            </w:r>
            <w:r>
              <w:rPr>
                <w:rFonts w:ascii="Arial" w:hAnsi="Arial" w:cs="Arial"/>
                <w:bCs/>
                <w:sz w:val="16"/>
                <w:szCs w:val="16"/>
              </w:rPr>
              <w:t xml:space="preserve"> ……………………………………………………………………………………………..</w:t>
            </w:r>
          </w:p>
        </w:tc>
        <w:tc>
          <w:tcPr>
            <w:tcW w:w="720" w:type="dxa"/>
          </w:tcPr>
          <w:p w:rsidR="00E87F79" w:rsidRDefault="00E87F79" w:rsidP="00D15455">
            <w:pPr>
              <w:jc w:val="center"/>
              <w:rPr>
                <w:rFonts w:ascii="Arial" w:hAnsi="Arial" w:cs="Arial"/>
                <w:sz w:val="16"/>
                <w:szCs w:val="16"/>
              </w:rPr>
            </w:pPr>
          </w:p>
          <w:p w:rsidR="005244F5" w:rsidRDefault="005244F5" w:rsidP="00D15455">
            <w:pPr>
              <w:jc w:val="center"/>
              <w:rPr>
                <w:rFonts w:ascii="Arial" w:hAnsi="Arial" w:cs="Arial"/>
                <w:sz w:val="16"/>
                <w:szCs w:val="16"/>
              </w:rPr>
            </w:pPr>
            <w:r>
              <w:rPr>
                <w:rFonts w:ascii="Arial" w:hAnsi="Arial" w:cs="Arial"/>
                <w:sz w:val="16"/>
                <w:szCs w:val="16"/>
              </w:rPr>
              <w:t>1-2</w:t>
            </w:r>
          </w:p>
        </w:tc>
      </w:tr>
      <w:tr w:rsidR="00E87F79">
        <w:tc>
          <w:tcPr>
            <w:tcW w:w="10560" w:type="dxa"/>
          </w:tcPr>
          <w:p w:rsidR="00E87F79" w:rsidRPr="00D15455" w:rsidRDefault="00D15455" w:rsidP="00D15455">
            <w:pPr>
              <w:widowControl w:val="0"/>
              <w:autoSpaceDE w:val="0"/>
              <w:autoSpaceDN w:val="0"/>
              <w:adjustRightInd w:val="0"/>
              <w:jc w:val="both"/>
              <w:rPr>
                <w:rFonts w:ascii="Arial" w:hAnsi="Arial" w:cs="Arial"/>
                <w:sz w:val="16"/>
                <w:szCs w:val="16"/>
              </w:rPr>
            </w:pPr>
            <w:r w:rsidRPr="00D15455">
              <w:rPr>
                <w:rFonts w:ascii="Arial" w:hAnsi="Arial" w:cs="Arial"/>
                <w:sz w:val="16"/>
                <w:szCs w:val="16"/>
              </w:rPr>
              <w:t xml:space="preserve">Решение Думы муниципального района от 08.10.2015 № 10 </w:t>
            </w:r>
            <w:r>
              <w:rPr>
                <w:rFonts w:ascii="Arial" w:hAnsi="Arial" w:cs="Arial"/>
                <w:sz w:val="16"/>
                <w:szCs w:val="16"/>
              </w:rPr>
              <w:t>«</w:t>
            </w:r>
            <w:r w:rsidRPr="00D15455">
              <w:rPr>
                <w:rFonts w:ascii="Arial" w:hAnsi="Arial" w:cs="Arial"/>
                <w:sz w:val="16"/>
                <w:szCs w:val="16"/>
              </w:rPr>
              <w:t>О внесении изменений в решение Думы муниципального района от 28.08.2015 №401</w:t>
            </w:r>
            <w:r>
              <w:rPr>
                <w:rFonts w:ascii="Arial" w:hAnsi="Arial" w:cs="Arial"/>
                <w:sz w:val="16"/>
                <w:szCs w:val="16"/>
              </w:rPr>
              <w:t>» …………………………………………………………………………………………………………………………………………………..</w:t>
            </w:r>
          </w:p>
        </w:tc>
        <w:tc>
          <w:tcPr>
            <w:tcW w:w="720" w:type="dxa"/>
          </w:tcPr>
          <w:p w:rsidR="00E87F79" w:rsidRDefault="00E87F79" w:rsidP="00D15455">
            <w:pPr>
              <w:jc w:val="center"/>
              <w:rPr>
                <w:rFonts w:ascii="Arial" w:hAnsi="Arial" w:cs="Arial"/>
                <w:sz w:val="16"/>
                <w:szCs w:val="16"/>
              </w:rPr>
            </w:pPr>
          </w:p>
          <w:p w:rsidR="005244F5" w:rsidRDefault="005244F5" w:rsidP="00D15455">
            <w:pPr>
              <w:jc w:val="center"/>
              <w:rPr>
                <w:rFonts w:ascii="Arial" w:hAnsi="Arial" w:cs="Arial"/>
                <w:sz w:val="16"/>
                <w:szCs w:val="16"/>
              </w:rPr>
            </w:pPr>
            <w:r>
              <w:rPr>
                <w:rFonts w:ascii="Arial" w:hAnsi="Arial" w:cs="Arial"/>
                <w:sz w:val="16"/>
                <w:szCs w:val="16"/>
              </w:rPr>
              <w:t>2</w:t>
            </w:r>
          </w:p>
        </w:tc>
      </w:tr>
      <w:tr w:rsidR="00E87F79">
        <w:tc>
          <w:tcPr>
            <w:tcW w:w="10560" w:type="dxa"/>
          </w:tcPr>
          <w:p w:rsidR="00E87F79" w:rsidRDefault="00D15455" w:rsidP="00D15455">
            <w:pPr>
              <w:pStyle w:val="ConsPlusTitle"/>
              <w:jc w:val="both"/>
              <w:rPr>
                <w:rFonts w:ascii="Arial" w:hAnsi="Arial" w:cs="Arial"/>
                <w:b w:val="0"/>
                <w:sz w:val="16"/>
                <w:szCs w:val="16"/>
              </w:rPr>
            </w:pPr>
            <w:r>
              <w:rPr>
                <w:rFonts w:ascii="Arial" w:hAnsi="Arial" w:cs="Arial"/>
                <w:b w:val="0"/>
                <w:sz w:val="16"/>
                <w:szCs w:val="16"/>
              </w:rPr>
              <w:t>Решение Думы муниципального района от 08.10.2015 № 11 «О внесении изменений в решение Думы Валдайского муниципальн</w:t>
            </w:r>
            <w:r>
              <w:rPr>
                <w:rFonts w:ascii="Arial" w:hAnsi="Arial" w:cs="Arial"/>
                <w:b w:val="0"/>
                <w:sz w:val="16"/>
                <w:szCs w:val="16"/>
              </w:rPr>
              <w:t>о</w:t>
            </w:r>
            <w:r>
              <w:rPr>
                <w:rFonts w:ascii="Arial" w:hAnsi="Arial" w:cs="Arial"/>
                <w:b w:val="0"/>
                <w:sz w:val="16"/>
                <w:szCs w:val="16"/>
              </w:rPr>
              <w:t>го района 26.12.2014 №351» ……………………………………………………………………………………………………………………………………..</w:t>
            </w:r>
          </w:p>
        </w:tc>
        <w:tc>
          <w:tcPr>
            <w:tcW w:w="720" w:type="dxa"/>
          </w:tcPr>
          <w:p w:rsidR="00E87F79" w:rsidRDefault="00E87F79" w:rsidP="00D15455">
            <w:pPr>
              <w:jc w:val="center"/>
              <w:rPr>
                <w:rFonts w:ascii="Arial" w:hAnsi="Arial" w:cs="Arial"/>
                <w:sz w:val="16"/>
                <w:szCs w:val="16"/>
              </w:rPr>
            </w:pPr>
          </w:p>
          <w:p w:rsidR="005244F5" w:rsidRDefault="005244F5" w:rsidP="00796D7C">
            <w:pPr>
              <w:jc w:val="center"/>
              <w:rPr>
                <w:rFonts w:ascii="Arial" w:hAnsi="Arial" w:cs="Arial"/>
                <w:sz w:val="16"/>
                <w:szCs w:val="16"/>
              </w:rPr>
            </w:pPr>
            <w:r>
              <w:rPr>
                <w:rFonts w:ascii="Arial" w:hAnsi="Arial" w:cs="Arial"/>
                <w:sz w:val="16"/>
                <w:szCs w:val="16"/>
              </w:rPr>
              <w:t>2-</w:t>
            </w:r>
            <w:r w:rsidR="006C1CAB">
              <w:rPr>
                <w:rFonts w:ascii="Arial" w:hAnsi="Arial" w:cs="Arial"/>
                <w:sz w:val="16"/>
                <w:szCs w:val="16"/>
              </w:rPr>
              <w:t>3</w:t>
            </w:r>
            <w:r w:rsidR="00796D7C">
              <w:rPr>
                <w:rFonts w:ascii="Arial" w:hAnsi="Arial" w:cs="Arial"/>
                <w:sz w:val="16"/>
                <w:szCs w:val="16"/>
              </w:rPr>
              <w:t>4</w:t>
            </w:r>
          </w:p>
        </w:tc>
      </w:tr>
      <w:tr w:rsidR="00E87F79">
        <w:tc>
          <w:tcPr>
            <w:tcW w:w="10560" w:type="dxa"/>
          </w:tcPr>
          <w:p w:rsidR="00E87F79" w:rsidRPr="00D15455" w:rsidRDefault="00D15455" w:rsidP="00D15455">
            <w:pPr>
              <w:jc w:val="both"/>
              <w:rPr>
                <w:rFonts w:ascii="Arial" w:hAnsi="Arial" w:cs="Arial"/>
                <w:color w:val="000000"/>
                <w:sz w:val="16"/>
                <w:szCs w:val="16"/>
              </w:rPr>
            </w:pPr>
            <w:r w:rsidRPr="00D15455">
              <w:rPr>
                <w:rFonts w:ascii="Arial" w:hAnsi="Arial" w:cs="Arial"/>
                <w:sz w:val="16"/>
                <w:szCs w:val="16"/>
              </w:rPr>
              <w:t xml:space="preserve">Решение Думы муниципального района от 08.10.2015 № 12 </w:t>
            </w:r>
            <w:r>
              <w:rPr>
                <w:rFonts w:ascii="Arial" w:hAnsi="Arial" w:cs="Arial"/>
                <w:sz w:val="16"/>
                <w:szCs w:val="16"/>
              </w:rPr>
              <w:t>«</w:t>
            </w:r>
            <w:r w:rsidRPr="00D15455">
              <w:rPr>
                <w:rFonts w:ascii="Arial" w:hAnsi="Arial" w:cs="Arial"/>
                <w:sz w:val="16"/>
                <w:szCs w:val="16"/>
              </w:rPr>
              <w:t>Об утверждении Положения о бюджетном процессе в Валдайском муниц</w:t>
            </w:r>
            <w:r w:rsidRPr="00D15455">
              <w:rPr>
                <w:rFonts w:ascii="Arial" w:hAnsi="Arial" w:cs="Arial"/>
                <w:sz w:val="16"/>
                <w:szCs w:val="16"/>
              </w:rPr>
              <w:t>и</w:t>
            </w:r>
            <w:r w:rsidRPr="00D15455">
              <w:rPr>
                <w:rFonts w:ascii="Arial" w:hAnsi="Arial" w:cs="Arial"/>
                <w:sz w:val="16"/>
                <w:szCs w:val="16"/>
              </w:rPr>
              <w:t>пальном районе</w:t>
            </w:r>
            <w:r>
              <w:rPr>
                <w:rFonts w:ascii="Arial" w:hAnsi="Arial" w:cs="Arial"/>
                <w:sz w:val="16"/>
                <w:szCs w:val="16"/>
              </w:rPr>
              <w:t>» ……………………………………………………………………………………………………………………………………………………</w:t>
            </w:r>
          </w:p>
        </w:tc>
        <w:tc>
          <w:tcPr>
            <w:tcW w:w="720" w:type="dxa"/>
          </w:tcPr>
          <w:p w:rsidR="00E87F79" w:rsidRDefault="00E87F79" w:rsidP="00D15455">
            <w:pPr>
              <w:jc w:val="center"/>
              <w:rPr>
                <w:rFonts w:ascii="Arial" w:hAnsi="Arial" w:cs="Arial"/>
                <w:sz w:val="16"/>
                <w:szCs w:val="16"/>
              </w:rPr>
            </w:pPr>
          </w:p>
          <w:p w:rsidR="005244F5" w:rsidRPr="00FF076A" w:rsidRDefault="006C1CAB" w:rsidP="00FF076A">
            <w:pPr>
              <w:jc w:val="center"/>
              <w:rPr>
                <w:rFonts w:ascii="Arial" w:hAnsi="Arial" w:cs="Arial"/>
                <w:sz w:val="16"/>
                <w:szCs w:val="16"/>
                <w:lang w:val="en-US"/>
              </w:rPr>
            </w:pPr>
            <w:r>
              <w:rPr>
                <w:rFonts w:ascii="Arial" w:hAnsi="Arial" w:cs="Arial"/>
                <w:sz w:val="16"/>
                <w:szCs w:val="16"/>
              </w:rPr>
              <w:t>3</w:t>
            </w:r>
            <w:r w:rsidR="00796D7C">
              <w:rPr>
                <w:rFonts w:ascii="Arial" w:hAnsi="Arial" w:cs="Arial"/>
                <w:sz w:val="16"/>
                <w:szCs w:val="16"/>
              </w:rPr>
              <w:t>4</w:t>
            </w:r>
            <w:r w:rsidR="005244F5">
              <w:rPr>
                <w:rFonts w:ascii="Arial" w:hAnsi="Arial" w:cs="Arial"/>
                <w:sz w:val="16"/>
                <w:szCs w:val="16"/>
              </w:rPr>
              <w:t>-</w:t>
            </w:r>
            <w:r>
              <w:rPr>
                <w:rFonts w:ascii="Arial" w:hAnsi="Arial" w:cs="Arial"/>
                <w:sz w:val="16"/>
                <w:szCs w:val="16"/>
              </w:rPr>
              <w:t>3</w:t>
            </w:r>
            <w:r w:rsidR="00FF076A">
              <w:rPr>
                <w:rFonts w:ascii="Arial" w:hAnsi="Arial" w:cs="Arial"/>
                <w:sz w:val="16"/>
                <w:szCs w:val="16"/>
                <w:lang w:val="en-US"/>
              </w:rPr>
              <w:t>8</w:t>
            </w:r>
          </w:p>
        </w:tc>
      </w:tr>
      <w:tr w:rsidR="00D15455">
        <w:tc>
          <w:tcPr>
            <w:tcW w:w="10560" w:type="dxa"/>
          </w:tcPr>
          <w:p w:rsidR="00D15455" w:rsidRPr="005244F5" w:rsidRDefault="005244F5" w:rsidP="005244F5">
            <w:pPr>
              <w:pStyle w:val="ConsPlusNormal"/>
              <w:ind w:firstLine="12"/>
              <w:jc w:val="both"/>
              <w:rPr>
                <w:sz w:val="16"/>
                <w:szCs w:val="16"/>
              </w:rPr>
            </w:pPr>
            <w:r w:rsidRPr="005244F5">
              <w:rPr>
                <w:sz w:val="16"/>
                <w:szCs w:val="16"/>
              </w:rPr>
              <w:t>Постановление Администрации муниципального района от 12.10.2015 №1500 «Об определении гарантирующей организации для це</w:t>
            </w:r>
            <w:r w:rsidRPr="005244F5">
              <w:rPr>
                <w:sz w:val="16"/>
                <w:szCs w:val="16"/>
              </w:rPr>
              <w:t>н</w:t>
            </w:r>
            <w:r w:rsidRPr="005244F5">
              <w:rPr>
                <w:sz w:val="16"/>
                <w:szCs w:val="16"/>
              </w:rPr>
              <w:t>трализованной системы холодного водоснабжения и водоотведения на территории Валдайского муниципального района»</w:t>
            </w:r>
            <w:r>
              <w:rPr>
                <w:sz w:val="16"/>
                <w:szCs w:val="16"/>
              </w:rPr>
              <w:t xml:space="preserve"> …………..</w:t>
            </w:r>
          </w:p>
        </w:tc>
        <w:tc>
          <w:tcPr>
            <w:tcW w:w="720" w:type="dxa"/>
          </w:tcPr>
          <w:p w:rsidR="00D15455" w:rsidRDefault="00D15455" w:rsidP="00D15455">
            <w:pPr>
              <w:jc w:val="center"/>
              <w:rPr>
                <w:rFonts w:ascii="Arial" w:hAnsi="Arial" w:cs="Arial"/>
                <w:sz w:val="16"/>
                <w:szCs w:val="16"/>
              </w:rPr>
            </w:pPr>
          </w:p>
          <w:p w:rsidR="005244F5" w:rsidRPr="00FF076A" w:rsidRDefault="00FF076A" w:rsidP="00D15455">
            <w:pPr>
              <w:jc w:val="center"/>
              <w:rPr>
                <w:rFonts w:ascii="Arial" w:hAnsi="Arial" w:cs="Arial"/>
                <w:sz w:val="16"/>
                <w:szCs w:val="16"/>
                <w:lang w:val="en-US"/>
              </w:rPr>
            </w:pPr>
            <w:r>
              <w:rPr>
                <w:rFonts w:ascii="Arial" w:hAnsi="Arial" w:cs="Arial"/>
                <w:sz w:val="16"/>
                <w:szCs w:val="16"/>
              </w:rPr>
              <w:t>3</w:t>
            </w:r>
            <w:r>
              <w:rPr>
                <w:rFonts w:ascii="Arial" w:hAnsi="Arial" w:cs="Arial"/>
                <w:sz w:val="16"/>
                <w:szCs w:val="16"/>
                <w:lang w:val="en-US"/>
              </w:rPr>
              <w:t>8</w:t>
            </w:r>
          </w:p>
        </w:tc>
      </w:tr>
      <w:tr w:rsidR="00D15455">
        <w:tc>
          <w:tcPr>
            <w:tcW w:w="10560" w:type="dxa"/>
          </w:tcPr>
          <w:p w:rsidR="00D15455" w:rsidRPr="00F778D8" w:rsidRDefault="00F778D8" w:rsidP="00F778D8">
            <w:pPr>
              <w:jc w:val="both"/>
              <w:rPr>
                <w:rFonts w:ascii="Arial" w:hAnsi="Arial" w:cs="Arial"/>
                <w:sz w:val="16"/>
                <w:szCs w:val="16"/>
              </w:rPr>
            </w:pPr>
            <w:r w:rsidRPr="00F778D8">
              <w:rPr>
                <w:rFonts w:ascii="Arial" w:hAnsi="Arial" w:cs="Arial"/>
                <w:sz w:val="16"/>
                <w:szCs w:val="16"/>
              </w:rPr>
              <w:t>Постановление Администрации муниципального района  от 13.10.2015 №1504 «Об утверждении перечня пожарных водоемов, распол</w:t>
            </w:r>
            <w:r w:rsidRPr="00F778D8">
              <w:rPr>
                <w:rFonts w:ascii="Arial" w:hAnsi="Arial" w:cs="Arial"/>
                <w:sz w:val="16"/>
                <w:szCs w:val="16"/>
              </w:rPr>
              <w:t>о</w:t>
            </w:r>
            <w:r w:rsidRPr="00F778D8">
              <w:rPr>
                <w:rFonts w:ascii="Arial" w:hAnsi="Arial" w:cs="Arial"/>
                <w:sz w:val="16"/>
                <w:szCs w:val="16"/>
              </w:rPr>
              <w:t>женных на территории Валдайского городского поселения»</w:t>
            </w:r>
            <w:r>
              <w:rPr>
                <w:rFonts w:ascii="Arial" w:hAnsi="Arial" w:cs="Arial"/>
                <w:sz w:val="16"/>
                <w:szCs w:val="16"/>
              </w:rPr>
              <w:t xml:space="preserve"> ………………………………………………………………………………………………</w:t>
            </w:r>
          </w:p>
        </w:tc>
        <w:tc>
          <w:tcPr>
            <w:tcW w:w="720" w:type="dxa"/>
          </w:tcPr>
          <w:p w:rsidR="00D15455" w:rsidRDefault="00D15455" w:rsidP="00D15455">
            <w:pPr>
              <w:jc w:val="center"/>
              <w:rPr>
                <w:rFonts w:ascii="Arial" w:hAnsi="Arial" w:cs="Arial"/>
                <w:sz w:val="16"/>
                <w:szCs w:val="16"/>
              </w:rPr>
            </w:pPr>
          </w:p>
          <w:p w:rsidR="00F778D8" w:rsidRPr="00FF076A" w:rsidRDefault="006C1CAB" w:rsidP="00FF076A">
            <w:pPr>
              <w:jc w:val="center"/>
              <w:rPr>
                <w:rFonts w:ascii="Arial" w:hAnsi="Arial" w:cs="Arial"/>
                <w:sz w:val="16"/>
                <w:szCs w:val="16"/>
                <w:lang w:val="en-US"/>
              </w:rPr>
            </w:pPr>
            <w:r>
              <w:rPr>
                <w:rFonts w:ascii="Arial" w:hAnsi="Arial" w:cs="Arial"/>
                <w:sz w:val="16"/>
                <w:szCs w:val="16"/>
              </w:rPr>
              <w:t>3</w:t>
            </w:r>
            <w:r w:rsidR="00FF076A">
              <w:rPr>
                <w:rFonts w:ascii="Arial" w:hAnsi="Arial" w:cs="Arial"/>
                <w:sz w:val="16"/>
                <w:szCs w:val="16"/>
                <w:lang w:val="en-US"/>
              </w:rPr>
              <w:t>8</w:t>
            </w:r>
          </w:p>
        </w:tc>
      </w:tr>
      <w:tr w:rsidR="00D15455">
        <w:tc>
          <w:tcPr>
            <w:tcW w:w="10560" w:type="dxa"/>
          </w:tcPr>
          <w:p w:rsidR="00D15455" w:rsidRPr="00632A24" w:rsidRDefault="00632A24" w:rsidP="00632A24">
            <w:pPr>
              <w:jc w:val="both"/>
              <w:rPr>
                <w:rFonts w:ascii="Arial" w:hAnsi="Arial" w:cs="Arial"/>
                <w:sz w:val="16"/>
                <w:szCs w:val="16"/>
              </w:rPr>
            </w:pPr>
            <w:r w:rsidRPr="00632A24">
              <w:rPr>
                <w:rFonts w:ascii="Arial" w:hAnsi="Arial" w:cs="Arial"/>
                <w:sz w:val="16"/>
                <w:szCs w:val="16"/>
              </w:rPr>
              <w:t>Постановление Администрации муниципального района  от 14.10.2015 №1509 «Об утверждении документации по планировке террит</w:t>
            </w:r>
            <w:r w:rsidRPr="00632A24">
              <w:rPr>
                <w:rFonts w:ascii="Arial" w:hAnsi="Arial" w:cs="Arial"/>
                <w:sz w:val="16"/>
                <w:szCs w:val="16"/>
              </w:rPr>
              <w:t>о</w:t>
            </w:r>
            <w:r w:rsidRPr="00632A24">
              <w:rPr>
                <w:rFonts w:ascii="Arial" w:hAnsi="Arial" w:cs="Arial"/>
                <w:sz w:val="16"/>
                <w:szCs w:val="16"/>
              </w:rPr>
              <w:t>рии – проекта планировки территории Валдайского городского поселения»</w:t>
            </w:r>
            <w:r>
              <w:rPr>
                <w:rFonts w:ascii="Arial" w:hAnsi="Arial" w:cs="Arial"/>
                <w:sz w:val="16"/>
                <w:szCs w:val="16"/>
              </w:rPr>
              <w:t xml:space="preserve"> …………………………………………………………………………..</w:t>
            </w:r>
          </w:p>
        </w:tc>
        <w:tc>
          <w:tcPr>
            <w:tcW w:w="720" w:type="dxa"/>
          </w:tcPr>
          <w:p w:rsidR="00D15455" w:rsidRDefault="00D15455" w:rsidP="00D15455">
            <w:pPr>
              <w:jc w:val="center"/>
              <w:rPr>
                <w:rFonts w:ascii="Arial" w:hAnsi="Arial" w:cs="Arial"/>
                <w:sz w:val="16"/>
                <w:szCs w:val="16"/>
              </w:rPr>
            </w:pPr>
          </w:p>
          <w:p w:rsidR="00632A24" w:rsidRPr="00FF076A" w:rsidRDefault="00FF076A" w:rsidP="00D15455">
            <w:pPr>
              <w:jc w:val="center"/>
              <w:rPr>
                <w:rFonts w:ascii="Arial" w:hAnsi="Arial" w:cs="Arial"/>
                <w:sz w:val="16"/>
                <w:szCs w:val="16"/>
                <w:lang w:val="en-US"/>
              </w:rPr>
            </w:pPr>
            <w:r>
              <w:rPr>
                <w:rFonts w:ascii="Arial" w:hAnsi="Arial" w:cs="Arial"/>
                <w:sz w:val="16"/>
                <w:szCs w:val="16"/>
                <w:lang w:val="en-US"/>
              </w:rPr>
              <w:t>39</w:t>
            </w:r>
          </w:p>
        </w:tc>
      </w:tr>
      <w:tr w:rsidR="00D15455">
        <w:tc>
          <w:tcPr>
            <w:tcW w:w="10560" w:type="dxa"/>
          </w:tcPr>
          <w:p w:rsidR="00D15455" w:rsidRPr="0075762E" w:rsidRDefault="0075762E" w:rsidP="0075762E">
            <w:pPr>
              <w:jc w:val="both"/>
              <w:rPr>
                <w:rFonts w:ascii="Arial" w:hAnsi="Arial" w:cs="Arial"/>
                <w:bCs/>
                <w:spacing w:val="-2"/>
                <w:sz w:val="16"/>
                <w:szCs w:val="16"/>
              </w:rPr>
            </w:pPr>
            <w:r w:rsidRPr="0075762E">
              <w:rPr>
                <w:rFonts w:ascii="Arial" w:hAnsi="Arial" w:cs="Arial"/>
                <w:sz w:val="16"/>
                <w:szCs w:val="16"/>
              </w:rPr>
              <w:t>Постановление Администрации муниципального района  от 14.10.2015 №1510 О внесении изменения в административный регламент по исполнению муниципальной функции «Организация и проведение проверок при осуществлении муниципального жилищного контроля на территории сельских поселений Валдайского муниципального района»</w:t>
            </w:r>
            <w:r>
              <w:rPr>
                <w:rFonts w:ascii="Arial" w:hAnsi="Arial" w:cs="Arial"/>
                <w:sz w:val="16"/>
                <w:szCs w:val="16"/>
              </w:rPr>
              <w:t xml:space="preserve"> ………………………………………………………………………………..</w:t>
            </w:r>
          </w:p>
        </w:tc>
        <w:tc>
          <w:tcPr>
            <w:tcW w:w="720" w:type="dxa"/>
          </w:tcPr>
          <w:p w:rsidR="00D15455" w:rsidRDefault="00D15455" w:rsidP="00D15455">
            <w:pPr>
              <w:jc w:val="center"/>
              <w:rPr>
                <w:rFonts w:ascii="Arial" w:hAnsi="Arial" w:cs="Arial"/>
                <w:sz w:val="16"/>
                <w:szCs w:val="16"/>
              </w:rPr>
            </w:pPr>
          </w:p>
          <w:p w:rsidR="0075762E" w:rsidRDefault="0075762E" w:rsidP="00D15455">
            <w:pPr>
              <w:jc w:val="center"/>
              <w:rPr>
                <w:rFonts w:ascii="Arial" w:hAnsi="Arial" w:cs="Arial"/>
                <w:sz w:val="16"/>
                <w:szCs w:val="16"/>
              </w:rPr>
            </w:pPr>
          </w:p>
          <w:p w:rsidR="0075762E" w:rsidRPr="00FF076A" w:rsidRDefault="00FF076A" w:rsidP="00D15455">
            <w:pPr>
              <w:jc w:val="center"/>
              <w:rPr>
                <w:rFonts w:ascii="Arial" w:hAnsi="Arial" w:cs="Arial"/>
                <w:sz w:val="16"/>
                <w:szCs w:val="16"/>
                <w:lang w:val="en-US"/>
              </w:rPr>
            </w:pPr>
            <w:r>
              <w:rPr>
                <w:rFonts w:ascii="Arial" w:hAnsi="Arial" w:cs="Arial"/>
                <w:sz w:val="16"/>
                <w:szCs w:val="16"/>
                <w:lang w:val="en-US"/>
              </w:rPr>
              <w:t>39</w:t>
            </w:r>
          </w:p>
        </w:tc>
      </w:tr>
      <w:tr w:rsidR="00D15455">
        <w:tc>
          <w:tcPr>
            <w:tcW w:w="10560" w:type="dxa"/>
          </w:tcPr>
          <w:p w:rsidR="00D15455" w:rsidRDefault="00D15455" w:rsidP="00D15455">
            <w:pPr>
              <w:pStyle w:val="ConsPlusTitle"/>
              <w:jc w:val="both"/>
              <w:rPr>
                <w:rFonts w:ascii="Arial" w:hAnsi="Arial" w:cs="Arial"/>
                <w:b w:val="0"/>
                <w:sz w:val="16"/>
                <w:szCs w:val="16"/>
              </w:rPr>
            </w:pPr>
          </w:p>
        </w:tc>
        <w:tc>
          <w:tcPr>
            <w:tcW w:w="720" w:type="dxa"/>
          </w:tcPr>
          <w:p w:rsidR="00D15455" w:rsidRDefault="00D15455" w:rsidP="00D15455">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lang w:val="en-US"/>
        </w:rPr>
      </w:pPr>
    </w:p>
    <w:p w:rsidR="00FF076A" w:rsidRDefault="00FF076A" w:rsidP="0046105B">
      <w:pPr>
        <w:jc w:val="center"/>
        <w:rPr>
          <w:rFonts w:ascii="Arial" w:hAnsi="Arial" w:cs="Arial"/>
          <w:sz w:val="16"/>
          <w:szCs w:val="16"/>
          <w:lang w:val="en-US"/>
        </w:rPr>
      </w:pPr>
    </w:p>
    <w:p w:rsidR="00FF076A" w:rsidRDefault="00FF076A" w:rsidP="0046105B">
      <w:pPr>
        <w:jc w:val="center"/>
        <w:rPr>
          <w:rFonts w:ascii="Arial" w:hAnsi="Arial" w:cs="Arial"/>
          <w:sz w:val="16"/>
          <w:szCs w:val="16"/>
          <w:lang w:val="en-US"/>
        </w:rPr>
      </w:pPr>
    </w:p>
    <w:p w:rsidR="00FF076A" w:rsidRDefault="00FF076A" w:rsidP="0046105B">
      <w:pPr>
        <w:jc w:val="center"/>
        <w:rPr>
          <w:rFonts w:ascii="Arial" w:hAnsi="Arial" w:cs="Arial"/>
          <w:sz w:val="16"/>
          <w:szCs w:val="16"/>
          <w:lang w:val="en-US"/>
        </w:rPr>
      </w:pPr>
    </w:p>
    <w:p w:rsidR="00FF076A" w:rsidRDefault="00FF076A" w:rsidP="0046105B">
      <w:pPr>
        <w:jc w:val="center"/>
        <w:rPr>
          <w:rFonts w:ascii="Arial" w:hAnsi="Arial" w:cs="Arial"/>
          <w:sz w:val="16"/>
          <w:szCs w:val="16"/>
          <w:lang w:val="en-US"/>
        </w:rPr>
      </w:pPr>
    </w:p>
    <w:p w:rsidR="00FF076A" w:rsidRDefault="00FF076A" w:rsidP="0046105B">
      <w:pPr>
        <w:jc w:val="center"/>
        <w:rPr>
          <w:rFonts w:ascii="Arial" w:hAnsi="Arial" w:cs="Arial"/>
          <w:sz w:val="16"/>
          <w:szCs w:val="16"/>
          <w:lang w:val="en-US"/>
        </w:rPr>
      </w:pPr>
      <w:bookmarkStart w:id="7" w:name="_GoBack"/>
      <w:bookmarkEnd w:id="7"/>
    </w:p>
    <w:p w:rsidR="00FF076A" w:rsidRDefault="00FF076A" w:rsidP="0046105B">
      <w:pPr>
        <w:jc w:val="center"/>
        <w:rPr>
          <w:rFonts w:ascii="Arial" w:hAnsi="Arial" w:cs="Arial"/>
          <w:sz w:val="16"/>
          <w:szCs w:val="16"/>
          <w:lang w:val="en-US"/>
        </w:rPr>
      </w:pPr>
    </w:p>
    <w:p w:rsidR="00FF076A" w:rsidRDefault="00FF076A" w:rsidP="0046105B">
      <w:pPr>
        <w:jc w:val="center"/>
        <w:rPr>
          <w:rFonts w:ascii="Arial" w:hAnsi="Arial" w:cs="Arial"/>
          <w:sz w:val="16"/>
          <w:szCs w:val="16"/>
          <w:lang w:val="en-US"/>
        </w:rPr>
      </w:pPr>
    </w:p>
    <w:p w:rsidR="00FF076A" w:rsidRPr="00FF076A" w:rsidRDefault="00FF076A" w:rsidP="0046105B">
      <w:pPr>
        <w:jc w:val="center"/>
        <w:rPr>
          <w:rFonts w:ascii="Arial" w:hAnsi="Arial" w:cs="Arial"/>
          <w:sz w:val="16"/>
          <w:szCs w:val="16"/>
          <w:lang w:val="en-US"/>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Pr="004262BD"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F923F3">
        <w:rPr>
          <w:rFonts w:ascii="Arial" w:hAnsi="Arial" w:cs="Arial"/>
          <w:sz w:val="12"/>
          <w:szCs w:val="12"/>
        </w:rPr>
        <w:t>4</w:t>
      </w:r>
      <w:r w:rsidR="00023F71">
        <w:rPr>
          <w:rFonts w:ascii="Arial" w:hAnsi="Arial" w:cs="Arial"/>
          <w:sz w:val="12"/>
          <w:szCs w:val="12"/>
        </w:rPr>
        <w:t>1</w:t>
      </w:r>
      <w:r w:rsidR="0092793A">
        <w:rPr>
          <w:rFonts w:ascii="Arial" w:hAnsi="Arial" w:cs="Arial"/>
          <w:sz w:val="12"/>
          <w:szCs w:val="12"/>
        </w:rPr>
        <w:t xml:space="preserve"> </w:t>
      </w:r>
      <w:r w:rsidRPr="006F48AD">
        <w:rPr>
          <w:rFonts w:ascii="Arial" w:hAnsi="Arial" w:cs="Arial"/>
          <w:sz w:val="12"/>
          <w:szCs w:val="12"/>
        </w:rPr>
        <w:t>(</w:t>
      </w:r>
      <w:r w:rsidR="00AE1000">
        <w:rPr>
          <w:rFonts w:ascii="Arial" w:hAnsi="Arial" w:cs="Arial"/>
          <w:sz w:val="12"/>
          <w:szCs w:val="12"/>
        </w:rPr>
        <w:t>8</w:t>
      </w:r>
      <w:r w:rsidR="00023F71">
        <w:rPr>
          <w:rFonts w:ascii="Arial" w:hAnsi="Arial" w:cs="Arial"/>
          <w:sz w:val="12"/>
          <w:szCs w:val="12"/>
        </w:rPr>
        <w:t>4</w:t>
      </w:r>
      <w:r w:rsidRPr="006F48AD">
        <w:rPr>
          <w:rFonts w:ascii="Arial" w:hAnsi="Arial" w:cs="Arial"/>
          <w:sz w:val="12"/>
          <w:szCs w:val="12"/>
        </w:rPr>
        <w:t xml:space="preserve">) от </w:t>
      </w:r>
      <w:r w:rsidR="00023F71">
        <w:rPr>
          <w:rFonts w:ascii="Arial" w:hAnsi="Arial" w:cs="Arial"/>
          <w:sz w:val="12"/>
          <w:szCs w:val="12"/>
        </w:rPr>
        <w:t>16</w:t>
      </w:r>
      <w:r w:rsidRPr="006F48AD">
        <w:rPr>
          <w:rFonts w:ascii="Arial" w:hAnsi="Arial" w:cs="Arial"/>
          <w:sz w:val="12"/>
          <w:szCs w:val="12"/>
        </w:rPr>
        <w:t>.</w:t>
      </w:r>
      <w:r w:rsidR="00AE1000">
        <w:rPr>
          <w:rFonts w:ascii="Arial" w:hAnsi="Arial" w:cs="Arial"/>
          <w:sz w:val="12"/>
          <w:szCs w:val="12"/>
        </w:rPr>
        <w:t>10</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r w:rsidRPr="006F48AD">
        <w:rPr>
          <w:rFonts w:ascii="Arial" w:hAnsi="Arial" w:cs="Arial"/>
          <w:sz w:val="12"/>
          <w:szCs w:val="12"/>
        </w:rPr>
        <w:t>обл</w:t>
      </w:r>
      <w:proofErr w:type="spell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62100A">
        <w:rPr>
          <w:rFonts w:ascii="Arial" w:hAnsi="Arial" w:cs="Arial"/>
          <w:sz w:val="12"/>
          <w:szCs w:val="12"/>
        </w:rPr>
        <w:t>4</w:t>
      </w:r>
      <w:r w:rsidR="00F778D8">
        <w:rPr>
          <w:rFonts w:ascii="Arial" w:hAnsi="Arial" w:cs="Arial"/>
          <w:sz w:val="12"/>
          <w:szCs w:val="12"/>
        </w:rPr>
        <w:t>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C1CAB">
      <w:headerReference w:type="even" r:id="rId37"/>
      <w:headerReference w:type="default" r:id="rId38"/>
      <w:footnotePr>
        <w:pos w:val="beneathText"/>
      </w:footnotePr>
      <w:pgSz w:w="11906" w:h="16838" w:code="9"/>
      <w:pgMar w:top="0" w:right="140" w:bottom="142"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D6D" w:rsidRDefault="004C7D6D">
      <w:r>
        <w:separator/>
      </w:r>
    </w:p>
  </w:endnote>
  <w:endnote w:type="continuationSeparator" w:id="0">
    <w:p w:rsidR="004C7D6D" w:rsidRDefault="004C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D6D" w:rsidRDefault="004C7D6D">
      <w:r>
        <w:separator/>
      </w:r>
    </w:p>
  </w:footnote>
  <w:footnote w:type="continuationSeparator" w:id="0">
    <w:p w:rsidR="004C7D6D" w:rsidRDefault="004C7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AB" w:rsidRPr="00E65CCB" w:rsidRDefault="006C1CA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33379">
      <w:rPr>
        <w:noProof/>
        <w:sz w:val="12"/>
        <w:szCs w:val="12"/>
      </w:rPr>
      <w:t>40</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AB" w:rsidRPr="008F785E" w:rsidRDefault="006C1CA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33379">
      <w:rPr>
        <w:noProof/>
        <w:sz w:val="12"/>
        <w:szCs w:val="12"/>
      </w:rPr>
      <w:t>39</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6"/>
  </w:num>
  <w:num w:numId="4">
    <w:abstractNumId w:val="8"/>
  </w:num>
  <w:num w:numId="5">
    <w:abstractNumId w:val="12"/>
  </w:num>
  <w:num w:numId="6">
    <w:abstractNumId w:val="13"/>
  </w:num>
  <w:num w:numId="7">
    <w:abstractNumId w:val="5"/>
  </w:num>
  <w:num w:numId="8">
    <w:abstractNumId w:val="9"/>
  </w:num>
  <w:num w:numId="9">
    <w:abstractNumId w:val="3"/>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autoHyphenation/>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31E3"/>
    <w:rsid w:val="00033802"/>
    <w:rsid w:val="00034DD5"/>
    <w:rsid w:val="000352BC"/>
    <w:rsid w:val="0004103A"/>
    <w:rsid w:val="00042554"/>
    <w:rsid w:val="00051B0B"/>
    <w:rsid w:val="00053A35"/>
    <w:rsid w:val="00062173"/>
    <w:rsid w:val="000634E3"/>
    <w:rsid w:val="00067D90"/>
    <w:rsid w:val="0007063E"/>
    <w:rsid w:val="00072439"/>
    <w:rsid w:val="00075BC3"/>
    <w:rsid w:val="0007657D"/>
    <w:rsid w:val="00080A1B"/>
    <w:rsid w:val="00081FE7"/>
    <w:rsid w:val="00082001"/>
    <w:rsid w:val="00085C6F"/>
    <w:rsid w:val="000921A6"/>
    <w:rsid w:val="00093244"/>
    <w:rsid w:val="00094D0A"/>
    <w:rsid w:val="00096D15"/>
    <w:rsid w:val="000A27F6"/>
    <w:rsid w:val="000A28DF"/>
    <w:rsid w:val="000A5301"/>
    <w:rsid w:val="000B06D2"/>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129A5"/>
    <w:rsid w:val="0011792A"/>
    <w:rsid w:val="00120A39"/>
    <w:rsid w:val="00120F8A"/>
    <w:rsid w:val="00123A3C"/>
    <w:rsid w:val="0012759C"/>
    <w:rsid w:val="00127665"/>
    <w:rsid w:val="00133066"/>
    <w:rsid w:val="00136368"/>
    <w:rsid w:val="00137D4C"/>
    <w:rsid w:val="0014491A"/>
    <w:rsid w:val="00145F5B"/>
    <w:rsid w:val="00147A88"/>
    <w:rsid w:val="00152EDB"/>
    <w:rsid w:val="00154910"/>
    <w:rsid w:val="00155A2E"/>
    <w:rsid w:val="00157A65"/>
    <w:rsid w:val="00163465"/>
    <w:rsid w:val="00165324"/>
    <w:rsid w:val="00167309"/>
    <w:rsid w:val="00170119"/>
    <w:rsid w:val="001706A1"/>
    <w:rsid w:val="00170FD9"/>
    <w:rsid w:val="00171C39"/>
    <w:rsid w:val="00172F55"/>
    <w:rsid w:val="00173CE2"/>
    <w:rsid w:val="001740AE"/>
    <w:rsid w:val="0018243B"/>
    <w:rsid w:val="00182BC1"/>
    <w:rsid w:val="00184FA7"/>
    <w:rsid w:val="0018680D"/>
    <w:rsid w:val="00192298"/>
    <w:rsid w:val="001923C3"/>
    <w:rsid w:val="00193F68"/>
    <w:rsid w:val="001942F6"/>
    <w:rsid w:val="00194EE9"/>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434"/>
    <w:rsid w:val="001F6687"/>
    <w:rsid w:val="0020261F"/>
    <w:rsid w:val="002062B5"/>
    <w:rsid w:val="00210D01"/>
    <w:rsid w:val="00213E8D"/>
    <w:rsid w:val="0021491D"/>
    <w:rsid w:val="00217BD9"/>
    <w:rsid w:val="00221ADC"/>
    <w:rsid w:val="002239C4"/>
    <w:rsid w:val="00224D67"/>
    <w:rsid w:val="00232E87"/>
    <w:rsid w:val="00234AF5"/>
    <w:rsid w:val="002360B8"/>
    <w:rsid w:val="002363B0"/>
    <w:rsid w:val="0023759A"/>
    <w:rsid w:val="00242641"/>
    <w:rsid w:val="00251DF6"/>
    <w:rsid w:val="002533A5"/>
    <w:rsid w:val="0025627B"/>
    <w:rsid w:val="00257B94"/>
    <w:rsid w:val="00260140"/>
    <w:rsid w:val="002602A7"/>
    <w:rsid w:val="0026223D"/>
    <w:rsid w:val="00273BFA"/>
    <w:rsid w:val="00277AEE"/>
    <w:rsid w:val="00282705"/>
    <w:rsid w:val="00286129"/>
    <w:rsid w:val="002875BB"/>
    <w:rsid w:val="002876FC"/>
    <w:rsid w:val="0029011D"/>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77C3"/>
    <w:rsid w:val="002E0041"/>
    <w:rsid w:val="002E173A"/>
    <w:rsid w:val="002F08FE"/>
    <w:rsid w:val="002F2C29"/>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529B"/>
    <w:rsid w:val="0034774B"/>
    <w:rsid w:val="003527FE"/>
    <w:rsid w:val="00353EDF"/>
    <w:rsid w:val="0035403F"/>
    <w:rsid w:val="00360314"/>
    <w:rsid w:val="00360ABA"/>
    <w:rsid w:val="0036177E"/>
    <w:rsid w:val="003620A6"/>
    <w:rsid w:val="00363899"/>
    <w:rsid w:val="00363EB6"/>
    <w:rsid w:val="0036798D"/>
    <w:rsid w:val="003700EC"/>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36A56"/>
    <w:rsid w:val="00444E37"/>
    <w:rsid w:val="00452F26"/>
    <w:rsid w:val="00454702"/>
    <w:rsid w:val="0045504C"/>
    <w:rsid w:val="00455A24"/>
    <w:rsid w:val="004566D1"/>
    <w:rsid w:val="0046105B"/>
    <w:rsid w:val="00461E78"/>
    <w:rsid w:val="0046490A"/>
    <w:rsid w:val="00466B34"/>
    <w:rsid w:val="00471B76"/>
    <w:rsid w:val="00472749"/>
    <w:rsid w:val="00472E3B"/>
    <w:rsid w:val="004741AC"/>
    <w:rsid w:val="00474654"/>
    <w:rsid w:val="00474B3A"/>
    <w:rsid w:val="00475B54"/>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93F"/>
    <w:rsid w:val="004C7BBE"/>
    <w:rsid w:val="004C7D6D"/>
    <w:rsid w:val="004D5B3A"/>
    <w:rsid w:val="004D6637"/>
    <w:rsid w:val="004D6D41"/>
    <w:rsid w:val="004E2B6B"/>
    <w:rsid w:val="004E4689"/>
    <w:rsid w:val="004E4725"/>
    <w:rsid w:val="004E48C7"/>
    <w:rsid w:val="004F3979"/>
    <w:rsid w:val="004F7F3F"/>
    <w:rsid w:val="005012FE"/>
    <w:rsid w:val="0050382D"/>
    <w:rsid w:val="00503832"/>
    <w:rsid w:val="00503AC4"/>
    <w:rsid w:val="00506C4F"/>
    <w:rsid w:val="00514610"/>
    <w:rsid w:val="00517EC7"/>
    <w:rsid w:val="00520754"/>
    <w:rsid w:val="005244F5"/>
    <w:rsid w:val="005262F1"/>
    <w:rsid w:val="00530F07"/>
    <w:rsid w:val="005335B8"/>
    <w:rsid w:val="005357A1"/>
    <w:rsid w:val="00535AA3"/>
    <w:rsid w:val="00541756"/>
    <w:rsid w:val="00550439"/>
    <w:rsid w:val="005557F3"/>
    <w:rsid w:val="00565641"/>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100A"/>
    <w:rsid w:val="00623063"/>
    <w:rsid w:val="006248C8"/>
    <w:rsid w:val="00624C8F"/>
    <w:rsid w:val="006255D6"/>
    <w:rsid w:val="00627B78"/>
    <w:rsid w:val="00632A24"/>
    <w:rsid w:val="00632ECC"/>
    <w:rsid w:val="0063321C"/>
    <w:rsid w:val="0063358A"/>
    <w:rsid w:val="00636877"/>
    <w:rsid w:val="00645AAA"/>
    <w:rsid w:val="00653516"/>
    <w:rsid w:val="00654923"/>
    <w:rsid w:val="006649F8"/>
    <w:rsid w:val="006655A4"/>
    <w:rsid w:val="006662BE"/>
    <w:rsid w:val="00666A51"/>
    <w:rsid w:val="00670853"/>
    <w:rsid w:val="006727E9"/>
    <w:rsid w:val="006756F0"/>
    <w:rsid w:val="00676B48"/>
    <w:rsid w:val="00683AA5"/>
    <w:rsid w:val="0068683B"/>
    <w:rsid w:val="006949A1"/>
    <w:rsid w:val="006A107D"/>
    <w:rsid w:val="006A3A2C"/>
    <w:rsid w:val="006A5513"/>
    <w:rsid w:val="006B02C8"/>
    <w:rsid w:val="006B2596"/>
    <w:rsid w:val="006B2D02"/>
    <w:rsid w:val="006B330E"/>
    <w:rsid w:val="006C0209"/>
    <w:rsid w:val="006C0497"/>
    <w:rsid w:val="006C1371"/>
    <w:rsid w:val="006C1CAB"/>
    <w:rsid w:val="006C3533"/>
    <w:rsid w:val="006C7275"/>
    <w:rsid w:val="006D07E7"/>
    <w:rsid w:val="006D2B18"/>
    <w:rsid w:val="006D370D"/>
    <w:rsid w:val="006D5945"/>
    <w:rsid w:val="006D5D3E"/>
    <w:rsid w:val="006D64CA"/>
    <w:rsid w:val="006E0F11"/>
    <w:rsid w:val="006E0FB9"/>
    <w:rsid w:val="006E4A8E"/>
    <w:rsid w:val="006E4FBC"/>
    <w:rsid w:val="006E7123"/>
    <w:rsid w:val="006F0C40"/>
    <w:rsid w:val="006F48AD"/>
    <w:rsid w:val="006F5A19"/>
    <w:rsid w:val="006F68F5"/>
    <w:rsid w:val="00700ECA"/>
    <w:rsid w:val="007034F1"/>
    <w:rsid w:val="0070352B"/>
    <w:rsid w:val="00703BE4"/>
    <w:rsid w:val="00705D03"/>
    <w:rsid w:val="007147CF"/>
    <w:rsid w:val="00722E4C"/>
    <w:rsid w:val="00723077"/>
    <w:rsid w:val="0072434C"/>
    <w:rsid w:val="00724818"/>
    <w:rsid w:val="0072484C"/>
    <w:rsid w:val="00724D85"/>
    <w:rsid w:val="0072529F"/>
    <w:rsid w:val="00725BCC"/>
    <w:rsid w:val="007319A0"/>
    <w:rsid w:val="0073414C"/>
    <w:rsid w:val="00737864"/>
    <w:rsid w:val="007418BF"/>
    <w:rsid w:val="00742226"/>
    <w:rsid w:val="0074665A"/>
    <w:rsid w:val="0074668B"/>
    <w:rsid w:val="007525C3"/>
    <w:rsid w:val="007537AA"/>
    <w:rsid w:val="007538E2"/>
    <w:rsid w:val="007569B4"/>
    <w:rsid w:val="0075762E"/>
    <w:rsid w:val="00761AA1"/>
    <w:rsid w:val="00765693"/>
    <w:rsid w:val="007659A6"/>
    <w:rsid w:val="00770406"/>
    <w:rsid w:val="00772323"/>
    <w:rsid w:val="007800AF"/>
    <w:rsid w:val="00781296"/>
    <w:rsid w:val="007819BD"/>
    <w:rsid w:val="00783CAE"/>
    <w:rsid w:val="007854CF"/>
    <w:rsid w:val="007855E6"/>
    <w:rsid w:val="00790EB8"/>
    <w:rsid w:val="00792024"/>
    <w:rsid w:val="00794952"/>
    <w:rsid w:val="0079568D"/>
    <w:rsid w:val="00796D7C"/>
    <w:rsid w:val="007B12BD"/>
    <w:rsid w:val="007B1AA8"/>
    <w:rsid w:val="007B3F78"/>
    <w:rsid w:val="007B5A4E"/>
    <w:rsid w:val="007B73B0"/>
    <w:rsid w:val="007C07B7"/>
    <w:rsid w:val="007D1C4D"/>
    <w:rsid w:val="007D649D"/>
    <w:rsid w:val="007D6AED"/>
    <w:rsid w:val="007D6E6F"/>
    <w:rsid w:val="007D7448"/>
    <w:rsid w:val="007E2A44"/>
    <w:rsid w:val="007E2CDA"/>
    <w:rsid w:val="007E4D40"/>
    <w:rsid w:val="007E59B7"/>
    <w:rsid w:val="007E63AB"/>
    <w:rsid w:val="0080381E"/>
    <w:rsid w:val="00804725"/>
    <w:rsid w:val="00806BAF"/>
    <w:rsid w:val="008075F1"/>
    <w:rsid w:val="00807A3B"/>
    <w:rsid w:val="008102E5"/>
    <w:rsid w:val="008161EB"/>
    <w:rsid w:val="00816FB0"/>
    <w:rsid w:val="00817047"/>
    <w:rsid w:val="00825DB7"/>
    <w:rsid w:val="008262B3"/>
    <w:rsid w:val="00827675"/>
    <w:rsid w:val="008325B2"/>
    <w:rsid w:val="00833087"/>
    <w:rsid w:val="00833358"/>
    <w:rsid w:val="00835209"/>
    <w:rsid w:val="00837CD3"/>
    <w:rsid w:val="00842A02"/>
    <w:rsid w:val="00843158"/>
    <w:rsid w:val="00844CEA"/>
    <w:rsid w:val="008466DF"/>
    <w:rsid w:val="008468C0"/>
    <w:rsid w:val="0085459E"/>
    <w:rsid w:val="008630B0"/>
    <w:rsid w:val="0086463C"/>
    <w:rsid w:val="00864BE2"/>
    <w:rsid w:val="0086715F"/>
    <w:rsid w:val="008710DA"/>
    <w:rsid w:val="0087205B"/>
    <w:rsid w:val="00872F28"/>
    <w:rsid w:val="00873EAE"/>
    <w:rsid w:val="0087436B"/>
    <w:rsid w:val="00875630"/>
    <w:rsid w:val="00875E1C"/>
    <w:rsid w:val="0087604A"/>
    <w:rsid w:val="00877078"/>
    <w:rsid w:val="00880442"/>
    <w:rsid w:val="00880A64"/>
    <w:rsid w:val="00882C95"/>
    <w:rsid w:val="00885405"/>
    <w:rsid w:val="00885AFA"/>
    <w:rsid w:val="00892F27"/>
    <w:rsid w:val="008A1472"/>
    <w:rsid w:val="008A2BA7"/>
    <w:rsid w:val="008A562A"/>
    <w:rsid w:val="008A7E00"/>
    <w:rsid w:val="008B0E4C"/>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2793A"/>
    <w:rsid w:val="00934C6E"/>
    <w:rsid w:val="00937D1A"/>
    <w:rsid w:val="00940A04"/>
    <w:rsid w:val="00947E16"/>
    <w:rsid w:val="00952D7E"/>
    <w:rsid w:val="00953171"/>
    <w:rsid w:val="009538A2"/>
    <w:rsid w:val="00960644"/>
    <w:rsid w:val="00961E2D"/>
    <w:rsid w:val="009635BE"/>
    <w:rsid w:val="009642D3"/>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302B"/>
    <w:rsid w:val="009B3660"/>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9F790E"/>
    <w:rsid w:val="00A0668F"/>
    <w:rsid w:val="00A1471C"/>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3D9"/>
    <w:rsid w:val="00A61A0A"/>
    <w:rsid w:val="00A66C3C"/>
    <w:rsid w:val="00A67483"/>
    <w:rsid w:val="00A70EB5"/>
    <w:rsid w:val="00A738DF"/>
    <w:rsid w:val="00A740A8"/>
    <w:rsid w:val="00A74B4C"/>
    <w:rsid w:val="00A771B6"/>
    <w:rsid w:val="00A81153"/>
    <w:rsid w:val="00A8672C"/>
    <w:rsid w:val="00A87B00"/>
    <w:rsid w:val="00A90D51"/>
    <w:rsid w:val="00A94DD3"/>
    <w:rsid w:val="00A97CDE"/>
    <w:rsid w:val="00AA37B3"/>
    <w:rsid w:val="00AA478D"/>
    <w:rsid w:val="00AA4D12"/>
    <w:rsid w:val="00AA63ED"/>
    <w:rsid w:val="00AA6861"/>
    <w:rsid w:val="00AA778B"/>
    <w:rsid w:val="00AB0D45"/>
    <w:rsid w:val="00AB1BD8"/>
    <w:rsid w:val="00AB43C1"/>
    <w:rsid w:val="00AB7913"/>
    <w:rsid w:val="00AC1213"/>
    <w:rsid w:val="00AC1699"/>
    <w:rsid w:val="00AC236B"/>
    <w:rsid w:val="00AC30D3"/>
    <w:rsid w:val="00AC324F"/>
    <w:rsid w:val="00AD132A"/>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333A7"/>
    <w:rsid w:val="00B33F81"/>
    <w:rsid w:val="00B342FF"/>
    <w:rsid w:val="00B36EB6"/>
    <w:rsid w:val="00B36FE9"/>
    <w:rsid w:val="00B3732C"/>
    <w:rsid w:val="00B41EC0"/>
    <w:rsid w:val="00B42F47"/>
    <w:rsid w:val="00B45F85"/>
    <w:rsid w:val="00B46E6D"/>
    <w:rsid w:val="00B50040"/>
    <w:rsid w:val="00B50979"/>
    <w:rsid w:val="00B53A06"/>
    <w:rsid w:val="00B6480B"/>
    <w:rsid w:val="00B65F96"/>
    <w:rsid w:val="00B726B6"/>
    <w:rsid w:val="00B73596"/>
    <w:rsid w:val="00B7393A"/>
    <w:rsid w:val="00B76FBA"/>
    <w:rsid w:val="00B81AF7"/>
    <w:rsid w:val="00B84976"/>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4D78"/>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32BF1"/>
    <w:rsid w:val="00C32E2A"/>
    <w:rsid w:val="00C36BC7"/>
    <w:rsid w:val="00C374B9"/>
    <w:rsid w:val="00C41052"/>
    <w:rsid w:val="00C45B4D"/>
    <w:rsid w:val="00C50C7D"/>
    <w:rsid w:val="00C5142B"/>
    <w:rsid w:val="00C579D6"/>
    <w:rsid w:val="00C6540D"/>
    <w:rsid w:val="00C66DCA"/>
    <w:rsid w:val="00C70735"/>
    <w:rsid w:val="00C73087"/>
    <w:rsid w:val="00C760B8"/>
    <w:rsid w:val="00C82816"/>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43B3"/>
    <w:rsid w:val="00D06E1F"/>
    <w:rsid w:val="00D11FDF"/>
    <w:rsid w:val="00D15455"/>
    <w:rsid w:val="00D15BE3"/>
    <w:rsid w:val="00D21A4A"/>
    <w:rsid w:val="00D21BE5"/>
    <w:rsid w:val="00D23C41"/>
    <w:rsid w:val="00D2647E"/>
    <w:rsid w:val="00D26525"/>
    <w:rsid w:val="00D27120"/>
    <w:rsid w:val="00D31DA8"/>
    <w:rsid w:val="00D322EA"/>
    <w:rsid w:val="00D33B43"/>
    <w:rsid w:val="00D36178"/>
    <w:rsid w:val="00D36A88"/>
    <w:rsid w:val="00D41CC1"/>
    <w:rsid w:val="00D43C75"/>
    <w:rsid w:val="00D518DF"/>
    <w:rsid w:val="00D52935"/>
    <w:rsid w:val="00D55F36"/>
    <w:rsid w:val="00D561D0"/>
    <w:rsid w:val="00D571BD"/>
    <w:rsid w:val="00D605C7"/>
    <w:rsid w:val="00D620EF"/>
    <w:rsid w:val="00D62A8A"/>
    <w:rsid w:val="00D63978"/>
    <w:rsid w:val="00D71EAD"/>
    <w:rsid w:val="00D72556"/>
    <w:rsid w:val="00D76947"/>
    <w:rsid w:val="00D818A6"/>
    <w:rsid w:val="00D865AD"/>
    <w:rsid w:val="00D86CC9"/>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7454"/>
    <w:rsid w:val="00DF3E44"/>
    <w:rsid w:val="00DF5C04"/>
    <w:rsid w:val="00DF606C"/>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1A14"/>
    <w:rsid w:val="00E52693"/>
    <w:rsid w:val="00E54B28"/>
    <w:rsid w:val="00E60686"/>
    <w:rsid w:val="00E63F06"/>
    <w:rsid w:val="00E640B5"/>
    <w:rsid w:val="00E65CCB"/>
    <w:rsid w:val="00E674F5"/>
    <w:rsid w:val="00E75E5A"/>
    <w:rsid w:val="00E76EF2"/>
    <w:rsid w:val="00E82640"/>
    <w:rsid w:val="00E83973"/>
    <w:rsid w:val="00E87F79"/>
    <w:rsid w:val="00E90032"/>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3729"/>
    <w:rsid w:val="00EE4A70"/>
    <w:rsid w:val="00EE7E4D"/>
    <w:rsid w:val="00EF257D"/>
    <w:rsid w:val="00EF7102"/>
    <w:rsid w:val="00F003E1"/>
    <w:rsid w:val="00F16B76"/>
    <w:rsid w:val="00F21550"/>
    <w:rsid w:val="00F22B9A"/>
    <w:rsid w:val="00F26EDF"/>
    <w:rsid w:val="00F27449"/>
    <w:rsid w:val="00F3034B"/>
    <w:rsid w:val="00F30829"/>
    <w:rsid w:val="00F3302B"/>
    <w:rsid w:val="00F33379"/>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778D8"/>
    <w:rsid w:val="00F81833"/>
    <w:rsid w:val="00F83007"/>
    <w:rsid w:val="00F923F3"/>
    <w:rsid w:val="00F93DDA"/>
    <w:rsid w:val="00F94091"/>
    <w:rsid w:val="00F9447A"/>
    <w:rsid w:val="00F944FF"/>
    <w:rsid w:val="00F963B0"/>
    <w:rsid w:val="00FA2062"/>
    <w:rsid w:val="00FA31EB"/>
    <w:rsid w:val="00FA76F3"/>
    <w:rsid w:val="00FA7EDC"/>
    <w:rsid w:val="00FB1CA0"/>
    <w:rsid w:val="00FB369E"/>
    <w:rsid w:val="00FB5FC8"/>
    <w:rsid w:val="00FB72D9"/>
    <w:rsid w:val="00FC1BA5"/>
    <w:rsid w:val="00FC2FBD"/>
    <w:rsid w:val="00FD4031"/>
    <w:rsid w:val="00FD6621"/>
    <w:rsid w:val="00FE4EE3"/>
    <w:rsid w:val="00FE69DD"/>
    <w:rsid w:val="00FE6D9F"/>
    <w:rsid w:val="00FE75CD"/>
    <w:rsid w:val="00FF076A"/>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623848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1457814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61501899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12534455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9606479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3801250">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8981123">
      <w:bodyDiv w:val="1"/>
      <w:marLeft w:val="0"/>
      <w:marRight w:val="0"/>
      <w:marTop w:val="0"/>
      <w:marBottom w:val="0"/>
      <w:divBdr>
        <w:top w:val="none" w:sz="0" w:space="0" w:color="auto"/>
        <w:left w:val="none" w:sz="0" w:space="0" w:color="auto"/>
        <w:bottom w:val="none" w:sz="0" w:space="0" w:color="auto"/>
        <w:right w:val="none" w:sz="0" w:space="0" w:color="auto"/>
      </w:divBdr>
    </w:div>
    <w:div w:id="1455557187">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20580368">
      <w:bodyDiv w:val="1"/>
      <w:marLeft w:val="0"/>
      <w:marRight w:val="0"/>
      <w:marTop w:val="0"/>
      <w:marBottom w:val="0"/>
      <w:divBdr>
        <w:top w:val="none" w:sz="0" w:space="0" w:color="auto"/>
        <w:left w:val="none" w:sz="0" w:space="0" w:color="auto"/>
        <w:bottom w:val="none" w:sz="0" w:space="0" w:color="auto"/>
        <w:right w:val="none" w:sz="0" w:space="0" w:color="auto"/>
      </w:divBdr>
    </w:div>
    <w:div w:id="1544096771">
      <w:bodyDiv w:val="1"/>
      <w:marLeft w:val="0"/>
      <w:marRight w:val="0"/>
      <w:marTop w:val="0"/>
      <w:marBottom w:val="0"/>
      <w:divBdr>
        <w:top w:val="none" w:sz="0" w:space="0" w:color="auto"/>
        <w:left w:val="none" w:sz="0" w:space="0" w:color="auto"/>
        <w:bottom w:val="none" w:sz="0" w:space="0" w:color="auto"/>
        <w:right w:val="none" w:sz="0" w:space="0" w:color="auto"/>
      </w:divBdr>
    </w:div>
    <w:div w:id="1544706057">
      <w:bodyDiv w:val="1"/>
      <w:marLeft w:val="0"/>
      <w:marRight w:val="0"/>
      <w:marTop w:val="0"/>
      <w:marBottom w:val="0"/>
      <w:divBdr>
        <w:top w:val="none" w:sz="0" w:space="0" w:color="auto"/>
        <w:left w:val="none" w:sz="0" w:space="0" w:color="auto"/>
        <w:bottom w:val="none" w:sz="0" w:space="0" w:color="auto"/>
        <w:right w:val="none" w:sz="0" w:space="0" w:color="auto"/>
      </w:divBdr>
    </w:div>
    <w:div w:id="1581601677">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88285920">
      <w:bodyDiv w:val="1"/>
      <w:marLeft w:val="0"/>
      <w:marRight w:val="0"/>
      <w:marTop w:val="0"/>
      <w:marBottom w:val="0"/>
      <w:divBdr>
        <w:top w:val="none" w:sz="0" w:space="0" w:color="auto"/>
        <w:left w:val="none" w:sz="0" w:space="0" w:color="auto"/>
        <w:bottom w:val="none" w:sz="0" w:space="0" w:color="auto"/>
        <w:right w:val="none" w:sz="0" w:space="0" w:color="auto"/>
      </w:divBdr>
    </w:div>
    <w:div w:id="1696928694">
      <w:bodyDiv w:val="1"/>
      <w:marLeft w:val="0"/>
      <w:marRight w:val="0"/>
      <w:marTop w:val="0"/>
      <w:marBottom w:val="0"/>
      <w:divBdr>
        <w:top w:val="none" w:sz="0" w:space="0" w:color="auto"/>
        <w:left w:val="none" w:sz="0" w:space="0" w:color="auto"/>
        <w:bottom w:val="none" w:sz="0" w:space="0" w:color="auto"/>
        <w:right w:val="none" w:sz="0" w:space="0" w:color="auto"/>
      </w:divBdr>
    </w:div>
    <w:div w:id="171071757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40351727">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60;&#1086;&#1090;&#1086;_2015\&#1050;&#1086;&#1084;&#1080;&#1090;&#1077;&#1090;%20&#1092;&#1080;&#1085;&#1072;&#1085;&#1089;&#1086;&#1074;\&#1055;&#1086;&#1083;&#1086;&#1078;&#1077;&#1085;&#1080;&#1077;%20&#1086;%20&#1073;&#1102;&#1076;&#1078;&#1077;&#1090;&#1085;&#1086;&#1084;%20&#1087;&#1088;&#1086;&#1094;&#1077;&#1089;&#1089;&#1077;%20&#1055;&#1045;&#1056;&#1045;&#1056;&#1040;&#1041;&#1054;&#1058;&#1050;&#1040;.doc" TargetMode="External"/><Relationship Id="rId18" Type="http://schemas.openxmlformats.org/officeDocument/2006/relationships/hyperlink" Target="file:///D:\&#1060;&#1086;&#1090;&#1086;_2015\&#1050;&#1086;&#1084;&#1080;&#1090;&#1077;&#1090;%20&#1092;&#1080;&#1085;&#1072;&#1085;&#1089;&#1086;&#1074;\&#1055;&#1086;&#1083;&#1086;&#1078;&#1077;&#1085;&#1080;&#1077;%20&#1086;%20&#1073;&#1102;&#1076;&#1078;&#1077;&#1090;&#1085;&#1086;&#1084;%20&#1087;&#1088;&#1086;&#1094;&#1077;&#1089;&#1089;&#1077;%20&#1055;&#1045;&#1056;&#1045;&#1056;&#1040;&#1041;&#1054;&#1058;&#1050;&#1040;.doc" TargetMode="External"/><Relationship Id="rId26" Type="http://schemas.openxmlformats.org/officeDocument/2006/relationships/hyperlink" Target="file:///C:\Users\FalinaLN\Documents\&#1055;&#1088;&#1086;&#1077;&#1082;&#1090;%20&#8470;%2016%20&#1086;%20&#1073;&#1102;&#1076;&#1078;.&#1087;&#1088;&#1086;&#1094;&#1077;&#1089;&#1089;&#1077;.docx" TargetMode="External"/><Relationship Id="rId39" Type="http://schemas.openxmlformats.org/officeDocument/2006/relationships/fontTable" Target="fontTable.xml"/><Relationship Id="rId21" Type="http://schemas.openxmlformats.org/officeDocument/2006/relationships/hyperlink" Target="file:///D:\&#1060;&#1086;&#1090;&#1086;_2015\&#1050;&#1086;&#1084;&#1080;&#1090;&#1077;&#1090;%20&#1092;&#1080;&#1085;&#1072;&#1085;&#1089;&#1086;&#1074;\&#1055;&#1086;&#1083;&#1086;&#1078;&#1077;&#1085;&#1080;&#1077;%20&#1086;%20&#1073;&#1102;&#1076;&#1078;&#1077;&#1090;&#1085;&#1086;&#1084;%20&#1087;&#1088;&#1086;&#1094;&#1077;&#1089;&#1089;&#1077;%20&#1055;&#1045;&#1056;&#1045;&#1056;&#1040;&#1041;&#1054;&#1058;&#1050;&#1040;.doc" TargetMode="Externa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consultantplus://offline/ref=C1AC21F1AE3F3A42A162BA64D1FB4960E6C3E0FC41C647363F20810601K5GEI" TargetMode="External"/><Relationship Id="rId17" Type="http://schemas.openxmlformats.org/officeDocument/2006/relationships/hyperlink" Target="file:///D:\&#1060;&#1086;&#1090;&#1086;_2015\&#1050;&#1086;&#1084;&#1080;&#1090;&#1077;&#1090;%20&#1092;&#1080;&#1085;&#1072;&#1085;&#1089;&#1086;&#1074;\&#1055;&#1086;&#1083;&#1086;&#1078;&#1077;&#1085;&#1080;&#1077;%20&#1086;%20&#1073;&#1102;&#1076;&#1078;&#1077;&#1090;&#1085;&#1086;&#1084;%20&#1087;&#1088;&#1086;&#1094;&#1077;&#1089;&#1089;&#1077;%20&#1055;&#1045;&#1056;&#1045;&#1056;&#1040;&#1041;&#1054;&#1058;&#1050;&#1040;.doc" TargetMode="External"/><Relationship Id="rId25" Type="http://schemas.openxmlformats.org/officeDocument/2006/relationships/hyperlink" Target="consultantplus://offline/ref=07ECA3ED2E139587944F398956BE8BB9EA95A69016CE72E6DC66FAE99EH4E6I" TargetMode="External"/><Relationship Id="rId33" Type="http://schemas.openxmlformats.org/officeDocument/2006/relationships/hyperlink" Target="consultantplus://offline/ref=1B860D0FF93A9660AA3B4A280659F83DE2C482C7AB078ADFCF6C0E2D74DF1C86C3176F6DBF3D4D9Cf5g5I"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file:///D:\&#1060;&#1086;&#1090;&#1086;_2015\&#1050;&#1086;&#1084;&#1080;&#1090;&#1077;&#1090;%20&#1092;&#1080;&#1085;&#1072;&#1085;&#1089;&#1086;&#1074;\&#1055;&#1086;&#1083;&#1086;&#1078;&#1077;&#1085;&#1080;&#1077;%20&#1086;%20&#1073;&#1102;&#1076;&#1078;&#1077;&#1090;&#1085;&#1086;&#1084;%20&#1087;&#1088;&#1086;&#1094;&#1077;&#1089;&#1089;&#1077;%20&#1055;&#1045;&#1056;&#1045;&#1056;&#1040;&#1041;&#1054;&#1058;&#1050;&#1040;.doc" TargetMode="External"/><Relationship Id="rId20" Type="http://schemas.openxmlformats.org/officeDocument/2006/relationships/hyperlink" Target="file:///D:\&#1060;&#1086;&#1090;&#1086;_2015\&#1050;&#1086;&#1084;&#1080;&#1090;&#1077;&#1090;%20&#1092;&#1080;&#1085;&#1072;&#1085;&#1089;&#1086;&#1074;\&#1055;&#1086;&#1083;&#1086;&#1078;&#1077;&#1085;&#1080;&#1077;%20&#1086;%20&#1073;&#1102;&#1076;&#1078;&#1077;&#1090;&#1085;&#1086;&#1084;%20&#1087;&#1088;&#1086;&#1094;&#1077;&#1089;&#1089;&#1077;%20&#1055;&#1045;&#1056;&#1045;&#1056;&#1040;&#1041;&#1054;&#1058;&#1050;&#1040;.doc" TargetMode="External"/><Relationship Id="rId29" Type="http://schemas.openxmlformats.org/officeDocument/2006/relationships/hyperlink" Target="consultantplus://offline/ref=573DB52964E49AEABB90A6B3E18F68BD122C31E00A33C996F7E89F6E95586DF85A651510B53924BDH7kD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1AC21F1AE3F3A42A162BA64D1FB4960E6CDE6FE4CCC47363F20810601K5GEI" TargetMode="External"/><Relationship Id="rId24" Type="http://schemas.openxmlformats.org/officeDocument/2006/relationships/hyperlink" Target="consultantplus://offline/ref=07ECA3ED2E139587944F398956BE8BB9EA95A89410CA72E6DC66FAE99EH4E6I" TargetMode="External"/><Relationship Id="rId32" Type="http://schemas.openxmlformats.org/officeDocument/2006/relationships/hyperlink" Target="consultantplus://offline/ref=1B860D0FF93A9660AA3B4A280659F83DE2C481CEA90D8ADFCF6C0E2D74fDgFI"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1060;&#1086;&#1090;&#1086;_2015\&#1050;&#1086;&#1084;&#1080;&#1090;&#1077;&#1090;%20&#1092;&#1080;&#1085;&#1072;&#1085;&#1089;&#1086;&#1074;\&#1055;&#1086;&#1083;&#1086;&#1078;&#1077;&#1085;&#1080;&#1077;%20&#1086;%20&#1073;&#1102;&#1076;&#1078;&#1077;&#1090;&#1085;&#1086;&#1084;%20&#1087;&#1088;&#1086;&#1094;&#1077;&#1089;&#1089;&#1077;%20&#1055;&#1045;&#1056;&#1045;&#1056;&#1040;&#1041;&#1054;&#1058;&#1050;&#1040;.doc" TargetMode="External"/><Relationship Id="rId23" Type="http://schemas.openxmlformats.org/officeDocument/2006/relationships/hyperlink" Target="file:///D:\&#1060;&#1086;&#1090;&#1086;_2015\&#1050;&#1086;&#1084;&#1080;&#1090;&#1077;&#1090;%20&#1092;&#1080;&#1085;&#1072;&#1085;&#1089;&#1086;&#1074;\&#1055;&#1086;&#1083;&#1086;&#1078;&#1077;&#1085;&#1080;&#1077;%20&#1086;%20&#1073;&#1102;&#1076;&#1078;&#1077;&#1090;&#1085;&#1086;&#1084;%20&#1087;&#1088;&#1086;&#1094;&#1077;&#1089;&#1089;&#1077;%20&#1055;&#1045;&#1056;&#1045;&#1056;&#1040;&#1041;&#1054;&#1058;&#1050;&#1040;.doc" TargetMode="External"/><Relationship Id="rId28" Type="http://schemas.openxmlformats.org/officeDocument/2006/relationships/hyperlink" Target="consultantplus://offline/ref=F67D2E936305202BEFA1BAEE1F0F43BD38CD2570D0FC5A4F083AC11E5BEC25B3760C1C45FF1C64C062eCM" TargetMode="External"/><Relationship Id="rId36" Type="http://schemas.openxmlformats.org/officeDocument/2006/relationships/image" Target="media/image4.jpeg"/><Relationship Id="rId10" Type="http://schemas.openxmlformats.org/officeDocument/2006/relationships/hyperlink" Target="consultantplus://offline/ref=46CEF7A92BF2397CEE209EF281378C5C767DE3363AEF4EF7773D41C392DE30EB89F66DA7A0B97E6FQEn6H" TargetMode="External"/><Relationship Id="rId19" Type="http://schemas.openxmlformats.org/officeDocument/2006/relationships/hyperlink" Target="file:///D:\&#1060;&#1086;&#1090;&#1086;_2015\&#1050;&#1086;&#1084;&#1080;&#1090;&#1077;&#1090;%20&#1092;&#1080;&#1085;&#1072;&#1085;&#1089;&#1086;&#1074;\&#1055;&#1086;&#1083;&#1086;&#1078;&#1077;&#1085;&#1080;&#1077;%20&#1086;%20&#1073;&#1102;&#1076;&#1078;&#1077;&#1090;&#1085;&#1086;&#1084;%20&#1087;&#1088;&#1086;&#1094;&#1077;&#1089;&#1089;&#1077;%20&#1055;&#1045;&#1056;&#1045;&#1056;&#1040;&#1041;&#1054;&#1058;&#1050;&#1040;.doc" TargetMode="External"/><Relationship Id="rId31" Type="http://schemas.openxmlformats.org/officeDocument/2006/relationships/hyperlink" Target="consultantplus://offline/ref=B580C34F5D020AA279A7B47560E6D8AACC3692DC70277D7CDE4AC4A65375E25F6B5F3B07906931F1f1bFI" TargetMode="External"/><Relationship Id="rId4" Type="http://schemas.openxmlformats.org/officeDocument/2006/relationships/settings" Target="settings.xml"/><Relationship Id="rId9" Type="http://schemas.openxmlformats.org/officeDocument/2006/relationships/hyperlink" Target="consultantplus://offline/ref=E45054C233EE9EDE962D0DE5D1998B2B180F0DEF92611E54C83FB762k8H" TargetMode="External"/><Relationship Id="rId14" Type="http://schemas.openxmlformats.org/officeDocument/2006/relationships/hyperlink" Target="file:///D:\&#1060;&#1086;&#1090;&#1086;_2015\&#1050;&#1086;&#1084;&#1080;&#1090;&#1077;&#1090;%20&#1092;&#1080;&#1085;&#1072;&#1085;&#1089;&#1086;&#1074;\&#1055;&#1086;&#1083;&#1086;&#1078;&#1077;&#1085;&#1080;&#1077;%20&#1086;%20&#1073;&#1102;&#1076;&#1078;&#1077;&#1090;&#1085;&#1086;&#1084;%20&#1087;&#1088;&#1086;&#1094;&#1077;&#1089;&#1089;&#1077;%20&#1055;&#1045;&#1056;&#1045;&#1056;&#1040;&#1041;&#1054;&#1058;&#1050;&#1040;.doc" TargetMode="External"/><Relationship Id="rId22" Type="http://schemas.openxmlformats.org/officeDocument/2006/relationships/hyperlink" Target="file:///D:\&#1060;&#1086;&#1090;&#1086;_2015\&#1050;&#1086;&#1084;&#1080;&#1090;&#1077;&#1090;%20&#1092;&#1080;&#1085;&#1072;&#1085;&#1089;&#1086;&#1074;\&#1055;&#1086;&#1083;&#1086;&#1078;&#1077;&#1085;&#1080;&#1077;%20&#1086;%20&#1073;&#1102;&#1076;&#1078;&#1077;&#1090;&#1085;&#1086;&#1084;%20&#1087;&#1088;&#1086;&#1094;&#1077;&#1089;&#1089;&#1077;%20&#1055;&#1045;&#1056;&#1045;&#1056;&#1040;&#1041;&#1054;&#1058;&#1050;&#1040;.doc" TargetMode="External"/><Relationship Id="rId27" Type="http://schemas.openxmlformats.org/officeDocument/2006/relationships/hyperlink" Target="consultantplus://offline/ref=F67D2E936305202BEFA1BAEE1F0F43BD38CC2574DAFA5A4F083AC11E5BEC25B3760C1C45FF1C63C662e1M" TargetMode="External"/><Relationship Id="rId30" Type="http://schemas.openxmlformats.org/officeDocument/2006/relationships/hyperlink" Target="consultantplus://offline/ref=573DB52964E49AEABB90A6B3E18F68BD122C32E90032C996F7E89F6E95H5k8M" TargetMode="External"/><Relationship Id="rId35" Type="http://schemas.openxmlformats.org/officeDocument/2006/relationships/image" Target="media/image3.jpeg"/><Relationship Id="rId8" Type="http://schemas.openxmlformats.org/officeDocument/2006/relationships/image" Target="media/image1.jp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57409</Words>
  <Characters>327235</Characters>
  <Application>Microsoft Office Word</Application>
  <DocSecurity>0</DocSecurity>
  <Lines>2726</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383877</CharactersWithSpaces>
  <SharedDoc>false</SharedDoc>
  <HLinks>
    <vt:vector size="150" baseType="variant">
      <vt:variant>
        <vt:i4>2621489</vt:i4>
      </vt:variant>
      <vt:variant>
        <vt:i4>72</vt:i4>
      </vt:variant>
      <vt:variant>
        <vt:i4>0</vt:i4>
      </vt:variant>
      <vt:variant>
        <vt:i4>5</vt:i4>
      </vt:variant>
      <vt:variant>
        <vt:lpwstr>consultantplus://offline/ref=1B860D0FF93A9660AA3B4A280659F83DE2C482C7AB078ADFCF6C0E2D74DF1C86C3176F6DBF3D4D9Cf5g5I</vt:lpwstr>
      </vt:variant>
      <vt:variant>
        <vt:lpwstr/>
      </vt:variant>
      <vt:variant>
        <vt:i4>4915290</vt:i4>
      </vt:variant>
      <vt:variant>
        <vt:i4>69</vt:i4>
      </vt:variant>
      <vt:variant>
        <vt:i4>0</vt:i4>
      </vt:variant>
      <vt:variant>
        <vt:i4>5</vt:i4>
      </vt:variant>
      <vt:variant>
        <vt:lpwstr>consultantplus://offline/ref=1B860D0FF93A9660AA3B4A280659F83DE2C481CEA90D8ADFCF6C0E2D74fDgFI</vt:lpwstr>
      </vt:variant>
      <vt:variant>
        <vt:lpwstr/>
      </vt:variant>
      <vt:variant>
        <vt:i4>7798843</vt:i4>
      </vt:variant>
      <vt:variant>
        <vt:i4>66</vt:i4>
      </vt:variant>
      <vt:variant>
        <vt:i4>0</vt:i4>
      </vt:variant>
      <vt:variant>
        <vt:i4>5</vt:i4>
      </vt:variant>
      <vt:variant>
        <vt:lpwstr>consultantplus://offline/ref=B580C34F5D020AA279A7B47560E6D8AACC3692DC70277D7CDE4AC4A65375E25F6B5F3B07906931F1f1bFI</vt:lpwstr>
      </vt:variant>
      <vt:variant>
        <vt:lpwstr/>
      </vt:variant>
      <vt:variant>
        <vt:i4>1769473</vt:i4>
      </vt:variant>
      <vt:variant>
        <vt:i4>63</vt:i4>
      </vt:variant>
      <vt:variant>
        <vt:i4>0</vt:i4>
      </vt:variant>
      <vt:variant>
        <vt:i4>5</vt:i4>
      </vt:variant>
      <vt:variant>
        <vt:lpwstr>consultantplus://offline/ref=573DB52964E49AEABB90A6B3E18F68BD122C32E90032C996F7E89F6E95H5k8M</vt:lpwstr>
      </vt:variant>
      <vt:variant>
        <vt:lpwstr/>
      </vt:variant>
      <vt:variant>
        <vt:i4>8126572</vt:i4>
      </vt:variant>
      <vt:variant>
        <vt:i4>60</vt:i4>
      </vt:variant>
      <vt:variant>
        <vt:i4>0</vt:i4>
      </vt:variant>
      <vt:variant>
        <vt:i4>5</vt:i4>
      </vt:variant>
      <vt:variant>
        <vt:lpwstr>consultantplus://offline/ref=573DB52964E49AEABB90A6B3E18F68BD122C31E00A33C996F7E89F6E95586DF85A651510B53924BDH7kDM</vt:lpwstr>
      </vt:variant>
      <vt:variant>
        <vt:lpwstr/>
      </vt:variant>
      <vt:variant>
        <vt:i4>7667809</vt:i4>
      </vt:variant>
      <vt:variant>
        <vt:i4>57</vt:i4>
      </vt:variant>
      <vt:variant>
        <vt:i4>0</vt:i4>
      </vt:variant>
      <vt:variant>
        <vt:i4>5</vt:i4>
      </vt:variant>
      <vt:variant>
        <vt:lpwstr>consultantplus://offline/ref=F67D2E936305202BEFA1BAEE1F0F43BD38CD2570D0FC5A4F083AC11E5BEC25B3760C1C45FF1C64C062eCM</vt:lpwstr>
      </vt:variant>
      <vt:variant>
        <vt:lpwstr/>
      </vt:variant>
      <vt:variant>
        <vt:i4>7667810</vt:i4>
      </vt:variant>
      <vt:variant>
        <vt:i4>54</vt:i4>
      </vt:variant>
      <vt:variant>
        <vt:i4>0</vt:i4>
      </vt:variant>
      <vt:variant>
        <vt:i4>5</vt:i4>
      </vt:variant>
      <vt:variant>
        <vt:lpwstr>consultantplus://offline/ref=F67D2E936305202BEFA1BAEE1F0F43BD38CC2574DAFA5A4F083AC11E5BEC25B3760C1C45FF1C63C662e1M</vt:lpwstr>
      </vt:variant>
      <vt:variant>
        <vt:lpwstr/>
      </vt:variant>
      <vt:variant>
        <vt:i4>622788687</vt:i4>
      </vt:variant>
      <vt:variant>
        <vt:i4>51</vt:i4>
      </vt:variant>
      <vt:variant>
        <vt:i4>0</vt:i4>
      </vt:variant>
      <vt:variant>
        <vt:i4>5</vt:i4>
      </vt:variant>
      <vt:variant>
        <vt:lpwstr>C:\Users\FalinaLN\Documents\Проект № 16 о бюдж.процессе.docx</vt:lpwstr>
      </vt:variant>
      <vt:variant>
        <vt:lpwstr>Par222</vt:lpwstr>
      </vt:variant>
      <vt:variant>
        <vt:i4>1310723</vt:i4>
      </vt:variant>
      <vt:variant>
        <vt:i4>48</vt:i4>
      </vt:variant>
      <vt:variant>
        <vt:i4>0</vt:i4>
      </vt:variant>
      <vt:variant>
        <vt:i4>5</vt:i4>
      </vt:variant>
      <vt:variant>
        <vt:lpwstr>consultantplus://offline/ref=07ECA3ED2E139587944F398956BE8BB9EA95A69016CE72E6DC66FAE99EH4E6I</vt:lpwstr>
      </vt:variant>
      <vt:variant>
        <vt:lpwstr/>
      </vt:variant>
      <vt:variant>
        <vt:i4>1310731</vt:i4>
      </vt:variant>
      <vt:variant>
        <vt:i4>45</vt:i4>
      </vt:variant>
      <vt:variant>
        <vt:i4>0</vt:i4>
      </vt:variant>
      <vt:variant>
        <vt:i4>5</vt:i4>
      </vt:variant>
      <vt:variant>
        <vt:lpwstr>consultantplus://offline/ref=07ECA3ED2E139587944F398956BE8BB9EA95A89410CA72E6DC66FAE99EH4E6I</vt:lpwstr>
      </vt:variant>
      <vt:variant>
        <vt:lpwstr/>
      </vt:variant>
      <vt:variant>
        <vt:i4>8258637</vt:i4>
      </vt:variant>
      <vt:variant>
        <vt:i4>42</vt:i4>
      </vt:variant>
      <vt:variant>
        <vt:i4>0</vt:i4>
      </vt:variant>
      <vt:variant>
        <vt:i4>5</vt:i4>
      </vt:variant>
      <vt:variant>
        <vt:lpwstr>../Комитет финансов/Положение о бюджетном процессе ПЕРЕРАБОТКА.doc</vt:lpwstr>
      </vt:variant>
      <vt:variant>
        <vt:lpwstr>Par11#Par11</vt:lpwstr>
      </vt:variant>
      <vt:variant>
        <vt:i4>8258637</vt:i4>
      </vt:variant>
      <vt:variant>
        <vt:i4>39</vt:i4>
      </vt:variant>
      <vt:variant>
        <vt:i4>0</vt:i4>
      </vt:variant>
      <vt:variant>
        <vt:i4>5</vt:i4>
      </vt:variant>
      <vt:variant>
        <vt:lpwstr>../Комитет финансов/Положение о бюджетном процессе ПЕРЕРАБОТКА.doc</vt:lpwstr>
      </vt:variant>
      <vt:variant>
        <vt:lpwstr>Par11#Par11</vt:lpwstr>
      </vt:variant>
      <vt:variant>
        <vt:i4>8258637</vt:i4>
      </vt:variant>
      <vt:variant>
        <vt:i4>36</vt:i4>
      </vt:variant>
      <vt:variant>
        <vt:i4>0</vt:i4>
      </vt:variant>
      <vt:variant>
        <vt:i4>5</vt:i4>
      </vt:variant>
      <vt:variant>
        <vt:lpwstr>../Комитет финансов/Положение о бюджетном процессе ПЕРЕРАБОТКА.doc</vt:lpwstr>
      </vt:variant>
      <vt:variant>
        <vt:lpwstr>Par11#Par11</vt:lpwstr>
      </vt:variant>
      <vt:variant>
        <vt:i4>8258637</vt:i4>
      </vt:variant>
      <vt:variant>
        <vt:i4>33</vt:i4>
      </vt:variant>
      <vt:variant>
        <vt:i4>0</vt:i4>
      </vt:variant>
      <vt:variant>
        <vt:i4>5</vt:i4>
      </vt:variant>
      <vt:variant>
        <vt:lpwstr>../Комитет финансов/Положение о бюджетном процессе ПЕРЕРАБОТКА.doc</vt:lpwstr>
      </vt:variant>
      <vt:variant>
        <vt:lpwstr>Par11#Par11</vt:lpwstr>
      </vt:variant>
      <vt:variant>
        <vt:i4>590908</vt:i4>
      </vt:variant>
      <vt:variant>
        <vt:i4>30</vt:i4>
      </vt:variant>
      <vt:variant>
        <vt:i4>0</vt:i4>
      </vt:variant>
      <vt:variant>
        <vt:i4>5</vt:i4>
      </vt:variant>
      <vt:variant>
        <vt:lpwstr>../Комитет финансов/Положение о бюджетном процессе ПЕРЕРАБОТКА.doc</vt:lpwstr>
      </vt:variant>
      <vt:variant>
        <vt:lpwstr>Par7#Par7</vt:lpwstr>
      </vt:variant>
      <vt:variant>
        <vt:i4>721980</vt:i4>
      </vt:variant>
      <vt:variant>
        <vt:i4>27</vt:i4>
      </vt:variant>
      <vt:variant>
        <vt:i4>0</vt:i4>
      </vt:variant>
      <vt:variant>
        <vt:i4>5</vt:i4>
      </vt:variant>
      <vt:variant>
        <vt:lpwstr>../Комитет финансов/Положение о бюджетном процессе ПЕРЕРАБОТКА.doc</vt:lpwstr>
      </vt:variant>
      <vt:variant>
        <vt:lpwstr>Par5#Par5</vt:lpwstr>
      </vt:variant>
      <vt:variant>
        <vt:i4>8258637</vt:i4>
      </vt:variant>
      <vt:variant>
        <vt:i4>24</vt:i4>
      </vt:variant>
      <vt:variant>
        <vt:i4>0</vt:i4>
      </vt:variant>
      <vt:variant>
        <vt:i4>5</vt:i4>
      </vt:variant>
      <vt:variant>
        <vt:lpwstr>../Комитет финансов/Положение о бюджетном процессе ПЕРЕРАБОТКА.doc</vt:lpwstr>
      </vt:variant>
      <vt:variant>
        <vt:lpwstr>Par11#Par11</vt:lpwstr>
      </vt:variant>
      <vt:variant>
        <vt:i4>590908</vt:i4>
      </vt:variant>
      <vt:variant>
        <vt:i4>21</vt:i4>
      </vt:variant>
      <vt:variant>
        <vt:i4>0</vt:i4>
      </vt:variant>
      <vt:variant>
        <vt:i4>5</vt:i4>
      </vt:variant>
      <vt:variant>
        <vt:lpwstr>../Комитет финансов/Положение о бюджетном процессе ПЕРЕРАБОТКА.doc</vt:lpwstr>
      </vt:variant>
      <vt:variant>
        <vt:lpwstr>Par7#Par7</vt:lpwstr>
      </vt:variant>
      <vt:variant>
        <vt:i4>721980</vt:i4>
      </vt:variant>
      <vt:variant>
        <vt:i4>18</vt:i4>
      </vt:variant>
      <vt:variant>
        <vt:i4>0</vt:i4>
      </vt:variant>
      <vt:variant>
        <vt:i4>5</vt:i4>
      </vt:variant>
      <vt:variant>
        <vt:lpwstr>../Комитет финансов/Положение о бюджетном процессе ПЕРЕРАБОТКА.doc</vt:lpwstr>
      </vt:variant>
      <vt:variant>
        <vt:lpwstr>Par5#Par5</vt:lpwstr>
      </vt:variant>
      <vt:variant>
        <vt:i4>590908</vt:i4>
      </vt:variant>
      <vt:variant>
        <vt:i4>15</vt:i4>
      </vt:variant>
      <vt:variant>
        <vt:i4>0</vt:i4>
      </vt:variant>
      <vt:variant>
        <vt:i4>5</vt:i4>
      </vt:variant>
      <vt:variant>
        <vt:lpwstr>../Комитет финансов/Положение о бюджетном процессе ПЕРЕРАБОТКА.doc</vt:lpwstr>
      </vt:variant>
      <vt:variant>
        <vt:lpwstr>Par7#Par7</vt:lpwstr>
      </vt:variant>
      <vt:variant>
        <vt:i4>721980</vt:i4>
      </vt:variant>
      <vt:variant>
        <vt:i4>12</vt:i4>
      </vt:variant>
      <vt:variant>
        <vt:i4>0</vt:i4>
      </vt:variant>
      <vt:variant>
        <vt:i4>5</vt:i4>
      </vt:variant>
      <vt:variant>
        <vt:lpwstr>../Комитет финансов/Положение о бюджетном процессе ПЕРЕРАБОТКА.doc</vt:lpwstr>
      </vt:variant>
      <vt:variant>
        <vt:lpwstr>Par5#Par5</vt:lpwstr>
      </vt:variant>
      <vt:variant>
        <vt:i4>5046287</vt:i4>
      </vt:variant>
      <vt:variant>
        <vt:i4>9</vt:i4>
      </vt:variant>
      <vt:variant>
        <vt:i4>0</vt:i4>
      </vt:variant>
      <vt:variant>
        <vt:i4>5</vt:i4>
      </vt:variant>
      <vt:variant>
        <vt:lpwstr>consultantplus://offline/ref=C1AC21F1AE3F3A42A162BA64D1FB4960E6C3E0FC41C647363F20810601K5GEI</vt:lpwstr>
      </vt:variant>
      <vt:variant>
        <vt:lpwstr/>
      </vt:variant>
      <vt:variant>
        <vt:i4>5046367</vt:i4>
      </vt:variant>
      <vt:variant>
        <vt:i4>6</vt:i4>
      </vt:variant>
      <vt:variant>
        <vt:i4>0</vt:i4>
      </vt:variant>
      <vt:variant>
        <vt:i4>5</vt:i4>
      </vt:variant>
      <vt:variant>
        <vt:lpwstr>consultantplus://offline/ref=C1AC21F1AE3F3A42A162BA64D1FB4960E6CDE6FE4CCC47363F20810601K5GEI</vt:lpwstr>
      </vt:variant>
      <vt:variant>
        <vt:lpwstr/>
      </vt:variant>
      <vt:variant>
        <vt:i4>3932257</vt:i4>
      </vt:variant>
      <vt:variant>
        <vt:i4>3</vt:i4>
      </vt:variant>
      <vt:variant>
        <vt:i4>0</vt:i4>
      </vt:variant>
      <vt:variant>
        <vt:i4>5</vt:i4>
      </vt:variant>
      <vt:variant>
        <vt:lpwstr>consultantplus://offline/ref=46CEF7A92BF2397CEE209EF281378C5C767DE3363AEF4EF7773D41C392DE30EB89F66DA7A0B97E6FQEn6H</vt:lpwstr>
      </vt:variant>
      <vt:variant>
        <vt:lpwstr/>
      </vt:variant>
      <vt:variant>
        <vt:i4>1572947</vt:i4>
      </vt:variant>
      <vt:variant>
        <vt:i4>0</vt:i4>
      </vt:variant>
      <vt:variant>
        <vt:i4>0</vt:i4>
      </vt:variant>
      <vt:variant>
        <vt:i4>5</vt:i4>
      </vt:variant>
      <vt:variant>
        <vt:lpwstr>consultantplus://offline/ref=E45054C233EE9EDE962D0DE5D1998B2B180F0DEF92611E54C83FB762k8H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2015-10-15T09:39:00Z</cp:lastPrinted>
  <dcterms:created xsi:type="dcterms:W3CDTF">2015-10-15T09:42:00Z</dcterms:created>
  <dcterms:modified xsi:type="dcterms:W3CDTF">2015-10-15T11:36:00Z</dcterms:modified>
</cp:coreProperties>
</file>