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12E" w:rsidRPr="00012F41" w:rsidRDefault="00FB5B61" w:rsidP="00012F41">
      <w:pPr>
        <w:ind w:right="-44"/>
        <w:jc w:val="center"/>
        <w:rPr>
          <w:rFonts w:ascii="Arial" w:hAnsi="Arial" w:cs="Arial"/>
          <w:b/>
          <w:color w:val="000000"/>
          <w:sz w:val="20"/>
          <w:szCs w:val="20"/>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r w:rsidR="0056612E" w:rsidRPr="00012F41">
        <w:rPr>
          <w:rFonts w:ascii="Arial" w:hAnsi="Arial" w:cs="Arial"/>
          <w:b/>
          <w:color w:val="000000"/>
          <w:sz w:val="20"/>
          <w:szCs w:val="20"/>
        </w:rPr>
        <w:t>Уважаемые ветераны и работники налоговой службы!</w:t>
      </w:r>
    </w:p>
    <w:p w:rsidR="0056612E" w:rsidRDefault="0056612E" w:rsidP="002540EE">
      <w:pPr>
        <w:pStyle w:val="af4"/>
        <w:shd w:val="clear" w:color="auto" w:fill="FFFFFF"/>
        <w:spacing w:before="0" w:beforeAutospacing="0" w:after="0" w:afterAutospacing="0"/>
        <w:ind w:firstLine="708"/>
        <w:jc w:val="both"/>
        <w:rPr>
          <w:rFonts w:ascii="Arial" w:hAnsi="Arial" w:cs="Arial"/>
          <w:color w:val="000000"/>
          <w:sz w:val="16"/>
          <w:szCs w:val="16"/>
        </w:rPr>
      </w:pPr>
      <w:r>
        <w:rPr>
          <w:rFonts w:ascii="Arial" w:hAnsi="Arial" w:cs="Arial"/>
          <w:color w:val="000000"/>
          <w:sz w:val="16"/>
          <w:szCs w:val="16"/>
        </w:rPr>
        <w:t>Сердечно поздравляю вас с профессиональным праздником - Днем работника налоговых органов Российской Федерации!</w:t>
      </w:r>
    </w:p>
    <w:p w:rsidR="0056612E" w:rsidRDefault="0056612E" w:rsidP="002540EE">
      <w:pPr>
        <w:pStyle w:val="af4"/>
        <w:shd w:val="clear" w:color="auto" w:fill="FFFFFF"/>
        <w:spacing w:before="0" w:beforeAutospacing="0" w:after="0" w:afterAutospacing="0"/>
        <w:ind w:firstLine="708"/>
        <w:jc w:val="both"/>
        <w:rPr>
          <w:rFonts w:ascii="Arial" w:hAnsi="Arial" w:cs="Arial"/>
          <w:color w:val="000000"/>
          <w:sz w:val="16"/>
          <w:szCs w:val="16"/>
        </w:rPr>
      </w:pPr>
      <w:r>
        <w:rPr>
          <w:rFonts w:ascii="Arial" w:hAnsi="Arial" w:cs="Arial"/>
          <w:color w:val="000000"/>
          <w:sz w:val="16"/>
          <w:szCs w:val="16"/>
        </w:rPr>
        <w:t>Налоги – это фундамент финансовой стабильности и социально-экономического развития территории; та разумная цена, которую мы платим, чтобы жить в цивилизованном мире. Регулярное поступление налогов дает дополнительные возможности для увеличения зарплат бюджетных работн</w:t>
      </w:r>
      <w:r>
        <w:rPr>
          <w:rFonts w:ascii="Arial" w:hAnsi="Arial" w:cs="Arial"/>
          <w:color w:val="000000"/>
          <w:sz w:val="16"/>
          <w:szCs w:val="16"/>
        </w:rPr>
        <w:t>и</w:t>
      </w:r>
      <w:r>
        <w:rPr>
          <w:rFonts w:ascii="Arial" w:hAnsi="Arial" w:cs="Arial"/>
          <w:color w:val="000000"/>
          <w:sz w:val="16"/>
          <w:szCs w:val="16"/>
        </w:rPr>
        <w:t>ков, пенсий и пособий, строительства жилья, дорог, газопроводов, коммуникаций. Именно поэтому так важна ваша профессия. От вашего профессион</w:t>
      </w:r>
      <w:r>
        <w:rPr>
          <w:rFonts w:ascii="Arial" w:hAnsi="Arial" w:cs="Arial"/>
          <w:color w:val="000000"/>
          <w:sz w:val="16"/>
          <w:szCs w:val="16"/>
        </w:rPr>
        <w:t>а</w:t>
      </w:r>
      <w:r>
        <w:rPr>
          <w:rFonts w:ascii="Arial" w:hAnsi="Arial" w:cs="Arial"/>
          <w:color w:val="000000"/>
          <w:sz w:val="16"/>
          <w:szCs w:val="16"/>
        </w:rPr>
        <w:t>лизма, компетентности, порядочности и умения работать с людьми зависит благополучие района и его жителей.</w:t>
      </w:r>
    </w:p>
    <w:p w:rsidR="0056612E" w:rsidRDefault="0056612E" w:rsidP="002540EE">
      <w:pPr>
        <w:pStyle w:val="af4"/>
        <w:shd w:val="clear" w:color="auto" w:fill="FFFFFF"/>
        <w:spacing w:before="0" w:beforeAutospacing="0" w:after="0" w:afterAutospacing="0"/>
        <w:ind w:firstLine="708"/>
        <w:jc w:val="both"/>
        <w:rPr>
          <w:rFonts w:ascii="Arial" w:hAnsi="Arial" w:cs="Arial"/>
          <w:color w:val="000000"/>
          <w:sz w:val="16"/>
          <w:szCs w:val="16"/>
        </w:rPr>
      </w:pPr>
      <w:r>
        <w:rPr>
          <w:rFonts w:ascii="Arial" w:hAnsi="Arial" w:cs="Arial"/>
          <w:color w:val="000000"/>
          <w:sz w:val="16"/>
          <w:szCs w:val="16"/>
        </w:rPr>
        <w:t>От всей души благодарю вас за достойную службу, трудолюбие и верность долгу. Искренне желаю крепкого здоровья, большой удачи, семейн</w:t>
      </w:r>
      <w:r>
        <w:rPr>
          <w:rFonts w:ascii="Arial" w:hAnsi="Arial" w:cs="Arial"/>
          <w:color w:val="000000"/>
          <w:sz w:val="16"/>
          <w:szCs w:val="16"/>
        </w:rPr>
        <w:t>о</w:t>
      </w:r>
      <w:r>
        <w:rPr>
          <w:rFonts w:ascii="Arial" w:hAnsi="Arial" w:cs="Arial"/>
          <w:color w:val="000000"/>
          <w:sz w:val="16"/>
          <w:szCs w:val="16"/>
        </w:rPr>
        <w:t>го благополучия и, конечно, новых успехов и высоких показателей в работе!</w:t>
      </w:r>
    </w:p>
    <w:p w:rsidR="00F551FB" w:rsidRDefault="0056612E" w:rsidP="002540EE">
      <w:pPr>
        <w:jc w:val="both"/>
        <w:rPr>
          <w:rFonts w:ascii="Arial" w:hAnsi="Arial" w:cs="Arial"/>
          <w:b/>
          <w:sz w:val="16"/>
          <w:szCs w:val="16"/>
        </w:rPr>
      </w:pPr>
      <w:r>
        <w:rPr>
          <w:rFonts w:ascii="Arial" w:hAnsi="Arial" w:cs="Arial"/>
          <w:b/>
          <w:sz w:val="16"/>
          <w:szCs w:val="16"/>
        </w:rPr>
        <w:t xml:space="preserve">Глава муниципального района         Ю.В. </w:t>
      </w:r>
      <w:proofErr w:type="spellStart"/>
      <w:r>
        <w:rPr>
          <w:rFonts w:ascii="Arial" w:hAnsi="Arial" w:cs="Arial"/>
          <w:b/>
          <w:sz w:val="16"/>
          <w:szCs w:val="16"/>
        </w:rPr>
        <w:t>Стадэ</w:t>
      </w:r>
      <w:proofErr w:type="spellEnd"/>
    </w:p>
    <w:p w:rsidR="00972818" w:rsidRPr="00012F41" w:rsidRDefault="00972818" w:rsidP="002540EE">
      <w:pPr>
        <w:ind w:firstLine="708"/>
        <w:jc w:val="center"/>
        <w:rPr>
          <w:rFonts w:ascii="Arial" w:hAnsi="Arial" w:cs="Arial"/>
          <w:b/>
          <w:sz w:val="20"/>
          <w:szCs w:val="20"/>
        </w:rPr>
      </w:pPr>
      <w:r w:rsidRPr="00012F41">
        <w:rPr>
          <w:rFonts w:ascii="Arial" w:hAnsi="Arial" w:cs="Arial"/>
          <w:b/>
          <w:bCs/>
          <w:sz w:val="20"/>
          <w:szCs w:val="20"/>
        </w:rPr>
        <w:t>ИНФОРМАЦИОННОЕ СООБЩЕНИЕ</w:t>
      </w:r>
    </w:p>
    <w:p w:rsidR="00972818" w:rsidRDefault="00972818" w:rsidP="002540EE">
      <w:pPr>
        <w:ind w:firstLine="708"/>
        <w:jc w:val="both"/>
        <w:rPr>
          <w:rFonts w:ascii="Arial" w:hAnsi="Arial" w:cs="Arial"/>
          <w:sz w:val="16"/>
          <w:szCs w:val="16"/>
        </w:rPr>
      </w:pPr>
      <w:proofErr w:type="gramStart"/>
      <w:r>
        <w:rPr>
          <w:rFonts w:ascii="Arial" w:hAnsi="Arial" w:cs="Arial"/>
          <w:sz w:val="16"/>
          <w:szCs w:val="16"/>
        </w:rPr>
        <w:t>Администрация Валдайского муниципального района Новгородской области сообщает о результатах проведения открытых аукционов на пр</w:t>
      </w:r>
      <w:r>
        <w:rPr>
          <w:rFonts w:ascii="Arial" w:hAnsi="Arial" w:cs="Arial"/>
          <w:sz w:val="16"/>
          <w:szCs w:val="16"/>
        </w:rPr>
        <w:t>а</w:t>
      </w:r>
      <w:r>
        <w:rPr>
          <w:rFonts w:ascii="Arial" w:hAnsi="Arial" w:cs="Arial"/>
          <w:sz w:val="16"/>
          <w:szCs w:val="16"/>
        </w:rPr>
        <w:t>во заключения договоров аренды земельных участков, с годовым размером арендной платы за земельные участки, утвержденные Протоколом рассмотр</w:t>
      </w:r>
      <w:r>
        <w:rPr>
          <w:rFonts w:ascii="Arial" w:hAnsi="Arial" w:cs="Arial"/>
          <w:sz w:val="16"/>
          <w:szCs w:val="16"/>
        </w:rPr>
        <w:t>е</w:t>
      </w:r>
      <w:r>
        <w:rPr>
          <w:rFonts w:ascii="Arial" w:hAnsi="Arial" w:cs="Arial"/>
          <w:sz w:val="16"/>
          <w:szCs w:val="16"/>
        </w:rPr>
        <w:t>ния заявок на участие в аукционе и признании претендентов участниками аукциона от 03 ноября 2016 года и протоколом о результатах торгов от 07 н</w:t>
      </w:r>
      <w:r>
        <w:rPr>
          <w:rFonts w:ascii="Arial" w:hAnsi="Arial" w:cs="Arial"/>
          <w:sz w:val="16"/>
          <w:szCs w:val="16"/>
        </w:rPr>
        <w:t>о</w:t>
      </w:r>
      <w:r>
        <w:rPr>
          <w:rFonts w:ascii="Arial" w:hAnsi="Arial" w:cs="Arial"/>
          <w:sz w:val="16"/>
          <w:szCs w:val="16"/>
        </w:rPr>
        <w:t xml:space="preserve">ября 2016 года.        </w:t>
      </w:r>
      <w:proofErr w:type="gramEnd"/>
    </w:p>
    <w:p w:rsidR="00972818" w:rsidRDefault="00972818" w:rsidP="002540EE">
      <w:pPr>
        <w:ind w:firstLine="708"/>
        <w:jc w:val="both"/>
        <w:rPr>
          <w:rFonts w:ascii="Arial" w:hAnsi="Arial" w:cs="Arial"/>
          <w:sz w:val="16"/>
          <w:szCs w:val="16"/>
        </w:rPr>
      </w:pPr>
      <w:r>
        <w:rPr>
          <w:rFonts w:ascii="Arial" w:hAnsi="Arial" w:cs="Arial"/>
          <w:sz w:val="16"/>
          <w:szCs w:val="16"/>
        </w:rPr>
        <w:t xml:space="preserve">   Аукцион на право заключения договора аренды земельного участка, с годовым размером арендной платы за земельный участок признан с</w:t>
      </w:r>
      <w:r>
        <w:rPr>
          <w:rFonts w:ascii="Arial" w:hAnsi="Arial" w:cs="Arial"/>
          <w:sz w:val="16"/>
          <w:szCs w:val="16"/>
        </w:rPr>
        <w:t>о</w:t>
      </w:r>
      <w:r>
        <w:rPr>
          <w:rFonts w:ascii="Arial" w:hAnsi="Arial" w:cs="Arial"/>
          <w:sz w:val="16"/>
          <w:szCs w:val="16"/>
        </w:rPr>
        <w:t>стоявшимся, предметом аукциона являлся земельный участок из земель населенных пунктов:</w:t>
      </w:r>
    </w:p>
    <w:p w:rsidR="00972818" w:rsidRDefault="00972818" w:rsidP="002540EE">
      <w:pPr>
        <w:ind w:firstLine="708"/>
        <w:jc w:val="both"/>
        <w:rPr>
          <w:rFonts w:ascii="Arial" w:hAnsi="Arial" w:cs="Arial"/>
          <w:sz w:val="16"/>
          <w:szCs w:val="16"/>
        </w:rPr>
      </w:pPr>
      <w:r>
        <w:rPr>
          <w:rFonts w:ascii="Arial" w:hAnsi="Arial" w:cs="Arial"/>
          <w:sz w:val="16"/>
          <w:szCs w:val="16"/>
        </w:rPr>
        <w:t>с кадастровым номером 53:03:0101034:73, площадью 1050 кв</w:t>
      </w:r>
      <w:proofErr w:type="gramStart"/>
      <w:r>
        <w:rPr>
          <w:rFonts w:ascii="Arial" w:hAnsi="Arial" w:cs="Arial"/>
          <w:sz w:val="16"/>
          <w:szCs w:val="16"/>
        </w:rPr>
        <w:t>.м</w:t>
      </w:r>
      <w:proofErr w:type="gramEnd"/>
      <w:r>
        <w:rPr>
          <w:rFonts w:ascii="Arial" w:hAnsi="Arial" w:cs="Arial"/>
          <w:sz w:val="16"/>
          <w:szCs w:val="16"/>
        </w:rPr>
        <w:t>, для строительства и эксплуатации здания непродовольственного магазина, расположенного по адресу: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ул.Песчаная. Начальная цена продажи годовой арендной платы за земельный участок в год 473550 (Четыреста семьдесят три тысячи пятьсот пятьдесят) рублей. П</w:t>
      </w:r>
      <w:r>
        <w:rPr>
          <w:rFonts w:ascii="Arial" w:hAnsi="Arial" w:cs="Arial"/>
          <w:sz w:val="16"/>
          <w:szCs w:val="16"/>
        </w:rPr>
        <w:t>о</w:t>
      </w:r>
      <w:r>
        <w:rPr>
          <w:rFonts w:ascii="Arial" w:hAnsi="Arial" w:cs="Arial"/>
          <w:sz w:val="16"/>
          <w:szCs w:val="16"/>
        </w:rPr>
        <w:t>бедитель аукциона – Иванов Семён Павлович.</w:t>
      </w:r>
    </w:p>
    <w:p w:rsidR="00972818" w:rsidRDefault="00972818" w:rsidP="002540EE">
      <w:pPr>
        <w:ind w:firstLine="708"/>
        <w:jc w:val="both"/>
        <w:rPr>
          <w:rFonts w:ascii="Arial" w:hAnsi="Arial" w:cs="Arial"/>
          <w:sz w:val="16"/>
          <w:szCs w:val="16"/>
        </w:rPr>
      </w:pPr>
      <w:r>
        <w:rPr>
          <w:rFonts w:ascii="Arial" w:hAnsi="Arial" w:cs="Arial"/>
          <w:sz w:val="16"/>
          <w:szCs w:val="16"/>
        </w:rPr>
        <w:t>Аукцион на право заключения договора аренды земельного участка, с годовым размером арендной платы за земельный участок признан нес</w:t>
      </w:r>
      <w:r>
        <w:rPr>
          <w:rFonts w:ascii="Arial" w:hAnsi="Arial" w:cs="Arial"/>
          <w:sz w:val="16"/>
          <w:szCs w:val="16"/>
        </w:rPr>
        <w:t>о</w:t>
      </w:r>
      <w:r>
        <w:rPr>
          <w:rFonts w:ascii="Arial" w:hAnsi="Arial" w:cs="Arial"/>
          <w:sz w:val="16"/>
          <w:szCs w:val="16"/>
        </w:rPr>
        <w:t>стоявшимся, предметом аукциона являлся земельный участок из земель населенных пунктов:</w:t>
      </w:r>
    </w:p>
    <w:p w:rsidR="00972818" w:rsidRDefault="00972818" w:rsidP="002540EE">
      <w:pPr>
        <w:ind w:firstLine="708"/>
        <w:jc w:val="both"/>
        <w:rPr>
          <w:rFonts w:ascii="Arial" w:hAnsi="Arial" w:cs="Arial"/>
          <w:sz w:val="16"/>
          <w:szCs w:val="16"/>
        </w:rPr>
      </w:pPr>
      <w:r>
        <w:rPr>
          <w:rFonts w:ascii="Arial" w:hAnsi="Arial" w:cs="Arial"/>
          <w:sz w:val="16"/>
          <w:szCs w:val="16"/>
        </w:rPr>
        <w:t>с кадастровым номером 53:03:0101034:72, площадью 831 кв</w:t>
      </w:r>
      <w:proofErr w:type="gramStart"/>
      <w:r>
        <w:rPr>
          <w:rFonts w:ascii="Arial" w:hAnsi="Arial" w:cs="Arial"/>
          <w:sz w:val="16"/>
          <w:szCs w:val="16"/>
        </w:rPr>
        <w:t>.м</w:t>
      </w:r>
      <w:proofErr w:type="gramEnd"/>
      <w:r>
        <w:rPr>
          <w:rFonts w:ascii="Arial" w:hAnsi="Arial" w:cs="Arial"/>
          <w:sz w:val="16"/>
          <w:szCs w:val="16"/>
        </w:rPr>
        <w:t>, для строительства и эксплуатации здания продовольственного магазина, расп</w:t>
      </w:r>
      <w:r>
        <w:rPr>
          <w:rFonts w:ascii="Arial" w:hAnsi="Arial" w:cs="Arial"/>
          <w:sz w:val="16"/>
          <w:szCs w:val="16"/>
        </w:rPr>
        <w:t>о</w:t>
      </w:r>
      <w:r>
        <w:rPr>
          <w:rFonts w:ascii="Arial" w:hAnsi="Arial" w:cs="Arial"/>
          <w:sz w:val="16"/>
          <w:szCs w:val="16"/>
        </w:rPr>
        <w:t>ложенного по адресу: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ул.Песчаная. Начальная цена продажи годовой арендной платы за земельный участок в год 83100 (Восемьдесят три тысячи сто) рублей. Единственный участник ау</w:t>
      </w:r>
      <w:r>
        <w:rPr>
          <w:rFonts w:ascii="Arial" w:hAnsi="Arial" w:cs="Arial"/>
          <w:sz w:val="16"/>
          <w:szCs w:val="16"/>
        </w:rPr>
        <w:t>к</w:t>
      </w:r>
      <w:r>
        <w:rPr>
          <w:rFonts w:ascii="Arial" w:hAnsi="Arial" w:cs="Arial"/>
          <w:sz w:val="16"/>
          <w:szCs w:val="16"/>
        </w:rPr>
        <w:t xml:space="preserve">циона – </w:t>
      </w:r>
      <w:proofErr w:type="spellStart"/>
      <w:r>
        <w:rPr>
          <w:rFonts w:ascii="Arial" w:hAnsi="Arial" w:cs="Arial"/>
          <w:sz w:val="16"/>
          <w:szCs w:val="16"/>
        </w:rPr>
        <w:t>Агаев</w:t>
      </w:r>
      <w:proofErr w:type="spellEnd"/>
      <w:r>
        <w:rPr>
          <w:rFonts w:ascii="Arial" w:hAnsi="Arial" w:cs="Arial"/>
          <w:sz w:val="16"/>
          <w:szCs w:val="16"/>
        </w:rPr>
        <w:t xml:space="preserve"> </w:t>
      </w:r>
      <w:proofErr w:type="spellStart"/>
      <w:r>
        <w:rPr>
          <w:rFonts w:ascii="Arial" w:hAnsi="Arial" w:cs="Arial"/>
          <w:sz w:val="16"/>
          <w:szCs w:val="16"/>
        </w:rPr>
        <w:t>Камран</w:t>
      </w:r>
      <w:proofErr w:type="spellEnd"/>
      <w:r>
        <w:rPr>
          <w:rFonts w:ascii="Arial" w:hAnsi="Arial" w:cs="Arial"/>
          <w:sz w:val="16"/>
          <w:szCs w:val="16"/>
        </w:rPr>
        <w:t xml:space="preserve"> </w:t>
      </w:r>
      <w:proofErr w:type="spellStart"/>
      <w:r>
        <w:rPr>
          <w:rFonts w:ascii="Arial" w:hAnsi="Arial" w:cs="Arial"/>
          <w:sz w:val="16"/>
          <w:szCs w:val="16"/>
        </w:rPr>
        <w:t>Аллахверди</w:t>
      </w:r>
      <w:proofErr w:type="spellEnd"/>
      <w:r>
        <w:rPr>
          <w:rFonts w:ascii="Arial" w:hAnsi="Arial" w:cs="Arial"/>
          <w:sz w:val="16"/>
          <w:szCs w:val="16"/>
        </w:rPr>
        <w:t xml:space="preserve"> </w:t>
      </w:r>
      <w:proofErr w:type="spellStart"/>
      <w:r>
        <w:rPr>
          <w:rFonts w:ascii="Arial" w:hAnsi="Arial" w:cs="Arial"/>
          <w:sz w:val="16"/>
          <w:szCs w:val="16"/>
        </w:rPr>
        <w:t>оглы</w:t>
      </w:r>
      <w:proofErr w:type="spellEnd"/>
      <w:r>
        <w:rPr>
          <w:rFonts w:ascii="Arial" w:hAnsi="Arial" w:cs="Arial"/>
          <w:sz w:val="16"/>
          <w:szCs w:val="16"/>
        </w:rPr>
        <w:t>.</w:t>
      </w:r>
    </w:p>
    <w:p w:rsidR="00972818" w:rsidRDefault="00972818" w:rsidP="002540EE">
      <w:pPr>
        <w:ind w:firstLine="708"/>
        <w:jc w:val="both"/>
        <w:rPr>
          <w:rFonts w:ascii="Arial" w:hAnsi="Arial" w:cs="Arial"/>
          <w:sz w:val="16"/>
          <w:szCs w:val="16"/>
        </w:rPr>
      </w:pPr>
      <w:r>
        <w:rPr>
          <w:rFonts w:ascii="Arial" w:hAnsi="Arial" w:cs="Arial"/>
          <w:bCs/>
          <w:sz w:val="16"/>
          <w:szCs w:val="16"/>
        </w:rPr>
        <w:t>Границы выставленных на торги земельных участков определены в соответствии с проведенными межевыми работами.</w:t>
      </w:r>
    </w:p>
    <w:p w:rsidR="00972818" w:rsidRDefault="00972818" w:rsidP="002540EE">
      <w:pPr>
        <w:ind w:firstLine="708"/>
        <w:jc w:val="both"/>
        <w:rPr>
          <w:rFonts w:ascii="Arial" w:hAnsi="Arial" w:cs="Arial"/>
          <w:sz w:val="16"/>
          <w:szCs w:val="16"/>
        </w:rPr>
      </w:pPr>
      <w:r>
        <w:rPr>
          <w:rFonts w:ascii="Arial" w:hAnsi="Arial" w:cs="Arial"/>
          <w:sz w:val="16"/>
          <w:szCs w:val="16"/>
        </w:rPr>
        <w:t>На основании пункта 14 статьи 39.12 Земельного кодекса Российской Федерации договор аренды земельного участка, с годовым размером арендной платы за земельный участок заключается с единственным участником аукциона по начальной цене предмета аукциона.</w:t>
      </w:r>
    </w:p>
    <w:p w:rsidR="00972818" w:rsidRDefault="00972818" w:rsidP="002540EE">
      <w:pPr>
        <w:jc w:val="both"/>
        <w:rPr>
          <w:rFonts w:ascii="Arial" w:hAnsi="Arial" w:cs="Arial"/>
          <w:sz w:val="16"/>
          <w:szCs w:val="16"/>
        </w:rPr>
      </w:pPr>
      <w:r>
        <w:rPr>
          <w:rFonts w:ascii="Arial" w:hAnsi="Arial" w:cs="Arial"/>
          <w:sz w:val="16"/>
          <w:szCs w:val="16"/>
        </w:rPr>
        <w:t xml:space="preserve">          Организатором аукционов являлся комитет по управлению муниципальным имуществом Администрации Валдайского муниципального района: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 кабинет  409.</w:t>
      </w:r>
    </w:p>
    <w:p w:rsidR="00394545" w:rsidRPr="00012F41" w:rsidRDefault="00394545" w:rsidP="002540EE">
      <w:pPr>
        <w:jc w:val="center"/>
        <w:rPr>
          <w:rFonts w:ascii="Arial" w:hAnsi="Arial" w:cs="Arial"/>
          <w:b/>
          <w:sz w:val="20"/>
          <w:szCs w:val="20"/>
        </w:rPr>
      </w:pPr>
      <w:r w:rsidRPr="00012F41">
        <w:rPr>
          <w:rFonts w:ascii="Arial" w:hAnsi="Arial" w:cs="Arial"/>
          <w:b/>
          <w:sz w:val="20"/>
          <w:szCs w:val="20"/>
        </w:rPr>
        <w:t>ИТОГОВЫЙ ДОКУМЕНТ</w:t>
      </w:r>
    </w:p>
    <w:p w:rsidR="00394545" w:rsidRPr="00012F41" w:rsidRDefault="00394545" w:rsidP="002540EE">
      <w:pPr>
        <w:jc w:val="center"/>
        <w:rPr>
          <w:rFonts w:ascii="Arial" w:hAnsi="Arial" w:cs="Arial"/>
          <w:b/>
          <w:sz w:val="20"/>
          <w:szCs w:val="20"/>
        </w:rPr>
      </w:pPr>
      <w:r w:rsidRPr="00012F41">
        <w:rPr>
          <w:rFonts w:ascii="Arial" w:hAnsi="Arial" w:cs="Arial"/>
          <w:b/>
          <w:sz w:val="20"/>
          <w:szCs w:val="20"/>
        </w:rPr>
        <w:t>по результатам проведения публичных слушаний по проекту внесения изменений в Правила землепользов</w:t>
      </w:r>
      <w:r w:rsidRPr="00012F41">
        <w:rPr>
          <w:rFonts w:ascii="Arial" w:hAnsi="Arial" w:cs="Arial"/>
          <w:b/>
          <w:sz w:val="20"/>
          <w:szCs w:val="20"/>
        </w:rPr>
        <w:t>а</w:t>
      </w:r>
      <w:r w:rsidRPr="00012F41">
        <w:rPr>
          <w:rFonts w:ascii="Arial" w:hAnsi="Arial" w:cs="Arial"/>
          <w:b/>
          <w:sz w:val="20"/>
          <w:szCs w:val="20"/>
        </w:rPr>
        <w:t>ния и застройки Валдайского городского поселения</w:t>
      </w:r>
    </w:p>
    <w:p w:rsidR="00394545" w:rsidRPr="00394545" w:rsidRDefault="00394545" w:rsidP="002540EE">
      <w:pPr>
        <w:rPr>
          <w:rFonts w:ascii="Arial" w:hAnsi="Arial" w:cs="Arial"/>
          <w:sz w:val="16"/>
          <w:szCs w:val="16"/>
        </w:rPr>
      </w:pPr>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                                                                                                                                                                                                            16 ноября 2016 года</w:t>
      </w:r>
    </w:p>
    <w:p w:rsidR="00394545" w:rsidRDefault="00394545" w:rsidP="002540EE">
      <w:pPr>
        <w:ind w:firstLine="708"/>
        <w:rPr>
          <w:rFonts w:ascii="Arial" w:hAnsi="Arial" w:cs="Arial"/>
          <w:sz w:val="16"/>
          <w:szCs w:val="16"/>
        </w:rPr>
      </w:pPr>
      <w:r>
        <w:rPr>
          <w:rFonts w:ascii="Arial" w:hAnsi="Arial" w:cs="Arial"/>
          <w:sz w:val="16"/>
          <w:szCs w:val="16"/>
        </w:rPr>
        <w:t>РЕШИЛИ:</w:t>
      </w:r>
    </w:p>
    <w:p w:rsidR="00394545" w:rsidRDefault="00394545" w:rsidP="002540EE">
      <w:pPr>
        <w:ind w:firstLine="708"/>
        <w:rPr>
          <w:rFonts w:ascii="Arial" w:hAnsi="Arial" w:cs="Arial"/>
          <w:sz w:val="16"/>
          <w:szCs w:val="16"/>
        </w:rPr>
      </w:pPr>
      <w:r>
        <w:rPr>
          <w:rFonts w:ascii="Arial" w:hAnsi="Arial" w:cs="Arial"/>
          <w:sz w:val="16"/>
          <w:szCs w:val="16"/>
        </w:rPr>
        <w:t>1.  Считать публичные слушания состоявшимися.</w:t>
      </w:r>
    </w:p>
    <w:p w:rsidR="00394545" w:rsidRDefault="00394545" w:rsidP="002540EE">
      <w:pPr>
        <w:ind w:firstLine="708"/>
        <w:jc w:val="both"/>
        <w:rPr>
          <w:rFonts w:ascii="Arial" w:hAnsi="Arial" w:cs="Arial"/>
          <w:sz w:val="16"/>
          <w:szCs w:val="16"/>
        </w:rPr>
      </w:pPr>
      <w:r>
        <w:rPr>
          <w:rFonts w:ascii="Arial" w:hAnsi="Arial" w:cs="Arial"/>
          <w:sz w:val="16"/>
          <w:szCs w:val="16"/>
        </w:rPr>
        <w:t>2. В связи с поступлением во время проведения публичных слушаний заявлений, дополнить проект решения Совета депутатов и принять его в следующем виде:</w:t>
      </w:r>
    </w:p>
    <w:p w:rsidR="00394545" w:rsidRDefault="00394545" w:rsidP="002540EE">
      <w:pPr>
        <w:ind w:firstLine="720"/>
        <w:jc w:val="both"/>
        <w:rPr>
          <w:rFonts w:ascii="Arial" w:hAnsi="Arial" w:cs="Arial"/>
          <w:sz w:val="16"/>
          <w:szCs w:val="16"/>
        </w:rPr>
      </w:pPr>
      <w:r>
        <w:rPr>
          <w:rFonts w:ascii="Arial" w:hAnsi="Arial" w:cs="Arial"/>
          <w:sz w:val="16"/>
          <w:szCs w:val="16"/>
        </w:rPr>
        <w:t>1. Изменить территориальную зону П.1.-9(Коммунально-складская зона) на зону Ж.1(Зона застройки индивидуальными жилыми домами), з</w:t>
      </w:r>
      <w:r>
        <w:rPr>
          <w:rFonts w:ascii="Arial" w:hAnsi="Arial" w:cs="Arial"/>
          <w:sz w:val="16"/>
          <w:szCs w:val="16"/>
        </w:rPr>
        <w:t>е</w:t>
      </w:r>
      <w:r>
        <w:rPr>
          <w:rFonts w:ascii="Arial" w:hAnsi="Arial" w:cs="Arial"/>
          <w:sz w:val="16"/>
          <w:szCs w:val="16"/>
        </w:rPr>
        <w:t>мельный участок имеет кадастровый номер 53:03:0101043:19;</w:t>
      </w:r>
    </w:p>
    <w:p w:rsidR="00394545" w:rsidRDefault="00394545" w:rsidP="002540EE">
      <w:pPr>
        <w:ind w:firstLine="720"/>
        <w:jc w:val="both"/>
        <w:rPr>
          <w:rFonts w:ascii="Arial" w:hAnsi="Arial" w:cs="Arial"/>
          <w:sz w:val="16"/>
          <w:szCs w:val="16"/>
        </w:rPr>
      </w:pPr>
      <w:r>
        <w:rPr>
          <w:rFonts w:ascii="Arial" w:hAnsi="Arial" w:cs="Arial"/>
          <w:sz w:val="16"/>
          <w:szCs w:val="16"/>
        </w:rPr>
        <w:t>2. Изменить часть территориальной зоны Ж.1(Зона застройки индивидуальными жилыми домами) на зону ОД</w:t>
      </w:r>
      <w:proofErr w:type="gramStart"/>
      <w:r>
        <w:rPr>
          <w:rFonts w:ascii="Arial" w:hAnsi="Arial" w:cs="Arial"/>
          <w:sz w:val="16"/>
          <w:szCs w:val="16"/>
        </w:rPr>
        <w:t>.(</w:t>
      </w:r>
      <w:proofErr w:type="gramEnd"/>
      <w:r>
        <w:rPr>
          <w:rFonts w:ascii="Arial" w:hAnsi="Arial" w:cs="Arial"/>
          <w:sz w:val="16"/>
          <w:szCs w:val="16"/>
        </w:rPr>
        <w:t>Общественно-деловая зона). З</w:t>
      </w:r>
      <w:r>
        <w:rPr>
          <w:rFonts w:ascii="Arial" w:hAnsi="Arial" w:cs="Arial"/>
          <w:sz w:val="16"/>
          <w:szCs w:val="16"/>
        </w:rPr>
        <w:t>е</w:t>
      </w:r>
      <w:r>
        <w:rPr>
          <w:rFonts w:ascii="Arial" w:hAnsi="Arial" w:cs="Arial"/>
          <w:sz w:val="16"/>
          <w:szCs w:val="16"/>
        </w:rPr>
        <w:t>мельные участки с кадастровыми номерами 53:03:0102037:27, 53:03:0102037:28, 53:03:0102037:29, 53:03:0102037:38.</w:t>
      </w:r>
    </w:p>
    <w:p w:rsidR="00394545" w:rsidRDefault="00394545" w:rsidP="002540EE">
      <w:pPr>
        <w:ind w:firstLine="720"/>
        <w:jc w:val="both"/>
        <w:rPr>
          <w:rFonts w:ascii="Arial" w:hAnsi="Arial" w:cs="Arial"/>
          <w:sz w:val="16"/>
          <w:szCs w:val="16"/>
        </w:rPr>
      </w:pPr>
      <w:r>
        <w:rPr>
          <w:rFonts w:ascii="Arial" w:hAnsi="Arial" w:cs="Arial"/>
          <w:sz w:val="16"/>
          <w:szCs w:val="16"/>
        </w:rPr>
        <w:t>3. Изменить часть территориальной зоны ОД.-31(Общественно-деловая зона) на зону П.2(Зона производственных предприятий). Земельный участок расположен в кадастровом квартале 53:03:0103003.</w:t>
      </w:r>
    </w:p>
    <w:p w:rsidR="00394545" w:rsidRDefault="00394545" w:rsidP="002540EE">
      <w:pPr>
        <w:ind w:firstLine="720"/>
        <w:jc w:val="both"/>
        <w:rPr>
          <w:rFonts w:ascii="Arial" w:hAnsi="Arial" w:cs="Arial"/>
          <w:sz w:val="16"/>
          <w:szCs w:val="16"/>
        </w:rPr>
      </w:pPr>
      <w:r>
        <w:rPr>
          <w:rFonts w:ascii="Arial" w:hAnsi="Arial" w:cs="Arial"/>
          <w:sz w:val="16"/>
          <w:szCs w:val="16"/>
        </w:rPr>
        <w:t>4. Изменить часть территориальной зоны ОД</w:t>
      </w:r>
      <w:proofErr w:type="gramStart"/>
      <w:r>
        <w:rPr>
          <w:rFonts w:ascii="Arial" w:hAnsi="Arial" w:cs="Arial"/>
          <w:sz w:val="16"/>
          <w:szCs w:val="16"/>
        </w:rPr>
        <w:t>.(</w:t>
      </w:r>
      <w:proofErr w:type="gramEnd"/>
      <w:r>
        <w:rPr>
          <w:rFonts w:ascii="Arial" w:hAnsi="Arial" w:cs="Arial"/>
          <w:sz w:val="16"/>
          <w:szCs w:val="16"/>
        </w:rPr>
        <w:t>Общественно-деловая зона) на зону Ж.2(Зона застройки малоэтажными жилыми домами). З</w:t>
      </w:r>
      <w:r>
        <w:rPr>
          <w:rFonts w:ascii="Arial" w:hAnsi="Arial" w:cs="Arial"/>
          <w:sz w:val="16"/>
          <w:szCs w:val="16"/>
        </w:rPr>
        <w:t>е</w:t>
      </w:r>
      <w:r>
        <w:rPr>
          <w:rFonts w:ascii="Arial" w:hAnsi="Arial" w:cs="Arial"/>
          <w:sz w:val="16"/>
          <w:szCs w:val="16"/>
        </w:rPr>
        <w:t>мельный участок с кадастровым номером 53:03:0103036:3.</w:t>
      </w:r>
    </w:p>
    <w:p w:rsidR="00394545" w:rsidRDefault="00394545" w:rsidP="002540EE">
      <w:pPr>
        <w:ind w:firstLine="720"/>
        <w:jc w:val="both"/>
        <w:rPr>
          <w:rFonts w:ascii="Arial" w:hAnsi="Arial" w:cs="Arial"/>
          <w:sz w:val="16"/>
          <w:szCs w:val="16"/>
        </w:rPr>
      </w:pPr>
      <w:r>
        <w:rPr>
          <w:rFonts w:ascii="Arial" w:hAnsi="Arial" w:cs="Arial"/>
          <w:sz w:val="16"/>
          <w:szCs w:val="16"/>
        </w:rPr>
        <w:t>5. Изменить территориальные зоны многоквартирной жилой застройки  Ж.4.-3, Ж.4.-5, Ж.4.-6, Ж.4.-7, Ж.4.-8, Ж.4.-9, Ж.4.-10 на зону Ж.1(Зона застройки индивидуальными жилыми домами).</w:t>
      </w:r>
    </w:p>
    <w:p w:rsidR="00394545" w:rsidRDefault="00394545" w:rsidP="002540EE">
      <w:pPr>
        <w:ind w:firstLine="708"/>
        <w:jc w:val="both"/>
        <w:rPr>
          <w:rFonts w:ascii="Arial" w:hAnsi="Arial" w:cs="Arial"/>
          <w:sz w:val="16"/>
          <w:szCs w:val="16"/>
        </w:rPr>
      </w:pPr>
      <w:r>
        <w:rPr>
          <w:rFonts w:ascii="Arial" w:hAnsi="Arial" w:cs="Arial"/>
          <w:sz w:val="16"/>
          <w:szCs w:val="16"/>
        </w:rPr>
        <w:t>3. Опубликовать итоговый документ в бюллетене «Валдайский Вестник».</w:t>
      </w:r>
    </w:p>
    <w:p w:rsidR="005F5276" w:rsidRDefault="005F5276" w:rsidP="002540EE">
      <w:pPr>
        <w:jc w:val="both"/>
        <w:rPr>
          <w:rFonts w:ascii="Arial" w:hAnsi="Arial" w:cs="Arial"/>
          <w:sz w:val="16"/>
          <w:szCs w:val="16"/>
        </w:rPr>
      </w:pPr>
    </w:p>
    <w:p w:rsidR="005F5276" w:rsidRPr="00012F41" w:rsidRDefault="005F5276" w:rsidP="002540EE">
      <w:pPr>
        <w:pStyle w:val="2"/>
        <w:rPr>
          <w:rFonts w:ascii="Arial" w:hAnsi="Arial" w:cs="Arial"/>
          <w:color w:val="000000"/>
          <w:sz w:val="20"/>
        </w:rPr>
      </w:pPr>
      <w:r w:rsidRPr="00012F41">
        <w:rPr>
          <w:rFonts w:ascii="Arial" w:hAnsi="Arial" w:cs="Arial"/>
          <w:color w:val="000000"/>
          <w:sz w:val="20"/>
        </w:rPr>
        <w:t>АДМИНИСТРАЦИЯ ВАЛДАЙСКОГО МУНИЦИПАЛЬНОГО РАЙОНА</w:t>
      </w:r>
    </w:p>
    <w:p w:rsidR="005F5276" w:rsidRPr="00012F41" w:rsidRDefault="005F5276" w:rsidP="002540EE">
      <w:pPr>
        <w:jc w:val="center"/>
        <w:rPr>
          <w:rFonts w:ascii="Arial" w:hAnsi="Arial" w:cs="Arial"/>
          <w:color w:val="000000"/>
          <w:sz w:val="20"/>
          <w:szCs w:val="20"/>
        </w:rPr>
      </w:pPr>
      <w:proofErr w:type="gramStart"/>
      <w:r w:rsidRPr="00012F41">
        <w:rPr>
          <w:rFonts w:ascii="Arial" w:hAnsi="Arial" w:cs="Arial"/>
          <w:sz w:val="20"/>
          <w:szCs w:val="20"/>
        </w:rPr>
        <w:t>П</w:t>
      </w:r>
      <w:proofErr w:type="gramEnd"/>
      <w:r w:rsidRPr="00012F41">
        <w:rPr>
          <w:rFonts w:ascii="Arial" w:hAnsi="Arial" w:cs="Arial"/>
          <w:sz w:val="20"/>
          <w:szCs w:val="20"/>
        </w:rPr>
        <w:t xml:space="preserve"> О С Т А Н О В Л Е Н И Е   </w:t>
      </w:r>
      <w:r w:rsidRPr="00012F41">
        <w:rPr>
          <w:rFonts w:ascii="Arial" w:hAnsi="Arial" w:cs="Arial"/>
          <w:color w:val="000000"/>
          <w:sz w:val="20"/>
          <w:szCs w:val="20"/>
        </w:rPr>
        <w:t>14.11.2016  № 1786</w:t>
      </w:r>
    </w:p>
    <w:p w:rsidR="005F5276" w:rsidRDefault="005F5276" w:rsidP="002540EE">
      <w:pPr>
        <w:jc w:val="center"/>
        <w:rPr>
          <w:rFonts w:ascii="Arial" w:hAnsi="Arial" w:cs="Arial"/>
          <w:b/>
          <w:sz w:val="16"/>
          <w:szCs w:val="16"/>
        </w:rPr>
      </w:pPr>
      <w:r>
        <w:rPr>
          <w:rFonts w:ascii="Arial" w:hAnsi="Arial" w:cs="Arial"/>
          <w:b/>
          <w:sz w:val="16"/>
          <w:szCs w:val="16"/>
        </w:rPr>
        <w:t>Об утверждении графика мероприятий</w:t>
      </w:r>
    </w:p>
    <w:p w:rsidR="005F5276" w:rsidRDefault="005F5276" w:rsidP="002540EE">
      <w:pPr>
        <w:jc w:val="both"/>
        <w:rPr>
          <w:rFonts w:ascii="Arial" w:hAnsi="Arial" w:cs="Arial"/>
          <w:sz w:val="16"/>
          <w:szCs w:val="16"/>
        </w:rPr>
      </w:pPr>
      <w:r>
        <w:rPr>
          <w:rFonts w:ascii="Arial" w:hAnsi="Arial" w:cs="Arial"/>
          <w:sz w:val="16"/>
          <w:szCs w:val="16"/>
        </w:rPr>
        <w:tab/>
        <w:t>В соответствии с пунктами 6,7 части 2 статьи 57.1 Градостроительного кодекса Российской Федерации Администрация Валдайского муниц</w:t>
      </w:r>
      <w:r>
        <w:rPr>
          <w:rFonts w:ascii="Arial" w:hAnsi="Arial" w:cs="Arial"/>
          <w:sz w:val="16"/>
          <w:szCs w:val="16"/>
        </w:rPr>
        <w:t>и</w:t>
      </w:r>
      <w:r>
        <w:rPr>
          <w:rFonts w:ascii="Arial" w:hAnsi="Arial" w:cs="Arial"/>
          <w:sz w:val="16"/>
          <w:szCs w:val="16"/>
        </w:rPr>
        <w:t xml:space="preserve">пального района </w:t>
      </w:r>
      <w:r>
        <w:rPr>
          <w:rFonts w:ascii="Arial" w:hAnsi="Arial" w:cs="Arial"/>
          <w:b/>
          <w:sz w:val="16"/>
          <w:szCs w:val="16"/>
        </w:rPr>
        <w:t>ПОСТАНОВЛЯЕТ:</w:t>
      </w:r>
    </w:p>
    <w:p w:rsidR="005F5276" w:rsidRDefault="005F5276" w:rsidP="002540EE">
      <w:pPr>
        <w:ind w:firstLine="708"/>
        <w:jc w:val="both"/>
        <w:rPr>
          <w:rFonts w:ascii="Arial" w:hAnsi="Arial" w:cs="Arial"/>
          <w:sz w:val="16"/>
          <w:szCs w:val="16"/>
        </w:rPr>
      </w:pPr>
      <w:r>
        <w:rPr>
          <w:rFonts w:ascii="Arial" w:hAnsi="Arial" w:cs="Arial"/>
          <w:sz w:val="16"/>
          <w:szCs w:val="16"/>
        </w:rPr>
        <w:t>1. Утвердить прилагаемый график мероприятий по размещению в федеральной государственной системе территориального планирования и</w:t>
      </w:r>
      <w:r>
        <w:rPr>
          <w:rFonts w:ascii="Arial" w:hAnsi="Arial" w:cs="Arial"/>
          <w:sz w:val="16"/>
          <w:szCs w:val="16"/>
        </w:rPr>
        <w:t>н</w:t>
      </w:r>
      <w:r>
        <w:rPr>
          <w:rFonts w:ascii="Arial" w:hAnsi="Arial" w:cs="Arial"/>
          <w:sz w:val="16"/>
          <w:szCs w:val="16"/>
        </w:rPr>
        <w:t>формации о границах населённых пунктов, объектах местного значения и информации о результатах инженерных изысканий объектов местного зн</w:t>
      </w:r>
      <w:r>
        <w:rPr>
          <w:rFonts w:ascii="Arial" w:hAnsi="Arial" w:cs="Arial"/>
          <w:sz w:val="16"/>
          <w:szCs w:val="16"/>
        </w:rPr>
        <w:t>а</w:t>
      </w:r>
      <w:r>
        <w:rPr>
          <w:rFonts w:ascii="Arial" w:hAnsi="Arial" w:cs="Arial"/>
          <w:sz w:val="16"/>
          <w:szCs w:val="16"/>
        </w:rPr>
        <w:t>чения на территории Валдайского городского поселения.</w:t>
      </w:r>
    </w:p>
    <w:p w:rsidR="005F5276" w:rsidRDefault="005F5276" w:rsidP="002540EE">
      <w:pPr>
        <w:ind w:firstLine="708"/>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w:t>
      </w:r>
      <w:r>
        <w:rPr>
          <w:rFonts w:ascii="Arial" w:hAnsi="Arial" w:cs="Arial"/>
          <w:sz w:val="16"/>
          <w:szCs w:val="16"/>
        </w:rPr>
        <w:t>и</w:t>
      </w:r>
      <w:r>
        <w:rPr>
          <w:rFonts w:ascii="Arial" w:hAnsi="Arial" w:cs="Arial"/>
          <w:sz w:val="16"/>
          <w:szCs w:val="16"/>
        </w:rPr>
        <w:t>ципального района в сети «Интернет».</w:t>
      </w:r>
    </w:p>
    <w:p w:rsidR="005F5276" w:rsidRDefault="005F5276" w:rsidP="002540EE">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r>
        <w:t xml:space="preserve">                                                </w:t>
      </w:r>
    </w:p>
    <w:p w:rsidR="008B197E" w:rsidRDefault="008B197E" w:rsidP="002540EE">
      <w:pPr>
        <w:jc w:val="center"/>
        <w:rPr>
          <w:rFonts w:ascii="Arial" w:hAnsi="Arial" w:cs="Arial"/>
          <w:sz w:val="16"/>
          <w:szCs w:val="16"/>
        </w:rPr>
      </w:pPr>
    </w:p>
    <w:p w:rsidR="005F5276" w:rsidRDefault="005F5276" w:rsidP="002540EE">
      <w:pPr>
        <w:jc w:val="center"/>
        <w:rPr>
          <w:rFonts w:ascii="Arial" w:hAnsi="Arial" w:cs="Arial"/>
          <w:sz w:val="16"/>
          <w:szCs w:val="16"/>
        </w:rPr>
      </w:pPr>
      <w:r>
        <w:rPr>
          <w:rFonts w:ascii="Arial" w:hAnsi="Arial" w:cs="Arial"/>
          <w:sz w:val="16"/>
          <w:szCs w:val="16"/>
        </w:rPr>
        <w:t>УТВЕРЖДЕН</w:t>
      </w:r>
    </w:p>
    <w:p w:rsidR="005F5276" w:rsidRDefault="005F5276" w:rsidP="002540EE">
      <w:pPr>
        <w:jc w:val="center"/>
        <w:rPr>
          <w:rFonts w:ascii="Arial" w:hAnsi="Arial" w:cs="Arial"/>
          <w:sz w:val="16"/>
          <w:szCs w:val="16"/>
        </w:rPr>
      </w:pPr>
      <w:r>
        <w:rPr>
          <w:rFonts w:ascii="Arial" w:hAnsi="Arial" w:cs="Arial"/>
          <w:sz w:val="16"/>
          <w:szCs w:val="16"/>
        </w:rPr>
        <w:t xml:space="preserve">постановлением Администрации муниципального района от 14.11.2016 №1786                 </w:t>
      </w:r>
    </w:p>
    <w:p w:rsidR="005F5276" w:rsidRDefault="005F5276" w:rsidP="002540EE">
      <w:pPr>
        <w:jc w:val="center"/>
        <w:rPr>
          <w:rFonts w:ascii="Arial" w:hAnsi="Arial" w:cs="Arial"/>
          <w:b/>
          <w:sz w:val="16"/>
          <w:szCs w:val="16"/>
        </w:rPr>
      </w:pPr>
      <w:r>
        <w:rPr>
          <w:rFonts w:ascii="Arial" w:hAnsi="Arial" w:cs="Arial"/>
          <w:b/>
          <w:sz w:val="16"/>
          <w:szCs w:val="16"/>
        </w:rPr>
        <w:t xml:space="preserve">Г </w:t>
      </w:r>
      <w:proofErr w:type="gramStart"/>
      <w:r>
        <w:rPr>
          <w:rFonts w:ascii="Arial" w:hAnsi="Arial" w:cs="Arial"/>
          <w:b/>
          <w:sz w:val="16"/>
          <w:szCs w:val="16"/>
        </w:rPr>
        <w:t>Р</w:t>
      </w:r>
      <w:proofErr w:type="gramEnd"/>
      <w:r>
        <w:rPr>
          <w:rFonts w:ascii="Arial" w:hAnsi="Arial" w:cs="Arial"/>
          <w:b/>
          <w:sz w:val="16"/>
          <w:szCs w:val="16"/>
        </w:rPr>
        <w:t xml:space="preserve"> А Ф И К</w:t>
      </w:r>
    </w:p>
    <w:p w:rsidR="005F5276" w:rsidRDefault="005F5276" w:rsidP="002540EE">
      <w:pPr>
        <w:ind w:right="-164"/>
        <w:jc w:val="center"/>
        <w:rPr>
          <w:rFonts w:ascii="Arial" w:hAnsi="Arial" w:cs="Arial"/>
          <w:sz w:val="16"/>
          <w:szCs w:val="16"/>
        </w:rPr>
      </w:pPr>
      <w:r w:rsidRPr="005F5276">
        <w:rPr>
          <w:rFonts w:ascii="Arial" w:hAnsi="Arial" w:cs="Arial"/>
          <w:sz w:val="16"/>
          <w:szCs w:val="16"/>
        </w:rPr>
        <w:t>мероприятий  по размещению в федеральной государственной  системе территориального планирования информации о границах  населё</w:t>
      </w:r>
      <w:r w:rsidRPr="005F5276">
        <w:rPr>
          <w:rFonts w:ascii="Arial" w:hAnsi="Arial" w:cs="Arial"/>
          <w:sz w:val="16"/>
          <w:szCs w:val="16"/>
        </w:rPr>
        <w:t>н</w:t>
      </w:r>
      <w:r w:rsidRPr="005F5276">
        <w:rPr>
          <w:rFonts w:ascii="Arial" w:hAnsi="Arial" w:cs="Arial"/>
          <w:sz w:val="16"/>
          <w:szCs w:val="16"/>
        </w:rPr>
        <w:t>ных пунктов, объектах местного значения и информации  о результатах инженерных изысканий объектов местного значения  на территории Валдайского городского поселения</w:t>
      </w:r>
    </w:p>
    <w:tbl>
      <w:tblPr>
        <w:tblStyle w:val="a7"/>
        <w:tblW w:w="11572" w:type="dxa"/>
        <w:tblLook w:val="01E0" w:firstRow="1" w:lastRow="1" w:firstColumn="1" w:lastColumn="1" w:noHBand="0" w:noVBand="0"/>
      </w:tblPr>
      <w:tblGrid>
        <w:gridCol w:w="4808"/>
        <w:gridCol w:w="6764"/>
      </w:tblGrid>
      <w:tr w:rsidR="005F5276" w:rsidTr="005F5276">
        <w:trPr>
          <w:trHeight w:val="70"/>
        </w:trPr>
        <w:tc>
          <w:tcPr>
            <w:tcW w:w="4808" w:type="dxa"/>
            <w:tcBorders>
              <w:top w:val="single" w:sz="4" w:space="0" w:color="auto"/>
              <w:left w:val="single" w:sz="4" w:space="0" w:color="auto"/>
              <w:bottom w:val="single" w:sz="4" w:space="0" w:color="auto"/>
              <w:right w:val="single" w:sz="4" w:space="0" w:color="auto"/>
            </w:tcBorders>
          </w:tcPr>
          <w:p w:rsidR="005F5276" w:rsidRDefault="005F5276" w:rsidP="002540EE">
            <w:pPr>
              <w:jc w:val="center"/>
              <w:rPr>
                <w:rFonts w:ascii="Arial" w:hAnsi="Arial" w:cs="Arial"/>
                <w:b/>
                <w:sz w:val="16"/>
                <w:szCs w:val="16"/>
              </w:rPr>
            </w:pPr>
            <w:bookmarkStart w:id="0" w:name="_GoBack"/>
            <w:bookmarkEnd w:id="0"/>
          </w:p>
          <w:p w:rsidR="005F5276" w:rsidRDefault="005F5276" w:rsidP="002540EE">
            <w:pPr>
              <w:jc w:val="center"/>
              <w:rPr>
                <w:rFonts w:ascii="Arial" w:hAnsi="Arial" w:cs="Arial"/>
                <w:b/>
                <w:sz w:val="16"/>
                <w:szCs w:val="16"/>
              </w:rPr>
            </w:pPr>
            <w:r>
              <w:rPr>
                <w:rFonts w:ascii="Arial" w:hAnsi="Arial" w:cs="Arial"/>
                <w:b/>
                <w:sz w:val="16"/>
                <w:szCs w:val="16"/>
              </w:rPr>
              <w:t>Наименование сведений</w:t>
            </w:r>
          </w:p>
        </w:tc>
        <w:tc>
          <w:tcPr>
            <w:tcW w:w="6764" w:type="dxa"/>
            <w:tcBorders>
              <w:top w:val="single" w:sz="4" w:space="0" w:color="auto"/>
              <w:left w:val="single" w:sz="4" w:space="0" w:color="auto"/>
              <w:bottom w:val="single" w:sz="4" w:space="0" w:color="auto"/>
              <w:right w:val="single" w:sz="4" w:space="0" w:color="auto"/>
            </w:tcBorders>
          </w:tcPr>
          <w:p w:rsidR="005F5276" w:rsidRDefault="005F5276" w:rsidP="002540EE">
            <w:pPr>
              <w:jc w:val="center"/>
              <w:rPr>
                <w:rFonts w:ascii="Arial" w:hAnsi="Arial" w:cs="Arial"/>
                <w:b/>
                <w:sz w:val="16"/>
                <w:szCs w:val="16"/>
              </w:rPr>
            </w:pPr>
            <w:r>
              <w:rPr>
                <w:rFonts w:ascii="Arial" w:hAnsi="Arial" w:cs="Arial"/>
                <w:b/>
                <w:sz w:val="16"/>
                <w:szCs w:val="16"/>
              </w:rPr>
              <w:t>Планируемая дата размещения состава сведений в федеральной государстве</w:t>
            </w:r>
            <w:r>
              <w:rPr>
                <w:rFonts w:ascii="Arial" w:hAnsi="Arial" w:cs="Arial"/>
                <w:b/>
                <w:sz w:val="16"/>
                <w:szCs w:val="16"/>
              </w:rPr>
              <w:t>н</w:t>
            </w:r>
            <w:r>
              <w:rPr>
                <w:rFonts w:ascii="Arial" w:hAnsi="Arial" w:cs="Arial"/>
                <w:b/>
                <w:sz w:val="16"/>
                <w:szCs w:val="16"/>
              </w:rPr>
              <w:t>ной системе территориального планирования</w:t>
            </w:r>
          </w:p>
        </w:tc>
      </w:tr>
      <w:tr w:rsidR="005F5276" w:rsidTr="005F5276">
        <w:tc>
          <w:tcPr>
            <w:tcW w:w="4808" w:type="dxa"/>
            <w:tcBorders>
              <w:top w:val="single" w:sz="4" w:space="0" w:color="auto"/>
              <w:left w:val="single" w:sz="4" w:space="0" w:color="auto"/>
              <w:bottom w:val="single" w:sz="4" w:space="0" w:color="auto"/>
              <w:right w:val="single" w:sz="4" w:space="0" w:color="auto"/>
            </w:tcBorders>
          </w:tcPr>
          <w:p w:rsidR="005F5276" w:rsidRDefault="005F5276" w:rsidP="002540EE">
            <w:pPr>
              <w:rPr>
                <w:rFonts w:ascii="Arial" w:hAnsi="Arial" w:cs="Arial"/>
                <w:sz w:val="16"/>
                <w:szCs w:val="16"/>
              </w:rPr>
            </w:pPr>
            <w:r>
              <w:rPr>
                <w:rFonts w:ascii="Arial" w:hAnsi="Arial" w:cs="Arial"/>
                <w:sz w:val="16"/>
                <w:szCs w:val="16"/>
              </w:rPr>
              <w:t>Информация о границах населённых пунктов</w:t>
            </w:r>
          </w:p>
        </w:tc>
        <w:tc>
          <w:tcPr>
            <w:tcW w:w="6764" w:type="dxa"/>
            <w:tcBorders>
              <w:top w:val="single" w:sz="4" w:space="0" w:color="auto"/>
              <w:left w:val="single" w:sz="4" w:space="0" w:color="auto"/>
              <w:bottom w:val="single" w:sz="4" w:space="0" w:color="auto"/>
              <w:right w:val="single" w:sz="4" w:space="0" w:color="auto"/>
            </w:tcBorders>
          </w:tcPr>
          <w:p w:rsidR="005F5276" w:rsidRDefault="005F5276" w:rsidP="002540EE">
            <w:pPr>
              <w:jc w:val="both"/>
              <w:rPr>
                <w:rFonts w:ascii="Arial" w:hAnsi="Arial" w:cs="Arial"/>
                <w:sz w:val="16"/>
                <w:szCs w:val="16"/>
              </w:rPr>
            </w:pPr>
            <w:r>
              <w:rPr>
                <w:rFonts w:ascii="Arial" w:hAnsi="Arial" w:cs="Arial"/>
                <w:sz w:val="16"/>
                <w:szCs w:val="16"/>
              </w:rPr>
              <w:t>в течение 10 дней после внесения изменений в Генеральный план Валдайского горо</w:t>
            </w:r>
            <w:r>
              <w:rPr>
                <w:rFonts w:ascii="Arial" w:hAnsi="Arial" w:cs="Arial"/>
                <w:sz w:val="16"/>
                <w:szCs w:val="16"/>
              </w:rPr>
              <w:t>д</w:t>
            </w:r>
            <w:r>
              <w:rPr>
                <w:rFonts w:ascii="Arial" w:hAnsi="Arial" w:cs="Arial"/>
                <w:sz w:val="16"/>
                <w:szCs w:val="16"/>
              </w:rPr>
              <w:t>ского поселения</w:t>
            </w:r>
          </w:p>
        </w:tc>
      </w:tr>
      <w:tr w:rsidR="005F5276" w:rsidTr="005F5276">
        <w:tc>
          <w:tcPr>
            <w:tcW w:w="4808" w:type="dxa"/>
            <w:tcBorders>
              <w:top w:val="single" w:sz="4" w:space="0" w:color="auto"/>
              <w:left w:val="single" w:sz="4" w:space="0" w:color="auto"/>
              <w:bottom w:val="single" w:sz="4" w:space="0" w:color="auto"/>
              <w:right w:val="single" w:sz="4" w:space="0" w:color="auto"/>
            </w:tcBorders>
          </w:tcPr>
          <w:p w:rsidR="005F5276" w:rsidRDefault="005F5276" w:rsidP="002540EE">
            <w:pPr>
              <w:rPr>
                <w:rFonts w:ascii="Arial" w:hAnsi="Arial" w:cs="Arial"/>
                <w:sz w:val="16"/>
                <w:szCs w:val="16"/>
              </w:rPr>
            </w:pPr>
            <w:r>
              <w:rPr>
                <w:rFonts w:ascii="Arial" w:hAnsi="Arial" w:cs="Arial"/>
                <w:sz w:val="16"/>
                <w:szCs w:val="16"/>
              </w:rPr>
              <w:t>Информация об объектах местного значения</w:t>
            </w:r>
          </w:p>
        </w:tc>
        <w:tc>
          <w:tcPr>
            <w:tcW w:w="6764" w:type="dxa"/>
            <w:tcBorders>
              <w:top w:val="single" w:sz="4" w:space="0" w:color="auto"/>
              <w:left w:val="single" w:sz="4" w:space="0" w:color="auto"/>
              <w:bottom w:val="single" w:sz="4" w:space="0" w:color="auto"/>
              <w:right w:val="single" w:sz="4" w:space="0" w:color="auto"/>
            </w:tcBorders>
          </w:tcPr>
          <w:p w:rsidR="005F5276" w:rsidRDefault="005F5276" w:rsidP="002540EE">
            <w:pPr>
              <w:jc w:val="both"/>
              <w:rPr>
                <w:rFonts w:ascii="Arial" w:hAnsi="Arial" w:cs="Arial"/>
                <w:sz w:val="16"/>
                <w:szCs w:val="16"/>
              </w:rPr>
            </w:pPr>
            <w:r>
              <w:rPr>
                <w:rFonts w:ascii="Arial" w:hAnsi="Arial" w:cs="Arial"/>
                <w:sz w:val="16"/>
                <w:szCs w:val="16"/>
              </w:rPr>
              <w:t>в течение 10 дней после внесения изменений в Генеральный план Валдайского горо</w:t>
            </w:r>
            <w:r>
              <w:rPr>
                <w:rFonts w:ascii="Arial" w:hAnsi="Arial" w:cs="Arial"/>
                <w:sz w:val="16"/>
                <w:szCs w:val="16"/>
              </w:rPr>
              <w:t>д</w:t>
            </w:r>
            <w:r>
              <w:rPr>
                <w:rFonts w:ascii="Arial" w:hAnsi="Arial" w:cs="Arial"/>
                <w:sz w:val="16"/>
                <w:szCs w:val="16"/>
              </w:rPr>
              <w:t>ского поселения</w:t>
            </w:r>
          </w:p>
        </w:tc>
      </w:tr>
      <w:tr w:rsidR="005F5276" w:rsidTr="005F5276">
        <w:tc>
          <w:tcPr>
            <w:tcW w:w="4808" w:type="dxa"/>
            <w:tcBorders>
              <w:top w:val="single" w:sz="4" w:space="0" w:color="auto"/>
              <w:left w:val="single" w:sz="4" w:space="0" w:color="auto"/>
              <w:bottom w:val="single" w:sz="4" w:space="0" w:color="auto"/>
              <w:right w:val="single" w:sz="4" w:space="0" w:color="auto"/>
            </w:tcBorders>
          </w:tcPr>
          <w:p w:rsidR="005F5276" w:rsidRDefault="005F5276" w:rsidP="002540EE">
            <w:pPr>
              <w:rPr>
                <w:rFonts w:ascii="Arial" w:hAnsi="Arial" w:cs="Arial"/>
                <w:sz w:val="16"/>
                <w:szCs w:val="16"/>
              </w:rPr>
            </w:pPr>
            <w:r>
              <w:rPr>
                <w:rFonts w:ascii="Arial" w:hAnsi="Arial" w:cs="Arial"/>
                <w:sz w:val="16"/>
                <w:szCs w:val="16"/>
              </w:rPr>
              <w:t>Информация о результатах инженерных изысканий объе</w:t>
            </w:r>
            <w:r>
              <w:rPr>
                <w:rFonts w:ascii="Arial" w:hAnsi="Arial" w:cs="Arial"/>
                <w:sz w:val="16"/>
                <w:szCs w:val="16"/>
              </w:rPr>
              <w:t>к</w:t>
            </w:r>
            <w:r>
              <w:rPr>
                <w:rFonts w:ascii="Arial" w:hAnsi="Arial" w:cs="Arial"/>
                <w:sz w:val="16"/>
                <w:szCs w:val="16"/>
              </w:rPr>
              <w:t>тов местного значения на территории Валдайского городск</w:t>
            </w:r>
            <w:r>
              <w:rPr>
                <w:rFonts w:ascii="Arial" w:hAnsi="Arial" w:cs="Arial"/>
                <w:sz w:val="16"/>
                <w:szCs w:val="16"/>
              </w:rPr>
              <w:t>о</w:t>
            </w:r>
            <w:r>
              <w:rPr>
                <w:rFonts w:ascii="Arial" w:hAnsi="Arial" w:cs="Arial"/>
                <w:sz w:val="16"/>
                <w:szCs w:val="16"/>
              </w:rPr>
              <w:t xml:space="preserve">го поселения. </w:t>
            </w:r>
          </w:p>
        </w:tc>
        <w:tc>
          <w:tcPr>
            <w:tcW w:w="6764" w:type="dxa"/>
            <w:tcBorders>
              <w:top w:val="single" w:sz="4" w:space="0" w:color="auto"/>
              <w:left w:val="single" w:sz="4" w:space="0" w:color="auto"/>
              <w:bottom w:val="single" w:sz="4" w:space="0" w:color="auto"/>
              <w:right w:val="single" w:sz="4" w:space="0" w:color="auto"/>
            </w:tcBorders>
          </w:tcPr>
          <w:p w:rsidR="005F5276" w:rsidRDefault="005F5276" w:rsidP="002540EE">
            <w:pPr>
              <w:jc w:val="both"/>
              <w:rPr>
                <w:rFonts w:ascii="Arial" w:hAnsi="Arial" w:cs="Arial"/>
                <w:sz w:val="16"/>
                <w:szCs w:val="16"/>
              </w:rPr>
            </w:pPr>
            <w:r>
              <w:rPr>
                <w:rFonts w:ascii="Arial" w:hAnsi="Arial" w:cs="Arial"/>
                <w:sz w:val="16"/>
                <w:szCs w:val="16"/>
              </w:rPr>
              <w:t>в течение 10 дней после предоставления</w:t>
            </w:r>
          </w:p>
          <w:p w:rsidR="005F5276" w:rsidRDefault="005F5276" w:rsidP="002540EE">
            <w:pPr>
              <w:jc w:val="both"/>
              <w:rPr>
                <w:rFonts w:ascii="Arial" w:hAnsi="Arial" w:cs="Arial"/>
                <w:sz w:val="16"/>
                <w:szCs w:val="16"/>
              </w:rPr>
            </w:pPr>
            <w:r>
              <w:rPr>
                <w:rFonts w:ascii="Arial" w:hAnsi="Arial" w:cs="Arial"/>
                <w:sz w:val="16"/>
                <w:szCs w:val="16"/>
              </w:rPr>
              <w:t>результатов инженерных изысканий объектов местного значения на территории Ва</w:t>
            </w:r>
            <w:r>
              <w:rPr>
                <w:rFonts w:ascii="Arial" w:hAnsi="Arial" w:cs="Arial"/>
                <w:sz w:val="16"/>
                <w:szCs w:val="16"/>
              </w:rPr>
              <w:t>л</w:t>
            </w:r>
            <w:r>
              <w:rPr>
                <w:rFonts w:ascii="Arial" w:hAnsi="Arial" w:cs="Arial"/>
                <w:sz w:val="16"/>
                <w:szCs w:val="16"/>
              </w:rPr>
              <w:t>дайского городского поселения</w:t>
            </w:r>
          </w:p>
        </w:tc>
      </w:tr>
    </w:tbl>
    <w:p w:rsidR="00F551FB" w:rsidRDefault="00F551FB" w:rsidP="002540EE">
      <w:pPr>
        <w:jc w:val="both"/>
        <w:rPr>
          <w:rFonts w:ascii="Arial" w:hAnsi="Arial" w:cs="Arial"/>
          <w:sz w:val="16"/>
          <w:szCs w:val="16"/>
        </w:rPr>
      </w:pPr>
    </w:p>
    <w:p w:rsidR="0041532F" w:rsidRPr="0041532F" w:rsidRDefault="0041532F" w:rsidP="002540EE">
      <w:pPr>
        <w:pStyle w:val="2"/>
        <w:rPr>
          <w:rFonts w:ascii="Arial" w:hAnsi="Arial" w:cs="Arial"/>
          <w:color w:val="000000"/>
          <w:sz w:val="16"/>
          <w:szCs w:val="16"/>
        </w:rPr>
      </w:pPr>
      <w:r w:rsidRPr="0041532F">
        <w:rPr>
          <w:rFonts w:ascii="Arial" w:hAnsi="Arial" w:cs="Arial"/>
          <w:sz w:val="16"/>
          <w:szCs w:val="16"/>
        </w:rPr>
        <w:t>АДМИНИСТРАЦИЯ ВАЛДАЙСКОГО МУНИЦИПАЛЬНОГО РАЙОНА</w:t>
      </w:r>
    </w:p>
    <w:p w:rsidR="0041532F" w:rsidRPr="0041532F" w:rsidRDefault="0041532F" w:rsidP="002540EE">
      <w:pPr>
        <w:pStyle w:val="3"/>
        <w:rPr>
          <w:rFonts w:ascii="Arial" w:hAnsi="Arial" w:cs="Arial"/>
          <w:b w:val="0"/>
          <w:color w:val="000000"/>
          <w:sz w:val="16"/>
          <w:szCs w:val="16"/>
        </w:rPr>
      </w:pPr>
      <w:proofErr w:type="gramStart"/>
      <w:r w:rsidRPr="0041532F">
        <w:rPr>
          <w:rFonts w:ascii="Arial" w:hAnsi="Arial" w:cs="Arial"/>
          <w:b w:val="0"/>
          <w:sz w:val="16"/>
          <w:szCs w:val="16"/>
        </w:rPr>
        <w:t>П</w:t>
      </w:r>
      <w:proofErr w:type="gramEnd"/>
      <w:r w:rsidRPr="0041532F">
        <w:rPr>
          <w:rFonts w:ascii="Arial" w:hAnsi="Arial" w:cs="Arial"/>
          <w:b w:val="0"/>
          <w:sz w:val="16"/>
          <w:szCs w:val="16"/>
        </w:rPr>
        <w:t xml:space="preserve"> О С Т А Н О В Л Е Н И Е      14.11.2016  № 1787</w:t>
      </w:r>
    </w:p>
    <w:p w:rsidR="0041532F" w:rsidRDefault="0041532F" w:rsidP="002540EE">
      <w:pPr>
        <w:jc w:val="center"/>
        <w:rPr>
          <w:rFonts w:ascii="Arial" w:eastAsia="MS Mincho" w:hAnsi="Arial" w:cs="Arial"/>
          <w:b/>
          <w:bCs/>
          <w:sz w:val="16"/>
          <w:szCs w:val="16"/>
        </w:rPr>
      </w:pPr>
      <w:r>
        <w:rPr>
          <w:rFonts w:ascii="Arial" w:eastAsia="MS Mincho" w:hAnsi="Arial" w:cs="Arial"/>
          <w:b/>
          <w:sz w:val="16"/>
          <w:szCs w:val="16"/>
        </w:rPr>
        <w:t>О подготовке и проведении мероприятий,  посвященных Дню матери</w:t>
      </w:r>
    </w:p>
    <w:p w:rsidR="0041532F" w:rsidRDefault="0041532F" w:rsidP="002540EE">
      <w:pPr>
        <w:pStyle w:val="affe"/>
        <w:ind w:firstLine="708"/>
        <w:jc w:val="both"/>
        <w:rPr>
          <w:rFonts w:ascii="Arial" w:eastAsia="MS Mincho" w:hAnsi="Arial" w:cs="Arial"/>
          <w:sz w:val="16"/>
          <w:szCs w:val="16"/>
        </w:rPr>
      </w:pPr>
      <w:r>
        <w:rPr>
          <w:rFonts w:ascii="Arial" w:eastAsia="MS Mincho" w:hAnsi="Arial" w:cs="Arial"/>
          <w:sz w:val="16"/>
          <w:szCs w:val="16"/>
        </w:rPr>
        <w:t>Указом Президента Российской Федерации в 1998 году учрежден Всероссийский праздник – День матери, который традиционно отмечается в последнее воскресенье ноября.</w:t>
      </w:r>
    </w:p>
    <w:p w:rsidR="0041532F" w:rsidRDefault="0041532F" w:rsidP="002540EE">
      <w:pPr>
        <w:pStyle w:val="affe"/>
        <w:ind w:firstLine="708"/>
        <w:jc w:val="both"/>
        <w:rPr>
          <w:rFonts w:ascii="Arial" w:eastAsia="MS Mincho" w:hAnsi="Arial" w:cs="Arial"/>
          <w:b/>
          <w:sz w:val="16"/>
          <w:szCs w:val="16"/>
        </w:rPr>
      </w:pPr>
      <w:r>
        <w:rPr>
          <w:rFonts w:ascii="Arial" w:eastAsia="MS Mincho" w:hAnsi="Arial" w:cs="Arial"/>
          <w:sz w:val="16"/>
          <w:szCs w:val="16"/>
        </w:rPr>
        <w:t>В целях популяризации роли  матери в обществе, укрепления и повышения престижа семьи Администрация Валдайского муниципального рай</w:t>
      </w:r>
      <w:r>
        <w:rPr>
          <w:rFonts w:ascii="Arial" w:eastAsia="MS Mincho" w:hAnsi="Arial" w:cs="Arial"/>
          <w:sz w:val="16"/>
          <w:szCs w:val="16"/>
        </w:rPr>
        <w:t>о</w:t>
      </w:r>
      <w:r>
        <w:rPr>
          <w:rFonts w:ascii="Arial" w:eastAsia="MS Mincho" w:hAnsi="Arial" w:cs="Arial"/>
          <w:sz w:val="16"/>
          <w:szCs w:val="16"/>
        </w:rPr>
        <w:t xml:space="preserve">на </w:t>
      </w:r>
      <w:r>
        <w:rPr>
          <w:rFonts w:ascii="Arial" w:eastAsia="MS Mincho" w:hAnsi="Arial" w:cs="Arial"/>
          <w:b/>
          <w:sz w:val="16"/>
          <w:szCs w:val="16"/>
        </w:rPr>
        <w:t>ПОСТАНОВЛЯЕТ:</w:t>
      </w:r>
    </w:p>
    <w:p w:rsidR="0041532F" w:rsidRDefault="0041532F" w:rsidP="002540EE">
      <w:pPr>
        <w:pStyle w:val="affe"/>
        <w:ind w:firstLine="708"/>
        <w:jc w:val="both"/>
        <w:rPr>
          <w:rFonts w:ascii="Arial" w:eastAsia="MS Mincho" w:hAnsi="Arial" w:cs="Arial"/>
          <w:sz w:val="16"/>
          <w:szCs w:val="16"/>
        </w:rPr>
      </w:pPr>
      <w:r>
        <w:rPr>
          <w:rFonts w:ascii="Arial" w:eastAsia="MS Mincho" w:hAnsi="Arial" w:cs="Arial"/>
          <w:sz w:val="16"/>
          <w:szCs w:val="16"/>
        </w:rPr>
        <w:t>1.Провести мероприятия, посвященные Дню матери, на  территории Валдайского муниципального района с 21 ноября по 27 ноября 2016 г</w:t>
      </w:r>
      <w:r>
        <w:rPr>
          <w:rFonts w:ascii="Arial" w:eastAsia="MS Mincho" w:hAnsi="Arial" w:cs="Arial"/>
          <w:sz w:val="16"/>
          <w:szCs w:val="16"/>
        </w:rPr>
        <w:t>о</w:t>
      </w:r>
      <w:r>
        <w:rPr>
          <w:rFonts w:ascii="Arial" w:eastAsia="MS Mincho" w:hAnsi="Arial" w:cs="Arial"/>
          <w:sz w:val="16"/>
          <w:szCs w:val="16"/>
        </w:rPr>
        <w:t>да.</w:t>
      </w:r>
    </w:p>
    <w:p w:rsidR="0041532F" w:rsidRDefault="0041532F" w:rsidP="002540EE">
      <w:pPr>
        <w:pStyle w:val="affe"/>
        <w:shd w:val="clear" w:color="auto" w:fill="FFFFFF"/>
        <w:jc w:val="both"/>
        <w:rPr>
          <w:rFonts w:ascii="Arial" w:eastAsia="MS Mincho" w:hAnsi="Arial" w:cs="Arial"/>
          <w:sz w:val="16"/>
          <w:szCs w:val="16"/>
        </w:rPr>
      </w:pPr>
      <w:r>
        <w:rPr>
          <w:rFonts w:ascii="Arial" w:eastAsia="MS Mincho" w:hAnsi="Arial" w:cs="Arial"/>
          <w:sz w:val="16"/>
          <w:szCs w:val="16"/>
        </w:rPr>
        <w:t xml:space="preserve"> </w:t>
      </w:r>
      <w:r>
        <w:rPr>
          <w:rFonts w:ascii="Arial" w:eastAsia="MS Mincho" w:hAnsi="Arial" w:cs="Arial"/>
          <w:sz w:val="16"/>
          <w:szCs w:val="16"/>
        </w:rPr>
        <w:tab/>
        <w:t>2.Провести районное мероприятие «Вместе с мамой», посвященное Дню матери, 27 ноября 2016 года в 14.00</w:t>
      </w:r>
      <w:r>
        <w:rPr>
          <w:rFonts w:ascii="Arial" w:eastAsia="MS Mincho" w:hAnsi="Arial" w:cs="Arial"/>
          <w:sz w:val="16"/>
          <w:szCs w:val="16"/>
          <w:shd w:val="clear" w:color="auto" w:fill="FFFFFF"/>
        </w:rPr>
        <w:t xml:space="preserve"> </w:t>
      </w:r>
      <w:r>
        <w:rPr>
          <w:rFonts w:ascii="Arial" w:eastAsia="MS Mincho" w:hAnsi="Arial" w:cs="Arial"/>
          <w:sz w:val="16"/>
          <w:szCs w:val="16"/>
        </w:rPr>
        <w:t>часов в киноконцертном зале «Мечта».</w:t>
      </w:r>
    </w:p>
    <w:p w:rsidR="0041532F" w:rsidRDefault="0041532F" w:rsidP="002540EE">
      <w:pPr>
        <w:pStyle w:val="affe"/>
        <w:ind w:firstLine="708"/>
        <w:jc w:val="both"/>
        <w:rPr>
          <w:rFonts w:ascii="Arial" w:eastAsia="MS Mincho" w:hAnsi="Arial" w:cs="Arial"/>
          <w:sz w:val="16"/>
          <w:szCs w:val="16"/>
        </w:rPr>
      </w:pPr>
      <w:r>
        <w:rPr>
          <w:rFonts w:ascii="Arial" w:eastAsia="MS Mincho" w:hAnsi="Arial" w:cs="Arial"/>
          <w:sz w:val="16"/>
          <w:szCs w:val="16"/>
        </w:rPr>
        <w:t>3.Комитетам Администрации муниципального района по социальным вопросам, образования, культуры и туризма; отделу по физической кул</w:t>
      </w:r>
      <w:r>
        <w:rPr>
          <w:rFonts w:ascii="Arial" w:eastAsia="MS Mincho" w:hAnsi="Arial" w:cs="Arial"/>
          <w:sz w:val="16"/>
          <w:szCs w:val="16"/>
        </w:rPr>
        <w:t>ь</w:t>
      </w:r>
      <w:r>
        <w:rPr>
          <w:rFonts w:ascii="Arial" w:eastAsia="MS Mincho" w:hAnsi="Arial" w:cs="Arial"/>
          <w:sz w:val="16"/>
          <w:szCs w:val="16"/>
        </w:rPr>
        <w:t>туре и спорту:</w:t>
      </w:r>
    </w:p>
    <w:p w:rsidR="0041532F" w:rsidRDefault="0041532F" w:rsidP="002540EE">
      <w:pPr>
        <w:pStyle w:val="affe"/>
        <w:ind w:firstLine="708"/>
        <w:jc w:val="both"/>
        <w:rPr>
          <w:rFonts w:ascii="Arial" w:eastAsia="MS Mincho" w:hAnsi="Arial" w:cs="Arial"/>
          <w:sz w:val="16"/>
          <w:szCs w:val="16"/>
        </w:rPr>
      </w:pPr>
      <w:r>
        <w:rPr>
          <w:rFonts w:ascii="Arial" w:eastAsia="MS Mincho" w:hAnsi="Arial" w:cs="Arial"/>
          <w:sz w:val="16"/>
          <w:szCs w:val="16"/>
        </w:rPr>
        <w:t>3.1.Способствовать привлечению внимания к решению острых проблем материнства, усилению адресной помощи, более тесному сотруднич</w:t>
      </w:r>
      <w:r>
        <w:rPr>
          <w:rFonts w:ascii="Arial" w:eastAsia="MS Mincho" w:hAnsi="Arial" w:cs="Arial"/>
          <w:sz w:val="16"/>
          <w:szCs w:val="16"/>
        </w:rPr>
        <w:t>е</w:t>
      </w:r>
      <w:r>
        <w:rPr>
          <w:rFonts w:ascii="Arial" w:eastAsia="MS Mincho" w:hAnsi="Arial" w:cs="Arial"/>
          <w:sz w:val="16"/>
          <w:szCs w:val="16"/>
        </w:rPr>
        <w:t>ству государственных, общественных и благотворительных организаций в ходе проведения мероприятий, посвященных Дню матери;</w:t>
      </w:r>
    </w:p>
    <w:p w:rsidR="0041532F" w:rsidRDefault="0041532F" w:rsidP="002540EE">
      <w:pPr>
        <w:pStyle w:val="affe"/>
        <w:ind w:firstLine="708"/>
        <w:jc w:val="both"/>
        <w:rPr>
          <w:rFonts w:ascii="Arial" w:eastAsia="MS Mincho" w:hAnsi="Arial" w:cs="Arial"/>
          <w:sz w:val="16"/>
          <w:szCs w:val="16"/>
        </w:rPr>
      </w:pPr>
      <w:r>
        <w:rPr>
          <w:rFonts w:ascii="Arial" w:eastAsia="MS Mincho" w:hAnsi="Arial" w:cs="Arial"/>
          <w:sz w:val="16"/>
          <w:szCs w:val="16"/>
        </w:rPr>
        <w:t>3.2.Создавать общественное мнение на повышение роли семьи в обществе, на формирование престижа здорового образа жизни, матери</w:t>
      </w:r>
      <w:r>
        <w:rPr>
          <w:rFonts w:ascii="Arial" w:eastAsia="MS Mincho" w:hAnsi="Arial" w:cs="Arial"/>
          <w:sz w:val="16"/>
          <w:szCs w:val="16"/>
        </w:rPr>
        <w:t>н</w:t>
      </w:r>
      <w:r>
        <w:rPr>
          <w:rFonts w:ascii="Arial" w:eastAsia="MS Mincho" w:hAnsi="Arial" w:cs="Arial"/>
          <w:sz w:val="16"/>
          <w:szCs w:val="16"/>
        </w:rPr>
        <w:t>ства и отцовства.</w:t>
      </w:r>
    </w:p>
    <w:p w:rsidR="0041532F" w:rsidRDefault="0041532F" w:rsidP="002540EE">
      <w:pPr>
        <w:pStyle w:val="affe"/>
        <w:ind w:firstLine="708"/>
        <w:jc w:val="both"/>
        <w:rPr>
          <w:rFonts w:ascii="Arial" w:eastAsia="MS Mincho" w:hAnsi="Arial" w:cs="Arial"/>
          <w:sz w:val="16"/>
          <w:szCs w:val="16"/>
        </w:rPr>
      </w:pPr>
      <w:r>
        <w:rPr>
          <w:rFonts w:ascii="Arial" w:eastAsia="MS Mincho" w:hAnsi="Arial" w:cs="Arial"/>
          <w:sz w:val="16"/>
          <w:szCs w:val="16"/>
        </w:rPr>
        <w:t>4.Утвердить прилагаемые план мероприятий, посвященных Дню матери на территории Валдайского муниципального района, и состав коорд</w:t>
      </w:r>
      <w:r>
        <w:rPr>
          <w:rFonts w:ascii="Arial" w:eastAsia="MS Mincho" w:hAnsi="Arial" w:cs="Arial"/>
          <w:sz w:val="16"/>
          <w:szCs w:val="16"/>
        </w:rPr>
        <w:t>и</w:t>
      </w:r>
      <w:r>
        <w:rPr>
          <w:rFonts w:ascii="Arial" w:eastAsia="MS Mincho" w:hAnsi="Arial" w:cs="Arial"/>
          <w:sz w:val="16"/>
          <w:szCs w:val="16"/>
        </w:rPr>
        <w:t>национного Совета по подготовке и проведению мероприятий, посвященных Дню матери на территории Валдайского муниципального района.</w:t>
      </w:r>
    </w:p>
    <w:p w:rsidR="0041532F" w:rsidRDefault="0041532F" w:rsidP="002540EE">
      <w:pPr>
        <w:pStyle w:val="affe"/>
        <w:ind w:firstLine="708"/>
        <w:jc w:val="both"/>
        <w:rPr>
          <w:rFonts w:ascii="Arial" w:eastAsia="MS Mincho" w:hAnsi="Arial" w:cs="Arial"/>
          <w:sz w:val="16"/>
          <w:szCs w:val="16"/>
        </w:rPr>
      </w:pPr>
      <w:r>
        <w:rPr>
          <w:rFonts w:ascii="Arial" w:eastAsia="MS Mincho" w:hAnsi="Arial" w:cs="Arial"/>
          <w:sz w:val="16"/>
          <w:szCs w:val="16"/>
        </w:rPr>
        <w:t>5.Рекомендовать Главам сельских поселений муниципального района провести аналогичные мероприятия и принять участие в районных мер</w:t>
      </w:r>
      <w:r>
        <w:rPr>
          <w:rFonts w:ascii="Arial" w:eastAsia="MS Mincho" w:hAnsi="Arial" w:cs="Arial"/>
          <w:sz w:val="16"/>
          <w:szCs w:val="16"/>
        </w:rPr>
        <w:t>о</w:t>
      </w:r>
      <w:r>
        <w:rPr>
          <w:rFonts w:ascii="Arial" w:eastAsia="MS Mincho" w:hAnsi="Arial" w:cs="Arial"/>
          <w:sz w:val="16"/>
          <w:szCs w:val="16"/>
        </w:rPr>
        <w:t>приятиях.</w:t>
      </w:r>
    </w:p>
    <w:p w:rsidR="0041532F" w:rsidRDefault="0041532F" w:rsidP="002540EE">
      <w:pPr>
        <w:pStyle w:val="affe"/>
        <w:ind w:firstLine="708"/>
        <w:jc w:val="both"/>
        <w:rPr>
          <w:rFonts w:ascii="Arial" w:eastAsia="MS Mincho" w:hAnsi="Arial" w:cs="Arial"/>
          <w:sz w:val="16"/>
          <w:szCs w:val="16"/>
        </w:rPr>
      </w:pPr>
      <w:r>
        <w:rPr>
          <w:rFonts w:ascii="Arial" w:eastAsia="MS Mincho" w:hAnsi="Arial" w:cs="Arial"/>
          <w:sz w:val="16"/>
          <w:szCs w:val="16"/>
        </w:rPr>
        <w:t>6.Рекомендовать руководителям, председателям профсоюзных комитетов организаций и учреждений, председателям женсоветов учрежд</w:t>
      </w:r>
      <w:r>
        <w:rPr>
          <w:rFonts w:ascii="Arial" w:eastAsia="MS Mincho" w:hAnsi="Arial" w:cs="Arial"/>
          <w:sz w:val="16"/>
          <w:szCs w:val="16"/>
        </w:rPr>
        <w:t>е</w:t>
      </w:r>
      <w:r>
        <w:rPr>
          <w:rFonts w:ascii="Arial" w:eastAsia="MS Mincho" w:hAnsi="Arial" w:cs="Arial"/>
          <w:sz w:val="16"/>
          <w:szCs w:val="16"/>
        </w:rPr>
        <w:t>ний муниципального района провести мероприятия с оказанием моральной поддержки кризисным, малообеспеченным семьям с детьми.</w:t>
      </w:r>
    </w:p>
    <w:p w:rsidR="0041532F" w:rsidRDefault="0041532F" w:rsidP="002540EE">
      <w:pPr>
        <w:pStyle w:val="affe"/>
        <w:ind w:firstLine="708"/>
        <w:jc w:val="both"/>
        <w:rPr>
          <w:rFonts w:ascii="Arial" w:eastAsia="MS Mincho" w:hAnsi="Arial" w:cs="Arial"/>
          <w:sz w:val="16"/>
          <w:szCs w:val="16"/>
        </w:rPr>
      </w:pPr>
      <w:r>
        <w:rPr>
          <w:rFonts w:ascii="Arial" w:eastAsia="MS Mincho" w:hAnsi="Arial" w:cs="Arial"/>
          <w:sz w:val="16"/>
          <w:szCs w:val="16"/>
        </w:rPr>
        <w:t xml:space="preserve">7. </w:t>
      </w:r>
      <w:proofErr w:type="gramStart"/>
      <w:r>
        <w:rPr>
          <w:rFonts w:ascii="Arial" w:eastAsia="MS Mincho" w:hAnsi="Arial" w:cs="Arial"/>
          <w:sz w:val="16"/>
          <w:szCs w:val="16"/>
        </w:rPr>
        <w:t>Контроль за</w:t>
      </w:r>
      <w:proofErr w:type="gramEnd"/>
      <w:r>
        <w:rPr>
          <w:rFonts w:ascii="Arial" w:eastAsia="MS Mincho" w:hAnsi="Arial" w:cs="Arial"/>
          <w:sz w:val="16"/>
          <w:szCs w:val="16"/>
        </w:rPr>
        <w:t xml:space="preserve"> выполнением постановления возложить на   первого заместителя Главы администрации муниципального района Рудину О.Я.</w:t>
      </w:r>
    </w:p>
    <w:p w:rsidR="0041532F" w:rsidRDefault="0041532F" w:rsidP="002540EE">
      <w:pPr>
        <w:pStyle w:val="affe"/>
        <w:ind w:firstLine="708"/>
        <w:jc w:val="both"/>
        <w:rPr>
          <w:rFonts w:ascii="Arial" w:eastAsia="MS Mincho" w:hAnsi="Arial" w:cs="Arial"/>
          <w:sz w:val="16"/>
          <w:szCs w:val="16"/>
        </w:rPr>
      </w:pPr>
      <w:r>
        <w:rPr>
          <w:rFonts w:ascii="Arial" w:eastAsia="MS Mincho" w:hAnsi="Arial" w:cs="Arial"/>
          <w:sz w:val="16"/>
          <w:szCs w:val="16"/>
        </w:rPr>
        <w:t>8. Опубликовать постановление в бюллетене «Валдайский Вестник» и разместить на официальном сайте  Администрации Валдайского муниц</w:t>
      </w:r>
      <w:r>
        <w:rPr>
          <w:rFonts w:ascii="Arial" w:eastAsia="MS Mincho" w:hAnsi="Arial" w:cs="Arial"/>
          <w:sz w:val="16"/>
          <w:szCs w:val="16"/>
        </w:rPr>
        <w:t>и</w:t>
      </w:r>
      <w:r>
        <w:rPr>
          <w:rFonts w:ascii="Arial" w:eastAsia="MS Mincho" w:hAnsi="Arial" w:cs="Arial"/>
          <w:sz w:val="16"/>
          <w:szCs w:val="16"/>
        </w:rPr>
        <w:t>пального района в сети «Интернет».</w:t>
      </w:r>
    </w:p>
    <w:p w:rsidR="0041532F" w:rsidRDefault="0041532F" w:rsidP="002540EE">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УТВЕРЖДЁН</w:t>
      </w:r>
    </w:p>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 xml:space="preserve">постановлением Администрации  муниципального района от 14.11.2016  №1787 </w:t>
      </w:r>
    </w:p>
    <w:p w:rsidR="0041532F" w:rsidRDefault="0041532F" w:rsidP="002540EE">
      <w:pPr>
        <w:jc w:val="center"/>
        <w:rPr>
          <w:rFonts w:ascii="Arial" w:eastAsia="MS Mincho" w:hAnsi="Arial" w:cs="Arial"/>
          <w:b/>
          <w:bCs/>
          <w:sz w:val="16"/>
          <w:szCs w:val="16"/>
        </w:rPr>
      </w:pPr>
      <w:proofErr w:type="gramStart"/>
      <w:r>
        <w:rPr>
          <w:rFonts w:ascii="Arial" w:eastAsia="MS Mincho" w:hAnsi="Arial" w:cs="Arial"/>
          <w:b/>
          <w:bCs/>
          <w:sz w:val="16"/>
          <w:szCs w:val="16"/>
        </w:rPr>
        <w:t>П</w:t>
      </w:r>
      <w:proofErr w:type="gramEnd"/>
      <w:r>
        <w:rPr>
          <w:rFonts w:ascii="Arial" w:eastAsia="MS Mincho" w:hAnsi="Arial" w:cs="Arial"/>
          <w:b/>
          <w:bCs/>
          <w:sz w:val="16"/>
          <w:szCs w:val="16"/>
        </w:rPr>
        <w:t xml:space="preserve"> Л А Н</w:t>
      </w:r>
    </w:p>
    <w:p w:rsidR="0041532F" w:rsidRDefault="0041532F" w:rsidP="002540EE">
      <w:pPr>
        <w:jc w:val="center"/>
        <w:rPr>
          <w:rFonts w:ascii="Arial" w:eastAsia="MS Mincho" w:hAnsi="Arial" w:cs="Arial"/>
          <w:b/>
          <w:sz w:val="16"/>
          <w:szCs w:val="16"/>
        </w:rPr>
      </w:pPr>
      <w:r>
        <w:rPr>
          <w:rFonts w:ascii="Arial" w:eastAsia="MS Mincho" w:hAnsi="Arial" w:cs="Arial"/>
          <w:b/>
          <w:sz w:val="16"/>
          <w:szCs w:val="16"/>
        </w:rPr>
        <w:t>мероприятий, посвященных Дню матери, на территории  Валдайского муниципального района</w:t>
      </w:r>
    </w:p>
    <w:p w:rsidR="0041532F" w:rsidRDefault="0041532F" w:rsidP="002540EE">
      <w:pPr>
        <w:jc w:val="center"/>
        <w:rPr>
          <w:rFonts w:ascii="Arial" w:eastAsia="MS Mincho" w:hAnsi="Arial" w:cs="Arial"/>
          <w:sz w:val="16"/>
          <w:szCs w:val="16"/>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
        <w:gridCol w:w="6222"/>
        <w:gridCol w:w="2700"/>
        <w:gridCol w:w="2326"/>
      </w:tblGrid>
      <w:tr w:rsidR="0041532F" w:rsidTr="00012F41">
        <w:tc>
          <w:tcPr>
            <w:tcW w:w="376"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b/>
                <w:sz w:val="16"/>
                <w:szCs w:val="16"/>
              </w:rPr>
            </w:pPr>
            <w:r>
              <w:rPr>
                <w:rFonts w:ascii="Arial" w:eastAsia="MS Mincho" w:hAnsi="Arial" w:cs="Arial"/>
                <w:b/>
                <w:sz w:val="16"/>
                <w:szCs w:val="16"/>
              </w:rPr>
              <w:t>№</w:t>
            </w:r>
          </w:p>
          <w:p w:rsidR="0041532F" w:rsidRDefault="0041532F" w:rsidP="002540EE">
            <w:pPr>
              <w:pStyle w:val="affe"/>
              <w:jc w:val="center"/>
              <w:rPr>
                <w:rFonts w:ascii="Arial" w:eastAsia="MS Mincho" w:hAnsi="Arial" w:cs="Arial"/>
                <w:b/>
                <w:sz w:val="16"/>
                <w:szCs w:val="16"/>
              </w:rPr>
            </w:pPr>
            <w:proofErr w:type="gramStart"/>
            <w:r>
              <w:rPr>
                <w:rFonts w:ascii="Arial" w:eastAsia="MS Mincho" w:hAnsi="Arial" w:cs="Arial"/>
                <w:b/>
                <w:sz w:val="16"/>
                <w:szCs w:val="16"/>
              </w:rPr>
              <w:t>п</w:t>
            </w:r>
            <w:proofErr w:type="gramEnd"/>
            <w:r>
              <w:rPr>
                <w:rFonts w:ascii="Arial" w:eastAsia="MS Mincho" w:hAnsi="Arial" w:cs="Arial"/>
                <w:b/>
                <w:sz w:val="16"/>
                <w:szCs w:val="16"/>
              </w:rPr>
              <w:t>/п</w:t>
            </w:r>
          </w:p>
        </w:tc>
        <w:tc>
          <w:tcPr>
            <w:tcW w:w="6222"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b/>
                <w:sz w:val="16"/>
                <w:szCs w:val="16"/>
              </w:rPr>
            </w:pPr>
            <w:r>
              <w:rPr>
                <w:rFonts w:ascii="Arial" w:eastAsia="MS Mincho" w:hAnsi="Arial" w:cs="Arial"/>
                <w:b/>
                <w:sz w:val="16"/>
                <w:szCs w:val="16"/>
              </w:rPr>
              <w:t>Мероприятия</w:t>
            </w:r>
          </w:p>
        </w:tc>
        <w:tc>
          <w:tcPr>
            <w:tcW w:w="2700"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b/>
                <w:sz w:val="16"/>
                <w:szCs w:val="16"/>
              </w:rPr>
            </w:pPr>
            <w:r>
              <w:rPr>
                <w:rFonts w:ascii="Arial" w:eastAsia="MS Mincho" w:hAnsi="Arial" w:cs="Arial"/>
                <w:b/>
                <w:sz w:val="16"/>
                <w:szCs w:val="16"/>
              </w:rPr>
              <w:t>Время и место</w:t>
            </w:r>
          </w:p>
          <w:p w:rsidR="0041532F" w:rsidRDefault="0041532F" w:rsidP="002540EE">
            <w:pPr>
              <w:pStyle w:val="affe"/>
              <w:jc w:val="center"/>
              <w:rPr>
                <w:rFonts w:ascii="Arial" w:eastAsia="MS Mincho" w:hAnsi="Arial" w:cs="Arial"/>
                <w:b/>
                <w:sz w:val="16"/>
                <w:szCs w:val="16"/>
              </w:rPr>
            </w:pPr>
            <w:r>
              <w:rPr>
                <w:rFonts w:ascii="Arial" w:eastAsia="MS Mincho" w:hAnsi="Arial" w:cs="Arial"/>
                <w:b/>
                <w:sz w:val="16"/>
                <w:szCs w:val="16"/>
              </w:rPr>
              <w:t>проведения</w:t>
            </w:r>
          </w:p>
        </w:tc>
        <w:tc>
          <w:tcPr>
            <w:tcW w:w="2326"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b/>
                <w:sz w:val="16"/>
                <w:szCs w:val="16"/>
              </w:rPr>
            </w:pPr>
            <w:r>
              <w:rPr>
                <w:rFonts w:ascii="Arial" w:eastAsia="MS Mincho" w:hAnsi="Arial" w:cs="Arial"/>
                <w:b/>
                <w:sz w:val="16"/>
                <w:szCs w:val="16"/>
              </w:rPr>
              <w:t>Ответственный</w:t>
            </w:r>
          </w:p>
          <w:p w:rsidR="0041532F" w:rsidRDefault="0041532F" w:rsidP="002540EE">
            <w:pPr>
              <w:pStyle w:val="affe"/>
              <w:jc w:val="center"/>
              <w:rPr>
                <w:rFonts w:ascii="Arial" w:eastAsia="MS Mincho" w:hAnsi="Arial" w:cs="Arial"/>
                <w:b/>
                <w:sz w:val="16"/>
                <w:szCs w:val="16"/>
              </w:rPr>
            </w:pPr>
            <w:r>
              <w:rPr>
                <w:rFonts w:ascii="Arial" w:eastAsia="MS Mincho" w:hAnsi="Arial" w:cs="Arial"/>
                <w:b/>
                <w:sz w:val="16"/>
                <w:szCs w:val="16"/>
              </w:rPr>
              <w:t>за проведение</w:t>
            </w:r>
          </w:p>
        </w:tc>
      </w:tr>
      <w:tr w:rsidR="0041532F" w:rsidTr="00012F41">
        <w:tc>
          <w:tcPr>
            <w:tcW w:w="376"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1.</w:t>
            </w:r>
          </w:p>
        </w:tc>
        <w:tc>
          <w:tcPr>
            <w:tcW w:w="6222"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both"/>
              <w:rPr>
                <w:rFonts w:ascii="Arial" w:eastAsia="MS Mincho" w:hAnsi="Arial" w:cs="Arial"/>
                <w:sz w:val="16"/>
                <w:szCs w:val="16"/>
              </w:rPr>
            </w:pPr>
            <w:r>
              <w:rPr>
                <w:rFonts w:ascii="Arial" w:eastAsia="MS Mincho" w:hAnsi="Arial" w:cs="Arial"/>
                <w:sz w:val="16"/>
                <w:szCs w:val="16"/>
              </w:rPr>
              <w:t>Молодежная волонтёрская акция «Поздравление любимой маме!»</w:t>
            </w:r>
          </w:p>
        </w:tc>
        <w:tc>
          <w:tcPr>
            <w:tcW w:w="2700"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01.11-26.11</w:t>
            </w:r>
          </w:p>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МАУ МЦ «Юность»</w:t>
            </w:r>
          </w:p>
        </w:tc>
        <w:tc>
          <w:tcPr>
            <w:tcW w:w="2326"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Иванова А.В.</w:t>
            </w:r>
          </w:p>
        </w:tc>
      </w:tr>
      <w:tr w:rsidR="0041532F" w:rsidTr="00012F41">
        <w:tc>
          <w:tcPr>
            <w:tcW w:w="376"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2.</w:t>
            </w:r>
          </w:p>
        </w:tc>
        <w:tc>
          <w:tcPr>
            <w:tcW w:w="6222"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both"/>
              <w:rPr>
                <w:rFonts w:ascii="Arial" w:eastAsia="MS Mincho" w:hAnsi="Arial" w:cs="Arial"/>
                <w:sz w:val="16"/>
                <w:szCs w:val="16"/>
              </w:rPr>
            </w:pPr>
            <w:r>
              <w:rPr>
                <w:rFonts w:ascii="Arial" w:eastAsia="MS Mincho" w:hAnsi="Arial" w:cs="Arial"/>
                <w:sz w:val="16"/>
                <w:szCs w:val="16"/>
              </w:rPr>
              <w:t>Проведение тематических классных часов, праздничных мероприятий, посв</w:t>
            </w:r>
            <w:r>
              <w:rPr>
                <w:rFonts w:ascii="Arial" w:eastAsia="MS Mincho" w:hAnsi="Arial" w:cs="Arial"/>
                <w:sz w:val="16"/>
                <w:szCs w:val="16"/>
              </w:rPr>
              <w:t>я</w:t>
            </w:r>
            <w:r>
              <w:rPr>
                <w:rFonts w:ascii="Arial" w:eastAsia="MS Mincho" w:hAnsi="Arial" w:cs="Arial"/>
                <w:sz w:val="16"/>
                <w:szCs w:val="16"/>
              </w:rPr>
              <w:t>щенных Дню матери</w:t>
            </w:r>
          </w:p>
        </w:tc>
        <w:tc>
          <w:tcPr>
            <w:tcW w:w="2700"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18.11-25.11 образовательные учреждения</w:t>
            </w:r>
          </w:p>
        </w:tc>
        <w:tc>
          <w:tcPr>
            <w:tcW w:w="2326"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Иванова А.В.</w:t>
            </w:r>
          </w:p>
        </w:tc>
      </w:tr>
      <w:tr w:rsidR="0041532F" w:rsidTr="00012F41">
        <w:tc>
          <w:tcPr>
            <w:tcW w:w="376"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3.</w:t>
            </w:r>
          </w:p>
        </w:tc>
        <w:tc>
          <w:tcPr>
            <w:tcW w:w="6222"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both"/>
              <w:rPr>
                <w:rFonts w:ascii="Arial" w:eastAsia="MS Mincho" w:hAnsi="Arial" w:cs="Arial"/>
                <w:sz w:val="16"/>
                <w:szCs w:val="16"/>
              </w:rPr>
            </w:pPr>
            <w:r>
              <w:rPr>
                <w:rFonts w:ascii="Arial" w:eastAsia="MS Mincho" w:hAnsi="Arial" w:cs="Arial"/>
                <w:sz w:val="16"/>
                <w:szCs w:val="16"/>
              </w:rPr>
              <w:t xml:space="preserve">Торжественное </w:t>
            </w:r>
            <w:proofErr w:type="gramStart"/>
            <w:r>
              <w:rPr>
                <w:rFonts w:ascii="Arial" w:eastAsia="MS Mincho" w:hAnsi="Arial" w:cs="Arial"/>
                <w:sz w:val="16"/>
                <w:szCs w:val="16"/>
              </w:rPr>
              <w:t>мероприятие</w:t>
            </w:r>
            <w:proofErr w:type="gramEnd"/>
            <w:r>
              <w:rPr>
                <w:rFonts w:ascii="Arial" w:eastAsia="MS Mincho" w:hAnsi="Arial" w:cs="Arial"/>
                <w:sz w:val="16"/>
                <w:szCs w:val="16"/>
              </w:rPr>
              <w:t xml:space="preserve"> посвященное Дню матери</w:t>
            </w:r>
          </w:p>
        </w:tc>
        <w:tc>
          <w:tcPr>
            <w:tcW w:w="2700"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23.11  отдел ЗАГС</w:t>
            </w:r>
          </w:p>
        </w:tc>
        <w:tc>
          <w:tcPr>
            <w:tcW w:w="2326"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sz w:val="16"/>
                <w:szCs w:val="16"/>
              </w:rPr>
            </w:pPr>
            <w:proofErr w:type="spellStart"/>
            <w:r>
              <w:rPr>
                <w:rFonts w:ascii="Arial" w:eastAsia="MS Mincho" w:hAnsi="Arial" w:cs="Arial"/>
                <w:sz w:val="16"/>
                <w:szCs w:val="16"/>
              </w:rPr>
              <w:t>Наянова</w:t>
            </w:r>
            <w:proofErr w:type="spellEnd"/>
            <w:r>
              <w:rPr>
                <w:rFonts w:ascii="Arial" w:eastAsia="MS Mincho" w:hAnsi="Arial" w:cs="Arial"/>
                <w:sz w:val="16"/>
                <w:szCs w:val="16"/>
              </w:rPr>
              <w:t xml:space="preserve"> М.В.</w:t>
            </w:r>
          </w:p>
        </w:tc>
      </w:tr>
      <w:tr w:rsidR="0041532F" w:rsidTr="00012F41">
        <w:tc>
          <w:tcPr>
            <w:tcW w:w="376"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4.</w:t>
            </w:r>
          </w:p>
        </w:tc>
        <w:tc>
          <w:tcPr>
            <w:tcW w:w="6222"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both"/>
              <w:rPr>
                <w:rFonts w:ascii="Arial" w:eastAsia="MS Mincho" w:hAnsi="Arial" w:cs="Arial"/>
                <w:sz w:val="16"/>
                <w:szCs w:val="16"/>
              </w:rPr>
            </w:pPr>
            <w:r>
              <w:rPr>
                <w:rFonts w:ascii="Arial" w:eastAsia="MS Mincho" w:hAnsi="Arial" w:cs="Arial"/>
                <w:sz w:val="16"/>
                <w:szCs w:val="16"/>
              </w:rPr>
              <w:t xml:space="preserve">Спортивный </w:t>
            </w:r>
            <w:proofErr w:type="gramStart"/>
            <w:r>
              <w:rPr>
                <w:rFonts w:ascii="Arial" w:eastAsia="MS Mincho" w:hAnsi="Arial" w:cs="Arial"/>
                <w:sz w:val="16"/>
                <w:szCs w:val="16"/>
              </w:rPr>
              <w:t>праздник</w:t>
            </w:r>
            <w:proofErr w:type="gramEnd"/>
            <w:r>
              <w:rPr>
                <w:rFonts w:ascii="Arial" w:eastAsia="MS Mincho" w:hAnsi="Arial" w:cs="Arial"/>
                <w:sz w:val="16"/>
                <w:szCs w:val="16"/>
              </w:rPr>
              <w:t xml:space="preserve"> посвященный Дню матери</w:t>
            </w:r>
          </w:p>
        </w:tc>
        <w:tc>
          <w:tcPr>
            <w:tcW w:w="2700"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 xml:space="preserve">24.11 </w:t>
            </w:r>
          </w:p>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МАУ «Физкультурно-спортивный центр»</w:t>
            </w:r>
          </w:p>
        </w:tc>
        <w:tc>
          <w:tcPr>
            <w:tcW w:w="2326"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Дворцов А.Г.</w:t>
            </w:r>
          </w:p>
        </w:tc>
      </w:tr>
      <w:tr w:rsidR="0041532F" w:rsidTr="00012F41">
        <w:tc>
          <w:tcPr>
            <w:tcW w:w="376"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5.</w:t>
            </w:r>
          </w:p>
        </w:tc>
        <w:tc>
          <w:tcPr>
            <w:tcW w:w="6222"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both"/>
              <w:rPr>
                <w:rFonts w:ascii="Arial" w:eastAsia="MS Mincho" w:hAnsi="Arial" w:cs="Arial"/>
                <w:sz w:val="16"/>
                <w:szCs w:val="16"/>
              </w:rPr>
            </w:pPr>
            <w:r>
              <w:rPr>
                <w:rFonts w:ascii="Arial" w:eastAsia="MS Mincho" w:hAnsi="Arial" w:cs="Arial"/>
                <w:sz w:val="16"/>
                <w:szCs w:val="16"/>
              </w:rPr>
              <w:t>Тематический вечер «Мы будем вечно прославлять ту женщину, чье имя - мать!»</w:t>
            </w:r>
          </w:p>
        </w:tc>
        <w:tc>
          <w:tcPr>
            <w:tcW w:w="2700"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23.11</w:t>
            </w:r>
          </w:p>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 xml:space="preserve"> </w:t>
            </w:r>
            <w:proofErr w:type="spellStart"/>
            <w:r>
              <w:rPr>
                <w:rFonts w:ascii="Arial" w:eastAsia="MS Mincho" w:hAnsi="Arial" w:cs="Arial"/>
                <w:sz w:val="16"/>
                <w:szCs w:val="16"/>
              </w:rPr>
              <w:t>Межпоселенческая</w:t>
            </w:r>
            <w:proofErr w:type="spellEnd"/>
            <w:r>
              <w:rPr>
                <w:rFonts w:ascii="Arial" w:eastAsia="MS Mincho" w:hAnsi="Arial" w:cs="Arial"/>
                <w:sz w:val="16"/>
                <w:szCs w:val="16"/>
              </w:rPr>
              <w:t xml:space="preserve"> библиотека</w:t>
            </w:r>
          </w:p>
        </w:tc>
        <w:tc>
          <w:tcPr>
            <w:tcW w:w="2326"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Дмитриева С.В.</w:t>
            </w:r>
          </w:p>
        </w:tc>
      </w:tr>
      <w:tr w:rsidR="0041532F" w:rsidTr="00012F41">
        <w:tc>
          <w:tcPr>
            <w:tcW w:w="376"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6.</w:t>
            </w:r>
          </w:p>
        </w:tc>
        <w:tc>
          <w:tcPr>
            <w:tcW w:w="6222"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both"/>
              <w:rPr>
                <w:rFonts w:ascii="Arial" w:eastAsia="MS Mincho" w:hAnsi="Arial" w:cs="Arial"/>
                <w:sz w:val="16"/>
                <w:szCs w:val="16"/>
              </w:rPr>
            </w:pPr>
            <w:r>
              <w:rPr>
                <w:rFonts w:ascii="Arial" w:eastAsia="MS Mincho" w:hAnsi="Arial" w:cs="Arial"/>
                <w:sz w:val="16"/>
                <w:szCs w:val="16"/>
              </w:rPr>
              <w:t>Муниципальный конкурс детского творчества, посвященный Дню матери</w:t>
            </w:r>
          </w:p>
        </w:tc>
        <w:tc>
          <w:tcPr>
            <w:tcW w:w="2700"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 xml:space="preserve">23.11 </w:t>
            </w:r>
          </w:p>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 xml:space="preserve">МАУ </w:t>
            </w:r>
            <w:proofErr w:type="gramStart"/>
            <w:r>
              <w:rPr>
                <w:rFonts w:ascii="Arial" w:eastAsia="MS Mincho" w:hAnsi="Arial" w:cs="Arial"/>
                <w:sz w:val="16"/>
                <w:szCs w:val="16"/>
              </w:rPr>
              <w:t>ДО</w:t>
            </w:r>
            <w:proofErr w:type="gramEnd"/>
            <w:r>
              <w:rPr>
                <w:rFonts w:ascii="Arial" w:eastAsia="MS Mincho" w:hAnsi="Arial" w:cs="Arial"/>
                <w:sz w:val="16"/>
                <w:szCs w:val="16"/>
              </w:rPr>
              <w:t xml:space="preserve"> </w:t>
            </w:r>
            <w:proofErr w:type="gramStart"/>
            <w:r>
              <w:rPr>
                <w:rFonts w:ascii="Arial" w:eastAsia="MS Mincho" w:hAnsi="Arial" w:cs="Arial"/>
                <w:sz w:val="16"/>
                <w:szCs w:val="16"/>
              </w:rPr>
              <w:t>Центр</w:t>
            </w:r>
            <w:proofErr w:type="gramEnd"/>
            <w:r>
              <w:rPr>
                <w:rFonts w:ascii="Arial" w:eastAsia="MS Mincho" w:hAnsi="Arial" w:cs="Arial"/>
                <w:sz w:val="16"/>
                <w:szCs w:val="16"/>
              </w:rPr>
              <w:t xml:space="preserve"> «Пульс»</w:t>
            </w:r>
          </w:p>
        </w:tc>
        <w:tc>
          <w:tcPr>
            <w:tcW w:w="2326"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Иванова А.В.</w:t>
            </w:r>
          </w:p>
        </w:tc>
      </w:tr>
      <w:tr w:rsidR="0041532F" w:rsidTr="00012F41">
        <w:tc>
          <w:tcPr>
            <w:tcW w:w="376"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7.</w:t>
            </w:r>
          </w:p>
        </w:tc>
        <w:tc>
          <w:tcPr>
            <w:tcW w:w="6222"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both"/>
              <w:rPr>
                <w:rFonts w:ascii="Arial" w:eastAsia="MS Mincho" w:hAnsi="Arial" w:cs="Arial"/>
                <w:sz w:val="16"/>
                <w:szCs w:val="16"/>
              </w:rPr>
            </w:pPr>
            <w:r>
              <w:rPr>
                <w:rFonts w:ascii="Arial" w:eastAsia="MS Mincho" w:hAnsi="Arial" w:cs="Arial"/>
                <w:sz w:val="16"/>
                <w:szCs w:val="16"/>
              </w:rPr>
              <w:t>Праздничный концерт, посвященный Дню матери</w:t>
            </w:r>
          </w:p>
        </w:tc>
        <w:tc>
          <w:tcPr>
            <w:tcW w:w="2700"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 xml:space="preserve">25.11 </w:t>
            </w:r>
          </w:p>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 xml:space="preserve">МАУ </w:t>
            </w:r>
            <w:proofErr w:type="gramStart"/>
            <w:r>
              <w:rPr>
                <w:rFonts w:ascii="Arial" w:eastAsia="MS Mincho" w:hAnsi="Arial" w:cs="Arial"/>
                <w:sz w:val="16"/>
                <w:szCs w:val="16"/>
              </w:rPr>
              <w:t>ДО</w:t>
            </w:r>
            <w:proofErr w:type="gramEnd"/>
            <w:r>
              <w:rPr>
                <w:rFonts w:ascii="Arial" w:eastAsia="MS Mincho" w:hAnsi="Arial" w:cs="Arial"/>
                <w:sz w:val="16"/>
                <w:szCs w:val="16"/>
              </w:rPr>
              <w:t xml:space="preserve"> </w:t>
            </w:r>
            <w:proofErr w:type="gramStart"/>
            <w:r>
              <w:rPr>
                <w:rFonts w:ascii="Arial" w:eastAsia="MS Mincho" w:hAnsi="Arial" w:cs="Arial"/>
                <w:sz w:val="16"/>
                <w:szCs w:val="16"/>
              </w:rPr>
              <w:t>Центр</w:t>
            </w:r>
            <w:proofErr w:type="gramEnd"/>
            <w:r>
              <w:rPr>
                <w:rFonts w:ascii="Arial" w:eastAsia="MS Mincho" w:hAnsi="Arial" w:cs="Arial"/>
                <w:sz w:val="16"/>
                <w:szCs w:val="16"/>
              </w:rPr>
              <w:t xml:space="preserve"> «Пульс»</w:t>
            </w:r>
          </w:p>
        </w:tc>
        <w:tc>
          <w:tcPr>
            <w:tcW w:w="2326"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Иванова А.В.</w:t>
            </w:r>
          </w:p>
        </w:tc>
      </w:tr>
      <w:tr w:rsidR="0041532F" w:rsidTr="00012F41">
        <w:tc>
          <w:tcPr>
            <w:tcW w:w="376"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8.</w:t>
            </w:r>
          </w:p>
        </w:tc>
        <w:tc>
          <w:tcPr>
            <w:tcW w:w="6222"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both"/>
              <w:rPr>
                <w:rFonts w:ascii="Arial" w:eastAsia="MS Mincho" w:hAnsi="Arial" w:cs="Arial"/>
                <w:sz w:val="16"/>
                <w:szCs w:val="16"/>
              </w:rPr>
            </w:pPr>
            <w:proofErr w:type="spellStart"/>
            <w:r>
              <w:rPr>
                <w:rFonts w:ascii="Arial" w:eastAsia="MS Mincho" w:hAnsi="Arial" w:cs="Arial"/>
                <w:sz w:val="16"/>
                <w:szCs w:val="16"/>
              </w:rPr>
              <w:t>Флеш</w:t>
            </w:r>
            <w:proofErr w:type="spellEnd"/>
            <w:r>
              <w:rPr>
                <w:rFonts w:ascii="Arial" w:eastAsia="MS Mincho" w:hAnsi="Arial" w:cs="Arial"/>
                <w:sz w:val="16"/>
                <w:szCs w:val="16"/>
              </w:rPr>
              <w:t>-моб «Спасибо, Маме!»</w:t>
            </w:r>
          </w:p>
        </w:tc>
        <w:tc>
          <w:tcPr>
            <w:tcW w:w="2700"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27.11</w:t>
            </w:r>
          </w:p>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МАУ  МЦ «Юность»</w:t>
            </w:r>
          </w:p>
        </w:tc>
        <w:tc>
          <w:tcPr>
            <w:tcW w:w="2326"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Иванова А.В.</w:t>
            </w:r>
          </w:p>
        </w:tc>
      </w:tr>
      <w:tr w:rsidR="0041532F" w:rsidTr="00012F41">
        <w:tc>
          <w:tcPr>
            <w:tcW w:w="376"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9.</w:t>
            </w:r>
          </w:p>
        </w:tc>
        <w:tc>
          <w:tcPr>
            <w:tcW w:w="6222"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both"/>
              <w:rPr>
                <w:rFonts w:ascii="Arial" w:eastAsia="MS Mincho" w:hAnsi="Arial" w:cs="Arial"/>
                <w:sz w:val="16"/>
                <w:szCs w:val="16"/>
              </w:rPr>
            </w:pPr>
            <w:r>
              <w:rPr>
                <w:rFonts w:ascii="Arial" w:eastAsia="MS Mincho" w:hAnsi="Arial" w:cs="Arial"/>
                <w:sz w:val="16"/>
                <w:szCs w:val="16"/>
              </w:rPr>
              <w:t>Вечер отдыха «Мамы разные нужны, мамы всякие важны…» (во</w:t>
            </w:r>
            <w:r>
              <w:rPr>
                <w:rFonts w:ascii="Arial" w:eastAsia="MS Mincho" w:hAnsi="Arial" w:cs="Arial"/>
                <w:sz w:val="16"/>
                <w:szCs w:val="16"/>
              </w:rPr>
              <w:t>с</w:t>
            </w:r>
            <w:r>
              <w:rPr>
                <w:rFonts w:ascii="Arial" w:eastAsia="MS Mincho" w:hAnsi="Arial" w:cs="Arial"/>
                <w:sz w:val="16"/>
                <w:szCs w:val="16"/>
              </w:rPr>
              <w:t>питанники отделения социального приюта для детей и подростков)</w:t>
            </w:r>
          </w:p>
        </w:tc>
        <w:tc>
          <w:tcPr>
            <w:tcW w:w="2700"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 xml:space="preserve">25.11 </w:t>
            </w:r>
          </w:p>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Дом культуры  с. Зимогорье</w:t>
            </w:r>
          </w:p>
        </w:tc>
        <w:tc>
          <w:tcPr>
            <w:tcW w:w="2326"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Майорова Е.Н.</w:t>
            </w:r>
          </w:p>
        </w:tc>
      </w:tr>
      <w:tr w:rsidR="0041532F" w:rsidTr="00012F41">
        <w:tc>
          <w:tcPr>
            <w:tcW w:w="376"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10.</w:t>
            </w:r>
          </w:p>
        </w:tc>
        <w:tc>
          <w:tcPr>
            <w:tcW w:w="6222"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both"/>
              <w:rPr>
                <w:rFonts w:ascii="Arial" w:eastAsia="MS Mincho" w:hAnsi="Arial" w:cs="Arial"/>
                <w:sz w:val="16"/>
                <w:szCs w:val="16"/>
              </w:rPr>
            </w:pPr>
            <w:proofErr w:type="spellStart"/>
            <w:r>
              <w:rPr>
                <w:rFonts w:ascii="Arial" w:eastAsia="MS Mincho" w:hAnsi="Arial" w:cs="Arial"/>
                <w:sz w:val="16"/>
                <w:szCs w:val="16"/>
              </w:rPr>
              <w:t>Конкурсно</w:t>
            </w:r>
            <w:proofErr w:type="spellEnd"/>
            <w:r>
              <w:rPr>
                <w:rFonts w:ascii="Arial" w:eastAsia="MS Mincho" w:hAnsi="Arial" w:cs="Arial"/>
                <w:sz w:val="16"/>
                <w:szCs w:val="16"/>
              </w:rPr>
              <w:t xml:space="preserve"> - развлекательная программа «Самый дорогой чел</w:t>
            </w:r>
            <w:r>
              <w:rPr>
                <w:rFonts w:ascii="Arial" w:eastAsia="MS Mincho" w:hAnsi="Arial" w:cs="Arial"/>
                <w:sz w:val="16"/>
                <w:szCs w:val="16"/>
              </w:rPr>
              <w:t>о</w:t>
            </w:r>
            <w:r>
              <w:rPr>
                <w:rFonts w:ascii="Arial" w:eastAsia="MS Mincho" w:hAnsi="Arial" w:cs="Arial"/>
                <w:sz w:val="16"/>
                <w:szCs w:val="16"/>
              </w:rPr>
              <w:t>век!»</w:t>
            </w:r>
          </w:p>
        </w:tc>
        <w:tc>
          <w:tcPr>
            <w:tcW w:w="2700"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25.11</w:t>
            </w:r>
          </w:p>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ОАУСО «Валдайское КЦСО»</w:t>
            </w:r>
          </w:p>
        </w:tc>
        <w:tc>
          <w:tcPr>
            <w:tcW w:w="2326" w:type="dxa"/>
            <w:tcBorders>
              <w:top w:val="single" w:sz="4" w:space="0" w:color="auto"/>
              <w:left w:val="single" w:sz="4" w:space="0" w:color="auto"/>
              <w:bottom w:val="single" w:sz="4" w:space="0" w:color="auto"/>
              <w:right w:val="single" w:sz="4" w:space="0" w:color="auto"/>
            </w:tcBorders>
          </w:tcPr>
          <w:p w:rsidR="0041532F" w:rsidRDefault="0041532F" w:rsidP="002540EE">
            <w:pPr>
              <w:jc w:val="center"/>
              <w:rPr>
                <w:rFonts w:ascii="Arial" w:hAnsi="Arial" w:cs="Arial"/>
                <w:sz w:val="16"/>
                <w:szCs w:val="16"/>
              </w:rPr>
            </w:pPr>
            <w:r>
              <w:rPr>
                <w:rFonts w:ascii="Arial" w:eastAsia="MS Mincho" w:hAnsi="Arial" w:cs="Arial"/>
                <w:sz w:val="16"/>
                <w:szCs w:val="16"/>
              </w:rPr>
              <w:t>Майорова Е.Н.</w:t>
            </w:r>
          </w:p>
        </w:tc>
      </w:tr>
      <w:tr w:rsidR="0041532F" w:rsidTr="00012F41">
        <w:tc>
          <w:tcPr>
            <w:tcW w:w="376"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11.</w:t>
            </w:r>
          </w:p>
        </w:tc>
        <w:tc>
          <w:tcPr>
            <w:tcW w:w="6222"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both"/>
              <w:rPr>
                <w:rFonts w:ascii="Arial" w:eastAsia="MS Mincho" w:hAnsi="Arial" w:cs="Arial"/>
                <w:sz w:val="16"/>
                <w:szCs w:val="16"/>
              </w:rPr>
            </w:pPr>
            <w:r>
              <w:rPr>
                <w:rFonts w:ascii="Arial" w:eastAsia="MS Mincho" w:hAnsi="Arial" w:cs="Arial"/>
                <w:sz w:val="16"/>
                <w:szCs w:val="16"/>
              </w:rPr>
              <w:t>Игровая программа «Для милой мамочки»</w:t>
            </w:r>
          </w:p>
        </w:tc>
        <w:tc>
          <w:tcPr>
            <w:tcW w:w="2700"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25.11</w:t>
            </w:r>
          </w:p>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ОАУСО «Валдайское КЦСО»</w:t>
            </w:r>
          </w:p>
        </w:tc>
        <w:tc>
          <w:tcPr>
            <w:tcW w:w="2326" w:type="dxa"/>
            <w:tcBorders>
              <w:top w:val="single" w:sz="4" w:space="0" w:color="auto"/>
              <w:left w:val="single" w:sz="4" w:space="0" w:color="auto"/>
              <w:bottom w:val="single" w:sz="4" w:space="0" w:color="auto"/>
              <w:right w:val="single" w:sz="4" w:space="0" w:color="auto"/>
            </w:tcBorders>
          </w:tcPr>
          <w:p w:rsidR="0041532F" w:rsidRDefault="0041532F" w:rsidP="002540EE">
            <w:pPr>
              <w:jc w:val="center"/>
              <w:rPr>
                <w:rFonts w:ascii="Arial" w:hAnsi="Arial" w:cs="Arial"/>
                <w:sz w:val="16"/>
                <w:szCs w:val="16"/>
              </w:rPr>
            </w:pPr>
            <w:r>
              <w:rPr>
                <w:rFonts w:ascii="Arial" w:eastAsia="MS Mincho" w:hAnsi="Arial" w:cs="Arial"/>
                <w:sz w:val="16"/>
                <w:szCs w:val="16"/>
              </w:rPr>
              <w:t>Майорова Е.Н.</w:t>
            </w:r>
          </w:p>
        </w:tc>
      </w:tr>
      <w:tr w:rsidR="0041532F" w:rsidTr="00012F41">
        <w:tc>
          <w:tcPr>
            <w:tcW w:w="376"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12.</w:t>
            </w:r>
          </w:p>
        </w:tc>
        <w:tc>
          <w:tcPr>
            <w:tcW w:w="6222"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both"/>
              <w:rPr>
                <w:rFonts w:ascii="Arial" w:eastAsia="MS Mincho" w:hAnsi="Arial" w:cs="Arial"/>
                <w:sz w:val="16"/>
                <w:szCs w:val="16"/>
              </w:rPr>
            </w:pPr>
            <w:proofErr w:type="gramStart"/>
            <w:r>
              <w:rPr>
                <w:rFonts w:ascii="Arial" w:eastAsia="MS Mincho" w:hAnsi="Arial" w:cs="Arial"/>
                <w:sz w:val="16"/>
                <w:szCs w:val="16"/>
              </w:rPr>
              <w:t>Вечера отдыха, праздничные концерты, конкурсные программы, конкурсы р</w:t>
            </w:r>
            <w:r>
              <w:rPr>
                <w:rFonts w:ascii="Arial" w:eastAsia="MS Mincho" w:hAnsi="Arial" w:cs="Arial"/>
                <w:sz w:val="16"/>
                <w:szCs w:val="16"/>
              </w:rPr>
              <w:t>и</w:t>
            </w:r>
            <w:r>
              <w:rPr>
                <w:rFonts w:ascii="Arial" w:eastAsia="MS Mincho" w:hAnsi="Arial" w:cs="Arial"/>
                <w:sz w:val="16"/>
                <w:szCs w:val="16"/>
              </w:rPr>
              <w:t>сунков, викторины, тематические вечера, выставки-обзоры, книжно-иллюстративные выставки, вечера-концерты</w:t>
            </w:r>
            <w:proofErr w:type="gramEnd"/>
          </w:p>
        </w:tc>
        <w:tc>
          <w:tcPr>
            <w:tcW w:w="2700"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15.11.-30.11</w:t>
            </w:r>
          </w:p>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сельские клубные и библиоте</w:t>
            </w:r>
            <w:r>
              <w:rPr>
                <w:rFonts w:ascii="Arial" w:eastAsia="MS Mincho" w:hAnsi="Arial" w:cs="Arial"/>
                <w:sz w:val="16"/>
                <w:szCs w:val="16"/>
              </w:rPr>
              <w:t>ч</w:t>
            </w:r>
            <w:r>
              <w:rPr>
                <w:rFonts w:ascii="Arial" w:eastAsia="MS Mincho" w:hAnsi="Arial" w:cs="Arial"/>
                <w:sz w:val="16"/>
                <w:szCs w:val="16"/>
              </w:rPr>
              <w:t>ные учреждения культуры</w:t>
            </w:r>
          </w:p>
        </w:tc>
        <w:tc>
          <w:tcPr>
            <w:tcW w:w="2326"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Дмитриева С.В.</w:t>
            </w:r>
          </w:p>
        </w:tc>
      </w:tr>
      <w:tr w:rsidR="0041532F" w:rsidTr="00012F41">
        <w:tc>
          <w:tcPr>
            <w:tcW w:w="376"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13.</w:t>
            </w:r>
          </w:p>
        </w:tc>
        <w:tc>
          <w:tcPr>
            <w:tcW w:w="6222"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both"/>
              <w:rPr>
                <w:rFonts w:ascii="Arial" w:eastAsia="MS Mincho" w:hAnsi="Arial" w:cs="Arial"/>
                <w:sz w:val="16"/>
                <w:szCs w:val="16"/>
              </w:rPr>
            </w:pPr>
            <w:r>
              <w:rPr>
                <w:rFonts w:ascii="Arial" w:eastAsia="MS Mincho" w:hAnsi="Arial" w:cs="Arial"/>
                <w:sz w:val="16"/>
                <w:szCs w:val="16"/>
              </w:rPr>
              <w:t>Районное мероприятие, посвященное Дню матери «Вместе с м</w:t>
            </w:r>
            <w:r>
              <w:rPr>
                <w:rFonts w:ascii="Arial" w:eastAsia="MS Mincho" w:hAnsi="Arial" w:cs="Arial"/>
                <w:sz w:val="16"/>
                <w:szCs w:val="16"/>
              </w:rPr>
              <w:t>а</w:t>
            </w:r>
            <w:r>
              <w:rPr>
                <w:rFonts w:ascii="Arial" w:eastAsia="MS Mincho" w:hAnsi="Arial" w:cs="Arial"/>
                <w:sz w:val="16"/>
                <w:szCs w:val="16"/>
              </w:rPr>
              <w:t>мой»</w:t>
            </w:r>
          </w:p>
        </w:tc>
        <w:tc>
          <w:tcPr>
            <w:tcW w:w="2700"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27.11</w:t>
            </w:r>
          </w:p>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в 14.00 часов ККЗ «Мечта»</w:t>
            </w:r>
          </w:p>
        </w:tc>
        <w:tc>
          <w:tcPr>
            <w:tcW w:w="2326"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Дмитриева С.В.</w:t>
            </w:r>
          </w:p>
        </w:tc>
      </w:tr>
      <w:tr w:rsidR="0041532F" w:rsidTr="00012F41">
        <w:tc>
          <w:tcPr>
            <w:tcW w:w="376"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14.</w:t>
            </w:r>
          </w:p>
        </w:tc>
        <w:tc>
          <w:tcPr>
            <w:tcW w:w="6222"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both"/>
              <w:rPr>
                <w:rFonts w:ascii="Arial" w:eastAsia="MS Mincho" w:hAnsi="Arial" w:cs="Arial"/>
                <w:sz w:val="16"/>
                <w:szCs w:val="16"/>
              </w:rPr>
            </w:pPr>
            <w:r>
              <w:rPr>
                <w:rFonts w:ascii="Arial" w:eastAsia="MS Mincho" w:hAnsi="Arial" w:cs="Arial"/>
                <w:sz w:val="16"/>
                <w:szCs w:val="16"/>
              </w:rPr>
              <w:t>Хоровой концерт ко Дню матери</w:t>
            </w:r>
          </w:p>
        </w:tc>
        <w:tc>
          <w:tcPr>
            <w:tcW w:w="2700"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30.11</w:t>
            </w:r>
          </w:p>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 xml:space="preserve"> детская школа искусств</w:t>
            </w:r>
          </w:p>
        </w:tc>
        <w:tc>
          <w:tcPr>
            <w:tcW w:w="2326"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Дмитриева С.В.</w:t>
            </w:r>
          </w:p>
        </w:tc>
      </w:tr>
      <w:tr w:rsidR="0041532F" w:rsidTr="00012F41">
        <w:tc>
          <w:tcPr>
            <w:tcW w:w="376"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15.</w:t>
            </w:r>
          </w:p>
        </w:tc>
        <w:tc>
          <w:tcPr>
            <w:tcW w:w="6222"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both"/>
              <w:rPr>
                <w:rFonts w:ascii="Arial" w:eastAsia="MS Mincho" w:hAnsi="Arial" w:cs="Arial"/>
                <w:sz w:val="16"/>
                <w:szCs w:val="16"/>
              </w:rPr>
            </w:pPr>
            <w:r>
              <w:rPr>
                <w:rFonts w:ascii="Arial" w:eastAsia="MS Mincho" w:hAnsi="Arial" w:cs="Arial"/>
                <w:sz w:val="16"/>
                <w:szCs w:val="16"/>
              </w:rPr>
              <w:t>Работа со средствами массовой информации по освещению подготовки и пр</w:t>
            </w:r>
            <w:r>
              <w:rPr>
                <w:rFonts w:ascii="Arial" w:eastAsia="MS Mincho" w:hAnsi="Arial" w:cs="Arial"/>
                <w:sz w:val="16"/>
                <w:szCs w:val="16"/>
              </w:rPr>
              <w:t>о</w:t>
            </w:r>
            <w:r>
              <w:rPr>
                <w:rFonts w:ascii="Arial" w:eastAsia="MS Mincho" w:hAnsi="Arial" w:cs="Arial"/>
                <w:sz w:val="16"/>
                <w:szCs w:val="16"/>
              </w:rPr>
              <w:t>ведению декады Дня матери</w:t>
            </w:r>
          </w:p>
        </w:tc>
        <w:tc>
          <w:tcPr>
            <w:tcW w:w="2700" w:type="dxa"/>
            <w:tcBorders>
              <w:top w:val="single" w:sz="4" w:space="0" w:color="auto"/>
              <w:left w:val="single" w:sz="4" w:space="0" w:color="auto"/>
              <w:bottom w:val="single" w:sz="4" w:space="0" w:color="auto"/>
              <w:right w:val="single" w:sz="4" w:space="0" w:color="auto"/>
            </w:tcBorders>
          </w:tcPr>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редакция газеты «Валдай»</w:t>
            </w:r>
          </w:p>
        </w:tc>
        <w:tc>
          <w:tcPr>
            <w:tcW w:w="2326" w:type="dxa"/>
            <w:tcBorders>
              <w:top w:val="single" w:sz="4" w:space="0" w:color="auto"/>
              <w:left w:val="single" w:sz="4" w:space="0" w:color="auto"/>
              <w:bottom w:val="single" w:sz="4" w:space="0" w:color="auto"/>
              <w:right w:val="single" w:sz="4" w:space="0" w:color="auto"/>
            </w:tcBorders>
          </w:tcPr>
          <w:p w:rsidR="0041532F" w:rsidRDefault="0041532F" w:rsidP="002540EE">
            <w:pPr>
              <w:jc w:val="center"/>
              <w:rPr>
                <w:rFonts w:ascii="Arial" w:eastAsia="MS Mincho" w:hAnsi="Arial" w:cs="Arial"/>
                <w:sz w:val="16"/>
                <w:szCs w:val="16"/>
              </w:rPr>
            </w:pPr>
            <w:r>
              <w:rPr>
                <w:rFonts w:ascii="Arial" w:eastAsia="MS Mincho" w:hAnsi="Arial" w:cs="Arial"/>
                <w:sz w:val="16"/>
                <w:szCs w:val="16"/>
              </w:rPr>
              <w:t>Семенов М.Ю.</w:t>
            </w:r>
          </w:p>
        </w:tc>
      </w:tr>
    </w:tbl>
    <w:p w:rsidR="0041532F" w:rsidRDefault="0041532F" w:rsidP="002540EE">
      <w:pPr>
        <w:rPr>
          <w:rFonts w:ascii="Arial" w:hAnsi="Arial" w:cs="Arial"/>
          <w:b/>
          <w:sz w:val="16"/>
          <w:szCs w:val="16"/>
        </w:rPr>
      </w:pPr>
    </w:p>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УТВЕРЖДЁН</w:t>
      </w:r>
    </w:p>
    <w:p w:rsidR="0041532F" w:rsidRDefault="0041532F" w:rsidP="002540EE">
      <w:pPr>
        <w:pStyle w:val="affe"/>
        <w:jc w:val="center"/>
        <w:rPr>
          <w:rFonts w:ascii="Arial" w:eastAsia="MS Mincho" w:hAnsi="Arial" w:cs="Arial"/>
          <w:sz w:val="16"/>
          <w:szCs w:val="16"/>
        </w:rPr>
      </w:pPr>
      <w:r>
        <w:rPr>
          <w:rFonts w:ascii="Arial" w:eastAsia="MS Mincho" w:hAnsi="Arial" w:cs="Arial"/>
          <w:sz w:val="16"/>
          <w:szCs w:val="16"/>
        </w:rPr>
        <w:t xml:space="preserve">постановлением Администрации муниципального района от 14.11.2016 №1787             </w:t>
      </w:r>
    </w:p>
    <w:p w:rsidR="0041532F" w:rsidRDefault="0041532F" w:rsidP="002540EE">
      <w:pPr>
        <w:pStyle w:val="affe"/>
        <w:jc w:val="center"/>
        <w:rPr>
          <w:rFonts w:ascii="Arial" w:eastAsia="MS Mincho" w:hAnsi="Arial" w:cs="Arial"/>
          <w:sz w:val="16"/>
          <w:szCs w:val="16"/>
        </w:rPr>
      </w:pPr>
      <w:r>
        <w:rPr>
          <w:rFonts w:ascii="Arial" w:eastAsia="MS Mincho" w:hAnsi="Arial" w:cs="Arial"/>
          <w:b/>
          <w:bCs/>
          <w:sz w:val="16"/>
          <w:szCs w:val="16"/>
        </w:rPr>
        <w:t>С О С Т А В</w:t>
      </w:r>
    </w:p>
    <w:p w:rsidR="0041532F" w:rsidRDefault="0041532F" w:rsidP="002540EE">
      <w:pPr>
        <w:pStyle w:val="affe"/>
        <w:jc w:val="center"/>
        <w:rPr>
          <w:rFonts w:ascii="Arial" w:eastAsia="MS Mincho" w:hAnsi="Arial" w:cs="Arial"/>
          <w:b/>
          <w:sz w:val="16"/>
          <w:szCs w:val="16"/>
        </w:rPr>
      </w:pPr>
      <w:r>
        <w:rPr>
          <w:rFonts w:ascii="Arial" w:eastAsia="MS Mincho" w:hAnsi="Arial" w:cs="Arial"/>
          <w:b/>
          <w:sz w:val="16"/>
          <w:szCs w:val="16"/>
        </w:rPr>
        <w:t xml:space="preserve">координационного Совета по подготовке и проведению мероприятий,  посвященных Дню матери, на территории Валдайского </w:t>
      </w:r>
    </w:p>
    <w:p w:rsidR="0041532F" w:rsidRDefault="0041532F" w:rsidP="002540EE">
      <w:pPr>
        <w:pStyle w:val="affe"/>
        <w:jc w:val="center"/>
        <w:rPr>
          <w:rFonts w:ascii="Arial" w:eastAsia="MS Mincho" w:hAnsi="Arial" w:cs="Arial"/>
          <w:sz w:val="16"/>
          <w:szCs w:val="16"/>
        </w:rPr>
      </w:pPr>
      <w:r>
        <w:rPr>
          <w:rFonts w:ascii="Arial" w:eastAsia="MS Mincho" w:hAnsi="Arial" w:cs="Arial"/>
          <w:b/>
          <w:sz w:val="16"/>
          <w:szCs w:val="16"/>
        </w:rPr>
        <w:t>муниципального района</w:t>
      </w:r>
    </w:p>
    <w:tbl>
      <w:tblPr>
        <w:tblW w:w="11702" w:type="dxa"/>
        <w:tblInd w:w="6" w:type="dxa"/>
        <w:tblLook w:val="0000" w:firstRow="0" w:lastRow="0" w:firstColumn="0" w:lastColumn="0" w:noHBand="0" w:noVBand="0"/>
      </w:tblPr>
      <w:tblGrid>
        <w:gridCol w:w="1142"/>
        <w:gridCol w:w="10560"/>
      </w:tblGrid>
      <w:tr w:rsidR="0041532F" w:rsidTr="0041532F">
        <w:tc>
          <w:tcPr>
            <w:tcW w:w="1142" w:type="dxa"/>
          </w:tcPr>
          <w:p w:rsidR="0041532F" w:rsidRDefault="0041532F" w:rsidP="002540EE">
            <w:pPr>
              <w:pStyle w:val="affe"/>
              <w:rPr>
                <w:rFonts w:ascii="Arial" w:eastAsia="MS Mincho" w:hAnsi="Arial" w:cs="Arial"/>
                <w:sz w:val="16"/>
                <w:szCs w:val="16"/>
              </w:rPr>
            </w:pPr>
            <w:r>
              <w:rPr>
                <w:rFonts w:ascii="Arial" w:eastAsia="MS Mincho" w:hAnsi="Arial" w:cs="Arial"/>
                <w:sz w:val="16"/>
                <w:szCs w:val="16"/>
              </w:rPr>
              <w:t>Рудина О.Я.</w:t>
            </w:r>
          </w:p>
        </w:tc>
        <w:tc>
          <w:tcPr>
            <w:tcW w:w="10560" w:type="dxa"/>
          </w:tcPr>
          <w:p w:rsidR="0041532F" w:rsidRDefault="0041532F" w:rsidP="002540EE">
            <w:pPr>
              <w:pStyle w:val="affe"/>
              <w:rPr>
                <w:rFonts w:ascii="Arial" w:eastAsia="MS Mincho" w:hAnsi="Arial" w:cs="Arial"/>
                <w:sz w:val="16"/>
                <w:szCs w:val="16"/>
              </w:rPr>
            </w:pPr>
            <w:r>
              <w:rPr>
                <w:rFonts w:ascii="Arial" w:eastAsia="MS Mincho" w:hAnsi="Arial" w:cs="Arial"/>
                <w:sz w:val="16"/>
                <w:szCs w:val="16"/>
              </w:rPr>
              <w:t>– первый заместитель Главы администрации  муниципального района, председатель к</w:t>
            </w:r>
            <w:r>
              <w:rPr>
                <w:rFonts w:ascii="Arial" w:eastAsia="MS Mincho" w:hAnsi="Arial" w:cs="Arial"/>
                <w:sz w:val="16"/>
                <w:szCs w:val="16"/>
              </w:rPr>
              <w:t>о</w:t>
            </w:r>
            <w:r>
              <w:rPr>
                <w:rFonts w:ascii="Arial" w:eastAsia="MS Mincho" w:hAnsi="Arial" w:cs="Arial"/>
                <w:sz w:val="16"/>
                <w:szCs w:val="16"/>
              </w:rPr>
              <w:t>ординационного Совета;</w:t>
            </w:r>
          </w:p>
        </w:tc>
      </w:tr>
      <w:tr w:rsidR="0041532F" w:rsidTr="0041532F">
        <w:trPr>
          <w:trHeight w:val="60"/>
        </w:trPr>
        <w:tc>
          <w:tcPr>
            <w:tcW w:w="1142" w:type="dxa"/>
          </w:tcPr>
          <w:p w:rsidR="0041532F" w:rsidRDefault="0041532F" w:rsidP="002540EE">
            <w:pPr>
              <w:pStyle w:val="affe"/>
              <w:rPr>
                <w:rFonts w:ascii="Arial" w:eastAsia="MS Mincho" w:hAnsi="Arial" w:cs="Arial"/>
                <w:sz w:val="16"/>
                <w:szCs w:val="16"/>
              </w:rPr>
            </w:pPr>
            <w:proofErr w:type="spellStart"/>
            <w:r>
              <w:rPr>
                <w:rFonts w:ascii="Arial" w:eastAsia="MS Mincho" w:hAnsi="Arial" w:cs="Arial"/>
                <w:sz w:val="16"/>
                <w:szCs w:val="16"/>
              </w:rPr>
              <w:t>Зехов</w:t>
            </w:r>
            <w:proofErr w:type="spellEnd"/>
            <w:r>
              <w:rPr>
                <w:rFonts w:ascii="Arial" w:eastAsia="MS Mincho" w:hAnsi="Arial" w:cs="Arial"/>
                <w:sz w:val="16"/>
                <w:szCs w:val="16"/>
              </w:rPr>
              <w:t xml:space="preserve"> Ю.Н.</w:t>
            </w:r>
          </w:p>
        </w:tc>
        <w:tc>
          <w:tcPr>
            <w:tcW w:w="10560" w:type="dxa"/>
          </w:tcPr>
          <w:p w:rsidR="0041532F" w:rsidRDefault="0041532F" w:rsidP="002540EE">
            <w:pPr>
              <w:pStyle w:val="affe"/>
              <w:jc w:val="both"/>
              <w:rPr>
                <w:rFonts w:ascii="Arial" w:eastAsia="MS Mincho" w:hAnsi="Arial" w:cs="Arial"/>
                <w:sz w:val="16"/>
                <w:szCs w:val="16"/>
              </w:rPr>
            </w:pPr>
            <w:r>
              <w:rPr>
                <w:rFonts w:ascii="Arial" w:eastAsia="MS Mincho" w:hAnsi="Arial" w:cs="Arial"/>
                <w:sz w:val="16"/>
                <w:szCs w:val="16"/>
              </w:rPr>
              <w:t>– председатель комитета по социальным вопросам Администрации муниципального района, заместитель председателя координацио</w:t>
            </w:r>
            <w:r>
              <w:rPr>
                <w:rFonts w:ascii="Arial" w:eastAsia="MS Mincho" w:hAnsi="Arial" w:cs="Arial"/>
                <w:sz w:val="16"/>
                <w:szCs w:val="16"/>
              </w:rPr>
              <w:t>н</w:t>
            </w:r>
            <w:r>
              <w:rPr>
                <w:rFonts w:ascii="Arial" w:eastAsia="MS Mincho" w:hAnsi="Arial" w:cs="Arial"/>
                <w:sz w:val="16"/>
                <w:szCs w:val="16"/>
              </w:rPr>
              <w:t>ного Совета.</w:t>
            </w:r>
          </w:p>
        </w:tc>
      </w:tr>
    </w:tbl>
    <w:p w:rsidR="0041532F" w:rsidRDefault="0041532F" w:rsidP="002540EE">
      <w:pPr>
        <w:pStyle w:val="affe"/>
        <w:ind w:firstLine="708"/>
        <w:jc w:val="both"/>
        <w:rPr>
          <w:rFonts w:ascii="Arial" w:eastAsia="MS Mincho" w:hAnsi="Arial" w:cs="Arial"/>
          <w:sz w:val="16"/>
          <w:szCs w:val="16"/>
        </w:rPr>
      </w:pPr>
      <w:r>
        <w:rPr>
          <w:rFonts w:ascii="Arial" w:eastAsia="MS Mincho" w:hAnsi="Arial" w:cs="Arial"/>
          <w:sz w:val="16"/>
          <w:szCs w:val="16"/>
        </w:rPr>
        <w:t>Члены координационного Совета:</w:t>
      </w:r>
    </w:p>
    <w:tbl>
      <w:tblPr>
        <w:tblW w:w="0" w:type="auto"/>
        <w:tblLook w:val="04A0" w:firstRow="1" w:lastRow="0" w:firstColumn="1" w:lastColumn="0" w:noHBand="0" w:noVBand="1"/>
      </w:tblPr>
      <w:tblGrid>
        <w:gridCol w:w="1446"/>
        <w:gridCol w:w="10080"/>
      </w:tblGrid>
      <w:tr w:rsidR="0041532F" w:rsidTr="0041532F">
        <w:trPr>
          <w:trHeight w:val="60"/>
        </w:trPr>
        <w:tc>
          <w:tcPr>
            <w:tcW w:w="1446" w:type="dxa"/>
          </w:tcPr>
          <w:p w:rsidR="0041532F" w:rsidRDefault="0041532F" w:rsidP="002540EE">
            <w:pPr>
              <w:jc w:val="both"/>
              <w:rPr>
                <w:rFonts w:ascii="Arial" w:eastAsia="MS Mincho" w:hAnsi="Arial" w:cs="Arial"/>
                <w:sz w:val="16"/>
                <w:szCs w:val="16"/>
              </w:rPr>
            </w:pPr>
            <w:r>
              <w:rPr>
                <w:rFonts w:ascii="Arial" w:eastAsia="MS Mincho" w:hAnsi="Arial" w:cs="Arial"/>
                <w:sz w:val="16"/>
                <w:szCs w:val="16"/>
              </w:rPr>
              <w:t>Дворцов А.Г.</w:t>
            </w:r>
          </w:p>
        </w:tc>
        <w:tc>
          <w:tcPr>
            <w:tcW w:w="10080" w:type="dxa"/>
          </w:tcPr>
          <w:p w:rsidR="0041532F" w:rsidRDefault="0041532F" w:rsidP="002540EE">
            <w:pPr>
              <w:jc w:val="both"/>
              <w:rPr>
                <w:rFonts w:ascii="Arial" w:eastAsia="MS Mincho" w:hAnsi="Arial" w:cs="Arial"/>
                <w:sz w:val="16"/>
                <w:szCs w:val="16"/>
              </w:rPr>
            </w:pPr>
            <w:r>
              <w:rPr>
                <w:rFonts w:ascii="Arial" w:eastAsia="MS Mincho" w:hAnsi="Arial" w:cs="Arial"/>
                <w:sz w:val="16"/>
                <w:szCs w:val="16"/>
              </w:rPr>
              <w:t>– заведующий отделом по физической культуре и спорту Администрации муниципальн</w:t>
            </w:r>
            <w:r>
              <w:rPr>
                <w:rFonts w:ascii="Arial" w:eastAsia="MS Mincho" w:hAnsi="Arial" w:cs="Arial"/>
                <w:sz w:val="16"/>
                <w:szCs w:val="16"/>
              </w:rPr>
              <w:t>о</w:t>
            </w:r>
            <w:r>
              <w:rPr>
                <w:rFonts w:ascii="Arial" w:eastAsia="MS Mincho" w:hAnsi="Arial" w:cs="Arial"/>
                <w:sz w:val="16"/>
                <w:szCs w:val="16"/>
              </w:rPr>
              <w:t>го района;</w:t>
            </w:r>
          </w:p>
        </w:tc>
      </w:tr>
      <w:tr w:rsidR="0041532F" w:rsidTr="0041532F">
        <w:trPr>
          <w:trHeight w:val="80"/>
        </w:trPr>
        <w:tc>
          <w:tcPr>
            <w:tcW w:w="1446" w:type="dxa"/>
          </w:tcPr>
          <w:p w:rsidR="0041532F" w:rsidRDefault="0041532F" w:rsidP="002540EE">
            <w:pPr>
              <w:jc w:val="both"/>
              <w:rPr>
                <w:rFonts w:ascii="Arial" w:eastAsia="MS Mincho" w:hAnsi="Arial" w:cs="Arial"/>
                <w:sz w:val="16"/>
                <w:szCs w:val="16"/>
              </w:rPr>
            </w:pPr>
            <w:r>
              <w:rPr>
                <w:rFonts w:ascii="Arial" w:eastAsia="MS Mincho" w:hAnsi="Arial" w:cs="Arial"/>
                <w:sz w:val="16"/>
                <w:szCs w:val="16"/>
              </w:rPr>
              <w:t>Дмитриева С.В.</w:t>
            </w:r>
          </w:p>
        </w:tc>
        <w:tc>
          <w:tcPr>
            <w:tcW w:w="10080" w:type="dxa"/>
          </w:tcPr>
          <w:p w:rsidR="0041532F" w:rsidRDefault="0041532F" w:rsidP="002540EE">
            <w:pPr>
              <w:jc w:val="both"/>
              <w:rPr>
                <w:rFonts w:ascii="Arial" w:eastAsia="MS Mincho" w:hAnsi="Arial" w:cs="Arial"/>
                <w:sz w:val="16"/>
                <w:szCs w:val="16"/>
              </w:rPr>
            </w:pPr>
            <w:r>
              <w:rPr>
                <w:rFonts w:ascii="Arial" w:eastAsia="MS Mincho" w:hAnsi="Arial" w:cs="Arial"/>
                <w:sz w:val="16"/>
                <w:szCs w:val="16"/>
              </w:rPr>
              <w:t>– председатель комитета культуры и туризма Администрации муниципального района;</w:t>
            </w:r>
          </w:p>
        </w:tc>
      </w:tr>
      <w:tr w:rsidR="0041532F" w:rsidTr="0041532F">
        <w:trPr>
          <w:trHeight w:val="80"/>
        </w:trPr>
        <w:tc>
          <w:tcPr>
            <w:tcW w:w="1446" w:type="dxa"/>
          </w:tcPr>
          <w:p w:rsidR="0041532F" w:rsidRDefault="0041532F" w:rsidP="002540EE">
            <w:pPr>
              <w:jc w:val="both"/>
              <w:rPr>
                <w:rFonts w:ascii="Arial" w:eastAsia="MS Mincho" w:hAnsi="Arial" w:cs="Arial"/>
                <w:sz w:val="16"/>
                <w:szCs w:val="16"/>
              </w:rPr>
            </w:pPr>
            <w:r>
              <w:rPr>
                <w:rFonts w:ascii="Arial" w:eastAsia="MS Mincho" w:hAnsi="Arial" w:cs="Arial"/>
                <w:sz w:val="16"/>
                <w:szCs w:val="16"/>
              </w:rPr>
              <w:lastRenderedPageBreak/>
              <w:t>Иванова А.В.</w:t>
            </w:r>
          </w:p>
        </w:tc>
        <w:tc>
          <w:tcPr>
            <w:tcW w:w="10080" w:type="dxa"/>
          </w:tcPr>
          <w:p w:rsidR="0041532F" w:rsidRDefault="0041532F" w:rsidP="002540EE">
            <w:pPr>
              <w:jc w:val="both"/>
              <w:rPr>
                <w:rFonts w:ascii="Arial" w:eastAsia="MS Mincho" w:hAnsi="Arial" w:cs="Arial"/>
                <w:sz w:val="16"/>
                <w:szCs w:val="16"/>
              </w:rPr>
            </w:pPr>
            <w:r>
              <w:rPr>
                <w:rFonts w:ascii="Arial" w:eastAsia="MS Mincho" w:hAnsi="Arial" w:cs="Arial"/>
                <w:sz w:val="16"/>
                <w:szCs w:val="16"/>
              </w:rPr>
              <w:t>–  председатель комитета образования Администрации муниципального района;</w:t>
            </w:r>
          </w:p>
        </w:tc>
      </w:tr>
      <w:tr w:rsidR="0041532F" w:rsidTr="0041532F">
        <w:trPr>
          <w:trHeight w:val="80"/>
        </w:trPr>
        <w:tc>
          <w:tcPr>
            <w:tcW w:w="1446" w:type="dxa"/>
          </w:tcPr>
          <w:p w:rsidR="0041532F" w:rsidRDefault="0041532F" w:rsidP="002540EE">
            <w:pPr>
              <w:pStyle w:val="affe"/>
              <w:jc w:val="both"/>
              <w:rPr>
                <w:rFonts w:ascii="Arial" w:eastAsia="MS Mincho" w:hAnsi="Arial" w:cs="Arial"/>
                <w:sz w:val="16"/>
                <w:szCs w:val="16"/>
              </w:rPr>
            </w:pPr>
            <w:r>
              <w:rPr>
                <w:rFonts w:ascii="Arial" w:eastAsia="MS Mincho" w:hAnsi="Arial" w:cs="Arial"/>
                <w:sz w:val="16"/>
                <w:szCs w:val="16"/>
              </w:rPr>
              <w:t>Майорова Е.Н.</w:t>
            </w:r>
          </w:p>
        </w:tc>
        <w:tc>
          <w:tcPr>
            <w:tcW w:w="10080" w:type="dxa"/>
          </w:tcPr>
          <w:p w:rsidR="0041532F" w:rsidRDefault="0041532F" w:rsidP="002540EE">
            <w:pPr>
              <w:pStyle w:val="affe"/>
              <w:jc w:val="both"/>
              <w:rPr>
                <w:rFonts w:ascii="Arial" w:eastAsia="MS Mincho" w:hAnsi="Arial" w:cs="Arial"/>
                <w:sz w:val="16"/>
                <w:szCs w:val="16"/>
              </w:rPr>
            </w:pPr>
            <w:r>
              <w:rPr>
                <w:rFonts w:ascii="Arial" w:eastAsia="MS Mincho" w:hAnsi="Arial" w:cs="Arial"/>
                <w:sz w:val="16"/>
                <w:szCs w:val="16"/>
              </w:rPr>
              <w:t>– директор областного автономного учреждения социального обслуживания «Валдайский комплексный  центр социального о</w:t>
            </w:r>
            <w:r>
              <w:rPr>
                <w:rFonts w:ascii="Arial" w:eastAsia="MS Mincho" w:hAnsi="Arial" w:cs="Arial"/>
                <w:sz w:val="16"/>
                <w:szCs w:val="16"/>
              </w:rPr>
              <w:t>б</w:t>
            </w:r>
            <w:r>
              <w:rPr>
                <w:rFonts w:ascii="Arial" w:eastAsia="MS Mincho" w:hAnsi="Arial" w:cs="Arial"/>
                <w:sz w:val="16"/>
                <w:szCs w:val="16"/>
              </w:rPr>
              <w:t>служивания» (ОАУСО «ВКЦСО») (по соглас</w:t>
            </w:r>
            <w:r>
              <w:rPr>
                <w:rFonts w:ascii="Arial" w:eastAsia="MS Mincho" w:hAnsi="Arial" w:cs="Arial"/>
                <w:sz w:val="16"/>
                <w:szCs w:val="16"/>
              </w:rPr>
              <w:t>о</w:t>
            </w:r>
            <w:r>
              <w:rPr>
                <w:rFonts w:ascii="Arial" w:eastAsia="MS Mincho" w:hAnsi="Arial" w:cs="Arial"/>
                <w:sz w:val="16"/>
                <w:szCs w:val="16"/>
              </w:rPr>
              <w:t>ванию);</w:t>
            </w:r>
          </w:p>
        </w:tc>
      </w:tr>
      <w:tr w:rsidR="0041532F" w:rsidTr="0041532F">
        <w:trPr>
          <w:trHeight w:val="80"/>
        </w:trPr>
        <w:tc>
          <w:tcPr>
            <w:tcW w:w="1446" w:type="dxa"/>
          </w:tcPr>
          <w:p w:rsidR="0041532F" w:rsidRDefault="0041532F" w:rsidP="002540EE">
            <w:pPr>
              <w:jc w:val="both"/>
              <w:rPr>
                <w:rFonts w:ascii="Arial" w:eastAsia="MS Mincho" w:hAnsi="Arial" w:cs="Arial"/>
                <w:sz w:val="16"/>
                <w:szCs w:val="16"/>
              </w:rPr>
            </w:pPr>
            <w:r>
              <w:rPr>
                <w:rFonts w:ascii="Arial" w:eastAsia="MS Mincho" w:hAnsi="Arial" w:cs="Arial"/>
                <w:sz w:val="16"/>
                <w:szCs w:val="16"/>
              </w:rPr>
              <w:t>Семенов М.Ю.</w:t>
            </w:r>
          </w:p>
        </w:tc>
        <w:tc>
          <w:tcPr>
            <w:tcW w:w="10080" w:type="dxa"/>
          </w:tcPr>
          <w:p w:rsidR="0041532F" w:rsidRDefault="0041532F" w:rsidP="002540EE">
            <w:pPr>
              <w:jc w:val="both"/>
              <w:rPr>
                <w:rFonts w:ascii="Arial" w:eastAsia="MS Mincho" w:hAnsi="Arial" w:cs="Arial"/>
                <w:sz w:val="16"/>
                <w:szCs w:val="16"/>
              </w:rPr>
            </w:pPr>
            <w:r>
              <w:rPr>
                <w:rFonts w:ascii="Arial" w:eastAsia="MS Mincho" w:hAnsi="Arial" w:cs="Arial"/>
                <w:sz w:val="16"/>
                <w:szCs w:val="16"/>
              </w:rPr>
              <w:t>– главный редактор газеты «Валдай» (по согласованию);</w:t>
            </w:r>
          </w:p>
        </w:tc>
      </w:tr>
      <w:tr w:rsidR="0041532F" w:rsidTr="0041532F">
        <w:trPr>
          <w:trHeight w:val="80"/>
        </w:trPr>
        <w:tc>
          <w:tcPr>
            <w:tcW w:w="1446" w:type="dxa"/>
          </w:tcPr>
          <w:p w:rsidR="0041532F" w:rsidRDefault="0041532F" w:rsidP="002540EE">
            <w:pPr>
              <w:jc w:val="both"/>
              <w:rPr>
                <w:rFonts w:ascii="Arial" w:eastAsia="MS Mincho" w:hAnsi="Arial" w:cs="Arial"/>
                <w:sz w:val="16"/>
                <w:szCs w:val="16"/>
              </w:rPr>
            </w:pPr>
            <w:r>
              <w:rPr>
                <w:rFonts w:ascii="Arial" w:eastAsia="MS Mincho" w:hAnsi="Arial" w:cs="Arial"/>
                <w:sz w:val="16"/>
                <w:szCs w:val="16"/>
              </w:rPr>
              <w:t>Смирнова Е.С.</w:t>
            </w:r>
          </w:p>
        </w:tc>
        <w:tc>
          <w:tcPr>
            <w:tcW w:w="10080" w:type="dxa"/>
          </w:tcPr>
          <w:p w:rsidR="0041532F" w:rsidRDefault="0041532F" w:rsidP="002540EE">
            <w:pPr>
              <w:jc w:val="both"/>
              <w:rPr>
                <w:rFonts w:ascii="Arial" w:eastAsia="MS Mincho" w:hAnsi="Arial" w:cs="Arial"/>
                <w:sz w:val="16"/>
                <w:szCs w:val="16"/>
              </w:rPr>
            </w:pPr>
            <w:r>
              <w:rPr>
                <w:rFonts w:ascii="Arial" w:eastAsia="MS Mincho" w:hAnsi="Arial" w:cs="Arial"/>
                <w:sz w:val="16"/>
                <w:szCs w:val="16"/>
              </w:rPr>
              <w:t>– руководитель органа ЗАГС (по согласованию).</w:t>
            </w:r>
          </w:p>
        </w:tc>
      </w:tr>
    </w:tbl>
    <w:p w:rsidR="00F551FB" w:rsidRDefault="00F551FB" w:rsidP="002540EE">
      <w:pPr>
        <w:jc w:val="both"/>
        <w:rPr>
          <w:rFonts w:ascii="Arial" w:hAnsi="Arial" w:cs="Arial"/>
          <w:sz w:val="16"/>
          <w:szCs w:val="16"/>
        </w:rPr>
      </w:pPr>
    </w:p>
    <w:p w:rsidR="002540EE" w:rsidRPr="002540EE" w:rsidRDefault="002540EE" w:rsidP="002540EE">
      <w:pPr>
        <w:pStyle w:val="2"/>
        <w:rPr>
          <w:rFonts w:ascii="Arial" w:hAnsi="Arial" w:cs="Arial"/>
          <w:color w:val="000000"/>
          <w:sz w:val="16"/>
          <w:szCs w:val="16"/>
        </w:rPr>
      </w:pPr>
      <w:r w:rsidRPr="002540EE">
        <w:rPr>
          <w:rFonts w:ascii="Arial" w:hAnsi="Arial" w:cs="Arial"/>
          <w:color w:val="000000"/>
          <w:sz w:val="16"/>
          <w:szCs w:val="16"/>
        </w:rPr>
        <w:t>АДМИНИСТРАЦИЯ ВАЛДАЙСКОГО МУНИЦИПАЛЬНОГО РАЙОНА</w:t>
      </w:r>
    </w:p>
    <w:p w:rsidR="002540EE" w:rsidRDefault="002540EE" w:rsidP="002540EE">
      <w:pPr>
        <w:jc w:val="cente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w:t>
      </w:r>
      <w:r>
        <w:rPr>
          <w:rFonts w:ascii="Arial" w:hAnsi="Arial" w:cs="Arial"/>
          <w:color w:val="000000"/>
          <w:sz w:val="16"/>
          <w:szCs w:val="16"/>
        </w:rPr>
        <w:t xml:space="preserve">  15.11.2016  № 1801</w:t>
      </w:r>
    </w:p>
    <w:p w:rsidR="002540EE" w:rsidRDefault="002540EE" w:rsidP="002540EE">
      <w:pPr>
        <w:ind w:right="-6"/>
        <w:jc w:val="center"/>
        <w:rPr>
          <w:rFonts w:ascii="Arial" w:hAnsi="Arial" w:cs="Arial"/>
          <w:b/>
          <w:sz w:val="16"/>
          <w:szCs w:val="16"/>
        </w:rPr>
      </w:pPr>
      <w:r>
        <w:rPr>
          <w:rFonts w:ascii="Arial" w:hAnsi="Arial" w:cs="Arial"/>
          <w:b/>
          <w:sz w:val="16"/>
          <w:szCs w:val="16"/>
        </w:rPr>
        <w:t>Об утверждении Методики прогнозирования  поступлений доходов в бюджет Валдайского городского поселения</w:t>
      </w:r>
    </w:p>
    <w:p w:rsidR="002540EE" w:rsidRDefault="002540EE" w:rsidP="002540EE">
      <w:pPr>
        <w:ind w:right="-6" w:firstLine="709"/>
        <w:jc w:val="both"/>
        <w:rPr>
          <w:rFonts w:ascii="Arial" w:hAnsi="Arial" w:cs="Arial"/>
          <w:b/>
          <w:sz w:val="16"/>
          <w:szCs w:val="16"/>
        </w:rPr>
      </w:pPr>
      <w:proofErr w:type="gramStart"/>
      <w:r>
        <w:rPr>
          <w:rFonts w:ascii="Arial" w:hAnsi="Arial" w:cs="Arial"/>
          <w:sz w:val="16"/>
          <w:szCs w:val="16"/>
        </w:rPr>
        <w:t>В соответствии с пунктом 1 статьи 160.1 Бюджетного кодекса Российской Федерации, части 3 постановления Правительства Российской Фед</w:t>
      </w:r>
      <w:r>
        <w:rPr>
          <w:rFonts w:ascii="Arial" w:hAnsi="Arial" w:cs="Arial"/>
          <w:sz w:val="16"/>
          <w:szCs w:val="16"/>
        </w:rPr>
        <w:t>е</w:t>
      </w:r>
      <w:r>
        <w:rPr>
          <w:rFonts w:ascii="Arial" w:hAnsi="Arial" w:cs="Arial"/>
          <w:sz w:val="16"/>
          <w:szCs w:val="16"/>
        </w:rPr>
        <w:t>рации от 23.06.2016 №574 «Об общих требованиях к методике прогнозирования поступлений доходов в бюджеты бюджетной системы Российской Фед</w:t>
      </w:r>
      <w:r>
        <w:rPr>
          <w:rFonts w:ascii="Arial" w:hAnsi="Arial" w:cs="Arial"/>
          <w:sz w:val="16"/>
          <w:szCs w:val="16"/>
        </w:rPr>
        <w:t>е</w:t>
      </w:r>
      <w:r>
        <w:rPr>
          <w:rFonts w:ascii="Arial" w:hAnsi="Arial" w:cs="Arial"/>
          <w:sz w:val="16"/>
          <w:szCs w:val="16"/>
        </w:rPr>
        <w:t>рации», на основании статьи 2 Положения «О бюджетном процессе в Валдайском  муниципальном районе», утвержденного решением Совета депутатов Валдайского  городского поселения от 30.03.2016 №34, Администрация Валдайского муниципального района</w:t>
      </w:r>
      <w:proofErr w:type="gramEnd"/>
      <w:r>
        <w:rPr>
          <w:rFonts w:ascii="Arial" w:hAnsi="Arial" w:cs="Arial"/>
          <w:sz w:val="16"/>
          <w:szCs w:val="16"/>
        </w:rPr>
        <w:t xml:space="preserve"> </w:t>
      </w:r>
      <w:r>
        <w:rPr>
          <w:rFonts w:ascii="Arial" w:hAnsi="Arial" w:cs="Arial"/>
          <w:b/>
          <w:sz w:val="16"/>
          <w:szCs w:val="16"/>
        </w:rPr>
        <w:t xml:space="preserve">ПОСТАНОВЛЯЕТ: </w:t>
      </w:r>
    </w:p>
    <w:p w:rsidR="002540EE" w:rsidRDefault="002540EE" w:rsidP="002540EE">
      <w:pPr>
        <w:ind w:right="-6" w:firstLine="720"/>
        <w:jc w:val="both"/>
        <w:rPr>
          <w:rFonts w:ascii="Arial" w:hAnsi="Arial" w:cs="Arial"/>
          <w:sz w:val="16"/>
          <w:szCs w:val="16"/>
        </w:rPr>
      </w:pPr>
      <w:r>
        <w:rPr>
          <w:rFonts w:ascii="Arial" w:hAnsi="Arial" w:cs="Arial"/>
          <w:sz w:val="16"/>
          <w:szCs w:val="16"/>
        </w:rPr>
        <w:t>1.</w:t>
      </w:r>
      <w:r>
        <w:rPr>
          <w:rFonts w:ascii="Arial" w:hAnsi="Arial" w:cs="Arial"/>
          <w:b/>
          <w:sz w:val="16"/>
          <w:szCs w:val="16"/>
        </w:rPr>
        <w:t xml:space="preserve"> </w:t>
      </w:r>
      <w:r>
        <w:rPr>
          <w:rFonts w:ascii="Arial" w:hAnsi="Arial" w:cs="Arial"/>
          <w:sz w:val="16"/>
          <w:szCs w:val="16"/>
        </w:rPr>
        <w:t>Утвердить прилагаемую Методику прогнозирования поступлений доходов в бюджет Валдайского  городского поселения.</w:t>
      </w:r>
    </w:p>
    <w:p w:rsidR="002540EE" w:rsidRDefault="002540EE" w:rsidP="002540EE">
      <w:pPr>
        <w:ind w:right="-6" w:firstLine="708"/>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2540EE" w:rsidRDefault="002540EE" w:rsidP="002540EE">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2540EE" w:rsidRDefault="002540EE" w:rsidP="002540EE">
      <w:pPr>
        <w:pStyle w:val="ConsPlusNormal"/>
        <w:widowControl/>
        <w:ind w:left="-100" w:firstLine="44"/>
        <w:jc w:val="center"/>
        <w:rPr>
          <w:sz w:val="16"/>
          <w:szCs w:val="16"/>
        </w:rPr>
      </w:pPr>
      <w:r>
        <w:rPr>
          <w:sz w:val="16"/>
          <w:szCs w:val="16"/>
        </w:rPr>
        <w:t>УТВЕРЖДЕНА</w:t>
      </w:r>
    </w:p>
    <w:p w:rsidR="002540EE" w:rsidRDefault="002540EE" w:rsidP="002540EE">
      <w:pPr>
        <w:pStyle w:val="ConsPlusNormal"/>
        <w:widowControl/>
        <w:ind w:left="-100" w:firstLine="44"/>
        <w:jc w:val="center"/>
        <w:rPr>
          <w:sz w:val="16"/>
          <w:szCs w:val="16"/>
        </w:rPr>
      </w:pPr>
      <w:r>
        <w:rPr>
          <w:sz w:val="16"/>
          <w:szCs w:val="16"/>
        </w:rPr>
        <w:t>постановлением Администрации муниципального района от 15.11.2016 №1801</w:t>
      </w:r>
    </w:p>
    <w:p w:rsidR="002540EE" w:rsidRDefault="002540EE" w:rsidP="002540EE">
      <w:pPr>
        <w:autoSpaceDE w:val="0"/>
        <w:autoSpaceDN w:val="0"/>
        <w:adjustRightInd w:val="0"/>
        <w:jc w:val="center"/>
        <w:rPr>
          <w:rFonts w:ascii="Arial" w:hAnsi="Arial" w:cs="Arial"/>
          <w:b/>
          <w:sz w:val="16"/>
          <w:szCs w:val="16"/>
        </w:rPr>
      </w:pPr>
      <w:r>
        <w:rPr>
          <w:rFonts w:ascii="Arial" w:hAnsi="Arial" w:cs="Arial"/>
          <w:b/>
          <w:sz w:val="16"/>
          <w:szCs w:val="16"/>
        </w:rPr>
        <w:t>М Е Т О Д И К А</w:t>
      </w:r>
    </w:p>
    <w:p w:rsidR="002540EE" w:rsidRDefault="002540EE" w:rsidP="002540EE">
      <w:pPr>
        <w:autoSpaceDE w:val="0"/>
        <w:autoSpaceDN w:val="0"/>
        <w:adjustRightInd w:val="0"/>
        <w:jc w:val="center"/>
        <w:rPr>
          <w:rFonts w:ascii="Arial" w:hAnsi="Arial" w:cs="Arial"/>
          <w:b/>
          <w:sz w:val="16"/>
          <w:szCs w:val="16"/>
        </w:rPr>
      </w:pPr>
      <w:r>
        <w:rPr>
          <w:rFonts w:ascii="Arial" w:hAnsi="Arial" w:cs="Arial"/>
          <w:b/>
          <w:sz w:val="16"/>
          <w:szCs w:val="16"/>
        </w:rPr>
        <w:t xml:space="preserve"> прогнозирования поступлений доходов в бюджет Валдайского городского поселения</w:t>
      </w:r>
    </w:p>
    <w:p w:rsidR="002540EE" w:rsidRDefault="002540EE" w:rsidP="002540EE">
      <w:pPr>
        <w:pStyle w:val="aff4"/>
        <w:autoSpaceDE w:val="0"/>
        <w:autoSpaceDN w:val="0"/>
        <w:adjustRightInd w:val="0"/>
        <w:ind w:left="0" w:firstLine="720"/>
        <w:jc w:val="both"/>
        <w:rPr>
          <w:rFonts w:ascii="Arial" w:hAnsi="Arial" w:cs="Arial"/>
          <w:sz w:val="16"/>
          <w:szCs w:val="16"/>
        </w:rPr>
      </w:pPr>
      <w:proofErr w:type="gramStart"/>
      <w:r>
        <w:rPr>
          <w:rFonts w:ascii="Arial" w:hAnsi="Arial" w:cs="Arial"/>
          <w:sz w:val="16"/>
          <w:szCs w:val="16"/>
        </w:rPr>
        <w:t>1.Настоящая Методика прогнозирования поступлений доходов в бюджет  Валдайского городского поселения (далее  - Методика) разработ</w:t>
      </w:r>
      <w:r>
        <w:rPr>
          <w:rFonts w:ascii="Arial" w:hAnsi="Arial" w:cs="Arial"/>
          <w:sz w:val="16"/>
          <w:szCs w:val="16"/>
        </w:rPr>
        <w:t>а</w:t>
      </w:r>
      <w:r>
        <w:rPr>
          <w:rFonts w:ascii="Arial" w:hAnsi="Arial" w:cs="Arial"/>
          <w:sz w:val="16"/>
          <w:szCs w:val="16"/>
        </w:rPr>
        <w:t>на в соответствии с положениями пункта 1 статьи 160.1 Бюджетного кодекса Российской Федерации, постановлением Правительства Российской Федер</w:t>
      </w:r>
      <w:r>
        <w:rPr>
          <w:rFonts w:ascii="Arial" w:hAnsi="Arial" w:cs="Arial"/>
          <w:sz w:val="16"/>
          <w:szCs w:val="16"/>
        </w:rPr>
        <w:t>а</w:t>
      </w:r>
      <w:r>
        <w:rPr>
          <w:rFonts w:ascii="Arial" w:hAnsi="Arial" w:cs="Arial"/>
          <w:sz w:val="16"/>
          <w:szCs w:val="16"/>
        </w:rPr>
        <w:t>ции от 23.06.2016 №574 «Об общих требованиях к методике прогнозирования поступлений доходов в бюджеты бюджетной системы Российской Фед</w:t>
      </w:r>
      <w:r>
        <w:rPr>
          <w:rFonts w:ascii="Arial" w:hAnsi="Arial" w:cs="Arial"/>
          <w:sz w:val="16"/>
          <w:szCs w:val="16"/>
        </w:rPr>
        <w:t>е</w:t>
      </w:r>
      <w:r>
        <w:rPr>
          <w:rFonts w:ascii="Arial" w:hAnsi="Arial" w:cs="Arial"/>
          <w:sz w:val="16"/>
          <w:szCs w:val="16"/>
        </w:rPr>
        <w:t>рации» в целях осуществления администрацией Валдайского муниципального района (далее – Администрация) бюджетных полномочий главного администрат</w:t>
      </w:r>
      <w:r>
        <w:rPr>
          <w:rFonts w:ascii="Arial" w:hAnsi="Arial" w:cs="Arial"/>
          <w:sz w:val="16"/>
          <w:szCs w:val="16"/>
        </w:rPr>
        <w:t>о</w:t>
      </w:r>
      <w:r>
        <w:rPr>
          <w:rFonts w:ascii="Arial" w:hAnsi="Arial" w:cs="Arial"/>
          <w:sz w:val="16"/>
          <w:szCs w:val="16"/>
        </w:rPr>
        <w:t>ра</w:t>
      </w:r>
      <w:proofErr w:type="gramEnd"/>
      <w:r>
        <w:rPr>
          <w:rFonts w:ascii="Arial" w:hAnsi="Arial" w:cs="Arial"/>
          <w:sz w:val="16"/>
          <w:szCs w:val="16"/>
        </w:rPr>
        <w:t xml:space="preserve"> доходов бюджета Валдайского городского поселения. Методика определяет показатели, используемые для расчета пр</w:t>
      </w:r>
      <w:r>
        <w:rPr>
          <w:rFonts w:ascii="Arial" w:hAnsi="Arial" w:cs="Arial"/>
          <w:sz w:val="16"/>
          <w:szCs w:val="16"/>
        </w:rPr>
        <w:t>о</w:t>
      </w:r>
      <w:r>
        <w:rPr>
          <w:rFonts w:ascii="Arial" w:hAnsi="Arial" w:cs="Arial"/>
          <w:sz w:val="16"/>
          <w:szCs w:val="16"/>
        </w:rPr>
        <w:t xml:space="preserve">гнозного объема поступлений, источники данных для соответствующего показателя, характеристику метода расчета прогнозного объема поступлений и описание фактического </w:t>
      </w:r>
      <w:proofErr w:type="gramStart"/>
      <w:r>
        <w:rPr>
          <w:rFonts w:ascii="Arial" w:hAnsi="Arial" w:cs="Arial"/>
          <w:sz w:val="16"/>
          <w:szCs w:val="16"/>
        </w:rPr>
        <w:t>алг</w:t>
      </w:r>
      <w:r>
        <w:rPr>
          <w:rFonts w:ascii="Arial" w:hAnsi="Arial" w:cs="Arial"/>
          <w:sz w:val="16"/>
          <w:szCs w:val="16"/>
        </w:rPr>
        <w:t>о</w:t>
      </w:r>
      <w:r>
        <w:rPr>
          <w:rFonts w:ascii="Arial" w:hAnsi="Arial" w:cs="Arial"/>
          <w:sz w:val="16"/>
          <w:szCs w:val="16"/>
        </w:rPr>
        <w:t>ритма расчета прогнозируемого объема поступлений доходов</w:t>
      </w:r>
      <w:proofErr w:type="gramEnd"/>
      <w:r>
        <w:rPr>
          <w:rFonts w:ascii="Arial" w:hAnsi="Arial" w:cs="Arial"/>
          <w:sz w:val="16"/>
          <w:szCs w:val="16"/>
        </w:rPr>
        <w:t xml:space="preserve"> в бюджет  Валдайского городского поселения.</w:t>
      </w:r>
    </w:p>
    <w:p w:rsidR="002540EE" w:rsidRDefault="002540EE" w:rsidP="002540EE">
      <w:pPr>
        <w:autoSpaceDE w:val="0"/>
        <w:autoSpaceDN w:val="0"/>
        <w:adjustRightInd w:val="0"/>
        <w:ind w:firstLine="720"/>
        <w:jc w:val="both"/>
        <w:rPr>
          <w:rFonts w:ascii="Arial" w:eastAsia="Calibri" w:hAnsi="Arial" w:cs="Arial"/>
          <w:sz w:val="16"/>
          <w:szCs w:val="16"/>
        </w:rPr>
      </w:pPr>
      <w:r>
        <w:rPr>
          <w:rFonts w:ascii="Arial" w:eastAsia="Calibri" w:hAnsi="Arial" w:cs="Arial"/>
          <w:sz w:val="16"/>
          <w:szCs w:val="16"/>
        </w:rPr>
        <w:t xml:space="preserve">2.Основной задачей прогнозирования поступлений доходов бюджета Валдайского </w:t>
      </w:r>
      <w:r>
        <w:rPr>
          <w:rFonts w:ascii="Arial" w:hAnsi="Arial" w:cs="Arial"/>
          <w:sz w:val="16"/>
          <w:szCs w:val="16"/>
        </w:rPr>
        <w:t>городского поселения</w:t>
      </w:r>
      <w:r>
        <w:rPr>
          <w:rFonts w:ascii="Arial" w:eastAsia="Calibri" w:hAnsi="Arial" w:cs="Arial"/>
          <w:sz w:val="16"/>
          <w:szCs w:val="16"/>
        </w:rPr>
        <w:t xml:space="preserve"> (далее – бюджет поселения) являе</w:t>
      </w:r>
      <w:r>
        <w:rPr>
          <w:rFonts w:ascii="Arial" w:eastAsia="Calibri" w:hAnsi="Arial" w:cs="Arial"/>
          <w:sz w:val="16"/>
          <w:szCs w:val="16"/>
        </w:rPr>
        <w:t>т</w:t>
      </w:r>
      <w:r>
        <w:rPr>
          <w:rFonts w:ascii="Arial" w:eastAsia="Calibri" w:hAnsi="Arial" w:cs="Arial"/>
          <w:sz w:val="16"/>
          <w:szCs w:val="16"/>
        </w:rPr>
        <w:t>ся определение экономически обоснованного размера поступлений доходов бюджета поселения на очередной финансовый год.</w:t>
      </w:r>
    </w:p>
    <w:p w:rsidR="002540EE" w:rsidRDefault="002540EE" w:rsidP="002540EE">
      <w:pPr>
        <w:pStyle w:val="msonormalcxspmiddle"/>
        <w:autoSpaceDE w:val="0"/>
        <w:autoSpaceDN w:val="0"/>
        <w:adjustRightInd w:val="0"/>
        <w:spacing w:before="0" w:after="0"/>
        <w:ind w:firstLine="720"/>
        <w:jc w:val="both"/>
        <w:rPr>
          <w:rFonts w:ascii="Arial" w:eastAsia="Calibri" w:hAnsi="Arial" w:cs="Arial"/>
          <w:sz w:val="16"/>
          <w:szCs w:val="16"/>
        </w:rPr>
      </w:pPr>
      <w:r>
        <w:rPr>
          <w:rFonts w:ascii="Arial" w:eastAsia="Calibri" w:hAnsi="Arial" w:cs="Arial"/>
          <w:sz w:val="16"/>
          <w:szCs w:val="16"/>
        </w:rPr>
        <w:t>3.Прогнозирование поступлений осуществляется по доходам бюджета поселения, в отношении которых Администрация выполняет бюдже</w:t>
      </w:r>
      <w:r>
        <w:rPr>
          <w:rFonts w:ascii="Arial" w:eastAsia="Calibri" w:hAnsi="Arial" w:cs="Arial"/>
          <w:sz w:val="16"/>
          <w:szCs w:val="16"/>
        </w:rPr>
        <w:t>т</w:t>
      </w:r>
      <w:r>
        <w:rPr>
          <w:rFonts w:ascii="Arial" w:eastAsia="Calibri" w:hAnsi="Arial" w:cs="Arial"/>
          <w:sz w:val="16"/>
          <w:szCs w:val="16"/>
        </w:rPr>
        <w:t xml:space="preserve">ные полномочия главного администратора доходов бюджета поселения, согласно решению Совета депутатов Валдайского городского поселения  о бюджете </w:t>
      </w:r>
      <w:r>
        <w:rPr>
          <w:rFonts w:ascii="Arial" w:hAnsi="Arial" w:cs="Arial"/>
          <w:sz w:val="16"/>
          <w:szCs w:val="16"/>
        </w:rPr>
        <w:t>Валдайского</w:t>
      </w:r>
      <w:r>
        <w:rPr>
          <w:rFonts w:ascii="Arial" w:eastAsia="Calibri" w:hAnsi="Arial" w:cs="Arial"/>
          <w:sz w:val="16"/>
          <w:szCs w:val="16"/>
        </w:rPr>
        <w:t xml:space="preserve"> городского поселения на очередной финансовый год и плановый период, в соответствии со следующим перечнем:</w:t>
      </w:r>
    </w:p>
    <w:tbl>
      <w:tblPr>
        <w:tblW w:w="0" w:type="auto"/>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8880"/>
      </w:tblGrid>
      <w:tr w:rsidR="002540EE" w:rsidTr="002540EE">
        <w:trPr>
          <w:trHeight w:val="250"/>
          <w:jc w:val="center"/>
        </w:trPr>
        <w:tc>
          <w:tcPr>
            <w:tcW w:w="2421" w:type="dxa"/>
            <w:tcBorders>
              <w:top w:val="single" w:sz="4" w:space="0" w:color="auto"/>
              <w:left w:val="single" w:sz="4" w:space="0" w:color="auto"/>
              <w:bottom w:val="single" w:sz="4" w:space="0" w:color="auto"/>
              <w:right w:val="single" w:sz="4" w:space="0" w:color="auto"/>
            </w:tcBorders>
          </w:tcPr>
          <w:p w:rsidR="002540EE" w:rsidRDefault="002540EE" w:rsidP="002540EE">
            <w:pPr>
              <w:tabs>
                <w:tab w:val="center" w:pos="4677"/>
                <w:tab w:val="right" w:pos="9355"/>
              </w:tabs>
              <w:jc w:val="center"/>
              <w:rPr>
                <w:rFonts w:ascii="Arial" w:hAnsi="Arial" w:cs="Arial"/>
                <w:b/>
                <w:bCs/>
                <w:sz w:val="16"/>
                <w:szCs w:val="16"/>
              </w:rPr>
            </w:pPr>
            <w:r>
              <w:rPr>
                <w:rFonts w:ascii="Arial" w:hAnsi="Arial" w:cs="Arial"/>
                <w:b/>
                <w:bCs/>
                <w:sz w:val="16"/>
                <w:szCs w:val="16"/>
              </w:rPr>
              <w:t>Код бюджетной классиф</w:t>
            </w:r>
            <w:r>
              <w:rPr>
                <w:rFonts w:ascii="Arial" w:hAnsi="Arial" w:cs="Arial"/>
                <w:b/>
                <w:bCs/>
                <w:sz w:val="16"/>
                <w:szCs w:val="16"/>
              </w:rPr>
              <w:t>и</w:t>
            </w:r>
            <w:r>
              <w:rPr>
                <w:rFonts w:ascii="Arial" w:hAnsi="Arial" w:cs="Arial"/>
                <w:b/>
                <w:bCs/>
                <w:sz w:val="16"/>
                <w:szCs w:val="16"/>
              </w:rPr>
              <w:t>кации Российской Федер</w:t>
            </w:r>
            <w:r>
              <w:rPr>
                <w:rFonts w:ascii="Arial" w:hAnsi="Arial" w:cs="Arial"/>
                <w:b/>
                <w:bCs/>
                <w:sz w:val="16"/>
                <w:szCs w:val="16"/>
              </w:rPr>
              <w:t>а</w:t>
            </w:r>
            <w:r>
              <w:rPr>
                <w:rFonts w:ascii="Arial" w:hAnsi="Arial" w:cs="Arial"/>
                <w:b/>
                <w:bCs/>
                <w:sz w:val="16"/>
                <w:szCs w:val="16"/>
              </w:rPr>
              <w:t>ции</w:t>
            </w:r>
          </w:p>
        </w:tc>
        <w:tc>
          <w:tcPr>
            <w:tcW w:w="8880" w:type="dxa"/>
            <w:tcBorders>
              <w:top w:val="single" w:sz="4" w:space="0" w:color="auto"/>
              <w:left w:val="single" w:sz="4" w:space="0" w:color="auto"/>
              <w:bottom w:val="single" w:sz="4" w:space="0" w:color="auto"/>
              <w:right w:val="single" w:sz="4" w:space="0" w:color="auto"/>
            </w:tcBorders>
          </w:tcPr>
          <w:p w:rsidR="002540EE" w:rsidRPr="002540EE" w:rsidRDefault="002540EE" w:rsidP="002540EE">
            <w:pPr>
              <w:pStyle w:val="3"/>
              <w:tabs>
                <w:tab w:val="center" w:pos="4677"/>
                <w:tab w:val="right" w:pos="9355"/>
              </w:tabs>
              <w:rPr>
                <w:rFonts w:ascii="Arial" w:hAnsi="Arial" w:cs="Arial"/>
                <w:sz w:val="16"/>
                <w:szCs w:val="16"/>
              </w:rPr>
            </w:pPr>
            <w:r w:rsidRPr="002540EE">
              <w:rPr>
                <w:rFonts w:ascii="Arial" w:hAnsi="Arial" w:cs="Arial"/>
                <w:sz w:val="16"/>
                <w:szCs w:val="16"/>
              </w:rPr>
              <w:t>Наименование вида, подвида доходов</w:t>
            </w:r>
          </w:p>
        </w:tc>
      </w:tr>
      <w:tr w:rsidR="002540EE" w:rsidTr="002540EE">
        <w:trPr>
          <w:jc w:val="center"/>
        </w:trPr>
        <w:tc>
          <w:tcPr>
            <w:tcW w:w="2421" w:type="dxa"/>
            <w:tcBorders>
              <w:top w:val="single" w:sz="4" w:space="0" w:color="auto"/>
              <w:left w:val="single" w:sz="4" w:space="0" w:color="auto"/>
              <w:bottom w:val="single" w:sz="4" w:space="0" w:color="auto"/>
              <w:right w:val="single" w:sz="4" w:space="0" w:color="auto"/>
            </w:tcBorders>
          </w:tcPr>
          <w:p w:rsidR="002540EE" w:rsidRDefault="002540EE" w:rsidP="002540EE">
            <w:pPr>
              <w:jc w:val="center"/>
              <w:rPr>
                <w:rFonts w:ascii="Arial" w:hAnsi="Arial" w:cs="Arial"/>
                <w:sz w:val="16"/>
                <w:szCs w:val="16"/>
              </w:rPr>
            </w:pPr>
            <w:r>
              <w:rPr>
                <w:rFonts w:ascii="Arial" w:hAnsi="Arial" w:cs="Arial"/>
                <w:bCs/>
                <w:sz w:val="16"/>
                <w:szCs w:val="16"/>
              </w:rPr>
              <w:t>906 1 11 01050 13 0000 120</w:t>
            </w:r>
          </w:p>
        </w:tc>
        <w:tc>
          <w:tcPr>
            <w:tcW w:w="8880" w:type="dxa"/>
            <w:tcBorders>
              <w:top w:val="single" w:sz="4" w:space="0" w:color="auto"/>
              <w:left w:val="single" w:sz="4" w:space="0" w:color="auto"/>
              <w:bottom w:val="single" w:sz="4" w:space="0" w:color="auto"/>
              <w:right w:val="single" w:sz="4" w:space="0" w:color="auto"/>
            </w:tcBorders>
          </w:tcPr>
          <w:p w:rsidR="002540EE" w:rsidRDefault="002540EE" w:rsidP="002540EE">
            <w:pPr>
              <w:jc w:val="both"/>
              <w:rPr>
                <w:rFonts w:ascii="Arial" w:hAnsi="Arial" w:cs="Arial"/>
                <w:sz w:val="16"/>
                <w:szCs w:val="16"/>
              </w:rPr>
            </w:pPr>
            <w:r>
              <w:rPr>
                <w:rFonts w:ascii="Arial" w:hAnsi="Arial" w:cs="Arial"/>
                <w:sz w:val="16"/>
                <w:szCs w:val="16"/>
              </w:rPr>
              <w:t>доходы в виде прибыли, приходящейся на доли в уставных (складочных) капиталах хозяйс</w:t>
            </w:r>
            <w:r>
              <w:rPr>
                <w:rFonts w:ascii="Arial" w:hAnsi="Arial" w:cs="Arial"/>
                <w:sz w:val="16"/>
                <w:szCs w:val="16"/>
              </w:rPr>
              <w:t>т</w:t>
            </w:r>
            <w:r>
              <w:rPr>
                <w:rFonts w:ascii="Arial" w:hAnsi="Arial" w:cs="Arial"/>
                <w:sz w:val="16"/>
                <w:szCs w:val="16"/>
              </w:rPr>
              <w:t>венных товариществ и обществ, или дивидендов по акциям, принадлежащим Российской Федерации, субъектам Российской Федер</w:t>
            </w:r>
            <w:r>
              <w:rPr>
                <w:rFonts w:ascii="Arial" w:hAnsi="Arial" w:cs="Arial"/>
                <w:sz w:val="16"/>
                <w:szCs w:val="16"/>
              </w:rPr>
              <w:t>а</w:t>
            </w:r>
            <w:r>
              <w:rPr>
                <w:rFonts w:ascii="Arial" w:hAnsi="Arial" w:cs="Arial"/>
                <w:sz w:val="16"/>
                <w:szCs w:val="16"/>
              </w:rPr>
              <w:t>ции или муниципальным обр</w:t>
            </w:r>
            <w:r>
              <w:rPr>
                <w:rFonts w:ascii="Arial" w:hAnsi="Arial" w:cs="Arial"/>
                <w:sz w:val="16"/>
                <w:szCs w:val="16"/>
              </w:rPr>
              <w:t>а</w:t>
            </w:r>
            <w:r>
              <w:rPr>
                <w:rFonts w:ascii="Arial" w:hAnsi="Arial" w:cs="Arial"/>
                <w:sz w:val="16"/>
                <w:szCs w:val="16"/>
              </w:rPr>
              <w:t>зованиям</w:t>
            </w:r>
          </w:p>
        </w:tc>
      </w:tr>
      <w:tr w:rsidR="002540EE" w:rsidTr="002540EE">
        <w:trPr>
          <w:jc w:val="center"/>
        </w:trPr>
        <w:tc>
          <w:tcPr>
            <w:tcW w:w="2421" w:type="dxa"/>
            <w:tcBorders>
              <w:top w:val="single" w:sz="4" w:space="0" w:color="auto"/>
              <w:left w:val="single" w:sz="4" w:space="0" w:color="auto"/>
              <w:bottom w:val="single" w:sz="4" w:space="0" w:color="auto"/>
              <w:right w:val="single" w:sz="4" w:space="0" w:color="auto"/>
            </w:tcBorders>
          </w:tcPr>
          <w:p w:rsidR="002540EE" w:rsidRDefault="002540EE" w:rsidP="002540EE">
            <w:pPr>
              <w:jc w:val="center"/>
              <w:rPr>
                <w:rFonts w:ascii="Arial" w:hAnsi="Arial" w:cs="Arial"/>
                <w:sz w:val="16"/>
                <w:szCs w:val="16"/>
              </w:rPr>
            </w:pPr>
            <w:r>
              <w:rPr>
                <w:rFonts w:ascii="Arial" w:hAnsi="Arial" w:cs="Arial"/>
                <w:bCs/>
                <w:sz w:val="16"/>
                <w:szCs w:val="16"/>
              </w:rPr>
              <w:t>906 1 11 09045 13 00000 120</w:t>
            </w:r>
          </w:p>
        </w:tc>
        <w:tc>
          <w:tcPr>
            <w:tcW w:w="8880" w:type="dxa"/>
            <w:tcBorders>
              <w:top w:val="single" w:sz="4" w:space="0" w:color="auto"/>
              <w:left w:val="single" w:sz="4" w:space="0" w:color="auto"/>
              <w:bottom w:val="single" w:sz="4" w:space="0" w:color="auto"/>
              <w:right w:val="single" w:sz="4" w:space="0" w:color="auto"/>
            </w:tcBorders>
          </w:tcPr>
          <w:p w:rsidR="002540EE" w:rsidRDefault="002540EE" w:rsidP="002540EE">
            <w:pPr>
              <w:autoSpaceDE w:val="0"/>
              <w:autoSpaceDN w:val="0"/>
              <w:adjustRightInd w:val="0"/>
              <w:jc w:val="both"/>
              <w:rPr>
                <w:rFonts w:ascii="Arial" w:hAnsi="Arial" w:cs="Arial"/>
                <w:sz w:val="16"/>
                <w:szCs w:val="16"/>
              </w:rPr>
            </w:pPr>
            <w:r>
              <w:rPr>
                <w:rFonts w:ascii="Arial" w:hAnsi="Arial" w:cs="Arial"/>
                <w:bCs/>
                <w:sz w:val="16"/>
                <w:szCs w:val="16"/>
              </w:rPr>
              <w:t>прочие  поступления   от   использования имущества, находящегося в  собственности поселений  (за исключ</w:t>
            </w:r>
            <w:r>
              <w:rPr>
                <w:rFonts w:ascii="Arial" w:hAnsi="Arial" w:cs="Arial"/>
                <w:bCs/>
                <w:sz w:val="16"/>
                <w:szCs w:val="16"/>
              </w:rPr>
              <w:t>е</w:t>
            </w:r>
            <w:r>
              <w:rPr>
                <w:rFonts w:ascii="Arial" w:hAnsi="Arial" w:cs="Arial"/>
                <w:bCs/>
                <w:sz w:val="16"/>
                <w:szCs w:val="16"/>
              </w:rPr>
              <w:t>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540EE" w:rsidTr="002540EE">
        <w:trPr>
          <w:jc w:val="center"/>
        </w:trPr>
        <w:tc>
          <w:tcPr>
            <w:tcW w:w="2421" w:type="dxa"/>
            <w:tcBorders>
              <w:top w:val="single" w:sz="4" w:space="0" w:color="auto"/>
              <w:left w:val="single" w:sz="4" w:space="0" w:color="auto"/>
              <w:bottom w:val="single" w:sz="4" w:space="0" w:color="auto"/>
              <w:right w:val="single" w:sz="4" w:space="0" w:color="auto"/>
            </w:tcBorders>
          </w:tcPr>
          <w:p w:rsidR="002540EE" w:rsidRDefault="002540EE" w:rsidP="002540EE">
            <w:pPr>
              <w:jc w:val="center"/>
              <w:rPr>
                <w:rFonts w:ascii="Arial" w:hAnsi="Arial" w:cs="Arial"/>
                <w:sz w:val="16"/>
                <w:szCs w:val="16"/>
              </w:rPr>
            </w:pPr>
            <w:r>
              <w:rPr>
                <w:rFonts w:ascii="Arial" w:hAnsi="Arial" w:cs="Arial"/>
                <w:sz w:val="16"/>
                <w:szCs w:val="16"/>
              </w:rPr>
              <w:t>906 1 14 02052 13 0000 410</w:t>
            </w:r>
          </w:p>
        </w:tc>
        <w:tc>
          <w:tcPr>
            <w:tcW w:w="8880" w:type="dxa"/>
            <w:tcBorders>
              <w:top w:val="single" w:sz="4" w:space="0" w:color="auto"/>
              <w:left w:val="single" w:sz="4" w:space="0" w:color="auto"/>
              <w:bottom w:val="single" w:sz="4" w:space="0" w:color="auto"/>
              <w:right w:val="single" w:sz="4" w:space="0" w:color="auto"/>
            </w:tcBorders>
          </w:tcPr>
          <w:p w:rsidR="002540EE" w:rsidRDefault="002540EE" w:rsidP="002540EE">
            <w:pPr>
              <w:jc w:val="both"/>
              <w:rPr>
                <w:rFonts w:ascii="Arial" w:hAnsi="Arial" w:cs="Arial"/>
                <w:sz w:val="16"/>
                <w:szCs w:val="16"/>
              </w:rPr>
            </w:pPr>
            <w:r>
              <w:rPr>
                <w:rFonts w:ascii="Arial" w:hAnsi="Arial" w:cs="Arial"/>
                <w:sz w:val="16"/>
                <w:szCs w:val="16"/>
              </w:rPr>
              <w:t>доходы от реализации иного имущества, находящегося в собственности поселений</w:t>
            </w:r>
          </w:p>
        </w:tc>
      </w:tr>
      <w:tr w:rsidR="002540EE" w:rsidTr="002540EE">
        <w:trPr>
          <w:jc w:val="center"/>
        </w:trPr>
        <w:tc>
          <w:tcPr>
            <w:tcW w:w="2421" w:type="dxa"/>
            <w:tcBorders>
              <w:top w:val="single" w:sz="4" w:space="0" w:color="auto"/>
              <w:left w:val="single" w:sz="4" w:space="0" w:color="auto"/>
              <w:bottom w:val="single" w:sz="4" w:space="0" w:color="auto"/>
              <w:right w:val="single" w:sz="4" w:space="0" w:color="auto"/>
            </w:tcBorders>
          </w:tcPr>
          <w:p w:rsidR="002540EE" w:rsidRDefault="002540EE" w:rsidP="002540EE">
            <w:pPr>
              <w:jc w:val="center"/>
              <w:rPr>
                <w:rFonts w:ascii="Arial" w:hAnsi="Arial" w:cs="Arial"/>
                <w:bCs/>
                <w:sz w:val="16"/>
                <w:szCs w:val="16"/>
              </w:rPr>
            </w:pPr>
            <w:r>
              <w:rPr>
                <w:rFonts w:ascii="Arial" w:hAnsi="Arial" w:cs="Arial"/>
                <w:bCs/>
                <w:sz w:val="16"/>
                <w:szCs w:val="16"/>
              </w:rPr>
              <w:t>906 1 14 06013 13 0000 430</w:t>
            </w:r>
          </w:p>
        </w:tc>
        <w:tc>
          <w:tcPr>
            <w:tcW w:w="8880" w:type="dxa"/>
            <w:tcBorders>
              <w:top w:val="single" w:sz="4" w:space="0" w:color="auto"/>
              <w:left w:val="single" w:sz="4" w:space="0" w:color="auto"/>
              <w:bottom w:val="single" w:sz="4" w:space="0" w:color="auto"/>
              <w:right w:val="single" w:sz="4" w:space="0" w:color="auto"/>
            </w:tcBorders>
          </w:tcPr>
          <w:p w:rsidR="002540EE" w:rsidRDefault="002540EE" w:rsidP="002540EE">
            <w:pPr>
              <w:jc w:val="both"/>
              <w:rPr>
                <w:rFonts w:ascii="Arial" w:hAnsi="Arial" w:cs="Arial"/>
                <w:bCs/>
                <w:sz w:val="16"/>
                <w:szCs w:val="16"/>
              </w:rPr>
            </w:pPr>
            <w:r>
              <w:rPr>
                <w:rFonts w:ascii="Arial" w:hAnsi="Arial" w:cs="Arial"/>
                <w:bCs/>
                <w:sz w:val="16"/>
                <w:szCs w:val="16"/>
              </w:rPr>
              <w:t>доходы от продажи земельных участков, государственная собственность на которые не ра</w:t>
            </w:r>
            <w:r>
              <w:rPr>
                <w:rFonts w:ascii="Arial" w:hAnsi="Arial" w:cs="Arial"/>
                <w:bCs/>
                <w:sz w:val="16"/>
                <w:szCs w:val="16"/>
              </w:rPr>
              <w:t>з</w:t>
            </w:r>
            <w:r>
              <w:rPr>
                <w:rFonts w:ascii="Arial" w:hAnsi="Arial" w:cs="Arial"/>
                <w:bCs/>
                <w:sz w:val="16"/>
                <w:szCs w:val="16"/>
              </w:rPr>
              <w:t>граничена и которые расположены в границах поселений</w:t>
            </w:r>
          </w:p>
        </w:tc>
      </w:tr>
      <w:tr w:rsidR="002540EE" w:rsidTr="002540EE">
        <w:trPr>
          <w:trHeight w:val="523"/>
          <w:jc w:val="center"/>
        </w:trPr>
        <w:tc>
          <w:tcPr>
            <w:tcW w:w="2421" w:type="dxa"/>
            <w:tcBorders>
              <w:top w:val="single" w:sz="4" w:space="0" w:color="auto"/>
              <w:left w:val="single" w:sz="4" w:space="0" w:color="auto"/>
              <w:bottom w:val="single" w:sz="4" w:space="0" w:color="auto"/>
              <w:right w:val="single" w:sz="4" w:space="0" w:color="auto"/>
            </w:tcBorders>
          </w:tcPr>
          <w:p w:rsidR="002540EE" w:rsidRDefault="002540EE" w:rsidP="002540EE">
            <w:pPr>
              <w:jc w:val="center"/>
              <w:rPr>
                <w:rFonts w:ascii="Arial" w:hAnsi="Arial" w:cs="Arial"/>
                <w:sz w:val="16"/>
                <w:szCs w:val="16"/>
              </w:rPr>
            </w:pPr>
            <w:r>
              <w:rPr>
                <w:rFonts w:ascii="Arial" w:hAnsi="Arial" w:cs="Arial"/>
                <w:sz w:val="16"/>
                <w:szCs w:val="16"/>
              </w:rPr>
              <w:t xml:space="preserve">906 </w:t>
            </w:r>
            <w:r>
              <w:rPr>
                <w:rFonts w:ascii="Arial" w:eastAsia="Calibri" w:hAnsi="Arial" w:cs="Arial"/>
                <w:sz w:val="16"/>
                <w:szCs w:val="16"/>
              </w:rPr>
              <w:t>2 02 02089 13 0000 151</w:t>
            </w:r>
          </w:p>
        </w:tc>
        <w:tc>
          <w:tcPr>
            <w:tcW w:w="8880" w:type="dxa"/>
            <w:tcBorders>
              <w:top w:val="single" w:sz="4" w:space="0" w:color="auto"/>
              <w:left w:val="single" w:sz="4" w:space="0" w:color="auto"/>
              <w:bottom w:val="single" w:sz="4" w:space="0" w:color="auto"/>
              <w:right w:val="single" w:sz="4" w:space="0" w:color="auto"/>
            </w:tcBorders>
          </w:tcPr>
          <w:p w:rsidR="002540EE" w:rsidRDefault="002540EE" w:rsidP="002540EE">
            <w:pPr>
              <w:autoSpaceDE w:val="0"/>
              <w:autoSpaceDN w:val="0"/>
              <w:adjustRightInd w:val="0"/>
              <w:jc w:val="both"/>
              <w:rPr>
                <w:rFonts w:ascii="Arial" w:hAnsi="Arial" w:cs="Arial"/>
                <w:sz w:val="16"/>
                <w:szCs w:val="16"/>
              </w:rPr>
            </w:pPr>
            <w:r>
              <w:rPr>
                <w:rFonts w:ascii="Arial" w:eastAsia="Calibri" w:hAnsi="Arial" w:cs="Arial"/>
                <w:sz w:val="16"/>
                <w:szCs w:val="16"/>
              </w:rPr>
              <w:t>субсидии бюджетам городских поселений на обеспечение мероприятий по капитальному ремонту многокварти</w:t>
            </w:r>
            <w:r>
              <w:rPr>
                <w:rFonts w:ascii="Arial" w:eastAsia="Calibri" w:hAnsi="Arial" w:cs="Arial"/>
                <w:sz w:val="16"/>
                <w:szCs w:val="16"/>
              </w:rPr>
              <w:t>р</w:t>
            </w:r>
            <w:r>
              <w:rPr>
                <w:rFonts w:ascii="Arial" w:eastAsia="Calibri" w:hAnsi="Arial" w:cs="Arial"/>
                <w:sz w:val="16"/>
                <w:szCs w:val="16"/>
              </w:rPr>
              <w:t>ных домов, переселению граждан из аварийного жилищного фонда и модернизации систем коммунальной инфр</w:t>
            </w:r>
            <w:r>
              <w:rPr>
                <w:rFonts w:ascii="Arial" w:eastAsia="Calibri" w:hAnsi="Arial" w:cs="Arial"/>
                <w:sz w:val="16"/>
                <w:szCs w:val="16"/>
              </w:rPr>
              <w:t>а</w:t>
            </w:r>
            <w:r>
              <w:rPr>
                <w:rFonts w:ascii="Arial" w:eastAsia="Calibri" w:hAnsi="Arial" w:cs="Arial"/>
                <w:sz w:val="16"/>
                <w:szCs w:val="16"/>
              </w:rPr>
              <w:t>структуры за счет средств бю</w:t>
            </w:r>
            <w:r>
              <w:rPr>
                <w:rFonts w:ascii="Arial" w:eastAsia="Calibri" w:hAnsi="Arial" w:cs="Arial"/>
                <w:sz w:val="16"/>
                <w:szCs w:val="16"/>
              </w:rPr>
              <w:t>д</w:t>
            </w:r>
            <w:r>
              <w:rPr>
                <w:rFonts w:ascii="Arial" w:eastAsia="Calibri" w:hAnsi="Arial" w:cs="Arial"/>
                <w:sz w:val="16"/>
                <w:szCs w:val="16"/>
              </w:rPr>
              <w:t>жетов</w:t>
            </w:r>
          </w:p>
        </w:tc>
      </w:tr>
      <w:tr w:rsidR="002540EE" w:rsidTr="002540EE">
        <w:trPr>
          <w:trHeight w:val="70"/>
          <w:jc w:val="center"/>
        </w:trPr>
        <w:tc>
          <w:tcPr>
            <w:tcW w:w="2421" w:type="dxa"/>
            <w:tcBorders>
              <w:top w:val="single" w:sz="4" w:space="0" w:color="auto"/>
              <w:left w:val="single" w:sz="4" w:space="0" w:color="auto"/>
              <w:bottom w:val="single" w:sz="4" w:space="0" w:color="auto"/>
              <w:right w:val="single" w:sz="4" w:space="0" w:color="auto"/>
            </w:tcBorders>
          </w:tcPr>
          <w:p w:rsidR="002540EE" w:rsidRDefault="002540EE" w:rsidP="002540EE">
            <w:pPr>
              <w:jc w:val="center"/>
              <w:rPr>
                <w:rFonts w:ascii="Arial" w:hAnsi="Arial" w:cs="Arial"/>
                <w:sz w:val="16"/>
                <w:szCs w:val="16"/>
              </w:rPr>
            </w:pPr>
            <w:r>
              <w:rPr>
                <w:rFonts w:ascii="Arial" w:hAnsi="Arial" w:cs="Arial"/>
                <w:sz w:val="16"/>
                <w:szCs w:val="16"/>
              </w:rPr>
              <w:t xml:space="preserve">906 </w:t>
            </w:r>
            <w:r>
              <w:rPr>
                <w:rFonts w:ascii="Arial" w:eastAsia="Calibri" w:hAnsi="Arial" w:cs="Arial"/>
                <w:sz w:val="16"/>
                <w:szCs w:val="16"/>
              </w:rPr>
              <w:t>2 02 02077 13 0000 151</w:t>
            </w:r>
          </w:p>
        </w:tc>
        <w:tc>
          <w:tcPr>
            <w:tcW w:w="8880" w:type="dxa"/>
            <w:tcBorders>
              <w:top w:val="single" w:sz="4" w:space="0" w:color="auto"/>
              <w:left w:val="single" w:sz="4" w:space="0" w:color="auto"/>
              <w:bottom w:val="single" w:sz="4" w:space="0" w:color="auto"/>
              <w:right w:val="single" w:sz="4" w:space="0" w:color="auto"/>
            </w:tcBorders>
          </w:tcPr>
          <w:p w:rsidR="002540EE" w:rsidRDefault="002540EE" w:rsidP="002540EE">
            <w:pPr>
              <w:autoSpaceDE w:val="0"/>
              <w:autoSpaceDN w:val="0"/>
              <w:adjustRightInd w:val="0"/>
              <w:jc w:val="both"/>
              <w:rPr>
                <w:rFonts w:ascii="Arial" w:eastAsia="Calibri" w:hAnsi="Arial" w:cs="Arial"/>
                <w:sz w:val="16"/>
                <w:szCs w:val="16"/>
              </w:rPr>
            </w:pPr>
            <w:r>
              <w:rPr>
                <w:rFonts w:ascii="Arial" w:eastAsia="Calibri" w:hAnsi="Arial" w:cs="Arial"/>
                <w:sz w:val="16"/>
                <w:szCs w:val="16"/>
              </w:rPr>
              <w:t xml:space="preserve">субсидии бюджетам городских поселений на </w:t>
            </w:r>
            <w:proofErr w:type="spellStart"/>
            <w:r>
              <w:rPr>
                <w:rFonts w:ascii="Arial" w:eastAsia="Calibri" w:hAnsi="Arial" w:cs="Arial"/>
                <w:sz w:val="16"/>
                <w:szCs w:val="16"/>
              </w:rPr>
              <w:t>софинансирование</w:t>
            </w:r>
            <w:proofErr w:type="spellEnd"/>
            <w:r>
              <w:rPr>
                <w:rFonts w:ascii="Arial" w:eastAsia="Calibri" w:hAnsi="Arial" w:cs="Arial"/>
                <w:sz w:val="16"/>
                <w:szCs w:val="16"/>
              </w:rPr>
              <w:t xml:space="preserve"> капитальных вложений в объекты муниципал</w:t>
            </w:r>
            <w:r>
              <w:rPr>
                <w:rFonts w:ascii="Arial" w:eastAsia="Calibri" w:hAnsi="Arial" w:cs="Arial"/>
                <w:sz w:val="16"/>
                <w:szCs w:val="16"/>
              </w:rPr>
              <w:t>ь</w:t>
            </w:r>
            <w:r>
              <w:rPr>
                <w:rFonts w:ascii="Arial" w:eastAsia="Calibri" w:hAnsi="Arial" w:cs="Arial"/>
                <w:sz w:val="16"/>
                <w:szCs w:val="16"/>
              </w:rPr>
              <w:t>ной собственности</w:t>
            </w:r>
          </w:p>
        </w:tc>
      </w:tr>
    </w:tbl>
    <w:p w:rsidR="002540EE" w:rsidRDefault="002540EE" w:rsidP="002540EE">
      <w:pPr>
        <w:autoSpaceDE w:val="0"/>
        <w:autoSpaceDN w:val="0"/>
        <w:adjustRightInd w:val="0"/>
        <w:jc w:val="both"/>
        <w:rPr>
          <w:rFonts w:ascii="Arial" w:eastAsia="Calibri" w:hAnsi="Arial" w:cs="Arial"/>
          <w:sz w:val="16"/>
          <w:szCs w:val="16"/>
        </w:rPr>
      </w:pPr>
    </w:p>
    <w:p w:rsidR="002540EE" w:rsidRDefault="002540EE" w:rsidP="002540EE">
      <w:pPr>
        <w:pStyle w:val="aff4"/>
        <w:ind w:left="0" w:firstLine="720"/>
        <w:jc w:val="both"/>
        <w:rPr>
          <w:rFonts w:ascii="Arial" w:hAnsi="Arial" w:cs="Arial"/>
          <w:sz w:val="16"/>
          <w:szCs w:val="16"/>
        </w:rPr>
      </w:pPr>
      <w:r>
        <w:rPr>
          <w:rFonts w:ascii="Arial" w:hAnsi="Arial" w:cs="Arial"/>
          <w:sz w:val="16"/>
          <w:szCs w:val="16"/>
        </w:rPr>
        <w:t xml:space="preserve">4.Расчет прогнозного </w:t>
      </w:r>
      <w:proofErr w:type="gramStart"/>
      <w:r>
        <w:rPr>
          <w:rFonts w:ascii="Arial" w:hAnsi="Arial" w:cs="Arial"/>
          <w:sz w:val="16"/>
          <w:szCs w:val="16"/>
        </w:rPr>
        <w:t>объёма поступлений доходов бюджета</w:t>
      </w:r>
      <w:r>
        <w:rPr>
          <w:rFonts w:ascii="Arial" w:eastAsia="Calibri" w:hAnsi="Arial" w:cs="Arial"/>
          <w:sz w:val="16"/>
          <w:szCs w:val="16"/>
        </w:rPr>
        <w:t xml:space="preserve"> поселения</w:t>
      </w:r>
      <w:proofErr w:type="gramEnd"/>
      <w:r>
        <w:rPr>
          <w:rFonts w:ascii="Arial" w:hAnsi="Arial" w:cs="Arial"/>
          <w:sz w:val="16"/>
          <w:szCs w:val="16"/>
        </w:rPr>
        <w:t xml:space="preserve"> производится при формировании бюджета Валдайского городского п</w:t>
      </w:r>
      <w:r>
        <w:rPr>
          <w:rFonts w:ascii="Arial" w:hAnsi="Arial" w:cs="Arial"/>
          <w:sz w:val="16"/>
          <w:szCs w:val="16"/>
        </w:rPr>
        <w:t>о</w:t>
      </w:r>
      <w:r>
        <w:rPr>
          <w:rFonts w:ascii="Arial" w:hAnsi="Arial" w:cs="Arial"/>
          <w:sz w:val="16"/>
          <w:szCs w:val="16"/>
        </w:rPr>
        <w:t>селения на очередной финансовый год, а также при его уточнении.</w:t>
      </w:r>
    </w:p>
    <w:p w:rsidR="002540EE" w:rsidRDefault="002540EE" w:rsidP="002540EE">
      <w:pPr>
        <w:ind w:firstLine="720"/>
        <w:jc w:val="both"/>
        <w:rPr>
          <w:rFonts w:ascii="Arial" w:hAnsi="Arial" w:cs="Arial"/>
          <w:sz w:val="16"/>
          <w:szCs w:val="16"/>
        </w:rPr>
      </w:pPr>
      <w:r>
        <w:rPr>
          <w:rFonts w:ascii="Arial" w:hAnsi="Arial" w:cs="Arial"/>
          <w:sz w:val="16"/>
          <w:szCs w:val="16"/>
        </w:rPr>
        <w:t>Обновление указанных расчетов может производиться по мере необходимости в течение текущего финансового года с учетом фактического исполнения бюджета</w:t>
      </w:r>
      <w:r>
        <w:rPr>
          <w:rFonts w:ascii="Arial" w:eastAsia="Calibri" w:hAnsi="Arial" w:cs="Arial"/>
          <w:sz w:val="16"/>
          <w:szCs w:val="16"/>
        </w:rPr>
        <w:t xml:space="preserve"> поселения</w:t>
      </w:r>
      <w:r>
        <w:rPr>
          <w:rFonts w:ascii="Arial" w:hAnsi="Arial" w:cs="Arial"/>
          <w:sz w:val="16"/>
          <w:szCs w:val="16"/>
        </w:rPr>
        <w:t>.</w:t>
      </w:r>
    </w:p>
    <w:p w:rsidR="002540EE" w:rsidRDefault="002540EE" w:rsidP="002540EE">
      <w:pPr>
        <w:pStyle w:val="msonormalcxspmiddle"/>
        <w:spacing w:before="0" w:after="0"/>
        <w:ind w:firstLine="720"/>
        <w:jc w:val="both"/>
        <w:rPr>
          <w:rFonts w:ascii="Arial" w:hAnsi="Arial" w:cs="Arial"/>
          <w:sz w:val="16"/>
          <w:szCs w:val="16"/>
        </w:rPr>
      </w:pPr>
      <w:r>
        <w:rPr>
          <w:rFonts w:ascii="Arial" w:hAnsi="Arial" w:cs="Arial"/>
          <w:sz w:val="16"/>
          <w:szCs w:val="16"/>
        </w:rPr>
        <w:t>5.При планировании поступлений доходов бюджета</w:t>
      </w:r>
      <w:r>
        <w:rPr>
          <w:rFonts w:ascii="Arial" w:eastAsia="Calibri" w:hAnsi="Arial" w:cs="Arial"/>
          <w:sz w:val="16"/>
          <w:szCs w:val="16"/>
        </w:rPr>
        <w:t xml:space="preserve"> поселения</w:t>
      </w:r>
      <w:r>
        <w:rPr>
          <w:rFonts w:ascii="Arial" w:hAnsi="Arial" w:cs="Arial"/>
          <w:sz w:val="16"/>
          <w:szCs w:val="16"/>
        </w:rPr>
        <w:t xml:space="preserve"> используются:</w:t>
      </w:r>
    </w:p>
    <w:p w:rsidR="002540EE" w:rsidRDefault="002540EE" w:rsidP="002540EE">
      <w:pPr>
        <w:pStyle w:val="msonormalcxspmiddle"/>
        <w:tabs>
          <w:tab w:val="num" w:pos="0"/>
        </w:tabs>
        <w:spacing w:before="0" w:after="0"/>
        <w:ind w:firstLine="540"/>
        <w:jc w:val="both"/>
        <w:rPr>
          <w:rFonts w:ascii="Arial" w:hAnsi="Arial" w:cs="Arial"/>
          <w:sz w:val="16"/>
          <w:szCs w:val="16"/>
        </w:rPr>
      </w:pPr>
      <w:r>
        <w:rPr>
          <w:rFonts w:ascii="Arial" w:hAnsi="Arial" w:cs="Arial"/>
          <w:sz w:val="16"/>
          <w:szCs w:val="16"/>
        </w:rPr>
        <w:tab/>
        <w:t>нормативы отчислений доходных источников, установленные Бюджетным кодексом Российской Федерации;</w:t>
      </w:r>
    </w:p>
    <w:p w:rsidR="002540EE" w:rsidRDefault="002540EE" w:rsidP="002540EE">
      <w:pPr>
        <w:ind w:firstLine="708"/>
        <w:jc w:val="both"/>
        <w:rPr>
          <w:rFonts w:ascii="Arial" w:hAnsi="Arial" w:cs="Arial"/>
          <w:color w:val="000000"/>
          <w:sz w:val="16"/>
          <w:szCs w:val="16"/>
        </w:rPr>
      </w:pPr>
      <w:r>
        <w:rPr>
          <w:rFonts w:ascii="Arial" w:hAnsi="Arial" w:cs="Arial"/>
          <w:color w:val="000000"/>
          <w:sz w:val="16"/>
          <w:szCs w:val="16"/>
        </w:rPr>
        <w:t>нормативы отчислений доходных источников, установленные законом Новгородской области «О межбюджетных отношениях в Новгородской области»;</w:t>
      </w:r>
    </w:p>
    <w:p w:rsidR="002540EE" w:rsidRDefault="002540EE" w:rsidP="002540EE">
      <w:pPr>
        <w:ind w:firstLine="708"/>
        <w:jc w:val="both"/>
        <w:rPr>
          <w:rFonts w:ascii="Arial" w:hAnsi="Arial" w:cs="Arial"/>
          <w:sz w:val="16"/>
          <w:szCs w:val="16"/>
        </w:rPr>
      </w:pPr>
      <w:r>
        <w:rPr>
          <w:rFonts w:ascii="Arial" w:hAnsi="Arial" w:cs="Arial"/>
          <w:sz w:val="16"/>
          <w:szCs w:val="16"/>
        </w:rPr>
        <w:t>отчёты Администрации об исполнении бюджета за трехлетний период, предшествующий очередному финансовому году, как источник данных отдельных показателей.</w:t>
      </w:r>
    </w:p>
    <w:p w:rsidR="002540EE" w:rsidRDefault="002540EE" w:rsidP="002540EE">
      <w:pPr>
        <w:ind w:firstLine="54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6. Для расчета прогнозного объема поступлений  для каждого вида доходов применяется один или несколько методов:</w:t>
      </w:r>
    </w:p>
    <w:p w:rsidR="002540EE" w:rsidRDefault="002540EE" w:rsidP="002540EE">
      <w:pPr>
        <w:ind w:firstLine="54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proofErr w:type="gramStart"/>
      <w:r>
        <w:rPr>
          <w:rFonts w:ascii="Arial" w:hAnsi="Arial" w:cs="Arial"/>
          <w:sz w:val="16"/>
          <w:szCs w:val="16"/>
        </w:rPr>
        <w:t>прямой метод, основанный на непосредственном использовании прогнозных значений объемных и стоимостных показателей, уровней ст</w:t>
      </w:r>
      <w:r>
        <w:rPr>
          <w:rFonts w:ascii="Arial" w:hAnsi="Arial" w:cs="Arial"/>
          <w:sz w:val="16"/>
          <w:szCs w:val="16"/>
        </w:rPr>
        <w:t>а</w:t>
      </w:r>
      <w:r>
        <w:rPr>
          <w:rFonts w:ascii="Arial" w:hAnsi="Arial" w:cs="Arial"/>
          <w:sz w:val="16"/>
          <w:szCs w:val="16"/>
        </w:rPr>
        <w:t>вок и других показателей, определяющих прогнозный объем поступлений прогнозируемого вида доходов;</w:t>
      </w:r>
      <w:proofErr w:type="gramEnd"/>
    </w:p>
    <w:p w:rsidR="002540EE" w:rsidRDefault="002540EE" w:rsidP="002540EE">
      <w:pPr>
        <w:ind w:firstLine="708"/>
        <w:jc w:val="both"/>
        <w:rPr>
          <w:rFonts w:ascii="Arial" w:hAnsi="Arial" w:cs="Arial"/>
          <w:sz w:val="16"/>
          <w:szCs w:val="16"/>
        </w:rPr>
      </w:pPr>
      <w:r>
        <w:rPr>
          <w:rFonts w:ascii="Arial" w:hAnsi="Arial" w:cs="Arial"/>
          <w:sz w:val="16"/>
          <w:szCs w:val="16"/>
        </w:rPr>
        <w:t>усреднение – расчет, осуществляемый на основании усреднения годовых объемов доходов не менее чем за три года или весь период посту</w:t>
      </w:r>
      <w:r>
        <w:rPr>
          <w:rFonts w:ascii="Arial" w:hAnsi="Arial" w:cs="Arial"/>
          <w:sz w:val="16"/>
          <w:szCs w:val="16"/>
        </w:rPr>
        <w:t>п</w:t>
      </w:r>
      <w:r>
        <w:rPr>
          <w:rFonts w:ascii="Arial" w:hAnsi="Arial" w:cs="Arial"/>
          <w:sz w:val="16"/>
          <w:szCs w:val="16"/>
        </w:rPr>
        <w:t>ления соответствующего вида доходов в случае, если он не превышает три  года;</w:t>
      </w:r>
    </w:p>
    <w:p w:rsidR="002540EE" w:rsidRDefault="002540EE" w:rsidP="002540EE">
      <w:pPr>
        <w:ind w:firstLine="708"/>
        <w:jc w:val="both"/>
        <w:rPr>
          <w:rFonts w:ascii="Arial" w:hAnsi="Arial" w:cs="Arial"/>
          <w:sz w:val="16"/>
          <w:szCs w:val="16"/>
        </w:rPr>
      </w:pPr>
      <w:r>
        <w:rPr>
          <w:rFonts w:ascii="Arial" w:hAnsi="Arial" w:cs="Arial"/>
          <w:sz w:val="16"/>
          <w:szCs w:val="16"/>
        </w:rPr>
        <w:t>индексация – расчет с применением индекса потребительских цен или другого коэффициента, характеризующего динамику прогнозного вида доходов;</w:t>
      </w:r>
    </w:p>
    <w:p w:rsidR="002540EE" w:rsidRDefault="002540EE" w:rsidP="002540EE">
      <w:pPr>
        <w:ind w:firstLine="708"/>
        <w:jc w:val="both"/>
        <w:rPr>
          <w:rFonts w:ascii="Arial" w:hAnsi="Arial" w:cs="Arial"/>
          <w:sz w:val="16"/>
          <w:szCs w:val="16"/>
        </w:rPr>
      </w:pPr>
      <w:r>
        <w:rPr>
          <w:rFonts w:ascii="Arial" w:hAnsi="Arial" w:cs="Arial"/>
          <w:sz w:val="16"/>
          <w:szCs w:val="16"/>
        </w:rPr>
        <w:t>экстраполяция – расчет, осуществляемый на основании имеющихся данных о тенденциях изменений поступлений в прошлых периодах;</w:t>
      </w:r>
    </w:p>
    <w:p w:rsidR="002540EE" w:rsidRDefault="002540EE" w:rsidP="002540EE">
      <w:pPr>
        <w:ind w:firstLine="708"/>
        <w:jc w:val="both"/>
        <w:rPr>
          <w:rFonts w:ascii="Arial" w:hAnsi="Arial" w:cs="Arial"/>
          <w:sz w:val="16"/>
          <w:szCs w:val="16"/>
        </w:rPr>
      </w:pPr>
      <w:r>
        <w:rPr>
          <w:rFonts w:ascii="Arial" w:hAnsi="Arial" w:cs="Arial"/>
          <w:sz w:val="16"/>
          <w:szCs w:val="16"/>
        </w:rPr>
        <w:t>иной метод.</w:t>
      </w:r>
    </w:p>
    <w:p w:rsidR="002540EE" w:rsidRDefault="002540EE" w:rsidP="002540EE">
      <w:pPr>
        <w:ind w:firstLine="708"/>
        <w:jc w:val="both"/>
        <w:rPr>
          <w:rFonts w:ascii="Arial" w:hAnsi="Arial" w:cs="Arial"/>
          <w:sz w:val="16"/>
          <w:szCs w:val="16"/>
        </w:rPr>
      </w:pPr>
      <w:r>
        <w:rPr>
          <w:rFonts w:ascii="Arial" w:hAnsi="Arial" w:cs="Arial"/>
          <w:sz w:val="16"/>
          <w:szCs w:val="16"/>
        </w:rPr>
        <w:t>7. Прогнозирование поступлений по доходам, получаемым в виде арендной платы за земельные участки на территории городского поселения, осуществляется методом прямого расчета. Для расчета используются следующие показатели:</w:t>
      </w:r>
    </w:p>
    <w:p w:rsidR="002540EE" w:rsidRDefault="002540EE" w:rsidP="002540EE">
      <w:pPr>
        <w:ind w:firstLine="708"/>
        <w:jc w:val="both"/>
        <w:rPr>
          <w:rFonts w:ascii="Arial" w:hAnsi="Arial" w:cs="Arial"/>
          <w:sz w:val="16"/>
          <w:szCs w:val="16"/>
        </w:rPr>
      </w:pPr>
      <w:r>
        <w:rPr>
          <w:rFonts w:ascii="Arial" w:hAnsi="Arial" w:cs="Arial"/>
          <w:sz w:val="16"/>
          <w:szCs w:val="16"/>
        </w:rPr>
        <w:t>договоры на аренду земельных участков и договоры на продажу права на заключение договоров аренды земельных участков на территории г</w:t>
      </w:r>
      <w:r>
        <w:rPr>
          <w:rFonts w:ascii="Arial" w:hAnsi="Arial" w:cs="Arial"/>
          <w:sz w:val="16"/>
          <w:szCs w:val="16"/>
        </w:rPr>
        <w:t>о</w:t>
      </w:r>
      <w:r>
        <w:rPr>
          <w:rFonts w:ascii="Arial" w:hAnsi="Arial" w:cs="Arial"/>
          <w:sz w:val="16"/>
          <w:szCs w:val="16"/>
        </w:rPr>
        <w:t>родского поселения,</w:t>
      </w:r>
    </w:p>
    <w:p w:rsidR="002540EE" w:rsidRDefault="002540EE" w:rsidP="002540EE">
      <w:pPr>
        <w:ind w:firstLine="708"/>
        <w:jc w:val="both"/>
        <w:rPr>
          <w:rFonts w:ascii="Arial" w:hAnsi="Arial" w:cs="Arial"/>
          <w:sz w:val="16"/>
          <w:szCs w:val="16"/>
        </w:rPr>
      </w:pPr>
      <w:r>
        <w:rPr>
          <w:rFonts w:ascii="Arial" w:hAnsi="Arial" w:cs="Arial"/>
          <w:sz w:val="16"/>
          <w:szCs w:val="16"/>
        </w:rPr>
        <w:t>задолженность по арендной плате на территории городского поселения согласно отчетности Администрации по состоянию на соответству</w:t>
      </w:r>
      <w:r>
        <w:rPr>
          <w:rFonts w:ascii="Arial" w:hAnsi="Arial" w:cs="Arial"/>
          <w:sz w:val="16"/>
          <w:szCs w:val="16"/>
        </w:rPr>
        <w:t>ю</w:t>
      </w:r>
      <w:r>
        <w:rPr>
          <w:rFonts w:ascii="Arial" w:hAnsi="Arial" w:cs="Arial"/>
          <w:sz w:val="16"/>
          <w:szCs w:val="16"/>
        </w:rPr>
        <w:t>щую отчетную дату.</w:t>
      </w:r>
    </w:p>
    <w:p w:rsidR="002540EE" w:rsidRDefault="002540EE" w:rsidP="002540EE">
      <w:pPr>
        <w:ind w:firstLine="708"/>
        <w:jc w:val="both"/>
        <w:rPr>
          <w:rFonts w:ascii="Arial" w:hAnsi="Arial" w:cs="Arial"/>
          <w:sz w:val="16"/>
          <w:szCs w:val="16"/>
        </w:rPr>
      </w:pPr>
      <w:r>
        <w:rPr>
          <w:rFonts w:ascii="Arial" w:hAnsi="Arial" w:cs="Arial"/>
          <w:sz w:val="16"/>
          <w:szCs w:val="16"/>
        </w:rPr>
        <w:t>Расчет поступлений по доходам, получаемым в виде арендной платы за земельные участки, осуществляется по следующей формуле:</w:t>
      </w:r>
    </w:p>
    <w:p w:rsidR="002540EE" w:rsidRDefault="002540EE" w:rsidP="002540EE">
      <w:pPr>
        <w:ind w:firstLine="540"/>
        <w:jc w:val="center"/>
        <w:rPr>
          <w:rFonts w:ascii="Arial" w:hAnsi="Arial" w:cs="Arial"/>
          <w:b/>
          <w:sz w:val="16"/>
          <w:szCs w:val="16"/>
        </w:rPr>
      </w:pPr>
      <w:proofErr w:type="spellStart"/>
      <w:r>
        <w:rPr>
          <w:rFonts w:ascii="Arial" w:hAnsi="Arial" w:cs="Arial"/>
          <w:b/>
          <w:sz w:val="16"/>
          <w:szCs w:val="16"/>
        </w:rPr>
        <w:t>АРзем</w:t>
      </w:r>
      <w:proofErr w:type="spellEnd"/>
      <w:r>
        <w:rPr>
          <w:rFonts w:ascii="Arial" w:hAnsi="Arial" w:cs="Arial"/>
          <w:b/>
          <w:sz w:val="16"/>
          <w:szCs w:val="16"/>
        </w:rPr>
        <w:t xml:space="preserve"> = </w:t>
      </w:r>
      <w:proofErr w:type="spellStart"/>
      <w:r>
        <w:rPr>
          <w:rFonts w:ascii="Arial" w:hAnsi="Arial" w:cs="Arial"/>
          <w:b/>
          <w:sz w:val="16"/>
          <w:szCs w:val="16"/>
        </w:rPr>
        <w:t>Нп</w:t>
      </w:r>
      <w:proofErr w:type="spellEnd"/>
      <w:r>
        <w:rPr>
          <w:rFonts w:ascii="Arial" w:hAnsi="Arial" w:cs="Arial"/>
          <w:b/>
          <w:sz w:val="16"/>
          <w:szCs w:val="16"/>
        </w:rPr>
        <w:t xml:space="preserve">  + </w:t>
      </w:r>
      <w:proofErr w:type="gramStart"/>
      <w:r>
        <w:rPr>
          <w:rFonts w:ascii="Arial" w:hAnsi="Arial" w:cs="Arial"/>
          <w:b/>
          <w:sz w:val="16"/>
          <w:szCs w:val="16"/>
        </w:rPr>
        <w:t>З</w:t>
      </w:r>
      <w:proofErr w:type="gramEnd"/>
      <w:r>
        <w:rPr>
          <w:rFonts w:ascii="Arial" w:hAnsi="Arial" w:cs="Arial"/>
          <w:b/>
          <w:sz w:val="16"/>
          <w:szCs w:val="16"/>
        </w:rPr>
        <w:t>,</w:t>
      </w:r>
    </w:p>
    <w:p w:rsidR="002540EE" w:rsidRDefault="002540EE" w:rsidP="002540EE">
      <w:pPr>
        <w:ind w:firstLine="720"/>
        <w:jc w:val="both"/>
        <w:rPr>
          <w:rFonts w:ascii="Arial" w:hAnsi="Arial" w:cs="Arial"/>
          <w:sz w:val="16"/>
          <w:szCs w:val="16"/>
        </w:rPr>
      </w:pPr>
      <w:r>
        <w:rPr>
          <w:rFonts w:ascii="Arial" w:hAnsi="Arial" w:cs="Arial"/>
          <w:sz w:val="16"/>
          <w:szCs w:val="16"/>
        </w:rPr>
        <w:t>где:</w:t>
      </w:r>
    </w:p>
    <w:p w:rsidR="002540EE" w:rsidRDefault="002540EE" w:rsidP="002540EE">
      <w:pPr>
        <w:ind w:firstLine="720"/>
        <w:jc w:val="both"/>
        <w:rPr>
          <w:rFonts w:ascii="Arial" w:hAnsi="Arial" w:cs="Arial"/>
          <w:sz w:val="16"/>
          <w:szCs w:val="16"/>
        </w:rPr>
      </w:pPr>
      <w:proofErr w:type="spellStart"/>
      <w:r>
        <w:rPr>
          <w:rFonts w:ascii="Arial" w:hAnsi="Arial" w:cs="Arial"/>
          <w:sz w:val="16"/>
          <w:szCs w:val="16"/>
        </w:rPr>
        <w:t>АРзем</w:t>
      </w:r>
      <w:proofErr w:type="spellEnd"/>
      <w:r>
        <w:rPr>
          <w:rFonts w:ascii="Arial" w:hAnsi="Arial" w:cs="Arial"/>
          <w:sz w:val="16"/>
          <w:szCs w:val="16"/>
        </w:rPr>
        <w:t xml:space="preserve"> – прогноз поступлений арендной платы на территории городского поселения за земельные участки в бюджет поселения в очередном финансовом году; </w:t>
      </w:r>
    </w:p>
    <w:p w:rsidR="002540EE" w:rsidRDefault="002540EE" w:rsidP="002540EE">
      <w:pPr>
        <w:ind w:firstLine="720"/>
        <w:jc w:val="both"/>
        <w:rPr>
          <w:rFonts w:ascii="Arial" w:hAnsi="Arial" w:cs="Arial"/>
          <w:sz w:val="16"/>
          <w:szCs w:val="16"/>
        </w:rPr>
      </w:pPr>
      <w:proofErr w:type="spellStart"/>
      <w:r>
        <w:rPr>
          <w:rFonts w:ascii="Arial" w:hAnsi="Arial" w:cs="Arial"/>
          <w:sz w:val="16"/>
          <w:szCs w:val="16"/>
        </w:rPr>
        <w:t>Нп</w:t>
      </w:r>
      <w:proofErr w:type="spellEnd"/>
      <w:r>
        <w:rPr>
          <w:rFonts w:ascii="Arial" w:hAnsi="Arial" w:cs="Arial"/>
          <w:sz w:val="16"/>
          <w:szCs w:val="16"/>
        </w:rPr>
        <w:t xml:space="preserve"> – ожидаемая оценка суммы начисленных платежей по арендной плате за землю на территории городского поселения в бюджет посел</w:t>
      </w:r>
      <w:r>
        <w:rPr>
          <w:rFonts w:ascii="Arial" w:hAnsi="Arial" w:cs="Arial"/>
          <w:sz w:val="16"/>
          <w:szCs w:val="16"/>
        </w:rPr>
        <w:t>е</w:t>
      </w:r>
      <w:r>
        <w:rPr>
          <w:rFonts w:ascii="Arial" w:hAnsi="Arial" w:cs="Arial"/>
          <w:sz w:val="16"/>
          <w:szCs w:val="16"/>
        </w:rPr>
        <w:t xml:space="preserve">ния в очередном финансовом году, согласно договорам аренды; </w:t>
      </w:r>
    </w:p>
    <w:p w:rsidR="002540EE" w:rsidRDefault="002540EE" w:rsidP="002540EE">
      <w:pPr>
        <w:ind w:firstLine="720"/>
        <w:jc w:val="both"/>
        <w:rPr>
          <w:rFonts w:ascii="Arial" w:hAnsi="Arial" w:cs="Arial"/>
          <w:sz w:val="16"/>
          <w:szCs w:val="16"/>
        </w:rPr>
      </w:pPr>
      <w:proofErr w:type="gramStart"/>
      <w:r>
        <w:rPr>
          <w:rFonts w:ascii="Arial" w:hAnsi="Arial" w:cs="Arial"/>
          <w:sz w:val="16"/>
          <w:szCs w:val="16"/>
        </w:rPr>
        <w:t>З</w:t>
      </w:r>
      <w:proofErr w:type="gramEnd"/>
      <w:r>
        <w:rPr>
          <w:rFonts w:ascii="Arial" w:hAnsi="Arial" w:cs="Arial"/>
          <w:sz w:val="16"/>
          <w:szCs w:val="16"/>
        </w:rPr>
        <w:t xml:space="preserve"> – оценка задолженности по арендной плате на территории городского поселения, планируемая к погашению в очередном финансовом году, рассчитываемая по формуле:</w:t>
      </w:r>
    </w:p>
    <w:p w:rsidR="002540EE" w:rsidRDefault="002540EE" w:rsidP="002540EE">
      <w:pPr>
        <w:ind w:firstLine="540"/>
        <w:jc w:val="center"/>
        <w:rPr>
          <w:rFonts w:ascii="Arial" w:hAnsi="Arial" w:cs="Arial"/>
          <w:b/>
          <w:sz w:val="16"/>
          <w:szCs w:val="16"/>
        </w:rPr>
      </w:pPr>
      <w:proofErr w:type="gramStart"/>
      <w:r>
        <w:rPr>
          <w:rFonts w:ascii="Arial" w:hAnsi="Arial" w:cs="Arial"/>
          <w:b/>
          <w:sz w:val="16"/>
          <w:szCs w:val="16"/>
        </w:rPr>
        <w:t>З</w:t>
      </w:r>
      <w:proofErr w:type="gramEnd"/>
      <w:r>
        <w:rPr>
          <w:rFonts w:ascii="Arial" w:hAnsi="Arial" w:cs="Arial"/>
          <w:b/>
          <w:sz w:val="16"/>
          <w:szCs w:val="16"/>
        </w:rPr>
        <w:t xml:space="preserve"> = </w:t>
      </w:r>
      <w:proofErr w:type="spellStart"/>
      <w:r>
        <w:rPr>
          <w:rFonts w:ascii="Arial" w:hAnsi="Arial" w:cs="Arial"/>
          <w:b/>
          <w:sz w:val="16"/>
          <w:szCs w:val="16"/>
        </w:rPr>
        <w:t>Зобщ</w:t>
      </w:r>
      <w:proofErr w:type="spellEnd"/>
      <w:r>
        <w:rPr>
          <w:rFonts w:ascii="Arial" w:hAnsi="Arial" w:cs="Arial"/>
          <w:b/>
          <w:sz w:val="16"/>
          <w:szCs w:val="16"/>
        </w:rPr>
        <w:t xml:space="preserve"> – </w:t>
      </w:r>
      <w:proofErr w:type="spellStart"/>
      <w:r>
        <w:rPr>
          <w:rFonts w:ascii="Arial" w:hAnsi="Arial" w:cs="Arial"/>
          <w:b/>
          <w:sz w:val="16"/>
          <w:szCs w:val="16"/>
        </w:rPr>
        <w:t>Зп</w:t>
      </w:r>
      <w:proofErr w:type="spellEnd"/>
      <w:r>
        <w:rPr>
          <w:rFonts w:ascii="Arial" w:hAnsi="Arial" w:cs="Arial"/>
          <w:b/>
          <w:sz w:val="16"/>
          <w:szCs w:val="16"/>
        </w:rPr>
        <w:t xml:space="preserve"> – </w:t>
      </w:r>
      <w:proofErr w:type="spellStart"/>
      <w:r>
        <w:rPr>
          <w:rFonts w:ascii="Arial" w:hAnsi="Arial" w:cs="Arial"/>
          <w:b/>
          <w:sz w:val="16"/>
          <w:szCs w:val="16"/>
        </w:rPr>
        <w:t>Зр</w:t>
      </w:r>
      <w:proofErr w:type="spellEnd"/>
      <w:r>
        <w:rPr>
          <w:rFonts w:ascii="Arial" w:hAnsi="Arial" w:cs="Arial"/>
          <w:b/>
          <w:sz w:val="16"/>
          <w:szCs w:val="16"/>
        </w:rPr>
        <w:t xml:space="preserve"> – </w:t>
      </w:r>
      <w:proofErr w:type="spellStart"/>
      <w:r>
        <w:rPr>
          <w:rFonts w:ascii="Arial" w:hAnsi="Arial" w:cs="Arial"/>
          <w:b/>
          <w:sz w:val="16"/>
          <w:szCs w:val="16"/>
        </w:rPr>
        <w:t>Зб</w:t>
      </w:r>
      <w:proofErr w:type="spellEnd"/>
      <w:r>
        <w:rPr>
          <w:rFonts w:ascii="Arial" w:hAnsi="Arial" w:cs="Arial"/>
          <w:b/>
          <w:sz w:val="16"/>
          <w:szCs w:val="16"/>
        </w:rPr>
        <w:t>,</w:t>
      </w:r>
    </w:p>
    <w:p w:rsidR="002540EE" w:rsidRDefault="002540EE" w:rsidP="002540EE">
      <w:pPr>
        <w:ind w:firstLine="720"/>
        <w:jc w:val="both"/>
        <w:rPr>
          <w:rFonts w:ascii="Arial" w:hAnsi="Arial" w:cs="Arial"/>
          <w:sz w:val="16"/>
          <w:szCs w:val="16"/>
        </w:rPr>
      </w:pPr>
      <w:r>
        <w:rPr>
          <w:rFonts w:ascii="Arial" w:hAnsi="Arial" w:cs="Arial"/>
          <w:sz w:val="16"/>
          <w:szCs w:val="16"/>
        </w:rPr>
        <w:lastRenderedPageBreak/>
        <w:t>где:</w:t>
      </w:r>
    </w:p>
    <w:p w:rsidR="002540EE" w:rsidRDefault="002540EE" w:rsidP="002540EE">
      <w:pPr>
        <w:ind w:firstLine="720"/>
        <w:jc w:val="both"/>
        <w:rPr>
          <w:rFonts w:ascii="Arial" w:hAnsi="Arial" w:cs="Arial"/>
          <w:sz w:val="16"/>
          <w:szCs w:val="16"/>
        </w:rPr>
      </w:pPr>
      <w:proofErr w:type="spellStart"/>
      <w:r>
        <w:rPr>
          <w:rFonts w:ascii="Arial" w:hAnsi="Arial" w:cs="Arial"/>
          <w:sz w:val="16"/>
          <w:szCs w:val="16"/>
        </w:rPr>
        <w:t>Зобщ</w:t>
      </w:r>
      <w:proofErr w:type="spellEnd"/>
      <w:r>
        <w:rPr>
          <w:rFonts w:ascii="Arial" w:hAnsi="Arial" w:cs="Arial"/>
          <w:sz w:val="16"/>
          <w:szCs w:val="16"/>
        </w:rPr>
        <w:t xml:space="preserve"> – задолженность по арендной плате на территории городского поселения на отчетную дату;</w:t>
      </w:r>
    </w:p>
    <w:p w:rsidR="002540EE" w:rsidRDefault="002540EE" w:rsidP="002540EE">
      <w:pPr>
        <w:ind w:firstLine="720"/>
        <w:jc w:val="both"/>
        <w:rPr>
          <w:rFonts w:ascii="Arial" w:hAnsi="Arial" w:cs="Arial"/>
          <w:sz w:val="16"/>
          <w:szCs w:val="16"/>
        </w:rPr>
      </w:pPr>
      <w:proofErr w:type="spellStart"/>
      <w:r>
        <w:rPr>
          <w:rFonts w:ascii="Arial" w:hAnsi="Arial" w:cs="Arial"/>
          <w:sz w:val="16"/>
          <w:szCs w:val="16"/>
        </w:rPr>
        <w:t>Зп</w:t>
      </w:r>
      <w:proofErr w:type="spellEnd"/>
      <w:r>
        <w:rPr>
          <w:rFonts w:ascii="Arial" w:hAnsi="Arial" w:cs="Arial"/>
          <w:sz w:val="16"/>
          <w:szCs w:val="16"/>
        </w:rPr>
        <w:t xml:space="preserve"> – задолженность по арендной плате на территории городского поселения, ожидаемая к погашению в очередном финансовом году;</w:t>
      </w:r>
    </w:p>
    <w:p w:rsidR="002540EE" w:rsidRDefault="002540EE" w:rsidP="002540EE">
      <w:pPr>
        <w:ind w:firstLine="720"/>
        <w:jc w:val="both"/>
        <w:rPr>
          <w:rFonts w:ascii="Arial" w:hAnsi="Arial" w:cs="Arial"/>
          <w:sz w:val="16"/>
          <w:szCs w:val="16"/>
        </w:rPr>
      </w:pPr>
      <w:proofErr w:type="spellStart"/>
      <w:r>
        <w:rPr>
          <w:rFonts w:ascii="Arial" w:hAnsi="Arial" w:cs="Arial"/>
          <w:sz w:val="16"/>
          <w:szCs w:val="16"/>
        </w:rPr>
        <w:t>Зр</w:t>
      </w:r>
      <w:proofErr w:type="spellEnd"/>
      <w:r>
        <w:rPr>
          <w:rFonts w:ascii="Arial" w:hAnsi="Arial" w:cs="Arial"/>
          <w:sz w:val="16"/>
          <w:szCs w:val="16"/>
        </w:rPr>
        <w:t xml:space="preserve"> – задолженность, подлежащая погашению в иные сроки (по договору о реструктуризации задолженности);</w:t>
      </w:r>
    </w:p>
    <w:p w:rsidR="002540EE" w:rsidRDefault="002540EE" w:rsidP="002540EE">
      <w:pPr>
        <w:ind w:firstLine="720"/>
        <w:jc w:val="both"/>
        <w:rPr>
          <w:rFonts w:ascii="Arial" w:hAnsi="Arial" w:cs="Arial"/>
          <w:sz w:val="16"/>
          <w:szCs w:val="16"/>
        </w:rPr>
      </w:pPr>
      <w:proofErr w:type="spellStart"/>
      <w:r>
        <w:rPr>
          <w:rFonts w:ascii="Arial" w:hAnsi="Arial" w:cs="Arial"/>
          <w:sz w:val="16"/>
          <w:szCs w:val="16"/>
        </w:rPr>
        <w:t>Зб</w:t>
      </w:r>
      <w:proofErr w:type="spellEnd"/>
      <w:r>
        <w:rPr>
          <w:rFonts w:ascii="Arial" w:hAnsi="Arial" w:cs="Arial"/>
          <w:sz w:val="16"/>
          <w:szCs w:val="16"/>
        </w:rPr>
        <w:t xml:space="preserve"> – задолженность, безнадежная к взысканию по расторгнутым договорам аренды.</w:t>
      </w:r>
    </w:p>
    <w:p w:rsidR="002540EE" w:rsidRDefault="002540EE" w:rsidP="002540EE">
      <w:pPr>
        <w:ind w:firstLine="720"/>
        <w:jc w:val="both"/>
        <w:rPr>
          <w:rFonts w:ascii="Arial" w:hAnsi="Arial" w:cs="Arial"/>
          <w:sz w:val="16"/>
          <w:szCs w:val="16"/>
        </w:rPr>
      </w:pPr>
      <w:r>
        <w:rPr>
          <w:rFonts w:ascii="Arial" w:hAnsi="Arial" w:cs="Arial"/>
          <w:sz w:val="16"/>
          <w:szCs w:val="16"/>
        </w:rPr>
        <w:t>8. В части доходов в виде прибыли, приходящейся на доли в уставных (складочных) капиталах хозяйственных товариществ и обществ, или д</w:t>
      </w:r>
      <w:r>
        <w:rPr>
          <w:rFonts w:ascii="Arial" w:hAnsi="Arial" w:cs="Arial"/>
          <w:sz w:val="16"/>
          <w:szCs w:val="16"/>
        </w:rPr>
        <w:t>и</w:t>
      </w:r>
      <w:r>
        <w:rPr>
          <w:rFonts w:ascii="Arial" w:hAnsi="Arial" w:cs="Arial"/>
          <w:sz w:val="16"/>
          <w:szCs w:val="16"/>
        </w:rPr>
        <w:t>видендов по акциям, принадлежащим Российской Федерации, субъектам Российской Федерации или  муниципальному образованию применяется метод прямого расчета, где;</w:t>
      </w:r>
    </w:p>
    <w:p w:rsidR="002540EE" w:rsidRPr="002540EE" w:rsidRDefault="002540EE" w:rsidP="002540EE">
      <w:pPr>
        <w:pStyle w:val="af4"/>
        <w:spacing w:before="0" w:beforeAutospacing="0" w:after="0" w:afterAutospacing="0"/>
        <w:ind w:firstLine="540"/>
        <w:jc w:val="center"/>
        <w:rPr>
          <w:rFonts w:ascii="Arial" w:hAnsi="Arial" w:cs="Arial"/>
          <w:b/>
          <w:sz w:val="16"/>
          <w:szCs w:val="16"/>
          <w:lang w:val="en-US"/>
        </w:rPr>
      </w:pPr>
      <w:r>
        <w:rPr>
          <w:rFonts w:ascii="Arial" w:hAnsi="Arial" w:cs="Arial"/>
          <w:b/>
          <w:sz w:val="16"/>
          <w:szCs w:val="16"/>
          <w:lang w:val="en-US"/>
        </w:rPr>
        <w:t>R</w:t>
      </w:r>
      <w:r w:rsidRPr="002540EE">
        <w:rPr>
          <w:rFonts w:ascii="Arial" w:hAnsi="Arial" w:cs="Arial"/>
          <w:b/>
          <w:sz w:val="16"/>
          <w:szCs w:val="16"/>
          <w:lang w:val="en-US"/>
        </w:rPr>
        <w:t xml:space="preserve"> = </w:t>
      </w:r>
      <w:r>
        <w:rPr>
          <w:rFonts w:ascii="Arial" w:hAnsi="Arial" w:cs="Arial"/>
          <w:b/>
          <w:sz w:val="16"/>
          <w:szCs w:val="16"/>
          <w:lang w:val="en-US"/>
        </w:rPr>
        <w:t>SUM</w:t>
      </w:r>
      <w:r w:rsidRPr="002540EE">
        <w:rPr>
          <w:rFonts w:ascii="Arial" w:hAnsi="Arial" w:cs="Arial"/>
          <w:b/>
          <w:sz w:val="16"/>
          <w:szCs w:val="16"/>
          <w:lang w:val="en-US"/>
        </w:rPr>
        <w:t xml:space="preserve"> (</w:t>
      </w:r>
      <w:r>
        <w:rPr>
          <w:rFonts w:ascii="Arial" w:hAnsi="Arial" w:cs="Arial"/>
          <w:b/>
          <w:sz w:val="16"/>
          <w:szCs w:val="16"/>
          <w:lang w:val="en-US"/>
        </w:rPr>
        <w:t>P</w:t>
      </w:r>
      <w:r w:rsidRPr="002540EE">
        <w:rPr>
          <w:rFonts w:ascii="Arial" w:hAnsi="Arial" w:cs="Arial"/>
          <w:b/>
          <w:sz w:val="16"/>
          <w:szCs w:val="16"/>
          <w:lang w:val="en-US"/>
        </w:rPr>
        <w:t xml:space="preserve"> – </w:t>
      </w:r>
      <w:r>
        <w:rPr>
          <w:rFonts w:ascii="Arial" w:hAnsi="Arial" w:cs="Arial"/>
          <w:b/>
          <w:sz w:val="16"/>
          <w:szCs w:val="16"/>
          <w:lang w:val="en-US"/>
        </w:rPr>
        <w:t>S</w:t>
      </w:r>
      <w:r w:rsidRPr="002540EE">
        <w:rPr>
          <w:rFonts w:ascii="Arial" w:hAnsi="Arial" w:cs="Arial"/>
          <w:b/>
          <w:sz w:val="16"/>
          <w:szCs w:val="16"/>
          <w:lang w:val="en-US"/>
        </w:rPr>
        <w:t xml:space="preserve">) × </w:t>
      </w:r>
      <w:r>
        <w:rPr>
          <w:rFonts w:ascii="Arial" w:hAnsi="Arial" w:cs="Arial"/>
          <w:b/>
          <w:sz w:val="16"/>
          <w:szCs w:val="16"/>
          <w:lang w:val="en-US"/>
        </w:rPr>
        <w:t>N</w:t>
      </w:r>
      <w:r w:rsidRPr="002540EE">
        <w:rPr>
          <w:rFonts w:ascii="Arial" w:hAnsi="Arial" w:cs="Arial"/>
          <w:b/>
          <w:sz w:val="16"/>
          <w:szCs w:val="16"/>
          <w:lang w:val="en-US"/>
        </w:rPr>
        <w:t xml:space="preserve">, </w:t>
      </w:r>
    </w:p>
    <w:p w:rsidR="002540EE" w:rsidRPr="002540EE" w:rsidRDefault="002540EE" w:rsidP="002540EE">
      <w:pPr>
        <w:pStyle w:val="af4"/>
        <w:spacing w:before="0" w:beforeAutospacing="0" w:after="0" w:afterAutospacing="0"/>
        <w:ind w:firstLine="540"/>
        <w:rPr>
          <w:rFonts w:ascii="Arial" w:hAnsi="Arial" w:cs="Arial"/>
          <w:sz w:val="16"/>
          <w:szCs w:val="16"/>
          <w:lang w:val="en-US"/>
        </w:rPr>
      </w:pPr>
      <w:r w:rsidRPr="002540EE">
        <w:rPr>
          <w:rFonts w:ascii="Arial" w:hAnsi="Arial" w:cs="Arial"/>
          <w:b/>
          <w:sz w:val="16"/>
          <w:szCs w:val="16"/>
          <w:lang w:val="en-US"/>
        </w:rPr>
        <w:t xml:space="preserve"> </w:t>
      </w:r>
      <w:r>
        <w:rPr>
          <w:rFonts w:ascii="Arial" w:hAnsi="Arial" w:cs="Arial"/>
          <w:sz w:val="16"/>
          <w:szCs w:val="16"/>
        </w:rPr>
        <w:t>где</w:t>
      </w:r>
      <w:r w:rsidRPr="002540EE">
        <w:rPr>
          <w:rFonts w:ascii="Arial" w:hAnsi="Arial" w:cs="Arial"/>
          <w:sz w:val="16"/>
          <w:szCs w:val="16"/>
          <w:lang w:val="en-US"/>
        </w:rPr>
        <w:t>:</w:t>
      </w:r>
    </w:p>
    <w:p w:rsidR="002540EE" w:rsidRDefault="002540EE" w:rsidP="002540EE">
      <w:pPr>
        <w:pStyle w:val="af4"/>
        <w:spacing w:before="0" w:beforeAutospacing="0" w:after="0" w:afterAutospacing="0"/>
        <w:ind w:firstLine="540"/>
        <w:jc w:val="both"/>
        <w:rPr>
          <w:rFonts w:ascii="Arial" w:hAnsi="Arial" w:cs="Arial"/>
          <w:sz w:val="16"/>
          <w:szCs w:val="16"/>
        </w:rPr>
      </w:pPr>
      <w:r w:rsidRPr="002540EE">
        <w:rPr>
          <w:rFonts w:ascii="Arial" w:hAnsi="Arial" w:cs="Arial"/>
          <w:sz w:val="16"/>
          <w:szCs w:val="16"/>
          <w:lang w:val="en-US"/>
        </w:rPr>
        <w:t xml:space="preserve">   </w:t>
      </w:r>
      <w:r>
        <w:rPr>
          <w:rFonts w:ascii="Arial" w:hAnsi="Arial" w:cs="Arial"/>
          <w:sz w:val="16"/>
          <w:szCs w:val="16"/>
          <w:lang w:val="en-US"/>
        </w:rPr>
        <w:t>R</w:t>
      </w:r>
      <w:r>
        <w:rPr>
          <w:rFonts w:ascii="Arial" w:hAnsi="Arial" w:cs="Arial"/>
          <w:sz w:val="16"/>
          <w:szCs w:val="16"/>
        </w:rPr>
        <w:t xml:space="preserve"> – </w:t>
      </w:r>
      <w:proofErr w:type="gramStart"/>
      <w:r>
        <w:rPr>
          <w:rFonts w:ascii="Arial" w:hAnsi="Arial" w:cs="Arial"/>
          <w:sz w:val="16"/>
          <w:szCs w:val="16"/>
        </w:rPr>
        <w:t>прогнозируемый</w:t>
      </w:r>
      <w:proofErr w:type="gramEnd"/>
      <w:r>
        <w:rPr>
          <w:rFonts w:ascii="Arial" w:hAnsi="Arial" w:cs="Arial"/>
          <w:sz w:val="16"/>
          <w:szCs w:val="16"/>
        </w:rPr>
        <w:t xml:space="preserve"> объем доходов от перечисления части прибыли, остающейся после уплаты налогов и иных обязательных платежей мун</w:t>
      </w:r>
      <w:r>
        <w:rPr>
          <w:rFonts w:ascii="Arial" w:hAnsi="Arial" w:cs="Arial"/>
          <w:sz w:val="16"/>
          <w:szCs w:val="16"/>
        </w:rPr>
        <w:t>и</w:t>
      </w:r>
      <w:r>
        <w:rPr>
          <w:rFonts w:ascii="Arial" w:hAnsi="Arial" w:cs="Arial"/>
          <w:sz w:val="16"/>
          <w:szCs w:val="16"/>
        </w:rPr>
        <w:t>ципальных унитарных предприятий;</w:t>
      </w:r>
    </w:p>
    <w:p w:rsidR="002540EE" w:rsidRDefault="002540EE" w:rsidP="002540EE">
      <w:pPr>
        <w:pStyle w:val="af4"/>
        <w:spacing w:before="0" w:beforeAutospacing="0" w:after="0" w:afterAutospacing="0"/>
        <w:ind w:firstLine="720"/>
        <w:jc w:val="both"/>
        <w:rPr>
          <w:rFonts w:ascii="Arial" w:hAnsi="Arial" w:cs="Arial"/>
          <w:sz w:val="16"/>
          <w:szCs w:val="16"/>
        </w:rPr>
      </w:pPr>
      <w:r>
        <w:rPr>
          <w:rFonts w:ascii="Arial" w:hAnsi="Arial" w:cs="Arial"/>
          <w:sz w:val="16"/>
          <w:szCs w:val="16"/>
          <w:lang w:val="en-US"/>
        </w:rPr>
        <w:t>P</w:t>
      </w:r>
      <w:r>
        <w:rPr>
          <w:rFonts w:ascii="Arial" w:hAnsi="Arial" w:cs="Arial"/>
          <w:sz w:val="16"/>
          <w:szCs w:val="16"/>
        </w:rPr>
        <w:t xml:space="preserve"> – </w:t>
      </w:r>
      <w:proofErr w:type="gramStart"/>
      <w:r>
        <w:rPr>
          <w:rFonts w:ascii="Arial" w:hAnsi="Arial" w:cs="Arial"/>
          <w:sz w:val="16"/>
          <w:szCs w:val="16"/>
        </w:rPr>
        <w:t>прогнозируемая</w:t>
      </w:r>
      <w:proofErr w:type="gramEnd"/>
      <w:r>
        <w:rPr>
          <w:rFonts w:ascii="Arial" w:hAnsi="Arial" w:cs="Arial"/>
          <w:sz w:val="16"/>
          <w:szCs w:val="16"/>
        </w:rPr>
        <w:t xml:space="preserve"> прибыль муниципальных унитарных предприятий, остающаяся после уплаты налогов и иных обязательных платежей;</w:t>
      </w:r>
    </w:p>
    <w:p w:rsidR="002540EE" w:rsidRDefault="002540EE" w:rsidP="002540EE">
      <w:pPr>
        <w:pStyle w:val="af4"/>
        <w:spacing w:before="0" w:beforeAutospacing="0" w:after="0" w:afterAutospacing="0"/>
        <w:ind w:firstLine="720"/>
        <w:jc w:val="both"/>
        <w:rPr>
          <w:rFonts w:ascii="Arial" w:hAnsi="Arial" w:cs="Arial"/>
          <w:sz w:val="16"/>
          <w:szCs w:val="16"/>
        </w:rPr>
      </w:pPr>
      <w:r>
        <w:rPr>
          <w:rFonts w:ascii="Arial" w:hAnsi="Arial" w:cs="Arial"/>
          <w:sz w:val="16"/>
          <w:szCs w:val="16"/>
          <w:lang w:val="en-US"/>
        </w:rPr>
        <w:t>S</w:t>
      </w:r>
      <w:r>
        <w:rPr>
          <w:rFonts w:ascii="Arial" w:hAnsi="Arial" w:cs="Arial"/>
          <w:sz w:val="16"/>
          <w:szCs w:val="16"/>
        </w:rPr>
        <w:t xml:space="preserve"> – </w:t>
      </w:r>
      <w:proofErr w:type="gramStart"/>
      <w:r>
        <w:rPr>
          <w:rFonts w:ascii="Arial" w:hAnsi="Arial" w:cs="Arial"/>
          <w:sz w:val="16"/>
          <w:szCs w:val="16"/>
        </w:rPr>
        <w:t>снижение</w:t>
      </w:r>
      <w:proofErr w:type="gramEnd"/>
      <w:r>
        <w:rPr>
          <w:rFonts w:ascii="Arial" w:hAnsi="Arial" w:cs="Arial"/>
          <w:sz w:val="16"/>
          <w:szCs w:val="16"/>
        </w:rPr>
        <w:t xml:space="preserve"> годовой суммы перечислений чистой прибыли в связи с предполагаемым акционированием, ликвидацией, реорганизацией мун</w:t>
      </w:r>
      <w:r>
        <w:rPr>
          <w:rFonts w:ascii="Arial" w:hAnsi="Arial" w:cs="Arial"/>
          <w:sz w:val="16"/>
          <w:szCs w:val="16"/>
        </w:rPr>
        <w:t>и</w:t>
      </w:r>
      <w:r>
        <w:rPr>
          <w:rFonts w:ascii="Arial" w:hAnsi="Arial" w:cs="Arial"/>
          <w:sz w:val="16"/>
          <w:szCs w:val="16"/>
        </w:rPr>
        <w:t>ципальных унитарных предприятий;</w:t>
      </w:r>
    </w:p>
    <w:p w:rsidR="002540EE" w:rsidRDefault="002540EE" w:rsidP="002540EE">
      <w:pPr>
        <w:pStyle w:val="af4"/>
        <w:spacing w:before="0" w:beforeAutospacing="0" w:after="0" w:afterAutospacing="0"/>
        <w:ind w:firstLine="720"/>
        <w:jc w:val="both"/>
        <w:rPr>
          <w:rFonts w:ascii="Arial" w:hAnsi="Arial" w:cs="Arial"/>
          <w:sz w:val="16"/>
          <w:szCs w:val="16"/>
        </w:rPr>
      </w:pPr>
      <w:r>
        <w:rPr>
          <w:rFonts w:ascii="Arial" w:hAnsi="Arial" w:cs="Arial"/>
          <w:sz w:val="16"/>
          <w:szCs w:val="16"/>
          <w:lang w:val="en-US"/>
        </w:rPr>
        <w:t>N</w:t>
      </w:r>
      <w:r>
        <w:rPr>
          <w:rFonts w:ascii="Arial" w:hAnsi="Arial" w:cs="Arial"/>
          <w:sz w:val="16"/>
          <w:szCs w:val="16"/>
        </w:rPr>
        <w:t xml:space="preserve"> – </w:t>
      </w:r>
      <w:proofErr w:type="gramStart"/>
      <w:r>
        <w:rPr>
          <w:rFonts w:ascii="Arial" w:hAnsi="Arial" w:cs="Arial"/>
          <w:sz w:val="16"/>
          <w:szCs w:val="16"/>
        </w:rPr>
        <w:t>норматив</w:t>
      </w:r>
      <w:proofErr w:type="gramEnd"/>
      <w:r>
        <w:rPr>
          <w:rFonts w:ascii="Arial" w:hAnsi="Arial" w:cs="Arial"/>
          <w:sz w:val="16"/>
          <w:szCs w:val="16"/>
        </w:rPr>
        <w:t xml:space="preserve"> отчисления доходов от части прибыли муниципальных унитарных предприятий в бюджет муниципального образования, устано</w:t>
      </w:r>
      <w:r>
        <w:rPr>
          <w:rFonts w:ascii="Arial" w:hAnsi="Arial" w:cs="Arial"/>
          <w:sz w:val="16"/>
          <w:szCs w:val="16"/>
        </w:rPr>
        <w:t>в</w:t>
      </w:r>
      <w:r>
        <w:rPr>
          <w:rFonts w:ascii="Arial" w:hAnsi="Arial" w:cs="Arial"/>
          <w:sz w:val="16"/>
          <w:szCs w:val="16"/>
        </w:rPr>
        <w:t>ленный на очередной финансовый год.</w:t>
      </w:r>
    </w:p>
    <w:p w:rsidR="002540EE" w:rsidRDefault="002540EE" w:rsidP="002540EE">
      <w:pPr>
        <w:ind w:firstLine="709"/>
        <w:jc w:val="both"/>
        <w:rPr>
          <w:rFonts w:ascii="Arial" w:hAnsi="Arial" w:cs="Arial"/>
          <w:sz w:val="16"/>
          <w:szCs w:val="16"/>
        </w:rPr>
      </w:pPr>
      <w:r>
        <w:rPr>
          <w:rFonts w:ascii="Arial" w:hAnsi="Arial" w:cs="Arial"/>
          <w:sz w:val="16"/>
          <w:szCs w:val="16"/>
        </w:rPr>
        <w:t xml:space="preserve">9. Прогнозирование поступлений по прочим поступлениям от использования имущества, находящегося в собственности </w:t>
      </w:r>
      <w:r>
        <w:rPr>
          <w:rFonts w:ascii="Arial" w:hAnsi="Arial" w:cs="Arial"/>
          <w:snapToGrid w:val="0"/>
          <w:sz w:val="16"/>
          <w:szCs w:val="16"/>
        </w:rPr>
        <w:t>поселений</w:t>
      </w:r>
      <w:r>
        <w:rPr>
          <w:rFonts w:ascii="Arial" w:hAnsi="Arial" w:cs="Arial"/>
          <w:sz w:val="16"/>
          <w:szCs w:val="16"/>
        </w:rPr>
        <w:t>. Расчет пр</w:t>
      </w:r>
      <w:r>
        <w:rPr>
          <w:rFonts w:ascii="Arial" w:hAnsi="Arial" w:cs="Arial"/>
          <w:sz w:val="16"/>
          <w:szCs w:val="16"/>
        </w:rPr>
        <w:t>о</w:t>
      </w:r>
      <w:r>
        <w:rPr>
          <w:rFonts w:ascii="Arial" w:hAnsi="Arial" w:cs="Arial"/>
          <w:sz w:val="16"/>
          <w:szCs w:val="16"/>
        </w:rPr>
        <w:t>изводится на основании имеющихся данных о тенденциях изменений поступлений за трехлетний период, предшествующий очередному финанс</w:t>
      </w:r>
      <w:r>
        <w:rPr>
          <w:rFonts w:ascii="Arial" w:hAnsi="Arial" w:cs="Arial"/>
          <w:sz w:val="16"/>
          <w:szCs w:val="16"/>
        </w:rPr>
        <w:t>о</w:t>
      </w:r>
      <w:r>
        <w:rPr>
          <w:rFonts w:ascii="Arial" w:hAnsi="Arial" w:cs="Arial"/>
          <w:sz w:val="16"/>
          <w:szCs w:val="16"/>
        </w:rPr>
        <w:t>вому году. Для расчета используются показатели отчетов Администрации об исполнении бюджета за трехлетний период, предшествующий очередному ф</w:t>
      </w:r>
      <w:r>
        <w:rPr>
          <w:rFonts w:ascii="Arial" w:hAnsi="Arial" w:cs="Arial"/>
          <w:sz w:val="16"/>
          <w:szCs w:val="16"/>
        </w:rPr>
        <w:t>и</w:t>
      </w:r>
      <w:r>
        <w:rPr>
          <w:rFonts w:ascii="Arial" w:hAnsi="Arial" w:cs="Arial"/>
          <w:sz w:val="16"/>
          <w:szCs w:val="16"/>
        </w:rPr>
        <w:t>нансовому году, в части поступлений по прочим поступлениям от использования имущества.</w:t>
      </w:r>
    </w:p>
    <w:p w:rsidR="002540EE" w:rsidRDefault="002540EE" w:rsidP="002540EE">
      <w:pPr>
        <w:ind w:firstLine="709"/>
        <w:jc w:val="both"/>
        <w:rPr>
          <w:rFonts w:ascii="Arial" w:hAnsi="Arial" w:cs="Arial"/>
          <w:sz w:val="16"/>
          <w:szCs w:val="16"/>
        </w:rPr>
      </w:pPr>
      <w:r>
        <w:rPr>
          <w:rFonts w:ascii="Arial" w:hAnsi="Arial" w:cs="Arial"/>
          <w:sz w:val="16"/>
          <w:szCs w:val="16"/>
        </w:rPr>
        <w:t>10. Прогнозирование поступлений по доходам от реализации иного имущества, находящихся в собственности поселений</w:t>
      </w:r>
      <w:r>
        <w:rPr>
          <w:rFonts w:ascii="Arial" w:hAnsi="Arial" w:cs="Arial"/>
          <w:snapToGrid w:val="0"/>
          <w:sz w:val="16"/>
          <w:szCs w:val="16"/>
        </w:rPr>
        <w:t xml:space="preserve">, производится </w:t>
      </w:r>
      <w:r>
        <w:rPr>
          <w:rFonts w:ascii="Arial" w:hAnsi="Arial" w:cs="Arial"/>
          <w:sz w:val="16"/>
          <w:szCs w:val="16"/>
        </w:rPr>
        <w:t>мет</w:t>
      </w:r>
      <w:r>
        <w:rPr>
          <w:rFonts w:ascii="Arial" w:hAnsi="Arial" w:cs="Arial"/>
          <w:sz w:val="16"/>
          <w:szCs w:val="16"/>
        </w:rPr>
        <w:t>о</w:t>
      </w:r>
      <w:r>
        <w:rPr>
          <w:rFonts w:ascii="Arial" w:hAnsi="Arial" w:cs="Arial"/>
          <w:sz w:val="16"/>
          <w:szCs w:val="16"/>
        </w:rPr>
        <w:t>дом индексации общей стоимости объектов, включенных в Прогнозный план (программу) муниципального имущества Валдайского  городского посел</w:t>
      </w:r>
      <w:r>
        <w:rPr>
          <w:rFonts w:ascii="Arial" w:hAnsi="Arial" w:cs="Arial"/>
          <w:sz w:val="16"/>
          <w:szCs w:val="16"/>
        </w:rPr>
        <w:t>е</w:t>
      </w:r>
      <w:r>
        <w:rPr>
          <w:rFonts w:ascii="Arial" w:hAnsi="Arial" w:cs="Arial"/>
          <w:sz w:val="16"/>
          <w:szCs w:val="16"/>
        </w:rPr>
        <w:t>ния, подлежащего приватизации на очередной финансовый год, на коэффициент вероятности реализации объектов. Основанием для прогнозирования п</w:t>
      </w:r>
      <w:r>
        <w:rPr>
          <w:rFonts w:ascii="Arial" w:hAnsi="Arial" w:cs="Arial"/>
          <w:sz w:val="16"/>
          <w:szCs w:val="16"/>
        </w:rPr>
        <w:t>о</w:t>
      </w:r>
      <w:r>
        <w:rPr>
          <w:rFonts w:ascii="Arial" w:hAnsi="Arial" w:cs="Arial"/>
          <w:sz w:val="16"/>
          <w:szCs w:val="16"/>
        </w:rPr>
        <w:t>ступлений является Прогнозный план (программа) муниципального имущества Валдайского  городского поселения, подлежащего приватизации на оч</w:t>
      </w:r>
      <w:r>
        <w:rPr>
          <w:rFonts w:ascii="Arial" w:hAnsi="Arial" w:cs="Arial"/>
          <w:sz w:val="16"/>
          <w:szCs w:val="16"/>
        </w:rPr>
        <w:t>е</w:t>
      </w:r>
      <w:r>
        <w:rPr>
          <w:rFonts w:ascii="Arial" w:hAnsi="Arial" w:cs="Arial"/>
          <w:sz w:val="16"/>
          <w:szCs w:val="16"/>
        </w:rPr>
        <w:t>редной финансовый год. Расчет производится по следующей формуле:</w:t>
      </w:r>
    </w:p>
    <w:p w:rsidR="002540EE" w:rsidRDefault="002540EE" w:rsidP="002540EE">
      <w:pPr>
        <w:ind w:firstLine="540"/>
        <w:jc w:val="center"/>
        <w:rPr>
          <w:rFonts w:ascii="Arial" w:hAnsi="Arial" w:cs="Arial"/>
          <w:b/>
          <w:sz w:val="16"/>
          <w:szCs w:val="16"/>
        </w:rPr>
      </w:pPr>
      <w:proofErr w:type="spellStart"/>
      <w:r>
        <w:rPr>
          <w:rFonts w:ascii="Arial" w:hAnsi="Arial" w:cs="Arial"/>
          <w:b/>
          <w:sz w:val="16"/>
          <w:szCs w:val="16"/>
        </w:rPr>
        <w:t>РЕАЛим</w:t>
      </w:r>
      <w:proofErr w:type="spellEnd"/>
      <w:r>
        <w:rPr>
          <w:rFonts w:ascii="Arial" w:hAnsi="Arial" w:cs="Arial"/>
          <w:b/>
          <w:sz w:val="16"/>
          <w:szCs w:val="16"/>
        </w:rPr>
        <w:t xml:space="preserve"> = ППП * К,</w:t>
      </w:r>
    </w:p>
    <w:p w:rsidR="002540EE" w:rsidRDefault="002540EE" w:rsidP="002540EE">
      <w:pPr>
        <w:ind w:firstLine="720"/>
        <w:jc w:val="both"/>
        <w:rPr>
          <w:rFonts w:ascii="Arial" w:hAnsi="Arial" w:cs="Arial"/>
          <w:sz w:val="16"/>
          <w:szCs w:val="16"/>
        </w:rPr>
      </w:pPr>
      <w:r>
        <w:rPr>
          <w:rFonts w:ascii="Arial" w:hAnsi="Arial" w:cs="Arial"/>
          <w:sz w:val="16"/>
          <w:szCs w:val="16"/>
        </w:rPr>
        <w:t>где:</w:t>
      </w:r>
    </w:p>
    <w:p w:rsidR="002540EE" w:rsidRDefault="002540EE" w:rsidP="002540EE">
      <w:pPr>
        <w:ind w:firstLine="720"/>
        <w:jc w:val="both"/>
        <w:rPr>
          <w:rFonts w:ascii="Arial" w:hAnsi="Arial" w:cs="Arial"/>
          <w:sz w:val="16"/>
          <w:szCs w:val="16"/>
        </w:rPr>
      </w:pPr>
      <w:proofErr w:type="spellStart"/>
      <w:r>
        <w:rPr>
          <w:rFonts w:ascii="Arial" w:hAnsi="Arial" w:cs="Arial"/>
          <w:sz w:val="16"/>
          <w:szCs w:val="16"/>
        </w:rPr>
        <w:t>РЕАЛим</w:t>
      </w:r>
      <w:proofErr w:type="spellEnd"/>
      <w:r>
        <w:rPr>
          <w:rFonts w:ascii="Arial" w:hAnsi="Arial" w:cs="Arial"/>
          <w:sz w:val="16"/>
          <w:szCs w:val="16"/>
        </w:rPr>
        <w:t xml:space="preserve"> – доходы от реализации имущества, находящегося в  собственности поселений;</w:t>
      </w:r>
    </w:p>
    <w:p w:rsidR="002540EE" w:rsidRDefault="002540EE" w:rsidP="002540EE">
      <w:pPr>
        <w:ind w:firstLine="540"/>
        <w:jc w:val="both"/>
        <w:rPr>
          <w:rFonts w:ascii="Arial" w:hAnsi="Arial" w:cs="Arial"/>
          <w:sz w:val="16"/>
          <w:szCs w:val="16"/>
        </w:rPr>
      </w:pPr>
      <w:r>
        <w:rPr>
          <w:rFonts w:ascii="Arial" w:hAnsi="Arial" w:cs="Arial"/>
          <w:sz w:val="16"/>
          <w:szCs w:val="16"/>
        </w:rPr>
        <w:t xml:space="preserve">  ППП – начальная цена объектов, включенных в Прогнозный план (программу) муниципального имущества Валдайского  городского посел</w:t>
      </w:r>
      <w:r>
        <w:rPr>
          <w:rFonts w:ascii="Arial" w:hAnsi="Arial" w:cs="Arial"/>
          <w:sz w:val="16"/>
          <w:szCs w:val="16"/>
        </w:rPr>
        <w:t>е</w:t>
      </w:r>
      <w:r>
        <w:rPr>
          <w:rFonts w:ascii="Arial" w:hAnsi="Arial" w:cs="Arial"/>
          <w:sz w:val="16"/>
          <w:szCs w:val="16"/>
        </w:rPr>
        <w:t>ния на очередной финансовый год;</w:t>
      </w:r>
    </w:p>
    <w:p w:rsidR="002540EE" w:rsidRDefault="002540EE" w:rsidP="002540EE">
      <w:pPr>
        <w:ind w:firstLine="720"/>
        <w:jc w:val="both"/>
        <w:rPr>
          <w:rFonts w:ascii="Arial" w:hAnsi="Arial" w:cs="Arial"/>
          <w:sz w:val="16"/>
          <w:szCs w:val="16"/>
        </w:rPr>
      </w:pPr>
      <w:proofErr w:type="gramStart"/>
      <w:r>
        <w:rPr>
          <w:rFonts w:ascii="Arial" w:hAnsi="Arial" w:cs="Arial"/>
          <w:sz w:val="16"/>
          <w:szCs w:val="16"/>
        </w:rPr>
        <w:t>К</w:t>
      </w:r>
      <w:proofErr w:type="gramEnd"/>
      <w:r>
        <w:rPr>
          <w:rFonts w:ascii="Arial" w:hAnsi="Arial" w:cs="Arial"/>
          <w:sz w:val="16"/>
          <w:szCs w:val="16"/>
        </w:rPr>
        <w:t xml:space="preserve"> – </w:t>
      </w:r>
      <w:proofErr w:type="gramStart"/>
      <w:r>
        <w:rPr>
          <w:rFonts w:ascii="Arial" w:hAnsi="Arial" w:cs="Arial"/>
          <w:sz w:val="16"/>
          <w:szCs w:val="16"/>
        </w:rPr>
        <w:t>коэффициент</w:t>
      </w:r>
      <w:proofErr w:type="gramEnd"/>
      <w:r>
        <w:rPr>
          <w:rFonts w:ascii="Arial" w:hAnsi="Arial" w:cs="Arial"/>
          <w:sz w:val="16"/>
          <w:szCs w:val="16"/>
        </w:rPr>
        <w:t xml:space="preserve"> вероятности реализации объектов, включенных в Прогнозный план (программу) муниципального имущества Валдайского  г</w:t>
      </w:r>
      <w:r>
        <w:rPr>
          <w:rFonts w:ascii="Arial" w:hAnsi="Arial" w:cs="Arial"/>
          <w:sz w:val="16"/>
          <w:szCs w:val="16"/>
        </w:rPr>
        <w:t>о</w:t>
      </w:r>
      <w:r>
        <w:rPr>
          <w:rFonts w:ascii="Arial" w:hAnsi="Arial" w:cs="Arial"/>
          <w:sz w:val="16"/>
          <w:szCs w:val="16"/>
        </w:rPr>
        <w:t>родского поселения на очередной финансовый год. Определяется на основе анализа фактов реализации Прогнозный план (программу) муниципал</w:t>
      </w:r>
      <w:r>
        <w:rPr>
          <w:rFonts w:ascii="Arial" w:hAnsi="Arial" w:cs="Arial"/>
          <w:sz w:val="16"/>
          <w:szCs w:val="16"/>
        </w:rPr>
        <w:t>ь</w:t>
      </w:r>
      <w:r>
        <w:rPr>
          <w:rFonts w:ascii="Arial" w:hAnsi="Arial" w:cs="Arial"/>
          <w:sz w:val="16"/>
          <w:szCs w:val="16"/>
        </w:rPr>
        <w:t>ного имущества Валдайского  городского поселения за последние 3 года.</w:t>
      </w:r>
    </w:p>
    <w:p w:rsidR="002540EE" w:rsidRDefault="002540EE" w:rsidP="002540EE">
      <w:pPr>
        <w:ind w:firstLine="720"/>
        <w:jc w:val="both"/>
        <w:rPr>
          <w:rFonts w:ascii="Arial" w:hAnsi="Arial" w:cs="Arial"/>
          <w:sz w:val="16"/>
          <w:szCs w:val="16"/>
        </w:rPr>
      </w:pPr>
      <w:r>
        <w:rPr>
          <w:rFonts w:ascii="Arial" w:hAnsi="Arial" w:cs="Arial"/>
          <w:sz w:val="16"/>
          <w:szCs w:val="16"/>
        </w:rPr>
        <w:t xml:space="preserve">11. Прогнозирование поступлений по доходам от  продажи   земельных участков на территории городского поселения </w:t>
      </w:r>
      <w:r>
        <w:rPr>
          <w:rFonts w:ascii="Arial" w:hAnsi="Arial" w:cs="Arial"/>
          <w:snapToGrid w:val="0"/>
          <w:sz w:val="16"/>
          <w:szCs w:val="16"/>
        </w:rPr>
        <w:t xml:space="preserve">производится </w:t>
      </w:r>
      <w:r>
        <w:rPr>
          <w:rFonts w:ascii="Arial" w:hAnsi="Arial" w:cs="Arial"/>
          <w:sz w:val="16"/>
          <w:szCs w:val="16"/>
        </w:rPr>
        <w:t>методом индексации усредненных годовых объемов доходов за трехлетний период, предшествующий очередному финансовому году, на коэффициент вероятн</w:t>
      </w:r>
      <w:r>
        <w:rPr>
          <w:rFonts w:ascii="Arial" w:hAnsi="Arial" w:cs="Arial"/>
          <w:sz w:val="16"/>
          <w:szCs w:val="16"/>
        </w:rPr>
        <w:t>о</w:t>
      </w:r>
      <w:r>
        <w:rPr>
          <w:rFonts w:ascii="Arial" w:hAnsi="Arial" w:cs="Arial"/>
          <w:sz w:val="16"/>
          <w:szCs w:val="16"/>
        </w:rPr>
        <w:t>сти продажи земельных участков. Для расчета используются показатели отчетов Администрации об исполнении бюджета за трехлетний период, предш</w:t>
      </w:r>
      <w:r>
        <w:rPr>
          <w:rFonts w:ascii="Arial" w:hAnsi="Arial" w:cs="Arial"/>
          <w:sz w:val="16"/>
          <w:szCs w:val="16"/>
        </w:rPr>
        <w:t>е</w:t>
      </w:r>
      <w:r>
        <w:rPr>
          <w:rFonts w:ascii="Arial" w:hAnsi="Arial" w:cs="Arial"/>
          <w:sz w:val="16"/>
          <w:szCs w:val="16"/>
        </w:rPr>
        <w:t>ствующий очередному финансовому году, в части поступлений по доходам от  продажи   земельных участков. Расчет производится по следующей фо</w:t>
      </w:r>
      <w:r>
        <w:rPr>
          <w:rFonts w:ascii="Arial" w:hAnsi="Arial" w:cs="Arial"/>
          <w:sz w:val="16"/>
          <w:szCs w:val="16"/>
        </w:rPr>
        <w:t>р</w:t>
      </w:r>
      <w:r>
        <w:rPr>
          <w:rFonts w:ascii="Arial" w:hAnsi="Arial" w:cs="Arial"/>
          <w:sz w:val="16"/>
          <w:szCs w:val="16"/>
        </w:rPr>
        <w:t>муле:</w:t>
      </w:r>
    </w:p>
    <w:p w:rsidR="002540EE" w:rsidRDefault="002540EE" w:rsidP="002540EE">
      <w:pPr>
        <w:ind w:firstLine="540"/>
        <w:jc w:val="center"/>
        <w:rPr>
          <w:rFonts w:ascii="Arial" w:hAnsi="Arial" w:cs="Arial"/>
          <w:b/>
          <w:sz w:val="16"/>
          <w:szCs w:val="16"/>
        </w:rPr>
      </w:pPr>
      <w:proofErr w:type="spellStart"/>
      <w:r>
        <w:rPr>
          <w:rFonts w:ascii="Arial" w:hAnsi="Arial" w:cs="Arial"/>
          <w:b/>
          <w:sz w:val="16"/>
          <w:szCs w:val="16"/>
        </w:rPr>
        <w:t>ПРОДзем</w:t>
      </w:r>
      <w:proofErr w:type="spellEnd"/>
      <w:r>
        <w:rPr>
          <w:rFonts w:ascii="Arial" w:hAnsi="Arial" w:cs="Arial"/>
          <w:b/>
          <w:sz w:val="16"/>
          <w:szCs w:val="16"/>
        </w:rPr>
        <w:t xml:space="preserve"> = </w:t>
      </w:r>
      <w:proofErr w:type="spellStart"/>
      <w:r>
        <w:rPr>
          <w:rFonts w:ascii="Arial" w:hAnsi="Arial" w:cs="Arial"/>
          <w:b/>
          <w:sz w:val="16"/>
          <w:szCs w:val="16"/>
        </w:rPr>
        <w:t>СрДОХзем</w:t>
      </w:r>
      <w:proofErr w:type="spellEnd"/>
      <w:proofErr w:type="gramStart"/>
      <w:r>
        <w:rPr>
          <w:rFonts w:ascii="Arial" w:hAnsi="Arial" w:cs="Arial"/>
          <w:b/>
          <w:sz w:val="16"/>
          <w:szCs w:val="16"/>
        </w:rPr>
        <w:t xml:space="preserve"> * К</w:t>
      </w:r>
      <w:proofErr w:type="gramEnd"/>
      <w:r>
        <w:rPr>
          <w:rFonts w:ascii="Arial" w:hAnsi="Arial" w:cs="Arial"/>
          <w:b/>
          <w:sz w:val="16"/>
          <w:szCs w:val="16"/>
        </w:rPr>
        <w:t>,</w:t>
      </w:r>
    </w:p>
    <w:p w:rsidR="002540EE" w:rsidRDefault="002540EE" w:rsidP="002540EE">
      <w:pPr>
        <w:ind w:firstLine="720"/>
        <w:jc w:val="both"/>
        <w:rPr>
          <w:rFonts w:ascii="Arial" w:hAnsi="Arial" w:cs="Arial"/>
          <w:sz w:val="16"/>
          <w:szCs w:val="16"/>
        </w:rPr>
      </w:pPr>
      <w:r>
        <w:rPr>
          <w:rFonts w:ascii="Arial" w:hAnsi="Arial" w:cs="Arial"/>
          <w:sz w:val="16"/>
          <w:szCs w:val="16"/>
        </w:rPr>
        <w:t>где:</w:t>
      </w:r>
    </w:p>
    <w:p w:rsidR="002540EE" w:rsidRDefault="002540EE" w:rsidP="002540EE">
      <w:pPr>
        <w:ind w:firstLine="720"/>
        <w:jc w:val="both"/>
        <w:rPr>
          <w:rFonts w:ascii="Arial" w:hAnsi="Arial" w:cs="Arial"/>
          <w:sz w:val="16"/>
          <w:szCs w:val="16"/>
        </w:rPr>
      </w:pPr>
      <w:proofErr w:type="spellStart"/>
      <w:r>
        <w:rPr>
          <w:rFonts w:ascii="Arial" w:hAnsi="Arial" w:cs="Arial"/>
          <w:sz w:val="16"/>
          <w:szCs w:val="16"/>
        </w:rPr>
        <w:t>ПРОДзем</w:t>
      </w:r>
      <w:proofErr w:type="spellEnd"/>
      <w:r>
        <w:rPr>
          <w:rFonts w:ascii="Arial" w:hAnsi="Arial" w:cs="Arial"/>
          <w:sz w:val="16"/>
          <w:szCs w:val="16"/>
        </w:rPr>
        <w:t xml:space="preserve"> – доходы от продажи   земельных участков;</w:t>
      </w:r>
    </w:p>
    <w:p w:rsidR="002540EE" w:rsidRDefault="002540EE" w:rsidP="002540EE">
      <w:pPr>
        <w:ind w:firstLine="720"/>
        <w:jc w:val="both"/>
        <w:rPr>
          <w:rFonts w:ascii="Arial" w:hAnsi="Arial" w:cs="Arial"/>
          <w:sz w:val="16"/>
          <w:szCs w:val="16"/>
        </w:rPr>
      </w:pPr>
      <w:proofErr w:type="spellStart"/>
      <w:r>
        <w:rPr>
          <w:rFonts w:ascii="Arial" w:hAnsi="Arial" w:cs="Arial"/>
          <w:sz w:val="16"/>
          <w:szCs w:val="16"/>
        </w:rPr>
        <w:t>СрДОХзем</w:t>
      </w:r>
      <w:proofErr w:type="spellEnd"/>
      <w:r>
        <w:rPr>
          <w:rFonts w:ascii="Arial" w:hAnsi="Arial" w:cs="Arial"/>
          <w:sz w:val="16"/>
          <w:szCs w:val="16"/>
        </w:rPr>
        <w:t xml:space="preserve"> – усредненный годовой объем доходов бюджета поселения от  продажи   земельных участков на территории городского поселения за трехлетний период, предшествующий очередному финансовому году, рассчитывается как среднее арифметическое годовых поступлений по дох</w:t>
      </w:r>
      <w:r>
        <w:rPr>
          <w:rFonts w:ascii="Arial" w:hAnsi="Arial" w:cs="Arial"/>
          <w:sz w:val="16"/>
          <w:szCs w:val="16"/>
        </w:rPr>
        <w:t>о</w:t>
      </w:r>
      <w:r>
        <w:rPr>
          <w:rFonts w:ascii="Arial" w:hAnsi="Arial" w:cs="Arial"/>
          <w:sz w:val="16"/>
          <w:szCs w:val="16"/>
        </w:rPr>
        <w:t>дам от  продажи   земельных участков;</w:t>
      </w:r>
    </w:p>
    <w:p w:rsidR="002540EE" w:rsidRDefault="002540EE" w:rsidP="002540EE">
      <w:pPr>
        <w:ind w:firstLine="586"/>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К</w:t>
      </w:r>
      <w:proofErr w:type="gramEnd"/>
      <w:r>
        <w:rPr>
          <w:rFonts w:ascii="Arial" w:hAnsi="Arial" w:cs="Arial"/>
          <w:sz w:val="16"/>
          <w:szCs w:val="16"/>
        </w:rPr>
        <w:t xml:space="preserve"> – </w:t>
      </w:r>
      <w:proofErr w:type="gramStart"/>
      <w:r>
        <w:rPr>
          <w:rFonts w:ascii="Arial" w:hAnsi="Arial" w:cs="Arial"/>
          <w:sz w:val="16"/>
          <w:szCs w:val="16"/>
        </w:rPr>
        <w:t>коэффициент</w:t>
      </w:r>
      <w:proofErr w:type="gramEnd"/>
      <w:r>
        <w:rPr>
          <w:rFonts w:ascii="Arial" w:hAnsi="Arial" w:cs="Arial"/>
          <w:sz w:val="16"/>
          <w:szCs w:val="16"/>
        </w:rPr>
        <w:t xml:space="preserve"> вероятности продажи земельных участков. Определяется на основе анализа фактов реализации земельных участков на те</w:t>
      </w:r>
      <w:r>
        <w:rPr>
          <w:rFonts w:ascii="Arial" w:hAnsi="Arial" w:cs="Arial"/>
          <w:sz w:val="16"/>
          <w:szCs w:val="16"/>
        </w:rPr>
        <w:t>р</w:t>
      </w:r>
      <w:r>
        <w:rPr>
          <w:rFonts w:ascii="Arial" w:hAnsi="Arial" w:cs="Arial"/>
          <w:sz w:val="16"/>
          <w:szCs w:val="16"/>
        </w:rPr>
        <w:t>ритории городского поселения, осуществляемой Администрацией, как в рамках проводимых аукционов, так и без проведения торгов, за последние 3 года.</w:t>
      </w:r>
    </w:p>
    <w:p w:rsidR="002540EE" w:rsidRDefault="002540EE" w:rsidP="002540EE">
      <w:pPr>
        <w:shd w:val="clear" w:color="auto" w:fill="FFFFFF"/>
        <w:tabs>
          <w:tab w:val="left" w:pos="1085"/>
        </w:tabs>
        <w:ind w:firstLine="586"/>
        <w:jc w:val="both"/>
        <w:rPr>
          <w:rFonts w:ascii="Arial" w:hAnsi="Arial" w:cs="Arial"/>
          <w:sz w:val="16"/>
          <w:szCs w:val="16"/>
        </w:rPr>
      </w:pPr>
      <w:r>
        <w:rPr>
          <w:rFonts w:ascii="Arial" w:hAnsi="Arial" w:cs="Arial"/>
          <w:sz w:val="16"/>
          <w:szCs w:val="16"/>
        </w:rPr>
        <w:t xml:space="preserve"> 12. </w:t>
      </w:r>
      <w:proofErr w:type="gramStart"/>
      <w:r>
        <w:rPr>
          <w:rFonts w:ascii="Arial" w:hAnsi="Arial" w:cs="Arial"/>
          <w:sz w:val="16"/>
          <w:szCs w:val="16"/>
        </w:rPr>
        <w:t xml:space="preserve">Прогнозный объем поступлений по группе доходов бюджета поселения 906 2 02 00000 00 0000 000 «Безвозмездные поступления от других бюджетов бюджетной системы Российской Федерации»  определяется на основании объема расходов </w:t>
      </w:r>
      <w:r>
        <w:rPr>
          <w:rFonts w:ascii="Arial" w:hAnsi="Arial" w:cs="Arial"/>
          <w:spacing w:val="-1"/>
          <w:sz w:val="16"/>
          <w:szCs w:val="16"/>
        </w:rPr>
        <w:t>федерального и областного бюджетов, предусмо</w:t>
      </w:r>
      <w:r>
        <w:rPr>
          <w:rFonts w:ascii="Arial" w:hAnsi="Arial" w:cs="Arial"/>
          <w:spacing w:val="-1"/>
          <w:sz w:val="16"/>
          <w:szCs w:val="16"/>
        </w:rPr>
        <w:t>т</w:t>
      </w:r>
      <w:r>
        <w:rPr>
          <w:rFonts w:ascii="Arial" w:hAnsi="Arial" w:cs="Arial"/>
          <w:spacing w:val="-1"/>
          <w:sz w:val="16"/>
          <w:szCs w:val="16"/>
        </w:rPr>
        <w:t xml:space="preserve">ренных нормативно-правовыми актами Российской Федерации и Новгородской области </w:t>
      </w:r>
      <w:r>
        <w:rPr>
          <w:rFonts w:ascii="Arial" w:hAnsi="Arial" w:cs="Arial"/>
          <w:spacing w:val="-2"/>
          <w:sz w:val="16"/>
          <w:szCs w:val="16"/>
        </w:rPr>
        <w:t xml:space="preserve"> и (или) </w:t>
      </w:r>
      <w:r>
        <w:rPr>
          <w:rFonts w:ascii="Arial" w:hAnsi="Arial" w:cs="Arial"/>
          <w:sz w:val="16"/>
          <w:szCs w:val="16"/>
        </w:rPr>
        <w:t>соглашениями о представлении межбюджетных трансфе</w:t>
      </w:r>
      <w:r>
        <w:rPr>
          <w:rFonts w:ascii="Arial" w:hAnsi="Arial" w:cs="Arial"/>
          <w:sz w:val="16"/>
          <w:szCs w:val="16"/>
        </w:rPr>
        <w:t>р</w:t>
      </w:r>
      <w:r>
        <w:rPr>
          <w:rFonts w:ascii="Arial" w:hAnsi="Arial" w:cs="Arial"/>
          <w:sz w:val="16"/>
          <w:szCs w:val="16"/>
        </w:rPr>
        <w:t>тов из федерального и областного бюджетов.</w:t>
      </w:r>
      <w:proofErr w:type="gramEnd"/>
    </w:p>
    <w:p w:rsidR="002540EE" w:rsidRDefault="002540EE" w:rsidP="002540EE">
      <w:pPr>
        <w:shd w:val="clear" w:color="auto" w:fill="FFFFFF"/>
        <w:ind w:left="10" w:firstLine="576"/>
        <w:jc w:val="both"/>
        <w:rPr>
          <w:rFonts w:ascii="Arial" w:hAnsi="Arial" w:cs="Arial"/>
          <w:sz w:val="16"/>
          <w:szCs w:val="16"/>
        </w:rPr>
      </w:pPr>
      <w:r>
        <w:rPr>
          <w:rFonts w:ascii="Arial" w:hAnsi="Arial" w:cs="Arial"/>
          <w:spacing w:val="-1"/>
          <w:sz w:val="16"/>
          <w:szCs w:val="16"/>
        </w:rPr>
        <w:t xml:space="preserve"> 13. В течение текущего года, в случае увеличения (уменьшения) объемов </w:t>
      </w:r>
      <w:r>
        <w:rPr>
          <w:rFonts w:ascii="Arial" w:hAnsi="Arial" w:cs="Arial"/>
          <w:spacing w:val="-2"/>
          <w:sz w:val="16"/>
          <w:szCs w:val="16"/>
        </w:rPr>
        <w:t xml:space="preserve">расходов федерального и областного бюджета </w:t>
      </w:r>
      <w:r>
        <w:rPr>
          <w:rFonts w:ascii="Arial" w:hAnsi="Arial" w:cs="Arial"/>
          <w:spacing w:val="-1"/>
          <w:sz w:val="16"/>
          <w:szCs w:val="16"/>
        </w:rPr>
        <w:t xml:space="preserve"> на предоставление ме</w:t>
      </w:r>
      <w:r>
        <w:rPr>
          <w:rFonts w:ascii="Arial" w:hAnsi="Arial" w:cs="Arial"/>
          <w:spacing w:val="-1"/>
          <w:sz w:val="16"/>
          <w:szCs w:val="16"/>
        </w:rPr>
        <w:t>ж</w:t>
      </w:r>
      <w:r>
        <w:rPr>
          <w:rFonts w:ascii="Arial" w:hAnsi="Arial" w:cs="Arial"/>
          <w:spacing w:val="-1"/>
          <w:sz w:val="16"/>
          <w:szCs w:val="16"/>
        </w:rPr>
        <w:t xml:space="preserve">бюджетных трансфертов увеличивается </w:t>
      </w:r>
      <w:r>
        <w:rPr>
          <w:rFonts w:ascii="Arial" w:hAnsi="Arial" w:cs="Arial"/>
          <w:sz w:val="16"/>
          <w:szCs w:val="16"/>
        </w:rPr>
        <w:t xml:space="preserve">(уменьшается) прогнозный объем безвозмездных поступлений из </w:t>
      </w:r>
      <w:r>
        <w:rPr>
          <w:rFonts w:ascii="Arial" w:hAnsi="Arial" w:cs="Arial"/>
          <w:spacing w:val="-1"/>
          <w:sz w:val="16"/>
          <w:szCs w:val="16"/>
        </w:rPr>
        <w:t>федерального и областного бюджета.</w:t>
      </w:r>
    </w:p>
    <w:p w:rsidR="002540EE" w:rsidRDefault="002540EE" w:rsidP="002540EE">
      <w:pPr>
        <w:shd w:val="clear" w:color="auto" w:fill="FFFFFF"/>
        <w:tabs>
          <w:tab w:val="left" w:pos="1210"/>
        </w:tabs>
        <w:jc w:val="both"/>
        <w:rPr>
          <w:rFonts w:ascii="Arial" w:hAnsi="Arial" w:cs="Arial"/>
          <w:sz w:val="16"/>
          <w:szCs w:val="16"/>
        </w:rPr>
      </w:pPr>
      <w:r>
        <w:rPr>
          <w:rFonts w:ascii="Arial" w:hAnsi="Arial" w:cs="Arial"/>
          <w:spacing w:val="-2"/>
          <w:sz w:val="16"/>
          <w:szCs w:val="16"/>
        </w:rPr>
        <w:t xml:space="preserve">               Прогнозные объемы поступлений по кодам доходов, указанных в </w:t>
      </w:r>
      <w:r>
        <w:rPr>
          <w:rFonts w:ascii="Arial" w:hAnsi="Arial" w:cs="Arial"/>
          <w:spacing w:val="-3"/>
          <w:sz w:val="16"/>
          <w:szCs w:val="16"/>
        </w:rPr>
        <w:t xml:space="preserve">пунктах 7 - 12 настоящей методики, полученные в результате расчетов, </w:t>
      </w:r>
      <w:r>
        <w:rPr>
          <w:rFonts w:ascii="Arial" w:hAnsi="Arial" w:cs="Arial"/>
          <w:sz w:val="16"/>
          <w:szCs w:val="16"/>
        </w:rPr>
        <w:t>округл</w:t>
      </w:r>
      <w:r>
        <w:rPr>
          <w:rFonts w:ascii="Arial" w:hAnsi="Arial" w:cs="Arial"/>
          <w:sz w:val="16"/>
          <w:szCs w:val="16"/>
        </w:rPr>
        <w:t>я</w:t>
      </w:r>
      <w:r>
        <w:rPr>
          <w:rFonts w:ascii="Arial" w:hAnsi="Arial" w:cs="Arial"/>
          <w:sz w:val="16"/>
          <w:szCs w:val="16"/>
        </w:rPr>
        <w:t>ются до сотен рублей.</w:t>
      </w:r>
    </w:p>
    <w:p w:rsidR="002540EE" w:rsidRDefault="002540EE" w:rsidP="002540EE">
      <w:pPr>
        <w:shd w:val="clear" w:color="auto" w:fill="FFFFFF"/>
        <w:tabs>
          <w:tab w:val="left" w:pos="1344"/>
        </w:tabs>
        <w:ind w:right="10"/>
        <w:jc w:val="both"/>
        <w:rPr>
          <w:rFonts w:ascii="Arial" w:hAnsi="Arial" w:cs="Arial"/>
          <w:sz w:val="16"/>
          <w:szCs w:val="16"/>
        </w:rPr>
      </w:pPr>
      <w:r>
        <w:rPr>
          <w:rFonts w:ascii="Arial" w:hAnsi="Arial" w:cs="Arial"/>
          <w:spacing w:val="-26"/>
          <w:sz w:val="16"/>
          <w:szCs w:val="16"/>
        </w:rPr>
        <w:t xml:space="preserve">                                 14. </w:t>
      </w:r>
      <w:r>
        <w:rPr>
          <w:rFonts w:ascii="Arial" w:hAnsi="Arial" w:cs="Arial"/>
          <w:sz w:val="16"/>
          <w:szCs w:val="16"/>
        </w:rPr>
        <w:t xml:space="preserve">В течение текущего года, в случае изменения тенденции </w:t>
      </w:r>
      <w:r>
        <w:rPr>
          <w:rFonts w:ascii="Arial" w:hAnsi="Arial" w:cs="Arial"/>
          <w:spacing w:val="-1"/>
          <w:sz w:val="16"/>
          <w:szCs w:val="16"/>
        </w:rPr>
        <w:t>поступлений по кодам доходов, указанных в пунктах 7 - 12 настоящей методики, в ст</w:t>
      </w:r>
      <w:r>
        <w:rPr>
          <w:rFonts w:ascii="Arial" w:hAnsi="Arial" w:cs="Arial"/>
          <w:spacing w:val="-1"/>
          <w:sz w:val="16"/>
          <w:szCs w:val="16"/>
        </w:rPr>
        <w:t>о</w:t>
      </w:r>
      <w:r>
        <w:rPr>
          <w:rFonts w:ascii="Arial" w:hAnsi="Arial" w:cs="Arial"/>
          <w:spacing w:val="-1"/>
          <w:sz w:val="16"/>
          <w:szCs w:val="16"/>
        </w:rPr>
        <w:t xml:space="preserve">рону увеличения (уменьшения) производится корректировка прогнозных объемов поступлений соответственно в сторону увеличения </w:t>
      </w:r>
      <w:r>
        <w:rPr>
          <w:rFonts w:ascii="Arial" w:hAnsi="Arial" w:cs="Arial"/>
          <w:sz w:val="16"/>
          <w:szCs w:val="16"/>
        </w:rPr>
        <w:t>(уменьшения) до ож</w:t>
      </w:r>
      <w:r>
        <w:rPr>
          <w:rFonts w:ascii="Arial" w:hAnsi="Arial" w:cs="Arial"/>
          <w:sz w:val="16"/>
          <w:szCs w:val="16"/>
        </w:rPr>
        <w:t>и</w:t>
      </w:r>
      <w:r>
        <w:rPr>
          <w:rFonts w:ascii="Arial" w:hAnsi="Arial" w:cs="Arial"/>
          <w:sz w:val="16"/>
          <w:szCs w:val="16"/>
        </w:rPr>
        <w:t>даемого объема поступлений в текущем году.</w:t>
      </w:r>
    </w:p>
    <w:p w:rsidR="00F551FB" w:rsidRDefault="00F551FB" w:rsidP="002540EE">
      <w:pPr>
        <w:jc w:val="both"/>
        <w:rPr>
          <w:rFonts w:ascii="Arial" w:hAnsi="Arial" w:cs="Arial"/>
          <w:sz w:val="16"/>
          <w:szCs w:val="16"/>
        </w:rPr>
      </w:pPr>
    </w:p>
    <w:p w:rsidR="00B4702F" w:rsidRPr="00B4702F" w:rsidRDefault="00B4702F" w:rsidP="009D37DC">
      <w:pPr>
        <w:jc w:val="center"/>
        <w:rPr>
          <w:rFonts w:ascii="Arial" w:hAnsi="Arial" w:cs="Arial"/>
          <w:sz w:val="16"/>
          <w:szCs w:val="16"/>
        </w:rPr>
      </w:pPr>
      <w:r w:rsidRPr="00B4702F">
        <w:rPr>
          <w:rFonts w:ascii="Arial" w:hAnsi="Arial" w:cs="Arial"/>
          <w:sz w:val="16"/>
          <w:szCs w:val="16"/>
        </w:rPr>
        <w:t>СОВЕТ  ДЕПУТАТОВ  ВАЛДАЙСКОГО  ГОРОДСКОГО  ПОСЕЛЕНИЯ</w:t>
      </w:r>
    </w:p>
    <w:p w:rsidR="00B4702F" w:rsidRDefault="00B4702F" w:rsidP="009D37DC">
      <w:pPr>
        <w:jc w:val="center"/>
        <w:rPr>
          <w:rFonts w:ascii="Arial" w:hAnsi="Arial" w:cs="Arial"/>
          <w:sz w:val="16"/>
          <w:szCs w:val="16"/>
        </w:rPr>
      </w:pPr>
      <w:proofErr w:type="gramStart"/>
      <w:r>
        <w:rPr>
          <w:rFonts w:ascii="Arial" w:hAnsi="Arial" w:cs="Arial"/>
          <w:sz w:val="16"/>
          <w:szCs w:val="16"/>
        </w:rPr>
        <w:t>Р</w:t>
      </w:r>
      <w:proofErr w:type="gramEnd"/>
      <w:r>
        <w:rPr>
          <w:rFonts w:ascii="Arial" w:hAnsi="Arial" w:cs="Arial"/>
          <w:sz w:val="16"/>
          <w:szCs w:val="16"/>
        </w:rPr>
        <w:t xml:space="preserve"> Е Ш Е Н И Е</w:t>
      </w:r>
    </w:p>
    <w:p w:rsidR="00B4702F" w:rsidRPr="00B4702F" w:rsidRDefault="00B4702F" w:rsidP="009D37DC">
      <w:pPr>
        <w:jc w:val="center"/>
        <w:rPr>
          <w:rFonts w:ascii="Arial" w:hAnsi="Arial" w:cs="Arial"/>
          <w:b/>
          <w:bCs/>
          <w:sz w:val="16"/>
          <w:szCs w:val="16"/>
        </w:rPr>
      </w:pPr>
      <w:r>
        <w:rPr>
          <w:rFonts w:ascii="Arial" w:hAnsi="Arial" w:cs="Arial"/>
          <w:b/>
          <w:bCs/>
          <w:sz w:val="16"/>
          <w:szCs w:val="16"/>
        </w:rPr>
        <w:t>О целесообразности заключения концессионного соглашения</w:t>
      </w:r>
    </w:p>
    <w:p w:rsidR="00B4702F" w:rsidRDefault="00B4702F" w:rsidP="009D37DC">
      <w:pPr>
        <w:pStyle w:val="ConsNonformat"/>
        <w:ind w:firstLine="708"/>
        <w:jc w:val="both"/>
        <w:rPr>
          <w:rFonts w:ascii="Arial" w:hAnsi="Arial" w:cs="Arial"/>
          <w:b/>
          <w:sz w:val="16"/>
          <w:szCs w:val="16"/>
        </w:rPr>
      </w:pPr>
      <w:r>
        <w:rPr>
          <w:rFonts w:ascii="Arial" w:hAnsi="Arial" w:cs="Arial"/>
          <w:b/>
          <w:sz w:val="16"/>
          <w:szCs w:val="16"/>
        </w:rPr>
        <w:t>Принято Советом депутатов Валдайского городского поселения 16 ноября 2016 года.</w:t>
      </w:r>
    </w:p>
    <w:p w:rsidR="00B4702F" w:rsidRPr="00B4702F" w:rsidRDefault="00B4702F" w:rsidP="009D37DC">
      <w:pPr>
        <w:pStyle w:val="1"/>
        <w:jc w:val="both"/>
        <w:rPr>
          <w:rFonts w:ascii="Arial" w:hAnsi="Arial" w:cs="Arial"/>
          <w:bCs/>
          <w:sz w:val="16"/>
          <w:szCs w:val="16"/>
        </w:rPr>
      </w:pPr>
      <w:r>
        <w:rPr>
          <w:rFonts w:ascii="Arial" w:hAnsi="Arial" w:cs="Arial"/>
          <w:sz w:val="16"/>
          <w:szCs w:val="16"/>
        </w:rPr>
        <w:t xml:space="preserve">       </w:t>
      </w:r>
      <w:r>
        <w:rPr>
          <w:rFonts w:ascii="Arial" w:hAnsi="Arial" w:cs="Arial"/>
          <w:sz w:val="16"/>
          <w:szCs w:val="16"/>
        </w:rPr>
        <w:tab/>
        <w:t xml:space="preserve">   </w:t>
      </w:r>
      <w:proofErr w:type="gramStart"/>
      <w:r w:rsidRPr="00B4702F">
        <w:rPr>
          <w:rFonts w:ascii="Arial" w:hAnsi="Arial" w:cs="Arial"/>
          <w:b w:val="0"/>
          <w:sz w:val="16"/>
          <w:szCs w:val="16"/>
        </w:rPr>
        <w:t>В соответствии с Федеральным законом от 6 октября 2003 года № 131-ФЗ «Об общих принципах организации местного сам</w:t>
      </w:r>
      <w:r w:rsidRPr="00B4702F">
        <w:rPr>
          <w:rFonts w:ascii="Arial" w:hAnsi="Arial" w:cs="Arial"/>
          <w:b w:val="0"/>
          <w:sz w:val="16"/>
          <w:szCs w:val="16"/>
        </w:rPr>
        <w:t>о</w:t>
      </w:r>
      <w:r w:rsidRPr="00B4702F">
        <w:rPr>
          <w:rFonts w:ascii="Arial" w:hAnsi="Arial" w:cs="Arial"/>
          <w:b w:val="0"/>
          <w:sz w:val="16"/>
          <w:szCs w:val="16"/>
        </w:rPr>
        <w:t>управления в Российской Федерации», постановлениями Правительства Российской Федерации от 26 декабря 2015 года «О предоставлении финансовой поддер</w:t>
      </w:r>
      <w:r w:rsidRPr="00B4702F">
        <w:rPr>
          <w:rFonts w:ascii="Arial" w:hAnsi="Arial" w:cs="Arial"/>
          <w:b w:val="0"/>
          <w:sz w:val="16"/>
          <w:szCs w:val="16"/>
        </w:rPr>
        <w:t>ж</w:t>
      </w:r>
      <w:r w:rsidRPr="00B4702F">
        <w:rPr>
          <w:rFonts w:ascii="Arial" w:hAnsi="Arial" w:cs="Arial"/>
          <w:b w:val="0"/>
          <w:sz w:val="16"/>
          <w:szCs w:val="16"/>
        </w:rPr>
        <w:t>ки за счет средств государственной корпорации - Фонда содействия реформированию жилищно-коммунального хозяйства на модернизацию систем комм</w:t>
      </w:r>
      <w:r w:rsidRPr="00B4702F">
        <w:rPr>
          <w:rFonts w:ascii="Arial" w:hAnsi="Arial" w:cs="Arial"/>
          <w:b w:val="0"/>
          <w:sz w:val="16"/>
          <w:szCs w:val="16"/>
        </w:rPr>
        <w:t>у</w:t>
      </w:r>
      <w:r w:rsidRPr="00B4702F">
        <w:rPr>
          <w:rFonts w:ascii="Arial" w:hAnsi="Arial" w:cs="Arial"/>
          <w:b w:val="0"/>
          <w:sz w:val="16"/>
          <w:szCs w:val="16"/>
        </w:rPr>
        <w:t>нальной инфраструктуры", от 30 апреля 2014 года N 400</w:t>
      </w:r>
      <w:r w:rsidRPr="00B4702F">
        <w:rPr>
          <w:rFonts w:ascii="Arial" w:hAnsi="Arial" w:cs="Arial"/>
          <w:b w:val="0"/>
          <w:sz w:val="16"/>
          <w:szCs w:val="16"/>
        </w:rPr>
        <w:br/>
        <w:t>"О формировании индексов изменения размера</w:t>
      </w:r>
      <w:proofErr w:type="gramEnd"/>
      <w:r w:rsidRPr="00B4702F">
        <w:rPr>
          <w:rFonts w:ascii="Arial" w:hAnsi="Arial" w:cs="Arial"/>
          <w:b w:val="0"/>
          <w:sz w:val="16"/>
          <w:szCs w:val="16"/>
        </w:rPr>
        <w:t xml:space="preserve"> платы граждан за коммунальные услуги в Российской Федерации", </w:t>
      </w:r>
      <w:r w:rsidRPr="00B4702F">
        <w:rPr>
          <w:rFonts w:ascii="Arial" w:hAnsi="Arial" w:cs="Arial"/>
          <w:b w:val="0"/>
          <w:sz w:val="16"/>
          <w:szCs w:val="16"/>
        </w:rPr>
        <w:br/>
        <w:t>Совет Депутатов Валдайского городского поселения</w:t>
      </w:r>
      <w:r>
        <w:rPr>
          <w:rFonts w:ascii="Arial" w:hAnsi="Arial" w:cs="Arial"/>
          <w:sz w:val="16"/>
          <w:szCs w:val="16"/>
        </w:rPr>
        <w:t xml:space="preserve"> </w:t>
      </w:r>
      <w:r w:rsidRPr="00B4702F">
        <w:rPr>
          <w:rFonts w:ascii="Arial" w:hAnsi="Arial" w:cs="Arial"/>
          <w:bCs/>
          <w:sz w:val="16"/>
          <w:szCs w:val="16"/>
        </w:rPr>
        <w:t>РЕШИЛ:</w:t>
      </w:r>
    </w:p>
    <w:p w:rsidR="00B4702F" w:rsidRDefault="00B4702F" w:rsidP="009D37DC">
      <w:pPr>
        <w:pStyle w:val="ListParagraph"/>
        <w:numPr>
          <w:ilvl w:val="0"/>
          <w:numId w:val="16"/>
        </w:numPr>
        <w:spacing w:after="0" w:line="240" w:lineRule="auto"/>
        <w:ind w:left="0" w:firstLine="709"/>
        <w:jc w:val="both"/>
        <w:rPr>
          <w:rFonts w:ascii="Arial" w:hAnsi="Arial" w:cs="Arial"/>
          <w:sz w:val="16"/>
          <w:szCs w:val="16"/>
        </w:rPr>
      </w:pPr>
      <w:r>
        <w:rPr>
          <w:rFonts w:ascii="Arial" w:hAnsi="Arial" w:cs="Arial"/>
          <w:sz w:val="16"/>
          <w:szCs w:val="16"/>
        </w:rPr>
        <w:t>Признать целесообразным заключение концессионного соглашения о создании отдельных объектов системы водоотведения г</w:t>
      </w:r>
      <w:proofErr w:type="gramStart"/>
      <w:r>
        <w:rPr>
          <w:rFonts w:ascii="Arial" w:hAnsi="Arial" w:cs="Arial"/>
          <w:sz w:val="16"/>
          <w:szCs w:val="16"/>
        </w:rPr>
        <w:t>.В</w:t>
      </w:r>
      <w:proofErr w:type="gramEnd"/>
      <w:r>
        <w:rPr>
          <w:rFonts w:ascii="Arial" w:hAnsi="Arial" w:cs="Arial"/>
          <w:sz w:val="16"/>
          <w:szCs w:val="16"/>
        </w:rPr>
        <w:t>алдай – напорного канализационного коллектора и ГКНС в г.Валдай Новгородской области в случае получения бюджетом Валдайского городского поселения финансовой поддержки за счет средств государственной корпорации – Фонда содействия реформированию жилищно-коммунального хозя</w:t>
      </w:r>
      <w:r>
        <w:rPr>
          <w:rFonts w:ascii="Arial" w:hAnsi="Arial" w:cs="Arial"/>
          <w:sz w:val="16"/>
          <w:szCs w:val="16"/>
        </w:rPr>
        <w:t>й</w:t>
      </w:r>
      <w:r>
        <w:rPr>
          <w:rFonts w:ascii="Arial" w:hAnsi="Arial" w:cs="Arial"/>
          <w:sz w:val="16"/>
          <w:szCs w:val="16"/>
        </w:rPr>
        <w:t>ства.</w:t>
      </w:r>
    </w:p>
    <w:p w:rsidR="00B4702F" w:rsidRDefault="00B4702F" w:rsidP="009D37DC">
      <w:pPr>
        <w:pStyle w:val="ListParagraph"/>
        <w:numPr>
          <w:ilvl w:val="0"/>
          <w:numId w:val="16"/>
        </w:numPr>
        <w:spacing w:after="0" w:line="240" w:lineRule="auto"/>
        <w:ind w:left="0" w:firstLine="709"/>
        <w:jc w:val="both"/>
        <w:rPr>
          <w:rFonts w:ascii="Arial" w:hAnsi="Arial" w:cs="Arial"/>
          <w:sz w:val="16"/>
          <w:szCs w:val="16"/>
        </w:rPr>
      </w:pPr>
      <w:r>
        <w:rPr>
          <w:rFonts w:ascii="Arial" w:hAnsi="Arial" w:cs="Arial"/>
          <w:sz w:val="16"/>
          <w:szCs w:val="16"/>
        </w:rPr>
        <w:t>Установить, что финансирование строительства напорного канализационного коллектора и ГКНС в г</w:t>
      </w:r>
      <w:proofErr w:type="gramStart"/>
      <w:r>
        <w:rPr>
          <w:rFonts w:ascii="Arial" w:hAnsi="Arial" w:cs="Arial"/>
          <w:sz w:val="16"/>
          <w:szCs w:val="16"/>
        </w:rPr>
        <w:t>.В</w:t>
      </w:r>
      <w:proofErr w:type="gramEnd"/>
      <w:r>
        <w:rPr>
          <w:rFonts w:ascii="Arial" w:hAnsi="Arial" w:cs="Arial"/>
          <w:sz w:val="16"/>
          <w:szCs w:val="16"/>
        </w:rPr>
        <w:t>алдай, на общую сумму 445607,590 тыс.рублей, должно осуществляться из следующих источников:</w:t>
      </w:r>
    </w:p>
    <w:p w:rsidR="00B4702F" w:rsidRDefault="00B4702F" w:rsidP="009D37DC">
      <w:pPr>
        <w:pStyle w:val="ListParagraph"/>
        <w:spacing w:after="0" w:line="240" w:lineRule="auto"/>
        <w:ind w:left="0" w:firstLine="708"/>
        <w:jc w:val="both"/>
        <w:rPr>
          <w:rFonts w:ascii="Arial" w:hAnsi="Arial" w:cs="Arial"/>
          <w:sz w:val="16"/>
          <w:szCs w:val="16"/>
        </w:rPr>
      </w:pPr>
      <w:r>
        <w:rPr>
          <w:rFonts w:ascii="Arial" w:hAnsi="Arial" w:cs="Arial"/>
          <w:sz w:val="16"/>
          <w:szCs w:val="16"/>
        </w:rPr>
        <w:t>средства финансовой поддержки государственной корпорации – Фонда содействия реформированию жилищно-коммунального хозяйства 267364,554 тыс</w:t>
      </w:r>
      <w:proofErr w:type="gramStart"/>
      <w:r>
        <w:rPr>
          <w:rFonts w:ascii="Arial" w:hAnsi="Arial" w:cs="Arial"/>
          <w:sz w:val="16"/>
          <w:szCs w:val="16"/>
        </w:rPr>
        <w:t>.р</w:t>
      </w:r>
      <w:proofErr w:type="gramEnd"/>
      <w:r>
        <w:rPr>
          <w:rFonts w:ascii="Arial" w:hAnsi="Arial" w:cs="Arial"/>
          <w:sz w:val="16"/>
          <w:szCs w:val="16"/>
        </w:rPr>
        <w:t>ублей (60%);</w:t>
      </w:r>
    </w:p>
    <w:p w:rsidR="00B4702F" w:rsidRDefault="00B4702F" w:rsidP="009D37DC">
      <w:pPr>
        <w:pStyle w:val="ListParagraph"/>
        <w:spacing w:after="0" w:line="240" w:lineRule="auto"/>
        <w:ind w:left="0" w:firstLine="708"/>
        <w:jc w:val="both"/>
        <w:rPr>
          <w:rFonts w:ascii="Arial" w:hAnsi="Arial" w:cs="Arial"/>
          <w:sz w:val="16"/>
          <w:szCs w:val="16"/>
        </w:rPr>
      </w:pPr>
      <w:r>
        <w:rPr>
          <w:rFonts w:ascii="Arial" w:hAnsi="Arial" w:cs="Arial"/>
          <w:sz w:val="16"/>
          <w:szCs w:val="16"/>
        </w:rPr>
        <w:t>средства концессионера 89121,518 тыс</w:t>
      </w:r>
      <w:proofErr w:type="gramStart"/>
      <w:r>
        <w:rPr>
          <w:rFonts w:ascii="Arial" w:hAnsi="Arial" w:cs="Arial"/>
          <w:sz w:val="16"/>
          <w:szCs w:val="16"/>
        </w:rPr>
        <w:t>.р</w:t>
      </w:r>
      <w:proofErr w:type="gramEnd"/>
      <w:r>
        <w:rPr>
          <w:rFonts w:ascii="Arial" w:hAnsi="Arial" w:cs="Arial"/>
          <w:sz w:val="16"/>
          <w:szCs w:val="16"/>
        </w:rPr>
        <w:t>ублей (20%);</w:t>
      </w:r>
    </w:p>
    <w:p w:rsidR="00B4702F" w:rsidRDefault="00B4702F" w:rsidP="009D37DC">
      <w:pPr>
        <w:pStyle w:val="ListParagraph"/>
        <w:spacing w:after="0" w:line="240" w:lineRule="auto"/>
        <w:ind w:left="0"/>
        <w:jc w:val="both"/>
        <w:rPr>
          <w:rFonts w:ascii="Arial" w:hAnsi="Arial" w:cs="Arial"/>
          <w:sz w:val="16"/>
          <w:szCs w:val="16"/>
        </w:rPr>
      </w:pPr>
      <w:r>
        <w:rPr>
          <w:rFonts w:ascii="Arial" w:hAnsi="Arial" w:cs="Arial"/>
          <w:sz w:val="16"/>
          <w:szCs w:val="16"/>
        </w:rPr>
        <w:t>средства бюджета Валдайского городского поселения 891,215 тыс</w:t>
      </w:r>
      <w:proofErr w:type="gramStart"/>
      <w:r>
        <w:rPr>
          <w:rFonts w:ascii="Arial" w:hAnsi="Arial" w:cs="Arial"/>
          <w:sz w:val="16"/>
          <w:szCs w:val="16"/>
        </w:rPr>
        <w:t>.р</w:t>
      </w:r>
      <w:proofErr w:type="gramEnd"/>
      <w:r>
        <w:rPr>
          <w:rFonts w:ascii="Arial" w:hAnsi="Arial" w:cs="Arial"/>
          <w:sz w:val="16"/>
          <w:szCs w:val="16"/>
        </w:rPr>
        <w:t>ублей (0,2%);</w:t>
      </w:r>
    </w:p>
    <w:p w:rsidR="00B4702F" w:rsidRDefault="00B4702F" w:rsidP="009D37DC">
      <w:pPr>
        <w:pStyle w:val="ListParagraph"/>
        <w:spacing w:after="0" w:line="240" w:lineRule="auto"/>
        <w:ind w:left="0" w:firstLine="708"/>
        <w:jc w:val="both"/>
        <w:rPr>
          <w:rFonts w:ascii="Arial" w:hAnsi="Arial" w:cs="Arial"/>
          <w:sz w:val="16"/>
          <w:szCs w:val="16"/>
        </w:rPr>
      </w:pPr>
      <w:r>
        <w:rPr>
          <w:rFonts w:ascii="Arial" w:hAnsi="Arial" w:cs="Arial"/>
          <w:sz w:val="16"/>
          <w:szCs w:val="16"/>
        </w:rPr>
        <w:t>средства бюджета Новгородской области 88230,303 тыс</w:t>
      </w:r>
      <w:proofErr w:type="gramStart"/>
      <w:r>
        <w:rPr>
          <w:rFonts w:ascii="Arial" w:hAnsi="Arial" w:cs="Arial"/>
          <w:sz w:val="16"/>
          <w:szCs w:val="16"/>
        </w:rPr>
        <w:t>.р</w:t>
      </w:r>
      <w:proofErr w:type="gramEnd"/>
      <w:r>
        <w:rPr>
          <w:rFonts w:ascii="Arial" w:hAnsi="Arial" w:cs="Arial"/>
          <w:sz w:val="16"/>
          <w:szCs w:val="16"/>
        </w:rPr>
        <w:t>ублей (19,8%).</w:t>
      </w:r>
    </w:p>
    <w:p w:rsidR="00B4702F" w:rsidRDefault="00B4702F" w:rsidP="009D37DC">
      <w:pPr>
        <w:pStyle w:val="ListParagraph"/>
        <w:numPr>
          <w:ilvl w:val="0"/>
          <w:numId w:val="16"/>
        </w:numPr>
        <w:spacing w:after="0" w:line="240" w:lineRule="auto"/>
        <w:ind w:left="0" w:firstLine="709"/>
        <w:jc w:val="both"/>
        <w:rPr>
          <w:rFonts w:ascii="Arial" w:hAnsi="Arial" w:cs="Arial"/>
          <w:sz w:val="16"/>
          <w:szCs w:val="16"/>
        </w:rPr>
      </w:pPr>
      <w:r>
        <w:rPr>
          <w:rFonts w:ascii="Arial" w:hAnsi="Arial" w:cs="Arial"/>
          <w:sz w:val="16"/>
          <w:szCs w:val="16"/>
        </w:rPr>
        <w:t>В соответствии с Положением о порядке подготовки концессионных соглашений, реализуемых на территории Валдайского муниц</w:t>
      </w:r>
      <w:r>
        <w:rPr>
          <w:rFonts w:ascii="Arial" w:hAnsi="Arial" w:cs="Arial"/>
          <w:sz w:val="16"/>
          <w:szCs w:val="16"/>
        </w:rPr>
        <w:t>и</w:t>
      </w:r>
      <w:r>
        <w:rPr>
          <w:rFonts w:ascii="Arial" w:hAnsi="Arial" w:cs="Arial"/>
          <w:sz w:val="16"/>
          <w:szCs w:val="16"/>
        </w:rPr>
        <w:t>пального района и Валдайского городского поселения, утвержденным постановлением Администрации Валдайского муниципального района от 01.09.2016 №1406, поручить Администрации Валдайского муниципального района разработать проект решения Совета Депутатов Валдайского городск</w:t>
      </w:r>
      <w:r>
        <w:rPr>
          <w:rFonts w:ascii="Arial" w:hAnsi="Arial" w:cs="Arial"/>
          <w:sz w:val="16"/>
          <w:szCs w:val="16"/>
        </w:rPr>
        <w:t>о</w:t>
      </w:r>
      <w:r>
        <w:rPr>
          <w:rFonts w:ascii="Arial" w:hAnsi="Arial" w:cs="Arial"/>
          <w:sz w:val="16"/>
          <w:szCs w:val="16"/>
        </w:rPr>
        <w:t>го поселения о заключении концессионного соглашения, указанного в пункте 1 решения.</w:t>
      </w:r>
      <w:r>
        <w:rPr>
          <w:rFonts w:ascii="Arial" w:hAnsi="Arial" w:cs="Arial"/>
          <w:sz w:val="16"/>
          <w:szCs w:val="16"/>
        </w:rPr>
        <w:tab/>
      </w:r>
    </w:p>
    <w:p w:rsidR="00B4702F" w:rsidRPr="00B4702F" w:rsidRDefault="00B4702F" w:rsidP="009D37DC">
      <w:pPr>
        <w:ind w:firstLine="708"/>
        <w:jc w:val="both"/>
        <w:rPr>
          <w:rFonts w:ascii="Arial" w:hAnsi="Arial" w:cs="Arial"/>
          <w:sz w:val="16"/>
          <w:szCs w:val="16"/>
        </w:rPr>
      </w:pPr>
      <w:r>
        <w:rPr>
          <w:rFonts w:ascii="Arial" w:hAnsi="Arial" w:cs="Arial"/>
          <w:sz w:val="16"/>
          <w:szCs w:val="16"/>
        </w:rPr>
        <w:t>4. Опубликовать решение в бюллетене «Валдайский Вестник» и разместить на официальном сайте Совета депутатов в сети «Интернет».</w:t>
      </w:r>
    </w:p>
    <w:p w:rsidR="00B4702F" w:rsidRPr="00B4702F" w:rsidRDefault="00B4702F" w:rsidP="009D37DC">
      <w:pPr>
        <w:pStyle w:val="ConsNormal"/>
        <w:ind w:firstLine="0"/>
        <w:rPr>
          <w:rFonts w:cs="Arial"/>
          <w:b/>
          <w:sz w:val="16"/>
          <w:szCs w:val="16"/>
        </w:rPr>
      </w:pPr>
      <w:r w:rsidRPr="00B4702F">
        <w:rPr>
          <w:b/>
          <w:sz w:val="16"/>
          <w:szCs w:val="16"/>
        </w:rPr>
        <w:t>Глава Валдайского городского поселения, председатель Совета</w:t>
      </w:r>
    </w:p>
    <w:p w:rsidR="00B4702F" w:rsidRPr="00B4702F" w:rsidRDefault="00B4702F" w:rsidP="009D37DC">
      <w:pPr>
        <w:pStyle w:val="ConsNormal"/>
        <w:ind w:firstLine="0"/>
        <w:rPr>
          <w:b/>
          <w:sz w:val="16"/>
          <w:szCs w:val="16"/>
        </w:rPr>
      </w:pPr>
      <w:r w:rsidRPr="00B4702F">
        <w:rPr>
          <w:b/>
          <w:sz w:val="16"/>
          <w:szCs w:val="16"/>
        </w:rPr>
        <w:t xml:space="preserve">депутатов Валдайского городского поселения                  В.П.Литвиненко   </w:t>
      </w:r>
      <w:r w:rsidRPr="00B4702F">
        <w:rPr>
          <w:b/>
          <w:sz w:val="16"/>
          <w:szCs w:val="16"/>
        </w:rPr>
        <w:tab/>
      </w:r>
      <w:r w:rsidRPr="00B4702F">
        <w:rPr>
          <w:b/>
          <w:sz w:val="16"/>
          <w:szCs w:val="16"/>
        </w:rPr>
        <w:tab/>
      </w:r>
      <w:r w:rsidRPr="00B4702F">
        <w:rPr>
          <w:b/>
          <w:sz w:val="16"/>
          <w:szCs w:val="16"/>
        </w:rPr>
        <w:tab/>
      </w:r>
      <w:r w:rsidRPr="00B4702F">
        <w:rPr>
          <w:b/>
          <w:sz w:val="16"/>
          <w:szCs w:val="16"/>
        </w:rPr>
        <w:tab/>
      </w:r>
    </w:p>
    <w:p w:rsidR="00B4702F" w:rsidRPr="00B4702F" w:rsidRDefault="00B4702F" w:rsidP="009D37DC">
      <w:pPr>
        <w:rPr>
          <w:rFonts w:ascii="Arial" w:hAnsi="Arial" w:cs="Arial"/>
          <w:b/>
          <w:sz w:val="16"/>
          <w:szCs w:val="16"/>
        </w:rPr>
      </w:pPr>
      <w:r w:rsidRPr="00B4702F">
        <w:rPr>
          <w:rFonts w:ascii="Arial" w:hAnsi="Arial" w:cs="Arial"/>
          <w:color w:val="000000"/>
          <w:sz w:val="16"/>
          <w:szCs w:val="16"/>
        </w:rPr>
        <w:t>«16» ноября</w:t>
      </w:r>
      <w:r w:rsidRPr="00B4702F">
        <w:rPr>
          <w:rFonts w:ascii="Arial" w:hAnsi="Arial" w:cs="Arial"/>
          <w:b/>
          <w:color w:val="000000"/>
          <w:sz w:val="16"/>
          <w:szCs w:val="16"/>
        </w:rPr>
        <w:t xml:space="preserve"> </w:t>
      </w:r>
      <w:r w:rsidRPr="00B4702F">
        <w:rPr>
          <w:rFonts w:ascii="Arial" w:hAnsi="Arial" w:cs="Arial"/>
          <w:color w:val="000000"/>
          <w:sz w:val="16"/>
          <w:szCs w:val="16"/>
        </w:rPr>
        <w:t xml:space="preserve">2016 года № 64 </w:t>
      </w:r>
    </w:p>
    <w:p w:rsidR="00F551FB" w:rsidRDefault="00F551FB" w:rsidP="00B4702F">
      <w:pPr>
        <w:jc w:val="both"/>
        <w:rPr>
          <w:rFonts w:ascii="Arial" w:hAnsi="Arial" w:cs="Arial"/>
          <w:sz w:val="16"/>
          <w:szCs w:val="16"/>
        </w:rPr>
      </w:pPr>
    </w:p>
    <w:p w:rsidR="00012F41" w:rsidRDefault="00012F41" w:rsidP="00604BC8">
      <w:pPr>
        <w:jc w:val="center"/>
        <w:rPr>
          <w:rFonts w:ascii="Arial" w:hAnsi="Arial" w:cs="Arial"/>
          <w:sz w:val="16"/>
          <w:szCs w:val="16"/>
        </w:rPr>
      </w:pPr>
    </w:p>
    <w:p w:rsidR="00012F41" w:rsidRDefault="00012F41" w:rsidP="00604BC8">
      <w:pPr>
        <w:jc w:val="center"/>
        <w:rPr>
          <w:rFonts w:ascii="Arial" w:hAnsi="Arial" w:cs="Arial"/>
          <w:sz w:val="16"/>
          <w:szCs w:val="16"/>
        </w:rPr>
      </w:pPr>
    </w:p>
    <w:p w:rsidR="00604BC8" w:rsidRPr="00604BC8" w:rsidRDefault="00604BC8" w:rsidP="00604BC8">
      <w:pPr>
        <w:jc w:val="center"/>
        <w:rPr>
          <w:rFonts w:ascii="Arial" w:hAnsi="Arial" w:cs="Arial"/>
          <w:sz w:val="16"/>
          <w:szCs w:val="16"/>
        </w:rPr>
      </w:pPr>
      <w:r w:rsidRPr="00604BC8">
        <w:rPr>
          <w:rFonts w:ascii="Arial" w:hAnsi="Arial" w:cs="Arial"/>
          <w:sz w:val="16"/>
          <w:szCs w:val="16"/>
        </w:rPr>
        <w:t>ДУМА ВАЛДАЙСКОГО МУНИЦИПАЛЬНОГО РАЙОНА</w:t>
      </w:r>
    </w:p>
    <w:p w:rsidR="00604BC8" w:rsidRPr="00604BC8" w:rsidRDefault="00604BC8" w:rsidP="00604BC8">
      <w:pPr>
        <w:pStyle w:val="2"/>
        <w:rPr>
          <w:rFonts w:ascii="Arial" w:hAnsi="Arial" w:cs="Arial"/>
          <w:color w:val="000000"/>
          <w:sz w:val="16"/>
          <w:szCs w:val="16"/>
        </w:rPr>
      </w:pPr>
      <w:proofErr w:type="gramStart"/>
      <w:r w:rsidRPr="00604BC8">
        <w:rPr>
          <w:rFonts w:ascii="Arial" w:hAnsi="Arial" w:cs="Arial"/>
          <w:color w:val="000000"/>
          <w:sz w:val="16"/>
          <w:szCs w:val="16"/>
        </w:rPr>
        <w:t>Р</w:t>
      </w:r>
      <w:proofErr w:type="gramEnd"/>
      <w:r w:rsidRPr="00604BC8">
        <w:rPr>
          <w:rFonts w:ascii="Arial" w:hAnsi="Arial" w:cs="Arial"/>
          <w:color w:val="000000"/>
          <w:sz w:val="16"/>
          <w:szCs w:val="16"/>
        </w:rPr>
        <w:t xml:space="preserve"> Е Ш Е Н И Е</w:t>
      </w:r>
    </w:p>
    <w:p w:rsidR="00604BC8" w:rsidRPr="00604BC8" w:rsidRDefault="00604BC8" w:rsidP="00604BC8">
      <w:pPr>
        <w:jc w:val="center"/>
        <w:rPr>
          <w:rFonts w:ascii="Arial" w:hAnsi="Arial" w:cs="Arial"/>
          <w:b/>
          <w:bCs/>
          <w:sz w:val="16"/>
          <w:szCs w:val="16"/>
        </w:rPr>
      </w:pPr>
      <w:r>
        <w:rPr>
          <w:rFonts w:ascii="Arial" w:hAnsi="Arial" w:cs="Arial"/>
          <w:b/>
          <w:bCs/>
          <w:sz w:val="16"/>
          <w:szCs w:val="16"/>
        </w:rPr>
        <w:t>О целесообразности заключения концессионного соглашения</w:t>
      </w:r>
    </w:p>
    <w:p w:rsidR="00604BC8" w:rsidRDefault="00604BC8" w:rsidP="00604BC8">
      <w:pPr>
        <w:jc w:val="both"/>
        <w:rPr>
          <w:rFonts w:ascii="Arial" w:hAnsi="Arial" w:cs="Arial"/>
          <w:b/>
          <w:sz w:val="16"/>
          <w:szCs w:val="16"/>
        </w:rPr>
      </w:pPr>
      <w:r>
        <w:rPr>
          <w:rFonts w:ascii="Arial" w:hAnsi="Arial" w:cs="Arial"/>
          <w:sz w:val="16"/>
          <w:szCs w:val="16"/>
        </w:rPr>
        <w:t xml:space="preserve">        </w:t>
      </w:r>
      <w:r>
        <w:rPr>
          <w:rFonts w:ascii="Arial" w:hAnsi="Arial" w:cs="Arial"/>
          <w:sz w:val="16"/>
          <w:szCs w:val="16"/>
        </w:rPr>
        <w:tab/>
      </w:r>
      <w:r>
        <w:rPr>
          <w:rFonts w:ascii="Arial" w:hAnsi="Arial" w:cs="Arial"/>
          <w:b/>
          <w:sz w:val="16"/>
          <w:szCs w:val="16"/>
        </w:rPr>
        <w:t>Принято Думой муниципального района  16 ноября  2016 года.</w:t>
      </w:r>
    </w:p>
    <w:p w:rsidR="00604BC8" w:rsidRPr="00604BC8" w:rsidRDefault="00604BC8" w:rsidP="00604BC8">
      <w:pPr>
        <w:pStyle w:val="1"/>
        <w:ind w:firstLine="709"/>
        <w:jc w:val="both"/>
        <w:rPr>
          <w:rFonts w:ascii="Arial" w:hAnsi="Arial" w:cs="Arial"/>
          <w:bCs/>
          <w:sz w:val="16"/>
          <w:szCs w:val="16"/>
        </w:rPr>
      </w:pPr>
      <w:proofErr w:type="gramStart"/>
      <w:r w:rsidRPr="00604BC8">
        <w:rPr>
          <w:rFonts w:ascii="Arial" w:hAnsi="Arial" w:cs="Arial"/>
          <w:b w:val="0"/>
          <w:sz w:val="16"/>
          <w:szCs w:val="16"/>
        </w:rPr>
        <w:t>В соответствии с Федеральным законом от 6 октября 2003 года № 131-ФЗ «Об общих принципах организации местного самоуправления в Ро</w:t>
      </w:r>
      <w:r w:rsidRPr="00604BC8">
        <w:rPr>
          <w:rFonts w:ascii="Arial" w:hAnsi="Arial" w:cs="Arial"/>
          <w:b w:val="0"/>
          <w:sz w:val="16"/>
          <w:szCs w:val="16"/>
        </w:rPr>
        <w:t>с</w:t>
      </w:r>
      <w:r w:rsidRPr="00604BC8">
        <w:rPr>
          <w:rFonts w:ascii="Arial" w:hAnsi="Arial" w:cs="Arial"/>
          <w:b w:val="0"/>
          <w:sz w:val="16"/>
          <w:szCs w:val="16"/>
        </w:rPr>
        <w:t>сийской Федерации», Постановлениями Правительства Российской Федерации от 26 декабря 2015года «О предоставлении финансовой поддер</w:t>
      </w:r>
      <w:r w:rsidRPr="00604BC8">
        <w:rPr>
          <w:rFonts w:ascii="Arial" w:hAnsi="Arial" w:cs="Arial"/>
          <w:b w:val="0"/>
          <w:sz w:val="16"/>
          <w:szCs w:val="16"/>
        </w:rPr>
        <w:t>ж</w:t>
      </w:r>
      <w:r w:rsidRPr="00604BC8">
        <w:rPr>
          <w:rFonts w:ascii="Arial" w:hAnsi="Arial" w:cs="Arial"/>
          <w:b w:val="0"/>
          <w:sz w:val="16"/>
          <w:szCs w:val="16"/>
        </w:rPr>
        <w:t>ки за счет средств государственной корпорации - Фонда содействия реформированию жилищно-коммунального хозяйства на модернизацию систем комм</w:t>
      </w:r>
      <w:r w:rsidRPr="00604BC8">
        <w:rPr>
          <w:rFonts w:ascii="Arial" w:hAnsi="Arial" w:cs="Arial"/>
          <w:b w:val="0"/>
          <w:sz w:val="16"/>
          <w:szCs w:val="16"/>
        </w:rPr>
        <w:t>у</w:t>
      </w:r>
      <w:r w:rsidRPr="00604BC8">
        <w:rPr>
          <w:rFonts w:ascii="Arial" w:hAnsi="Arial" w:cs="Arial"/>
          <w:b w:val="0"/>
          <w:sz w:val="16"/>
          <w:szCs w:val="16"/>
        </w:rPr>
        <w:t>нальной инфраструктуры", от 30 апреля 2014 года N 400</w:t>
      </w:r>
      <w:r w:rsidRPr="00604BC8">
        <w:rPr>
          <w:rFonts w:ascii="Arial" w:hAnsi="Arial" w:cs="Arial"/>
          <w:b w:val="0"/>
          <w:sz w:val="16"/>
          <w:szCs w:val="16"/>
        </w:rPr>
        <w:br/>
        <w:t>"О формировании индексов изменения размера платы</w:t>
      </w:r>
      <w:proofErr w:type="gramEnd"/>
      <w:r w:rsidRPr="00604BC8">
        <w:rPr>
          <w:rFonts w:ascii="Arial" w:hAnsi="Arial" w:cs="Arial"/>
          <w:b w:val="0"/>
          <w:sz w:val="16"/>
          <w:szCs w:val="16"/>
        </w:rPr>
        <w:t xml:space="preserve"> граждан за коммунальные услуги в Российской Федерации", </w:t>
      </w:r>
      <w:r w:rsidRPr="00604BC8">
        <w:rPr>
          <w:rFonts w:ascii="Arial" w:hAnsi="Arial" w:cs="Arial"/>
          <w:b w:val="0"/>
          <w:sz w:val="16"/>
          <w:szCs w:val="16"/>
        </w:rPr>
        <w:br/>
        <w:t>Уставом Валдайского муниципального района, Дума Валдайского муниципального района</w:t>
      </w:r>
      <w:r>
        <w:rPr>
          <w:rFonts w:ascii="Arial" w:hAnsi="Arial" w:cs="Arial"/>
          <w:sz w:val="16"/>
          <w:szCs w:val="16"/>
        </w:rPr>
        <w:t xml:space="preserve"> </w:t>
      </w:r>
      <w:r w:rsidRPr="00604BC8">
        <w:rPr>
          <w:rFonts w:ascii="Arial" w:hAnsi="Arial" w:cs="Arial"/>
          <w:bCs/>
          <w:sz w:val="16"/>
          <w:szCs w:val="16"/>
        </w:rPr>
        <w:t>РЕШИЛА:</w:t>
      </w:r>
    </w:p>
    <w:p w:rsidR="00604BC8" w:rsidRDefault="00604BC8" w:rsidP="00604BC8">
      <w:pPr>
        <w:pStyle w:val="ListParagraph"/>
        <w:numPr>
          <w:ilvl w:val="0"/>
          <w:numId w:val="16"/>
        </w:numPr>
        <w:spacing w:after="0" w:line="240" w:lineRule="auto"/>
        <w:ind w:left="0" w:firstLine="709"/>
        <w:jc w:val="both"/>
        <w:rPr>
          <w:rFonts w:ascii="Arial" w:hAnsi="Arial" w:cs="Arial"/>
          <w:sz w:val="16"/>
          <w:szCs w:val="16"/>
        </w:rPr>
      </w:pPr>
      <w:r>
        <w:rPr>
          <w:rFonts w:ascii="Arial" w:hAnsi="Arial" w:cs="Arial"/>
          <w:sz w:val="16"/>
          <w:szCs w:val="16"/>
        </w:rPr>
        <w:t>Признать целесообразным заключение концессионного соглашения о создании отдельных объектов системы водоотведения г</w:t>
      </w:r>
      <w:proofErr w:type="gramStart"/>
      <w:r>
        <w:rPr>
          <w:rFonts w:ascii="Arial" w:hAnsi="Arial" w:cs="Arial"/>
          <w:sz w:val="16"/>
          <w:szCs w:val="16"/>
        </w:rPr>
        <w:t>.В</w:t>
      </w:r>
      <w:proofErr w:type="gramEnd"/>
      <w:r>
        <w:rPr>
          <w:rFonts w:ascii="Arial" w:hAnsi="Arial" w:cs="Arial"/>
          <w:sz w:val="16"/>
          <w:szCs w:val="16"/>
        </w:rPr>
        <w:t>алдай – напорного канализационного коллектора и ГКНС в г.Валдай Новгородской области в случае получения бюджетом Валдайского городского поселения финансовой поддержки за счет средств государственной корпорации – Фонда содействия реформированию жилищно-коммунального хозя</w:t>
      </w:r>
      <w:r>
        <w:rPr>
          <w:rFonts w:ascii="Arial" w:hAnsi="Arial" w:cs="Arial"/>
          <w:sz w:val="16"/>
          <w:szCs w:val="16"/>
        </w:rPr>
        <w:t>й</w:t>
      </w:r>
      <w:r>
        <w:rPr>
          <w:rFonts w:ascii="Arial" w:hAnsi="Arial" w:cs="Arial"/>
          <w:sz w:val="16"/>
          <w:szCs w:val="16"/>
        </w:rPr>
        <w:t>ства.</w:t>
      </w:r>
    </w:p>
    <w:p w:rsidR="00604BC8" w:rsidRDefault="00604BC8" w:rsidP="00604BC8">
      <w:pPr>
        <w:pStyle w:val="ListParagraph"/>
        <w:numPr>
          <w:ilvl w:val="0"/>
          <w:numId w:val="16"/>
        </w:numPr>
        <w:spacing w:after="0" w:line="240" w:lineRule="auto"/>
        <w:ind w:left="0" w:firstLine="709"/>
        <w:jc w:val="both"/>
        <w:rPr>
          <w:rFonts w:ascii="Arial" w:hAnsi="Arial" w:cs="Arial"/>
          <w:sz w:val="16"/>
          <w:szCs w:val="16"/>
        </w:rPr>
      </w:pPr>
      <w:r>
        <w:rPr>
          <w:rFonts w:ascii="Arial" w:hAnsi="Arial" w:cs="Arial"/>
          <w:sz w:val="16"/>
          <w:szCs w:val="16"/>
        </w:rPr>
        <w:t>Установить, что финансирование строительства напорного канализационного коллектора и ГКНС в г</w:t>
      </w:r>
      <w:proofErr w:type="gramStart"/>
      <w:r>
        <w:rPr>
          <w:rFonts w:ascii="Arial" w:hAnsi="Arial" w:cs="Arial"/>
          <w:sz w:val="16"/>
          <w:szCs w:val="16"/>
        </w:rPr>
        <w:t>.В</w:t>
      </w:r>
      <w:proofErr w:type="gramEnd"/>
      <w:r>
        <w:rPr>
          <w:rFonts w:ascii="Arial" w:hAnsi="Arial" w:cs="Arial"/>
          <w:sz w:val="16"/>
          <w:szCs w:val="16"/>
        </w:rPr>
        <w:t>алдай, на общую сумму 445607,590 тыс.рублей, должно осуществляться из следующих источников:</w:t>
      </w:r>
    </w:p>
    <w:p w:rsidR="00604BC8" w:rsidRDefault="00604BC8" w:rsidP="00604BC8">
      <w:pPr>
        <w:pStyle w:val="ListParagraph"/>
        <w:spacing w:after="0" w:line="240" w:lineRule="auto"/>
        <w:ind w:left="0" w:firstLine="708"/>
        <w:jc w:val="both"/>
        <w:rPr>
          <w:rFonts w:ascii="Arial" w:hAnsi="Arial" w:cs="Arial"/>
          <w:sz w:val="16"/>
          <w:szCs w:val="16"/>
        </w:rPr>
      </w:pPr>
      <w:r>
        <w:rPr>
          <w:rFonts w:ascii="Arial" w:hAnsi="Arial" w:cs="Arial"/>
          <w:sz w:val="16"/>
          <w:szCs w:val="16"/>
        </w:rPr>
        <w:t>средства финансовой поддержки государственной корпорации – Фонда содействия реформированию жилищно-коммунального хозяйства 267364,554 тыс</w:t>
      </w:r>
      <w:proofErr w:type="gramStart"/>
      <w:r>
        <w:rPr>
          <w:rFonts w:ascii="Arial" w:hAnsi="Arial" w:cs="Arial"/>
          <w:sz w:val="16"/>
          <w:szCs w:val="16"/>
        </w:rPr>
        <w:t>.р</w:t>
      </w:r>
      <w:proofErr w:type="gramEnd"/>
      <w:r>
        <w:rPr>
          <w:rFonts w:ascii="Arial" w:hAnsi="Arial" w:cs="Arial"/>
          <w:sz w:val="16"/>
          <w:szCs w:val="16"/>
        </w:rPr>
        <w:t>ублей (60%);</w:t>
      </w:r>
    </w:p>
    <w:p w:rsidR="00604BC8" w:rsidRDefault="00604BC8" w:rsidP="00604BC8">
      <w:pPr>
        <w:pStyle w:val="ListParagraph"/>
        <w:spacing w:after="0" w:line="240" w:lineRule="auto"/>
        <w:ind w:left="0" w:firstLine="708"/>
        <w:jc w:val="both"/>
        <w:rPr>
          <w:rFonts w:ascii="Arial" w:hAnsi="Arial" w:cs="Arial"/>
          <w:sz w:val="16"/>
          <w:szCs w:val="16"/>
        </w:rPr>
      </w:pPr>
      <w:r>
        <w:rPr>
          <w:rFonts w:ascii="Arial" w:hAnsi="Arial" w:cs="Arial"/>
          <w:sz w:val="16"/>
          <w:szCs w:val="16"/>
        </w:rPr>
        <w:t>средства концессионера 89121,518 тыс</w:t>
      </w:r>
      <w:proofErr w:type="gramStart"/>
      <w:r>
        <w:rPr>
          <w:rFonts w:ascii="Arial" w:hAnsi="Arial" w:cs="Arial"/>
          <w:sz w:val="16"/>
          <w:szCs w:val="16"/>
        </w:rPr>
        <w:t>.р</w:t>
      </w:r>
      <w:proofErr w:type="gramEnd"/>
      <w:r>
        <w:rPr>
          <w:rFonts w:ascii="Arial" w:hAnsi="Arial" w:cs="Arial"/>
          <w:sz w:val="16"/>
          <w:szCs w:val="16"/>
        </w:rPr>
        <w:t>ублей (20%);</w:t>
      </w:r>
    </w:p>
    <w:p w:rsidR="00604BC8" w:rsidRDefault="00604BC8" w:rsidP="00604BC8">
      <w:pPr>
        <w:pStyle w:val="ListParagraph"/>
        <w:spacing w:after="0" w:line="240" w:lineRule="auto"/>
        <w:ind w:left="0" w:firstLine="708"/>
        <w:jc w:val="both"/>
        <w:rPr>
          <w:rFonts w:ascii="Arial" w:hAnsi="Arial" w:cs="Arial"/>
          <w:sz w:val="16"/>
          <w:szCs w:val="16"/>
        </w:rPr>
      </w:pPr>
      <w:r>
        <w:rPr>
          <w:rFonts w:ascii="Arial" w:hAnsi="Arial" w:cs="Arial"/>
          <w:sz w:val="16"/>
          <w:szCs w:val="16"/>
        </w:rPr>
        <w:t>средства бюджета Валдайского городского поселения 891,215 тыс</w:t>
      </w:r>
      <w:proofErr w:type="gramStart"/>
      <w:r>
        <w:rPr>
          <w:rFonts w:ascii="Arial" w:hAnsi="Arial" w:cs="Arial"/>
          <w:sz w:val="16"/>
          <w:szCs w:val="16"/>
        </w:rPr>
        <w:t>.р</w:t>
      </w:r>
      <w:proofErr w:type="gramEnd"/>
      <w:r>
        <w:rPr>
          <w:rFonts w:ascii="Arial" w:hAnsi="Arial" w:cs="Arial"/>
          <w:sz w:val="16"/>
          <w:szCs w:val="16"/>
        </w:rPr>
        <w:t>ублей (0,2%);</w:t>
      </w:r>
    </w:p>
    <w:p w:rsidR="00604BC8" w:rsidRDefault="00604BC8" w:rsidP="00604BC8">
      <w:pPr>
        <w:pStyle w:val="ListParagraph"/>
        <w:spacing w:after="0" w:line="240" w:lineRule="auto"/>
        <w:ind w:left="0" w:firstLine="708"/>
        <w:jc w:val="both"/>
        <w:rPr>
          <w:rFonts w:ascii="Arial" w:hAnsi="Arial" w:cs="Arial"/>
          <w:sz w:val="16"/>
          <w:szCs w:val="16"/>
        </w:rPr>
      </w:pPr>
      <w:r>
        <w:rPr>
          <w:rFonts w:ascii="Arial" w:hAnsi="Arial" w:cs="Arial"/>
          <w:sz w:val="16"/>
          <w:szCs w:val="16"/>
        </w:rPr>
        <w:t>средства бюджета Новгородской области 88230,303 тыс</w:t>
      </w:r>
      <w:proofErr w:type="gramStart"/>
      <w:r>
        <w:rPr>
          <w:rFonts w:ascii="Arial" w:hAnsi="Arial" w:cs="Arial"/>
          <w:sz w:val="16"/>
          <w:szCs w:val="16"/>
        </w:rPr>
        <w:t>.р</w:t>
      </w:r>
      <w:proofErr w:type="gramEnd"/>
      <w:r>
        <w:rPr>
          <w:rFonts w:ascii="Arial" w:hAnsi="Arial" w:cs="Arial"/>
          <w:sz w:val="16"/>
          <w:szCs w:val="16"/>
        </w:rPr>
        <w:t>ублей (19,8%).</w:t>
      </w:r>
    </w:p>
    <w:p w:rsidR="00604BC8" w:rsidRDefault="00604BC8" w:rsidP="00604BC8">
      <w:pPr>
        <w:pStyle w:val="ListParagraph"/>
        <w:numPr>
          <w:ilvl w:val="0"/>
          <w:numId w:val="16"/>
        </w:numPr>
        <w:spacing w:after="0" w:line="240" w:lineRule="auto"/>
        <w:ind w:left="0" w:firstLine="709"/>
        <w:jc w:val="both"/>
        <w:rPr>
          <w:rFonts w:ascii="Arial" w:hAnsi="Arial" w:cs="Arial"/>
          <w:sz w:val="16"/>
          <w:szCs w:val="16"/>
        </w:rPr>
      </w:pPr>
      <w:r>
        <w:rPr>
          <w:rFonts w:ascii="Arial" w:hAnsi="Arial" w:cs="Arial"/>
          <w:sz w:val="16"/>
          <w:szCs w:val="16"/>
        </w:rPr>
        <w:t>В соответствии с Положением о порядке подготовки концессионных соглашений, реализуемых на территории Валдайского муниц</w:t>
      </w:r>
      <w:r>
        <w:rPr>
          <w:rFonts w:ascii="Arial" w:hAnsi="Arial" w:cs="Arial"/>
          <w:sz w:val="16"/>
          <w:szCs w:val="16"/>
        </w:rPr>
        <w:t>и</w:t>
      </w:r>
      <w:r>
        <w:rPr>
          <w:rFonts w:ascii="Arial" w:hAnsi="Arial" w:cs="Arial"/>
          <w:sz w:val="16"/>
          <w:szCs w:val="16"/>
        </w:rPr>
        <w:t>пального района и Валдайского городского поселения, утвержденным постановлением Администрации Валдайского муниципального района от 01.09.2016 №1406, поручить Администрации Валдайского муниципального района разработать проект решения Думы Валдайского муниципального ра</w:t>
      </w:r>
      <w:r>
        <w:rPr>
          <w:rFonts w:ascii="Arial" w:hAnsi="Arial" w:cs="Arial"/>
          <w:sz w:val="16"/>
          <w:szCs w:val="16"/>
        </w:rPr>
        <w:t>й</w:t>
      </w:r>
      <w:r>
        <w:rPr>
          <w:rFonts w:ascii="Arial" w:hAnsi="Arial" w:cs="Arial"/>
          <w:sz w:val="16"/>
          <w:szCs w:val="16"/>
        </w:rPr>
        <w:t>она о заключении концессионного соглашения, указанного в пункте 1 настоящего решения.</w:t>
      </w:r>
    </w:p>
    <w:p w:rsidR="00604BC8" w:rsidRDefault="00604BC8" w:rsidP="00604BC8">
      <w:pPr>
        <w:autoSpaceDE w:val="0"/>
        <w:autoSpaceDN w:val="0"/>
        <w:adjustRightInd w:val="0"/>
        <w:ind w:firstLine="720"/>
        <w:jc w:val="both"/>
        <w:rPr>
          <w:rFonts w:ascii="Arial" w:hAnsi="Arial" w:cs="Arial"/>
          <w:sz w:val="16"/>
          <w:szCs w:val="16"/>
        </w:rPr>
      </w:pPr>
      <w:r>
        <w:rPr>
          <w:rFonts w:ascii="Arial" w:hAnsi="Arial" w:cs="Arial"/>
          <w:sz w:val="16"/>
          <w:szCs w:val="16"/>
        </w:rPr>
        <w:t>4. Опубликовать решение в бюллетене «Валдайский Вестник» и разместить на официальном сайте Администрации Валдайского муниципальн</w:t>
      </w:r>
      <w:r>
        <w:rPr>
          <w:rFonts w:ascii="Arial" w:hAnsi="Arial" w:cs="Arial"/>
          <w:sz w:val="16"/>
          <w:szCs w:val="16"/>
        </w:rPr>
        <w:t>о</w:t>
      </w:r>
      <w:r>
        <w:rPr>
          <w:rFonts w:ascii="Arial" w:hAnsi="Arial" w:cs="Arial"/>
          <w:sz w:val="16"/>
          <w:szCs w:val="16"/>
        </w:rPr>
        <w:t>го района в сети «Интернет».</w:t>
      </w:r>
    </w:p>
    <w:tbl>
      <w:tblPr>
        <w:tblW w:w="0" w:type="auto"/>
        <w:tblLook w:val="01E0" w:firstRow="1" w:lastRow="1" w:firstColumn="1" w:lastColumn="1" w:noHBand="0" w:noVBand="0"/>
      </w:tblPr>
      <w:tblGrid>
        <w:gridCol w:w="4785"/>
        <w:gridCol w:w="4785"/>
      </w:tblGrid>
      <w:tr w:rsidR="00604BC8" w:rsidTr="00604BC8">
        <w:tc>
          <w:tcPr>
            <w:tcW w:w="4785" w:type="dxa"/>
          </w:tcPr>
          <w:p w:rsidR="00604BC8" w:rsidRDefault="00604BC8">
            <w:pPr>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604BC8" w:rsidRDefault="00604BC8">
            <w:pPr>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r>
              <w:rPr>
                <w:rFonts w:ascii="Arial" w:hAnsi="Arial" w:cs="Arial"/>
                <w:b/>
                <w:color w:val="000000"/>
                <w:sz w:val="16"/>
                <w:szCs w:val="16"/>
              </w:rPr>
              <w:t xml:space="preserve">                                   </w:t>
            </w:r>
          </w:p>
          <w:p w:rsidR="00604BC8" w:rsidRDefault="00604BC8">
            <w:pPr>
              <w:jc w:val="both"/>
              <w:rPr>
                <w:rFonts w:ascii="Arial" w:hAnsi="Arial" w:cs="Arial"/>
                <w:color w:val="000000"/>
                <w:sz w:val="16"/>
                <w:szCs w:val="16"/>
              </w:rPr>
            </w:pPr>
            <w:r>
              <w:rPr>
                <w:rFonts w:ascii="Arial" w:hAnsi="Arial" w:cs="Arial"/>
                <w:color w:val="000000"/>
                <w:sz w:val="16"/>
                <w:szCs w:val="16"/>
              </w:rPr>
              <w:t>«16» ноября</w:t>
            </w:r>
            <w:r>
              <w:rPr>
                <w:rFonts w:ascii="Arial" w:hAnsi="Arial" w:cs="Arial"/>
                <w:b/>
                <w:color w:val="000000"/>
                <w:sz w:val="16"/>
                <w:szCs w:val="16"/>
              </w:rPr>
              <w:t xml:space="preserve"> </w:t>
            </w:r>
            <w:r>
              <w:rPr>
                <w:rFonts w:ascii="Arial" w:hAnsi="Arial" w:cs="Arial"/>
                <w:color w:val="000000"/>
                <w:sz w:val="16"/>
                <w:szCs w:val="16"/>
              </w:rPr>
              <w:t>2016 года №82</w:t>
            </w:r>
          </w:p>
        </w:tc>
        <w:tc>
          <w:tcPr>
            <w:tcW w:w="4785" w:type="dxa"/>
          </w:tcPr>
          <w:p w:rsidR="00604BC8" w:rsidRDefault="00604BC8">
            <w:pPr>
              <w:ind w:right="-14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604BC8" w:rsidRDefault="00604BC8">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w:t>
            </w:r>
          </w:p>
          <w:p w:rsidR="00604BC8" w:rsidRDefault="00604BC8">
            <w:pPr>
              <w:jc w:val="both"/>
              <w:rPr>
                <w:rFonts w:ascii="Arial" w:hAnsi="Arial" w:cs="Arial"/>
                <w:b/>
                <w:color w:val="000000"/>
                <w:sz w:val="16"/>
                <w:szCs w:val="16"/>
              </w:rPr>
            </w:pPr>
          </w:p>
          <w:p w:rsidR="00604BC8" w:rsidRDefault="00604BC8">
            <w:pPr>
              <w:jc w:val="both"/>
              <w:rPr>
                <w:rFonts w:ascii="Arial" w:hAnsi="Arial" w:cs="Arial"/>
                <w:b/>
                <w:color w:val="000000"/>
                <w:sz w:val="16"/>
                <w:szCs w:val="16"/>
              </w:rPr>
            </w:pPr>
            <w:r>
              <w:rPr>
                <w:rFonts w:ascii="Arial" w:hAnsi="Arial" w:cs="Arial"/>
                <w:b/>
                <w:color w:val="000000"/>
                <w:sz w:val="16"/>
                <w:szCs w:val="16"/>
              </w:rPr>
              <w:t xml:space="preserve">                                   </w:t>
            </w:r>
          </w:p>
          <w:p w:rsidR="00604BC8" w:rsidRDefault="00604BC8">
            <w:pPr>
              <w:jc w:val="both"/>
              <w:rPr>
                <w:rFonts w:ascii="Arial" w:hAnsi="Arial" w:cs="Arial"/>
                <w:b/>
                <w:color w:val="000000"/>
                <w:sz w:val="16"/>
                <w:szCs w:val="16"/>
              </w:rPr>
            </w:pPr>
          </w:p>
          <w:p w:rsidR="00604BC8" w:rsidRDefault="00604BC8">
            <w:pPr>
              <w:jc w:val="both"/>
              <w:rPr>
                <w:rFonts w:ascii="Arial" w:hAnsi="Arial" w:cs="Arial"/>
                <w:b/>
                <w:color w:val="000000"/>
                <w:sz w:val="16"/>
                <w:szCs w:val="16"/>
              </w:rPr>
            </w:pPr>
          </w:p>
          <w:p w:rsidR="00604BC8" w:rsidRDefault="00604BC8">
            <w:pPr>
              <w:jc w:val="both"/>
              <w:rPr>
                <w:rFonts w:ascii="Arial" w:hAnsi="Arial" w:cs="Arial"/>
                <w:color w:val="000000"/>
                <w:sz w:val="16"/>
                <w:szCs w:val="16"/>
              </w:rPr>
            </w:pPr>
          </w:p>
        </w:tc>
      </w:tr>
    </w:tbl>
    <w:p w:rsidR="002540EE" w:rsidRDefault="002540EE" w:rsidP="00604BC8">
      <w:pPr>
        <w:rPr>
          <w:rFonts w:ascii="Arial" w:hAnsi="Arial" w:cs="Arial"/>
          <w:sz w:val="16"/>
          <w:szCs w:val="16"/>
        </w:rPr>
      </w:pPr>
    </w:p>
    <w:p w:rsidR="00604BC8" w:rsidRDefault="00604BC8" w:rsidP="00E87F79">
      <w:pPr>
        <w:shd w:val="clear" w:color="auto" w:fill="FFFFFF"/>
        <w:suppressAutoHyphens/>
        <w:spacing w:line="240" w:lineRule="exact"/>
        <w:jc w:val="center"/>
        <w:rPr>
          <w:rFonts w:ascii="Arial" w:hAnsi="Arial" w:cs="Arial"/>
          <w:b/>
          <w:sz w:val="20"/>
          <w:szCs w:val="20"/>
        </w:rPr>
      </w:pPr>
    </w:p>
    <w:p w:rsidR="00604BC8" w:rsidRDefault="00604BC8" w:rsidP="00E87F79">
      <w:pPr>
        <w:shd w:val="clear" w:color="auto" w:fill="FFFFFF"/>
        <w:suppressAutoHyphens/>
        <w:spacing w:line="240" w:lineRule="exact"/>
        <w:jc w:val="center"/>
        <w:rPr>
          <w:rFonts w:ascii="Arial" w:hAnsi="Arial" w:cs="Arial"/>
          <w:b/>
          <w:sz w:val="20"/>
          <w:szCs w:val="20"/>
        </w:rPr>
      </w:pPr>
    </w:p>
    <w:p w:rsidR="00604BC8" w:rsidRDefault="00604BC8" w:rsidP="00E87F79">
      <w:pPr>
        <w:shd w:val="clear" w:color="auto" w:fill="FFFFFF"/>
        <w:suppressAutoHyphens/>
        <w:spacing w:line="240" w:lineRule="exact"/>
        <w:jc w:val="center"/>
        <w:rPr>
          <w:rFonts w:ascii="Arial" w:hAnsi="Arial" w:cs="Arial"/>
          <w:b/>
          <w:sz w:val="20"/>
          <w:szCs w:val="20"/>
        </w:rPr>
      </w:pPr>
    </w:p>
    <w:p w:rsidR="00604BC8" w:rsidRDefault="00604BC8" w:rsidP="00E87F79">
      <w:pPr>
        <w:shd w:val="clear" w:color="auto" w:fill="FFFFFF"/>
        <w:suppressAutoHyphens/>
        <w:spacing w:line="240" w:lineRule="exact"/>
        <w:jc w:val="center"/>
        <w:rPr>
          <w:rFonts w:ascii="Arial" w:hAnsi="Arial" w:cs="Arial"/>
          <w:b/>
          <w:sz w:val="20"/>
          <w:szCs w:val="20"/>
        </w:rPr>
      </w:pPr>
    </w:p>
    <w:p w:rsidR="00604BC8" w:rsidRDefault="00604BC8" w:rsidP="00E87F79">
      <w:pPr>
        <w:shd w:val="clear" w:color="auto" w:fill="FFFFFF"/>
        <w:suppressAutoHyphens/>
        <w:spacing w:line="240" w:lineRule="exact"/>
        <w:jc w:val="center"/>
        <w:rPr>
          <w:rFonts w:ascii="Arial" w:hAnsi="Arial" w:cs="Arial"/>
          <w:b/>
          <w:sz w:val="20"/>
          <w:szCs w:val="20"/>
        </w:rPr>
      </w:pPr>
    </w:p>
    <w:p w:rsidR="00604BC8" w:rsidRDefault="00604BC8" w:rsidP="00E87F79">
      <w:pPr>
        <w:shd w:val="clear" w:color="auto" w:fill="FFFFFF"/>
        <w:suppressAutoHyphens/>
        <w:spacing w:line="240" w:lineRule="exact"/>
        <w:jc w:val="center"/>
        <w:rPr>
          <w:rFonts w:ascii="Arial" w:hAnsi="Arial" w:cs="Arial"/>
          <w:b/>
          <w:sz w:val="20"/>
          <w:szCs w:val="20"/>
        </w:rPr>
      </w:pPr>
    </w:p>
    <w:p w:rsidR="00604BC8" w:rsidRDefault="00604BC8" w:rsidP="00E87F79">
      <w:pPr>
        <w:shd w:val="clear" w:color="auto" w:fill="FFFFFF"/>
        <w:suppressAutoHyphens/>
        <w:spacing w:line="240" w:lineRule="exact"/>
        <w:jc w:val="center"/>
        <w:rPr>
          <w:rFonts w:ascii="Arial" w:hAnsi="Arial" w:cs="Arial"/>
          <w:b/>
          <w:sz w:val="20"/>
          <w:szCs w:val="20"/>
        </w:rPr>
      </w:pPr>
    </w:p>
    <w:p w:rsidR="00604BC8" w:rsidRDefault="00604BC8" w:rsidP="00E87F79">
      <w:pPr>
        <w:shd w:val="clear" w:color="auto" w:fill="FFFFFF"/>
        <w:suppressAutoHyphens/>
        <w:spacing w:line="240" w:lineRule="exact"/>
        <w:jc w:val="center"/>
        <w:rPr>
          <w:rFonts w:ascii="Arial" w:hAnsi="Arial" w:cs="Arial"/>
          <w:b/>
          <w:sz w:val="20"/>
          <w:szCs w:val="20"/>
        </w:rPr>
      </w:pPr>
    </w:p>
    <w:p w:rsidR="00604BC8" w:rsidRDefault="00604BC8" w:rsidP="00E87F79">
      <w:pPr>
        <w:shd w:val="clear" w:color="auto" w:fill="FFFFFF"/>
        <w:suppressAutoHyphens/>
        <w:spacing w:line="240" w:lineRule="exact"/>
        <w:jc w:val="center"/>
        <w:rPr>
          <w:rFonts w:ascii="Arial" w:hAnsi="Arial" w:cs="Arial"/>
          <w:b/>
          <w:sz w:val="20"/>
          <w:szCs w:val="20"/>
        </w:rPr>
      </w:pPr>
    </w:p>
    <w:p w:rsidR="00604BC8" w:rsidRDefault="00604BC8" w:rsidP="00E87F79">
      <w:pPr>
        <w:shd w:val="clear" w:color="auto" w:fill="FFFFFF"/>
        <w:suppressAutoHyphens/>
        <w:spacing w:line="240" w:lineRule="exact"/>
        <w:jc w:val="center"/>
        <w:rPr>
          <w:rFonts w:ascii="Arial" w:hAnsi="Arial" w:cs="Arial"/>
          <w:b/>
          <w:sz w:val="20"/>
          <w:szCs w:val="20"/>
        </w:rPr>
      </w:pPr>
    </w:p>
    <w:p w:rsidR="00604BC8" w:rsidRDefault="00604BC8" w:rsidP="00E87F79">
      <w:pPr>
        <w:shd w:val="clear" w:color="auto" w:fill="FFFFFF"/>
        <w:suppressAutoHyphens/>
        <w:spacing w:line="240" w:lineRule="exact"/>
        <w:jc w:val="center"/>
        <w:rPr>
          <w:rFonts w:ascii="Arial" w:hAnsi="Arial" w:cs="Arial"/>
          <w:b/>
          <w:sz w:val="20"/>
          <w:szCs w:val="20"/>
        </w:rPr>
      </w:pPr>
    </w:p>
    <w:p w:rsidR="00604BC8" w:rsidRDefault="00604BC8" w:rsidP="00E87F79">
      <w:pPr>
        <w:shd w:val="clear" w:color="auto" w:fill="FFFFFF"/>
        <w:suppressAutoHyphens/>
        <w:spacing w:line="240" w:lineRule="exact"/>
        <w:jc w:val="center"/>
        <w:rPr>
          <w:rFonts w:ascii="Arial" w:hAnsi="Arial" w:cs="Arial"/>
          <w:b/>
          <w:sz w:val="20"/>
          <w:szCs w:val="20"/>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rsidTr="00604BC8">
        <w:tc>
          <w:tcPr>
            <w:tcW w:w="10560" w:type="dxa"/>
          </w:tcPr>
          <w:p w:rsidR="00E87F79" w:rsidRDefault="00E87F79">
            <w:pPr>
              <w:rPr>
                <w:rFonts w:ascii="Arial" w:hAnsi="Arial" w:cs="Arial"/>
                <w:b/>
                <w:sz w:val="16"/>
                <w:szCs w:val="16"/>
              </w:rPr>
            </w:pPr>
          </w:p>
        </w:tc>
        <w:tc>
          <w:tcPr>
            <w:tcW w:w="720" w:type="dxa"/>
          </w:tcPr>
          <w:p w:rsidR="00E87F79" w:rsidRDefault="00E87F79">
            <w:pPr>
              <w:jc w:val="center"/>
              <w:rPr>
                <w:rFonts w:ascii="Arial" w:hAnsi="Arial" w:cs="Arial"/>
                <w:b/>
                <w:sz w:val="16"/>
                <w:szCs w:val="16"/>
              </w:rPr>
            </w:pPr>
          </w:p>
        </w:tc>
      </w:tr>
      <w:tr w:rsidR="00E87F79" w:rsidTr="00604BC8">
        <w:tc>
          <w:tcPr>
            <w:tcW w:w="10560" w:type="dxa"/>
          </w:tcPr>
          <w:p w:rsidR="00E87F79" w:rsidRDefault="0056612E">
            <w:pPr>
              <w:jc w:val="both"/>
              <w:rPr>
                <w:rFonts w:ascii="Arial" w:hAnsi="Arial" w:cs="Arial"/>
                <w:sz w:val="16"/>
                <w:szCs w:val="16"/>
              </w:rPr>
            </w:pPr>
            <w:r>
              <w:rPr>
                <w:rFonts w:ascii="Arial" w:hAnsi="Arial" w:cs="Arial"/>
                <w:sz w:val="16"/>
                <w:szCs w:val="16"/>
              </w:rPr>
              <w:t xml:space="preserve">Поздравление с </w:t>
            </w:r>
            <w:r>
              <w:rPr>
                <w:rFonts w:ascii="Arial" w:hAnsi="Arial" w:cs="Arial"/>
                <w:color w:val="000000"/>
                <w:sz w:val="16"/>
                <w:szCs w:val="16"/>
              </w:rPr>
              <w:t>Днём работника налоговых органов Российской Федерации ………………………………………………………………………….</w:t>
            </w:r>
          </w:p>
        </w:tc>
        <w:tc>
          <w:tcPr>
            <w:tcW w:w="720" w:type="dxa"/>
          </w:tcPr>
          <w:p w:rsidR="00E87F79" w:rsidRDefault="0056612E">
            <w:pPr>
              <w:jc w:val="center"/>
              <w:rPr>
                <w:rFonts w:ascii="Arial" w:hAnsi="Arial" w:cs="Arial"/>
                <w:sz w:val="16"/>
                <w:szCs w:val="16"/>
              </w:rPr>
            </w:pPr>
            <w:r>
              <w:rPr>
                <w:rFonts w:ascii="Arial" w:hAnsi="Arial" w:cs="Arial"/>
                <w:sz w:val="16"/>
                <w:szCs w:val="16"/>
              </w:rPr>
              <w:t>1</w:t>
            </w:r>
          </w:p>
        </w:tc>
      </w:tr>
      <w:tr w:rsidR="00972818" w:rsidTr="00604BC8">
        <w:tc>
          <w:tcPr>
            <w:tcW w:w="10560" w:type="dxa"/>
          </w:tcPr>
          <w:p w:rsidR="00972818" w:rsidRDefault="00972818">
            <w:pPr>
              <w:jc w:val="both"/>
              <w:rPr>
                <w:rFonts w:ascii="Arial" w:hAnsi="Arial" w:cs="Arial"/>
                <w:sz w:val="16"/>
                <w:szCs w:val="16"/>
              </w:rPr>
            </w:pPr>
            <w:r>
              <w:rPr>
                <w:rFonts w:ascii="Arial" w:hAnsi="Arial" w:cs="Arial"/>
                <w:sz w:val="16"/>
                <w:szCs w:val="16"/>
              </w:rPr>
              <w:t>Информационное сообщение …………………………………………………………………………………………………………………………………….</w:t>
            </w:r>
          </w:p>
        </w:tc>
        <w:tc>
          <w:tcPr>
            <w:tcW w:w="720" w:type="dxa"/>
          </w:tcPr>
          <w:p w:rsidR="00972818" w:rsidRDefault="00972818">
            <w:pPr>
              <w:jc w:val="center"/>
              <w:rPr>
                <w:rFonts w:ascii="Arial" w:hAnsi="Arial" w:cs="Arial"/>
                <w:sz w:val="16"/>
                <w:szCs w:val="16"/>
              </w:rPr>
            </w:pPr>
            <w:r>
              <w:rPr>
                <w:rFonts w:ascii="Arial" w:hAnsi="Arial" w:cs="Arial"/>
                <w:sz w:val="16"/>
                <w:szCs w:val="16"/>
              </w:rPr>
              <w:t>1</w:t>
            </w:r>
          </w:p>
        </w:tc>
      </w:tr>
      <w:tr w:rsidR="00394545" w:rsidTr="00604BC8">
        <w:tc>
          <w:tcPr>
            <w:tcW w:w="10560" w:type="dxa"/>
          </w:tcPr>
          <w:p w:rsidR="00394545" w:rsidRDefault="00394545">
            <w:pPr>
              <w:jc w:val="both"/>
              <w:rPr>
                <w:rFonts w:ascii="Arial" w:hAnsi="Arial" w:cs="Arial"/>
                <w:sz w:val="16"/>
                <w:szCs w:val="16"/>
              </w:rPr>
            </w:pPr>
            <w:r>
              <w:rPr>
                <w:rFonts w:ascii="Arial" w:hAnsi="Arial" w:cs="Arial"/>
                <w:sz w:val="16"/>
                <w:szCs w:val="16"/>
              </w:rPr>
              <w:t xml:space="preserve">Итоговый документ </w:t>
            </w:r>
            <w:r w:rsidRPr="00394545">
              <w:rPr>
                <w:rFonts w:ascii="Arial" w:hAnsi="Arial" w:cs="Arial"/>
                <w:sz w:val="16"/>
                <w:szCs w:val="16"/>
              </w:rPr>
              <w:t>по результатам проведения публичных слушаний</w:t>
            </w:r>
            <w:r>
              <w:rPr>
                <w:rFonts w:ascii="Arial" w:hAnsi="Arial" w:cs="Arial"/>
                <w:sz w:val="16"/>
                <w:szCs w:val="16"/>
              </w:rPr>
              <w:t xml:space="preserve"> ………………………………………………………………………………….</w:t>
            </w:r>
          </w:p>
        </w:tc>
        <w:tc>
          <w:tcPr>
            <w:tcW w:w="720" w:type="dxa"/>
          </w:tcPr>
          <w:p w:rsidR="00394545" w:rsidRDefault="00394545">
            <w:pPr>
              <w:jc w:val="center"/>
              <w:rPr>
                <w:rFonts w:ascii="Arial" w:hAnsi="Arial" w:cs="Arial"/>
                <w:sz w:val="16"/>
                <w:szCs w:val="16"/>
              </w:rPr>
            </w:pPr>
            <w:r>
              <w:rPr>
                <w:rFonts w:ascii="Arial" w:hAnsi="Arial" w:cs="Arial"/>
                <w:sz w:val="16"/>
                <w:szCs w:val="16"/>
              </w:rPr>
              <w:t>1</w:t>
            </w:r>
          </w:p>
        </w:tc>
      </w:tr>
      <w:tr w:rsidR="00E87F79" w:rsidTr="00604BC8">
        <w:tc>
          <w:tcPr>
            <w:tcW w:w="10560" w:type="dxa"/>
          </w:tcPr>
          <w:p w:rsidR="00E87F79" w:rsidRDefault="00E87F79">
            <w:pPr>
              <w:jc w:val="both"/>
              <w:rPr>
                <w:rFonts w:ascii="Arial" w:hAnsi="Arial" w:cs="Arial"/>
                <w:b/>
                <w:sz w:val="16"/>
                <w:szCs w:val="16"/>
              </w:rPr>
            </w:pPr>
          </w:p>
          <w:p w:rsidR="00E87F79" w:rsidRDefault="00E87F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pPr>
              <w:jc w:val="center"/>
              <w:rPr>
                <w:rFonts w:ascii="Arial" w:hAnsi="Arial" w:cs="Arial"/>
                <w:sz w:val="16"/>
                <w:szCs w:val="16"/>
              </w:rPr>
            </w:pPr>
          </w:p>
        </w:tc>
      </w:tr>
      <w:tr w:rsidR="00E87F79" w:rsidTr="00604BC8">
        <w:tc>
          <w:tcPr>
            <w:tcW w:w="10560" w:type="dxa"/>
          </w:tcPr>
          <w:p w:rsidR="00E87F79" w:rsidRPr="005F5276" w:rsidRDefault="005F5276" w:rsidP="009261FC">
            <w:pPr>
              <w:jc w:val="both"/>
              <w:rPr>
                <w:rFonts w:ascii="Arial" w:hAnsi="Arial" w:cs="Arial"/>
                <w:sz w:val="16"/>
                <w:szCs w:val="16"/>
              </w:rPr>
            </w:pPr>
            <w:r>
              <w:rPr>
                <w:rFonts w:ascii="Arial" w:hAnsi="Arial" w:cs="Arial"/>
                <w:sz w:val="16"/>
                <w:szCs w:val="16"/>
              </w:rPr>
              <w:t xml:space="preserve">Постановление Администрации муниципального района от </w:t>
            </w:r>
            <w:r>
              <w:rPr>
                <w:rFonts w:ascii="Arial" w:hAnsi="Arial" w:cs="Arial"/>
                <w:color w:val="000000"/>
                <w:sz w:val="16"/>
                <w:szCs w:val="16"/>
              </w:rPr>
              <w:t>14.11.2016  № 1786 «</w:t>
            </w:r>
            <w:r w:rsidRPr="005F5276">
              <w:rPr>
                <w:rFonts w:ascii="Arial" w:hAnsi="Arial" w:cs="Arial"/>
                <w:sz w:val="16"/>
                <w:szCs w:val="16"/>
              </w:rPr>
              <w:t>Об утверждении графика мероприятий</w:t>
            </w:r>
            <w:r>
              <w:rPr>
                <w:rFonts w:ascii="Arial" w:hAnsi="Arial" w:cs="Arial"/>
                <w:color w:val="000000"/>
                <w:sz w:val="16"/>
                <w:szCs w:val="16"/>
              </w:rPr>
              <w:t>» ………………….</w:t>
            </w:r>
          </w:p>
        </w:tc>
        <w:tc>
          <w:tcPr>
            <w:tcW w:w="720" w:type="dxa"/>
          </w:tcPr>
          <w:p w:rsidR="009261FC" w:rsidRDefault="00604BC8" w:rsidP="00604BC8">
            <w:pPr>
              <w:jc w:val="center"/>
              <w:rPr>
                <w:rFonts w:ascii="Arial" w:hAnsi="Arial" w:cs="Arial"/>
                <w:sz w:val="16"/>
                <w:szCs w:val="16"/>
              </w:rPr>
            </w:pPr>
            <w:r>
              <w:rPr>
                <w:rFonts w:ascii="Arial" w:hAnsi="Arial" w:cs="Arial"/>
                <w:sz w:val="16"/>
                <w:szCs w:val="16"/>
              </w:rPr>
              <w:t>1-2</w:t>
            </w:r>
          </w:p>
        </w:tc>
      </w:tr>
      <w:tr w:rsidR="00E87F79" w:rsidTr="00604BC8">
        <w:tc>
          <w:tcPr>
            <w:tcW w:w="10560" w:type="dxa"/>
          </w:tcPr>
          <w:p w:rsidR="00E87F79" w:rsidRPr="0041532F" w:rsidRDefault="0041532F" w:rsidP="00AF0F5B">
            <w:pPr>
              <w:jc w:val="both"/>
              <w:rPr>
                <w:rFonts w:ascii="Arial" w:eastAsia="MS Mincho" w:hAnsi="Arial" w:cs="Arial"/>
                <w:bCs/>
                <w:sz w:val="16"/>
                <w:szCs w:val="16"/>
              </w:rPr>
            </w:pPr>
            <w:r>
              <w:rPr>
                <w:rFonts w:ascii="Arial" w:hAnsi="Arial" w:cs="Arial"/>
                <w:sz w:val="16"/>
                <w:szCs w:val="16"/>
              </w:rPr>
              <w:t xml:space="preserve">Постановление Администрации муниципального района от </w:t>
            </w:r>
            <w:r>
              <w:rPr>
                <w:rFonts w:ascii="Arial" w:hAnsi="Arial" w:cs="Arial"/>
                <w:color w:val="000000"/>
                <w:sz w:val="16"/>
                <w:szCs w:val="16"/>
              </w:rPr>
              <w:t>14.11.2016  № 1787 «</w:t>
            </w:r>
            <w:r w:rsidRPr="0041532F">
              <w:rPr>
                <w:rFonts w:ascii="Arial" w:eastAsia="MS Mincho" w:hAnsi="Arial" w:cs="Arial"/>
                <w:sz w:val="16"/>
                <w:szCs w:val="16"/>
              </w:rPr>
              <w:t>О подготовке и проведении мероприятий,  посвященных Дню матери</w:t>
            </w:r>
            <w:r>
              <w:rPr>
                <w:rFonts w:ascii="Arial" w:hAnsi="Arial" w:cs="Arial"/>
                <w:color w:val="000000"/>
                <w:sz w:val="16"/>
                <w:szCs w:val="16"/>
              </w:rPr>
              <w:t>» …………………………………………………………………………………………………………………………………………………………</w:t>
            </w:r>
          </w:p>
        </w:tc>
        <w:tc>
          <w:tcPr>
            <w:tcW w:w="720" w:type="dxa"/>
          </w:tcPr>
          <w:p w:rsidR="00AF0F5B" w:rsidRDefault="00AF0F5B" w:rsidP="00B90ECC">
            <w:pPr>
              <w:jc w:val="center"/>
              <w:rPr>
                <w:rFonts w:ascii="Arial" w:hAnsi="Arial" w:cs="Arial"/>
                <w:sz w:val="16"/>
                <w:szCs w:val="16"/>
              </w:rPr>
            </w:pPr>
          </w:p>
          <w:p w:rsidR="00604BC8" w:rsidRDefault="00604BC8" w:rsidP="00B90ECC">
            <w:pPr>
              <w:jc w:val="center"/>
              <w:rPr>
                <w:rFonts w:ascii="Arial" w:hAnsi="Arial" w:cs="Arial"/>
                <w:sz w:val="16"/>
                <w:szCs w:val="16"/>
              </w:rPr>
            </w:pPr>
            <w:r>
              <w:rPr>
                <w:rFonts w:ascii="Arial" w:hAnsi="Arial" w:cs="Arial"/>
                <w:sz w:val="16"/>
                <w:szCs w:val="16"/>
              </w:rPr>
              <w:t>2-3</w:t>
            </w:r>
          </w:p>
        </w:tc>
      </w:tr>
      <w:tr w:rsidR="00E87F79" w:rsidTr="00604BC8">
        <w:tc>
          <w:tcPr>
            <w:tcW w:w="10560" w:type="dxa"/>
          </w:tcPr>
          <w:p w:rsidR="00E87F79" w:rsidRPr="001461CF" w:rsidRDefault="002540EE" w:rsidP="002540EE">
            <w:pPr>
              <w:ind w:right="-6"/>
              <w:jc w:val="both"/>
              <w:rPr>
                <w:rFonts w:ascii="Arial" w:hAnsi="Arial" w:cs="Arial"/>
                <w:sz w:val="16"/>
                <w:szCs w:val="16"/>
              </w:rPr>
            </w:pPr>
            <w:r>
              <w:rPr>
                <w:rFonts w:ascii="Arial" w:hAnsi="Arial" w:cs="Arial"/>
                <w:sz w:val="16"/>
                <w:szCs w:val="16"/>
              </w:rPr>
              <w:t>Постановление Администрации муниципального района от 15.11.2016 №1801 «</w:t>
            </w:r>
            <w:r w:rsidRPr="002540EE">
              <w:rPr>
                <w:rFonts w:ascii="Arial" w:hAnsi="Arial" w:cs="Arial"/>
                <w:sz w:val="16"/>
                <w:szCs w:val="16"/>
              </w:rPr>
              <w:t>Об утверждении Методики прогнозирования  поступлений доходов в бюджет Валдайского городского поселения</w:t>
            </w:r>
            <w:r>
              <w:rPr>
                <w:rFonts w:ascii="Arial" w:hAnsi="Arial" w:cs="Arial"/>
                <w:sz w:val="16"/>
                <w:szCs w:val="16"/>
              </w:rPr>
              <w:t>» …………………………………………………………………………………………………….</w:t>
            </w:r>
          </w:p>
        </w:tc>
        <w:tc>
          <w:tcPr>
            <w:tcW w:w="720" w:type="dxa"/>
          </w:tcPr>
          <w:p w:rsidR="001461CF" w:rsidRDefault="001461CF" w:rsidP="00B90ECC">
            <w:pPr>
              <w:jc w:val="center"/>
              <w:rPr>
                <w:rFonts w:ascii="Arial" w:hAnsi="Arial" w:cs="Arial"/>
                <w:sz w:val="16"/>
                <w:szCs w:val="16"/>
              </w:rPr>
            </w:pPr>
          </w:p>
          <w:p w:rsidR="00604BC8" w:rsidRDefault="00604BC8" w:rsidP="00B90ECC">
            <w:pPr>
              <w:jc w:val="center"/>
              <w:rPr>
                <w:rFonts w:ascii="Arial" w:hAnsi="Arial" w:cs="Arial"/>
                <w:sz w:val="16"/>
                <w:szCs w:val="16"/>
              </w:rPr>
            </w:pPr>
            <w:r>
              <w:rPr>
                <w:rFonts w:ascii="Arial" w:hAnsi="Arial" w:cs="Arial"/>
                <w:sz w:val="16"/>
                <w:szCs w:val="16"/>
              </w:rPr>
              <w:t>3-4</w:t>
            </w:r>
          </w:p>
        </w:tc>
      </w:tr>
      <w:tr w:rsidR="00E87F79" w:rsidTr="00604BC8">
        <w:tc>
          <w:tcPr>
            <w:tcW w:w="10560" w:type="dxa"/>
          </w:tcPr>
          <w:p w:rsidR="00E87F79" w:rsidRPr="00B4702F" w:rsidRDefault="00B4702F" w:rsidP="0051053E">
            <w:pPr>
              <w:jc w:val="both"/>
              <w:rPr>
                <w:rFonts w:ascii="Arial" w:hAnsi="Arial" w:cs="Arial"/>
                <w:bCs/>
                <w:sz w:val="16"/>
                <w:szCs w:val="16"/>
              </w:rPr>
            </w:pPr>
            <w:r>
              <w:rPr>
                <w:rFonts w:ascii="Arial" w:hAnsi="Arial" w:cs="Arial"/>
                <w:sz w:val="16"/>
                <w:szCs w:val="16"/>
              </w:rPr>
              <w:t>Решение Совета депутатов Валдайского городского поселения от 16.11.2016 №64 «</w:t>
            </w:r>
            <w:r w:rsidRPr="00B4702F">
              <w:rPr>
                <w:rFonts w:ascii="Arial" w:hAnsi="Arial" w:cs="Arial"/>
                <w:bCs/>
                <w:sz w:val="16"/>
                <w:szCs w:val="16"/>
              </w:rPr>
              <w:t>О целесообразности заключения концессионного соглашения</w:t>
            </w:r>
            <w:r>
              <w:rPr>
                <w:rFonts w:ascii="Arial" w:hAnsi="Arial" w:cs="Arial"/>
                <w:sz w:val="16"/>
                <w:szCs w:val="16"/>
              </w:rPr>
              <w:t>» …………………………………………………………………………………………………………………………………………………………</w:t>
            </w:r>
          </w:p>
        </w:tc>
        <w:tc>
          <w:tcPr>
            <w:tcW w:w="720" w:type="dxa"/>
          </w:tcPr>
          <w:p w:rsidR="0051053E" w:rsidRDefault="0051053E" w:rsidP="00B90ECC">
            <w:pPr>
              <w:jc w:val="center"/>
              <w:rPr>
                <w:rFonts w:ascii="Arial" w:hAnsi="Arial" w:cs="Arial"/>
                <w:sz w:val="16"/>
                <w:szCs w:val="16"/>
              </w:rPr>
            </w:pPr>
          </w:p>
          <w:p w:rsidR="00604BC8" w:rsidRDefault="00604BC8" w:rsidP="00B90ECC">
            <w:pPr>
              <w:jc w:val="center"/>
              <w:rPr>
                <w:rFonts w:ascii="Arial" w:hAnsi="Arial" w:cs="Arial"/>
                <w:sz w:val="16"/>
                <w:szCs w:val="16"/>
              </w:rPr>
            </w:pPr>
            <w:r>
              <w:rPr>
                <w:rFonts w:ascii="Arial" w:hAnsi="Arial" w:cs="Arial"/>
                <w:sz w:val="16"/>
                <w:szCs w:val="16"/>
              </w:rPr>
              <w:t>4-5</w:t>
            </w:r>
          </w:p>
        </w:tc>
      </w:tr>
      <w:tr w:rsidR="00097DF5" w:rsidTr="00604BC8">
        <w:tc>
          <w:tcPr>
            <w:tcW w:w="10560" w:type="dxa"/>
          </w:tcPr>
          <w:p w:rsidR="00097DF5" w:rsidRPr="00792184" w:rsidRDefault="00B4702F" w:rsidP="00792184">
            <w:pPr>
              <w:jc w:val="both"/>
              <w:rPr>
                <w:rFonts w:ascii="Arial" w:hAnsi="Arial" w:cs="Arial"/>
                <w:sz w:val="16"/>
                <w:szCs w:val="16"/>
              </w:rPr>
            </w:pPr>
            <w:r>
              <w:rPr>
                <w:rFonts w:ascii="Arial" w:hAnsi="Arial" w:cs="Arial"/>
                <w:sz w:val="16"/>
                <w:szCs w:val="16"/>
              </w:rPr>
              <w:t xml:space="preserve">Решение Думы Валдайского муниципального района от </w:t>
            </w:r>
            <w:r w:rsidR="00604BC8">
              <w:rPr>
                <w:rFonts w:ascii="Arial" w:hAnsi="Arial" w:cs="Arial"/>
                <w:sz w:val="16"/>
                <w:szCs w:val="16"/>
              </w:rPr>
              <w:t xml:space="preserve">16.11.2016 </w:t>
            </w:r>
            <w:r>
              <w:rPr>
                <w:rFonts w:ascii="Arial" w:hAnsi="Arial" w:cs="Arial"/>
                <w:sz w:val="16"/>
                <w:szCs w:val="16"/>
              </w:rPr>
              <w:t>№</w:t>
            </w:r>
            <w:r w:rsidR="00604BC8">
              <w:rPr>
                <w:rFonts w:ascii="Arial" w:hAnsi="Arial" w:cs="Arial"/>
                <w:sz w:val="16"/>
                <w:szCs w:val="16"/>
              </w:rPr>
              <w:t>82</w:t>
            </w:r>
            <w:r>
              <w:rPr>
                <w:rFonts w:ascii="Arial" w:hAnsi="Arial" w:cs="Arial"/>
                <w:sz w:val="16"/>
                <w:szCs w:val="16"/>
              </w:rPr>
              <w:t xml:space="preserve"> «</w:t>
            </w:r>
            <w:r w:rsidR="00604BC8" w:rsidRPr="00B4702F">
              <w:rPr>
                <w:rFonts w:ascii="Arial" w:hAnsi="Arial" w:cs="Arial"/>
                <w:bCs/>
                <w:sz w:val="16"/>
                <w:szCs w:val="16"/>
              </w:rPr>
              <w:t>О целесообразности заключения концессионного соглашения</w:t>
            </w:r>
            <w:r>
              <w:rPr>
                <w:rFonts w:ascii="Arial" w:hAnsi="Arial" w:cs="Arial"/>
                <w:sz w:val="16"/>
                <w:szCs w:val="16"/>
              </w:rPr>
              <w:t>»</w:t>
            </w:r>
            <w:r w:rsidR="00604BC8">
              <w:rPr>
                <w:rFonts w:ascii="Arial" w:hAnsi="Arial" w:cs="Arial"/>
                <w:sz w:val="16"/>
                <w:szCs w:val="16"/>
              </w:rPr>
              <w:t>.</w:t>
            </w:r>
          </w:p>
        </w:tc>
        <w:tc>
          <w:tcPr>
            <w:tcW w:w="720" w:type="dxa"/>
          </w:tcPr>
          <w:p w:rsidR="00792184" w:rsidRDefault="00604BC8" w:rsidP="00B90ECC">
            <w:pPr>
              <w:jc w:val="center"/>
              <w:rPr>
                <w:rFonts w:ascii="Arial" w:hAnsi="Arial" w:cs="Arial"/>
                <w:sz w:val="16"/>
                <w:szCs w:val="16"/>
              </w:rPr>
            </w:pPr>
            <w:r>
              <w:rPr>
                <w:rFonts w:ascii="Arial" w:hAnsi="Arial" w:cs="Arial"/>
                <w:sz w:val="16"/>
                <w:szCs w:val="16"/>
              </w:rPr>
              <w:t>5</w:t>
            </w:r>
          </w:p>
        </w:tc>
      </w:tr>
    </w:tbl>
    <w:p w:rsidR="00236F9C" w:rsidRDefault="00236F9C" w:rsidP="006E2612">
      <w:pPr>
        <w:rPr>
          <w:rFonts w:ascii="Arial" w:hAnsi="Arial" w:cs="Arial"/>
          <w:sz w:val="16"/>
          <w:szCs w:val="16"/>
        </w:rPr>
      </w:pPr>
    </w:p>
    <w:p w:rsidR="00236F9C" w:rsidRDefault="00236F9C" w:rsidP="0046105B">
      <w:pPr>
        <w:jc w:val="center"/>
        <w:rPr>
          <w:rFonts w:ascii="Arial" w:hAnsi="Arial" w:cs="Arial"/>
          <w:sz w:val="16"/>
          <w:szCs w:val="16"/>
        </w:rPr>
      </w:pPr>
    </w:p>
    <w:p w:rsidR="00604BC8" w:rsidRDefault="00604BC8" w:rsidP="0046105B">
      <w:pPr>
        <w:jc w:val="center"/>
        <w:rPr>
          <w:rFonts w:ascii="Arial" w:hAnsi="Arial" w:cs="Arial"/>
          <w:sz w:val="16"/>
          <w:szCs w:val="16"/>
        </w:rPr>
      </w:pPr>
    </w:p>
    <w:p w:rsidR="00604BC8" w:rsidRPr="004262BD" w:rsidRDefault="00604BC8"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CD0FBE">
        <w:rPr>
          <w:rFonts w:ascii="Arial" w:hAnsi="Arial" w:cs="Arial"/>
          <w:sz w:val="12"/>
          <w:szCs w:val="12"/>
        </w:rPr>
        <w:t>50</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CE75D0">
        <w:rPr>
          <w:rFonts w:ascii="Arial" w:hAnsi="Arial" w:cs="Arial"/>
          <w:sz w:val="12"/>
          <w:szCs w:val="12"/>
        </w:rPr>
        <w:t>4</w:t>
      </w:r>
      <w:r w:rsidR="00CD0FBE">
        <w:rPr>
          <w:rFonts w:ascii="Arial" w:hAnsi="Arial" w:cs="Arial"/>
          <w:sz w:val="12"/>
          <w:szCs w:val="12"/>
        </w:rPr>
        <w:t>7</w:t>
      </w:r>
      <w:r w:rsidRPr="006F48AD">
        <w:rPr>
          <w:rFonts w:ascii="Arial" w:hAnsi="Arial" w:cs="Arial"/>
          <w:sz w:val="12"/>
          <w:szCs w:val="12"/>
        </w:rPr>
        <w:t>) от</w:t>
      </w:r>
      <w:r w:rsidR="002F7DB5">
        <w:rPr>
          <w:rFonts w:ascii="Arial" w:hAnsi="Arial" w:cs="Arial"/>
          <w:sz w:val="12"/>
          <w:szCs w:val="12"/>
        </w:rPr>
        <w:t xml:space="preserve"> </w:t>
      </w:r>
      <w:r w:rsidR="008F0F2F">
        <w:rPr>
          <w:rFonts w:ascii="Arial" w:hAnsi="Arial" w:cs="Arial"/>
          <w:sz w:val="12"/>
          <w:szCs w:val="12"/>
        </w:rPr>
        <w:t>1</w:t>
      </w:r>
      <w:r w:rsidR="00CD0FBE">
        <w:rPr>
          <w:rFonts w:ascii="Arial" w:hAnsi="Arial" w:cs="Arial"/>
          <w:sz w:val="12"/>
          <w:szCs w:val="12"/>
        </w:rPr>
        <w:t>8</w:t>
      </w:r>
      <w:r w:rsidR="00F551FB">
        <w:rPr>
          <w:rFonts w:ascii="Arial" w:hAnsi="Arial" w:cs="Arial"/>
          <w:sz w:val="12"/>
          <w:szCs w:val="12"/>
        </w:rPr>
        <w:t>.</w:t>
      </w:r>
      <w:r w:rsidR="006E5A07">
        <w:rPr>
          <w:rFonts w:ascii="Arial" w:hAnsi="Arial" w:cs="Arial"/>
          <w:sz w:val="12"/>
          <w:szCs w:val="12"/>
        </w:rPr>
        <w:t>1</w:t>
      </w:r>
      <w:r w:rsidR="00D36602">
        <w:rPr>
          <w:rFonts w:ascii="Arial" w:hAnsi="Arial" w:cs="Arial"/>
          <w:sz w:val="12"/>
          <w:szCs w:val="12"/>
        </w:rPr>
        <w:t>1</w:t>
      </w:r>
      <w:r w:rsidR="00F551FB">
        <w:rPr>
          <w:rFonts w:ascii="Arial" w:hAnsi="Arial" w:cs="Arial"/>
          <w:sz w:val="12"/>
          <w:szCs w:val="12"/>
        </w:rPr>
        <w:t>.</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236F9C">
        <w:rPr>
          <w:rFonts w:ascii="Arial" w:hAnsi="Arial" w:cs="Arial"/>
          <w:sz w:val="12"/>
          <w:szCs w:val="12"/>
        </w:rPr>
        <w:t>5</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012F41">
      <w:headerReference w:type="even" r:id="rId9"/>
      <w:headerReference w:type="default" r:id="rId10"/>
      <w:footnotePr>
        <w:pos w:val="beneathText"/>
      </w:footnotePr>
      <w:pgSz w:w="11906" w:h="16838" w:code="9"/>
      <w:pgMar w:top="289" w:right="140" w:bottom="180" w:left="142" w:header="17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D92" w:rsidRDefault="004F7D92">
      <w:r>
        <w:separator/>
      </w:r>
    </w:p>
  </w:endnote>
  <w:endnote w:type="continuationSeparator" w:id="0">
    <w:p w:rsidR="004F7D92" w:rsidRDefault="004F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D92" w:rsidRDefault="004F7D92">
      <w:r>
        <w:separator/>
      </w:r>
    </w:p>
  </w:footnote>
  <w:footnote w:type="continuationSeparator" w:id="0">
    <w:p w:rsidR="004F7D92" w:rsidRDefault="004F7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DE" w:rsidRPr="00E65CCB" w:rsidRDefault="00E13ADE">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8B197E">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DE" w:rsidRPr="008F785E" w:rsidRDefault="00E13ADE"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8B197E">
      <w:rPr>
        <w:noProof/>
        <w:sz w:val="12"/>
        <w:szCs w:val="12"/>
      </w:rPr>
      <w:t>3</w:t>
    </w:r>
    <w:r w:rsidRPr="008F785E">
      <w:rPr>
        <w:sz w:val="12"/>
        <w:szCs w:val="12"/>
      </w:rPr>
      <w:fldChar w:fldCharType="end"/>
    </w:r>
  </w:p>
  <w:p w:rsidR="00E13ADE" w:rsidRDefault="00E13AD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5C37D17"/>
    <w:multiLevelType w:val="hybridMultilevel"/>
    <w:tmpl w:val="EFBCA48C"/>
    <w:lvl w:ilvl="0" w:tplc="3D623866">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3">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4"/>
  </w:num>
  <w:num w:numId="3">
    <w:abstractNumId w:val="7"/>
  </w:num>
  <w:num w:numId="4">
    <w:abstractNumId w:val="9"/>
  </w:num>
  <w:num w:numId="5">
    <w:abstractNumId w:val="15"/>
  </w:num>
  <w:num w:numId="6">
    <w:abstractNumId w:val="16"/>
  </w:num>
  <w:num w:numId="7">
    <w:abstractNumId w:val="6"/>
  </w:num>
  <w:num w:numId="8">
    <w:abstractNumId w:val="11"/>
  </w:num>
  <w:num w:numId="9">
    <w:abstractNumId w:val="4"/>
  </w:num>
  <w:num w:numId="10">
    <w:abstractNumId w:val="1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2F41"/>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361EC"/>
    <w:rsid w:val="0004103A"/>
    <w:rsid w:val="00042554"/>
    <w:rsid w:val="00047039"/>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285B"/>
    <w:rsid w:val="000E2D2F"/>
    <w:rsid w:val="000E403F"/>
    <w:rsid w:val="000F0D15"/>
    <w:rsid w:val="000F2167"/>
    <w:rsid w:val="000F2FEC"/>
    <w:rsid w:val="000F4143"/>
    <w:rsid w:val="000F708D"/>
    <w:rsid w:val="000F74C2"/>
    <w:rsid w:val="00100A71"/>
    <w:rsid w:val="00101903"/>
    <w:rsid w:val="0010297D"/>
    <w:rsid w:val="0010581F"/>
    <w:rsid w:val="00107092"/>
    <w:rsid w:val="001129A5"/>
    <w:rsid w:val="00112DCC"/>
    <w:rsid w:val="0011792A"/>
    <w:rsid w:val="00120A39"/>
    <w:rsid w:val="00120B74"/>
    <w:rsid w:val="00123A3C"/>
    <w:rsid w:val="0012759C"/>
    <w:rsid w:val="00127665"/>
    <w:rsid w:val="00133066"/>
    <w:rsid w:val="001355A5"/>
    <w:rsid w:val="00136368"/>
    <w:rsid w:val="00137D4C"/>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82BC1"/>
    <w:rsid w:val="00184FA7"/>
    <w:rsid w:val="00185686"/>
    <w:rsid w:val="0018680D"/>
    <w:rsid w:val="00192298"/>
    <w:rsid w:val="001923C3"/>
    <w:rsid w:val="00193F68"/>
    <w:rsid w:val="001942F6"/>
    <w:rsid w:val="001945C3"/>
    <w:rsid w:val="00194E7F"/>
    <w:rsid w:val="00194EE9"/>
    <w:rsid w:val="001A5737"/>
    <w:rsid w:val="001A6B8F"/>
    <w:rsid w:val="001B00CA"/>
    <w:rsid w:val="001B4D59"/>
    <w:rsid w:val="001B4DE2"/>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39C4"/>
    <w:rsid w:val="00224D67"/>
    <w:rsid w:val="0022634A"/>
    <w:rsid w:val="00226393"/>
    <w:rsid w:val="00232E87"/>
    <w:rsid w:val="00234AF5"/>
    <w:rsid w:val="002360B8"/>
    <w:rsid w:val="002363B0"/>
    <w:rsid w:val="00236F9C"/>
    <w:rsid w:val="0023759A"/>
    <w:rsid w:val="002425C9"/>
    <w:rsid w:val="00242641"/>
    <w:rsid w:val="00251DF6"/>
    <w:rsid w:val="002533A5"/>
    <w:rsid w:val="002540EE"/>
    <w:rsid w:val="0025627B"/>
    <w:rsid w:val="00257B94"/>
    <w:rsid w:val="00260140"/>
    <w:rsid w:val="002602A7"/>
    <w:rsid w:val="0026223D"/>
    <w:rsid w:val="00266862"/>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4764"/>
    <w:rsid w:val="002B6058"/>
    <w:rsid w:val="002C1B5D"/>
    <w:rsid w:val="002C28BC"/>
    <w:rsid w:val="002C2C7E"/>
    <w:rsid w:val="002C652A"/>
    <w:rsid w:val="002C66AC"/>
    <w:rsid w:val="002C6EE8"/>
    <w:rsid w:val="002D1222"/>
    <w:rsid w:val="002D15DC"/>
    <w:rsid w:val="002D3F36"/>
    <w:rsid w:val="002D4992"/>
    <w:rsid w:val="002D77C3"/>
    <w:rsid w:val="002E0041"/>
    <w:rsid w:val="002E173A"/>
    <w:rsid w:val="002F08FE"/>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4545"/>
    <w:rsid w:val="00395CE3"/>
    <w:rsid w:val="003A4A11"/>
    <w:rsid w:val="003A52C8"/>
    <w:rsid w:val="003A63C5"/>
    <w:rsid w:val="003B0BFD"/>
    <w:rsid w:val="003B44C7"/>
    <w:rsid w:val="003B77C5"/>
    <w:rsid w:val="003C0CA3"/>
    <w:rsid w:val="003C2DC5"/>
    <w:rsid w:val="003C2E13"/>
    <w:rsid w:val="003D1C1E"/>
    <w:rsid w:val="003D5E30"/>
    <w:rsid w:val="003D648C"/>
    <w:rsid w:val="003D7C46"/>
    <w:rsid w:val="003E099F"/>
    <w:rsid w:val="003E62DC"/>
    <w:rsid w:val="003E7AEB"/>
    <w:rsid w:val="003F0566"/>
    <w:rsid w:val="003F0CB4"/>
    <w:rsid w:val="003F15DF"/>
    <w:rsid w:val="003F5AED"/>
    <w:rsid w:val="004009FB"/>
    <w:rsid w:val="0040123B"/>
    <w:rsid w:val="00402A2F"/>
    <w:rsid w:val="004073D7"/>
    <w:rsid w:val="00410B18"/>
    <w:rsid w:val="004115BA"/>
    <w:rsid w:val="00414D1A"/>
    <w:rsid w:val="00414DFB"/>
    <w:rsid w:val="0041532F"/>
    <w:rsid w:val="00415A00"/>
    <w:rsid w:val="00421A73"/>
    <w:rsid w:val="00421DE6"/>
    <w:rsid w:val="00424535"/>
    <w:rsid w:val="004245CF"/>
    <w:rsid w:val="00424B6B"/>
    <w:rsid w:val="004262BD"/>
    <w:rsid w:val="00427B67"/>
    <w:rsid w:val="00430DD3"/>
    <w:rsid w:val="00431376"/>
    <w:rsid w:val="0043172F"/>
    <w:rsid w:val="00432FC0"/>
    <w:rsid w:val="00444E37"/>
    <w:rsid w:val="004464B1"/>
    <w:rsid w:val="00447C0B"/>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522"/>
    <w:rsid w:val="00495DEE"/>
    <w:rsid w:val="00497365"/>
    <w:rsid w:val="00497975"/>
    <w:rsid w:val="004A7F75"/>
    <w:rsid w:val="004B028F"/>
    <w:rsid w:val="004B09E1"/>
    <w:rsid w:val="004B2743"/>
    <w:rsid w:val="004B2781"/>
    <w:rsid w:val="004B38A8"/>
    <w:rsid w:val="004B772F"/>
    <w:rsid w:val="004B7B5E"/>
    <w:rsid w:val="004C7BBE"/>
    <w:rsid w:val="004D3A13"/>
    <w:rsid w:val="004D5B3A"/>
    <w:rsid w:val="004D6637"/>
    <w:rsid w:val="004D6D41"/>
    <w:rsid w:val="004E2B6B"/>
    <w:rsid w:val="004E42F1"/>
    <w:rsid w:val="004E4689"/>
    <w:rsid w:val="004E4725"/>
    <w:rsid w:val="004E48C7"/>
    <w:rsid w:val="004E4D41"/>
    <w:rsid w:val="004E7795"/>
    <w:rsid w:val="004F3979"/>
    <w:rsid w:val="004F7D92"/>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756"/>
    <w:rsid w:val="00550439"/>
    <w:rsid w:val="00551893"/>
    <w:rsid w:val="005557F3"/>
    <w:rsid w:val="00565641"/>
    <w:rsid w:val="0056612E"/>
    <w:rsid w:val="0056683D"/>
    <w:rsid w:val="00570937"/>
    <w:rsid w:val="00572B70"/>
    <w:rsid w:val="00572B76"/>
    <w:rsid w:val="00574B1B"/>
    <w:rsid w:val="0057602C"/>
    <w:rsid w:val="00576194"/>
    <w:rsid w:val="00576F54"/>
    <w:rsid w:val="00577273"/>
    <w:rsid w:val="00583D4B"/>
    <w:rsid w:val="0058413D"/>
    <w:rsid w:val="00586FB7"/>
    <w:rsid w:val="0058716B"/>
    <w:rsid w:val="005900E6"/>
    <w:rsid w:val="00592E06"/>
    <w:rsid w:val="005940C1"/>
    <w:rsid w:val="00596169"/>
    <w:rsid w:val="00597430"/>
    <w:rsid w:val="005A34FA"/>
    <w:rsid w:val="005A440D"/>
    <w:rsid w:val="005B11AB"/>
    <w:rsid w:val="005B61BD"/>
    <w:rsid w:val="005C1953"/>
    <w:rsid w:val="005C23A6"/>
    <w:rsid w:val="005C4636"/>
    <w:rsid w:val="005D1BCB"/>
    <w:rsid w:val="005D7F3F"/>
    <w:rsid w:val="005E158C"/>
    <w:rsid w:val="005E2EE0"/>
    <w:rsid w:val="005E6705"/>
    <w:rsid w:val="005F2269"/>
    <w:rsid w:val="005F3E33"/>
    <w:rsid w:val="005F4293"/>
    <w:rsid w:val="005F5276"/>
    <w:rsid w:val="005F743D"/>
    <w:rsid w:val="006048D0"/>
    <w:rsid w:val="00604BC8"/>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649F8"/>
    <w:rsid w:val="006655A4"/>
    <w:rsid w:val="006662BE"/>
    <w:rsid w:val="00666A51"/>
    <w:rsid w:val="00670853"/>
    <w:rsid w:val="006726C4"/>
    <w:rsid w:val="006727E9"/>
    <w:rsid w:val="006756F0"/>
    <w:rsid w:val="0067574A"/>
    <w:rsid w:val="00675AFA"/>
    <w:rsid w:val="00676B48"/>
    <w:rsid w:val="00683AA5"/>
    <w:rsid w:val="0068683B"/>
    <w:rsid w:val="006949A1"/>
    <w:rsid w:val="006952BA"/>
    <w:rsid w:val="006A107D"/>
    <w:rsid w:val="006A3A2C"/>
    <w:rsid w:val="006A551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5BE1"/>
    <w:rsid w:val="006E7123"/>
    <w:rsid w:val="006F0C40"/>
    <w:rsid w:val="006F48AD"/>
    <w:rsid w:val="006F5A19"/>
    <w:rsid w:val="006F68F5"/>
    <w:rsid w:val="007034F1"/>
    <w:rsid w:val="0070352B"/>
    <w:rsid w:val="00703BE4"/>
    <w:rsid w:val="00704CED"/>
    <w:rsid w:val="00705D03"/>
    <w:rsid w:val="007126F5"/>
    <w:rsid w:val="007147CF"/>
    <w:rsid w:val="00722E4C"/>
    <w:rsid w:val="00723077"/>
    <w:rsid w:val="0072434C"/>
    <w:rsid w:val="00724818"/>
    <w:rsid w:val="0072484C"/>
    <w:rsid w:val="00724D85"/>
    <w:rsid w:val="0072529F"/>
    <w:rsid w:val="00725BCC"/>
    <w:rsid w:val="00726B36"/>
    <w:rsid w:val="007319A0"/>
    <w:rsid w:val="0073414C"/>
    <w:rsid w:val="00737864"/>
    <w:rsid w:val="007418BF"/>
    <w:rsid w:val="00742226"/>
    <w:rsid w:val="0074665A"/>
    <w:rsid w:val="0074668B"/>
    <w:rsid w:val="007525C3"/>
    <w:rsid w:val="007537AA"/>
    <w:rsid w:val="007538E2"/>
    <w:rsid w:val="007569B4"/>
    <w:rsid w:val="00761517"/>
    <w:rsid w:val="00761AA1"/>
    <w:rsid w:val="00765693"/>
    <w:rsid w:val="007659A6"/>
    <w:rsid w:val="00770406"/>
    <w:rsid w:val="00772323"/>
    <w:rsid w:val="0077335D"/>
    <w:rsid w:val="007800AF"/>
    <w:rsid w:val="00781296"/>
    <w:rsid w:val="00783CAE"/>
    <w:rsid w:val="007854CF"/>
    <w:rsid w:val="007855E6"/>
    <w:rsid w:val="00786B97"/>
    <w:rsid w:val="00787761"/>
    <w:rsid w:val="00790EB8"/>
    <w:rsid w:val="00792024"/>
    <w:rsid w:val="00792184"/>
    <w:rsid w:val="00794952"/>
    <w:rsid w:val="0079568D"/>
    <w:rsid w:val="007A2CA1"/>
    <w:rsid w:val="007B12BD"/>
    <w:rsid w:val="007B1AA8"/>
    <w:rsid w:val="007B3F78"/>
    <w:rsid w:val="007C07B7"/>
    <w:rsid w:val="007D1C4D"/>
    <w:rsid w:val="007D649D"/>
    <w:rsid w:val="007D6AED"/>
    <w:rsid w:val="007D6E6F"/>
    <w:rsid w:val="007D7448"/>
    <w:rsid w:val="007E2A44"/>
    <w:rsid w:val="007E2CDA"/>
    <w:rsid w:val="007E4D40"/>
    <w:rsid w:val="0080128A"/>
    <w:rsid w:val="0080381E"/>
    <w:rsid w:val="00804725"/>
    <w:rsid w:val="00806BAF"/>
    <w:rsid w:val="008075F1"/>
    <w:rsid w:val="00807A3B"/>
    <w:rsid w:val="008102E5"/>
    <w:rsid w:val="008161EB"/>
    <w:rsid w:val="00816FB0"/>
    <w:rsid w:val="00817047"/>
    <w:rsid w:val="00825DB7"/>
    <w:rsid w:val="008262B3"/>
    <w:rsid w:val="00827675"/>
    <w:rsid w:val="00827DDD"/>
    <w:rsid w:val="00833087"/>
    <w:rsid w:val="008340D4"/>
    <w:rsid w:val="00835209"/>
    <w:rsid w:val="00836A0E"/>
    <w:rsid w:val="00837CD3"/>
    <w:rsid w:val="00842A02"/>
    <w:rsid w:val="00843158"/>
    <w:rsid w:val="00844CEA"/>
    <w:rsid w:val="008466DF"/>
    <w:rsid w:val="008468C0"/>
    <w:rsid w:val="0085459E"/>
    <w:rsid w:val="0086463C"/>
    <w:rsid w:val="00864BE2"/>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9121A"/>
    <w:rsid w:val="00892F27"/>
    <w:rsid w:val="008A1472"/>
    <w:rsid w:val="008A2BA7"/>
    <w:rsid w:val="008A562A"/>
    <w:rsid w:val="008A7E00"/>
    <w:rsid w:val="008B0344"/>
    <w:rsid w:val="008B0E4C"/>
    <w:rsid w:val="008B0FC3"/>
    <w:rsid w:val="008B197E"/>
    <w:rsid w:val="008B3843"/>
    <w:rsid w:val="008B6C98"/>
    <w:rsid w:val="008B7ED7"/>
    <w:rsid w:val="008C08F1"/>
    <w:rsid w:val="008C091A"/>
    <w:rsid w:val="008C1FA8"/>
    <w:rsid w:val="008D3AA7"/>
    <w:rsid w:val="008D3E99"/>
    <w:rsid w:val="008D45AE"/>
    <w:rsid w:val="008E0708"/>
    <w:rsid w:val="008E22E1"/>
    <w:rsid w:val="008F05A6"/>
    <w:rsid w:val="008F0F2F"/>
    <w:rsid w:val="008F1196"/>
    <w:rsid w:val="008F244F"/>
    <w:rsid w:val="008F3517"/>
    <w:rsid w:val="008F785E"/>
    <w:rsid w:val="00901946"/>
    <w:rsid w:val="00906E07"/>
    <w:rsid w:val="009079A5"/>
    <w:rsid w:val="00917BA0"/>
    <w:rsid w:val="0092219C"/>
    <w:rsid w:val="0092262D"/>
    <w:rsid w:val="009227B2"/>
    <w:rsid w:val="009261FC"/>
    <w:rsid w:val="0092793A"/>
    <w:rsid w:val="00934C6E"/>
    <w:rsid w:val="009366FE"/>
    <w:rsid w:val="00937D1A"/>
    <w:rsid w:val="00940664"/>
    <w:rsid w:val="00940A04"/>
    <w:rsid w:val="00947E16"/>
    <w:rsid w:val="00952D7E"/>
    <w:rsid w:val="00953171"/>
    <w:rsid w:val="009538A2"/>
    <w:rsid w:val="00961E2D"/>
    <w:rsid w:val="009635BE"/>
    <w:rsid w:val="009642D3"/>
    <w:rsid w:val="009664D2"/>
    <w:rsid w:val="00967F3D"/>
    <w:rsid w:val="009706D7"/>
    <w:rsid w:val="00970EFD"/>
    <w:rsid w:val="00972818"/>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002"/>
    <w:rsid w:val="009A0630"/>
    <w:rsid w:val="009A1649"/>
    <w:rsid w:val="009A1DC2"/>
    <w:rsid w:val="009A2656"/>
    <w:rsid w:val="009A7A21"/>
    <w:rsid w:val="009B1C9E"/>
    <w:rsid w:val="009B40EC"/>
    <w:rsid w:val="009B5E1B"/>
    <w:rsid w:val="009B66C8"/>
    <w:rsid w:val="009B6721"/>
    <w:rsid w:val="009C04E4"/>
    <w:rsid w:val="009C091D"/>
    <w:rsid w:val="009C0AE1"/>
    <w:rsid w:val="009C365F"/>
    <w:rsid w:val="009C6EED"/>
    <w:rsid w:val="009C6FBE"/>
    <w:rsid w:val="009D0F75"/>
    <w:rsid w:val="009D2C47"/>
    <w:rsid w:val="009D37DC"/>
    <w:rsid w:val="009D4BA1"/>
    <w:rsid w:val="009D6D4C"/>
    <w:rsid w:val="009E053F"/>
    <w:rsid w:val="009E1A01"/>
    <w:rsid w:val="009E394C"/>
    <w:rsid w:val="009E4EDB"/>
    <w:rsid w:val="009E5199"/>
    <w:rsid w:val="009E5466"/>
    <w:rsid w:val="009F442E"/>
    <w:rsid w:val="009F544A"/>
    <w:rsid w:val="009F790E"/>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54F"/>
    <w:rsid w:val="00A60D46"/>
    <w:rsid w:val="00A61A0A"/>
    <w:rsid w:val="00A66C3C"/>
    <w:rsid w:val="00A67483"/>
    <w:rsid w:val="00A67991"/>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6021"/>
    <w:rsid w:val="00AE1000"/>
    <w:rsid w:val="00AE3102"/>
    <w:rsid w:val="00AE629D"/>
    <w:rsid w:val="00AF0F5B"/>
    <w:rsid w:val="00AF2966"/>
    <w:rsid w:val="00AF2A05"/>
    <w:rsid w:val="00AF31B8"/>
    <w:rsid w:val="00AF3432"/>
    <w:rsid w:val="00AF3AAD"/>
    <w:rsid w:val="00AF44BA"/>
    <w:rsid w:val="00AF7596"/>
    <w:rsid w:val="00B01A16"/>
    <w:rsid w:val="00B01E24"/>
    <w:rsid w:val="00B02C32"/>
    <w:rsid w:val="00B046CF"/>
    <w:rsid w:val="00B056DE"/>
    <w:rsid w:val="00B06F13"/>
    <w:rsid w:val="00B07FC2"/>
    <w:rsid w:val="00B1111E"/>
    <w:rsid w:val="00B13DF4"/>
    <w:rsid w:val="00B14719"/>
    <w:rsid w:val="00B14A6C"/>
    <w:rsid w:val="00B20F55"/>
    <w:rsid w:val="00B23B2D"/>
    <w:rsid w:val="00B25FE8"/>
    <w:rsid w:val="00B26A24"/>
    <w:rsid w:val="00B31BB2"/>
    <w:rsid w:val="00B333A7"/>
    <w:rsid w:val="00B33F81"/>
    <w:rsid w:val="00B342FF"/>
    <w:rsid w:val="00B349F4"/>
    <w:rsid w:val="00B36EB6"/>
    <w:rsid w:val="00B36FE9"/>
    <w:rsid w:val="00B41EC0"/>
    <w:rsid w:val="00B45F85"/>
    <w:rsid w:val="00B4702F"/>
    <w:rsid w:val="00B50040"/>
    <w:rsid w:val="00B50979"/>
    <w:rsid w:val="00B51B2B"/>
    <w:rsid w:val="00B53A06"/>
    <w:rsid w:val="00B568C6"/>
    <w:rsid w:val="00B6480B"/>
    <w:rsid w:val="00B65F96"/>
    <w:rsid w:val="00B70534"/>
    <w:rsid w:val="00B73596"/>
    <w:rsid w:val="00B7393A"/>
    <w:rsid w:val="00B76FBA"/>
    <w:rsid w:val="00B816D3"/>
    <w:rsid w:val="00B81AF7"/>
    <w:rsid w:val="00B84976"/>
    <w:rsid w:val="00B876CC"/>
    <w:rsid w:val="00B90ECC"/>
    <w:rsid w:val="00B929E7"/>
    <w:rsid w:val="00B930C2"/>
    <w:rsid w:val="00B961C0"/>
    <w:rsid w:val="00B9686E"/>
    <w:rsid w:val="00B96A4E"/>
    <w:rsid w:val="00BA151A"/>
    <w:rsid w:val="00BA2AE2"/>
    <w:rsid w:val="00BA461F"/>
    <w:rsid w:val="00BA483E"/>
    <w:rsid w:val="00BA67A7"/>
    <w:rsid w:val="00BB149D"/>
    <w:rsid w:val="00BB1554"/>
    <w:rsid w:val="00BB1BA4"/>
    <w:rsid w:val="00BB3F0C"/>
    <w:rsid w:val="00BB441E"/>
    <w:rsid w:val="00BB4CE9"/>
    <w:rsid w:val="00BB5089"/>
    <w:rsid w:val="00BB61B3"/>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BF6F94"/>
    <w:rsid w:val="00C04624"/>
    <w:rsid w:val="00C05DB0"/>
    <w:rsid w:val="00C13834"/>
    <w:rsid w:val="00C146C0"/>
    <w:rsid w:val="00C14C2A"/>
    <w:rsid w:val="00C15EF9"/>
    <w:rsid w:val="00C1674B"/>
    <w:rsid w:val="00C22A65"/>
    <w:rsid w:val="00C25217"/>
    <w:rsid w:val="00C32E2A"/>
    <w:rsid w:val="00C33F7C"/>
    <w:rsid w:val="00C36BC7"/>
    <w:rsid w:val="00C374B9"/>
    <w:rsid w:val="00C41052"/>
    <w:rsid w:val="00C41383"/>
    <w:rsid w:val="00C45B4D"/>
    <w:rsid w:val="00C50C7D"/>
    <w:rsid w:val="00C5142B"/>
    <w:rsid w:val="00C579D6"/>
    <w:rsid w:val="00C6540D"/>
    <w:rsid w:val="00C66DCA"/>
    <w:rsid w:val="00C70735"/>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46DC"/>
    <w:rsid w:val="00CC587B"/>
    <w:rsid w:val="00CC65BB"/>
    <w:rsid w:val="00CC6D61"/>
    <w:rsid w:val="00CD0FBE"/>
    <w:rsid w:val="00CD3CF7"/>
    <w:rsid w:val="00CD4D45"/>
    <w:rsid w:val="00CD6180"/>
    <w:rsid w:val="00CE03ED"/>
    <w:rsid w:val="00CE75D0"/>
    <w:rsid w:val="00CF5BEA"/>
    <w:rsid w:val="00CF7824"/>
    <w:rsid w:val="00CF7AFB"/>
    <w:rsid w:val="00D000F0"/>
    <w:rsid w:val="00D02602"/>
    <w:rsid w:val="00D043B3"/>
    <w:rsid w:val="00D05310"/>
    <w:rsid w:val="00D06E1F"/>
    <w:rsid w:val="00D11FDF"/>
    <w:rsid w:val="00D15BE3"/>
    <w:rsid w:val="00D21A4A"/>
    <w:rsid w:val="00D21BE5"/>
    <w:rsid w:val="00D23C41"/>
    <w:rsid w:val="00D2647E"/>
    <w:rsid w:val="00D26525"/>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605C7"/>
    <w:rsid w:val="00D62A8A"/>
    <w:rsid w:val="00D63978"/>
    <w:rsid w:val="00D65E7B"/>
    <w:rsid w:val="00D71EAD"/>
    <w:rsid w:val="00D72556"/>
    <w:rsid w:val="00D76947"/>
    <w:rsid w:val="00D818A6"/>
    <w:rsid w:val="00D82400"/>
    <w:rsid w:val="00D85BF7"/>
    <w:rsid w:val="00D865AD"/>
    <w:rsid w:val="00D86CC9"/>
    <w:rsid w:val="00D8704E"/>
    <w:rsid w:val="00D90E8D"/>
    <w:rsid w:val="00D91D29"/>
    <w:rsid w:val="00D9361C"/>
    <w:rsid w:val="00D93F7D"/>
    <w:rsid w:val="00D9674A"/>
    <w:rsid w:val="00D96B5C"/>
    <w:rsid w:val="00DA0A8F"/>
    <w:rsid w:val="00DA18AE"/>
    <w:rsid w:val="00DA28A5"/>
    <w:rsid w:val="00DA32AE"/>
    <w:rsid w:val="00DA3A27"/>
    <w:rsid w:val="00DA5ACE"/>
    <w:rsid w:val="00DB0514"/>
    <w:rsid w:val="00DB2894"/>
    <w:rsid w:val="00DB3D1F"/>
    <w:rsid w:val="00DB6E1F"/>
    <w:rsid w:val="00DB6F1F"/>
    <w:rsid w:val="00DC6AA4"/>
    <w:rsid w:val="00DD1A01"/>
    <w:rsid w:val="00DD358C"/>
    <w:rsid w:val="00DD3BBF"/>
    <w:rsid w:val="00DD5753"/>
    <w:rsid w:val="00DE2EF8"/>
    <w:rsid w:val="00DE6F59"/>
    <w:rsid w:val="00DE7454"/>
    <w:rsid w:val="00DE7994"/>
    <w:rsid w:val="00DF3E44"/>
    <w:rsid w:val="00DF5C04"/>
    <w:rsid w:val="00DF6529"/>
    <w:rsid w:val="00DF7C97"/>
    <w:rsid w:val="00E000E4"/>
    <w:rsid w:val="00E022F1"/>
    <w:rsid w:val="00E02D75"/>
    <w:rsid w:val="00E05DE6"/>
    <w:rsid w:val="00E06452"/>
    <w:rsid w:val="00E13421"/>
    <w:rsid w:val="00E13ADE"/>
    <w:rsid w:val="00E16A9A"/>
    <w:rsid w:val="00E1731B"/>
    <w:rsid w:val="00E1738D"/>
    <w:rsid w:val="00E25A95"/>
    <w:rsid w:val="00E25D71"/>
    <w:rsid w:val="00E30B8B"/>
    <w:rsid w:val="00E30FBC"/>
    <w:rsid w:val="00E349F4"/>
    <w:rsid w:val="00E36357"/>
    <w:rsid w:val="00E40715"/>
    <w:rsid w:val="00E46254"/>
    <w:rsid w:val="00E47FB2"/>
    <w:rsid w:val="00E51A14"/>
    <w:rsid w:val="00E52693"/>
    <w:rsid w:val="00E5482F"/>
    <w:rsid w:val="00E54B28"/>
    <w:rsid w:val="00E60686"/>
    <w:rsid w:val="00E63F06"/>
    <w:rsid w:val="00E63FFE"/>
    <w:rsid w:val="00E640B5"/>
    <w:rsid w:val="00E65CCB"/>
    <w:rsid w:val="00E661CC"/>
    <w:rsid w:val="00E75E5A"/>
    <w:rsid w:val="00E76EF2"/>
    <w:rsid w:val="00E82640"/>
    <w:rsid w:val="00E83973"/>
    <w:rsid w:val="00E87F79"/>
    <w:rsid w:val="00E90032"/>
    <w:rsid w:val="00E918EA"/>
    <w:rsid w:val="00E94BA6"/>
    <w:rsid w:val="00E96DB1"/>
    <w:rsid w:val="00E9729D"/>
    <w:rsid w:val="00EA468C"/>
    <w:rsid w:val="00EA6981"/>
    <w:rsid w:val="00EB5E2C"/>
    <w:rsid w:val="00EB65A6"/>
    <w:rsid w:val="00EC426A"/>
    <w:rsid w:val="00EC54C1"/>
    <w:rsid w:val="00EC7704"/>
    <w:rsid w:val="00ED0D7F"/>
    <w:rsid w:val="00ED398D"/>
    <w:rsid w:val="00ED5968"/>
    <w:rsid w:val="00ED69B4"/>
    <w:rsid w:val="00EE1AF5"/>
    <w:rsid w:val="00EE4A70"/>
    <w:rsid w:val="00EE7E4D"/>
    <w:rsid w:val="00EF257D"/>
    <w:rsid w:val="00EF7102"/>
    <w:rsid w:val="00F003E1"/>
    <w:rsid w:val="00F053B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706F4"/>
    <w:rsid w:val="00F73C0C"/>
    <w:rsid w:val="00F7514E"/>
    <w:rsid w:val="00F7595F"/>
    <w:rsid w:val="00F75E29"/>
    <w:rsid w:val="00F778D3"/>
    <w:rsid w:val="00F83007"/>
    <w:rsid w:val="00F909C1"/>
    <w:rsid w:val="00F914F4"/>
    <w:rsid w:val="00F923F3"/>
    <w:rsid w:val="00F93DDA"/>
    <w:rsid w:val="00F94091"/>
    <w:rsid w:val="00F9447A"/>
    <w:rsid w:val="00F944FF"/>
    <w:rsid w:val="00F963B0"/>
    <w:rsid w:val="00FA2062"/>
    <w:rsid w:val="00FA31EB"/>
    <w:rsid w:val="00FA76F3"/>
    <w:rsid w:val="00FB369E"/>
    <w:rsid w:val="00FB3CF8"/>
    <w:rsid w:val="00FB5B61"/>
    <w:rsid w:val="00FB5FC8"/>
    <w:rsid w:val="00FB72D9"/>
    <w:rsid w:val="00FC1BA5"/>
    <w:rsid w:val="00FC2FBD"/>
    <w:rsid w:val="00FC7D77"/>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affff8">
    <w:name w:val="Без интервала Знак Знак"/>
    <w:basedOn w:val="a1"/>
    <w:locked/>
    <w:rsid w:val="005F5276"/>
    <w:rPr>
      <w:sz w:val="24"/>
      <w:szCs w:val="24"/>
      <w:lang w:val="ru-RU" w:eastAsia="ru-RU" w:bidi="ar-SA"/>
    </w:rPr>
  </w:style>
  <w:style w:type="character" w:customStyle="1" w:styleId="affff9">
    <w:name w:val="Знак Знак"/>
    <w:locked/>
    <w:rsid w:val="0041532F"/>
    <w:rPr>
      <w:rFonts w:ascii="Courier New" w:hAnsi="Courier New" w:cs="Courier New"/>
      <w:lang w:val="ru-RU" w:eastAsia="ru-RU" w:bidi="ar-SA"/>
    </w:rPr>
  </w:style>
  <w:style w:type="paragraph" w:customStyle="1" w:styleId="msonormalcxspmiddle">
    <w:name w:val="msonormalcxspmiddle"/>
    <w:basedOn w:val="a0"/>
    <w:rsid w:val="002540EE"/>
    <w:pPr>
      <w:spacing w:before="100" w:after="100"/>
    </w:pPr>
    <w:rPr>
      <w:lang w:eastAsia="ar-SA"/>
    </w:rPr>
  </w:style>
  <w:style w:type="character" w:customStyle="1" w:styleId="ConsNormal0">
    <w:name w:val="ConsNormal Знак"/>
    <w:basedOn w:val="a1"/>
    <w:link w:val="ConsNormal"/>
    <w:locked/>
    <w:rsid w:val="00B4702F"/>
    <w:rPr>
      <w:rFonts w:ascii="Arial" w:hAnsi="Arial"/>
      <w:snapToGrid w:val="0"/>
      <w:lang w:val="ru-RU" w:eastAsia="ru-RU" w:bidi="ar-SA"/>
    </w:rPr>
  </w:style>
  <w:style w:type="paragraph" w:customStyle="1" w:styleId="ListParagraph">
    <w:name w:val="List Paragraph"/>
    <w:basedOn w:val="a0"/>
    <w:rsid w:val="00B4702F"/>
    <w:pPr>
      <w:spacing w:after="200" w:line="276" w:lineRule="auto"/>
      <w:ind w:left="720"/>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affff8">
    <w:name w:val="Без интервала Знак Знак"/>
    <w:basedOn w:val="a1"/>
    <w:locked/>
    <w:rsid w:val="005F5276"/>
    <w:rPr>
      <w:sz w:val="24"/>
      <w:szCs w:val="24"/>
      <w:lang w:val="ru-RU" w:eastAsia="ru-RU" w:bidi="ar-SA"/>
    </w:rPr>
  </w:style>
  <w:style w:type="character" w:customStyle="1" w:styleId="affff9">
    <w:name w:val="Знак Знак"/>
    <w:locked/>
    <w:rsid w:val="0041532F"/>
    <w:rPr>
      <w:rFonts w:ascii="Courier New" w:hAnsi="Courier New" w:cs="Courier New"/>
      <w:lang w:val="ru-RU" w:eastAsia="ru-RU" w:bidi="ar-SA"/>
    </w:rPr>
  </w:style>
  <w:style w:type="paragraph" w:customStyle="1" w:styleId="msonormalcxspmiddle">
    <w:name w:val="msonormalcxspmiddle"/>
    <w:basedOn w:val="a0"/>
    <w:rsid w:val="002540EE"/>
    <w:pPr>
      <w:spacing w:before="100" w:after="100"/>
    </w:pPr>
    <w:rPr>
      <w:lang w:eastAsia="ar-SA"/>
    </w:rPr>
  </w:style>
  <w:style w:type="character" w:customStyle="1" w:styleId="ConsNormal0">
    <w:name w:val="ConsNormal Знак"/>
    <w:basedOn w:val="a1"/>
    <w:link w:val="ConsNormal"/>
    <w:locked/>
    <w:rsid w:val="00B4702F"/>
    <w:rPr>
      <w:rFonts w:ascii="Arial" w:hAnsi="Arial"/>
      <w:snapToGrid w:val="0"/>
      <w:lang w:val="ru-RU" w:eastAsia="ru-RU" w:bidi="ar-SA"/>
    </w:rPr>
  </w:style>
  <w:style w:type="paragraph" w:customStyle="1" w:styleId="ListParagraph">
    <w:name w:val="List Paragraph"/>
    <w:basedOn w:val="a0"/>
    <w:rsid w:val="00B4702F"/>
    <w:pPr>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11243507">
      <w:bodyDiv w:val="1"/>
      <w:marLeft w:val="0"/>
      <w:marRight w:val="0"/>
      <w:marTop w:val="0"/>
      <w:marBottom w:val="0"/>
      <w:divBdr>
        <w:top w:val="none" w:sz="0" w:space="0" w:color="auto"/>
        <w:left w:val="none" w:sz="0" w:space="0" w:color="auto"/>
        <w:bottom w:val="none" w:sz="0" w:space="0" w:color="auto"/>
        <w:right w:val="none" w:sz="0" w:space="0" w:color="auto"/>
      </w:divBdr>
    </w:div>
    <w:div w:id="502202921">
      <w:bodyDiv w:val="1"/>
      <w:marLeft w:val="0"/>
      <w:marRight w:val="0"/>
      <w:marTop w:val="0"/>
      <w:marBottom w:val="0"/>
      <w:divBdr>
        <w:top w:val="none" w:sz="0" w:space="0" w:color="auto"/>
        <w:left w:val="none" w:sz="0" w:space="0" w:color="auto"/>
        <w:bottom w:val="none" w:sz="0" w:space="0" w:color="auto"/>
        <w:right w:val="none" w:sz="0" w:space="0" w:color="auto"/>
      </w:divBdr>
    </w:div>
    <w:div w:id="571548738">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1010134205">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30254034">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31111967">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9995564">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026524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35617445">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9027160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4747</Words>
  <Characters>27064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2016-11-17T07:34:00Z</dcterms:created>
  <dcterms:modified xsi:type="dcterms:W3CDTF">2016-11-17T07:38:00Z</dcterms:modified>
</cp:coreProperties>
</file>