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5D7" w:rsidRPr="00BE15D7" w:rsidRDefault="00B07E7B" w:rsidP="00BE15D7">
      <w:pPr>
        <w:ind w:right="-44"/>
        <w:jc w:val="center"/>
        <w:rPr>
          <w:rFonts w:ascii="Arial" w:hAnsi="Arial" w:cs="Arial"/>
          <w:b/>
          <w:caps/>
          <w:sz w:val="16"/>
          <w:szCs w:val="16"/>
        </w:rPr>
      </w:pPr>
      <w:r w:rsidRPr="00731B55">
        <w:rPr>
          <w:noProof/>
        </w:rPr>
        <mc:AlternateContent>
          <mc:Choice Requires="wps">
            <w:drawing>
              <wp:anchor distT="0" distB="0" distL="114300" distR="114300" simplePos="0" relativeHeight="251658240" behindDoc="0" locked="0" layoutInCell="1" allowOverlap="1">
                <wp:simplePos x="0" y="0"/>
                <wp:positionH relativeFrom="column">
                  <wp:posOffset>42545</wp:posOffset>
                </wp:positionH>
                <wp:positionV relativeFrom="paragraph">
                  <wp:posOffset>289560</wp:posOffset>
                </wp:positionV>
                <wp:extent cx="3161665" cy="1805940"/>
                <wp:effectExtent l="381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260E" w:rsidRDefault="00D6260E" w:rsidP="00F3034B">
                            <w:pPr>
                              <w:rPr>
                                <w:rFonts w:ascii="Arial" w:hAnsi="Arial"/>
                                <w:b/>
                                <w:sz w:val="12"/>
                                <w:szCs w:val="12"/>
                              </w:rPr>
                            </w:pPr>
                          </w:p>
                          <w:p w:rsidR="00D6260E" w:rsidRDefault="00D6260E">
                            <w:pPr>
                              <w:rPr>
                                <w:b/>
                                <w:sz w:val="28"/>
                                <w:szCs w:val="28"/>
                              </w:rPr>
                            </w:pPr>
                          </w:p>
                          <w:p w:rsidR="00D6260E" w:rsidRDefault="00D6260E">
                            <w:pPr>
                              <w:rPr>
                                <w:b/>
                                <w:sz w:val="28"/>
                                <w:szCs w:val="28"/>
                              </w:rPr>
                            </w:pPr>
                          </w:p>
                          <w:p w:rsidR="00D6260E" w:rsidRDefault="00D6260E">
                            <w:pPr>
                              <w:rPr>
                                <w:b/>
                                <w:sz w:val="28"/>
                                <w:szCs w:val="28"/>
                              </w:rPr>
                            </w:pPr>
                          </w:p>
                          <w:p w:rsidR="00D6260E" w:rsidRDefault="00D6260E">
                            <w:pPr>
                              <w:rPr>
                                <w:b/>
                                <w:sz w:val="28"/>
                                <w:szCs w:val="28"/>
                              </w:rPr>
                            </w:pPr>
                          </w:p>
                          <w:p w:rsidR="00D6260E" w:rsidRDefault="00D6260E">
                            <w:pPr>
                              <w:rPr>
                                <w:b/>
                                <w:sz w:val="28"/>
                                <w:szCs w:val="28"/>
                              </w:rPr>
                            </w:pPr>
                          </w:p>
                          <w:p w:rsidR="00D6260E" w:rsidRDefault="00D6260E">
                            <w:pPr>
                              <w:rPr>
                                <w:b/>
                                <w:sz w:val="28"/>
                                <w:szCs w:val="28"/>
                              </w:rPr>
                            </w:pPr>
                          </w:p>
                          <w:p w:rsidR="00D6260E" w:rsidRDefault="00D6260E">
                            <w:pPr>
                              <w:rPr>
                                <w:b/>
                                <w:sz w:val="28"/>
                                <w:szCs w:val="28"/>
                              </w:rPr>
                            </w:pPr>
                          </w:p>
                          <w:p w:rsidR="00D6260E" w:rsidRPr="007E55DE" w:rsidRDefault="00D6260E">
                            <w:pPr>
                              <w:rPr>
                                <w:b/>
                              </w:rPr>
                            </w:pPr>
                            <w:r>
                              <w:rPr>
                                <w:b/>
                                <w:sz w:val="28"/>
                                <w:szCs w:val="28"/>
                              </w:rPr>
                              <w:t xml:space="preserve">          68</w:t>
                            </w:r>
                            <w:r w:rsidRPr="007E55DE">
                              <w:rPr>
                                <w:b/>
                              </w:rPr>
                              <w:t xml:space="preserve"> (</w:t>
                            </w:r>
                            <w:r>
                              <w:rPr>
                                <w:b/>
                              </w:rPr>
                              <w:t>414</w:t>
                            </w:r>
                            <w:r w:rsidRPr="007E55DE">
                              <w:rPr>
                                <w:b/>
                              </w:rPr>
                              <w:t xml:space="preserve">) от </w:t>
                            </w:r>
                            <w:r>
                              <w:rPr>
                                <w:b/>
                              </w:rPr>
                              <w:t>17 декабря</w:t>
                            </w:r>
                            <w:r w:rsidRPr="007E55DE">
                              <w:rPr>
                                <w:b/>
                              </w:rPr>
                              <w:t xml:space="preserve"> 20</w:t>
                            </w:r>
                            <w:r>
                              <w:rPr>
                                <w:b/>
                              </w:rPr>
                              <w:t>20</w:t>
                            </w:r>
                            <w:r w:rsidRPr="007E55DE">
                              <w:rPr>
                                <w:b/>
                              </w:rPr>
                              <w:t xml:space="preserve"> г</w:t>
                            </w:r>
                            <w:r w:rsidRPr="007E55DE">
                              <w:rPr>
                                <w:b/>
                              </w:rPr>
                              <w:t>о</w:t>
                            </w:r>
                            <w:r w:rsidRPr="007E55DE">
                              <w:rPr>
                                <w:b/>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35pt;margin-top:22.8pt;width:248.95pt;height:14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rDtg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" filled="f" stroked="f">
                <v:textbox>
                  <w:txbxContent>
                    <w:p w:rsidR="00D6260E" w:rsidRDefault="00D6260E" w:rsidP="00F3034B">
                      <w:pPr>
                        <w:rPr>
                          <w:rFonts w:ascii="Arial" w:hAnsi="Arial"/>
                          <w:b/>
                          <w:sz w:val="12"/>
                          <w:szCs w:val="12"/>
                        </w:rPr>
                      </w:pPr>
                    </w:p>
                    <w:p w:rsidR="00D6260E" w:rsidRDefault="00D6260E">
                      <w:pPr>
                        <w:rPr>
                          <w:b/>
                          <w:sz w:val="28"/>
                          <w:szCs w:val="28"/>
                        </w:rPr>
                      </w:pPr>
                    </w:p>
                    <w:p w:rsidR="00D6260E" w:rsidRDefault="00D6260E">
                      <w:pPr>
                        <w:rPr>
                          <w:b/>
                          <w:sz w:val="28"/>
                          <w:szCs w:val="28"/>
                        </w:rPr>
                      </w:pPr>
                    </w:p>
                    <w:p w:rsidR="00D6260E" w:rsidRDefault="00D6260E">
                      <w:pPr>
                        <w:rPr>
                          <w:b/>
                          <w:sz w:val="28"/>
                          <w:szCs w:val="28"/>
                        </w:rPr>
                      </w:pPr>
                    </w:p>
                    <w:p w:rsidR="00D6260E" w:rsidRDefault="00D6260E">
                      <w:pPr>
                        <w:rPr>
                          <w:b/>
                          <w:sz w:val="28"/>
                          <w:szCs w:val="28"/>
                        </w:rPr>
                      </w:pPr>
                    </w:p>
                    <w:p w:rsidR="00D6260E" w:rsidRDefault="00D6260E">
                      <w:pPr>
                        <w:rPr>
                          <w:b/>
                          <w:sz w:val="28"/>
                          <w:szCs w:val="28"/>
                        </w:rPr>
                      </w:pPr>
                    </w:p>
                    <w:p w:rsidR="00D6260E" w:rsidRDefault="00D6260E">
                      <w:pPr>
                        <w:rPr>
                          <w:b/>
                          <w:sz w:val="28"/>
                          <w:szCs w:val="28"/>
                        </w:rPr>
                      </w:pPr>
                    </w:p>
                    <w:p w:rsidR="00D6260E" w:rsidRDefault="00D6260E">
                      <w:pPr>
                        <w:rPr>
                          <w:b/>
                          <w:sz w:val="28"/>
                          <w:szCs w:val="28"/>
                        </w:rPr>
                      </w:pPr>
                    </w:p>
                    <w:p w:rsidR="00D6260E" w:rsidRPr="007E55DE" w:rsidRDefault="00D6260E">
                      <w:pPr>
                        <w:rPr>
                          <w:b/>
                        </w:rPr>
                      </w:pPr>
                      <w:r>
                        <w:rPr>
                          <w:b/>
                          <w:sz w:val="28"/>
                          <w:szCs w:val="28"/>
                        </w:rPr>
                        <w:t xml:space="preserve">          68</w:t>
                      </w:r>
                      <w:r w:rsidRPr="007E55DE">
                        <w:rPr>
                          <w:b/>
                        </w:rPr>
                        <w:t xml:space="preserve"> (</w:t>
                      </w:r>
                      <w:r>
                        <w:rPr>
                          <w:b/>
                        </w:rPr>
                        <w:t>414</w:t>
                      </w:r>
                      <w:r w:rsidRPr="007E55DE">
                        <w:rPr>
                          <w:b/>
                        </w:rPr>
                        <w:t xml:space="preserve">) от </w:t>
                      </w:r>
                      <w:r>
                        <w:rPr>
                          <w:b/>
                        </w:rPr>
                        <w:t>17 декабря</w:t>
                      </w:r>
                      <w:r w:rsidRPr="007E55DE">
                        <w:rPr>
                          <w:b/>
                        </w:rPr>
                        <w:t xml:space="preserve"> 20</w:t>
                      </w:r>
                      <w:r>
                        <w:rPr>
                          <w:b/>
                        </w:rPr>
                        <w:t>20</w:t>
                      </w:r>
                      <w:r w:rsidRPr="007E55DE">
                        <w:rPr>
                          <w:b/>
                        </w:rPr>
                        <w:t xml:space="preserve"> г</w:t>
                      </w:r>
                      <w:r w:rsidRPr="007E55DE">
                        <w:rPr>
                          <w:b/>
                        </w:rPr>
                        <w:t>о</w:t>
                      </w:r>
                      <w:r w:rsidRPr="007E55DE">
                        <w:rPr>
                          <w:b/>
                        </w:rPr>
                        <w:t>да</w:t>
                      </w:r>
                    </w:p>
                  </w:txbxContent>
                </v:textbox>
              </v:shape>
            </w:pict>
          </mc:Fallback>
        </mc:AlternateContent>
      </w:r>
      <w:r w:rsidRPr="00731B55">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4445" b="9525"/>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7E45" w:rsidRPr="000A42B6" w:rsidRDefault="000A42B6" w:rsidP="00087E45">
      <w:pPr>
        <w:pStyle w:val="2"/>
        <w:rPr>
          <w:rFonts w:ascii="Arial" w:hAnsi="Arial" w:cs="Arial"/>
          <w:b/>
          <w:color w:val="000000"/>
          <w:sz w:val="16"/>
          <w:szCs w:val="16"/>
          <w:lang w:val="ru-RU"/>
        </w:rPr>
      </w:pPr>
      <w:r w:rsidRPr="000A42B6">
        <w:rPr>
          <w:rFonts w:ascii="Arial" w:hAnsi="Arial" w:cs="Arial"/>
          <w:b/>
          <w:color w:val="000000"/>
          <w:sz w:val="16"/>
          <w:szCs w:val="16"/>
          <w:lang w:val="ru-RU"/>
        </w:rPr>
        <w:t>ИНФОРМАЦИОННОЕ СООБЩЕНИЕ</w:t>
      </w:r>
    </w:p>
    <w:p w:rsidR="006043A9" w:rsidRPr="006043A9" w:rsidRDefault="006043A9" w:rsidP="00FB4FFA">
      <w:pPr>
        <w:ind w:firstLine="284"/>
        <w:jc w:val="both"/>
        <w:rPr>
          <w:rFonts w:ascii="Arial" w:hAnsi="Arial" w:cs="Arial"/>
          <w:sz w:val="16"/>
          <w:szCs w:val="16"/>
        </w:rPr>
      </w:pPr>
      <w:r w:rsidRPr="006043A9">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для ведения личного подсобного хозя</w:t>
      </w:r>
      <w:r w:rsidRPr="006043A9">
        <w:rPr>
          <w:rFonts w:ascii="Arial" w:hAnsi="Arial" w:cs="Arial"/>
          <w:sz w:val="16"/>
          <w:szCs w:val="16"/>
        </w:rPr>
        <w:t>й</w:t>
      </w:r>
      <w:r w:rsidRPr="006043A9">
        <w:rPr>
          <w:rFonts w:ascii="Arial" w:hAnsi="Arial" w:cs="Arial"/>
          <w:sz w:val="16"/>
          <w:szCs w:val="16"/>
        </w:rPr>
        <w:t>ства, из земель населённых пунктов, расположенных:</w:t>
      </w:r>
    </w:p>
    <w:p w:rsidR="006043A9" w:rsidRPr="006043A9" w:rsidRDefault="006043A9" w:rsidP="00FB4FFA">
      <w:pPr>
        <w:ind w:firstLine="284"/>
        <w:jc w:val="both"/>
        <w:rPr>
          <w:rFonts w:ascii="Arial" w:hAnsi="Arial" w:cs="Arial"/>
          <w:sz w:val="16"/>
          <w:szCs w:val="16"/>
        </w:rPr>
      </w:pPr>
      <w:r w:rsidRPr="006043A9">
        <w:rPr>
          <w:rFonts w:ascii="Arial" w:hAnsi="Arial" w:cs="Arial"/>
          <w:sz w:val="16"/>
          <w:szCs w:val="16"/>
        </w:rPr>
        <w:t>Новгородская область, Валдайский район, Короцкое сельское поселение, д. Короцко, площадью 1499 кв.м. (ориентир: данный земельный участок примыкает с восточной стороны к з</w:t>
      </w:r>
      <w:r w:rsidRPr="006043A9">
        <w:rPr>
          <w:rFonts w:ascii="Arial" w:hAnsi="Arial" w:cs="Arial"/>
          <w:sz w:val="16"/>
          <w:szCs w:val="16"/>
        </w:rPr>
        <w:t>е</w:t>
      </w:r>
      <w:r w:rsidRPr="006043A9">
        <w:rPr>
          <w:rFonts w:ascii="Arial" w:hAnsi="Arial" w:cs="Arial"/>
          <w:sz w:val="16"/>
          <w:szCs w:val="16"/>
        </w:rPr>
        <w:t>мельному участку с кадастровым номером 53:03:0646001:28);</w:t>
      </w:r>
    </w:p>
    <w:p w:rsidR="006043A9" w:rsidRPr="006043A9" w:rsidRDefault="006043A9" w:rsidP="00FB4FFA">
      <w:pPr>
        <w:ind w:firstLine="284"/>
        <w:jc w:val="both"/>
        <w:rPr>
          <w:rFonts w:ascii="Arial" w:hAnsi="Arial" w:cs="Arial"/>
          <w:sz w:val="16"/>
          <w:szCs w:val="16"/>
        </w:rPr>
      </w:pPr>
      <w:r w:rsidRPr="006043A9">
        <w:rPr>
          <w:rFonts w:ascii="Arial" w:hAnsi="Arial" w:cs="Arial"/>
          <w:sz w:val="16"/>
          <w:szCs w:val="16"/>
        </w:rPr>
        <w:t>Новгородская область, Валдайский район, Короцкое сельское поселение, д. Короцко, площадью 1510 кв.м. (ориентир: данный земельный участок примыкает с северной стороны к з</w:t>
      </w:r>
      <w:r w:rsidRPr="006043A9">
        <w:rPr>
          <w:rFonts w:ascii="Arial" w:hAnsi="Arial" w:cs="Arial"/>
          <w:sz w:val="16"/>
          <w:szCs w:val="16"/>
        </w:rPr>
        <w:t>е</w:t>
      </w:r>
      <w:r w:rsidRPr="006043A9">
        <w:rPr>
          <w:rFonts w:ascii="Arial" w:hAnsi="Arial" w:cs="Arial"/>
          <w:sz w:val="16"/>
          <w:szCs w:val="16"/>
        </w:rPr>
        <w:t>мельному участку с кадастровым номером 53:03:0646001:26;</w:t>
      </w:r>
    </w:p>
    <w:p w:rsidR="006043A9" w:rsidRPr="006043A9" w:rsidRDefault="006043A9" w:rsidP="00FB4FFA">
      <w:pPr>
        <w:ind w:firstLine="284"/>
        <w:jc w:val="both"/>
        <w:rPr>
          <w:rFonts w:ascii="Arial" w:hAnsi="Arial" w:cs="Arial"/>
          <w:sz w:val="16"/>
          <w:szCs w:val="16"/>
        </w:rPr>
      </w:pPr>
      <w:r w:rsidRPr="006043A9">
        <w:rPr>
          <w:rFonts w:ascii="Arial" w:hAnsi="Arial" w:cs="Arial"/>
          <w:sz w:val="16"/>
          <w:szCs w:val="16"/>
        </w:rPr>
        <w:t>Новгородская область, Валдайский район, Короцкое сельское поселение, д. Короцко, площадью 1585 кв.м. (ориентир: данный земельный участок примыкает с восточной стороны к з</w:t>
      </w:r>
      <w:r w:rsidRPr="006043A9">
        <w:rPr>
          <w:rFonts w:ascii="Arial" w:hAnsi="Arial" w:cs="Arial"/>
          <w:sz w:val="16"/>
          <w:szCs w:val="16"/>
        </w:rPr>
        <w:t>е</w:t>
      </w:r>
      <w:r w:rsidRPr="006043A9">
        <w:rPr>
          <w:rFonts w:ascii="Arial" w:hAnsi="Arial" w:cs="Arial"/>
          <w:sz w:val="16"/>
          <w:szCs w:val="16"/>
        </w:rPr>
        <w:t>мельному участку с кадастровым номером 53:03:0646001:26);</w:t>
      </w:r>
    </w:p>
    <w:p w:rsidR="006043A9" w:rsidRPr="006043A9" w:rsidRDefault="006043A9" w:rsidP="00FB4FFA">
      <w:pPr>
        <w:ind w:firstLine="284"/>
        <w:jc w:val="both"/>
        <w:rPr>
          <w:rFonts w:ascii="Arial" w:hAnsi="Arial" w:cs="Arial"/>
          <w:sz w:val="16"/>
          <w:szCs w:val="16"/>
        </w:rPr>
      </w:pPr>
      <w:r w:rsidRPr="006043A9">
        <w:rPr>
          <w:rFonts w:ascii="Arial" w:hAnsi="Arial" w:cs="Arial"/>
          <w:sz w:val="16"/>
          <w:szCs w:val="16"/>
        </w:rPr>
        <w:t>Новгородская область, Валдайский район, Короцкое сельское поселение, п. Короцко, площадью 401 кв.м. (ориентир: данный земельный участок примыкает с южной стороны к земел</w:t>
      </w:r>
      <w:r w:rsidRPr="006043A9">
        <w:rPr>
          <w:rFonts w:ascii="Arial" w:hAnsi="Arial" w:cs="Arial"/>
          <w:sz w:val="16"/>
          <w:szCs w:val="16"/>
        </w:rPr>
        <w:t>ь</w:t>
      </w:r>
      <w:r w:rsidRPr="006043A9">
        <w:rPr>
          <w:rFonts w:ascii="Arial" w:hAnsi="Arial" w:cs="Arial"/>
          <w:sz w:val="16"/>
          <w:szCs w:val="16"/>
        </w:rPr>
        <w:t>ному участку с кадастровым номером 53:03:0640002:420 к контуру (1);</w:t>
      </w:r>
    </w:p>
    <w:p w:rsidR="006043A9" w:rsidRPr="006043A9" w:rsidRDefault="006043A9" w:rsidP="00FB4FFA">
      <w:pPr>
        <w:ind w:firstLine="284"/>
        <w:jc w:val="both"/>
        <w:rPr>
          <w:rFonts w:ascii="Arial" w:hAnsi="Arial" w:cs="Arial"/>
          <w:sz w:val="16"/>
          <w:szCs w:val="16"/>
        </w:rPr>
      </w:pPr>
      <w:r w:rsidRPr="006043A9">
        <w:rPr>
          <w:rFonts w:ascii="Arial" w:hAnsi="Arial" w:cs="Arial"/>
          <w:sz w:val="16"/>
          <w:szCs w:val="16"/>
        </w:rPr>
        <w:t>Новгородская область, Валдайский район, г.Валдай, ул.Сосновая, площадью 665 кв.м. (ориентир: данный земельный участок пр</w:t>
      </w:r>
      <w:r w:rsidRPr="006043A9">
        <w:rPr>
          <w:rFonts w:ascii="Arial" w:hAnsi="Arial" w:cs="Arial"/>
          <w:sz w:val="16"/>
          <w:szCs w:val="16"/>
        </w:rPr>
        <w:t>и</w:t>
      </w:r>
      <w:r w:rsidRPr="006043A9">
        <w:rPr>
          <w:rFonts w:ascii="Arial" w:hAnsi="Arial" w:cs="Arial"/>
          <w:sz w:val="16"/>
          <w:szCs w:val="16"/>
        </w:rPr>
        <w:t>мыкает с западной стороны к земельному участку с кад</w:t>
      </w:r>
      <w:r w:rsidRPr="006043A9">
        <w:rPr>
          <w:rFonts w:ascii="Arial" w:hAnsi="Arial" w:cs="Arial"/>
          <w:sz w:val="16"/>
          <w:szCs w:val="16"/>
        </w:rPr>
        <w:t>а</w:t>
      </w:r>
      <w:r w:rsidRPr="006043A9">
        <w:rPr>
          <w:rFonts w:ascii="Arial" w:hAnsi="Arial" w:cs="Arial"/>
          <w:sz w:val="16"/>
          <w:szCs w:val="16"/>
        </w:rPr>
        <w:t>стровым номером 53:03:0101014:66).</w:t>
      </w:r>
    </w:p>
    <w:p w:rsidR="006043A9" w:rsidRPr="006043A9" w:rsidRDefault="006043A9" w:rsidP="00FB4FFA">
      <w:pPr>
        <w:ind w:firstLine="284"/>
        <w:jc w:val="both"/>
        <w:rPr>
          <w:rFonts w:ascii="Arial" w:hAnsi="Arial" w:cs="Arial"/>
          <w:sz w:val="16"/>
          <w:szCs w:val="16"/>
        </w:rPr>
      </w:pPr>
      <w:r w:rsidRPr="006043A9">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w:t>
      </w:r>
      <w:r w:rsidRPr="006043A9">
        <w:rPr>
          <w:rFonts w:ascii="Arial" w:hAnsi="Arial" w:cs="Arial"/>
          <w:sz w:val="16"/>
          <w:szCs w:val="16"/>
        </w:rPr>
        <w:t>а</w:t>
      </w:r>
      <w:r w:rsidRPr="006043A9">
        <w:rPr>
          <w:rFonts w:ascii="Arial" w:hAnsi="Arial" w:cs="Arial"/>
          <w:sz w:val="16"/>
          <w:szCs w:val="16"/>
        </w:rPr>
        <w:t>ключения договоров аренды данных з</w:t>
      </w:r>
      <w:r w:rsidRPr="006043A9">
        <w:rPr>
          <w:rFonts w:ascii="Arial" w:hAnsi="Arial" w:cs="Arial"/>
          <w:sz w:val="16"/>
          <w:szCs w:val="16"/>
        </w:rPr>
        <w:t>е</w:t>
      </w:r>
      <w:r w:rsidRPr="006043A9">
        <w:rPr>
          <w:rFonts w:ascii="Arial" w:hAnsi="Arial" w:cs="Arial"/>
          <w:sz w:val="16"/>
          <w:szCs w:val="16"/>
        </w:rPr>
        <w:t>мельных участков.</w:t>
      </w:r>
    </w:p>
    <w:p w:rsidR="006043A9" w:rsidRPr="006043A9" w:rsidRDefault="006043A9" w:rsidP="00FB4FFA">
      <w:pPr>
        <w:ind w:firstLine="284"/>
        <w:jc w:val="both"/>
        <w:rPr>
          <w:rStyle w:val="apple-style-span"/>
          <w:rFonts w:ascii="Arial" w:hAnsi="Arial" w:cs="Arial"/>
          <w:sz w:val="16"/>
          <w:szCs w:val="16"/>
        </w:rPr>
      </w:pPr>
      <w:r w:rsidRPr="006043A9">
        <w:rPr>
          <w:rFonts w:ascii="Arial" w:hAnsi="Arial" w:cs="Arial"/>
          <w:sz w:val="16"/>
          <w:szCs w:val="16"/>
        </w:rPr>
        <w:t>Заявления принимаются в течение тридцати дней со дня опубликования данного сообщения (по 18.01.2021 включител</w:t>
      </w:r>
      <w:r w:rsidRPr="006043A9">
        <w:rPr>
          <w:rFonts w:ascii="Arial" w:hAnsi="Arial" w:cs="Arial"/>
          <w:sz w:val="16"/>
          <w:szCs w:val="16"/>
        </w:rPr>
        <w:t>ь</w:t>
      </w:r>
      <w:r w:rsidRPr="006043A9">
        <w:rPr>
          <w:rFonts w:ascii="Arial" w:hAnsi="Arial" w:cs="Arial"/>
          <w:sz w:val="16"/>
          <w:szCs w:val="16"/>
        </w:rPr>
        <w:t>но).</w:t>
      </w:r>
    </w:p>
    <w:p w:rsidR="006043A9" w:rsidRPr="00FB4FFA" w:rsidRDefault="006043A9" w:rsidP="00FB4FFA">
      <w:pPr>
        <w:ind w:firstLine="284"/>
        <w:jc w:val="both"/>
        <w:rPr>
          <w:rStyle w:val="apple-style-span"/>
          <w:rFonts w:ascii="Arial" w:hAnsi="Arial" w:cs="Arial"/>
          <w:color w:val="000000"/>
          <w:sz w:val="16"/>
          <w:szCs w:val="16"/>
          <w:shd w:val="clear" w:color="auto" w:fill="FFFFFF"/>
        </w:rPr>
      </w:pPr>
      <w:r w:rsidRPr="00FB4FFA">
        <w:rPr>
          <w:rStyle w:val="apple-style-span"/>
          <w:rFonts w:ascii="Arial" w:hAnsi="Arial" w:cs="Arial"/>
          <w:color w:val="000000"/>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FB4FFA">
        <w:rPr>
          <w:rStyle w:val="apple-style-span"/>
          <w:rFonts w:ascii="Arial" w:hAnsi="Arial" w:cs="Arial"/>
          <w:color w:val="000000"/>
          <w:sz w:val="16"/>
          <w:szCs w:val="16"/>
          <w:shd w:val="clear" w:color="auto" w:fill="FFFFFF"/>
        </w:rPr>
        <w:t>у</w:t>
      </w:r>
      <w:r w:rsidRPr="00FB4FFA">
        <w:rPr>
          <w:rStyle w:val="apple-style-span"/>
          <w:rFonts w:ascii="Arial" w:hAnsi="Arial" w:cs="Arial"/>
          <w:color w:val="000000"/>
          <w:sz w:val="16"/>
          <w:szCs w:val="16"/>
          <w:shd w:val="clear" w:color="auto" w:fill="FFFFFF"/>
        </w:rPr>
        <w:t>ниципальных услуг по адресу: Но</w:t>
      </w:r>
      <w:r w:rsidRPr="00FB4FFA">
        <w:rPr>
          <w:rStyle w:val="apple-style-span"/>
          <w:rFonts w:ascii="Arial" w:hAnsi="Arial" w:cs="Arial"/>
          <w:color w:val="000000"/>
          <w:sz w:val="16"/>
          <w:szCs w:val="16"/>
          <w:shd w:val="clear" w:color="auto" w:fill="FFFFFF"/>
        </w:rPr>
        <w:t>в</w:t>
      </w:r>
      <w:r w:rsidRPr="00FB4FFA">
        <w:rPr>
          <w:rStyle w:val="apple-style-span"/>
          <w:rFonts w:ascii="Arial" w:hAnsi="Arial" w:cs="Arial"/>
          <w:color w:val="000000"/>
          <w:sz w:val="16"/>
          <w:szCs w:val="16"/>
          <w:shd w:val="clear" w:color="auto" w:fill="FFFFFF"/>
        </w:rPr>
        <w:t xml:space="preserve">городская область, г.Валдай, ул.Гагарина, д.12/2,  </w:t>
      </w:r>
    </w:p>
    <w:p w:rsidR="006043A9" w:rsidRPr="00FB4FFA" w:rsidRDefault="006043A9" w:rsidP="00FB4FFA">
      <w:pPr>
        <w:ind w:firstLine="284"/>
        <w:jc w:val="both"/>
        <w:rPr>
          <w:rFonts w:ascii="Arial" w:hAnsi="Arial" w:cs="Arial"/>
          <w:color w:val="000000"/>
          <w:sz w:val="16"/>
          <w:szCs w:val="16"/>
        </w:rPr>
      </w:pPr>
      <w:r w:rsidRPr="00FB4FFA">
        <w:rPr>
          <w:rStyle w:val="apple-style-span"/>
          <w:rFonts w:ascii="Arial" w:hAnsi="Arial" w:cs="Arial"/>
          <w:color w:val="000000"/>
          <w:sz w:val="16"/>
          <w:szCs w:val="16"/>
          <w:shd w:val="clear" w:color="auto" w:fill="FFFFFF"/>
        </w:rPr>
        <w:t>Администрацию Валдайского муниципального района по адресу: Новгородская область, г.Валдай, пр.Комсомольский, д.19/21, каб.305.</w:t>
      </w:r>
    </w:p>
    <w:p w:rsidR="006043A9" w:rsidRPr="006043A9" w:rsidRDefault="006043A9" w:rsidP="00FB4FFA">
      <w:pPr>
        <w:ind w:firstLine="284"/>
        <w:jc w:val="both"/>
        <w:rPr>
          <w:rFonts w:ascii="Arial" w:hAnsi="Arial" w:cs="Arial"/>
          <w:sz w:val="16"/>
          <w:szCs w:val="16"/>
        </w:rPr>
      </w:pPr>
      <w:r w:rsidRPr="006043A9">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имущес</w:t>
      </w:r>
      <w:r w:rsidRPr="006043A9">
        <w:rPr>
          <w:rFonts w:ascii="Arial" w:hAnsi="Arial" w:cs="Arial"/>
          <w:sz w:val="16"/>
          <w:szCs w:val="16"/>
        </w:rPr>
        <w:t>т</w:t>
      </w:r>
      <w:r w:rsidRPr="006043A9">
        <w:rPr>
          <w:rFonts w:ascii="Arial" w:hAnsi="Arial" w:cs="Arial"/>
          <w:sz w:val="16"/>
          <w:szCs w:val="16"/>
        </w:rPr>
        <w:t>вом Администрации муниципал</w:t>
      </w:r>
      <w:r w:rsidRPr="006043A9">
        <w:rPr>
          <w:rFonts w:ascii="Arial" w:hAnsi="Arial" w:cs="Arial"/>
          <w:sz w:val="16"/>
          <w:szCs w:val="16"/>
        </w:rPr>
        <w:t>ь</w:t>
      </w:r>
      <w:r w:rsidRPr="006043A9">
        <w:rPr>
          <w:rFonts w:ascii="Arial" w:hAnsi="Arial" w:cs="Arial"/>
          <w:sz w:val="16"/>
          <w:szCs w:val="16"/>
        </w:rPr>
        <w:t>ного района (каб.409), с 8.00 до 17.00 (перерыв на обед с 12.00 до 13.00) в рабочие дни.</w:t>
      </w:r>
    </w:p>
    <w:p w:rsidR="00E90B75" w:rsidRDefault="006043A9" w:rsidP="00FB4FFA">
      <w:pPr>
        <w:shd w:val="clear" w:color="auto" w:fill="FFFFFF"/>
        <w:suppressAutoHyphens/>
        <w:ind w:firstLine="284"/>
        <w:jc w:val="both"/>
        <w:rPr>
          <w:rFonts w:ascii="Arial" w:hAnsi="Arial" w:cs="Arial"/>
          <w:sz w:val="16"/>
          <w:szCs w:val="16"/>
        </w:rPr>
      </w:pPr>
      <w:r w:rsidRPr="006043A9">
        <w:rPr>
          <w:rFonts w:ascii="Arial" w:hAnsi="Arial" w:cs="Arial"/>
          <w:sz w:val="16"/>
          <w:szCs w:val="16"/>
        </w:rPr>
        <w:t>При поступлении двух или более заявлений права на заключение договоров аренды земельных участков и земельные участки в собственность  предоставляются на торгах.</w:t>
      </w:r>
    </w:p>
    <w:p w:rsidR="00FB4FFA" w:rsidRDefault="00FB4FFA" w:rsidP="00FB4FFA">
      <w:pPr>
        <w:pStyle w:val="2"/>
        <w:rPr>
          <w:rFonts w:ascii="Arial" w:hAnsi="Arial" w:cs="Arial"/>
          <w:b/>
          <w:color w:val="000000"/>
          <w:sz w:val="16"/>
          <w:szCs w:val="16"/>
          <w:lang w:val="ru-RU"/>
        </w:rPr>
      </w:pPr>
    </w:p>
    <w:p w:rsidR="00FB4FFA" w:rsidRPr="000A42B6" w:rsidRDefault="00FB4FFA" w:rsidP="00FB4FFA">
      <w:pPr>
        <w:pStyle w:val="2"/>
        <w:rPr>
          <w:rFonts w:ascii="Arial" w:hAnsi="Arial" w:cs="Arial"/>
          <w:b/>
          <w:color w:val="000000"/>
          <w:sz w:val="16"/>
          <w:szCs w:val="16"/>
          <w:lang w:val="ru-RU"/>
        </w:rPr>
      </w:pPr>
      <w:r w:rsidRPr="000A42B6">
        <w:rPr>
          <w:rFonts w:ascii="Arial" w:hAnsi="Arial" w:cs="Arial"/>
          <w:b/>
          <w:color w:val="000000"/>
          <w:sz w:val="16"/>
          <w:szCs w:val="16"/>
          <w:lang w:val="ru-RU"/>
        </w:rPr>
        <w:t>ИНФОРМАЦИОННОЕ СООБЩЕНИЕ</w:t>
      </w:r>
    </w:p>
    <w:p w:rsidR="009C2D61" w:rsidRPr="00FB4FFA" w:rsidRDefault="009C2D61" w:rsidP="00FB4FFA">
      <w:pPr>
        <w:ind w:left="-120" w:firstLine="284"/>
        <w:jc w:val="both"/>
        <w:rPr>
          <w:rFonts w:ascii="Arial" w:hAnsi="Arial" w:cs="Arial"/>
          <w:sz w:val="16"/>
          <w:szCs w:val="16"/>
        </w:rPr>
      </w:pPr>
      <w:r w:rsidRPr="00FB4FFA">
        <w:rPr>
          <w:rFonts w:ascii="Arial" w:hAnsi="Arial" w:cs="Arial"/>
          <w:sz w:val="16"/>
          <w:szCs w:val="16"/>
        </w:rPr>
        <w:t>Администрация Валдайского муниципального района сообщает:</w:t>
      </w:r>
    </w:p>
    <w:p w:rsidR="009C2D61" w:rsidRPr="00FB4FFA" w:rsidRDefault="009C2D61" w:rsidP="00FB4FFA">
      <w:pPr>
        <w:ind w:left="-120" w:firstLine="284"/>
        <w:jc w:val="both"/>
        <w:rPr>
          <w:rFonts w:ascii="Arial" w:hAnsi="Arial" w:cs="Arial"/>
          <w:sz w:val="16"/>
          <w:szCs w:val="16"/>
        </w:rPr>
      </w:pPr>
      <w:r w:rsidRPr="00FB4FFA">
        <w:rPr>
          <w:rFonts w:ascii="Arial" w:hAnsi="Arial" w:cs="Arial"/>
          <w:sz w:val="16"/>
          <w:szCs w:val="16"/>
        </w:rPr>
        <w:t>о приёме заявлений о предоставлении в собственность земельных участков для ведения личного подсобного хозяйства, из земель населённых пун</w:t>
      </w:r>
      <w:r w:rsidRPr="00FB4FFA">
        <w:rPr>
          <w:rFonts w:ascii="Arial" w:hAnsi="Arial" w:cs="Arial"/>
          <w:sz w:val="16"/>
          <w:szCs w:val="16"/>
        </w:rPr>
        <w:t>к</w:t>
      </w:r>
      <w:r w:rsidRPr="00FB4FFA">
        <w:rPr>
          <w:rFonts w:ascii="Arial" w:hAnsi="Arial" w:cs="Arial"/>
          <w:sz w:val="16"/>
          <w:szCs w:val="16"/>
        </w:rPr>
        <w:t>тов, расп</w:t>
      </w:r>
      <w:r w:rsidRPr="00FB4FFA">
        <w:rPr>
          <w:rFonts w:ascii="Arial" w:hAnsi="Arial" w:cs="Arial"/>
          <w:sz w:val="16"/>
          <w:szCs w:val="16"/>
        </w:rPr>
        <w:t>о</w:t>
      </w:r>
      <w:r w:rsidRPr="00FB4FFA">
        <w:rPr>
          <w:rFonts w:ascii="Arial" w:hAnsi="Arial" w:cs="Arial"/>
          <w:sz w:val="16"/>
          <w:szCs w:val="16"/>
        </w:rPr>
        <w:t>ложенных:</w:t>
      </w:r>
    </w:p>
    <w:p w:rsidR="009C2D61" w:rsidRPr="00FB4FFA" w:rsidRDefault="009C2D61" w:rsidP="00FB4FFA">
      <w:pPr>
        <w:ind w:firstLine="284"/>
        <w:jc w:val="both"/>
        <w:rPr>
          <w:rFonts w:ascii="Arial" w:hAnsi="Arial" w:cs="Arial"/>
          <w:sz w:val="16"/>
          <w:szCs w:val="16"/>
        </w:rPr>
      </w:pPr>
      <w:r w:rsidRPr="00FB4FFA">
        <w:rPr>
          <w:rFonts w:ascii="Arial" w:hAnsi="Arial" w:cs="Arial"/>
          <w:sz w:val="16"/>
          <w:szCs w:val="16"/>
        </w:rPr>
        <w:t xml:space="preserve"> Новгородская область, Валдайский район, Рощинское сельское поселение, д. Ящерово, площадью 900 кв.м. с кадастровым номером 53:03:1203002:232 (ориентир: данный земельный участок примыкает с восточной стороны к земельному участку с кадастровым номером 53:03:1203002:42) границы данного земельного участка не установлены в соответствии с требованиями земельного законодател</w:t>
      </w:r>
      <w:r w:rsidRPr="00FB4FFA">
        <w:rPr>
          <w:rFonts w:ascii="Arial" w:hAnsi="Arial" w:cs="Arial"/>
          <w:sz w:val="16"/>
          <w:szCs w:val="16"/>
        </w:rPr>
        <w:t>ь</w:t>
      </w:r>
      <w:r w:rsidRPr="00FB4FFA">
        <w:rPr>
          <w:rFonts w:ascii="Arial" w:hAnsi="Arial" w:cs="Arial"/>
          <w:sz w:val="16"/>
          <w:szCs w:val="16"/>
        </w:rPr>
        <w:t>ства;</w:t>
      </w:r>
    </w:p>
    <w:p w:rsidR="009C2D61" w:rsidRPr="00FB4FFA" w:rsidRDefault="009C2D61" w:rsidP="00FB4FFA">
      <w:pPr>
        <w:ind w:firstLine="284"/>
        <w:jc w:val="both"/>
        <w:rPr>
          <w:rFonts w:ascii="Arial" w:hAnsi="Arial" w:cs="Arial"/>
          <w:color w:val="000000"/>
          <w:sz w:val="16"/>
          <w:szCs w:val="16"/>
        </w:rPr>
      </w:pPr>
      <w:r w:rsidRPr="00FB4FFA">
        <w:rPr>
          <w:rFonts w:ascii="Arial" w:hAnsi="Arial" w:cs="Arial"/>
          <w:color w:val="000000"/>
          <w:sz w:val="16"/>
          <w:szCs w:val="16"/>
        </w:rPr>
        <w:t>Новгородская область, Валдайский район, Валдайское городское поселение, г.Валдай, ул.Выскодно 2, площадью 1496 кв.м, (ориентир: данный з</w:t>
      </w:r>
      <w:r w:rsidRPr="00FB4FFA">
        <w:rPr>
          <w:rFonts w:ascii="Arial" w:hAnsi="Arial" w:cs="Arial"/>
          <w:color w:val="000000"/>
          <w:sz w:val="16"/>
          <w:szCs w:val="16"/>
        </w:rPr>
        <w:t>е</w:t>
      </w:r>
      <w:r w:rsidRPr="00FB4FFA">
        <w:rPr>
          <w:rFonts w:ascii="Arial" w:hAnsi="Arial" w:cs="Arial"/>
          <w:color w:val="000000"/>
          <w:sz w:val="16"/>
          <w:szCs w:val="16"/>
        </w:rPr>
        <w:t>мел</w:t>
      </w:r>
      <w:r w:rsidRPr="00FB4FFA">
        <w:rPr>
          <w:rFonts w:ascii="Arial" w:hAnsi="Arial" w:cs="Arial"/>
          <w:color w:val="000000"/>
          <w:sz w:val="16"/>
          <w:szCs w:val="16"/>
        </w:rPr>
        <w:t>ь</w:t>
      </w:r>
      <w:r w:rsidRPr="00FB4FFA">
        <w:rPr>
          <w:rFonts w:ascii="Arial" w:hAnsi="Arial" w:cs="Arial"/>
          <w:color w:val="000000"/>
          <w:sz w:val="16"/>
          <w:szCs w:val="16"/>
        </w:rPr>
        <w:t>ный участок примыкает с северной стороны к земельному участку с кадастровым номером 53:03:0105049:191);</w:t>
      </w:r>
    </w:p>
    <w:p w:rsidR="009C2D61" w:rsidRPr="00FB4FFA" w:rsidRDefault="009C2D61" w:rsidP="00FB4FFA">
      <w:pPr>
        <w:ind w:firstLine="284"/>
        <w:jc w:val="both"/>
        <w:rPr>
          <w:rFonts w:ascii="Arial" w:hAnsi="Arial" w:cs="Arial"/>
          <w:color w:val="000000"/>
          <w:sz w:val="16"/>
          <w:szCs w:val="16"/>
        </w:rPr>
      </w:pPr>
      <w:r w:rsidRPr="00FB4FFA">
        <w:rPr>
          <w:rFonts w:ascii="Arial" w:hAnsi="Arial" w:cs="Arial"/>
          <w:color w:val="000000"/>
          <w:sz w:val="16"/>
          <w:szCs w:val="16"/>
        </w:rPr>
        <w:t>Новгородская область, Валдайский район, Валдайское городское поселение, г.Валдай, ул.Выскодно 2, площадью 1005 кв.м, (ориентир: данный з</w:t>
      </w:r>
      <w:r w:rsidRPr="00FB4FFA">
        <w:rPr>
          <w:rFonts w:ascii="Arial" w:hAnsi="Arial" w:cs="Arial"/>
          <w:color w:val="000000"/>
          <w:sz w:val="16"/>
          <w:szCs w:val="16"/>
        </w:rPr>
        <w:t>е</w:t>
      </w:r>
      <w:r w:rsidRPr="00FB4FFA">
        <w:rPr>
          <w:rFonts w:ascii="Arial" w:hAnsi="Arial" w:cs="Arial"/>
          <w:color w:val="000000"/>
          <w:sz w:val="16"/>
          <w:szCs w:val="16"/>
        </w:rPr>
        <w:t>мельный участок расположен на расстоянии ориентировочно 10 м в южном направлении от земельного участка с кадастровым номером 53:03:0105049:22);</w:t>
      </w:r>
    </w:p>
    <w:p w:rsidR="009C2D61" w:rsidRPr="00FB4FFA" w:rsidRDefault="009C2D61" w:rsidP="00FB4FFA">
      <w:pPr>
        <w:ind w:firstLine="284"/>
        <w:jc w:val="both"/>
        <w:rPr>
          <w:rFonts w:ascii="Arial" w:hAnsi="Arial" w:cs="Arial"/>
          <w:color w:val="000000"/>
          <w:sz w:val="16"/>
          <w:szCs w:val="16"/>
        </w:rPr>
      </w:pPr>
      <w:r w:rsidRPr="00FB4FFA">
        <w:rPr>
          <w:rFonts w:ascii="Arial" w:hAnsi="Arial" w:cs="Arial"/>
          <w:color w:val="000000"/>
          <w:sz w:val="16"/>
          <w:szCs w:val="16"/>
        </w:rPr>
        <w:t>Новгородская область, Валдайский район, Валдайское городское поселение, г.Валдай, ул.Выскодно 2, площадью 1165 кв.м, (ориентир: данный з</w:t>
      </w:r>
      <w:r w:rsidRPr="00FB4FFA">
        <w:rPr>
          <w:rFonts w:ascii="Arial" w:hAnsi="Arial" w:cs="Arial"/>
          <w:color w:val="000000"/>
          <w:sz w:val="16"/>
          <w:szCs w:val="16"/>
        </w:rPr>
        <w:t>е</w:t>
      </w:r>
      <w:r w:rsidRPr="00FB4FFA">
        <w:rPr>
          <w:rFonts w:ascii="Arial" w:hAnsi="Arial" w:cs="Arial"/>
          <w:color w:val="000000"/>
          <w:sz w:val="16"/>
          <w:szCs w:val="16"/>
        </w:rPr>
        <w:t>мел</w:t>
      </w:r>
      <w:r w:rsidRPr="00FB4FFA">
        <w:rPr>
          <w:rFonts w:ascii="Arial" w:hAnsi="Arial" w:cs="Arial"/>
          <w:color w:val="000000"/>
          <w:sz w:val="16"/>
          <w:szCs w:val="16"/>
        </w:rPr>
        <w:t>ь</w:t>
      </w:r>
      <w:r w:rsidRPr="00FB4FFA">
        <w:rPr>
          <w:rFonts w:ascii="Arial" w:hAnsi="Arial" w:cs="Arial"/>
          <w:color w:val="000000"/>
          <w:sz w:val="16"/>
          <w:szCs w:val="16"/>
        </w:rPr>
        <w:t>ный участок примыкает с северной стороны к земельному участку с кадастровым номером 53:03:0105049:64);</w:t>
      </w:r>
    </w:p>
    <w:p w:rsidR="009C2D61" w:rsidRPr="00FB4FFA" w:rsidRDefault="009C2D61" w:rsidP="00FB4FFA">
      <w:pPr>
        <w:ind w:firstLine="284"/>
        <w:jc w:val="both"/>
        <w:rPr>
          <w:rFonts w:ascii="Arial" w:hAnsi="Arial" w:cs="Arial"/>
          <w:color w:val="000000"/>
          <w:sz w:val="16"/>
          <w:szCs w:val="16"/>
        </w:rPr>
      </w:pPr>
      <w:r w:rsidRPr="00FB4FFA">
        <w:rPr>
          <w:rFonts w:ascii="Arial" w:hAnsi="Arial" w:cs="Arial"/>
          <w:color w:val="000000"/>
          <w:sz w:val="16"/>
          <w:szCs w:val="16"/>
        </w:rPr>
        <w:t>Новгородская область, Валдайский район, Едровское сельское поселение, д.Новая Ситенка, площадью 657 кв.м. (ориентир: данный земел</w:t>
      </w:r>
      <w:r w:rsidRPr="00FB4FFA">
        <w:rPr>
          <w:rFonts w:ascii="Arial" w:hAnsi="Arial" w:cs="Arial"/>
          <w:color w:val="000000"/>
          <w:sz w:val="16"/>
          <w:szCs w:val="16"/>
        </w:rPr>
        <w:t>ь</w:t>
      </w:r>
      <w:r w:rsidRPr="00FB4FFA">
        <w:rPr>
          <w:rFonts w:ascii="Arial" w:hAnsi="Arial" w:cs="Arial"/>
          <w:color w:val="000000"/>
          <w:sz w:val="16"/>
          <w:szCs w:val="16"/>
        </w:rPr>
        <w:t xml:space="preserve">ный </w:t>
      </w:r>
    </w:p>
    <w:p w:rsidR="009C2D61" w:rsidRPr="00FB4FFA" w:rsidRDefault="009C2D61" w:rsidP="00FB4FFA">
      <w:pPr>
        <w:ind w:firstLine="284"/>
        <w:jc w:val="both"/>
        <w:rPr>
          <w:rFonts w:ascii="Arial" w:hAnsi="Arial" w:cs="Arial"/>
          <w:color w:val="000000"/>
          <w:sz w:val="16"/>
          <w:szCs w:val="16"/>
        </w:rPr>
      </w:pPr>
      <w:r w:rsidRPr="00FB4FFA">
        <w:rPr>
          <w:rFonts w:ascii="Arial" w:hAnsi="Arial" w:cs="Arial"/>
          <w:color w:val="000000"/>
          <w:sz w:val="16"/>
          <w:szCs w:val="16"/>
        </w:rPr>
        <w:t>участок примыкает с северной  стороны к земельному участку с кадастровым номером 53:03:0413001:33).</w:t>
      </w:r>
    </w:p>
    <w:p w:rsidR="009C2D61" w:rsidRPr="00FB4FFA" w:rsidRDefault="009C2D61" w:rsidP="00FB4FFA">
      <w:pPr>
        <w:ind w:firstLine="284"/>
        <w:jc w:val="both"/>
        <w:rPr>
          <w:rFonts w:ascii="Arial" w:hAnsi="Arial" w:cs="Arial"/>
          <w:color w:val="000000"/>
          <w:sz w:val="16"/>
          <w:szCs w:val="16"/>
        </w:rPr>
      </w:pPr>
      <w:r w:rsidRPr="00FB4FFA">
        <w:rPr>
          <w:rFonts w:ascii="Arial" w:hAnsi="Arial" w:cs="Arial"/>
          <w:color w:val="000000"/>
          <w:sz w:val="16"/>
          <w:szCs w:val="16"/>
        </w:rPr>
        <w:t>О приёме заявлений о предоставлении в собственность земельного участка для садоводства в территориальной зоне Ж.2, из земель населённых пунктов, ра</w:t>
      </w:r>
      <w:r w:rsidRPr="00FB4FFA">
        <w:rPr>
          <w:rFonts w:ascii="Arial" w:hAnsi="Arial" w:cs="Arial"/>
          <w:color w:val="000000"/>
          <w:sz w:val="16"/>
          <w:szCs w:val="16"/>
        </w:rPr>
        <w:t>с</w:t>
      </w:r>
      <w:r w:rsidRPr="00FB4FFA">
        <w:rPr>
          <w:rFonts w:ascii="Arial" w:hAnsi="Arial" w:cs="Arial"/>
          <w:color w:val="000000"/>
          <w:sz w:val="16"/>
          <w:szCs w:val="16"/>
        </w:rPr>
        <w:t>положенного:</w:t>
      </w:r>
    </w:p>
    <w:p w:rsidR="009C2D61" w:rsidRPr="00FB4FFA" w:rsidRDefault="009C2D61" w:rsidP="00FB4FFA">
      <w:pPr>
        <w:ind w:firstLine="284"/>
        <w:jc w:val="both"/>
        <w:rPr>
          <w:rFonts w:ascii="Arial" w:hAnsi="Arial" w:cs="Arial"/>
          <w:color w:val="000000"/>
          <w:sz w:val="16"/>
          <w:szCs w:val="16"/>
        </w:rPr>
      </w:pPr>
      <w:r w:rsidRPr="00FB4FFA">
        <w:rPr>
          <w:rFonts w:ascii="Arial" w:hAnsi="Arial" w:cs="Arial"/>
          <w:color w:val="000000"/>
          <w:sz w:val="16"/>
          <w:szCs w:val="16"/>
        </w:rPr>
        <w:t>Новгородская область, Валдайский район,</w:t>
      </w:r>
      <w:r w:rsidR="00FB4FFA">
        <w:rPr>
          <w:rFonts w:ascii="Arial" w:hAnsi="Arial" w:cs="Arial"/>
          <w:color w:val="000000"/>
          <w:sz w:val="16"/>
          <w:szCs w:val="16"/>
        </w:rPr>
        <w:t xml:space="preserve"> Яжелбицкое сельское поселение,</w:t>
      </w:r>
      <w:r w:rsidRPr="00FB4FFA">
        <w:rPr>
          <w:rFonts w:ascii="Arial" w:hAnsi="Arial" w:cs="Arial"/>
          <w:color w:val="000000"/>
          <w:sz w:val="16"/>
          <w:szCs w:val="16"/>
        </w:rPr>
        <w:t xml:space="preserve"> д.Овинчище, площадью 1201 кв.м. (ориентир: данный земельный уч</w:t>
      </w:r>
      <w:r w:rsidRPr="00FB4FFA">
        <w:rPr>
          <w:rFonts w:ascii="Arial" w:hAnsi="Arial" w:cs="Arial"/>
          <w:color w:val="000000"/>
          <w:sz w:val="16"/>
          <w:szCs w:val="16"/>
        </w:rPr>
        <w:t>а</w:t>
      </w:r>
      <w:r w:rsidRPr="00FB4FFA">
        <w:rPr>
          <w:rFonts w:ascii="Arial" w:hAnsi="Arial" w:cs="Arial"/>
          <w:color w:val="000000"/>
          <w:sz w:val="16"/>
          <w:szCs w:val="16"/>
        </w:rPr>
        <w:t xml:space="preserve">сток примыкает с северо-восточной стороны к земельным участкам с кадастровыми номерами 53:03:1521001:51 и 53:03:1521001:52). </w:t>
      </w:r>
    </w:p>
    <w:p w:rsidR="009C2D61" w:rsidRPr="00FB4FFA" w:rsidRDefault="009C2D61" w:rsidP="00FB4FFA">
      <w:pPr>
        <w:ind w:firstLine="284"/>
        <w:jc w:val="both"/>
        <w:rPr>
          <w:rFonts w:ascii="Arial" w:hAnsi="Arial" w:cs="Arial"/>
          <w:color w:val="000000"/>
          <w:sz w:val="16"/>
          <w:szCs w:val="16"/>
        </w:rPr>
      </w:pPr>
      <w:r w:rsidRPr="00FB4FFA">
        <w:rPr>
          <w:rFonts w:ascii="Arial" w:hAnsi="Arial" w:cs="Arial"/>
          <w:color w:val="000000"/>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данных з</w:t>
      </w:r>
      <w:r w:rsidRPr="00FB4FFA">
        <w:rPr>
          <w:rFonts w:ascii="Arial" w:hAnsi="Arial" w:cs="Arial"/>
          <w:color w:val="000000"/>
          <w:sz w:val="16"/>
          <w:szCs w:val="16"/>
        </w:rPr>
        <w:t>е</w:t>
      </w:r>
      <w:r w:rsidRPr="00FB4FFA">
        <w:rPr>
          <w:rFonts w:ascii="Arial" w:hAnsi="Arial" w:cs="Arial"/>
          <w:color w:val="000000"/>
          <w:sz w:val="16"/>
          <w:szCs w:val="16"/>
        </w:rPr>
        <w:t>мельных участков.</w:t>
      </w:r>
    </w:p>
    <w:p w:rsidR="009C2D61" w:rsidRPr="00FB4FFA" w:rsidRDefault="009C2D61" w:rsidP="00FB4FFA">
      <w:pPr>
        <w:ind w:firstLine="284"/>
        <w:jc w:val="both"/>
        <w:rPr>
          <w:rFonts w:ascii="Arial" w:hAnsi="Arial" w:cs="Arial"/>
          <w:color w:val="000000"/>
          <w:sz w:val="16"/>
          <w:szCs w:val="16"/>
        </w:rPr>
      </w:pPr>
      <w:r w:rsidRPr="00FB4FFA">
        <w:rPr>
          <w:rFonts w:ascii="Arial" w:hAnsi="Arial" w:cs="Arial"/>
          <w:color w:val="000000"/>
          <w:sz w:val="16"/>
          <w:szCs w:val="16"/>
        </w:rPr>
        <w:t>Заявления принимаются в течение тридцати дней со дня опубликования данного соо</w:t>
      </w:r>
      <w:r w:rsidRPr="00FB4FFA">
        <w:rPr>
          <w:rFonts w:ascii="Arial" w:hAnsi="Arial" w:cs="Arial"/>
          <w:color w:val="000000"/>
          <w:sz w:val="16"/>
          <w:szCs w:val="16"/>
        </w:rPr>
        <w:t>б</w:t>
      </w:r>
      <w:r w:rsidRPr="00FB4FFA">
        <w:rPr>
          <w:rFonts w:ascii="Arial" w:hAnsi="Arial" w:cs="Arial"/>
          <w:color w:val="000000"/>
          <w:sz w:val="16"/>
          <w:szCs w:val="16"/>
        </w:rPr>
        <w:t xml:space="preserve">щения (по 18.01.2021г. включительно). </w:t>
      </w:r>
    </w:p>
    <w:p w:rsidR="009C2D61" w:rsidRPr="00FB4FFA" w:rsidRDefault="009C2D61" w:rsidP="00FB4FFA">
      <w:pPr>
        <w:ind w:firstLine="284"/>
        <w:jc w:val="both"/>
        <w:rPr>
          <w:rFonts w:ascii="Arial" w:hAnsi="Arial" w:cs="Arial"/>
          <w:color w:val="000000"/>
          <w:sz w:val="16"/>
          <w:szCs w:val="16"/>
          <w:shd w:val="clear" w:color="auto" w:fill="FFFFFF"/>
        </w:rPr>
      </w:pPr>
      <w:r w:rsidRPr="00FB4FFA">
        <w:rPr>
          <w:rStyle w:val="apple-style-span"/>
          <w:rFonts w:ascii="Arial" w:hAnsi="Arial" w:cs="Arial"/>
          <w:color w:val="000000"/>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FB4FFA">
        <w:rPr>
          <w:rStyle w:val="apple-style-span"/>
          <w:rFonts w:ascii="Arial" w:hAnsi="Arial" w:cs="Arial"/>
          <w:color w:val="000000"/>
          <w:sz w:val="16"/>
          <w:szCs w:val="16"/>
          <w:shd w:val="clear" w:color="auto" w:fill="FFFFFF"/>
        </w:rPr>
        <w:t>у</w:t>
      </w:r>
      <w:r w:rsidRPr="00FB4FFA">
        <w:rPr>
          <w:rStyle w:val="apple-style-span"/>
          <w:rFonts w:ascii="Arial" w:hAnsi="Arial" w:cs="Arial"/>
          <w:color w:val="000000"/>
          <w:sz w:val="16"/>
          <w:szCs w:val="16"/>
          <w:shd w:val="clear" w:color="auto" w:fill="FFFFFF"/>
        </w:rPr>
        <w:t>ни</w:t>
      </w:r>
      <w:r w:rsidR="00FB4FFA">
        <w:rPr>
          <w:rStyle w:val="apple-style-span"/>
          <w:rFonts w:ascii="Arial" w:hAnsi="Arial" w:cs="Arial"/>
          <w:color w:val="000000"/>
          <w:sz w:val="16"/>
          <w:szCs w:val="16"/>
          <w:shd w:val="clear" w:color="auto" w:fill="FFFFFF"/>
        </w:rPr>
        <w:t xml:space="preserve">ципальных услуг </w:t>
      </w:r>
      <w:r w:rsidRPr="00FB4FFA">
        <w:rPr>
          <w:rStyle w:val="apple-style-span"/>
          <w:rFonts w:ascii="Arial" w:hAnsi="Arial" w:cs="Arial"/>
          <w:color w:val="000000"/>
          <w:sz w:val="16"/>
          <w:szCs w:val="16"/>
          <w:shd w:val="clear" w:color="auto" w:fill="FFFFFF"/>
        </w:rPr>
        <w:t>по адре</w:t>
      </w:r>
      <w:r w:rsidR="00FB4FFA">
        <w:rPr>
          <w:rStyle w:val="apple-style-span"/>
          <w:rFonts w:ascii="Arial" w:hAnsi="Arial" w:cs="Arial"/>
          <w:color w:val="000000"/>
          <w:sz w:val="16"/>
          <w:szCs w:val="16"/>
          <w:shd w:val="clear" w:color="auto" w:fill="FFFFFF"/>
        </w:rPr>
        <w:t xml:space="preserve">су: Новгородская область, </w:t>
      </w:r>
      <w:r w:rsidRPr="00FB4FFA">
        <w:rPr>
          <w:rStyle w:val="apple-style-span"/>
          <w:rFonts w:ascii="Arial" w:hAnsi="Arial" w:cs="Arial"/>
          <w:color w:val="000000"/>
          <w:sz w:val="16"/>
          <w:szCs w:val="16"/>
          <w:shd w:val="clear" w:color="auto" w:fill="FFFFFF"/>
        </w:rPr>
        <w:t xml:space="preserve">г. </w:t>
      </w:r>
      <w:r w:rsidR="00FB4FFA">
        <w:rPr>
          <w:rStyle w:val="apple-style-span"/>
          <w:rFonts w:ascii="Arial" w:hAnsi="Arial" w:cs="Arial"/>
          <w:color w:val="000000"/>
          <w:sz w:val="16"/>
          <w:szCs w:val="16"/>
          <w:shd w:val="clear" w:color="auto" w:fill="FFFFFF"/>
        </w:rPr>
        <w:t xml:space="preserve">Валдай, </w:t>
      </w:r>
      <w:r w:rsidRPr="00FB4FFA">
        <w:rPr>
          <w:rStyle w:val="apple-style-span"/>
          <w:rFonts w:ascii="Arial" w:hAnsi="Arial" w:cs="Arial"/>
          <w:color w:val="000000"/>
          <w:sz w:val="16"/>
          <w:szCs w:val="16"/>
          <w:shd w:val="clear" w:color="auto" w:fill="FFFFFF"/>
        </w:rPr>
        <w:t>ул. Гагарина, д.12/2, Администрацию Валдайского муниципального района по адр</w:t>
      </w:r>
      <w:r w:rsidRPr="00FB4FFA">
        <w:rPr>
          <w:rStyle w:val="apple-style-span"/>
          <w:rFonts w:ascii="Arial" w:hAnsi="Arial" w:cs="Arial"/>
          <w:color w:val="000000"/>
          <w:sz w:val="16"/>
          <w:szCs w:val="16"/>
          <w:shd w:val="clear" w:color="auto" w:fill="FFFFFF"/>
        </w:rPr>
        <w:t>е</w:t>
      </w:r>
      <w:r w:rsidRPr="00FB4FFA">
        <w:rPr>
          <w:rStyle w:val="apple-style-span"/>
          <w:rFonts w:ascii="Arial" w:hAnsi="Arial" w:cs="Arial"/>
          <w:color w:val="000000"/>
          <w:sz w:val="16"/>
          <w:szCs w:val="16"/>
          <w:shd w:val="clear" w:color="auto" w:fill="FFFFFF"/>
        </w:rPr>
        <w:t>су: Новгородская область, г. Валдай, пр. Комсомольский, д.19/21, каб.305, тел.: 8 (816-66) 46-318.</w:t>
      </w:r>
    </w:p>
    <w:p w:rsidR="009C2D61" w:rsidRPr="00FB4FFA" w:rsidRDefault="009C2D61" w:rsidP="00FB4FFA">
      <w:pPr>
        <w:ind w:firstLine="284"/>
        <w:jc w:val="both"/>
        <w:rPr>
          <w:rFonts w:ascii="Arial" w:hAnsi="Arial" w:cs="Arial"/>
          <w:color w:val="000000"/>
          <w:sz w:val="16"/>
          <w:szCs w:val="16"/>
        </w:rPr>
      </w:pPr>
      <w:r w:rsidRPr="00FB4FFA">
        <w:rPr>
          <w:rFonts w:ascii="Arial" w:hAnsi="Arial" w:cs="Arial"/>
          <w:color w:val="000000"/>
          <w:sz w:val="16"/>
          <w:szCs w:val="16"/>
        </w:rPr>
        <w:t>Со схемой расположения земельного участка на бумажном носителе, можно ознакомиться в комитете по управлению муниципал</w:t>
      </w:r>
      <w:r w:rsidRPr="00FB4FFA">
        <w:rPr>
          <w:rFonts w:ascii="Arial" w:hAnsi="Arial" w:cs="Arial"/>
          <w:color w:val="000000"/>
          <w:sz w:val="16"/>
          <w:szCs w:val="16"/>
        </w:rPr>
        <w:t>ь</w:t>
      </w:r>
      <w:r w:rsidRPr="00FB4FFA">
        <w:rPr>
          <w:rFonts w:ascii="Arial" w:hAnsi="Arial" w:cs="Arial"/>
          <w:color w:val="000000"/>
          <w:sz w:val="16"/>
          <w:szCs w:val="16"/>
        </w:rPr>
        <w:t>ным имуществом Администрации муниципального района (каб.409), с 8.00 до 17.00 (пер</w:t>
      </w:r>
      <w:r w:rsidRPr="00FB4FFA">
        <w:rPr>
          <w:rFonts w:ascii="Arial" w:hAnsi="Arial" w:cs="Arial"/>
          <w:color w:val="000000"/>
          <w:sz w:val="16"/>
          <w:szCs w:val="16"/>
        </w:rPr>
        <w:t>е</w:t>
      </w:r>
      <w:r w:rsidRPr="00FB4FFA">
        <w:rPr>
          <w:rFonts w:ascii="Arial" w:hAnsi="Arial" w:cs="Arial"/>
          <w:color w:val="000000"/>
          <w:sz w:val="16"/>
          <w:szCs w:val="16"/>
        </w:rPr>
        <w:t>рыв на обед с 12.00 до 13.00) в рабочие дни.</w:t>
      </w:r>
    </w:p>
    <w:p w:rsidR="009C2D61" w:rsidRPr="00FB4FFA" w:rsidRDefault="009C2D61" w:rsidP="00FB4FFA">
      <w:pPr>
        <w:ind w:firstLine="284"/>
        <w:jc w:val="both"/>
        <w:rPr>
          <w:rFonts w:ascii="Arial" w:hAnsi="Arial" w:cs="Arial"/>
          <w:color w:val="000000"/>
          <w:sz w:val="16"/>
          <w:szCs w:val="16"/>
        </w:rPr>
      </w:pPr>
      <w:r w:rsidRPr="00FB4FFA">
        <w:rPr>
          <w:rFonts w:ascii="Arial" w:hAnsi="Arial" w:cs="Arial"/>
          <w:color w:val="000000"/>
          <w:sz w:val="16"/>
          <w:szCs w:val="16"/>
        </w:rPr>
        <w:t>При поступлении двух или более заявлений земельные участки предоставляются на торгах».</w:t>
      </w:r>
    </w:p>
    <w:p w:rsidR="009C2D61" w:rsidRPr="00FB4FFA" w:rsidRDefault="009C2D61" w:rsidP="00FB4FFA">
      <w:pPr>
        <w:ind w:left="-120" w:firstLine="284"/>
        <w:jc w:val="both"/>
        <w:rPr>
          <w:rFonts w:ascii="Arial" w:hAnsi="Arial" w:cs="Arial"/>
          <w:color w:val="000000"/>
          <w:sz w:val="16"/>
          <w:szCs w:val="16"/>
        </w:rPr>
      </w:pPr>
      <w:r w:rsidRPr="00FB4FFA">
        <w:rPr>
          <w:rFonts w:ascii="Arial" w:hAnsi="Arial" w:cs="Arial"/>
          <w:color w:val="000000"/>
          <w:sz w:val="16"/>
          <w:szCs w:val="16"/>
        </w:rPr>
        <w:t>«Администрация Валдайского муниципального района сообщает о приёме заявлений о предоставлении в собственность земельного участка для с</w:t>
      </w:r>
      <w:r w:rsidRPr="00FB4FFA">
        <w:rPr>
          <w:rFonts w:ascii="Arial" w:hAnsi="Arial" w:cs="Arial"/>
          <w:color w:val="000000"/>
          <w:sz w:val="16"/>
          <w:szCs w:val="16"/>
        </w:rPr>
        <w:t>а</w:t>
      </w:r>
      <w:r w:rsidRPr="00FB4FFA">
        <w:rPr>
          <w:rFonts w:ascii="Arial" w:hAnsi="Arial" w:cs="Arial"/>
          <w:color w:val="000000"/>
          <w:sz w:val="16"/>
          <w:szCs w:val="16"/>
        </w:rPr>
        <w:t>доводства, из земель сельскохозяйственного назначения в территориальной зоне СХ.1, распол</w:t>
      </w:r>
      <w:r w:rsidRPr="00FB4FFA">
        <w:rPr>
          <w:rFonts w:ascii="Arial" w:hAnsi="Arial" w:cs="Arial"/>
          <w:color w:val="000000"/>
          <w:sz w:val="16"/>
          <w:szCs w:val="16"/>
        </w:rPr>
        <w:t>о</w:t>
      </w:r>
      <w:r w:rsidRPr="00FB4FFA">
        <w:rPr>
          <w:rFonts w:ascii="Arial" w:hAnsi="Arial" w:cs="Arial"/>
          <w:color w:val="000000"/>
          <w:sz w:val="16"/>
          <w:szCs w:val="16"/>
        </w:rPr>
        <w:t>женного:</w:t>
      </w:r>
    </w:p>
    <w:p w:rsidR="009C2D61" w:rsidRPr="00FB4FFA" w:rsidRDefault="009C2D61" w:rsidP="00FB4FFA">
      <w:pPr>
        <w:ind w:firstLine="284"/>
        <w:jc w:val="both"/>
        <w:rPr>
          <w:rFonts w:ascii="Arial" w:hAnsi="Arial" w:cs="Arial"/>
          <w:color w:val="000000"/>
          <w:sz w:val="16"/>
          <w:szCs w:val="16"/>
        </w:rPr>
      </w:pPr>
      <w:r w:rsidRPr="00FB4FFA">
        <w:rPr>
          <w:rFonts w:ascii="Arial" w:hAnsi="Arial" w:cs="Arial"/>
          <w:color w:val="000000"/>
          <w:sz w:val="16"/>
          <w:szCs w:val="16"/>
        </w:rPr>
        <w:t>Новгородская область, Валдайский район,</w:t>
      </w:r>
      <w:r w:rsidR="00FB4FFA">
        <w:rPr>
          <w:rFonts w:ascii="Arial" w:hAnsi="Arial" w:cs="Arial"/>
          <w:color w:val="000000"/>
          <w:sz w:val="16"/>
          <w:szCs w:val="16"/>
        </w:rPr>
        <w:t xml:space="preserve"> Яжелбицкое сельское поселение,</w:t>
      </w:r>
      <w:r w:rsidRPr="00FB4FFA">
        <w:rPr>
          <w:rFonts w:ascii="Arial" w:hAnsi="Arial" w:cs="Arial"/>
          <w:color w:val="000000"/>
          <w:sz w:val="16"/>
          <w:szCs w:val="16"/>
        </w:rPr>
        <w:t xml:space="preserve"> площадью 11024 кв.м. (ориентир: данный земельный участок распол</w:t>
      </w:r>
      <w:r w:rsidRPr="00FB4FFA">
        <w:rPr>
          <w:rFonts w:ascii="Arial" w:hAnsi="Arial" w:cs="Arial"/>
          <w:color w:val="000000"/>
          <w:sz w:val="16"/>
          <w:szCs w:val="16"/>
        </w:rPr>
        <w:t>о</w:t>
      </w:r>
      <w:r w:rsidRPr="00FB4FFA">
        <w:rPr>
          <w:rFonts w:ascii="Arial" w:hAnsi="Arial" w:cs="Arial"/>
          <w:color w:val="000000"/>
          <w:sz w:val="16"/>
          <w:szCs w:val="16"/>
        </w:rPr>
        <w:t>жен на расстоянии ориентирово</w:t>
      </w:r>
      <w:r w:rsidRPr="00FB4FFA">
        <w:rPr>
          <w:rFonts w:ascii="Arial" w:hAnsi="Arial" w:cs="Arial"/>
          <w:color w:val="000000"/>
          <w:sz w:val="16"/>
          <w:szCs w:val="16"/>
        </w:rPr>
        <w:t>ч</w:t>
      </w:r>
      <w:r w:rsidRPr="00FB4FFA">
        <w:rPr>
          <w:rFonts w:ascii="Arial" w:hAnsi="Arial" w:cs="Arial"/>
          <w:color w:val="000000"/>
          <w:sz w:val="16"/>
          <w:szCs w:val="16"/>
        </w:rPr>
        <w:t>но 40 м в восточном направлении от земельного участка с кадастровым номером 53:03:0310001:36);</w:t>
      </w:r>
    </w:p>
    <w:p w:rsidR="009C2D61" w:rsidRPr="00FB4FFA" w:rsidRDefault="009C2D61" w:rsidP="00FB4FFA">
      <w:pPr>
        <w:ind w:firstLine="284"/>
        <w:jc w:val="both"/>
        <w:rPr>
          <w:rFonts w:ascii="Arial" w:hAnsi="Arial" w:cs="Arial"/>
          <w:color w:val="000000"/>
          <w:sz w:val="16"/>
          <w:szCs w:val="16"/>
        </w:rPr>
      </w:pPr>
      <w:r w:rsidRPr="00FB4FFA">
        <w:rPr>
          <w:rFonts w:ascii="Arial" w:hAnsi="Arial" w:cs="Arial"/>
          <w:color w:val="000000"/>
          <w:sz w:val="16"/>
          <w:szCs w:val="16"/>
        </w:rPr>
        <w:t>Граждане, крестьянские (фермерские) хозяйства, заинтересованные в предоставлении земельного участка, могут подавать зая</w:t>
      </w:r>
      <w:r w:rsidRPr="00FB4FFA">
        <w:rPr>
          <w:rFonts w:ascii="Arial" w:hAnsi="Arial" w:cs="Arial"/>
          <w:color w:val="000000"/>
          <w:sz w:val="16"/>
          <w:szCs w:val="16"/>
        </w:rPr>
        <w:t>в</w:t>
      </w:r>
      <w:r w:rsidRPr="00FB4FFA">
        <w:rPr>
          <w:rFonts w:ascii="Arial" w:hAnsi="Arial" w:cs="Arial"/>
          <w:color w:val="000000"/>
          <w:sz w:val="16"/>
          <w:szCs w:val="16"/>
        </w:rPr>
        <w:t>ления о намерении участвовать в аукционе по продаже данного з</w:t>
      </w:r>
      <w:r w:rsidRPr="00FB4FFA">
        <w:rPr>
          <w:rFonts w:ascii="Arial" w:hAnsi="Arial" w:cs="Arial"/>
          <w:color w:val="000000"/>
          <w:sz w:val="16"/>
          <w:szCs w:val="16"/>
        </w:rPr>
        <w:t>е</w:t>
      </w:r>
      <w:r w:rsidRPr="00FB4FFA">
        <w:rPr>
          <w:rFonts w:ascii="Arial" w:hAnsi="Arial" w:cs="Arial"/>
          <w:color w:val="000000"/>
          <w:sz w:val="16"/>
          <w:szCs w:val="16"/>
        </w:rPr>
        <w:t>мельного участка.</w:t>
      </w:r>
    </w:p>
    <w:p w:rsidR="009C2D61" w:rsidRPr="00FB4FFA" w:rsidRDefault="009C2D61" w:rsidP="00FB4FFA">
      <w:pPr>
        <w:ind w:firstLine="284"/>
        <w:jc w:val="both"/>
        <w:rPr>
          <w:rFonts w:ascii="Arial" w:hAnsi="Arial" w:cs="Arial"/>
          <w:color w:val="000000"/>
          <w:sz w:val="16"/>
          <w:szCs w:val="16"/>
        </w:rPr>
      </w:pPr>
      <w:r w:rsidRPr="00FB4FFA">
        <w:rPr>
          <w:rFonts w:ascii="Arial" w:hAnsi="Arial" w:cs="Arial"/>
          <w:color w:val="000000"/>
          <w:sz w:val="16"/>
          <w:szCs w:val="16"/>
        </w:rPr>
        <w:t>Заявления принимаются в течение тридцати дней со дня опубликования данного соо</w:t>
      </w:r>
      <w:r w:rsidRPr="00FB4FFA">
        <w:rPr>
          <w:rFonts w:ascii="Arial" w:hAnsi="Arial" w:cs="Arial"/>
          <w:color w:val="000000"/>
          <w:sz w:val="16"/>
          <w:szCs w:val="16"/>
        </w:rPr>
        <w:t>б</w:t>
      </w:r>
      <w:r w:rsidRPr="00FB4FFA">
        <w:rPr>
          <w:rFonts w:ascii="Arial" w:hAnsi="Arial" w:cs="Arial"/>
          <w:color w:val="000000"/>
          <w:sz w:val="16"/>
          <w:szCs w:val="16"/>
        </w:rPr>
        <w:t xml:space="preserve">щения (по 18.01.2021 включительно). </w:t>
      </w:r>
    </w:p>
    <w:p w:rsidR="009C2D61" w:rsidRPr="00FB4FFA" w:rsidRDefault="009C2D61" w:rsidP="00FB4FFA">
      <w:pPr>
        <w:ind w:firstLine="284"/>
        <w:jc w:val="both"/>
        <w:rPr>
          <w:rFonts w:ascii="Arial" w:hAnsi="Arial" w:cs="Arial"/>
          <w:color w:val="000000"/>
          <w:sz w:val="16"/>
          <w:szCs w:val="16"/>
          <w:shd w:val="clear" w:color="auto" w:fill="FFFFFF"/>
        </w:rPr>
      </w:pPr>
      <w:r w:rsidRPr="00FB4FFA">
        <w:rPr>
          <w:rStyle w:val="apple-style-span"/>
          <w:rFonts w:ascii="Arial" w:hAnsi="Arial" w:cs="Arial"/>
          <w:color w:val="000000"/>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FB4FFA">
        <w:rPr>
          <w:rStyle w:val="apple-style-span"/>
          <w:rFonts w:ascii="Arial" w:hAnsi="Arial" w:cs="Arial"/>
          <w:color w:val="000000"/>
          <w:sz w:val="16"/>
          <w:szCs w:val="16"/>
          <w:shd w:val="clear" w:color="auto" w:fill="FFFFFF"/>
        </w:rPr>
        <w:t>у</w:t>
      </w:r>
      <w:r w:rsidRPr="00FB4FFA">
        <w:rPr>
          <w:rStyle w:val="apple-style-span"/>
          <w:rFonts w:ascii="Arial" w:hAnsi="Arial" w:cs="Arial"/>
          <w:color w:val="000000"/>
          <w:sz w:val="16"/>
          <w:szCs w:val="16"/>
          <w:shd w:val="clear" w:color="auto" w:fill="FFFFFF"/>
        </w:rPr>
        <w:t>ни</w:t>
      </w:r>
      <w:r w:rsidR="00FB4FFA">
        <w:rPr>
          <w:rStyle w:val="apple-style-span"/>
          <w:rFonts w:ascii="Arial" w:hAnsi="Arial" w:cs="Arial"/>
          <w:color w:val="000000"/>
          <w:sz w:val="16"/>
          <w:szCs w:val="16"/>
          <w:shd w:val="clear" w:color="auto" w:fill="FFFFFF"/>
        </w:rPr>
        <w:t xml:space="preserve">ципальных услуг </w:t>
      </w:r>
      <w:r w:rsidRPr="00FB4FFA">
        <w:rPr>
          <w:rStyle w:val="apple-style-span"/>
          <w:rFonts w:ascii="Arial" w:hAnsi="Arial" w:cs="Arial"/>
          <w:color w:val="000000"/>
          <w:sz w:val="16"/>
          <w:szCs w:val="16"/>
          <w:shd w:val="clear" w:color="auto" w:fill="FFFFFF"/>
        </w:rPr>
        <w:t>по адре</w:t>
      </w:r>
      <w:r w:rsidR="00FB4FFA">
        <w:rPr>
          <w:rStyle w:val="apple-style-span"/>
          <w:rFonts w:ascii="Arial" w:hAnsi="Arial" w:cs="Arial"/>
          <w:color w:val="000000"/>
          <w:sz w:val="16"/>
          <w:szCs w:val="16"/>
          <w:shd w:val="clear" w:color="auto" w:fill="FFFFFF"/>
        </w:rPr>
        <w:t xml:space="preserve">су: Новгородская область, г. Валдай, </w:t>
      </w:r>
      <w:r w:rsidRPr="00FB4FFA">
        <w:rPr>
          <w:rStyle w:val="apple-style-span"/>
          <w:rFonts w:ascii="Arial" w:hAnsi="Arial" w:cs="Arial"/>
          <w:color w:val="000000"/>
          <w:sz w:val="16"/>
          <w:szCs w:val="16"/>
          <w:shd w:val="clear" w:color="auto" w:fill="FFFFFF"/>
        </w:rPr>
        <w:t>ул. Гагарина, д.12/2, Администрацию Валдайского муниципального района по адр</w:t>
      </w:r>
      <w:r w:rsidRPr="00FB4FFA">
        <w:rPr>
          <w:rStyle w:val="apple-style-span"/>
          <w:rFonts w:ascii="Arial" w:hAnsi="Arial" w:cs="Arial"/>
          <w:color w:val="000000"/>
          <w:sz w:val="16"/>
          <w:szCs w:val="16"/>
          <w:shd w:val="clear" w:color="auto" w:fill="FFFFFF"/>
        </w:rPr>
        <w:t>е</w:t>
      </w:r>
      <w:r w:rsidRPr="00FB4FFA">
        <w:rPr>
          <w:rStyle w:val="apple-style-span"/>
          <w:rFonts w:ascii="Arial" w:hAnsi="Arial" w:cs="Arial"/>
          <w:color w:val="000000"/>
          <w:sz w:val="16"/>
          <w:szCs w:val="16"/>
          <w:shd w:val="clear" w:color="auto" w:fill="FFFFFF"/>
        </w:rPr>
        <w:t>су: Новгородская область, г. Валдай, пр. Комсомольский, д.19/21, каб.305, тел.: 8 (816-66) 46-318.</w:t>
      </w:r>
    </w:p>
    <w:p w:rsidR="009C2D61" w:rsidRPr="00FB4FFA" w:rsidRDefault="009C2D61" w:rsidP="00FB4FFA">
      <w:pPr>
        <w:ind w:firstLine="284"/>
        <w:jc w:val="both"/>
        <w:rPr>
          <w:rFonts w:ascii="Arial" w:hAnsi="Arial" w:cs="Arial"/>
          <w:color w:val="000000"/>
          <w:sz w:val="16"/>
          <w:szCs w:val="16"/>
        </w:rPr>
      </w:pPr>
      <w:r w:rsidRPr="00FB4FFA">
        <w:rPr>
          <w:rFonts w:ascii="Arial" w:hAnsi="Arial" w:cs="Arial"/>
          <w:color w:val="000000"/>
          <w:sz w:val="16"/>
          <w:szCs w:val="16"/>
        </w:rPr>
        <w:t>Со схемой расположения земельного участка на бумажном носителе, можно ознакомиться в комитете по управлению муниципал</w:t>
      </w:r>
      <w:r w:rsidRPr="00FB4FFA">
        <w:rPr>
          <w:rFonts w:ascii="Arial" w:hAnsi="Arial" w:cs="Arial"/>
          <w:color w:val="000000"/>
          <w:sz w:val="16"/>
          <w:szCs w:val="16"/>
        </w:rPr>
        <w:t>ь</w:t>
      </w:r>
      <w:r w:rsidRPr="00FB4FFA">
        <w:rPr>
          <w:rFonts w:ascii="Arial" w:hAnsi="Arial" w:cs="Arial"/>
          <w:color w:val="000000"/>
          <w:sz w:val="16"/>
          <w:szCs w:val="16"/>
        </w:rPr>
        <w:t>ным имуществом Администрации муниципального района (каб.409), с 8.00 до 17.00 (пер</w:t>
      </w:r>
      <w:r w:rsidRPr="00FB4FFA">
        <w:rPr>
          <w:rFonts w:ascii="Arial" w:hAnsi="Arial" w:cs="Arial"/>
          <w:color w:val="000000"/>
          <w:sz w:val="16"/>
          <w:szCs w:val="16"/>
        </w:rPr>
        <w:t>е</w:t>
      </w:r>
      <w:r w:rsidRPr="00FB4FFA">
        <w:rPr>
          <w:rFonts w:ascii="Arial" w:hAnsi="Arial" w:cs="Arial"/>
          <w:color w:val="000000"/>
          <w:sz w:val="16"/>
          <w:szCs w:val="16"/>
        </w:rPr>
        <w:t>рыв на обед с 12.00 до 13.00) в рабочие дни.</w:t>
      </w:r>
    </w:p>
    <w:p w:rsidR="00D83BC5" w:rsidRPr="00FB4FFA" w:rsidRDefault="009C2D61" w:rsidP="00FB4FFA">
      <w:pPr>
        <w:shd w:val="clear" w:color="auto" w:fill="FFFFFF"/>
        <w:suppressAutoHyphens/>
        <w:ind w:firstLine="284"/>
        <w:jc w:val="both"/>
        <w:rPr>
          <w:rFonts w:ascii="Arial" w:hAnsi="Arial" w:cs="Arial"/>
          <w:b/>
          <w:color w:val="000000"/>
          <w:sz w:val="16"/>
          <w:szCs w:val="16"/>
        </w:rPr>
      </w:pPr>
      <w:r w:rsidRPr="00FB4FFA">
        <w:rPr>
          <w:rFonts w:ascii="Arial" w:hAnsi="Arial" w:cs="Arial"/>
          <w:color w:val="000000"/>
          <w:sz w:val="16"/>
          <w:szCs w:val="16"/>
        </w:rPr>
        <w:t>При поступлении двух или более заявлений земельный участок предоставл</w:t>
      </w:r>
      <w:r w:rsidRPr="00FB4FFA">
        <w:rPr>
          <w:rFonts w:ascii="Arial" w:hAnsi="Arial" w:cs="Arial"/>
          <w:color w:val="000000"/>
          <w:sz w:val="16"/>
          <w:szCs w:val="16"/>
        </w:rPr>
        <w:t>я</w:t>
      </w:r>
      <w:r w:rsidRPr="00FB4FFA">
        <w:rPr>
          <w:rFonts w:ascii="Arial" w:hAnsi="Arial" w:cs="Arial"/>
          <w:color w:val="000000"/>
          <w:sz w:val="16"/>
          <w:szCs w:val="16"/>
        </w:rPr>
        <w:t>ется на торгах</w:t>
      </w:r>
      <w:r w:rsidR="00FB4FFA" w:rsidRPr="00FB4FFA">
        <w:rPr>
          <w:rFonts w:ascii="Arial" w:hAnsi="Arial" w:cs="Arial"/>
          <w:color w:val="000000"/>
          <w:sz w:val="16"/>
          <w:szCs w:val="16"/>
        </w:rPr>
        <w:t>.</w:t>
      </w:r>
    </w:p>
    <w:p w:rsidR="00D83BC5" w:rsidRPr="00C40A60" w:rsidRDefault="00D83BC5" w:rsidP="00C40A60">
      <w:pPr>
        <w:shd w:val="clear" w:color="auto" w:fill="FFFFFF"/>
        <w:suppressAutoHyphens/>
        <w:ind w:firstLine="284"/>
        <w:jc w:val="both"/>
        <w:rPr>
          <w:rFonts w:ascii="Arial" w:hAnsi="Arial" w:cs="Arial"/>
          <w:b/>
          <w:color w:val="000000"/>
          <w:sz w:val="16"/>
          <w:szCs w:val="16"/>
        </w:rPr>
      </w:pPr>
    </w:p>
    <w:p w:rsidR="00C40A60" w:rsidRDefault="00C40A60" w:rsidP="00C40A60">
      <w:pPr>
        <w:ind w:firstLine="284"/>
        <w:jc w:val="both"/>
        <w:rPr>
          <w:rFonts w:ascii="Arial" w:hAnsi="Arial" w:cs="Arial"/>
          <w:b/>
          <w:sz w:val="16"/>
          <w:szCs w:val="16"/>
        </w:rPr>
      </w:pPr>
    </w:p>
    <w:p w:rsidR="00C40A60" w:rsidRDefault="00C40A60" w:rsidP="00C40A60">
      <w:pPr>
        <w:ind w:firstLine="284"/>
        <w:jc w:val="both"/>
        <w:rPr>
          <w:rFonts w:ascii="Arial" w:hAnsi="Arial" w:cs="Arial"/>
          <w:b/>
          <w:sz w:val="16"/>
          <w:szCs w:val="16"/>
        </w:rPr>
      </w:pPr>
    </w:p>
    <w:p w:rsidR="00C40A60" w:rsidRDefault="00C40A60" w:rsidP="00C40A60">
      <w:pPr>
        <w:ind w:firstLine="284"/>
        <w:jc w:val="both"/>
        <w:rPr>
          <w:rFonts w:ascii="Arial" w:hAnsi="Arial" w:cs="Arial"/>
          <w:b/>
          <w:sz w:val="16"/>
          <w:szCs w:val="16"/>
        </w:rPr>
      </w:pPr>
    </w:p>
    <w:p w:rsidR="00C40A60" w:rsidRPr="00C40A60" w:rsidRDefault="00C40A60" w:rsidP="00C40A60">
      <w:pPr>
        <w:ind w:firstLine="284"/>
        <w:jc w:val="center"/>
        <w:rPr>
          <w:rFonts w:ascii="Arial" w:hAnsi="Arial" w:cs="Arial"/>
          <w:b/>
          <w:sz w:val="16"/>
          <w:szCs w:val="16"/>
        </w:rPr>
      </w:pPr>
      <w:r w:rsidRPr="00C40A60">
        <w:rPr>
          <w:rFonts w:ascii="Arial" w:hAnsi="Arial" w:cs="Arial"/>
          <w:b/>
          <w:sz w:val="16"/>
          <w:szCs w:val="16"/>
        </w:rPr>
        <w:t>ПРОТОКОЛ № 2</w:t>
      </w:r>
    </w:p>
    <w:p w:rsidR="00C40A60" w:rsidRPr="00C40A60" w:rsidRDefault="00C40A60" w:rsidP="00C40A60">
      <w:pPr>
        <w:ind w:firstLine="284"/>
        <w:jc w:val="center"/>
        <w:rPr>
          <w:rFonts w:ascii="Arial" w:hAnsi="Arial" w:cs="Arial"/>
          <w:b/>
          <w:sz w:val="16"/>
          <w:szCs w:val="16"/>
        </w:rPr>
      </w:pPr>
      <w:r w:rsidRPr="00C40A60">
        <w:rPr>
          <w:rFonts w:ascii="Arial" w:hAnsi="Arial" w:cs="Arial"/>
          <w:b/>
          <w:sz w:val="16"/>
          <w:szCs w:val="16"/>
        </w:rPr>
        <w:t>публичных слушаний по проекту решения Совета депутатов Валдайского городского поселения «О бюджете Валдайского городского п</w:t>
      </w:r>
      <w:r w:rsidRPr="00C40A60">
        <w:rPr>
          <w:rFonts w:ascii="Arial" w:hAnsi="Arial" w:cs="Arial"/>
          <w:b/>
          <w:sz w:val="16"/>
          <w:szCs w:val="16"/>
        </w:rPr>
        <w:t>о</w:t>
      </w:r>
      <w:r w:rsidRPr="00C40A60">
        <w:rPr>
          <w:rFonts w:ascii="Arial" w:hAnsi="Arial" w:cs="Arial"/>
          <w:b/>
          <w:sz w:val="16"/>
          <w:szCs w:val="16"/>
        </w:rPr>
        <w:t>селения на 2021 год и плановый период 2022-2023 годов»</w:t>
      </w:r>
    </w:p>
    <w:p w:rsidR="00C40A60" w:rsidRPr="00C40A60" w:rsidRDefault="00C40A60" w:rsidP="00C40A60">
      <w:pPr>
        <w:ind w:firstLine="284"/>
        <w:jc w:val="center"/>
        <w:rPr>
          <w:rFonts w:ascii="Arial" w:hAnsi="Arial" w:cs="Arial"/>
          <w:b/>
          <w:sz w:val="16"/>
          <w:szCs w:val="16"/>
        </w:rPr>
      </w:pPr>
    </w:p>
    <w:p w:rsidR="00C40A60" w:rsidRPr="00C40A60" w:rsidRDefault="00C40A60" w:rsidP="00C40A60">
      <w:pPr>
        <w:ind w:firstLine="284"/>
        <w:jc w:val="both"/>
        <w:rPr>
          <w:rFonts w:ascii="Arial" w:hAnsi="Arial" w:cs="Arial"/>
          <w:sz w:val="16"/>
          <w:szCs w:val="16"/>
        </w:rPr>
      </w:pPr>
      <w:r>
        <w:rPr>
          <w:rFonts w:ascii="Arial" w:hAnsi="Arial" w:cs="Arial"/>
          <w:sz w:val="16"/>
          <w:szCs w:val="16"/>
        </w:rPr>
        <w:t>16 декабря 2020 года</w:t>
      </w:r>
      <w:r>
        <w:rPr>
          <w:rFonts w:ascii="Arial" w:hAnsi="Arial" w:cs="Arial"/>
          <w:sz w:val="16"/>
          <w:szCs w:val="16"/>
        </w:rPr>
        <w:tab/>
      </w:r>
      <w:r>
        <w:rPr>
          <w:rFonts w:ascii="Arial" w:hAnsi="Arial" w:cs="Arial"/>
          <w:sz w:val="16"/>
          <w:szCs w:val="16"/>
        </w:rPr>
        <w:tab/>
      </w:r>
      <w:r w:rsidRPr="00C40A60">
        <w:rPr>
          <w:rFonts w:ascii="Arial" w:hAnsi="Arial" w:cs="Arial"/>
          <w:sz w:val="16"/>
          <w:szCs w:val="16"/>
        </w:rPr>
        <w:tab/>
        <w:t>г. Валдай</w:t>
      </w:r>
    </w:p>
    <w:p w:rsidR="00C40A60" w:rsidRPr="00C40A60" w:rsidRDefault="00C40A60" w:rsidP="00C40A60">
      <w:pPr>
        <w:ind w:firstLine="284"/>
        <w:jc w:val="both"/>
        <w:rPr>
          <w:rFonts w:ascii="Arial" w:hAnsi="Arial" w:cs="Arial"/>
          <w:sz w:val="16"/>
          <w:szCs w:val="16"/>
        </w:rPr>
      </w:pPr>
      <w:r w:rsidRPr="00C40A60">
        <w:rPr>
          <w:rFonts w:ascii="Arial" w:hAnsi="Arial" w:cs="Arial"/>
          <w:sz w:val="16"/>
          <w:szCs w:val="16"/>
        </w:rPr>
        <w:t>17.00-17.30</w:t>
      </w:r>
    </w:p>
    <w:p w:rsidR="00C40A60" w:rsidRPr="00C40A60" w:rsidRDefault="00C40A60" w:rsidP="00C40A60">
      <w:pPr>
        <w:ind w:firstLine="284"/>
        <w:jc w:val="both"/>
        <w:rPr>
          <w:rFonts w:ascii="Arial" w:hAnsi="Arial" w:cs="Arial"/>
          <w:sz w:val="16"/>
          <w:szCs w:val="16"/>
        </w:rPr>
      </w:pPr>
      <w:r w:rsidRPr="00C40A60">
        <w:rPr>
          <w:rFonts w:ascii="Arial" w:hAnsi="Arial" w:cs="Arial"/>
          <w:sz w:val="16"/>
          <w:szCs w:val="16"/>
        </w:rPr>
        <w:t xml:space="preserve">малый зал Администрации </w:t>
      </w:r>
    </w:p>
    <w:p w:rsidR="00C40A60" w:rsidRPr="00C40A60" w:rsidRDefault="00C40A60" w:rsidP="00C40A60">
      <w:pPr>
        <w:ind w:firstLine="284"/>
        <w:jc w:val="both"/>
        <w:rPr>
          <w:rFonts w:ascii="Arial" w:hAnsi="Arial" w:cs="Arial"/>
          <w:sz w:val="16"/>
          <w:szCs w:val="16"/>
        </w:rPr>
      </w:pPr>
      <w:r w:rsidRPr="00C40A60">
        <w:rPr>
          <w:rFonts w:ascii="Arial" w:hAnsi="Arial" w:cs="Arial"/>
          <w:sz w:val="16"/>
          <w:szCs w:val="16"/>
        </w:rPr>
        <w:t>Валдайского муниципального района</w:t>
      </w:r>
    </w:p>
    <w:p w:rsidR="00C40A60" w:rsidRPr="00C40A60" w:rsidRDefault="00C40A60" w:rsidP="00C40A60">
      <w:pPr>
        <w:ind w:firstLine="284"/>
        <w:jc w:val="both"/>
        <w:rPr>
          <w:rFonts w:ascii="Arial" w:hAnsi="Arial" w:cs="Arial"/>
          <w:sz w:val="16"/>
          <w:szCs w:val="16"/>
        </w:rPr>
      </w:pPr>
      <w:r w:rsidRPr="00C40A60">
        <w:rPr>
          <w:rFonts w:ascii="Arial" w:hAnsi="Arial" w:cs="Arial"/>
          <w:sz w:val="16"/>
          <w:szCs w:val="16"/>
        </w:rPr>
        <w:t>председательствующий – Никифорова Т.В., председатель комитета финансов Администрации Валдайского муниципального ра</w:t>
      </w:r>
      <w:r w:rsidRPr="00C40A60">
        <w:rPr>
          <w:rFonts w:ascii="Arial" w:hAnsi="Arial" w:cs="Arial"/>
          <w:sz w:val="16"/>
          <w:szCs w:val="16"/>
        </w:rPr>
        <w:t>й</w:t>
      </w:r>
      <w:r w:rsidRPr="00C40A60">
        <w:rPr>
          <w:rFonts w:ascii="Arial" w:hAnsi="Arial" w:cs="Arial"/>
          <w:sz w:val="16"/>
          <w:szCs w:val="16"/>
        </w:rPr>
        <w:t>она,</w:t>
      </w:r>
    </w:p>
    <w:p w:rsidR="00C40A60" w:rsidRPr="00C40A60" w:rsidRDefault="00C40A60" w:rsidP="00C40A60">
      <w:pPr>
        <w:ind w:firstLine="284"/>
        <w:jc w:val="both"/>
        <w:rPr>
          <w:rFonts w:ascii="Arial" w:hAnsi="Arial" w:cs="Arial"/>
          <w:sz w:val="16"/>
          <w:szCs w:val="16"/>
        </w:rPr>
      </w:pPr>
      <w:r w:rsidRPr="00C40A60">
        <w:rPr>
          <w:rFonts w:ascii="Arial" w:hAnsi="Arial" w:cs="Arial"/>
          <w:sz w:val="16"/>
          <w:szCs w:val="16"/>
        </w:rPr>
        <w:t>секретарь – Иванова Н.Л., служащий по обеспечению деятельности отдела по бухгалтерскому учету, отчетности и финансовому контролю.</w:t>
      </w:r>
    </w:p>
    <w:p w:rsidR="00C40A60" w:rsidRPr="00C40A60" w:rsidRDefault="00C40A60" w:rsidP="00C40A60">
      <w:pPr>
        <w:ind w:firstLine="284"/>
        <w:jc w:val="both"/>
        <w:rPr>
          <w:rFonts w:ascii="Arial" w:hAnsi="Arial" w:cs="Arial"/>
          <w:sz w:val="16"/>
          <w:szCs w:val="16"/>
        </w:rPr>
      </w:pPr>
      <w:r w:rsidRPr="00C40A60">
        <w:rPr>
          <w:rFonts w:ascii="Arial" w:hAnsi="Arial" w:cs="Arial"/>
          <w:sz w:val="16"/>
          <w:szCs w:val="16"/>
        </w:rPr>
        <w:t>На публичных слушаний присутствовало 3 человека.</w:t>
      </w:r>
    </w:p>
    <w:p w:rsidR="00C40A60" w:rsidRPr="00C40A60" w:rsidRDefault="00C40A60" w:rsidP="00C40A60">
      <w:pPr>
        <w:ind w:firstLine="284"/>
        <w:jc w:val="both"/>
        <w:rPr>
          <w:rFonts w:ascii="Arial" w:hAnsi="Arial" w:cs="Arial"/>
          <w:b/>
          <w:sz w:val="16"/>
          <w:szCs w:val="16"/>
        </w:rPr>
      </w:pPr>
      <w:r w:rsidRPr="00C40A60">
        <w:rPr>
          <w:rFonts w:ascii="Arial" w:hAnsi="Arial" w:cs="Arial"/>
          <w:b/>
          <w:sz w:val="16"/>
          <w:szCs w:val="16"/>
        </w:rPr>
        <w:t>ПОВЕСТКА ДНЯ:</w:t>
      </w:r>
    </w:p>
    <w:p w:rsidR="00C40A60" w:rsidRPr="00C40A60" w:rsidRDefault="00C40A60" w:rsidP="00C40A60">
      <w:pPr>
        <w:ind w:firstLine="284"/>
        <w:jc w:val="both"/>
        <w:rPr>
          <w:rFonts w:ascii="Arial" w:hAnsi="Arial" w:cs="Arial"/>
          <w:sz w:val="16"/>
          <w:szCs w:val="16"/>
        </w:rPr>
      </w:pPr>
      <w:r w:rsidRPr="00C40A60">
        <w:rPr>
          <w:rFonts w:ascii="Arial" w:hAnsi="Arial" w:cs="Arial"/>
          <w:sz w:val="16"/>
          <w:szCs w:val="16"/>
        </w:rPr>
        <w:t>рассмотрение проекта решения Совета депутатов Валдайского городского поселения «О бюджете Валдайского городского посел</w:t>
      </w:r>
      <w:r w:rsidRPr="00C40A60">
        <w:rPr>
          <w:rFonts w:ascii="Arial" w:hAnsi="Arial" w:cs="Arial"/>
          <w:sz w:val="16"/>
          <w:szCs w:val="16"/>
        </w:rPr>
        <w:t>е</w:t>
      </w:r>
      <w:r w:rsidRPr="00C40A60">
        <w:rPr>
          <w:rFonts w:ascii="Arial" w:hAnsi="Arial" w:cs="Arial"/>
          <w:sz w:val="16"/>
          <w:szCs w:val="16"/>
        </w:rPr>
        <w:t>ния на 2021 год и плановый период 2022-2023 годов».</w:t>
      </w:r>
    </w:p>
    <w:p w:rsidR="00C40A60" w:rsidRPr="00C40A60" w:rsidRDefault="00C40A60" w:rsidP="00C40A60">
      <w:pPr>
        <w:ind w:firstLine="284"/>
        <w:jc w:val="both"/>
        <w:rPr>
          <w:rFonts w:ascii="Arial" w:hAnsi="Arial" w:cs="Arial"/>
          <w:sz w:val="16"/>
          <w:szCs w:val="16"/>
        </w:rPr>
      </w:pPr>
      <w:r w:rsidRPr="00C40A60">
        <w:rPr>
          <w:rFonts w:ascii="Arial" w:hAnsi="Arial" w:cs="Arial"/>
          <w:sz w:val="16"/>
          <w:szCs w:val="16"/>
        </w:rPr>
        <w:t>Председательствующий открыл публичные слушания и огласил, что на рассмотрение вынесен проект решения Совета депутатов Валдайского г</w:t>
      </w:r>
      <w:r w:rsidRPr="00C40A60">
        <w:rPr>
          <w:rFonts w:ascii="Arial" w:hAnsi="Arial" w:cs="Arial"/>
          <w:sz w:val="16"/>
          <w:szCs w:val="16"/>
        </w:rPr>
        <w:t>о</w:t>
      </w:r>
      <w:r w:rsidRPr="00C40A60">
        <w:rPr>
          <w:rFonts w:ascii="Arial" w:hAnsi="Arial" w:cs="Arial"/>
          <w:sz w:val="16"/>
          <w:szCs w:val="16"/>
        </w:rPr>
        <w:t>родского поселения «О бюджете Ва</w:t>
      </w:r>
      <w:r w:rsidRPr="00C40A60">
        <w:rPr>
          <w:rFonts w:ascii="Arial" w:hAnsi="Arial" w:cs="Arial"/>
          <w:sz w:val="16"/>
          <w:szCs w:val="16"/>
        </w:rPr>
        <w:t>л</w:t>
      </w:r>
      <w:r w:rsidRPr="00C40A60">
        <w:rPr>
          <w:rFonts w:ascii="Arial" w:hAnsi="Arial" w:cs="Arial"/>
          <w:sz w:val="16"/>
          <w:szCs w:val="16"/>
        </w:rPr>
        <w:t>дайского городского поселения на 2021 год и плановый период 2022-2023 годов».</w:t>
      </w:r>
    </w:p>
    <w:p w:rsidR="00C40A60" w:rsidRPr="00C40A60" w:rsidRDefault="00C40A60" w:rsidP="00C40A60">
      <w:pPr>
        <w:ind w:firstLine="284"/>
        <w:jc w:val="both"/>
        <w:rPr>
          <w:rFonts w:ascii="Arial" w:hAnsi="Arial" w:cs="Arial"/>
          <w:sz w:val="16"/>
          <w:szCs w:val="16"/>
        </w:rPr>
      </w:pPr>
      <w:r w:rsidRPr="00C40A60">
        <w:rPr>
          <w:rFonts w:ascii="Arial" w:hAnsi="Arial" w:cs="Arial"/>
          <w:sz w:val="16"/>
          <w:szCs w:val="16"/>
        </w:rPr>
        <w:t>Инициатором проведения публичных слушаний является комитет финансов Адм</w:t>
      </w:r>
      <w:r w:rsidRPr="00C40A60">
        <w:rPr>
          <w:rFonts w:ascii="Arial" w:hAnsi="Arial" w:cs="Arial"/>
          <w:sz w:val="16"/>
          <w:szCs w:val="16"/>
        </w:rPr>
        <w:t>и</w:t>
      </w:r>
      <w:r w:rsidRPr="00C40A60">
        <w:rPr>
          <w:rFonts w:ascii="Arial" w:hAnsi="Arial" w:cs="Arial"/>
          <w:sz w:val="16"/>
          <w:szCs w:val="16"/>
        </w:rPr>
        <w:t>нистрация Валдайского муниципального района.</w:t>
      </w:r>
    </w:p>
    <w:p w:rsidR="00C40A60" w:rsidRPr="00C40A60" w:rsidRDefault="00C40A60" w:rsidP="00C40A60">
      <w:pPr>
        <w:ind w:firstLine="284"/>
        <w:jc w:val="both"/>
        <w:rPr>
          <w:rFonts w:ascii="Arial" w:hAnsi="Arial" w:cs="Arial"/>
          <w:sz w:val="16"/>
          <w:szCs w:val="16"/>
        </w:rPr>
      </w:pPr>
      <w:r w:rsidRPr="00C40A60">
        <w:rPr>
          <w:rFonts w:ascii="Arial" w:hAnsi="Arial" w:cs="Arial"/>
          <w:sz w:val="16"/>
          <w:szCs w:val="16"/>
        </w:rPr>
        <w:t>Устных и письменных предложений и заявлений граждан по проекту муниципального пр</w:t>
      </w:r>
      <w:r w:rsidRPr="00C40A60">
        <w:rPr>
          <w:rFonts w:ascii="Arial" w:hAnsi="Arial" w:cs="Arial"/>
          <w:sz w:val="16"/>
          <w:szCs w:val="16"/>
        </w:rPr>
        <w:t>а</w:t>
      </w:r>
      <w:r w:rsidRPr="00C40A60">
        <w:rPr>
          <w:rFonts w:ascii="Arial" w:hAnsi="Arial" w:cs="Arial"/>
          <w:sz w:val="16"/>
          <w:szCs w:val="16"/>
        </w:rPr>
        <w:t>вового акта на участие не поступало.</w:t>
      </w:r>
    </w:p>
    <w:p w:rsidR="00C40A60" w:rsidRPr="00C40A60" w:rsidRDefault="00C40A60" w:rsidP="00C40A60">
      <w:pPr>
        <w:ind w:firstLine="284"/>
        <w:jc w:val="both"/>
        <w:rPr>
          <w:rFonts w:ascii="Arial" w:hAnsi="Arial" w:cs="Arial"/>
          <w:sz w:val="16"/>
          <w:szCs w:val="16"/>
        </w:rPr>
      </w:pPr>
      <w:r w:rsidRPr="00C40A60">
        <w:rPr>
          <w:rFonts w:ascii="Arial" w:hAnsi="Arial" w:cs="Arial"/>
          <w:sz w:val="16"/>
          <w:szCs w:val="16"/>
        </w:rPr>
        <w:t>В ходе обсуждения вопроса повестки дня по проекту решения Совета депутатов Валдайского городского поселения «О бюджете Валдайского г</w:t>
      </w:r>
      <w:r w:rsidRPr="00C40A60">
        <w:rPr>
          <w:rFonts w:ascii="Arial" w:hAnsi="Arial" w:cs="Arial"/>
          <w:sz w:val="16"/>
          <w:szCs w:val="16"/>
        </w:rPr>
        <w:t>о</w:t>
      </w:r>
      <w:r w:rsidRPr="00C40A60">
        <w:rPr>
          <w:rFonts w:ascii="Arial" w:hAnsi="Arial" w:cs="Arial"/>
          <w:sz w:val="16"/>
          <w:szCs w:val="16"/>
        </w:rPr>
        <w:t>родского поселения на 2021 год и план</w:t>
      </w:r>
      <w:r w:rsidRPr="00C40A60">
        <w:rPr>
          <w:rFonts w:ascii="Arial" w:hAnsi="Arial" w:cs="Arial"/>
          <w:sz w:val="16"/>
          <w:szCs w:val="16"/>
        </w:rPr>
        <w:t>о</w:t>
      </w:r>
      <w:r w:rsidRPr="00C40A60">
        <w:rPr>
          <w:rFonts w:ascii="Arial" w:hAnsi="Arial" w:cs="Arial"/>
          <w:sz w:val="16"/>
          <w:szCs w:val="16"/>
        </w:rPr>
        <w:t>вый период 2022-2023 годов» от участников публичных слушаний не поступало.</w:t>
      </w:r>
    </w:p>
    <w:p w:rsidR="00C40A60" w:rsidRPr="00C40A60" w:rsidRDefault="00C40A60" w:rsidP="00C40A60">
      <w:pPr>
        <w:ind w:firstLine="284"/>
        <w:jc w:val="both"/>
        <w:rPr>
          <w:rFonts w:ascii="Arial" w:hAnsi="Arial" w:cs="Arial"/>
          <w:b/>
          <w:sz w:val="16"/>
          <w:szCs w:val="16"/>
        </w:rPr>
      </w:pPr>
      <w:r w:rsidRPr="00C40A60">
        <w:rPr>
          <w:rFonts w:ascii="Arial" w:hAnsi="Arial" w:cs="Arial"/>
          <w:b/>
          <w:sz w:val="16"/>
          <w:szCs w:val="16"/>
        </w:rPr>
        <w:t>РЕШИЛИ:</w:t>
      </w:r>
    </w:p>
    <w:p w:rsidR="00C40A60" w:rsidRPr="00C40A60" w:rsidRDefault="00C40A60" w:rsidP="006A15FE">
      <w:pPr>
        <w:pStyle w:val="aff3"/>
        <w:numPr>
          <w:ilvl w:val="0"/>
          <w:numId w:val="41"/>
        </w:numPr>
        <w:ind w:left="0" w:firstLine="284"/>
        <w:contextualSpacing/>
        <w:jc w:val="both"/>
        <w:rPr>
          <w:rFonts w:ascii="Arial" w:hAnsi="Arial" w:cs="Arial"/>
          <w:sz w:val="16"/>
          <w:szCs w:val="16"/>
        </w:rPr>
      </w:pPr>
      <w:r w:rsidRPr="00C40A60">
        <w:rPr>
          <w:rFonts w:ascii="Arial" w:hAnsi="Arial" w:cs="Arial"/>
          <w:sz w:val="16"/>
          <w:szCs w:val="16"/>
        </w:rPr>
        <w:t>Одобрить проект решения Совета депутатов Валдайского городского поселения «О бюджете Валдайского городского поселения на 2021 год и плановый период 2022-2023 годов».</w:t>
      </w:r>
    </w:p>
    <w:p w:rsidR="00C40A60" w:rsidRPr="00C40A60" w:rsidRDefault="00C40A60" w:rsidP="006A15FE">
      <w:pPr>
        <w:pStyle w:val="aff3"/>
        <w:numPr>
          <w:ilvl w:val="0"/>
          <w:numId w:val="41"/>
        </w:numPr>
        <w:ind w:left="0" w:firstLine="284"/>
        <w:contextualSpacing/>
        <w:jc w:val="both"/>
        <w:rPr>
          <w:rFonts w:ascii="Arial" w:hAnsi="Arial" w:cs="Arial"/>
          <w:sz w:val="16"/>
          <w:szCs w:val="16"/>
        </w:rPr>
      </w:pPr>
      <w:r w:rsidRPr="00C40A60">
        <w:rPr>
          <w:rFonts w:ascii="Arial" w:hAnsi="Arial" w:cs="Arial"/>
          <w:sz w:val="16"/>
          <w:szCs w:val="16"/>
        </w:rPr>
        <w:t>Опубликовать итоговый документ публичных слушаний по решению Совета депутатов Валдайского городского поселения.</w:t>
      </w:r>
    </w:p>
    <w:p w:rsidR="00C40A60" w:rsidRPr="00C40A60" w:rsidRDefault="00C40A60" w:rsidP="006A15FE">
      <w:pPr>
        <w:ind w:firstLine="284"/>
        <w:jc w:val="both"/>
        <w:rPr>
          <w:rFonts w:ascii="Arial" w:hAnsi="Arial" w:cs="Arial"/>
          <w:sz w:val="16"/>
          <w:szCs w:val="16"/>
        </w:rPr>
      </w:pPr>
      <w:r w:rsidRPr="00C40A60">
        <w:rPr>
          <w:rFonts w:ascii="Arial" w:hAnsi="Arial" w:cs="Arial"/>
          <w:sz w:val="16"/>
          <w:szCs w:val="16"/>
        </w:rPr>
        <w:t>Председательствующий</w:t>
      </w:r>
      <w:r>
        <w:rPr>
          <w:rFonts w:ascii="Arial" w:hAnsi="Arial" w:cs="Arial"/>
          <w:sz w:val="16"/>
          <w:szCs w:val="16"/>
        </w:rPr>
        <w:t xml:space="preserve"> публичных слушаний</w:t>
      </w:r>
      <w:r>
        <w:rPr>
          <w:rFonts w:ascii="Arial" w:hAnsi="Arial" w:cs="Arial"/>
          <w:sz w:val="16"/>
          <w:szCs w:val="16"/>
        </w:rPr>
        <w:tab/>
      </w:r>
      <w:r>
        <w:rPr>
          <w:rFonts w:ascii="Arial" w:hAnsi="Arial" w:cs="Arial"/>
          <w:sz w:val="16"/>
          <w:szCs w:val="16"/>
        </w:rPr>
        <w:tab/>
      </w:r>
      <w:r>
        <w:rPr>
          <w:rFonts w:ascii="Arial" w:hAnsi="Arial" w:cs="Arial"/>
          <w:sz w:val="16"/>
          <w:szCs w:val="16"/>
        </w:rPr>
        <w:tab/>
      </w:r>
      <w:r w:rsidRPr="00C40A60">
        <w:rPr>
          <w:rFonts w:ascii="Arial" w:hAnsi="Arial" w:cs="Arial"/>
          <w:sz w:val="16"/>
          <w:szCs w:val="16"/>
        </w:rPr>
        <w:t>Т.В. Никифорова</w:t>
      </w:r>
    </w:p>
    <w:p w:rsidR="00C40A60" w:rsidRPr="00C40A60" w:rsidRDefault="00C40A60" w:rsidP="00C40A60">
      <w:pPr>
        <w:ind w:firstLine="284"/>
        <w:jc w:val="both"/>
        <w:rPr>
          <w:rFonts w:ascii="Arial" w:hAnsi="Arial" w:cs="Arial"/>
          <w:sz w:val="16"/>
          <w:szCs w:val="16"/>
        </w:rPr>
      </w:pPr>
      <w:r>
        <w:rPr>
          <w:rFonts w:ascii="Arial" w:hAnsi="Arial" w:cs="Arial"/>
          <w:sz w:val="16"/>
          <w:szCs w:val="16"/>
        </w:rPr>
        <w:t>Секретарь</w:t>
      </w:r>
      <w:r>
        <w:rPr>
          <w:rFonts w:ascii="Arial" w:hAnsi="Arial" w:cs="Arial"/>
          <w:sz w:val="16"/>
          <w:szCs w:val="16"/>
        </w:rPr>
        <w:tab/>
      </w:r>
      <w:r>
        <w:rPr>
          <w:rFonts w:ascii="Arial" w:hAnsi="Arial" w:cs="Arial"/>
          <w:sz w:val="16"/>
          <w:szCs w:val="16"/>
        </w:rPr>
        <w:tab/>
      </w:r>
      <w:r w:rsidRPr="00C40A60">
        <w:rPr>
          <w:rFonts w:ascii="Arial" w:hAnsi="Arial" w:cs="Arial"/>
          <w:sz w:val="16"/>
          <w:szCs w:val="16"/>
        </w:rPr>
        <w:tab/>
        <w:t>Н.Л. Иванова</w:t>
      </w:r>
    </w:p>
    <w:p w:rsidR="00C40A60" w:rsidRPr="00C40A60" w:rsidRDefault="00C40A60" w:rsidP="00C40A60">
      <w:pPr>
        <w:ind w:firstLine="284"/>
        <w:jc w:val="both"/>
        <w:rPr>
          <w:rFonts w:ascii="Arial" w:hAnsi="Arial" w:cs="Arial"/>
          <w:b/>
          <w:sz w:val="16"/>
          <w:szCs w:val="16"/>
        </w:rPr>
      </w:pPr>
    </w:p>
    <w:p w:rsidR="00C40A60" w:rsidRPr="00C40A60" w:rsidRDefault="00C40A60" w:rsidP="00C40A60">
      <w:pPr>
        <w:ind w:firstLine="284"/>
        <w:jc w:val="center"/>
        <w:rPr>
          <w:rFonts w:ascii="Arial" w:hAnsi="Arial" w:cs="Arial"/>
          <w:b/>
          <w:sz w:val="16"/>
          <w:szCs w:val="16"/>
        </w:rPr>
      </w:pPr>
      <w:r w:rsidRPr="00C40A60">
        <w:rPr>
          <w:rFonts w:ascii="Arial" w:hAnsi="Arial" w:cs="Arial"/>
          <w:b/>
          <w:sz w:val="16"/>
          <w:szCs w:val="16"/>
        </w:rPr>
        <w:t>ИТОГОВЫЙ ДОКУМЕНТ</w:t>
      </w:r>
    </w:p>
    <w:p w:rsidR="00C40A60" w:rsidRPr="00C40A60" w:rsidRDefault="00C40A60" w:rsidP="00C40A60">
      <w:pPr>
        <w:ind w:firstLine="284"/>
        <w:jc w:val="center"/>
        <w:rPr>
          <w:rFonts w:ascii="Arial" w:hAnsi="Arial" w:cs="Arial"/>
          <w:b/>
          <w:sz w:val="16"/>
          <w:szCs w:val="16"/>
        </w:rPr>
      </w:pPr>
      <w:r w:rsidRPr="00C40A60">
        <w:rPr>
          <w:rFonts w:ascii="Arial" w:hAnsi="Arial" w:cs="Arial"/>
          <w:b/>
          <w:sz w:val="16"/>
          <w:szCs w:val="16"/>
        </w:rPr>
        <w:t>по результатам публичных слушаний, проведенных 16 декабря 2020 по проекту решения Совета депутатов Валдайского городского пос</w:t>
      </w:r>
      <w:r w:rsidRPr="00C40A60">
        <w:rPr>
          <w:rFonts w:ascii="Arial" w:hAnsi="Arial" w:cs="Arial"/>
          <w:b/>
          <w:sz w:val="16"/>
          <w:szCs w:val="16"/>
        </w:rPr>
        <w:t>е</w:t>
      </w:r>
      <w:r w:rsidRPr="00C40A60">
        <w:rPr>
          <w:rFonts w:ascii="Arial" w:hAnsi="Arial" w:cs="Arial"/>
          <w:b/>
          <w:sz w:val="16"/>
          <w:szCs w:val="16"/>
        </w:rPr>
        <w:t>ления «О бюджете Валдайского городск</w:t>
      </w:r>
      <w:r w:rsidRPr="00C40A60">
        <w:rPr>
          <w:rFonts w:ascii="Arial" w:hAnsi="Arial" w:cs="Arial"/>
          <w:b/>
          <w:sz w:val="16"/>
          <w:szCs w:val="16"/>
        </w:rPr>
        <w:t>о</w:t>
      </w:r>
      <w:r w:rsidRPr="00C40A60">
        <w:rPr>
          <w:rFonts w:ascii="Arial" w:hAnsi="Arial" w:cs="Arial"/>
          <w:b/>
          <w:sz w:val="16"/>
          <w:szCs w:val="16"/>
        </w:rPr>
        <w:t>го поселения на 2021 год и плановый период 2022-2023 годов»</w:t>
      </w:r>
    </w:p>
    <w:p w:rsidR="00C40A60" w:rsidRPr="00C40A60" w:rsidRDefault="00C40A60" w:rsidP="00C40A60">
      <w:pPr>
        <w:ind w:firstLine="284"/>
        <w:jc w:val="both"/>
        <w:rPr>
          <w:rFonts w:ascii="Arial" w:hAnsi="Arial" w:cs="Arial"/>
          <w:sz w:val="16"/>
          <w:szCs w:val="16"/>
        </w:rPr>
      </w:pPr>
      <w:r w:rsidRPr="00C40A60">
        <w:rPr>
          <w:rFonts w:ascii="Arial" w:hAnsi="Arial" w:cs="Arial"/>
          <w:sz w:val="16"/>
          <w:szCs w:val="16"/>
        </w:rPr>
        <w:t>В ходе проведения публичных слушаний замечаний и предложений не поступало.</w:t>
      </w:r>
    </w:p>
    <w:p w:rsidR="00C40A60" w:rsidRPr="00C40A60" w:rsidRDefault="00C40A60" w:rsidP="00C40A60">
      <w:pPr>
        <w:ind w:firstLine="284"/>
        <w:jc w:val="both"/>
        <w:rPr>
          <w:rFonts w:ascii="Arial" w:hAnsi="Arial" w:cs="Arial"/>
          <w:b/>
          <w:sz w:val="16"/>
          <w:szCs w:val="16"/>
        </w:rPr>
      </w:pPr>
      <w:r w:rsidRPr="00C40A60">
        <w:rPr>
          <w:rFonts w:ascii="Arial" w:hAnsi="Arial" w:cs="Arial"/>
          <w:b/>
          <w:sz w:val="16"/>
          <w:szCs w:val="16"/>
        </w:rPr>
        <w:t>РЕШИЛИ:</w:t>
      </w:r>
    </w:p>
    <w:p w:rsidR="00C40A60" w:rsidRPr="00C40A60" w:rsidRDefault="00C40A60" w:rsidP="006A15FE">
      <w:pPr>
        <w:pStyle w:val="aff3"/>
        <w:numPr>
          <w:ilvl w:val="0"/>
          <w:numId w:val="42"/>
        </w:numPr>
        <w:ind w:left="0" w:firstLine="284"/>
        <w:contextualSpacing/>
        <w:jc w:val="both"/>
        <w:rPr>
          <w:rFonts w:ascii="Arial" w:hAnsi="Arial" w:cs="Arial"/>
          <w:sz w:val="16"/>
          <w:szCs w:val="16"/>
        </w:rPr>
      </w:pPr>
      <w:r w:rsidRPr="00C40A60">
        <w:rPr>
          <w:rFonts w:ascii="Arial" w:hAnsi="Arial" w:cs="Arial"/>
          <w:sz w:val="16"/>
          <w:szCs w:val="16"/>
        </w:rPr>
        <w:t>Одобрить проект решения Совета депутатов Валдайского городского поселения «О бюджете Валдайского городского поселения на 2021 год и плановый период 2022-2023 годов».</w:t>
      </w:r>
    </w:p>
    <w:p w:rsidR="00C40A60" w:rsidRPr="00C40A60" w:rsidRDefault="00C40A60" w:rsidP="006A15FE">
      <w:pPr>
        <w:pStyle w:val="aff3"/>
        <w:numPr>
          <w:ilvl w:val="0"/>
          <w:numId w:val="42"/>
        </w:numPr>
        <w:ind w:left="0" w:firstLine="284"/>
        <w:contextualSpacing/>
        <w:jc w:val="both"/>
        <w:rPr>
          <w:rFonts w:ascii="Arial" w:hAnsi="Arial" w:cs="Arial"/>
          <w:sz w:val="16"/>
          <w:szCs w:val="16"/>
        </w:rPr>
      </w:pPr>
      <w:r w:rsidRPr="00C40A60">
        <w:rPr>
          <w:rFonts w:ascii="Arial" w:hAnsi="Arial" w:cs="Arial"/>
          <w:sz w:val="16"/>
          <w:szCs w:val="16"/>
        </w:rPr>
        <w:t>Опубликовать итоговый документ публичных слушаний по проекту решению Совета депутатов в бюллетене «Валдайский вестник».</w:t>
      </w:r>
    </w:p>
    <w:p w:rsidR="00C40A60" w:rsidRPr="00C40A60" w:rsidRDefault="00C40A60" w:rsidP="00C40A60">
      <w:pPr>
        <w:ind w:firstLine="284"/>
        <w:jc w:val="both"/>
        <w:rPr>
          <w:rFonts w:ascii="Arial" w:hAnsi="Arial" w:cs="Arial"/>
          <w:sz w:val="16"/>
          <w:szCs w:val="16"/>
        </w:rPr>
      </w:pPr>
      <w:r w:rsidRPr="00C40A60">
        <w:rPr>
          <w:rFonts w:ascii="Arial" w:hAnsi="Arial" w:cs="Arial"/>
          <w:sz w:val="16"/>
          <w:szCs w:val="16"/>
        </w:rPr>
        <w:t>Председательствующий</w:t>
      </w:r>
      <w:r>
        <w:rPr>
          <w:rFonts w:ascii="Arial" w:hAnsi="Arial" w:cs="Arial"/>
          <w:sz w:val="16"/>
          <w:szCs w:val="16"/>
        </w:rPr>
        <w:t xml:space="preserve"> публичных слушаний</w:t>
      </w:r>
      <w:r>
        <w:rPr>
          <w:rFonts w:ascii="Arial" w:hAnsi="Arial" w:cs="Arial"/>
          <w:sz w:val="16"/>
          <w:szCs w:val="16"/>
        </w:rPr>
        <w:tab/>
      </w:r>
      <w:r>
        <w:rPr>
          <w:rFonts w:ascii="Arial" w:hAnsi="Arial" w:cs="Arial"/>
          <w:sz w:val="16"/>
          <w:szCs w:val="16"/>
        </w:rPr>
        <w:tab/>
      </w:r>
      <w:r w:rsidRPr="00C40A60">
        <w:rPr>
          <w:rFonts w:ascii="Arial" w:hAnsi="Arial" w:cs="Arial"/>
          <w:sz w:val="16"/>
          <w:szCs w:val="16"/>
        </w:rPr>
        <w:tab/>
        <w:t>Т.В. Никифорова</w:t>
      </w:r>
    </w:p>
    <w:p w:rsidR="00C40A60" w:rsidRPr="00C40A60" w:rsidRDefault="00C40A60" w:rsidP="00C40A60">
      <w:pPr>
        <w:ind w:firstLine="284"/>
        <w:jc w:val="both"/>
        <w:rPr>
          <w:rFonts w:ascii="Arial" w:hAnsi="Arial" w:cs="Arial"/>
          <w:sz w:val="16"/>
          <w:szCs w:val="16"/>
        </w:rPr>
      </w:pPr>
      <w:r>
        <w:rPr>
          <w:rFonts w:ascii="Arial" w:hAnsi="Arial" w:cs="Arial"/>
          <w:sz w:val="16"/>
          <w:szCs w:val="16"/>
        </w:rPr>
        <w:t>Секретарь</w:t>
      </w:r>
      <w:r>
        <w:rPr>
          <w:rFonts w:ascii="Arial" w:hAnsi="Arial" w:cs="Arial"/>
          <w:sz w:val="16"/>
          <w:szCs w:val="16"/>
        </w:rPr>
        <w:tab/>
      </w:r>
      <w:r>
        <w:rPr>
          <w:rFonts w:ascii="Arial" w:hAnsi="Arial" w:cs="Arial"/>
          <w:sz w:val="16"/>
          <w:szCs w:val="16"/>
        </w:rPr>
        <w:tab/>
      </w:r>
      <w:r w:rsidRPr="00C40A60">
        <w:rPr>
          <w:rFonts w:ascii="Arial" w:hAnsi="Arial" w:cs="Arial"/>
          <w:sz w:val="16"/>
          <w:szCs w:val="16"/>
        </w:rPr>
        <w:tab/>
        <w:t>Н.Л. Иванова</w:t>
      </w:r>
    </w:p>
    <w:p w:rsidR="00FB4FFA" w:rsidRPr="0098085E" w:rsidRDefault="00FB4FFA" w:rsidP="00A97072">
      <w:pPr>
        <w:shd w:val="clear" w:color="auto" w:fill="FFFFFF"/>
        <w:suppressAutoHyphens/>
        <w:ind w:firstLine="284"/>
        <w:jc w:val="center"/>
        <w:rPr>
          <w:rFonts w:ascii="Arial" w:hAnsi="Arial" w:cs="Arial"/>
          <w:b/>
          <w:sz w:val="16"/>
          <w:szCs w:val="16"/>
        </w:rPr>
      </w:pPr>
    </w:p>
    <w:p w:rsidR="0098085E" w:rsidRPr="0098085E" w:rsidRDefault="0098085E" w:rsidP="0098085E">
      <w:pPr>
        <w:jc w:val="center"/>
        <w:rPr>
          <w:rFonts w:ascii="Arial" w:hAnsi="Arial" w:cs="Arial"/>
          <w:b/>
          <w:sz w:val="16"/>
          <w:szCs w:val="16"/>
        </w:rPr>
      </w:pPr>
      <w:r w:rsidRPr="0098085E">
        <w:rPr>
          <w:rFonts w:ascii="Arial" w:hAnsi="Arial" w:cs="Arial"/>
          <w:b/>
          <w:sz w:val="16"/>
          <w:szCs w:val="16"/>
        </w:rPr>
        <w:t>ПРОТОКОЛ № 2</w:t>
      </w:r>
    </w:p>
    <w:p w:rsidR="0098085E" w:rsidRPr="0098085E" w:rsidRDefault="0098085E" w:rsidP="0098085E">
      <w:pPr>
        <w:jc w:val="center"/>
        <w:rPr>
          <w:rFonts w:ascii="Arial" w:hAnsi="Arial" w:cs="Arial"/>
          <w:b/>
          <w:sz w:val="16"/>
          <w:szCs w:val="16"/>
        </w:rPr>
      </w:pPr>
      <w:r w:rsidRPr="0098085E">
        <w:rPr>
          <w:rFonts w:ascii="Arial" w:hAnsi="Arial" w:cs="Arial"/>
          <w:b/>
          <w:sz w:val="16"/>
          <w:szCs w:val="16"/>
        </w:rPr>
        <w:t>публичных слушаний по проекту решения Думы Валдайского муниципального района «О бюджете Валдайского муниципал</w:t>
      </w:r>
      <w:r w:rsidRPr="0098085E">
        <w:rPr>
          <w:rFonts w:ascii="Arial" w:hAnsi="Arial" w:cs="Arial"/>
          <w:b/>
          <w:sz w:val="16"/>
          <w:szCs w:val="16"/>
        </w:rPr>
        <w:t>ь</w:t>
      </w:r>
      <w:r w:rsidRPr="0098085E">
        <w:rPr>
          <w:rFonts w:ascii="Arial" w:hAnsi="Arial" w:cs="Arial"/>
          <w:b/>
          <w:sz w:val="16"/>
          <w:szCs w:val="16"/>
        </w:rPr>
        <w:t>ного района на 2021 год и план</w:t>
      </w:r>
      <w:r w:rsidRPr="0098085E">
        <w:rPr>
          <w:rFonts w:ascii="Arial" w:hAnsi="Arial" w:cs="Arial"/>
          <w:b/>
          <w:sz w:val="16"/>
          <w:szCs w:val="16"/>
        </w:rPr>
        <w:t>о</w:t>
      </w:r>
      <w:r w:rsidRPr="0098085E">
        <w:rPr>
          <w:rFonts w:ascii="Arial" w:hAnsi="Arial" w:cs="Arial"/>
          <w:b/>
          <w:sz w:val="16"/>
          <w:szCs w:val="16"/>
        </w:rPr>
        <w:t>вый период 2022-2023 годов»</w:t>
      </w:r>
    </w:p>
    <w:p w:rsidR="0098085E" w:rsidRPr="0098085E" w:rsidRDefault="0098085E" w:rsidP="0098085E">
      <w:pPr>
        <w:rPr>
          <w:rFonts w:ascii="Arial" w:hAnsi="Arial" w:cs="Arial"/>
          <w:sz w:val="16"/>
          <w:szCs w:val="16"/>
        </w:rPr>
      </w:pPr>
      <w:r w:rsidRPr="0098085E">
        <w:rPr>
          <w:rFonts w:ascii="Arial" w:hAnsi="Arial" w:cs="Arial"/>
          <w:sz w:val="16"/>
          <w:szCs w:val="16"/>
        </w:rPr>
        <w:t>17</w:t>
      </w:r>
      <w:r>
        <w:rPr>
          <w:rFonts w:ascii="Arial" w:hAnsi="Arial" w:cs="Arial"/>
          <w:sz w:val="16"/>
          <w:szCs w:val="16"/>
        </w:rPr>
        <w:t xml:space="preserve"> декабря 2020 года</w:t>
      </w:r>
      <w:r>
        <w:rPr>
          <w:rFonts w:ascii="Arial" w:hAnsi="Arial" w:cs="Arial"/>
          <w:sz w:val="16"/>
          <w:szCs w:val="16"/>
        </w:rPr>
        <w:tab/>
      </w:r>
      <w:r>
        <w:rPr>
          <w:rFonts w:ascii="Arial" w:hAnsi="Arial" w:cs="Arial"/>
          <w:sz w:val="16"/>
          <w:szCs w:val="16"/>
        </w:rPr>
        <w:tab/>
      </w:r>
      <w:r>
        <w:rPr>
          <w:rFonts w:ascii="Arial" w:hAnsi="Arial" w:cs="Arial"/>
          <w:sz w:val="16"/>
          <w:szCs w:val="16"/>
        </w:rPr>
        <w:tab/>
      </w:r>
      <w:r w:rsidRPr="0098085E">
        <w:rPr>
          <w:rFonts w:ascii="Arial" w:hAnsi="Arial" w:cs="Arial"/>
          <w:sz w:val="16"/>
          <w:szCs w:val="16"/>
        </w:rPr>
        <w:t>г. Валдай</w:t>
      </w:r>
    </w:p>
    <w:p w:rsidR="0098085E" w:rsidRPr="0098085E" w:rsidRDefault="0098085E" w:rsidP="0098085E">
      <w:pPr>
        <w:rPr>
          <w:rFonts w:ascii="Arial" w:hAnsi="Arial" w:cs="Arial"/>
          <w:sz w:val="16"/>
          <w:szCs w:val="16"/>
        </w:rPr>
      </w:pPr>
      <w:r w:rsidRPr="0098085E">
        <w:rPr>
          <w:rFonts w:ascii="Arial" w:hAnsi="Arial" w:cs="Arial"/>
          <w:sz w:val="16"/>
          <w:szCs w:val="16"/>
        </w:rPr>
        <w:t>17.00-17.30</w:t>
      </w:r>
    </w:p>
    <w:p w:rsidR="0098085E" w:rsidRPr="0098085E" w:rsidRDefault="0098085E" w:rsidP="0098085E">
      <w:pPr>
        <w:rPr>
          <w:rFonts w:ascii="Arial" w:hAnsi="Arial" w:cs="Arial"/>
          <w:sz w:val="16"/>
          <w:szCs w:val="16"/>
        </w:rPr>
      </w:pPr>
      <w:r w:rsidRPr="0098085E">
        <w:rPr>
          <w:rFonts w:ascii="Arial" w:hAnsi="Arial" w:cs="Arial"/>
          <w:sz w:val="16"/>
          <w:szCs w:val="16"/>
        </w:rPr>
        <w:t xml:space="preserve">малый зал Администрации </w:t>
      </w:r>
    </w:p>
    <w:p w:rsidR="0098085E" w:rsidRPr="0098085E" w:rsidRDefault="0098085E" w:rsidP="0098085E">
      <w:pPr>
        <w:rPr>
          <w:rFonts w:ascii="Arial" w:hAnsi="Arial" w:cs="Arial"/>
          <w:sz w:val="16"/>
          <w:szCs w:val="16"/>
        </w:rPr>
      </w:pPr>
      <w:r w:rsidRPr="0098085E">
        <w:rPr>
          <w:rFonts w:ascii="Arial" w:hAnsi="Arial" w:cs="Arial"/>
          <w:sz w:val="16"/>
          <w:szCs w:val="16"/>
        </w:rPr>
        <w:t>Валдайского муниципального района</w:t>
      </w:r>
    </w:p>
    <w:p w:rsidR="0098085E" w:rsidRPr="0098085E" w:rsidRDefault="0098085E" w:rsidP="0098085E">
      <w:pPr>
        <w:rPr>
          <w:rFonts w:ascii="Arial" w:hAnsi="Arial" w:cs="Arial"/>
          <w:sz w:val="16"/>
          <w:szCs w:val="16"/>
        </w:rPr>
      </w:pPr>
      <w:r w:rsidRPr="0098085E">
        <w:rPr>
          <w:rFonts w:ascii="Arial" w:hAnsi="Arial" w:cs="Arial"/>
          <w:sz w:val="16"/>
          <w:szCs w:val="16"/>
        </w:rPr>
        <w:t>председательствующий – Никифорова Т.В., председатель комитета финансов Адм</w:t>
      </w:r>
      <w:r w:rsidRPr="0098085E">
        <w:rPr>
          <w:rFonts w:ascii="Arial" w:hAnsi="Arial" w:cs="Arial"/>
          <w:sz w:val="16"/>
          <w:szCs w:val="16"/>
        </w:rPr>
        <w:t>и</w:t>
      </w:r>
      <w:r w:rsidRPr="0098085E">
        <w:rPr>
          <w:rFonts w:ascii="Arial" w:hAnsi="Arial" w:cs="Arial"/>
          <w:sz w:val="16"/>
          <w:szCs w:val="16"/>
        </w:rPr>
        <w:t>нистрации Валдайского муниципального района,</w:t>
      </w:r>
    </w:p>
    <w:p w:rsidR="0098085E" w:rsidRPr="0098085E" w:rsidRDefault="0098085E" w:rsidP="0098085E">
      <w:pPr>
        <w:rPr>
          <w:rFonts w:ascii="Arial" w:hAnsi="Arial" w:cs="Arial"/>
          <w:sz w:val="16"/>
          <w:szCs w:val="16"/>
        </w:rPr>
      </w:pPr>
      <w:r w:rsidRPr="0098085E">
        <w:rPr>
          <w:rFonts w:ascii="Arial" w:hAnsi="Arial" w:cs="Arial"/>
          <w:sz w:val="16"/>
          <w:szCs w:val="16"/>
        </w:rPr>
        <w:t>секретарь – Антонова М.Н., заместитель начальника отдела по бюджету.</w:t>
      </w:r>
    </w:p>
    <w:p w:rsidR="0098085E" w:rsidRPr="0098085E" w:rsidRDefault="0098085E" w:rsidP="0098085E">
      <w:pPr>
        <w:rPr>
          <w:rFonts w:ascii="Arial" w:hAnsi="Arial" w:cs="Arial"/>
          <w:sz w:val="16"/>
          <w:szCs w:val="16"/>
        </w:rPr>
      </w:pPr>
      <w:r w:rsidRPr="0098085E">
        <w:rPr>
          <w:rFonts w:ascii="Arial" w:hAnsi="Arial" w:cs="Arial"/>
          <w:sz w:val="16"/>
          <w:szCs w:val="16"/>
        </w:rPr>
        <w:t>На публичных слушаний присутствовало 3 человека.</w:t>
      </w:r>
    </w:p>
    <w:p w:rsidR="0098085E" w:rsidRPr="0098085E" w:rsidRDefault="0098085E" w:rsidP="0098085E">
      <w:pPr>
        <w:jc w:val="center"/>
        <w:rPr>
          <w:rFonts w:ascii="Arial" w:hAnsi="Arial" w:cs="Arial"/>
          <w:b/>
          <w:sz w:val="16"/>
          <w:szCs w:val="16"/>
        </w:rPr>
      </w:pPr>
      <w:r w:rsidRPr="0098085E">
        <w:rPr>
          <w:rFonts w:ascii="Arial" w:hAnsi="Arial" w:cs="Arial"/>
          <w:b/>
          <w:sz w:val="16"/>
          <w:szCs w:val="16"/>
        </w:rPr>
        <w:t>ПОВЕСТКА ДНЯ:</w:t>
      </w:r>
    </w:p>
    <w:p w:rsidR="0098085E" w:rsidRPr="0098085E" w:rsidRDefault="0098085E" w:rsidP="0098085E">
      <w:pPr>
        <w:ind w:firstLine="360"/>
        <w:jc w:val="both"/>
        <w:rPr>
          <w:rFonts w:ascii="Arial" w:hAnsi="Arial" w:cs="Arial"/>
          <w:sz w:val="16"/>
          <w:szCs w:val="16"/>
        </w:rPr>
      </w:pPr>
      <w:r w:rsidRPr="0098085E">
        <w:rPr>
          <w:rFonts w:ascii="Arial" w:hAnsi="Arial" w:cs="Arial"/>
          <w:sz w:val="16"/>
          <w:szCs w:val="16"/>
        </w:rPr>
        <w:t>рассмотрение проекта решения Думы Валдайского муниципального района «О бюджете Валдайского муниципального района на 2021 год и план</w:t>
      </w:r>
      <w:r w:rsidRPr="0098085E">
        <w:rPr>
          <w:rFonts w:ascii="Arial" w:hAnsi="Arial" w:cs="Arial"/>
          <w:sz w:val="16"/>
          <w:szCs w:val="16"/>
        </w:rPr>
        <w:t>о</w:t>
      </w:r>
      <w:r w:rsidRPr="0098085E">
        <w:rPr>
          <w:rFonts w:ascii="Arial" w:hAnsi="Arial" w:cs="Arial"/>
          <w:sz w:val="16"/>
          <w:szCs w:val="16"/>
        </w:rPr>
        <w:t>вый период 2022-2023 годов».</w:t>
      </w:r>
    </w:p>
    <w:p w:rsidR="0098085E" w:rsidRPr="0098085E" w:rsidRDefault="0098085E" w:rsidP="0098085E">
      <w:pPr>
        <w:ind w:firstLine="567"/>
        <w:jc w:val="both"/>
        <w:rPr>
          <w:rFonts w:ascii="Arial" w:hAnsi="Arial" w:cs="Arial"/>
          <w:sz w:val="16"/>
          <w:szCs w:val="16"/>
        </w:rPr>
      </w:pPr>
      <w:r w:rsidRPr="0098085E">
        <w:rPr>
          <w:rFonts w:ascii="Arial" w:hAnsi="Arial" w:cs="Arial"/>
          <w:sz w:val="16"/>
          <w:szCs w:val="16"/>
        </w:rPr>
        <w:t>Председательствующий открыл публичные слушания и огласил, что на рассмотрение вынесен проект решения Думы Валдайского муниципал</w:t>
      </w:r>
      <w:r w:rsidRPr="0098085E">
        <w:rPr>
          <w:rFonts w:ascii="Arial" w:hAnsi="Arial" w:cs="Arial"/>
          <w:sz w:val="16"/>
          <w:szCs w:val="16"/>
        </w:rPr>
        <w:t>ь</w:t>
      </w:r>
      <w:r w:rsidRPr="0098085E">
        <w:rPr>
          <w:rFonts w:ascii="Arial" w:hAnsi="Arial" w:cs="Arial"/>
          <w:sz w:val="16"/>
          <w:szCs w:val="16"/>
        </w:rPr>
        <w:t>ного района «О бюджете Валдайского муниципального района на 2021 год и плановый период 2022-2023 г</w:t>
      </w:r>
      <w:r w:rsidRPr="0098085E">
        <w:rPr>
          <w:rFonts w:ascii="Arial" w:hAnsi="Arial" w:cs="Arial"/>
          <w:sz w:val="16"/>
          <w:szCs w:val="16"/>
        </w:rPr>
        <w:t>о</w:t>
      </w:r>
      <w:r w:rsidRPr="0098085E">
        <w:rPr>
          <w:rFonts w:ascii="Arial" w:hAnsi="Arial" w:cs="Arial"/>
          <w:sz w:val="16"/>
          <w:szCs w:val="16"/>
        </w:rPr>
        <w:t>дов».</w:t>
      </w:r>
    </w:p>
    <w:p w:rsidR="0098085E" w:rsidRPr="0098085E" w:rsidRDefault="0098085E" w:rsidP="0098085E">
      <w:pPr>
        <w:ind w:firstLine="360"/>
        <w:jc w:val="both"/>
        <w:rPr>
          <w:rFonts w:ascii="Arial" w:hAnsi="Arial" w:cs="Arial"/>
          <w:sz w:val="16"/>
          <w:szCs w:val="16"/>
        </w:rPr>
      </w:pPr>
      <w:r w:rsidRPr="0098085E">
        <w:rPr>
          <w:rFonts w:ascii="Arial" w:hAnsi="Arial" w:cs="Arial"/>
          <w:sz w:val="16"/>
          <w:szCs w:val="16"/>
        </w:rPr>
        <w:t>Инициатором проведения публичных слушаний является комитет финансов Адм</w:t>
      </w:r>
      <w:r w:rsidRPr="0098085E">
        <w:rPr>
          <w:rFonts w:ascii="Arial" w:hAnsi="Arial" w:cs="Arial"/>
          <w:sz w:val="16"/>
          <w:szCs w:val="16"/>
        </w:rPr>
        <w:t>и</w:t>
      </w:r>
      <w:r w:rsidRPr="0098085E">
        <w:rPr>
          <w:rFonts w:ascii="Arial" w:hAnsi="Arial" w:cs="Arial"/>
          <w:sz w:val="16"/>
          <w:szCs w:val="16"/>
        </w:rPr>
        <w:t>нистрация Валдайского муниципального района.</w:t>
      </w:r>
    </w:p>
    <w:p w:rsidR="0098085E" w:rsidRPr="0098085E" w:rsidRDefault="0098085E" w:rsidP="0098085E">
      <w:pPr>
        <w:ind w:firstLine="360"/>
        <w:jc w:val="both"/>
        <w:rPr>
          <w:rFonts w:ascii="Arial" w:hAnsi="Arial" w:cs="Arial"/>
          <w:sz w:val="16"/>
          <w:szCs w:val="16"/>
        </w:rPr>
      </w:pPr>
      <w:r w:rsidRPr="0098085E">
        <w:rPr>
          <w:rFonts w:ascii="Arial" w:hAnsi="Arial" w:cs="Arial"/>
          <w:sz w:val="16"/>
          <w:szCs w:val="16"/>
        </w:rPr>
        <w:t>Устных и письменных предложений и заявлений граждан по проекту муниципального пр</w:t>
      </w:r>
      <w:r w:rsidRPr="0098085E">
        <w:rPr>
          <w:rFonts w:ascii="Arial" w:hAnsi="Arial" w:cs="Arial"/>
          <w:sz w:val="16"/>
          <w:szCs w:val="16"/>
        </w:rPr>
        <w:t>а</w:t>
      </w:r>
      <w:r w:rsidRPr="0098085E">
        <w:rPr>
          <w:rFonts w:ascii="Arial" w:hAnsi="Arial" w:cs="Arial"/>
          <w:sz w:val="16"/>
          <w:szCs w:val="16"/>
        </w:rPr>
        <w:t>вового акта на участие не поступало.</w:t>
      </w:r>
    </w:p>
    <w:p w:rsidR="0098085E" w:rsidRPr="0098085E" w:rsidRDefault="0098085E" w:rsidP="0098085E">
      <w:pPr>
        <w:ind w:firstLine="360"/>
        <w:jc w:val="both"/>
        <w:rPr>
          <w:rFonts w:ascii="Arial" w:hAnsi="Arial" w:cs="Arial"/>
          <w:sz w:val="16"/>
          <w:szCs w:val="16"/>
        </w:rPr>
      </w:pPr>
      <w:r w:rsidRPr="0098085E">
        <w:rPr>
          <w:rFonts w:ascii="Arial" w:hAnsi="Arial" w:cs="Arial"/>
          <w:sz w:val="16"/>
          <w:szCs w:val="16"/>
        </w:rPr>
        <w:t>В ходе обсуждения вопроса повестки дня по проекту решения Думы Валдайского муниципального района «О бюджете Валдайского муниципальн</w:t>
      </w:r>
      <w:r w:rsidRPr="0098085E">
        <w:rPr>
          <w:rFonts w:ascii="Arial" w:hAnsi="Arial" w:cs="Arial"/>
          <w:sz w:val="16"/>
          <w:szCs w:val="16"/>
        </w:rPr>
        <w:t>о</w:t>
      </w:r>
      <w:r w:rsidRPr="0098085E">
        <w:rPr>
          <w:rFonts w:ascii="Arial" w:hAnsi="Arial" w:cs="Arial"/>
          <w:sz w:val="16"/>
          <w:szCs w:val="16"/>
        </w:rPr>
        <w:t>го района на 2021 год и плановый период 2022-2023 годов» от участников публичных слушаний не поступ</w:t>
      </w:r>
      <w:r w:rsidRPr="0098085E">
        <w:rPr>
          <w:rFonts w:ascii="Arial" w:hAnsi="Arial" w:cs="Arial"/>
          <w:sz w:val="16"/>
          <w:szCs w:val="16"/>
        </w:rPr>
        <w:t>а</w:t>
      </w:r>
      <w:r w:rsidRPr="0098085E">
        <w:rPr>
          <w:rFonts w:ascii="Arial" w:hAnsi="Arial" w:cs="Arial"/>
          <w:sz w:val="16"/>
          <w:szCs w:val="16"/>
        </w:rPr>
        <w:t>ло.</w:t>
      </w:r>
    </w:p>
    <w:p w:rsidR="0098085E" w:rsidRPr="0098085E" w:rsidRDefault="0098085E" w:rsidP="0098085E">
      <w:pPr>
        <w:jc w:val="center"/>
        <w:rPr>
          <w:rFonts w:ascii="Arial" w:hAnsi="Arial" w:cs="Arial"/>
          <w:b/>
          <w:sz w:val="16"/>
          <w:szCs w:val="16"/>
        </w:rPr>
      </w:pPr>
      <w:r w:rsidRPr="0098085E">
        <w:rPr>
          <w:rFonts w:ascii="Arial" w:hAnsi="Arial" w:cs="Arial"/>
          <w:b/>
          <w:sz w:val="16"/>
          <w:szCs w:val="16"/>
        </w:rPr>
        <w:t>РЕШИЛИ:</w:t>
      </w:r>
    </w:p>
    <w:p w:rsidR="0098085E" w:rsidRPr="0098085E" w:rsidRDefault="0098085E" w:rsidP="0098085E">
      <w:pPr>
        <w:pStyle w:val="aff3"/>
        <w:numPr>
          <w:ilvl w:val="0"/>
          <w:numId w:val="41"/>
        </w:numPr>
        <w:contextualSpacing/>
        <w:jc w:val="both"/>
        <w:rPr>
          <w:rFonts w:ascii="Arial" w:hAnsi="Arial" w:cs="Arial"/>
          <w:sz w:val="16"/>
          <w:szCs w:val="16"/>
        </w:rPr>
      </w:pPr>
      <w:r w:rsidRPr="0098085E">
        <w:rPr>
          <w:rFonts w:ascii="Arial" w:hAnsi="Arial" w:cs="Arial"/>
          <w:sz w:val="16"/>
          <w:szCs w:val="16"/>
        </w:rPr>
        <w:t>Одобрить проект решения Думы Валдайского муниципального района «О бюджете Валдайского муниципального района на 2021 год и плановый период 2022-2023 годов».</w:t>
      </w:r>
    </w:p>
    <w:p w:rsidR="0098085E" w:rsidRPr="0098085E" w:rsidRDefault="0098085E" w:rsidP="0098085E">
      <w:pPr>
        <w:pStyle w:val="aff3"/>
        <w:numPr>
          <w:ilvl w:val="0"/>
          <w:numId w:val="41"/>
        </w:numPr>
        <w:contextualSpacing/>
        <w:jc w:val="both"/>
        <w:rPr>
          <w:rFonts w:ascii="Arial" w:hAnsi="Arial" w:cs="Arial"/>
          <w:sz w:val="16"/>
          <w:szCs w:val="16"/>
        </w:rPr>
      </w:pPr>
      <w:r w:rsidRPr="0098085E">
        <w:rPr>
          <w:rFonts w:ascii="Arial" w:hAnsi="Arial" w:cs="Arial"/>
          <w:sz w:val="16"/>
          <w:szCs w:val="16"/>
        </w:rPr>
        <w:t>Опубликовать итоговый документ публичных слушаний по решению Думы Валдайского муниципального района.</w:t>
      </w:r>
    </w:p>
    <w:p w:rsidR="0098085E" w:rsidRPr="0098085E" w:rsidRDefault="0098085E" w:rsidP="0098085E">
      <w:pPr>
        <w:jc w:val="both"/>
        <w:rPr>
          <w:rFonts w:ascii="Arial" w:hAnsi="Arial" w:cs="Arial"/>
          <w:sz w:val="16"/>
          <w:szCs w:val="16"/>
        </w:rPr>
      </w:pPr>
      <w:r w:rsidRPr="0098085E">
        <w:rPr>
          <w:rFonts w:ascii="Arial" w:hAnsi="Arial" w:cs="Arial"/>
          <w:sz w:val="16"/>
          <w:szCs w:val="16"/>
        </w:rPr>
        <w:t>Председательствующий</w:t>
      </w:r>
    </w:p>
    <w:p w:rsidR="0098085E" w:rsidRPr="0098085E" w:rsidRDefault="0098085E" w:rsidP="0098085E">
      <w:pPr>
        <w:jc w:val="both"/>
        <w:rPr>
          <w:rFonts w:ascii="Arial" w:hAnsi="Arial" w:cs="Arial"/>
          <w:sz w:val="16"/>
          <w:szCs w:val="16"/>
        </w:rPr>
      </w:pPr>
      <w:r w:rsidRPr="0098085E">
        <w:rPr>
          <w:rFonts w:ascii="Arial" w:hAnsi="Arial" w:cs="Arial"/>
          <w:sz w:val="16"/>
          <w:szCs w:val="16"/>
        </w:rPr>
        <w:t>публичных слушаний</w:t>
      </w:r>
      <w:r>
        <w:rPr>
          <w:rFonts w:ascii="Arial" w:hAnsi="Arial" w:cs="Arial"/>
          <w:sz w:val="16"/>
          <w:szCs w:val="16"/>
        </w:rPr>
        <w:tab/>
      </w:r>
      <w:r>
        <w:rPr>
          <w:rFonts w:ascii="Arial" w:hAnsi="Arial" w:cs="Arial"/>
          <w:sz w:val="16"/>
          <w:szCs w:val="16"/>
        </w:rPr>
        <w:tab/>
      </w:r>
      <w:r>
        <w:rPr>
          <w:rFonts w:ascii="Arial" w:hAnsi="Arial" w:cs="Arial"/>
          <w:sz w:val="16"/>
          <w:szCs w:val="16"/>
        </w:rPr>
        <w:tab/>
      </w:r>
      <w:r w:rsidRPr="0098085E">
        <w:rPr>
          <w:rFonts w:ascii="Arial" w:hAnsi="Arial" w:cs="Arial"/>
          <w:sz w:val="16"/>
          <w:szCs w:val="16"/>
        </w:rPr>
        <w:t>Т.В. Никифорова</w:t>
      </w:r>
    </w:p>
    <w:p w:rsidR="0098085E" w:rsidRPr="0098085E" w:rsidRDefault="0098085E" w:rsidP="0098085E">
      <w:pPr>
        <w:jc w:val="both"/>
        <w:rPr>
          <w:rFonts w:ascii="Arial" w:hAnsi="Arial" w:cs="Arial"/>
          <w:sz w:val="16"/>
          <w:szCs w:val="16"/>
        </w:rPr>
      </w:pPr>
      <w:r>
        <w:rPr>
          <w:rFonts w:ascii="Arial" w:hAnsi="Arial" w:cs="Arial"/>
          <w:sz w:val="16"/>
          <w:szCs w:val="16"/>
        </w:rPr>
        <w:t>Секретарь</w:t>
      </w:r>
      <w:r>
        <w:rPr>
          <w:rFonts w:ascii="Arial" w:hAnsi="Arial" w:cs="Arial"/>
          <w:sz w:val="16"/>
          <w:szCs w:val="16"/>
        </w:rPr>
        <w:tab/>
      </w:r>
      <w:r>
        <w:rPr>
          <w:rFonts w:ascii="Arial" w:hAnsi="Arial" w:cs="Arial"/>
          <w:sz w:val="16"/>
          <w:szCs w:val="16"/>
        </w:rPr>
        <w:tab/>
      </w:r>
      <w:r>
        <w:rPr>
          <w:rFonts w:ascii="Arial" w:hAnsi="Arial" w:cs="Arial"/>
          <w:sz w:val="16"/>
          <w:szCs w:val="16"/>
        </w:rPr>
        <w:tab/>
      </w:r>
      <w:r w:rsidRPr="0098085E">
        <w:rPr>
          <w:rFonts w:ascii="Arial" w:hAnsi="Arial" w:cs="Arial"/>
          <w:sz w:val="16"/>
          <w:szCs w:val="16"/>
        </w:rPr>
        <w:t>М.Н. Антонова</w:t>
      </w:r>
    </w:p>
    <w:p w:rsidR="0098085E" w:rsidRPr="0098085E" w:rsidRDefault="0098085E" w:rsidP="0098085E">
      <w:pPr>
        <w:jc w:val="center"/>
        <w:rPr>
          <w:rFonts w:ascii="Arial" w:hAnsi="Arial" w:cs="Arial"/>
          <w:b/>
          <w:sz w:val="16"/>
          <w:szCs w:val="16"/>
        </w:rPr>
      </w:pPr>
      <w:r w:rsidRPr="0098085E">
        <w:rPr>
          <w:rFonts w:ascii="Arial" w:hAnsi="Arial" w:cs="Arial"/>
          <w:b/>
          <w:sz w:val="16"/>
          <w:szCs w:val="16"/>
        </w:rPr>
        <w:t>ИТОГОВЫЙ ДОКУМЕНТ</w:t>
      </w:r>
    </w:p>
    <w:p w:rsidR="0098085E" w:rsidRPr="0098085E" w:rsidRDefault="0098085E" w:rsidP="0098085E">
      <w:pPr>
        <w:jc w:val="center"/>
        <w:rPr>
          <w:rFonts w:ascii="Arial" w:hAnsi="Arial" w:cs="Arial"/>
          <w:b/>
          <w:sz w:val="16"/>
          <w:szCs w:val="16"/>
        </w:rPr>
      </w:pPr>
      <w:r w:rsidRPr="0098085E">
        <w:rPr>
          <w:rFonts w:ascii="Arial" w:hAnsi="Arial" w:cs="Arial"/>
          <w:b/>
          <w:sz w:val="16"/>
          <w:szCs w:val="16"/>
        </w:rPr>
        <w:t>по результатам публичных слушаний, проведенных 17 декабря 2020 по проекту решения Думы Валдайского муниципального района «О бюджете Валдайского муниципального района на 2021 год и плановый период 2022-2023 годов»</w:t>
      </w:r>
    </w:p>
    <w:p w:rsidR="0098085E" w:rsidRPr="0098085E" w:rsidRDefault="0098085E" w:rsidP="0098085E">
      <w:pPr>
        <w:jc w:val="center"/>
        <w:rPr>
          <w:rFonts w:ascii="Arial" w:hAnsi="Arial" w:cs="Arial"/>
          <w:b/>
          <w:sz w:val="16"/>
          <w:szCs w:val="16"/>
        </w:rPr>
      </w:pPr>
    </w:p>
    <w:p w:rsidR="0098085E" w:rsidRPr="0098085E" w:rsidRDefault="0098085E" w:rsidP="0098085E">
      <w:pPr>
        <w:ind w:firstLine="567"/>
        <w:jc w:val="both"/>
        <w:rPr>
          <w:rFonts w:ascii="Arial" w:hAnsi="Arial" w:cs="Arial"/>
          <w:sz w:val="16"/>
          <w:szCs w:val="16"/>
        </w:rPr>
      </w:pPr>
      <w:r w:rsidRPr="0098085E">
        <w:rPr>
          <w:rFonts w:ascii="Arial" w:hAnsi="Arial" w:cs="Arial"/>
          <w:sz w:val="16"/>
          <w:szCs w:val="16"/>
        </w:rPr>
        <w:t>В ходе проведения публичных слушаний замечаний и предложений не поступало.</w:t>
      </w:r>
    </w:p>
    <w:p w:rsidR="0098085E" w:rsidRPr="0098085E" w:rsidRDefault="0098085E" w:rsidP="0098085E">
      <w:pPr>
        <w:ind w:firstLine="567"/>
        <w:jc w:val="both"/>
        <w:rPr>
          <w:rFonts w:ascii="Arial" w:hAnsi="Arial" w:cs="Arial"/>
          <w:b/>
          <w:sz w:val="16"/>
          <w:szCs w:val="16"/>
        </w:rPr>
      </w:pPr>
      <w:r w:rsidRPr="0098085E">
        <w:rPr>
          <w:rFonts w:ascii="Arial" w:hAnsi="Arial" w:cs="Arial"/>
          <w:b/>
          <w:sz w:val="16"/>
          <w:szCs w:val="16"/>
        </w:rPr>
        <w:t>РЕШИЛИ:</w:t>
      </w:r>
    </w:p>
    <w:p w:rsidR="0098085E" w:rsidRPr="0098085E" w:rsidRDefault="0098085E" w:rsidP="0098085E">
      <w:pPr>
        <w:pStyle w:val="aff3"/>
        <w:numPr>
          <w:ilvl w:val="0"/>
          <w:numId w:val="42"/>
        </w:numPr>
        <w:contextualSpacing/>
        <w:jc w:val="both"/>
        <w:rPr>
          <w:rFonts w:ascii="Arial" w:hAnsi="Arial" w:cs="Arial"/>
          <w:sz w:val="16"/>
          <w:szCs w:val="16"/>
        </w:rPr>
      </w:pPr>
      <w:r w:rsidRPr="0098085E">
        <w:rPr>
          <w:rFonts w:ascii="Arial" w:hAnsi="Arial" w:cs="Arial"/>
          <w:sz w:val="16"/>
          <w:szCs w:val="16"/>
        </w:rPr>
        <w:t>Одобрить проект решения Думы Валдайского муниципального района «О бюджете Валдайского муниципального района на 2021 год и плановый период 2022-2023 годов».</w:t>
      </w:r>
    </w:p>
    <w:p w:rsidR="0098085E" w:rsidRPr="0098085E" w:rsidRDefault="0098085E" w:rsidP="0098085E">
      <w:pPr>
        <w:pStyle w:val="aff3"/>
        <w:numPr>
          <w:ilvl w:val="0"/>
          <w:numId w:val="42"/>
        </w:numPr>
        <w:contextualSpacing/>
        <w:jc w:val="both"/>
        <w:rPr>
          <w:rFonts w:ascii="Arial" w:hAnsi="Arial" w:cs="Arial"/>
          <w:sz w:val="16"/>
          <w:szCs w:val="16"/>
        </w:rPr>
      </w:pPr>
      <w:r w:rsidRPr="0098085E">
        <w:rPr>
          <w:rFonts w:ascii="Arial" w:hAnsi="Arial" w:cs="Arial"/>
          <w:sz w:val="16"/>
          <w:szCs w:val="16"/>
        </w:rPr>
        <w:t>Опубликовать итоговый документ публичных слушаний по проекту решению Думы Валдайского района в бюллетене «Валдайский вестник».</w:t>
      </w:r>
    </w:p>
    <w:p w:rsidR="0098085E" w:rsidRPr="0098085E" w:rsidRDefault="0098085E" w:rsidP="0098085E">
      <w:pPr>
        <w:jc w:val="both"/>
        <w:rPr>
          <w:rFonts w:ascii="Arial" w:hAnsi="Arial" w:cs="Arial"/>
          <w:sz w:val="16"/>
          <w:szCs w:val="16"/>
        </w:rPr>
      </w:pPr>
      <w:r w:rsidRPr="0098085E">
        <w:rPr>
          <w:rFonts w:ascii="Arial" w:hAnsi="Arial" w:cs="Arial"/>
          <w:sz w:val="16"/>
          <w:szCs w:val="16"/>
        </w:rPr>
        <w:t>Председательствующий</w:t>
      </w:r>
    </w:p>
    <w:p w:rsidR="0098085E" w:rsidRPr="0098085E" w:rsidRDefault="0098085E" w:rsidP="0098085E">
      <w:pPr>
        <w:jc w:val="both"/>
        <w:rPr>
          <w:rFonts w:ascii="Arial" w:hAnsi="Arial" w:cs="Arial"/>
          <w:sz w:val="16"/>
          <w:szCs w:val="16"/>
        </w:rPr>
      </w:pPr>
      <w:r>
        <w:rPr>
          <w:rFonts w:ascii="Arial" w:hAnsi="Arial" w:cs="Arial"/>
          <w:sz w:val="16"/>
          <w:szCs w:val="16"/>
        </w:rPr>
        <w:t>публичных слушаний</w:t>
      </w:r>
      <w:r>
        <w:rPr>
          <w:rFonts w:ascii="Arial" w:hAnsi="Arial" w:cs="Arial"/>
          <w:sz w:val="16"/>
          <w:szCs w:val="16"/>
        </w:rPr>
        <w:tab/>
      </w:r>
      <w:r>
        <w:rPr>
          <w:rFonts w:ascii="Arial" w:hAnsi="Arial" w:cs="Arial"/>
          <w:sz w:val="16"/>
          <w:szCs w:val="16"/>
        </w:rPr>
        <w:tab/>
      </w:r>
      <w:r>
        <w:rPr>
          <w:rFonts w:ascii="Arial" w:hAnsi="Arial" w:cs="Arial"/>
          <w:sz w:val="16"/>
          <w:szCs w:val="16"/>
        </w:rPr>
        <w:tab/>
      </w:r>
      <w:r w:rsidRPr="0098085E">
        <w:rPr>
          <w:rFonts w:ascii="Arial" w:hAnsi="Arial" w:cs="Arial"/>
          <w:sz w:val="16"/>
          <w:szCs w:val="16"/>
        </w:rPr>
        <w:t>Т.В. Никифорова</w:t>
      </w:r>
    </w:p>
    <w:p w:rsidR="0098085E" w:rsidRPr="0098085E" w:rsidRDefault="0098085E" w:rsidP="0098085E">
      <w:pPr>
        <w:jc w:val="both"/>
        <w:rPr>
          <w:rFonts w:ascii="Arial" w:hAnsi="Arial" w:cs="Arial"/>
          <w:sz w:val="16"/>
          <w:szCs w:val="16"/>
        </w:rPr>
      </w:pPr>
      <w:r>
        <w:rPr>
          <w:rFonts w:ascii="Arial" w:hAnsi="Arial" w:cs="Arial"/>
          <w:sz w:val="16"/>
          <w:szCs w:val="16"/>
        </w:rPr>
        <w:t>Секретарь</w:t>
      </w:r>
      <w:r>
        <w:rPr>
          <w:rFonts w:ascii="Arial" w:hAnsi="Arial" w:cs="Arial"/>
          <w:sz w:val="16"/>
          <w:szCs w:val="16"/>
        </w:rPr>
        <w:tab/>
      </w:r>
      <w:r>
        <w:rPr>
          <w:rFonts w:ascii="Arial" w:hAnsi="Arial" w:cs="Arial"/>
          <w:sz w:val="16"/>
          <w:szCs w:val="16"/>
        </w:rPr>
        <w:tab/>
      </w:r>
      <w:r>
        <w:rPr>
          <w:rFonts w:ascii="Arial" w:hAnsi="Arial" w:cs="Arial"/>
          <w:sz w:val="16"/>
          <w:szCs w:val="16"/>
        </w:rPr>
        <w:tab/>
      </w:r>
      <w:r w:rsidRPr="0098085E">
        <w:rPr>
          <w:rFonts w:ascii="Arial" w:hAnsi="Arial" w:cs="Arial"/>
          <w:sz w:val="16"/>
          <w:szCs w:val="16"/>
        </w:rPr>
        <w:t>М.Н. Антонова</w:t>
      </w:r>
    </w:p>
    <w:p w:rsidR="0098085E" w:rsidRPr="0098085E" w:rsidRDefault="0098085E" w:rsidP="0098085E">
      <w:pPr>
        <w:jc w:val="both"/>
        <w:rPr>
          <w:sz w:val="16"/>
          <w:szCs w:val="16"/>
        </w:rPr>
      </w:pPr>
    </w:p>
    <w:p w:rsidR="0098085E" w:rsidRPr="0098085E" w:rsidRDefault="0098085E" w:rsidP="0098085E">
      <w:pPr>
        <w:pStyle w:val="2"/>
        <w:rPr>
          <w:rFonts w:ascii="Arial" w:hAnsi="Arial" w:cs="Arial"/>
          <w:color w:val="000000"/>
          <w:sz w:val="16"/>
          <w:szCs w:val="16"/>
        </w:rPr>
      </w:pPr>
      <w:r w:rsidRPr="0098085E">
        <w:rPr>
          <w:rFonts w:ascii="Arial" w:hAnsi="Arial" w:cs="Arial"/>
          <w:color w:val="000000"/>
          <w:sz w:val="16"/>
          <w:szCs w:val="16"/>
        </w:rPr>
        <w:t>АДМИНИСТРАЦИЯ ВАЛДАЙСКОГО МУНИЦИПАЛЬНОГО РАЙОНА</w:t>
      </w:r>
    </w:p>
    <w:p w:rsidR="0098085E" w:rsidRPr="0098085E" w:rsidRDefault="0098085E" w:rsidP="0098085E">
      <w:pPr>
        <w:pStyle w:val="3"/>
        <w:rPr>
          <w:rFonts w:ascii="Arial" w:hAnsi="Arial" w:cs="Arial"/>
          <w:sz w:val="16"/>
          <w:szCs w:val="16"/>
        </w:rPr>
      </w:pPr>
      <w:r w:rsidRPr="0098085E">
        <w:rPr>
          <w:rFonts w:ascii="Arial" w:hAnsi="Arial" w:cs="Arial"/>
          <w:sz w:val="16"/>
          <w:szCs w:val="16"/>
        </w:rPr>
        <w:t>П О С Т А Н О В Л Е Н И Е</w:t>
      </w:r>
    </w:p>
    <w:p w:rsidR="0098085E" w:rsidRPr="0098085E" w:rsidRDefault="0098085E" w:rsidP="0098085E">
      <w:pPr>
        <w:jc w:val="center"/>
        <w:rPr>
          <w:rFonts w:ascii="Arial" w:hAnsi="Arial" w:cs="Arial"/>
          <w:color w:val="000000"/>
          <w:sz w:val="16"/>
          <w:szCs w:val="16"/>
        </w:rPr>
      </w:pPr>
      <w:r w:rsidRPr="0098085E">
        <w:rPr>
          <w:rFonts w:ascii="Arial" w:hAnsi="Arial" w:cs="Arial"/>
          <w:color w:val="000000"/>
          <w:sz w:val="16"/>
          <w:szCs w:val="16"/>
        </w:rPr>
        <w:t>07.12.2020 №1897</w:t>
      </w:r>
    </w:p>
    <w:p w:rsidR="0098085E" w:rsidRPr="0098085E" w:rsidRDefault="0098085E" w:rsidP="0098085E">
      <w:pPr>
        <w:jc w:val="center"/>
        <w:rPr>
          <w:rFonts w:ascii="Arial" w:hAnsi="Arial" w:cs="Arial"/>
          <w:b/>
          <w:sz w:val="16"/>
          <w:szCs w:val="16"/>
        </w:rPr>
      </w:pPr>
      <w:r w:rsidRPr="0098085E">
        <w:rPr>
          <w:rFonts w:ascii="Arial" w:hAnsi="Arial" w:cs="Arial"/>
          <w:b/>
          <w:sz w:val="16"/>
          <w:szCs w:val="16"/>
        </w:rPr>
        <w:t xml:space="preserve">Об утверждении нормативных затрат на оказание муниципальных услуг (выполнение работ), оказываемых </w:t>
      </w:r>
    </w:p>
    <w:p w:rsidR="0098085E" w:rsidRPr="0098085E" w:rsidRDefault="0098085E" w:rsidP="0098085E">
      <w:pPr>
        <w:jc w:val="center"/>
        <w:rPr>
          <w:rFonts w:ascii="Arial" w:hAnsi="Arial" w:cs="Arial"/>
          <w:b/>
          <w:sz w:val="16"/>
          <w:szCs w:val="16"/>
        </w:rPr>
      </w:pPr>
      <w:r w:rsidRPr="0098085E">
        <w:rPr>
          <w:rFonts w:ascii="Arial" w:hAnsi="Arial" w:cs="Arial"/>
          <w:b/>
          <w:sz w:val="16"/>
          <w:szCs w:val="16"/>
        </w:rPr>
        <w:t>учреждениями, подведомственными муниципальному казенному учреждению комитету образования Администрации Ва</w:t>
      </w:r>
      <w:r w:rsidRPr="0098085E">
        <w:rPr>
          <w:rFonts w:ascii="Arial" w:hAnsi="Arial" w:cs="Arial"/>
          <w:b/>
          <w:sz w:val="16"/>
          <w:szCs w:val="16"/>
        </w:rPr>
        <w:t>л</w:t>
      </w:r>
      <w:r w:rsidRPr="0098085E">
        <w:rPr>
          <w:rFonts w:ascii="Arial" w:hAnsi="Arial" w:cs="Arial"/>
          <w:b/>
          <w:sz w:val="16"/>
          <w:szCs w:val="16"/>
        </w:rPr>
        <w:t xml:space="preserve">дайского </w:t>
      </w:r>
    </w:p>
    <w:p w:rsidR="0098085E" w:rsidRPr="0098085E" w:rsidRDefault="0098085E" w:rsidP="0098085E">
      <w:pPr>
        <w:jc w:val="center"/>
        <w:rPr>
          <w:rFonts w:ascii="Arial" w:hAnsi="Arial" w:cs="Arial"/>
          <w:b/>
          <w:sz w:val="16"/>
          <w:szCs w:val="16"/>
        </w:rPr>
      </w:pPr>
      <w:r w:rsidRPr="0098085E">
        <w:rPr>
          <w:rFonts w:ascii="Arial" w:hAnsi="Arial" w:cs="Arial"/>
          <w:b/>
          <w:sz w:val="16"/>
          <w:szCs w:val="16"/>
        </w:rPr>
        <w:t>муниципального района, на очередной финансовый 2021 год и на плановый п</w:t>
      </w:r>
      <w:r w:rsidRPr="0098085E">
        <w:rPr>
          <w:rFonts w:ascii="Arial" w:hAnsi="Arial" w:cs="Arial"/>
          <w:b/>
          <w:sz w:val="16"/>
          <w:szCs w:val="16"/>
        </w:rPr>
        <w:t>е</w:t>
      </w:r>
      <w:r w:rsidRPr="0098085E">
        <w:rPr>
          <w:rFonts w:ascii="Arial" w:hAnsi="Arial" w:cs="Arial"/>
          <w:b/>
          <w:sz w:val="16"/>
          <w:szCs w:val="16"/>
        </w:rPr>
        <w:t>риод 2022 и 2023 годов</w:t>
      </w:r>
    </w:p>
    <w:p w:rsidR="0098085E" w:rsidRPr="0098085E" w:rsidRDefault="0098085E" w:rsidP="0098085E">
      <w:pPr>
        <w:ind w:firstLine="284"/>
        <w:jc w:val="both"/>
        <w:rPr>
          <w:rFonts w:ascii="Arial" w:hAnsi="Arial" w:cs="Arial"/>
          <w:color w:val="000000"/>
          <w:sz w:val="16"/>
          <w:szCs w:val="16"/>
        </w:rPr>
      </w:pPr>
      <w:r w:rsidRPr="0098085E">
        <w:rPr>
          <w:rFonts w:ascii="Arial" w:hAnsi="Arial" w:cs="Arial"/>
          <w:color w:val="000000"/>
          <w:sz w:val="16"/>
          <w:szCs w:val="16"/>
        </w:rPr>
        <w:t xml:space="preserve">В соответствии с </w:t>
      </w:r>
      <w:r w:rsidRPr="0098085E">
        <w:rPr>
          <w:rFonts w:ascii="Arial" w:eastAsia="A" w:hAnsi="Arial" w:cs="Arial"/>
          <w:color w:val="000000"/>
          <w:sz w:val="16"/>
          <w:szCs w:val="16"/>
        </w:rPr>
        <w:t xml:space="preserve">пунктом 3, 4 статьи 69.2 Бюджетного кодекса Российской Федерации, постановлением Правительства Российской Федерации от 26.06.2015 № 640 «О порядке </w:t>
      </w:r>
      <w:r w:rsidRPr="0098085E">
        <w:rPr>
          <w:rFonts w:ascii="Arial" w:hAnsi="Arial" w:cs="Arial"/>
          <w:color w:val="000000"/>
          <w:sz w:val="16"/>
          <w:szCs w:val="16"/>
        </w:rPr>
        <w:t>формирования государственного задания на оказание государственных услуг (выполнение работ) в отношении фед</w:t>
      </w:r>
      <w:r w:rsidRPr="0098085E">
        <w:rPr>
          <w:rFonts w:ascii="Arial" w:hAnsi="Arial" w:cs="Arial"/>
          <w:color w:val="000000"/>
          <w:sz w:val="16"/>
          <w:szCs w:val="16"/>
        </w:rPr>
        <w:t>е</w:t>
      </w:r>
      <w:r w:rsidRPr="0098085E">
        <w:rPr>
          <w:rFonts w:ascii="Arial" w:hAnsi="Arial" w:cs="Arial"/>
          <w:color w:val="000000"/>
          <w:sz w:val="16"/>
          <w:szCs w:val="16"/>
        </w:rPr>
        <w:t>ральных государственных учреждений и финансовом обеспечении выполнения государственного задания»</w:t>
      </w:r>
      <w:r w:rsidRPr="0098085E">
        <w:rPr>
          <w:rFonts w:ascii="Arial" w:eastAsia="A" w:hAnsi="Arial" w:cs="Arial"/>
          <w:color w:val="000000"/>
          <w:sz w:val="16"/>
          <w:szCs w:val="16"/>
        </w:rPr>
        <w:t>,</w:t>
      </w:r>
      <w:r w:rsidRPr="0098085E">
        <w:rPr>
          <w:rFonts w:ascii="Arial" w:hAnsi="Arial" w:cs="Arial"/>
          <w:color w:val="000000"/>
          <w:sz w:val="16"/>
          <w:szCs w:val="16"/>
        </w:rPr>
        <w:t xml:space="preserve"> постановлением Администрации Валда</w:t>
      </w:r>
      <w:r w:rsidRPr="0098085E">
        <w:rPr>
          <w:rFonts w:ascii="Arial" w:hAnsi="Arial" w:cs="Arial"/>
          <w:color w:val="000000"/>
          <w:sz w:val="16"/>
          <w:szCs w:val="16"/>
        </w:rPr>
        <w:t>й</w:t>
      </w:r>
      <w:r w:rsidRPr="0098085E">
        <w:rPr>
          <w:rFonts w:ascii="Arial" w:hAnsi="Arial" w:cs="Arial"/>
          <w:color w:val="000000"/>
          <w:sz w:val="16"/>
          <w:szCs w:val="16"/>
        </w:rPr>
        <w:t xml:space="preserve">ского </w:t>
      </w:r>
      <w:r w:rsidRPr="0098085E">
        <w:rPr>
          <w:rFonts w:ascii="Arial" w:hAnsi="Arial" w:cs="Arial"/>
          <w:color w:val="000000"/>
          <w:sz w:val="16"/>
          <w:szCs w:val="16"/>
        </w:rPr>
        <w:lastRenderedPageBreak/>
        <w:t>муниципального района от 07.12.2015 № 1877 «Об утверждении Положения о формировании муниципального задания на оказание муниципал</w:t>
      </w:r>
      <w:r w:rsidRPr="0098085E">
        <w:rPr>
          <w:rFonts w:ascii="Arial" w:hAnsi="Arial" w:cs="Arial"/>
          <w:color w:val="000000"/>
          <w:sz w:val="16"/>
          <w:szCs w:val="16"/>
        </w:rPr>
        <w:t>ь</w:t>
      </w:r>
      <w:r w:rsidRPr="0098085E">
        <w:rPr>
          <w:rFonts w:ascii="Arial" w:hAnsi="Arial" w:cs="Arial"/>
          <w:color w:val="000000"/>
          <w:sz w:val="16"/>
          <w:szCs w:val="16"/>
        </w:rPr>
        <w:t>ных услуг (выполнение работ), муниципальным учреждениям и финансовом обеспечении выполнения муниципального задания», Администрация Ва</w:t>
      </w:r>
      <w:r w:rsidRPr="0098085E">
        <w:rPr>
          <w:rFonts w:ascii="Arial" w:hAnsi="Arial" w:cs="Arial"/>
          <w:color w:val="000000"/>
          <w:sz w:val="16"/>
          <w:szCs w:val="16"/>
        </w:rPr>
        <w:t>л</w:t>
      </w:r>
      <w:r w:rsidRPr="0098085E">
        <w:rPr>
          <w:rFonts w:ascii="Arial" w:hAnsi="Arial" w:cs="Arial"/>
          <w:color w:val="000000"/>
          <w:sz w:val="16"/>
          <w:szCs w:val="16"/>
        </w:rPr>
        <w:t xml:space="preserve">дайского  муниципального района </w:t>
      </w:r>
      <w:r w:rsidRPr="0098085E">
        <w:rPr>
          <w:rFonts w:ascii="Arial" w:hAnsi="Arial" w:cs="Arial"/>
          <w:b/>
          <w:color w:val="000000"/>
          <w:sz w:val="16"/>
          <w:szCs w:val="16"/>
        </w:rPr>
        <w:t>ПОСТАНОВЛ</w:t>
      </w:r>
      <w:r w:rsidRPr="0098085E">
        <w:rPr>
          <w:rFonts w:ascii="Arial" w:hAnsi="Arial" w:cs="Arial"/>
          <w:b/>
          <w:color w:val="000000"/>
          <w:sz w:val="16"/>
          <w:szCs w:val="16"/>
        </w:rPr>
        <w:t>Я</w:t>
      </w:r>
      <w:r w:rsidRPr="0098085E">
        <w:rPr>
          <w:rFonts w:ascii="Arial" w:hAnsi="Arial" w:cs="Arial"/>
          <w:b/>
          <w:color w:val="000000"/>
          <w:sz w:val="16"/>
          <w:szCs w:val="16"/>
        </w:rPr>
        <w:t>ЕТ:</w:t>
      </w:r>
    </w:p>
    <w:p w:rsidR="0098085E" w:rsidRPr="0098085E" w:rsidRDefault="0098085E" w:rsidP="0098085E">
      <w:pPr>
        <w:tabs>
          <w:tab w:val="left" w:pos="540"/>
        </w:tabs>
        <w:ind w:firstLine="284"/>
        <w:jc w:val="both"/>
        <w:rPr>
          <w:rFonts w:ascii="Arial" w:hAnsi="Arial" w:cs="Arial"/>
          <w:color w:val="000000"/>
          <w:sz w:val="16"/>
          <w:szCs w:val="16"/>
        </w:rPr>
      </w:pPr>
      <w:r w:rsidRPr="0098085E">
        <w:rPr>
          <w:rFonts w:ascii="Arial" w:hAnsi="Arial" w:cs="Arial"/>
          <w:color w:val="000000"/>
          <w:sz w:val="16"/>
          <w:szCs w:val="16"/>
        </w:rPr>
        <w:t>1.Утвердить прилагаемые:</w:t>
      </w:r>
    </w:p>
    <w:p w:rsidR="0098085E" w:rsidRPr="0098085E" w:rsidRDefault="0098085E" w:rsidP="0098085E">
      <w:pPr>
        <w:tabs>
          <w:tab w:val="left" w:pos="540"/>
        </w:tabs>
        <w:ind w:firstLine="284"/>
        <w:jc w:val="both"/>
        <w:rPr>
          <w:rFonts w:ascii="Arial" w:hAnsi="Arial" w:cs="Arial"/>
          <w:color w:val="000000"/>
          <w:sz w:val="16"/>
          <w:szCs w:val="16"/>
        </w:rPr>
      </w:pPr>
      <w:r w:rsidRPr="0098085E">
        <w:rPr>
          <w:rFonts w:ascii="Arial" w:hAnsi="Arial" w:cs="Arial"/>
          <w:color w:val="000000"/>
          <w:sz w:val="16"/>
          <w:szCs w:val="16"/>
        </w:rPr>
        <w:t xml:space="preserve"> нормативы затрат на оказание муниципальных услуг (выполнение работ), оказываемых учреждениями, подведомственными ком</w:t>
      </w:r>
      <w:r w:rsidRPr="0098085E">
        <w:rPr>
          <w:rFonts w:ascii="Arial" w:hAnsi="Arial" w:cs="Arial"/>
          <w:color w:val="000000"/>
          <w:sz w:val="16"/>
          <w:szCs w:val="16"/>
        </w:rPr>
        <w:t>и</w:t>
      </w:r>
      <w:r w:rsidRPr="0098085E">
        <w:rPr>
          <w:rFonts w:ascii="Arial" w:hAnsi="Arial" w:cs="Arial"/>
          <w:color w:val="000000"/>
          <w:sz w:val="16"/>
          <w:szCs w:val="16"/>
        </w:rPr>
        <w:t>тету образования Администрации Валдайского м</w:t>
      </w:r>
      <w:r w:rsidRPr="0098085E">
        <w:rPr>
          <w:rFonts w:ascii="Arial" w:hAnsi="Arial" w:cs="Arial"/>
          <w:color w:val="000000"/>
          <w:sz w:val="16"/>
          <w:szCs w:val="16"/>
        </w:rPr>
        <w:t>у</w:t>
      </w:r>
      <w:r w:rsidRPr="0098085E">
        <w:rPr>
          <w:rFonts w:ascii="Arial" w:hAnsi="Arial" w:cs="Arial"/>
          <w:color w:val="000000"/>
          <w:sz w:val="16"/>
          <w:szCs w:val="16"/>
        </w:rPr>
        <w:t>ниципального района, на 2021 год и на плановый период 2022 и 2023 годов;</w:t>
      </w:r>
    </w:p>
    <w:p w:rsidR="0098085E" w:rsidRPr="0098085E" w:rsidRDefault="0098085E" w:rsidP="0098085E">
      <w:pPr>
        <w:tabs>
          <w:tab w:val="left" w:pos="540"/>
        </w:tabs>
        <w:ind w:firstLine="284"/>
        <w:jc w:val="both"/>
        <w:rPr>
          <w:rFonts w:ascii="Arial" w:hAnsi="Arial" w:cs="Arial"/>
          <w:color w:val="000000"/>
          <w:sz w:val="16"/>
          <w:szCs w:val="16"/>
        </w:rPr>
      </w:pPr>
      <w:r w:rsidRPr="0098085E">
        <w:rPr>
          <w:rFonts w:ascii="Arial" w:hAnsi="Arial" w:cs="Arial"/>
          <w:color w:val="000000"/>
          <w:sz w:val="16"/>
          <w:szCs w:val="16"/>
        </w:rPr>
        <w:t>нормативные затраты на оказание муниципальных услуг (выполнение работ), оказываемых учреждениями, подведомственными комитету образ</w:t>
      </w:r>
      <w:r w:rsidRPr="0098085E">
        <w:rPr>
          <w:rFonts w:ascii="Arial" w:hAnsi="Arial" w:cs="Arial"/>
          <w:color w:val="000000"/>
          <w:sz w:val="16"/>
          <w:szCs w:val="16"/>
        </w:rPr>
        <w:t>о</w:t>
      </w:r>
      <w:r w:rsidRPr="0098085E">
        <w:rPr>
          <w:rFonts w:ascii="Arial" w:hAnsi="Arial" w:cs="Arial"/>
          <w:color w:val="000000"/>
          <w:sz w:val="16"/>
          <w:szCs w:val="16"/>
        </w:rPr>
        <w:t>вания Администр</w:t>
      </w:r>
      <w:r w:rsidRPr="0098085E">
        <w:rPr>
          <w:rFonts w:ascii="Arial" w:hAnsi="Arial" w:cs="Arial"/>
          <w:color w:val="000000"/>
          <w:sz w:val="16"/>
          <w:szCs w:val="16"/>
        </w:rPr>
        <w:t>а</w:t>
      </w:r>
      <w:r w:rsidRPr="0098085E">
        <w:rPr>
          <w:rFonts w:ascii="Arial" w:hAnsi="Arial" w:cs="Arial"/>
          <w:color w:val="000000"/>
          <w:sz w:val="16"/>
          <w:szCs w:val="16"/>
        </w:rPr>
        <w:t>ции Валдайского муниципального района на 2021 год и на плановый период 2022 и 2023 годов;</w:t>
      </w:r>
    </w:p>
    <w:p w:rsidR="0098085E" w:rsidRPr="0098085E" w:rsidRDefault="0098085E" w:rsidP="0098085E">
      <w:pPr>
        <w:tabs>
          <w:tab w:val="left" w:pos="540"/>
        </w:tabs>
        <w:ind w:firstLine="284"/>
        <w:jc w:val="both"/>
        <w:rPr>
          <w:rFonts w:ascii="Arial" w:hAnsi="Arial" w:cs="Arial"/>
          <w:color w:val="000000"/>
          <w:sz w:val="16"/>
          <w:szCs w:val="16"/>
        </w:rPr>
      </w:pPr>
      <w:r w:rsidRPr="0098085E">
        <w:rPr>
          <w:rFonts w:ascii="Arial" w:hAnsi="Arial" w:cs="Arial"/>
          <w:color w:val="000000"/>
          <w:sz w:val="16"/>
          <w:szCs w:val="16"/>
        </w:rPr>
        <w:t>расчёт финансового обеспечения учреждений, подведомственных комитету образования Администрации Валдайского муниципального района, на выполнение муниципального задания с учётом коэффициента выравнивания на 2021 год и на плановый период 2022 и 2023 г</w:t>
      </w:r>
      <w:r w:rsidRPr="0098085E">
        <w:rPr>
          <w:rFonts w:ascii="Arial" w:hAnsi="Arial" w:cs="Arial"/>
          <w:color w:val="000000"/>
          <w:sz w:val="16"/>
          <w:szCs w:val="16"/>
        </w:rPr>
        <w:t>о</w:t>
      </w:r>
      <w:r w:rsidRPr="0098085E">
        <w:rPr>
          <w:rFonts w:ascii="Arial" w:hAnsi="Arial" w:cs="Arial"/>
          <w:color w:val="000000"/>
          <w:sz w:val="16"/>
          <w:szCs w:val="16"/>
        </w:rPr>
        <w:t>дов.</w:t>
      </w:r>
    </w:p>
    <w:p w:rsidR="0098085E" w:rsidRPr="0098085E" w:rsidRDefault="0098085E" w:rsidP="0098085E">
      <w:pPr>
        <w:pStyle w:val="ConsPlusNormal"/>
        <w:ind w:firstLine="284"/>
        <w:jc w:val="both"/>
        <w:rPr>
          <w:color w:val="000000"/>
          <w:sz w:val="16"/>
          <w:szCs w:val="16"/>
        </w:rPr>
      </w:pPr>
      <w:r w:rsidRPr="0098085E">
        <w:rPr>
          <w:color w:val="000000"/>
          <w:sz w:val="16"/>
          <w:szCs w:val="16"/>
        </w:rPr>
        <w:t>2. Признать утратившим силу постановление Администрации Валдайского муниципального района от 20.12.2019 № 2187 «Об утверждении норм</w:t>
      </w:r>
      <w:r w:rsidRPr="0098085E">
        <w:rPr>
          <w:color w:val="000000"/>
          <w:sz w:val="16"/>
          <w:szCs w:val="16"/>
        </w:rPr>
        <w:t>а</w:t>
      </w:r>
      <w:r w:rsidRPr="0098085E">
        <w:rPr>
          <w:color w:val="000000"/>
          <w:sz w:val="16"/>
          <w:szCs w:val="16"/>
        </w:rPr>
        <w:t>тивных затрат на оказание муниципальных услуг (выполнение работ), оказываемых учреждениями, подведомстве</w:t>
      </w:r>
      <w:r w:rsidRPr="0098085E">
        <w:rPr>
          <w:color w:val="000000"/>
          <w:sz w:val="16"/>
          <w:szCs w:val="16"/>
        </w:rPr>
        <w:t>н</w:t>
      </w:r>
      <w:r w:rsidRPr="0098085E">
        <w:rPr>
          <w:color w:val="000000"/>
          <w:sz w:val="16"/>
          <w:szCs w:val="16"/>
        </w:rPr>
        <w:t>ными муниципальному казенному учреждению комитету образования Администрации Валдайского муниц</w:t>
      </w:r>
      <w:r w:rsidRPr="0098085E">
        <w:rPr>
          <w:color w:val="000000"/>
          <w:sz w:val="16"/>
          <w:szCs w:val="16"/>
        </w:rPr>
        <w:t>и</w:t>
      </w:r>
      <w:r w:rsidRPr="0098085E">
        <w:rPr>
          <w:color w:val="000000"/>
          <w:sz w:val="16"/>
          <w:szCs w:val="16"/>
        </w:rPr>
        <w:t>пального района».</w:t>
      </w:r>
    </w:p>
    <w:p w:rsidR="0098085E" w:rsidRPr="0098085E" w:rsidRDefault="0098085E" w:rsidP="0098085E">
      <w:pPr>
        <w:ind w:firstLine="284"/>
        <w:jc w:val="both"/>
        <w:rPr>
          <w:rFonts w:ascii="Arial" w:eastAsia="A" w:hAnsi="Arial" w:cs="Arial"/>
          <w:color w:val="000000"/>
          <w:sz w:val="16"/>
          <w:szCs w:val="16"/>
        </w:rPr>
      </w:pPr>
      <w:r w:rsidRPr="0098085E">
        <w:rPr>
          <w:rFonts w:ascii="Arial" w:eastAsia="A" w:hAnsi="Arial" w:cs="Arial"/>
          <w:color w:val="000000"/>
          <w:sz w:val="16"/>
          <w:szCs w:val="16"/>
        </w:rPr>
        <w:t>2. Постановление вступает в силу с 01.01.2021.</w:t>
      </w:r>
    </w:p>
    <w:p w:rsidR="0098085E" w:rsidRPr="0098085E" w:rsidRDefault="0098085E" w:rsidP="0098085E">
      <w:pPr>
        <w:ind w:firstLine="284"/>
        <w:jc w:val="both"/>
        <w:rPr>
          <w:rFonts w:ascii="Arial" w:eastAsia="A" w:hAnsi="Arial" w:cs="Arial"/>
          <w:color w:val="000000"/>
          <w:sz w:val="16"/>
          <w:szCs w:val="16"/>
        </w:rPr>
      </w:pPr>
      <w:r w:rsidRPr="0098085E">
        <w:rPr>
          <w:rFonts w:ascii="Arial" w:eastAsia="A" w:hAnsi="Arial" w:cs="Arial"/>
          <w:color w:val="000000"/>
          <w:sz w:val="16"/>
          <w:szCs w:val="16"/>
        </w:rPr>
        <w:t>3. Контроль за выполнением постановления возложить на первого заместителя Главы администрации муниципального района Р</w:t>
      </w:r>
      <w:r w:rsidRPr="0098085E">
        <w:rPr>
          <w:rFonts w:ascii="Arial" w:eastAsia="A" w:hAnsi="Arial" w:cs="Arial"/>
          <w:color w:val="000000"/>
          <w:sz w:val="16"/>
          <w:szCs w:val="16"/>
        </w:rPr>
        <w:t>у</w:t>
      </w:r>
      <w:r w:rsidRPr="0098085E">
        <w:rPr>
          <w:rFonts w:ascii="Arial" w:eastAsia="A" w:hAnsi="Arial" w:cs="Arial"/>
          <w:color w:val="000000"/>
          <w:sz w:val="16"/>
          <w:szCs w:val="16"/>
        </w:rPr>
        <w:t>дину О.Я.</w:t>
      </w:r>
    </w:p>
    <w:p w:rsidR="0098085E" w:rsidRPr="0098085E" w:rsidRDefault="0098085E" w:rsidP="0098085E">
      <w:pPr>
        <w:ind w:firstLine="284"/>
        <w:jc w:val="both"/>
        <w:rPr>
          <w:rFonts w:ascii="Arial" w:eastAsia="A" w:hAnsi="Arial" w:cs="Arial"/>
          <w:color w:val="000000"/>
          <w:sz w:val="16"/>
          <w:szCs w:val="16"/>
        </w:rPr>
      </w:pPr>
      <w:r w:rsidRPr="0098085E">
        <w:rPr>
          <w:rFonts w:ascii="Arial" w:eastAsia="A" w:hAnsi="Arial" w:cs="Arial"/>
          <w:color w:val="000000"/>
          <w:sz w:val="16"/>
          <w:szCs w:val="16"/>
        </w:rPr>
        <w:t>4. Опубликовать постановление в бюллетене «Валдайский Вестник» и разместить на официальном сайте Администрации Валдайского муниц</w:t>
      </w:r>
      <w:r w:rsidRPr="0098085E">
        <w:rPr>
          <w:rFonts w:ascii="Arial" w:eastAsia="A" w:hAnsi="Arial" w:cs="Arial"/>
          <w:color w:val="000000"/>
          <w:sz w:val="16"/>
          <w:szCs w:val="16"/>
        </w:rPr>
        <w:t>и</w:t>
      </w:r>
      <w:r w:rsidRPr="0098085E">
        <w:rPr>
          <w:rFonts w:ascii="Arial" w:eastAsia="A" w:hAnsi="Arial" w:cs="Arial"/>
          <w:color w:val="000000"/>
          <w:sz w:val="16"/>
          <w:szCs w:val="16"/>
        </w:rPr>
        <w:t>пального района в сети «Интернет».</w:t>
      </w:r>
    </w:p>
    <w:p w:rsidR="0098085E" w:rsidRPr="0098085E" w:rsidRDefault="0098085E" w:rsidP="0098085E">
      <w:pPr>
        <w:ind w:firstLine="284"/>
        <w:jc w:val="both"/>
        <w:rPr>
          <w:rFonts w:ascii="Arial" w:hAnsi="Arial" w:cs="Arial"/>
          <w:sz w:val="16"/>
          <w:szCs w:val="16"/>
        </w:rPr>
      </w:pPr>
      <w:r w:rsidRPr="0098085E">
        <w:rPr>
          <w:rFonts w:ascii="Arial" w:hAnsi="Arial" w:cs="Arial"/>
          <w:b/>
          <w:sz w:val="16"/>
          <w:szCs w:val="16"/>
        </w:rPr>
        <w:t>Глава муниципального района</w:t>
      </w:r>
      <w:r w:rsidRPr="0098085E">
        <w:rPr>
          <w:rFonts w:ascii="Arial" w:hAnsi="Arial" w:cs="Arial"/>
          <w:b/>
          <w:sz w:val="16"/>
          <w:szCs w:val="16"/>
        </w:rPr>
        <w:tab/>
      </w:r>
      <w:r w:rsidRPr="0098085E">
        <w:rPr>
          <w:rFonts w:ascii="Arial" w:hAnsi="Arial" w:cs="Arial"/>
          <w:b/>
          <w:sz w:val="16"/>
          <w:szCs w:val="16"/>
        </w:rPr>
        <w:tab/>
      </w:r>
      <w:r w:rsidRPr="0098085E">
        <w:rPr>
          <w:rFonts w:ascii="Arial" w:hAnsi="Arial" w:cs="Arial"/>
          <w:b/>
          <w:sz w:val="16"/>
          <w:szCs w:val="16"/>
        </w:rPr>
        <w:tab/>
        <w:t>Ю.В.Стадэ</w:t>
      </w:r>
    </w:p>
    <w:p w:rsidR="0098085E" w:rsidRDefault="0098085E" w:rsidP="0098085E">
      <w:pPr>
        <w:spacing w:line="240" w:lineRule="exact"/>
        <w:ind w:left="10206"/>
        <w:jc w:val="center"/>
        <w:rPr>
          <w:sz w:val="28"/>
          <w:szCs w:val="28"/>
        </w:rPr>
      </w:pPr>
    </w:p>
    <w:tbl>
      <w:tblPr>
        <w:tblW w:w="11530" w:type="dxa"/>
        <w:tblInd w:w="97" w:type="dxa"/>
        <w:tblLayout w:type="fixed"/>
        <w:tblLook w:val="04A0" w:firstRow="1" w:lastRow="0" w:firstColumn="1" w:lastColumn="0" w:noHBand="0" w:noVBand="1"/>
      </w:tblPr>
      <w:tblGrid>
        <w:gridCol w:w="722"/>
        <w:gridCol w:w="188"/>
        <w:gridCol w:w="1799"/>
        <w:gridCol w:w="503"/>
        <w:gridCol w:w="503"/>
        <w:gridCol w:w="979"/>
        <w:gridCol w:w="1133"/>
        <w:gridCol w:w="753"/>
        <w:gridCol w:w="706"/>
        <w:gridCol w:w="725"/>
        <w:gridCol w:w="784"/>
        <w:gridCol w:w="901"/>
        <w:gridCol w:w="917"/>
        <w:gridCol w:w="917"/>
      </w:tblGrid>
      <w:tr w:rsidR="001D1AE7" w:rsidRPr="001D1AE7" w:rsidTr="001D1AE7">
        <w:trPr>
          <w:trHeight w:val="20"/>
        </w:trPr>
        <w:tc>
          <w:tcPr>
            <w:tcW w:w="910" w:type="dxa"/>
            <w:gridSpan w:val="2"/>
            <w:tcBorders>
              <w:top w:val="nil"/>
              <w:left w:val="nil"/>
              <w:bottom w:val="nil"/>
              <w:right w:val="nil"/>
            </w:tcBorders>
            <w:shd w:val="clear" w:color="auto" w:fill="auto"/>
            <w:noWrap/>
            <w:vAlign w:val="bottom"/>
            <w:hideMark/>
          </w:tcPr>
          <w:p w:rsidR="001D1AE7" w:rsidRPr="001D1AE7" w:rsidRDefault="001D1AE7" w:rsidP="001D1AE7">
            <w:pPr>
              <w:rPr>
                <w:rFonts w:ascii="Arial" w:hAnsi="Arial" w:cs="Arial"/>
                <w:sz w:val="12"/>
                <w:szCs w:val="12"/>
              </w:rPr>
            </w:pPr>
            <w:bookmarkStart w:id="0" w:name="RANGE!A1:M176"/>
            <w:bookmarkEnd w:id="0"/>
          </w:p>
        </w:tc>
        <w:tc>
          <w:tcPr>
            <w:tcW w:w="1799" w:type="dxa"/>
            <w:tcBorders>
              <w:top w:val="nil"/>
              <w:left w:val="nil"/>
              <w:bottom w:val="nil"/>
              <w:right w:val="nil"/>
            </w:tcBorders>
            <w:shd w:val="clear" w:color="auto" w:fill="auto"/>
            <w:noWrap/>
            <w:vAlign w:val="bottom"/>
            <w:hideMark/>
          </w:tcPr>
          <w:p w:rsidR="001D1AE7" w:rsidRPr="001D1AE7" w:rsidRDefault="001D1AE7" w:rsidP="001D1AE7">
            <w:pPr>
              <w:rPr>
                <w:rFonts w:ascii="Arial" w:hAnsi="Arial" w:cs="Arial"/>
                <w:sz w:val="12"/>
                <w:szCs w:val="12"/>
              </w:rPr>
            </w:pPr>
          </w:p>
        </w:tc>
        <w:tc>
          <w:tcPr>
            <w:tcW w:w="503" w:type="dxa"/>
            <w:tcBorders>
              <w:top w:val="nil"/>
              <w:left w:val="nil"/>
              <w:bottom w:val="nil"/>
              <w:right w:val="nil"/>
            </w:tcBorders>
            <w:shd w:val="clear" w:color="auto" w:fill="auto"/>
            <w:noWrap/>
            <w:vAlign w:val="bottom"/>
            <w:hideMark/>
          </w:tcPr>
          <w:p w:rsidR="001D1AE7" w:rsidRPr="001D1AE7" w:rsidRDefault="001D1AE7" w:rsidP="001D1AE7">
            <w:pPr>
              <w:rPr>
                <w:rFonts w:ascii="Arial" w:hAnsi="Arial" w:cs="Arial"/>
                <w:sz w:val="12"/>
                <w:szCs w:val="12"/>
              </w:rPr>
            </w:pPr>
          </w:p>
        </w:tc>
        <w:tc>
          <w:tcPr>
            <w:tcW w:w="503" w:type="dxa"/>
            <w:tcBorders>
              <w:top w:val="nil"/>
              <w:left w:val="nil"/>
              <w:bottom w:val="nil"/>
              <w:right w:val="nil"/>
            </w:tcBorders>
            <w:shd w:val="clear" w:color="auto" w:fill="auto"/>
            <w:noWrap/>
            <w:vAlign w:val="bottom"/>
            <w:hideMark/>
          </w:tcPr>
          <w:p w:rsidR="001D1AE7" w:rsidRPr="001D1AE7" w:rsidRDefault="001D1AE7" w:rsidP="001D1AE7">
            <w:pPr>
              <w:rPr>
                <w:rFonts w:ascii="Arial" w:hAnsi="Arial" w:cs="Arial"/>
                <w:sz w:val="12"/>
                <w:szCs w:val="12"/>
              </w:rPr>
            </w:pPr>
          </w:p>
        </w:tc>
        <w:tc>
          <w:tcPr>
            <w:tcW w:w="979" w:type="dxa"/>
            <w:tcBorders>
              <w:top w:val="nil"/>
              <w:left w:val="nil"/>
              <w:bottom w:val="nil"/>
              <w:right w:val="nil"/>
            </w:tcBorders>
            <w:shd w:val="clear" w:color="auto" w:fill="auto"/>
            <w:noWrap/>
            <w:vAlign w:val="bottom"/>
            <w:hideMark/>
          </w:tcPr>
          <w:p w:rsidR="001D1AE7" w:rsidRPr="001D1AE7" w:rsidRDefault="001D1AE7" w:rsidP="001D1AE7">
            <w:pPr>
              <w:rPr>
                <w:rFonts w:ascii="Arial" w:hAnsi="Arial" w:cs="Arial"/>
                <w:sz w:val="12"/>
                <w:szCs w:val="12"/>
              </w:rPr>
            </w:pPr>
          </w:p>
        </w:tc>
        <w:tc>
          <w:tcPr>
            <w:tcW w:w="1133" w:type="dxa"/>
            <w:tcBorders>
              <w:top w:val="nil"/>
              <w:left w:val="nil"/>
              <w:bottom w:val="nil"/>
              <w:right w:val="nil"/>
            </w:tcBorders>
            <w:shd w:val="clear" w:color="auto" w:fill="auto"/>
            <w:noWrap/>
            <w:vAlign w:val="bottom"/>
            <w:hideMark/>
          </w:tcPr>
          <w:p w:rsidR="001D1AE7" w:rsidRPr="001D1AE7" w:rsidRDefault="001D1AE7" w:rsidP="001D1AE7">
            <w:pPr>
              <w:rPr>
                <w:rFonts w:ascii="Arial" w:hAnsi="Arial" w:cs="Arial"/>
                <w:sz w:val="12"/>
                <w:szCs w:val="12"/>
              </w:rPr>
            </w:pPr>
          </w:p>
        </w:tc>
        <w:tc>
          <w:tcPr>
            <w:tcW w:w="753" w:type="dxa"/>
            <w:tcBorders>
              <w:top w:val="nil"/>
              <w:left w:val="nil"/>
              <w:bottom w:val="nil"/>
              <w:right w:val="nil"/>
            </w:tcBorders>
            <w:shd w:val="clear" w:color="auto" w:fill="auto"/>
            <w:noWrap/>
            <w:vAlign w:val="bottom"/>
            <w:hideMark/>
          </w:tcPr>
          <w:p w:rsidR="001D1AE7" w:rsidRPr="001D1AE7" w:rsidRDefault="001D1AE7" w:rsidP="001D1AE7">
            <w:pPr>
              <w:rPr>
                <w:rFonts w:ascii="Arial" w:hAnsi="Arial" w:cs="Arial"/>
                <w:sz w:val="12"/>
                <w:szCs w:val="12"/>
              </w:rPr>
            </w:pPr>
          </w:p>
        </w:tc>
        <w:tc>
          <w:tcPr>
            <w:tcW w:w="4950" w:type="dxa"/>
            <w:gridSpan w:val="6"/>
            <w:tcBorders>
              <w:top w:val="nil"/>
              <w:left w:val="nil"/>
              <w:bottom w:val="nil"/>
              <w:right w:val="nil"/>
            </w:tcBorders>
            <w:shd w:val="clear" w:color="auto" w:fill="auto"/>
            <w:vAlign w:val="bottom"/>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УТВЕРЖДЕНЫ                                                                                                                                      постановлением Администрации                                                                                    муниципального района                                                                                                                                   от 07.12.2012 № 1897</w:t>
            </w:r>
          </w:p>
        </w:tc>
      </w:tr>
      <w:tr w:rsidR="001D1AE7" w:rsidRPr="001D1AE7" w:rsidTr="001D1AE7">
        <w:trPr>
          <w:trHeight w:val="20"/>
        </w:trPr>
        <w:tc>
          <w:tcPr>
            <w:tcW w:w="11530" w:type="dxa"/>
            <w:gridSpan w:val="14"/>
            <w:tcBorders>
              <w:top w:val="nil"/>
              <w:left w:val="nil"/>
              <w:bottom w:val="nil"/>
              <w:right w:val="nil"/>
            </w:tcBorders>
            <w:shd w:val="clear" w:color="auto" w:fill="auto"/>
            <w:vAlign w:val="bottom"/>
            <w:hideMark/>
          </w:tcPr>
          <w:p w:rsidR="001D1AE7" w:rsidRPr="001D1AE7" w:rsidRDefault="001D1AE7" w:rsidP="001D1AE7">
            <w:pPr>
              <w:jc w:val="center"/>
              <w:rPr>
                <w:rFonts w:ascii="Arial" w:hAnsi="Arial" w:cs="Arial"/>
                <w:b/>
                <w:bCs/>
                <w:sz w:val="12"/>
                <w:szCs w:val="12"/>
              </w:rPr>
            </w:pPr>
            <w:r w:rsidRPr="001D1AE7">
              <w:rPr>
                <w:rFonts w:ascii="Arial" w:hAnsi="Arial" w:cs="Arial"/>
                <w:b/>
                <w:bCs/>
                <w:sz w:val="12"/>
                <w:szCs w:val="12"/>
              </w:rPr>
              <w:t>Нормативные затраты на оказание муниципальных услуг (выполнение работ, оказываемых учреждениями, подведомственными комитету образования Администрации Валдайского мун</w:t>
            </w:r>
            <w:r w:rsidRPr="001D1AE7">
              <w:rPr>
                <w:rFonts w:ascii="Arial" w:hAnsi="Arial" w:cs="Arial"/>
                <w:b/>
                <w:bCs/>
                <w:sz w:val="12"/>
                <w:szCs w:val="12"/>
              </w:rPr>
              <w:t>и</w:t>
            </w:r>
            <w:r w:rsidRPr="001D1AE7">
              <w:rPr>
                <w:rFonts w:ascii="Arial" w:hAnsi="Arial" w:cs="Arial"/>
                <w:b/>
                <w:bCs/>
                <w:sz w:val="12"/>
                <w:szCs w:val="12"/>
              </w:rPr>
              <w:t>ципального района,  на 2021 и на плановый период 2022 и 2023 годов</w:t>
            </w:r>
          </w:p>
        </w:tc>
      </w:tr>
      <w:tr w:rsidR="001D1AE7" w:rsidRPr="001D1AE7" w:rsidTr="001D1AE7">
        <w:trPr>
          <w:trHeight w:val="20"/>
        </w:trPr>
        <w:tc>
          <w:tcPr>
            <w:tcW w:w="722" w:type="dxa"/>
            <w:tcBorders>
              <w:top w:val="nil"/>
              <w:left w:val="nil"/>
              <w:bottom w:val="nil"/>
              <w:right w:val="nil"/>
            </w:tcBorders>
            <w:shd w:val="clear" w:color="auto" w:fill="auto"/>
            <w:noWrap/>
            <w:vAlign w:val="bottom"/>
            <w:hideMark/>
          </w:tcPr>
          <w:p w:rsidR="001D1AE7" w:rsidRPr="001D1AE7" w:rsidRDefault="001D1AE7" w:rsidP="001D1AE7">
            <w:pPr>
              <w:rPr>
                <w:rFonts w:ascii="Arial" w:hAnsi="Arial" w:cs="Arial"/>
                <w:sz w:val="12"/>
                <w:szCs w:val="12"/>
              </w:rPr>
            </w:pPr>
          </w:p>
        </w:tc>
        <w:tc>
          <w:tcPr>
            <w:tcW w:w="1987" w:type="dxa"/>
            <w:gridSpan w:val="2"/>
            <w:tcBorders>
              <w:top w:val="nil"/>
              <w:left w:val="nil"/>
              <w:bottom w:val="nil"/>
              <w:right w:val="nil"/>
            </w:tcBorders>
            <w:shd w:val="clear" w:color="auto" w:fill="auto"/>
            <w:noWrap/>
            <w:vAlign w:val="bottom"/>
            <w:hideMark/>
          </w:tcPr>
          <w:p w:rsidR="001D1AE7" w:rsidRPr="001D1AE7" w:rsidRDefault="001D1AE7" w:rsidP="001D1AE7">
            <w:pPr>
              <w:rPr>
                <w:rFonts w:ascii="Arial" w:hAnsi="Arial" w:cs="Arial"/>
                <w:sz w:val="12"/>
                <w:szCs w:val="12"/>
              </w:rPr>
            </w:pPr>
          </w:p>
        </w:tc>
        <w:tc>
          <w:tcPr>
            <w:tcW w:w="503" w:type="dxa"/>
            <w:tcBorders>
              <w:top w:val="nil"/>
              <w:left w:val="nil"/>
              <w:bottom w:val="nil"/>
              <w:right w:val="nil"/>
            </w:tcBorders>
            <w:shd w:val="clear" w:color="auto" w:fill="auto"/>
            <w:noWrap/>
            <w:vAlign w:val="bottom"/>
            <w:hideMark/>
          </w:tcPr>
          <w:p w:rsidR="001D1AE7" w:rsidRPr="001D1AE7" w:rsidRDefault="001D1AE7" w:rsidP="001D1AE7">
            <w:pPr>
              <w:rPr>
                <w:rFonts w:ascii="Arial" w:hAnsi="Arial" w:cs="Arial"/>
                <w:sz w:val="12"/>
                <w:szCs w:val="12"/>
              </w:rPr>
            </w:pPr>
          </w:p>
        </w:tc>
        <w:tc>
          <w:tcPr>
            <w:tcW w:w="503" w:type="dxa"/>
            <w:tcBorders>
              <w:top w:val="nil"/>
              <w:left w:val="nil"/>
              <w:bottom w:val="nil"/>
              <w:right w:val="nil"/>
            </w:tcBorders>
            <w:shd w:val="clear" w:color="auto" w:fill="auto"/>
            <w:noWrap/>
            <w:vAlign w:val="bottom"/>
            <w:hideMark/>
          </w:tcPr>
          <w:p w:rsidR="001D1AE7" w:rsidRPr="001D1AE7" w:rsidRDefault="001D1AE7" w:rsidP="001D1AE7">
            <w:pPr>
              <w:rPr>
                <w:rFonts w:ascii="Arial" w:hAnsi="Arial" w:cs="Arial"/>
                <w:sz w:val="12"/>
                <w:szCs w:val="12"/>
              </w:rPr>
            </w:pPr>
          </w:p>
        </w:tc>
        <w:tc>
          <w:tcPr>
            <w:tcW w:w="979" w:type="dxa"/>
            <w:tcBorders>
              <w:top w:val="nil"/>
              <w:left w:val="nil"/>
              <w:bottom w:val="nil"/>
              <w:right w:val="nil"/>
            </w:tcBorders>
            <w:shd w:val="clear" w:color="auto" w:fill="auto"/>
            <w:noWrap/>
            <w:vAlign w:val="bottom"/>
            <w:hideMark/>
          </w:tcPr>
          <w:p w:rsidR="001D1AE7" w:rsidRPr="001D1AE7" w:rsidRDefault="001D1AE7" w:rsidP="001D1AE7">
            <w:pPr>
              <w:rPr>
                <w:rFonts w:ascii="Arial" w:hAnsi="Arial" w:cs="Arial"/>
                <w:sz w:val="12"/>
                <w:szCs w:val="12"/>
              </w:rPr>
            </w:pPr>
          </w:p>
        </w:tc>
        <w:tc>
          <w:tcPr>
            <w:tcW w:w="1133" w:type="dxa"/>
            <w:tcBorders>
              <w:top w:val="nil"/>
              <w:left w:val="nil"/>
              <w:bottom w:val="nil"/>
              <w:right w:val="nil"/>
            </w:tcBorders>
            <w:shd w:val="clear" w:color="auto" w:fill="auto"/>
            <w:noWrap/>
            <w:vAlign w:val="bottom"/>
            <w:hideMark/>
          </w:tcPr>
          <w:p w:rsidR="001D1AE7" w:rsidRPr="001D1AE7" w:rsidRDefault="001D1AE7" w:rsidP="001D1AE7">
            <w:pPr>
              <w:rPr>
                <w:rFonts w:ascii="Arial" w:hAnsi="Arial" w:cs="Arial"/>
                <w:sz w:val="12"/>
                <w:szCs w:val="12"/>
              </w:rPr>
            </w:pPr>
          </w:p>
        </w:tc>
        <w:tc>
          <w:tcPr>
            <w:tcW w:w="753" w:type="dxa"/>
            <w:tcBorders>
              <w:top w:val="nil"/>
              <w:left w:val="nil"/>
              <w:bottom w:val="nil"/>
              <w:right w:val="nil"/>
            </w:tcBorders>
            <w:shd w:val="clear" w:color="auto" w:fill="auto"/>
            <w:noWrap/>
            <w:vAlign w:val="bottom"/>
            <w:hideMark/>
          </w:tcPr>
          <w:p w:rsidR="001D1AE7" w:rsidRPr="001D1AE7" w:rsidRDefault="001D1AE7" w:rsidP="001D1AE7">
            <w:pPr>
              <w:rPr>
                <w:rFonts w:ascii="Arial" w:hAnsi="Arial" w:cs="Arial"/>
                <w:sz w:val="12"/>
                <w:szCs w:val="12"/>
              </w:rPr>
            </w:pPr>
          </w:p>
        </w:tc>
        <w:tc>
          <w:tcPr>
            <w:tcW w:w="706" w:type="dxa"/>
            <w:tcBorders>
              <w:top w:val="nil"/>
              <w:left w:val="nil"/>
              <w:bottom w:val="nil"/>
              <w:right w:val="nil"/>
            </w:tcBorders>
            <w:shd w:val="clear" w:color="auto" w:fill="auto"/>
            <w:noWrap/>
            <w:vAlign w:val="bottom"/>
            <w:hideMark/>
          </w:tcPr>
          <w:p w:rsidR="001D1AE7" w:rsidRPr="001D1AE7" w:rsidRDefault="001D1AE7" w:rsidP="001D1AE7">
            <w:pPr>
              <w:rPr>
                <w:rFonts w:ascii="Arial" w:hAnsi="Arial" w:cs="Arial"/>
                <w:sz w:val="12"/>
                <w:szCs w:val="12"/>
              </w:rPr>
            </w:pPr>
          </w:p>
        </w:tc>
        <w:tc>
          <w:tcPr>
            <w:tcW w:w="725" w:type="dxa"/>
            <w:tcBorders>
              <w:top w:val="nil"/>
              <w:left w:val="nil"/>
              <w:bottom w:val="nil"/>
              <w:right w:val="nil"/>
            </w:tcBorders>
            <w:shd w:val="clear" w:color="auto" w:fill="auto"/>
            <w:noWrap/>
            <w:vAlign w:val="bottom"/>
            <w:hideMark/>
          </w:tcPr>
          <w:p w:rsidR="001D1AE7" w:rsidRPr="001D1AE7" w:rsidRDefault="001D1AE7" w:rsidP="001D1AE7">
            <w:pPr>
              <w:rPr>
                <w:rFonts w:ascii="Arial" w:hAnsi="Arial" w:cs="Arial"/>
                <w:sz w:val="12"/>
                <w:szCs w:val="12"/>
              </w:rPr>
            </w:pPr>
          </w:p>
        </w:tc>
        <w:tc>
          <w:tcPr>
            <w:tcW w:w="784" w:type="dxa"/>
            <w:tcBorders>
              <w:top w:val="nil"/>
              <w:left w:val="nil"/>
              <w:bottom w:val="nil"/>
              <w:right w:val="nil"/>
            </w:tcBorders>
            <w:shd w:val="clear" w:color="auto" w:fill="auto"/>
            <w:noWrap/>
            <w:vAlign w:val="bottom"/>
            <w:hideMark/>
          </w:tcPr>
          <w:p w:rsidR="001D1AE7" w:rsidRPr="001D1AE7" w:rsidRDefault="001D1AE7" w:rsidP="001D1AE7">
            <w:pPr>
              <w:rPr>
                <w:rFonts w:ascii="Arial" w:hAnsi="Arial" w:cs="Arial"/>
                <w:sz w:val="12"/>
                <w:szCs w:val="12"/>
              </w:rPr>
            </w:pPr>
          </w:p>
        </w:tc>
        <w:tc>
          <w:tcPr>
            <w:tcW w:w="901" w:type="dxa"/>
            <w:tcBorders>
              <w:top w:val="nil"/>
              <w:left w:val="nil"/>
              <w:bottom w:val="nil"/>
              <w:right w:val="nil"/>
            </w:tcBorders>
            <w:shd w:val="clear" w:color="auto" w:fill="auto"/>
            <w:noWrap/>
            <w:vAlign w:val="bottom"/>
            <w:hideMark/>
          </w:tcPr>
          <w:p w:rsidR="001D1AE7" w:rsidRPr="001D1AE7" w:rsidRDefault="001D1AE7" w:rsidP="001D1AE7">
            <w:pPr>
              <w:rPr>
                <w:rFonts w:ascii="Arial" w:hAnsi="Arial" w:cs="Arial"/>
                <w:sz w:val="12"/>
                <w:szCs w:val="12"/>
              </w:rPr>
            </w:pPr>
          </w:p>
        </w:tc>
        <w:tc>
          <w:tcPr>
            <w:tcW w:w="917" w:type="dxa"/>
            <w:tcBorders>
              <w:top w:val="nil"/>
              <w:left w:val="nil"/>
              <w:bottom w:val="nil"/>
              <w:right w:val="nil"/>
            </w:tcBorders>
            <w:shd w:val="clear" w:color="auto" w:fill="auto"/>
            <w:noWrap/>
            <w:vAlign w:val="bottom"/>
            <w:hideMark/>
          </w:tcPr>
          <w:p w:rsidR="001D1AE7" w:rsidRPr="001D1AE7" w:rsidRDefault="001D1AE7" w:rsidP="001D1AE7">
            <w:pPr>
              <w:rPr>
                <w:rFonts w:ascii="Arial" w:hAnsi="Arial" w:cs="Arial"/>
                <w:sz w:val="12"/>
                <w:szCs w:val="12"/>
              </w:rPr>
            </w:pPr>
          </w:p>
        </w:tc>
        <w:tc>
          <w:tcPr>
            <w:tcW w:w="917" w:type="dxa"/>
            <w:tcBorders>
              <w:top w:val="nil"/>
              <w:left w:val="nil"/>
              <w:bottom w:val="nil"/>
              <w:right w:val="nil"/>
            </w:tcBorders>
            <w:shd w:val="clear" w:color="auto" w:fill="auto"/>
            <w:noWrap/>
            <w:vAlign w:val="bottom"/>
            <w:hideMark/>
          </w:tcPr>
          <w:p w:rsidR="001D1AE7" w:rsidRPr="001D1AE7" w:rsidRDefault="001D1AE7" w:rsidP="001D1AE7">
            <w:pPr>
              <w:rPr>
                <w:rFonts w:ascii="Arial" w:hAnsi="Arial" w:cs="Arial"/>
                <w:sz w:val="12"/>
                <w:szCs w:val="12"/>
              </w:rPr>
            </w:pPr>
            <w:r w:rsidRPr="001D1AE7">
              <w:rPr>
                <w:rFonts w:ascii="Arial" w:hAnsi="Arial" w:cs="Arial"/>
                <w:sz w:val="12"/>
                <w:szCs w:val="12"/>
              </w:rPr>
              <w:t>рублях</w:t>
            </w:r>
          </w:p>
        </w:tc>
      </w:tr>
      <w:tr w:rsidR="001D1AE7" w:rsidRPr="001D1AE7" w:rsidTr="001D1AE7">
        <w:trPr>
          <w:trHeight w:val="138"/>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Наим</w:t>
            </w:r>
            <w:r w:rsidRPr="001D1AE7">
              <w:rPr>
                <w:rFonts w:ascii="Arial" w:hAnsi="Arial" w:cs="Arial"/>
                <w:sz w:val="12"/>
                <w:szCs w:val="12"/>
              </w:rPr>
              <w:t>е</w:t>
            </w:r>
            <w:r w:rsidRPr="001D1AE7">
              <w:rPr>
                <w:rFonts w:ascii="Arial" w:hAnsi="Arial" w:cs="Arial"/>
                <w:sz w:val="12"/>
                <w:szCs w:val="12"/>
              </w:rPr>
              <w:t>нование учре</w:t>
            </w:r>
            <w:r w:rsidRPr="001D1AE7">
              <w:rPr>
                <w:rFonts w:ascii="Arial" w:hAnsi="Arial" w:cs="Arial"/>
                <w:sz w:val="12"/>
                <w:szCs w:val="12"/>
              </w:rPr>
              <w:t>ж</w:t>
            </w:r>
            <w:r w:rsidRPr="001D1AE7">
              <w:rPr>
                <w:rFonts w:ascii="Arial" w:hAnsi="Arial" w:cs="Arial"/>
                <w:sz w:val="12"/>
                <w:szCs w:val="12"/>
              </w:rPr>
              <w:t>дения</w:t>
            </w:r>
          </w:p>
        </w:tc>
        <w:tc>
          <w:tcPr>
            <w:tcW w:w="198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Наименование мун</w:t>
            </w:r>
            <w:r w:rsidRPr="001D1AE7">
              <w:rPr>
                <w:rFonts w:ascii="Arial" w:hAnsi="Arial" w:cs="Arial"/>
                <w:sz w:val="12"/>
                <w:szCs w:val="12"/>
              </w:rPr>
              <w:t>и</w:t>
            </w:r>
            <w:r w:rsidRPr="001D1AE7">
              <w:rPr>
                <w:rFonts w:ascii="Arial" w:hAnsi="Arial" w:cs="Arial"/>
                <w:sz w:val="12"/>
                <w:szCs w:val="12"/>
              </w:rPr>
              <w:t xml:space="preserve">ципальной услуги </w:t>
            </w:r>
          </w:p>
        </w:tc>
        <w:tc>
          <w:tcPr>
            <w:tcW w:w="198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Показатель, характеризу</w:t>
            </w:r>
            <w:r w:rsidRPr="001D1AE7">
              <w:rPr>
                <w:rFonts w:ascii="Arial" w:hAnsi="Arial" w:cs="Arial"/>
                <w:sz w:val="12"/>
                <w:szCs w:val="12"/>
              </w:rPr>
              <w:t>ю</w:t>
            </w:r>
            <w:r w:rsidRPr="001D1AE7">
              <w:rPr>
                <w:rFonts w:ascii="Arial" w:hAnsi="Arial" w:cs="Arial"/>
                <w:sz w:val="12"/>
                <w:szCs w:val="12"/>
              </w:rPr>
              <w:t>щий содержание муниц</w:t>
            </w:r>
            <w:r w:rsidRPr="001D1AE7">
              <w:rPr>
                <w:rFonts w:ascii="Arial" w:hAnsi="Arial" w:cs="Arial"/>
                <w:sz w:val="12"/>
                <w:szCs w:val="12"/>
              </w:rPr>
              <w:t>и</w:t>
            </w:r>
            <w:r w:rsidRPr="001D1AE7">
              <w:rPr>
                <w:rFonts w:ascii="Arial" w:hAnsi="Arial" w:cs="Arial"/>
                <w:sz w:val="12"/>
                <w:szCs w:val="12"/>
              </w:rPr>
              <w:t>пальной услуги</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Показатель, характеризу</w:t>
            </w:r>
            <w:r w:rsidRPr="001D1AE7">
              <w:rPr>
                <w:rFonts w:ascii="Arial" w:hAnsi="Arial" w:cs="Arial"/>
                <w:sz w:val="12"/>
                <w:szCs w:val="12"/>
              </w:rPr>
              <w:t>ю</w:t>
            </w:r>
            <w:r w:rsidRPr="001D1AE7">
              <w:rPr>
                <w:rFonts w:ascii="Arial" w:hAnsi="Arial" w:cs="Arial"/>
                <w:sz w:val="12"/>
                <w:szCs w:val="12"/>
              </w:rPr>
              <w:t>щий условия (формы) оказ</w:t>
            </w:r>
            <w:r w:rsidRPr="001D1AE7">
              <w:rPr>
                <w:rFonts w:ascii="Arial" w:hAnsi="Arial" w:cs="Arial"/>
                <w:sz w:val="12"/>
                <w:szCs w:val="12"/>
              </w:rPr>
              <w:t>а</w:t>
            </w:r>
            <w:r w:rsidRPr="001D1AE7">
              <w:rPr>
                <w:rFonts w:ascii="Arial" w:hAnsi="Arial" w:cs="Arial"/>
                <w:sz w:val="12"/>
                <w:szCs w:val="12"/>
              </w:rPr>
              <w:t>ния муниц</w:t>
            </w:r>
            <w:r w:rsidRPr="001D1AE7">
              <w:rPr>
                <w:rFonts w:ascii="Arial" w:hAnsi="Arial" w:cs="Arial"/>
                <w:sz w:val="12"/>
                <w:szCs w:val="12"/>
              </w:rPr>
              <w:t>и</w:t>
            </w:r>
            <w:r w:rsidRPr="001D1AE7">
              <w:rPr>
                <w:rFonts w:ascii="Arial" w:hAnsi="Arial" w:cs="Arial"/>
                <w:sz w:val="12"/>
                <w:szCs w:val="12"/>
              </w:rPr>
              <w:t>пальной услуги</w:t>
            </w:r>
          </w:p>
        </w:tc>
        <w:tc>
          <w:tcPr>
            <w:tcW w:w="218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Значение показателя объема муниципальной услуги (количес</w:t>
            </w:r>
            <w:r w:rsidRPr="001D1AE7">
              <w:rPr>
                <w:rFonts w:ascii="Arial" w:hAnsi="Arial" w:cs="Arial"/>
                <w:sz w:val="12"/>
                <w:szCs w:val="12"/>
              </w:rPr>
              <w:t>т</w:t>
            </w:r>
            <w:r w:rsidRPr="001D1AE7">
              <w:rPr>
                <w:rFonts w:ascii="Arial" w:hAnsi="Arial" w:cs="Arial"/>
                <w:sz w:val="12"/>
                <w:szCs w:val="12"/>
              </w:rPr>
              <w:t>во об</w:t>
            </w:r>
            <w:r w:rsidRPr="001D1AE7">
              <w:rPr>
                <w:rFonts w:ascii="Arial" w:hAnsi="Arial" w:cs="Arial"/>
                <w:sz w:val="12"/>
                <w:szCs w:val="12"/>
              </w:rPr>
              <w:t>у</w:t>
            </w:r>
            <w:r w:rsidRPr="001D1AE7">
              <w:rPr>
                <w:rFonts w:ascii="Arial" w:hAnsi="Arial" w:cs="Arial"/>
                <w:sz w:val="12"/>
                <w:szCs w:val="12"/>
              </w:rPr>
              <w:t>чающихся)</w:t>
            </w:r>
          </w:p>
        </w:tc>
        <w:tc>
          <w:tcPr>
            <w:tcW w:w="7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Базовый норматив затрат на единицу объема</w:t>
            </w:r>
          </w:p>
        </w:tc>
        <w:tc>
          <w:tcPr>
            <w:tcW w:w="273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Нормативные затраты на оказание муниц</w:t>
            </w:r>
            <w:r w:rsidRPr="001D1AE7">
              <w:rPr>
                <w:rFonts w:ascii="Arial" w:hAnsi="Arial" w:cs="Arial"/>
                <w:sz w:val="12"/>
                <w:szCs w:val="12"/>
              </w:rPr>
              <w:t>и</w:t>
            </w:r>
            <w:r w:rsidRPr="001D1AE7">
              <w:rPr>
                <w:rFonts w:ascii="Arial" w:hAnsi="Arial" w:cs="Arial"/>
                <w:sz w:val="12"/>
                <w:szCs w:val="12"/>
              </w:rPr>
              <w:t>пальной услуги (работы)</w:t>
            </w:r>
          </w:p>
        </w:tc>
      </w:tr>
      <w:tr w:rsidR="001D1AE7" w:rsidRPr="001D1AE7" w:rsidTr="001D1AE7">
        <w:trPr>
          <w:trHeight w:val="138"/>
        </w:trPr>
        <w:tc>
          <w:tcPr>
            <w:tcW w:w="722" w:type="dxa"/>
            <w:vMerge/>
            <w:tcBorders>
              <w:top w:val="single" w:sz="4" w:space="0" w:color="auto"/>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7" w:type="dxa"/>
            <w:gridSpan w:val="2"/>
            <w:vMerge/>
            <w:tcBorders>
              <w:top w:val="single" w:sz="4" w:space="0" w:color="auto"/>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vMerge/>
            <w:tcBorders>
              <w:top w:val="single" w:sz="4" w:space="0" w:color="auto"/>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2184" w:type="dxa"/>
            <w:gridSpan w:val="3"/>
            <w:vMerge/>
            <w:tcBorders>
              <w:top w:val="single" w:sz="4" w:space="0" w:color="auto"/>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784" w:type="dxa"/>
            <w:vMerge/>
            <w:tcBorders>
              <w:top w:val="single" w:sz="4" w:space="0" w:color="auto"/>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2735" w:type="dxa"/>
            <w:gridSpan w:val="3"/>
            <w:vMerge/>
            <w:tcBorders>
              <w:top w:val="single" w:sz="4" w:space="0" w:color="auto"/>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r>
      <w:tr w:rsidR="001D1AE7" w:rsidRPr="001D1AE7" w:rsidTr="001D1AE7">
        <w:trPr>
          <w:trHeight w:val="20"/>
        </w:trPr>
        <w:tc>
          <w:tcPr>
            <w:tcW w:w="722" w:type="dxa"/>
            <w:vMerge/>
            <w:tcBorders>
              <w:top w:val="single" w:sz="4" w:space="0" w:color="auto"/>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7" w:type="dxa"/>
            <w:gridSpan w:val="2"/>
            <w:vMerge/>
            <w:tcBorders>
              <w:top w:val="single" w:sz="4" w:space="0" w:color="auto"/>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vMerge/>
            <w:tcBorders>
              <w:top w:val="single" w:sz="4" w:space="0" w:color="auto"/>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75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2021 год (очере</w:t>
            </w:r>
            <w:r w:rsidRPr="001D1AE7">
              <w:rPr>
                <w:rFonts w:ascii="Arial" w:hAnsi="Arial" w:cs="Arial"/>
                <w:sz w:val="12"/>
                <w:szCs w:val="12"/>
              </w:rPr>
              <w:t>д</w:t>
            </w:r>
            <w:r w:rsidRPr="001D1AE7">
              <w:rPr>
                <w:rFonts w:ascii="Arial" w:hAnsi="Arial" w:cs="Arial"/>
                <w:sz w:val="12"/>
                <w:szCs w:val="12"/>
              </w:rPr>
              <w:t>ной фина</w:t>
            </w:r>
            <w:r w:rsidRPr="001D1AE7">
              <w:rPr>
                <w:rFonts w:ascii="Arial" w:hAnsi="Arial" w:cs="Arial"/>
                <w:sz w:val="12"/>
                <w:szCs w:val="12"/>
              </w:rPr>
              <w:t>н</w:t>
            </w:r>
            <w:r w:rsidRPr="001D1AE7">
              <w:rPr>
                <w:rFonts w:ascii="Arial" w:hAnsi="Arial" w:cs="Arial"/>
                <w:sz w:val="12"/>
                <w:szCs w:val="12"/>
              </w:rPr>
              <w:t>совый год)</w:t>
            </w:r>
          </w:p>
        </w:tc>
        <w:tc>
          <w:tcPr>
            <w:tcW w:w="706"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2022 год (1-й год плано-вого пери</w:t>
            </w:r>
            <w:r w:rsidRPr="001D1AE7">
              <w:rPr>
                <w:rFonts w:ascii="Arial" w:hAnsi="Arial" w:cs="Arial"/>
                <w:sz w:val="12"/>
                <w:szCs w:val="12"/>
              </w:rPr>
              <w:t>о</w:t>
            </w:r>
            <w:r w:rsidRPr="001D1AE7">
              <w:rPr>
                <w:rFonts w:ascii="Arial" w:hAnsi="Arial" w:cs="Arial"/>
                <w:sz w:val="12"/>
                <w:szCs w:val="12"/>
              </w:rPr>
              <w:t>да)</w:t>
            </w:r>
          </w:p>
        </w:tc>
        <w:tc>
          <w:tcPr>
            <w:tcW w:w="725"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23 год (2-й год плано-вого п</w:t>
            </w:r>
            <w:r w:rsidRPr="001D1AE7">
              <w:rPr>
                <w:rFonts w:ascii="Arial" w:hAnsi="Arial" w:cs="Arial"/>
                <w:sz w:val="12"/>
                <w:szCs w:val="12"/>
              </w:rPr>
              <w:t>е</w:t>
            </w:r>
            <w:r w:rsidRPr="001D1AE7">
              <w:rPr>
                <w:rFonts w:ascii="Arial" w:hAnsi="Arial" w:cs="Arial"/>
                <w:sz w:val="12"/>
                <w:szCs w:val="12"/>
              </w:rPr>
              <w:t>риода)</w:t>
            </w:r>
          </w:p>
        </w:tc>
        <w:tc>
          <w:tcPr>
            <w:tcW w:w="784" w:type="dxa"/>
            <w:vMerge/>
            <w:tcBorders>
              <w:top w:val="single" w:sz="4" w:space="0" w:color="auto"/>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901" w:type="dxa"/>
            <w:tcBorders>
              <w:top w:val="nil"/>
              <w:left w:val="nil"/>
              <w:bottom w:val="single" w:sz="4" w:space="0" w:color="auto"/>
              <w:right w:val="single" w:sz="4" w:space="0" w:color="auto"/>
            </w:tcBorders>
            <w:shd w:val="clear" w:color="auto" w:fill="auto"/>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2021 год</w:t>
            </w:r>
          </w:p>
        </w:tc>
        <w:tc>
          <w:tcPr>
            <w:tcW w:w="917"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2022 год</w:t>
            </w:r>
          </w:p>
        </w:tc>
        <w:tc>
          <w:tcPr>
            <w:tcW w:w="917"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2023 год</w:t>
            </w:r>
          </w:p>
        </w:tc>
      </w:tr>
      <w:tr w:rsidR="001D1AE7" w:rsidRPr="001D1AE7" w:rsidTr="001D1AE7">
        <w:trPr>
          <w:trHeight w:val="20"/>
        </w:trPr>
        <w:tc>
          <w:tcPr>
            <w:tcW w:w="722" w:type="dxa"/>
            <w:tcBorders>
              <w:top w:val="nil"/>
              <w:left w:val="single" w:sz="4" w:space="0" w:color="auto"/>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w:t>
            </w:r>
          </w:p>
        </w:tc>
        <w:tc>
          <w:tcPr>
            <w:tcW w:w="1987" w:type="dxa"/>
            <w:gridSpan w:val="2"/>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w:t>
            </w: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4</w:t>
            </w:r>
          </w:p>
        </w:tc>
        <w:tc>
          <w:tcPr>
            <w:tcW w:w="75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5</w:t>
            </w:r>
          </w:p>
        </w:tc>
        <w:tc>
          <w:tcPr>
            <w:tcW w:w="706"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6</w:t>
            </w:r>
          </w:p>
        </w:tc>
        <w:tc>
          <w:tcPr>
            <w:tcW w:w="725"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7</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8</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9</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11</w:t>
            </w:r>
          </w:p>
        </w:tc>
      </w:tr>
      <w:tr w:rsidR="001D1AE7" w:rsidRPr="001D1AE7" w:rsidTr="001D1AE7">
        <w:trPr>
          <w:trHeight w:val="20"/>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b/>
                <w:bCs/>
                <w:sz w:val="12"/>
                <w:szCs w:val="12"/>
              </w:rPr>
            </w:pPr>
            <w:r w:rsidRPr="001D1AE7">
              <w:rPr>
                <w:rFonts w:ascii="Arial" w:hAnsi="Arial" w:cs="Arial"/>
                <w:b/>
                <w:bCs/>
                <w:sz w:val="12"/>
                <w:szCs w:val="12"/>
              </w:rPr>
              <w:t>МАОУ "СШ № 1 им.М. Авер</w:t>
            </w:r>
            <w:r w:rsidRPr="001D1AE7">
              <w:rPr>
                <w:rFonts w:ascii="Arial" w:hAnsi="Arial" w:cs="Arial"/>
                <w:b/>
                <w:bCs/>
                <w:sz w:val="12"/>
                <w:szCs w:val="12"/>
              </w:rPr>
              <w:t>и</w:t>
            </w:r>
            <w:r w:rsidRPr="001D1AE7">
              <w:rPr>
                <w:rFonts w:ascii="Arial" w:hAnsi="Arial" w:cs="Arial"/>
                <w:b/>
                <w:bCs/>
                <w:sz w:val="12"/>
                <w:szCs w:val="12"/>
              </w:rPr>
              <w:t xml:space="preserve">на" </w:t>
            </w:r>
          </w:p>
        </w:tc>
        <w:tc>
          <w:tcPr>
            <w:tcW w:w="8073" w:type="dxa"/>
            <w:gridSpan w:val="10"/>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45738246,32</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45738246,32</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45738246,32</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val="restart"/>
            <w:tcBorders>
              <w:top w:val="nil"/>
              <w:left w:val="single" w:sz="4" w:space="0" w:color="auto"/>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Реализация основных общ</w:t>
            </w:r>
            <w:r w:rsidRPr="001D1AE7">
              <w:rPr>
                <w:rFonts w:ascii="Arial" w:hAnsi="Arial" w:cs="Arial"/>
                <w:sz w:val="12"/>
                <w:szCs w:val="12"/>
              </w:rPr>
              <w:t>е</w:t>
            </w:r>
            <w:r w:rsidRPr="001D1AE7">
              <w:rPr>
                <w:rFonts w:ascii="Arial" w:hAnsi="Arial" w:cs="Arial"/>
                <w:sz w:val="12"/>
                <w:szCs w:val="12"/>
              </w:rPr>
              <w:t>обр</w:t>
            </w:r>
            <w:r w:rsidRPr="001D1AE7">
              <w:rPr>
                <w:rFonts w:ascii="Arial" w:hAnsi="Arial" w:cs="Arial"/>
                <w:sz w:val="12"/>
                <w:szCs w:val="12"/>
              </w:rPr>
              <w:t>а</w:t>
            </w:r>
            <w:r w:rsidRPr="001D1AE7">
              <w:rPr>
                <w:rFonts w:ascii="Arial" w:hAnsi="Arial" w:cs="Arial"/>
                <w:sz w:val="12"/>
                <w:szCs w:val="12"/>
              </w:rPr>
              <w:t>зовательных программ начального общего образов</w:t>
            </w:r>
            <w:r w:rsidRPr="001D1AE7">
              <w:rPr>
                <w:rFonts w:ascii="Arial" w:hAnsi="Arial" w:cs="Arial"/>
                <w:sz w:val="12"/>
                <w:szCs w:val="12"/>
              </w:rPr>
              <w:t>а</w:t>
            </w:r>
            <w:r w:rsidRPr="001D1AE7">
              <w:rPr>
                <w:rFonts w:ascii="Arial" w:hAnsi="Arial" w:cs="Arial"/>
                <w:sz w:val="12"/>
                <w:szCs w:val="12"/>
              </w:rPr>
              <w:t xml:space="preserve">ния </w:t>
            </w:r>
          </w:p>
        </w:tc>
        <w:tc>
          <w:tcPr>
            <w:tcW w:w="6086" w:type="dxa"/>
            <w:gridSpan w:val="8"/>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13006234,47</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13006234,47</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13006234,47</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обучающиеся с ограниченн</w:t>
            </w:r>
            <w:r w:rsidRPr="001D1AE7">
              <w:rPr>
                <w:rFonts w:ascii="Arial" w:hAnsi="Arial" w:cs="Arial"/>
                <w:sz w:val="12"/>
                <w:szCs w:val="12"/>
              </w:rPr>
              <w:t>ы</w:t>
            </w:r>
            <w:r w:rsidRPr="001D1AE7">
              <w:rPr>
                <w:rFonts w:ascii="Arial" w:hAnsi="Arial" w:cs="Arial"/>
                <w:sz w:val="12"/>
                <w:szCs w:val="12"/>
              </w:rPr>
              <w:t>ми возможностями зд</w:t>
            </w:r>
            <w:r w:rsidRPr="001D1AE7">
              <w:rPr>
                <w:rFonts w:ascii="Arial" w:hAnsi="Arial" w:cs="Arial"/>
                <w:sz w:val="12"/>
                <w:szCs w:val="12"/>
              </w:rPr>
              <w:t>о</w:t>
            </w:r>
            <w:r w:rsidRPr="001D1AE7">
              <w:rPr>
                <w:rFonts w:ascii="Arial" w:hAnsi="Arial" w:cs="Arial"/>
                <w:sz w:val="12"/>
                <w:szCs w:val="12"/>
              </w:rPr>
              <w:t xml:space="preserve">ровья  город         </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15</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15</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15</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49668,22</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745023,30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745023,30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745023,30</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обучающиеся с ограниченн</w:t>
            </w:r>
            <w:r w:rsidRPr="001D1AE7">
              <w:rPr>
                <w:rFonts w:ascii="Arial" w:hAnsi="Arial" w:cs="Arial"/>
                <w:sz w:val="12"/>
                <w:szCs w:val="12"/>
              </w:rPr>
              <w:t>ы</w:t>
            </w:r>
            <w:r w:rsidRPr="001D1AE7">
              <w:rPr>
                <w:rFonts w:ascii="Arial" w:hAnsi="Arial" w:cs="Arial"/>
                <w:sz w:val="12"/>
                <w:szCs w:val="12"/>
              </w:rPr>
              <w:t>ми возможностями зд</w:t>
            </w:r>
            <w:r w:rsidRPr="001D1AE7">
              <w:rPr>
                <w:rFonts w:ascii="Arial" w:hAnsi="Arial" w:cs="Arial"/>
                <w:sz w:val="12"/>
                <w:szCs w:val="12"/>
              </w:rPr>
              <w:t>о</w:t>
            </w:r>
            <w:r w:rsidRPr="001D1AE7">
              <w:rPr>
                <w:rFonts w:ascii="Arial" w:hAnsi="Arial" w:cs="Arial"/>
                <w:sz w:val="12"/>
                <w:szCs w:val="12"/>
              </w:rPr>
              <w:t xml:space="preserve">ровья  село         </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5,33</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5,33</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5,33</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53009,09</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282538,45</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282538,45</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282538,45</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обучающиеся за исключ</w:t>
            </w:r>
            <w:r w:rsidRPr="001D1AE7">
              <w:rPr>
                <w:rFonts w:ascii="Arial" w:hAnsi="Arial" w:cs="Arial"/>
                <w:sz w:val="12"/>
                <w:szCs w:val="12"/>
              </w:rPr>
              <w:t>е</w:t>
            </w:r>
            <w:r w:rsidRPr="001D1AE7">
              <w:rPr>
                <w:rFonts w:ascii="Arial" w:hAnsi="Arial" w:cs="Arial"/>
                <w:sz w:val="12"/>
                <w:szCs w:val="12"/>
              </w:rPr>
              <w:t>нием обучающихся с огр</w:t>
            </w:r>
            <w:r w:rsidRPr="001D1AE7">
              <w:rPr>
                <w:rFonts w:ascii="Arial" w:hAnsi="Arial" w:cs="Arial"/>
                <w:sz w:val="12"/>
                <w:szCs w:val="12"/>
              </w:rPr>
              <w:t>а</w:t>
            </w:r>
            <w:r w:rsidRPr="001D1AE7">
              <w:rPr>
                <w:rFonts w:ascii="Arial" w:hAnsi="Arial" w:cs="Arial"/>
                <w:sz w:val="12"/>
                <w:szCs w:val="12"/>
              </w:rPr>
              <w:t>ниченными возможн</w:t>
            </w:r>
            <w:r w:rsidRPr="001D1AE7">
              <w:rPr>
                <w:rFonts w:ascii="Arial" w:hAnsi="Arial" w:cs="Arial"/>
                <w:sz w:val="12"/>
                <w:szCs w:val="12"/>
              </w:rPr>
              <w:t>о</w:t>
            </w:r>
            <w:r w:rsidRPr="001D1AE7">
              <w:rPr>
                <w:rFonts w:ascii="Arial" w:hAnsi="Arial" w:cs="Arial"/>
                <w:sz w:val="12"/>
                <w:szCs w:val="12"/>
              </w:rPr>
              <w:t xml:space="preserve">стями здоровья и детей-инвалидов   город    </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221,67</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221,67</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221,67</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41824,57</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9271252,43</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9271252,43</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9271252,43</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обучающиеся за исключ</w:t>
            </w:r>
            <w:r w:rsidRPr="001D1AE7">
              <w:rPr>
                <w:rFonts w:ascii="Arial" w:hAnsi="Arial" w:cs="Arial"/>
                <w:sz w:val="12"/>
                <w:szCs w:val="12"/>
              </w:rPr>
              <w:t>е</w:t>
            </w:r>
            <w:r w:rsidRPr="001D1AE7">
              <w:rPr>
                <w:rFonts w:ascii="Arial" w:hAnsi="Arial" w:cs="Arial"/>
                <w:sz w:val="12"/>
                <w:szCs w:val="12"/>
              </w:rPr>
              <w:t>нием обучающихся с огр</w:t>
            </w:r>
            <w:r w:rsidRPr="001D1AE7">
              <w:rPr>
                <w:rFonts w:ascii="Arial" w:hAnsi="Arial" w:cs="Arial"/>
                <w:sz w:val="12"/>
                <w:szCs w:val="12"/>
              </w:rPr>
              <w:t>а</w:t>
            </w:r>
            <w:r w:rsidRPr="001D1AE7">
              <w:rPr>
                <w:rFonts w:ascii="Arial" w:hAnsi="Arial" w:cs="Arial"/>
                <w:sz w:val="12"/>
                <w:szCs w:val="12"/>
              </w:rPr>
              <w:t>ниченными возможн</w:t>
            </w:r>
            <w:r w:rsidRPr="001D1AE7">
              <w:rPr>
                <w:rFonts w:ascii="Arial" w:hAnsi="Arial" w:cs="Arial"/>
                <w:sz w:val="12"/>
                <w:szCs w:val="12"/>
              </w:rPr>
              <w:t>о</w:t>
            </w:r>
            <w:r w:rsidRPr="001D1AE7">
              <w:rPr>
                <w:rFonts w:ascii="Arial" w:hAnsi="Arial" w:cs="Arial"/>
                <w:sz w:val="12"/>
                <w:szCs w:val="12"/>
              </w:rPr>
              <w:t xml:space="preserve">стями здоровья и детей-инвалидов      село </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38,67</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38,67</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38,67</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66288,75</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2563385,96</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2563385,96</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2563385,96</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обучающиеся за исключ</w:t>
            </w:r>
            <w:r w:rsidRPr="001D1AE7">
              <w:rPr>
                <w:rFonts w:ascii="Arial" w:hAnsi="Arial" w:cs="Arial"/>
                <w:sz w:val="12"/>
                <w:szCs w:val="12"/>
              </w:rPr>
              <w:t>е</w:t>
            </w:r>
            <w:r w:rsidRPr="001D1AE7">
              <w:rPr>
                <w:rFonts w:ascii="Arial" w:hAnsi="Arial" w:cs="Arial"/>
                <w:sz w:val="12"/>
                <w:szCs w:val="12"/>
              </w:rPr>
              <w:t>нием обучающихся с огр</w:t>
            </w:r>
            <w:r w:rsidRPr="001D1AE7">
              <w:rPr>
                <w:rFonts w:ascii="Arial" w:hAnsi="Arial" w:cs="Arial"/>
                <w:sz w:val="12"/>
                <w:szCs w:val="12"/>
              </w:rPr>
              <w:t>а</w:t>
            </w:r>
            <w:r w:rsidRPr="001D1AE7">
              <w:rPr>
                <w:rFonts w:ascii="Arial" w:hAnsi="Arial" w:cs="Arial"/>
                <w:sz w:val="12"/>
                <w:szCs w:val="12"/>
              </w:rPr>
              <w:t>ниченными возможн</w:t>
            </w:r>
            <w:r w:rsidRPr="001D1AE7">
              <w:rPr>
                <w:rFonts w:ascii="Arial" w:hAnsi="Arial" w:cs="Arial"/>
                <w:sz w:val="12"/>
                <w:szCs w:val="12"/>
              </w:rPr>
              <w:t>о</w:t>
            </w:r>
            <w:r w:rsidRPr="001D1AE7">
              <w:rPr>
                <w:rFonts w:ascii="Arial" w:hAnsi="Arial" w:cs="Arial"/>
                <w:sz w:val="12"/>
                <w:szCs w:val="12"/>
              </w:rPr>
              <w:t xml:space="preserve">стями здоровья и детей-инвалидов на дому    </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144034,33</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144034,33</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144034,33</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144034,33</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val="restart"/>
            <w:tcBorders>
              <w:top w:val="nil"/>
              <w:left w:val="single" w:sz="4" w:space="0" w:color="auto"/>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Реализация основных общ</w:t>
            </w:r>
            <w:r w:rsidRPr="001D1AE7">
              <w:rPr>
                <w:rFonts w:ascii="Arial" w:hAnsi="Arial" w:cs="Arial"/>
                <w:sz w:val="12"/>
                <w:szCs w:val="12"/>
              </w:rPr>
              <w:t>е</w:t>
            </w:r>
            <w:r w:rsidRPr="001D1AE7">
              <w:rPr>
                <w:rFonts w:ascii="Arial" w:hAnsi="Arial" w:cs="Arial"/>
                <w:sz w:val="12"/>
                <w:szCs w:val="12"/>
              </w:rPr>
              <w:t>обр</w:t>
            </w:r>
            <w:r w:rsidRPr="001D1AE7">
              <w:rPr>
                <w:rFonts w:ascii="Arial" w:hAnsi="Arial" w:cs="Arial"/>
                <w:sz w:val="12"/>
                <w:szCs w:val="12"/>
              </w:rPr>
              <w:t>а</w:t>
            </w:r>
            <w:r w:rsidRPr="001D1AE7">
              <w:rPr>
                <w:rFonts w:ascii="Arial" w:hAnsi="Arial" w:cs="Arial"/>
                <w:sz w:val="12"/>
                <w:szCs w:val="12"/>
              </w:rPr>
              <w:t>зовательных программ осно</w:t>
            </w:r>
            <w:r w:rsidRPr="001D1AE7">
              <w:rPr>
                <w:rFonts w:ascii="Arial" w:hAnsi="Arial" w:cs="Arial"/>
                <w:sz w:val="12"/>
                <w:szCs w:val="12"/>
              </w:rPr>
              <w:t>в</w:t>
            </w:r>
            <w:r w:rsidRPr="001D1AE7">
              <w:rPr>
                <w:rFonts w:ascii="Arial" w:hAnsi="Arial" w:cs="Arial"/>
                <w:sz w:val="12"/>
                <w:szCs w:val="12"/>
              </w:rPr>
              <w:t>ного общего образования</w:t>
            </w:r>
          </w:p>
        </w:tc>
        <w:tc>
          <w:tcPr>
            <w:tcW w:w="6086" w:type="dxa"/>
            <w:gridSpan w:val="8"/>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20329208,38</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20329208,38</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20329208,38</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обучающиеся с ограниченн</w:t>
            </w:r>
            <w:r w:rsidRPr="001D1AE7">
              <w:rPr>
                <w:rFonts w:ascii="Arial" w:hAnsi="Arial" w:cs="Arial"/>
                <w:sz w:val="12"/>
                <w:szCs w:val="12"/>
              </w:rPr>
              <w:t>ы</w:t>
            </w:r>
            <w:r w:rsidRPr="001D1AE7">
              <w:rPr>
                <w:rFonts w:ascii="Arial" w:hAnsi="Arial" w:cs="Arial"/>
                <w:sz w:val="12"/>
                <w:szCs w:val="12"/>
              </w:rPr>
              <w:t>ми возможностями зд</w:t>
            </w:r>
            <w:r w:rsidRPr="001D1AE7">
              <w:rPr>
                <w:rFonts w:ascii="Arial" w:hAnsi="Arial" w:cs="Arial"/>
                <w:sz w:val="12"/>
                <w:szCs w:val="12"/>
              </w:rPr>
              <w:t>о</w:t>
            </w:r>
            <w:r w:rsidRPr="001D1AE7">
              <w:rPr>
                <w:rFonts w:ascii="Arial" w:hAnsi="Arial" w:cs="Arial"/>
                <w:sz w:val="12"/>
                <w:szCs w:val="12"/>
              </w:rPr>
              <w:t xml:space="preserve">ровья  город         </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27</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27</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27</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40289,87</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1087826,49</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1087826,49</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1087826,49</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обучающиеся с ограниченн</w:t>
            </w:r>
            <w:r w:rsidRPr="001D1AE7">
              <w:rPr>
                <w:rFonts w:ascii="Arial" w:hAnsi="Arial" w:cs="Arial"/>
                <w:sz w:val="12"/>
                <w:szCs w:val="12"/>
              </w:rPr>
              <w:t>ы</w:t>
            </w:r>
            <w:r w:rsidRPr="001D1AE7">
              <w:rPr>
                <w:rFonts w:ascii="Arial" w:hAnsi="Arial" w:cs="Arial"/>
                <w:sz w:val="12"/>
                <w:szCs w:val="12"/>
              </w:rPr>
              <w:t>ми возможностями зд</w:t>
            </w:r>
            <w:r w:rsidRPr="001D1AE7">
              <w:rPr>
                <w:rFonts w:ascii="Arial" w:hAnsi="Arial" w:cs="Arial"/>
                <w:sz w:val="12"/>
                <w:szCs w:val="12"/>
              </w:rPr>
              <w:t>о</w:t>
            </w:r>
            <w:r w:rsidRPr="001D1AE7">
              <w:rPr>
                <w:rFonts w:ascii="Arial" w:hAnsi="Arial" w:cs="Arial"/>
                <w:sz w:val="12"/>
                <w:szCs w:val="12"/>
              </w:rPr>
              <w:t xml:space="preserve">ровья село           </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5</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5</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5</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53819,98</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269099,90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269099,90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269099,90</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обучающиеся за исключ</w:t>
            </w:r>
            <w:r w:rsidRPr="001D1AE7">
              <w:rPr>
                <w:rFonts w:ascii="Arial" w:hAnsi="Arial" w:cs="Arial"/>
                <w:sz w:val="12"/>
                <w:szCs w:val="12"/>
              </w:rPr>
              <w:t>е</w:t>
            </w:r>
            <w:r w:rsidRPr="001D1AE7">
              <w:rPr>
                <w:rFonts w:ascii="Arial" w:hAnsi="Arial" w:cs="Arial"/>
                <w:sz w:val="12"/>
                <w:szCs w:val="12"/>
              </w:rPr>
              <w:t>нием обучающихся с огр</w:t>
            </w:r>
            <w:r w:rsidRPr="001D1AE7">
              <w:rPr>
                <w:rFonts w:ascii="Arial" w:hAnsi="Arial" w:cs="Arial"/>
                <w:sz w:val="12"/>
                <w:szCs w:val="12"/>
              </w:rPr>
              <w:t>а</w:t>
            </w:r>
            <w:r w:rsidRPr="001D1AE7">
              <w:rPr>
                <w:rFonts w:ascii="Arial" w:hAnsi="Arial" w:cs="Arial"/>
                <w:sz w:val="12"/>
                <w:szCs w:val="12"/>
              </w:rPr>
              <w:t>ниченными возможн</w:t>
            </w:r>
            <w:r w:rsidRPr="001D1AE7">
              <w:rPr>
                <w:rFonts w:ascii="Arial" w:hAnsi="Arial" w:cs="Arial"/>
                <w:sz w:val="12"/>
                <w:szCs w:val="12"/>
              </w:rPr>
              <w:t>о</w:t>
            </w:r>
            <w:r w:rsidRPr="001D1AE7">
              <w:rPr>
                <w:rFonts w:ascii="Arial" w:hAnsi="Arial" w:cs="Arial"/>
                <w:sz w:val="12"/>
                <w:szCs w:val="12"/>
              </w:rPr>
              <w:t xml:space="preserve">стями здоровья и детей-инвалидов  город     </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280,66</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280,66</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280,66</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52550,34</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14748778,42</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14748778,42</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14748778,42</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обучающиеся за исключ</w:t>
            </w:r>
            <w:r w:rsidRPr="001D1AE7">
              <w:rPr>
                <w:rFonts w:ascii="Arial" w:hAnsi="Arial" w:cs="Arial"/>
                <w:sz w:val="12"/>
                <w:szCs w:val="12"/>
              </w:rPr>
              <w:t>е</w:t>
            </w:r>
            <w:r w:rsidRPr="001D1AE7">
              <w:rPr>
                <w:rFonts w:ascii="Arial" w:hAnsi="Arial" w:cs="Arial"/>
                <w:sz w:val="12"/>
                <w:szCs w:val="12"/>
              </w:rPr>
              <w:t>нием обучающихся с огр</w:t>
            </w:r>
            <w:r w:rsidRPr="001D1AE7">
              <w:rPr>
                <w:rFonts w:ascii="Arial" w:hAnsi="Arial" w:cs="Arial"/>
                <w:sz w:val="12"/>
                <w:szCs w:val="12"/>
              </w:rPr>
              <w:t>а</w:t>
            </w:r>
            <w:r w:rsidRPr="001D1AE7">
              <w:rPr>
                <w:rFonts w:ascii="Arial" w:hAnsi="Arial" w:cs="Arial"/>
                <w:sz w:val="12"/>
                <w:szCs w:val="12"/>
              </w:rPr>
              <w:t>ниченными возможн</w:t>
            </w:r>
            <w:r w:rsidRPr="001D1AE7">
              <w:rPr>
                <w:rFonts w:ascii="Arial" w:hAnsi="Arial" w:cs="Arial"/>
                <w:sz w:val="12"/>
                <w:szCs w:val="12"/>
              </w:rPr>
              <w:t>о</w:t>
            </w:r>
            <w:r w:rsidRPr="001D1AE7">
              <w:rPr>
                <w:rFonts w:ascii="Arial" w:hAnsi="Arial" w:cs="Arial"/>
                <w:sz w:val="12"/>
                <w:szCs w:val="12"/>
              </w:rPr>
              <w:t xml:space="preserve">стями здоровья и детей-инвалидов село  </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46</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46</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46</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77404,93</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3560626,78</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3560626,78</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3560626,78</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обучающиеся за исключ</w:t>
            </w:r>
            <w:r w:rsidRPr="001D1AE7">
              <w:rPr>
                <w:rFonts w:ascii="Arial" w:hAnsi="Arial" w:cs="Arial"/>
                <w:sz w:val="12"/>
                <w:szCs w:val="12"/>
              </w:rPr>
              <w:t>е</w:t>
            </w:r>
            <w:r w:rsidRPr="001D1AE7">
              <w:rPr>
                <w:rFonts w:ascii="Arial" w:hAnsi="Arial" w:cs="Arial"/>
                <w:sz w:val="12"/>
                <w:szCs w:val="12"/>
              </w:rPr>
              <w:t>нием обучающихся с огр</w:t>
            </w:r>
            <w:r w:rsidRPr="001D1AE7">
              <w:rPr>
                <w:rFonts w:ascii="Arial" w:hAnsi="Arial" w:cs="Arial"/>
                <w:sz w:val="12"/>
                <w:szCs w:val="12"/>
              </w:rPr>
              <w:t>а</w:t>
            </w:r>
            <w:r w:rsidRPr="001D1AE7">
              <w:rPr>
                <w:rFonts w:ascii="Arial" w:hAnsi="Arial" w:cs="Arial"/>
                <w:sz w:val="12"/>
                <w:szCs w:val="12"/>
              </w:rPr>
              <w:t>ниченными возможн</w:t>
            </w:r>
            <w:r w:rsidRPr="001D1AE7">
              <w:rPr>
                <w:rFonts w:ascii="Arial" w:hAnsi="Arial" w:cs="Arial"/>
                <w:sz w:val="12"/>
                <w:szCs w:val="12"/>
              </w:rPr>
              <w:t>о</w:t>
            </w:r>
            <w:r w:rsidRPr="001D1AE7">
              <w:rPr>
                <w:rFonts w:ascii="Arial" w:hAnsi="Arial" w:cs="Arial"/>
                <w:sz w:val="12"/>
                <w:szCs w:val="12"/>
              </w:rPr>
              <w:t>стями здоровья и детей-инвалидов (проходящие по с</w:t>
            </w:r>
            <w:r w:rsidRPr="001D1AE7">
              <w:rPr>
                <w:rFonts w:ascii="Arial" w:hAnsi="Arial" w:cs="Arial"/>
                <w:sz w:val="12"/>
                <w:szCs w:val="12"/>
              </w:rPr>
              <w:t>о</w:t>
            </w:r>
            <w:r w:rsidRPr="001D1AE7">
              <w:rPr>
                <w:rFonts w:ascii="Arial" w:hAnsi="Arial" w:cs="Arial"/>
                <w:sz w:val="12"/>
                <w:szCs w:val="12"/>
              </w:rPr>
              <w:t>стоянию здоровья на дому) с</w:t>
            </w:r>
            <w:r w:rsidRPr="001D1AE7">
              <w:rPr>
                <w:rFonts w:ascii="Arial" w:hAnsi="Arial" w:cs="Arial"/>
                <w:sz w:val="12"/>
                <w:szCs w:val="12"/>
              </w:rPr>
              <w:t>е</w:t>
            </w:r>
            <w:r w:rsidRPr="001D1AE7">
              <w:rPr>
                <w:rFonts w:ascii="Arial" w:hAnsi="Arial" w:cs="Arial"/>
                <w:sz w:val="12"/>
                <w:szCs w:val="12"/>
              </w:rPr>
              <w:t xml:space="preserve">ло      </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 с прим</w:t>
            </w:r>
            <w:r w:rsidRPr="001D1AE7">
              <w:rPr>
                <w:rFonts w:ascii="Arial" w:hAnsi="Arial" w:cs="Arial"/>
                <w:sz w:val="12"/>
                <w:szCs w:val="12"/>
              </w:rPr>
              <w:t>е</w:t>
            </w:r>
            <w:r w:rsidRPr="001D1AE7">
              <w:rPr>
                <w:rFonts w:ascii="Arial" w:hAnsi="Arial" w:cs="Arial"/>
                <w:sz w:val="12"/>
                <w:szCs w:val="12"/>
              </w:rPr>
              <w:t>нением диста</w:t>
            </w:r>
            <w:r w:rsidRPr="001D1AE7">
              <w:rPr>
                <w:rFonts w:ascii="Arial" w:hAnsi="Arial" w:cs="Arial"/>
                <w:sz w:val="12"/>
                <w:szCs w:val="12"/>
              </w:rPr>
              <w:t>н</w:t>
            </w:r>
            <w:r w:rsidRPr="001D1AE7">
              <w:rPr>
                <w:rFonts w:ascii="Arial" w:hAnsi="Arial" w:cs="Arial"/>
                <w:sz w:val="12"/>
                <w:szCs w:val="12"/>
              </w:rPr>
              <w:t>ционных техн</w:t>
            </w:r>
            <w:r w:rsidRPr="001D1AE7">
              <w:rPr>
                <w:rFonts w:ascii="Arial" w:hAnsi="Arial" w:cs="Arial"/>
                <w:sz w:val="12"/>
                <w:szCs w:val="12"/>
              </w:rPr>
              <w:t>о</w:t>
            </w:r>
            <w:r w:rsidRPr="001D1AE7">
              <w:rPr>
                <w:rFonts w:ascii="Arial" w:hAnsi="Arial" w:cs="Arial"/>
                <w:sz w:val="12"/>
                <w:szCs w:val="12"/>
              </w:rPr>
              <w:t>логий</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236712,79</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236712,79</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236712,79</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236712,79</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обучающиеся за исключ</w:t>
            </w:r>
            <w:r w:rsidRPr="001D1AE7">
              <w:rPr>
                <w:rFonts w:ascii="Arial" w:hAnsi="Arial" w:cs="Arial"/>
                <w:sz w:val="12"/>
                <w:szCs w:val="12"/>
              </w:rPr>
              <w:t>е</w:t>
            </w:r>
            <w:r w:rsidRPr="001D1AE7">
              <w:rPr>
                <w:rFonts w:ascii="Arial" w:hAnsi="Arial" w:cs="Arial"/>
                <w:sz w:val="12"/>
                <w:szCs w:val="12"/>
              </w:rPr>
              <w:t>нием обучающихся с огр</w:t>
            </w:r>
            <w:r w:rsidRPr="001D1AE7">
              <w:rPr>
                <w:rFonts w:ascii="Arial" w:hAnsi="Arial" w:cs="Arial"/>
                <w:sz w:val="12"/>
                <w:szCs w:val="12"/>
              </w:rPr>
              <w:t>а</w:t>
            </w:r>
            <w:r w:rsidRPr="001D1AE7">
              <w:rPr>
                <w:rFonts w:ascii="Arial" w:hAnsi="Arial" w:cs="Arial"/>
                <w:sz w:val="12"/>
                <w:szCs w:val="12"/>
              </w:rPr>
              <w:t>ниченными возможн</w:t>
            </w:r>
            <w:r w:rsidRPr="001D1AE7">
              <w:rPr>
                <w:rFonts w:ascii="Arial" w:hAnsi="Arial" w:cs="Arial"/>
                <w:sz w:val="12"/>
                <w:szCs w:val="12"/>
              </w:rPr>
              <w:t>о</w:t>
            </w:r>
            <w:r w:rsidRPr="001D1AE7">
              <w:rPr>
                <w:rFonts w:ascii="Arial" w:hAnsi="Arial" w:cs="Arial"/>
                <w:sz w:val="12"/>
                <w:szCs w:val="12"/>
              </w:rPr>
              <w:t>стями здоровья и детей-инвалидов (проходящие по с</w:t>
            </w:r>
            <w:r w:rsidRPr="001D1AE7">
              <w:rPr>
                <w:rFonts w:ascii="Arial" w:hAnsi="Arial" w:cs="Arial"/>
                <w:sz w:val="12"/>
                <w:szCs w:val="12"/>
              </w:rPr>
              <w:t>о</w:t>
            </w:r>
            <w:r w:rsidRPr="001D1AE7">
              <w:rPr>
                <w:rFonts w:ascii="Arial" w:hAnsi="Arial" w:cs="Arial"/>
                <w:sz w:val="12"/>
                <w:szCs w:val="12"/>
              </w:rPr>
              <w:t xml:space="preserve">стоянию здоровья на дому)       </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 с прим</w:t>
            </w:r>
            <w:r w:rsidRPr="001D1AE7">
              <w:rPr>
                <w:rFonts w:ascii="Arial" w:hAnsi="Arial" w:cs="Arial"/>
                <w:sz w:val="12"/>
                <w:szCs w:val="12"/>
              </w:rPr>
              <w:t>е</w:t>
            </w:r>
            <w:r w:rsidRPr="001D1AE7">
              <w:rPr>
                <w:rFonts w:ascii="Arial" w:hAnsi="Arial" w:cs="Arial"/>
                <w:sz w:val="12"/>
                <w:szCs w:val="12"/>
              </w:rPr>
              <w:t>нением диста</w:t>
            </w:r>
            <w:r w:rsidRPr="001D1AE7">
              <w:rPr>
                <w:rFonts w:ascii="Arial" w:hAnsi="Arial" w:cs="Arial"/>
                <w:sz w:val="12"/>
                <w:szCs w:val="12"/>
              </w:rPr>
              <w:t>н</w:t>
            </w:r>
            <w:r w:rsidRPr="001D1AE7">
              <w:rPr>
                <w:rFonts w:ascii="Arial" w:hAnsi="Arial" w:cs="Arial"/>
                <w:sz w:val="12"/>
                <w:szCs w:val="12"/>
              </w:rPr>
              <w:t>ционных техн</w:t>
            </w:r>
            <w:r w:rsidRPr="001D1AE7">
              <w:rPr>
                <w:rFonts w:ascii="Arial" w:hAnsi="Arial" w:cs="Arial"/>
                <w:sz w:val="12"/>
                <w:szCs w:val="12"/>
              </w:rPr>
              <w:t>о</w:t>
            </w:r>
            <w:r w:rsidRPr="001D1AE7">
              <w:rPr>
                <w:rFonts w:ascii="Arial" w:hAnsi="Arial" w:cs="Arial"/>
                <w:sz w:val="12"/>
                <w:szCs w:val="12"/>
              </w:rPr>
              <w:t>логий</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213082,00</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426164,00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426164,00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426164,00</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val="restart"/>
            <w:tcBorders>
              <w:top w:val="nil"/>
              <w:left w:val="single" w:sz="4" w:space="0" w:color="auto"/>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Реализация основных общ</w:t>
            </w:r>
            <w:r w:rsidRPr="001D1AE7">
              <w:rPr>
                <w:rFonts w:ascii="Arial" w:hAnsi="Arial" w:cs="Arial"/>
                <w:sz w:val="12"/>
                <w:szCs w:val="12"/>
              </w:rPr>
              <w:t>е</w:t>
            </w:r>
            <w:r w:rsidRPr="001D1AE7">
              <w:rPr>
                <w:rFonts w:ascii="Arial" w:hAnsi="Arial" w:cs="Arial"/>
                <w:sz w:val="12"/>
                <w:szCs w:val="12"/>
              </w:rPr>
              <w:t>образ</w:t>
            </w:r>
            <w:r w:rsidRPr="001D1AE7">
              <w:rPr>
                <w:rFonts w:ascii="Arial" w:hAnsi="Arial" w:cs="Arial"/>
                <w:sz w:val="12"/>
                <w:szCs w:val="12"/>
              </w:rPr>
              <w:t>о</w:t>
            </w:r>
            <w:r w:rsidRPr="001D1AE7">
              <w:rPr>
                <w:rFonts w:ascii="Arial" w:hAnsi="Arial" w:cs="Arial"/>
                <w:sz w:val="12"/>
                <w:szCs w:val="12"/>
              </w:rPr>
              <w:t>вательных программ сре</w:t>
            </w:r>
            <w:r w:rsidRPr="001D1AE7">
              <w:rPr>
                <w:rFonts w:ascii="Arial" w:hAnsi="Arial" w:cs="Arial"/>
                <w:sz w:val="12"/>
                <w:szCs w:val="12"/>
              </w:rPr>
              <w:t>д</w:t>
            </w:r>
            <w:r w:rsidRPr="001D1AE7">
              <w:rPr>
                <w:rFonts w:ascii="Arial" w:hAnsi="Arial" w:cs="Arial"/>
                <w:sz w:val="12"/>
                <w:szCs w:val="12"/>
              </w:rPr>
              <w:t>него общего образования</w:t>
            </w:r>
          </w:p>
        </w:tc>
        <w:tc>
          <w:tcPr>
            <w:tcW w:w="6086" w:type="dxa"/>
            <w:gridSpan w:val="8"/>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2185101,33</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2185101,33</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2185101,33</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физические лица , федерал</w:t>
            </w:r>
            <w:r w:rsidRPr="001D1AE7">
              <w:rPr>
                <w:rFonts w:ascii="Arial" w:hAnsi="Arial" w:cs="Arial"/>
                <w:sz w:val="12"/>
                <w:szCs w:val="12"/>
              </w:rPr>
              <w:t>ь</w:t>
            </w:r>
            <w:r w:rsidRPr="001D1AE7">
              <w:rPr>
                <w:rFonts w:ascii="Arial" w:hAnsi="Arial" w:cs="Arial"/>
                <w:sz w:val="12"/>
                <w:szCs w:val="12"/>
              </w:rPr>
              <w:t>ный государственный образ</w:t>
            </w:r>
            <w:r w:rsidRPr="001D1AE7">
              <w:rPr>
                <w:rFonts w:ascii="Arial" w:hAnsi="Arial" w:cs="Arial"/>
                <w:sz w:val="12"/>
                <w:szCs w:val="12"/>
              </w:rPr>
              <w:t>о</w:t>
            </w:r>
            <w:r w:rsidRPr="001D1AE7">
              <w:rPr>
                <w:rFonts w:ascii="Arial" w:hAnsi="Arial" w:cs="Arial"/>
                <w:sz w:val="12"/>
                <w:szCs w:val="12"/>
              </w:rPr>
              <w:t>вательный стандарт</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xml:space="preserve">очная </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38,67</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38,67</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38,67</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56506,37</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2185101,33</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2185101,33</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2185101,33</w:t>
            </w:r>
          </w:p>
        </w:tc>
      </w:tr>
      <w:tr w:rsidR="001D1AE7" w:rsidRPr="001D1AE7" w:rsidTr="001D1AE7">
        <w:trPr>
          <w:trHeight w:val="20"/>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b/>
                <w:bCs/>
                <w:sz w:val="12"/>
                <w:szCs w:val="12"/>
              </w:rPr>
            </w:pPr>
            <w:r w:rsidRPr="001D1AE7">
              <w:rPr>
                <w:rFonts w:ascii="Arial" w:hAnsi="Arial" w:cs="Arial"/>
                <w:b/>
                <w:bCs/>
                <w:sz w:val="12"/>
                <w:szCs w:val="12"/>
              </w:rPr>
              <w:t>дошк</w:t>
            </w:r>
            <w:r w:rsidRPr="001D1AE7">
              <w:rPr>
                <w:rFonts w:ascii="Arial" w:hAnsi="Arial" w:cs="Arial"/>
                <w:b/>
                <w:bCs/>
                <w:sz w:val="12"/>
                <w:szCs w:val="12"/>
              </w:rPr>
              <w:t>о</w:t>
            </w:r>
            <w:r w:rsidRPr="001D1AE7">
              <w:rPr>
                <w:rFonts w:ascii="Arial" w:hAnsi="Arial" w:cs="Arial"/>
                <w:b/>
                <w:bCs/>
                <w:sz w:val="12"/>
                <w:szCs w:val="12"/>
              </w:rPr>
              <w:t>льные отдел</w:t>
            </w:r>
            <w:r w:rsidRPr="001D1AE7">
              <w:rPr>
                <w:rFonts w:ascii="Arial" w:hAnsi="Arial" w:cs="Arial"/>
                <w:b/>
                <w:bCs/>
                <w:sz w:val="12"/>
                <w:szCs w:val="12"/>
              </w:rPr>
              <w:t>е</w:t>
            </w:r>
            <w:r w:rsidRPr="001D1AE7">
              <w:rPr>
                <w:rFonts w:ascii="Arial" w:hAnsi="Arial" w:cs="Arial"/>
                <w:b/>
                <w:bCs/>
                <w:sz w:val="12"/>
                <w:szCs w:val="12"/>
              </w:rPr>
              <w:t>ния</w:t>
            </w:r>
          </w:p>
        </w:tc>
        <w:tc>
          <w:tcPr>
            <w:tcW w:w="8073" w:type="dxa"/>
            <w:gridSpan w:val="10"/>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10217702,14</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10217702,14</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10217702,14</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val="restart"/>
            <w:tcBorders>
              <w:top w:val="nil"/>
              <w:left w:val="single" w:sz="4" w:space="0" w:color="auto"/>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Реализация основных общ</w:t>
            </w:r>
            <w:r w:rsidRPr="001D1AE7">
              <w:rPr>
                <w:rFonts w:ascii="Arial" w:hAnsi="Arial" w:cs="Arial"/>
                <w:sz w:val="12"/>
                <w:szCs w:val="12"/>
              </w:rPr>
              <w:t>е</w:t>
            </w:r>
            <w:r w:rsidRPr="001D1AE7">
              <w:rPr>
                <w:rFonts w:ascii="Arial" w:hAnsi="Arial" w:cs="Arial"/>
                <w:sz w:val="12"/>
                <w:szCs w:val="12"/>
              </w:rPr>
              <w:t>образовательных программ д</w:t>
            </w:r>
            <w:r w:rsidRPr="001D1AE7">
              <w:rPr>
                <w:rFonts w:ascii="Arial" w:hAnsi="Arial" w:cs="Arial"/>
                <w:sz w:val="12"/>
                <w:szCs w:val="12"/>
              </w:rPr>
              <w:t>о</w:t>
            </w:r>
            <w:r w:rsidRPr="001D1AE7">
              <w:rPr>
                <w:rFonts w:ascii="Arial" w:hAnsi="Arial" w:cs="Arial"/>
                <w:sz w:val="12"/>
                <w:szCs w:val="12"/>
              </w:rPr>
              <w:t xml:space="preserve">школьного образования </w:t>
            </w:r>
          </w:p>
        </w:tc>
        <w:tc>
          <w:tcPr>
            <w:tcW w:w="6086" w:type="dxa"/>
            <w:gridSpan w:val="8"/>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8467192,72</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8467192,72</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8467192,72</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6A15FE">
            <w:pPr>
              <w:jc w:val="center"/>
              <w:rPr>
                <w:rFonts w:ascii="Arial" w:hAnsi="Arial" w:cs="Arial"/>
                <w:sz w:val="12"/>
                <w:szCs w:val="12"/>
              </w:rPr>
            </w:pPr>
            <w:r w:rsidRPr="001D1AE7">
              <w:rPr>
                <w:rFonts w:ascii="Arial" w:hAnsi="Arial" w:cs="Arial"/>
                <w:sz w:val="12"/>
                <w:szCs w:val="12"/>
              </w:rPr>
              <w:t>обучающиеся за исключ</w:t>
            </w:r>
            <w:r w:rsidRPr="001D1AE7">
              <w:rPr>
                <w:rFonts w:ascii="Arial" w:hAnsi="Arial" w:cs="Arial"/>
                <w:sz w:val="12"/>
                <w:szCs w:val="12"/>
              </w:rPr>
              <w:t>е</w:t>
            </w:r>
            <w:r w:rsidRPr="001D1AE7">
              <w:rPr>
                <w:rFonts w:ascii="Arial" w:hAnsi="Arial" w:cs="Arial"/>
                <w:sz w:val="12"/>
                <w:szCs w:val="12"/>
              </w:rPr>
              <w:t>нием обучающихся с огр</w:t>
            </w:r>
            <w:r w:rsidRPr="001D1AE7">
              <w:rPr>
                <w:rFonts w:ascii="Arial" w:hAnsi="Arial" w:cs="Arial"/>
                <w:sz w:val="12"/>
                <w:szCs w:val="12"/>
              </w:rPr>
              <w:t>а</w:t>
            </w:r>
            <w:r w:rsidRPr="001D1AE7">
              <w:rPr>
                <w:rFonts w:ascii="Arial" w:hAnsi="Arial" w:cs="Arial"/>
                <w:sz w:val="12"/>
                <w:szCs w:val="12"/>
              </w:rPr>
              <w:t>ниченными возможн</w:t>
            </w:r>
            <w:r w:rsidRPr="001D1AE7">
              <w:rPr>
                <w:rFonts w:ascii="Arial" w:hAnsi="Arial" w:cs="Arial"/>
                <w:sz w:val="12"/>
                <w:szCs w:val="12"/>
              </w:rPr>
              <w:t>о</w:t>
            </w:r>
            <w:r w:rsidRPr="001D1AE7">
              <w:rPr>
                <w:rFonts w:ascii="Arial" w:hAnsi="Arial" w:cs="Arial"/>
                <w:sz w:val="12"/>
                <w:szCs w:val="12"/>
              </w:rPr>
              <w:t>стями здоровья и детей -инвалидов  от 1 года до 3 лет город</w:t>
            </w:r>
          </w:p>
        </w:tc>
        <w:tc>
          <w:tcPr>
            <w:tcW w:w="113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5,67</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5,67</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5,67</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58052,56</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329158,02</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329158,02</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329158,02</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обучающиеся за исключ</w:t>
            </w:r>
            <w:r w:rsidRPr="001D1AE7">
              <w:rPr>
                <w:rFonts w:ascii="Arial" w:hAnsi="Arial" w:cs="Arial"/>
                <w:sz w:val="12"/>
                <w:szCs w:val="12"/>
              </w:rPr>
              <w:t>е</w:t>
            </w:r>
            <w:r w:rsidRPr="001D1AE7">
              <w:rPr>
                <w:rFonts w:ascii="Arial" w:hAnsi="Arial" w:cs="Arial"/>
                <w:sz w:val="12"/>
                <w:szCs w:val="12"/>
              </w:rPr>
              <w:t>нием обучающихся с огр</w:t>
            </w:r>
            <w:r w:rsidRPr="001D1AE7">
              <w:rPr>
                <w:rFonts w:ascii="Arial" w:hAnsi="Arial" w:cs="Arial"/>
                <w:sz w:val="12"/>
                <w:szCs w:val="12"/>
              </w:rPr>
              <w:t>а</w:t>
            </w:r>
            <w:r w:rsidRPr="001D1AE7">
              <w:rPr>
                <w:rFonts w:ascii="Arial" w:hAnsi="Arial" w:cs="Arial"/>
                <w:sz w:val="12"/>
                <w:szCs w:val="12"/>
              </w:rPr>
              <w:t>ниченными возможн</w:t>
            </w:r>
            <w:r w:rsidRPr="001D1AE7">
              <w:rPr>
                <w:rFonts w:ascii="Arial" w:hAnsi="Arial" w:cs="Arial"/>
                <w:sz w:val="12"/>
                <w:szCs w:val="12"/>
              </w:rPr>
              <w:t>о</w:t>
            </w:r>
            <w:r w:rsidRPr="001D1AE7">
              <w:rPr>
                <w:rFonts w:ascii="Arial" w:hAnsi="Arial" w:cs="Arial"/>
                <w:sz w:val="12"/>
                <w:szCs w:val="12"/>
              </w:rPr>
              <w:t>стями здоровья и детей -инвалидов              от 1 года до 3 лет село</w:t>
            </w:r>
          </w:p>
        </w:tc>
        <w:tc>
          <w:tcPr>
            <w:tcW w:w="113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14,67</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14,67</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14,67</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80843,82</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1185978,84</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1185978,84</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1185978,84</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от 3 лет до 8 лет город</w:t>
            </w:r>
          </w:p>
        </w:tc>
        <w:tc>
          <w:tcPr>
            <w:tcW w:w="113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69,33</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69,33</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69,33</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52215,6</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3620107,55</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3620107,55</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3620107,55</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1985" w:type="dxa"/>
            <w:gridSpan w:val="3"/>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от 3 лет до 8 лет  село</w:t>
            </w:r>
          </w:p>
        </w:tc>
        <w:tc>
          <w:tcPr>
            <w:tcW w:w="113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48</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48</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48</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69415,59</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3331948,32</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3331948,32</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3331948,32</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дети-инвалиды, обуча</w:t>
            </w:r>
            <w:r w:rsidRPr="001D1AE7">
              <w:rPr>
                <w:rFonts w:ascii="Arial" w:hAnsi="Arial" w:cs="Arial"/>
                <w:sz w:val="12"/>
                <w:szCs w:val="12"/>
              </w:rPr>
              <w:t>ю</w:t>
            </w:r>
            <w:r w:rsidRPr="001D1AE7">
              <w:rPr>
                <w:rFonts w:ascii="Arial" w:hAnsi="Arial" w:cs="Arial"/>
                <w:sz w:val="12"/>
                <w:szCs w:val="12"/>
              </w:rPr>
              <w:t>щиеся по состоянию здор</w:t>
            </w:r>
            <w:r w:rsidRPr="001D1AE7">
              <w:rPr>
                <w:rFonts w:ascii="Arial" w:hAnsi="Arial" w:cs="Arial"/>
                <w:sz w:val="12"/>
                <w:szCs w:val="12"/>
              </w:rPr>
              <w:t>о</w:t>
            </w:r>
            <w:r w:rsidRPr="001D1AE7">
              <w:rPr>
                <w:rFonts w:ascii="Arial" w:hAnsi="Arial" w:cs="Arial"/>
                <w:sz w:val="12"/>
                <w:szCs w:val="12"/>
              </w:rPr>
              <w:t>вья на дому от 3 года до 8 лет   село</w:t>
            </w:r>
          </w:p>
        </w:tc>
        <w:tc>
          <w:tcPr>
            <w:tcW w:w="113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0,67</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0,67</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0,67</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27928,19</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18711,89</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18711,89</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12536,96</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val="restart"/>
            <w:tcBorders>
              <w:top w:val="nil"/>
              <w:left w:val="single" w:sz="4" w:space="0" w:color="auto"/>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xml:space="preserve">Присмотр и уход </w:t>
            </w:r>
          </w:p>
        </w:tc>
        <w:tc>
          <w:tcPr>
            <w:tcW w:w="6086" w:type="dxa"/>
            <w:gridSpan w:val="8"/>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1750509,41</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1750509,41</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1750509,41</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физические лица за исключ</w:t>
            </w:r>
            <w:r w:rsidRPr="001D1AE7">
              <w:rPr>
                <w:rFonts w:ascii="Arial" w:hAnsi="Arial" w:cs="Arial"/>
                <w:sz w:val="12"/>
                <w:szCs w:val="12"/>
              </w:rPr>
              <w:t>е</w:t>
            </w:r>
            <w:r w:rsidRPr="001D1AE7">
              <w:rPr>
                <w:rFonts w:ascii="Arial" w:hAnsi="Arial" w:cs="Arial"/>
                <w:sz w:val="12"/>
                <w:szCs w:val="12"/>
              </w:rPr>
              <w:t>нием льго</w:t>
            </w:r>
            <w:r w:rsidRPr="001D1AE7">
              <w:rPr>
                <w:rFonts w:ascii="Arial" w:hAnsi="Arial" w:cs="Arial"/>
                <w:sz w:val="12"/>
                <w:szCs w:val="12"/>
              </w:rPr>
              <w:t>т</w:t>
            </w:r>
            <w:r w:rsidRPr="001D1AE7">
              <w:rPr>
                <w:rFonts w:ascii="Arial" w:hAnsi="Arial" w:cs="Arial"/>
                <w:sz w:val="12"/>
                <w:szCs w:val="12"/>
              </w:rPr>
              <w:t>ных категорий от 1 года до 3 лет  город</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группа поного дня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5,67</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5,67</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5,67</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11908,72</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67522,44</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67522,44</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67522,44</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физические лица за исключ</w:t>
            </w:r>
            <w:r w:rsidRPr="001D1AE7">
              <w:rPr>
                <w:rFonts w:ascii="Arial" w:hAnsi="Arial" w:cs="Arial"/>
                <w:sz w:val="12"/>
                <w:szCs w:val="12"/>
              </w:rPr>
              <w:t>е</w:t>
            </w:r>
            <w:r w:rsidRPr="001D1AE7">
              <w:rPr>
                <w:rFonts w:ascii="Arial" w:hAnsi="Arial" w:cs="Arial"/>
                <w:sz w:val="12"/>
                <w:szCs w:val="12"/>
              </w:rPr>
              <w:t>нием льго</w:t>
            </w:r>
            <w:r w:rsidRPr="001D1AE7">
              <w:rPr>
                <w:rFonts w:ascii="Arial" w:hAnsi="Arial" w:cs="Arial"/>
                <w:sz w:val="12"/>
                <w:szCs w:val="12"/>
              </w:rPr>
              <w:t>т</w:t>
            </w:r>
            <w:r w:rsidRPr="001D1AE7">
              <w:rPr>
                <w:rFonts w:ascii="Arial" w:hAnsi="Arial" w:cs="Arial"/>
                <w:sz w:val="12"/>
                <w:szCs w:val="12"/>
              </w:rPr>
              <w:t>ных категорий от 1 года до 3 лет село</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группа поного дня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14,67</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14,67</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14,67</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16142,86</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236815,76</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236815,76</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236815,76</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xml:space="preserve">от 3 лет до 8 лет </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группа поного дня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69,33</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69,33</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69,33</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10331,47</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716280,82</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716280,82</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716280,82</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xml:space="preserve">от 3 лет до 8 лет </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группа поного дня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48</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48</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48</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15206,05</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729890,40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729890,40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729890,40</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от 1 года до 3 лет село</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группа кратк</w:t>
            </w:r>
            <w:r w:rsidRPr="001D1AE7">
              <w:rPr>
                <w:rFonts w:ascii="Arial" w:hAnsi="Arial" w:cs="Arial"/>
                <w:sz w:val="12"/>
                <w:szCs w:val="12"/>
              </w:rPr>
              <w:t>о</w:t>
            </w:r>
            <w:r w:rsidRPr="001D1AE7">
              <w:rPr>
                <w:rFonts w:ascii="Arial" w:hAnsi="Arial" w:cs="Arial"/>
                <w:sz w:val="12"/>
                <w:szCs w:val="12"/>
              </w:rPr>
              <w:t>временного пр</w:t>
            </w:r>
            <w:r w:rsidRPr="001D1AE7">
              <w:rPr>
                <w:rFonts w:ascii="Arial" w:hAnsi="Arial" w:cs="Arial"/>
                <w:sz w:val="12"/>
                <w:szCs w:val="12"/>
              </w:rPr>
              <w:t>е</w:t>
            </w:r>
            <w:r w:rsidRPr="001D1AE7">
              <w:rPr>
                <w:rFonts w:ascii="Arial" w:hAnsi="Arial" w:cs="Arial"/>
                <w:sz w:val="12"/>
                <w:szCs w:val="12"/>
              </w:rPr>
              <w:t>бывания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0</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0</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0</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0,00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0,00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0,00</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от 3 лет до 8 лет село</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группа кратк</w:t>
            </w:r>
            <w:r w:rsidRPr="001D1AE7">
              <w:rPr>
                <w:rFonts w:ascii="Arial" w:hAnsi="Arial" w:cs="Arial"/>
                <w:sz w:val="12"/>
                <w:szCs w:val="12"/>
              </w:rPr>
              <w:t>о</w:t>
            </w:r>
            <w:r w:rsidRPr="001D1AE7">
              <w:rPr>
                <w:rFonts w:ascii="Arial" w:hAnsi="Arial" w:cs="Arial"/>
                <w:sz w:val="12"/>
                <w:szCs w:val="12"/>
              </w:rPr>
              <w:t>временного пр</w:t>
            </w:r>
            <w:r w:rsidRPr="001D1AE7">
              <w:rPr>
                <w:rFonts w:ascii="Arial" w:hAnsi="Arial" w:cs="Arial"/>
                <w:sz w:val="12"/>
                <w:szCs w:val="12"/>
              </w:rPr>
              <w:t>е</w:t>
            </w:r>
            <w:r w:rsidRPr="001D1AE7">
              <w:rPr>
                <w:rFonts w:ascii="Arial" w:hAnsi="Arial" w:cs="Arial"/>
                <w:sz w:val="12"/>
                <w:szCs w:val="12"/>
              </w:rPr>
              <w:t>бывания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0</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0</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0</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0,00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0,00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0,00</w:t>
            </w:r>
          </w:p>
        </w:tc>
      </w:tr>
      <w:tr w:rsidR="001D1AE7" w:rsidRPr="001D1AE7" w:rsidTr="001D1AE7">
        <w:trPr>
          <w:trHeight w:val="20"/>
        </w:trPr>
        <w:tc>
          <w:tcPr>
            <w:tcW w:w="722" w:type="dxa"/>
            <w:tcBorders>
              <w:top w:val="nil"/>
              <w:left w:val="single" w:sz="4" w:space="0" w:color="auto"/>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b/>
                <w:bCs/>
                <w:sz w:val="12"/>
                <w:szCs w:val="12"/>
              </w:rPr>
            </w:pPr>
            <w:r w:rsidRPr="001D1AE7">
              <w:rPr>
                <w:rFonts w:ascii="Arial" w:hAnsi="Arial" w:cs="Arial"/>
                <w:b/>
                <w:bCs/>
                <w:sz w:val="12"/>
                <w:szCs w:val="12"/>
              </w:rPr>
              <w:t> </w:t>
            </w:r>
          </w:p>
        </w:tc>
        <w:tc>
          <w:tcPr>
            <w:tcW w:w="1987" w:type="dxa"/>
            <w:gridSpan w:val="2"/>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50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50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979"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 </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r>
      <w:tr w:rsidR="001D1AE7" w:rsidRPr="001D1AE7" w:rsidTr="001D1AE7">
        <w:trPr>
          <w:trHeight w:val="20"/>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b/>
                <w:bCs/>
                <w:sz w:val="12"/>
                <w:szCs w:val="12"/>
              </w:rPr>
            </w:pPr>
            <w:r w:rsidRPr="001D1AE7">
              <w:rPr>
                <w:rFonts w:ascii="Arial" w:hAnsi="Arial" w:cs="Arial"/>
                <w:b/>
                <w:bCs/>
                <w:sz w:val="12"/>
                <w:szCs w:val="12"/>
              </w:rPr>
              <w:t>МАОУ "СШ № 2 г.Валдай"</w:t>
            </w:r>
          </w:p>
        </w:tc>
        <w:tc>
          <w:tcPr>
            <w:tcW w:w="8073" w:type="dxa"/>
            <w:gridSpan w:val="10"/>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63749782,91</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63749782,91</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63749782,91</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val="restart"/>
            <w:tcBorders>
              <w:top w:val="nil"/>
              <w:left w:val="single" w:sz="4" w:space="0" w:color="auto"/>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Реализация основных общ</w:t>
            </w:r>
            <w:r w:rsidRPr="001D1AE7">
              <w:rPr>
                <w:rFonts w:ascii="Arial" w:hAnsi="Arial" w:cs="Arial"/>
                <w:sz w:val="12"/>
                <w:szCs w:val="12"/>
              </w:rPr>
              <w:t>е</w:t>
            </w:r>
            <w:r w:rsidRPr="001D1AE7">
              <w:rPr>
                <w:rFonts w:ascii="Arial" w:hAnsi="Arial" w:cs="Arial"/>
                <w:sz w:val="12"/>
                <w:szCs w:val="12"/>
              </w:rPr>
              <w:t>образовательных программ начального общего образов</w:t>
            </w:r>
            <w:r w:rsidRPr="001D1AE7">
              <w:rPr>
                <w:rFonts w:ascii="Arial" w:hAnsi="Arial" w:cs="Arial"/>
                <w:sz w:val="12"/>
                <w:szCs w:val="12"/>
              </w:rPr>
              <w:t>а</w:t>
            </w:r>
            <w:r w:rsidRPr="001D1AE7">
              <w:rPr>
                <w:rFonts w:ascii="Arial" w:hAnsi="Arial" w:cs="Arial"/>
                <w:sz w:val="12"/>
                <w:szCs w:val="12"/>
              </w:rPr>
              <w:t xml:space="preserve">ния </w:t>
            </w:r>
          </w:p>
        </w:tc>
        <w:tc>
          <w:tcPr>
            <w:tcW w:w="6086" w:type="dxa"/>
            <w:gridSpan w:val="8"/>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15413914,76</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15413914,76</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15413914,76</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обучающиеся с ограниченн</w:t>
            </w:r>
            <w:r w:rsidRPr="001D1AE7">
              <w:rPr>
                <w:rFonts w:ascii="Arial" w:hAnsi="Arial" w:cs="Arial"/>
                <w:sz w:val="12"/>
                <w:szCs w:val="12"/>
              </w:rPr>
              <w:t>ы</w:t>
            </w:r>
            <w:r w:rsidRPr="001D1AE7">
              <w:rPr>
                <w:rFonts w:ascii="Arial" w:hAnsi="Arial" w:cs="Arial"/>
                <w:sz w:val="12"/>
                <w:szCs w:val="12"/>
              </w:rPr>
              <w:t>ми возможностями зд</w:t>
            </w:r>
            <w:r w:rsidRPr="001D1AE7">
              <w:rPr>
                <w:rFonts w:ascii="Arial" w:hAnsi="Arial" w:cs="Arial"/>
                <w:sz w:val="12"/>
                <w:szCs w:val="12"/>
              </w:rPr>
              <w:t>о</w:t>
            </w:r>
            <w:r w:rsidRPr="001D1AE7">
              <w:rPr>
                <w:rFonts w:ascii="Arial" w:hAnsi="Arial" w:cs="Arial"/>
                <w:sz w:val="12"/>
                <w:szCs w:val="12"/>
              </w:rPr>
              <w:t>ровья  по адаптированной програ</w:t>
            </w:r>
            <w:r w:rsidRPr="001D1AE7">
              <w:rPr>
                <w:rFonts w:ascii="Arial" w:hAnsi="Arial" w:cs="Arial"/>
                <w:sz w:val="12"/>
                <w:szCs w:val="12"/>
              </w:rPr>
              <w:t>м</w:t>
            </w:r>
            <w:r w:rsidRPr="001D1AE7">
              <w:rPr>
                <w:rFonts w:ascii="Arial" w:hAnsi="Arial" w:cs="Arial"/>
                <w:sz w:val="12"/>
                <w:szCs w:val="12"/>
              </w:rPr>
              <w:t>ме    город</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26</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26</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26</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62334,75</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1620703,50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1620703,50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1620703,50</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обучающиеся с ограниченн</w:t>
            </w:r>
            <w:r w:rsidRPr="001D1AE7">
              <w:rPr>
                <w:rFonts w:ascii="Arial" w:hAnsi="Arial" w:cs="Arial"/>
                <w:sz w:val="12"/>
                <w:szCs w:val="12"/>
              </w:rPr>
              <w:t>ы</w:t>
            </w:r>
            <w:r w:rsidRPr="001D1AE7">
              <w:rPr>
                <w:rFonts w:ascii="Arial" w:hAnsi="Arial" w:cs="Arial"/>
                <w:sz w:val="12"/>
                <w:szCs w:val="12"/>
              </w:rPr>
              <w:t>ми возможностями зд</w:t>
            </w:r>
            <w:r w:rsidRPr="001D1AE7">
              <w:rPr>
                <w:rFonts w:ascii="Arial" w:hAnsi="Arial" w:cs="Arial"/>
                <w:sz w:val="12"/>
                <w:szCs w:val="12"/>
              </w:rPr>
              <w:t>о</w:t>
            </w:r>
            <w:r w:rsidRPr="001D1AE7">
              <w:rPr>
                <w:rFonts w:ascii="Arial" w:hAnsi="Arial" w:cs="Arial"/>
                <w:sz w:val="12"/>
                <w:szCs w:val="12"/>
              </w:rPr>
              <w:t>ровья город</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13,67</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13,67</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13,67</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49668,22</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678964,57</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678964,57</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678964,57</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обучающиеся за исключ</w:t>
            </w:r>
            <w:r w:rsidRPr="001D1AE7">
              <w:rPr>
                <w:rFonts w:ascii="Arial" w:hAnsi="Arial" w:cs="Arial"/>
                <w:sz w:val="12"/>
                <w:szCs w:val="12"/>
              </w:rPr>
              <w:t>е</w:t>
            </w:r>
            <w:r w:rsidRPr="001D1AE7">
              <w:rPr>
                <w:rFonts w:ascii="Arial" w:hAnsi="Arial" w:cs="Arial"/>
                <w:sz w:val="12"/>
                <w:szCs w:val="12"/>
              </w:rPr>
              <w:t>нием обучающихся с огр</w:t>
            </w:r>
            <w:r w:rsidRPr="001D1AE7">
              <w:rPr>
                <w:rFonts w:ascii="Arial" w:hAnsi="Arial" w:cs="Arial"/>
                <w:sz w:val="12"/>
                <w:szCs w:val="12"/>
              </w:rPr>
              <w:t>а</w:t>
            </w:r>
            <w:r w:rsidRPr="001D1AE7">
              <w:rPr>
                <w:rFonts w:ascii="Arial" w:hAnsi="Arial" w:cs="Arial"/>
                <w:sz w:val="12"/>
                <w:szCs w:val="12"/>
              </w:rPr>
              <w:t>ниченными возможн</w:t>
            </w:r>
            <w:r w:rsidRPr="001D1AE7">
              <w:rPr>
                <w:rFonts w:ascii="Arial" w:hAnsi="Arial" w:cs="Arial"/>
                <w:sz w:val="12"/>
                <w:szCs w:val="12"/>
              </w:rPr>
              <w:t>о</w:t>
            </w:r>
            <w:r w:rsidRPr="001D1AE7">
              <w:rPr>
                <w:rFonts w:ascii="Arial" w:hAnsi="Arial" w:cs="Arial"/>
                <w:sz w:val="12"/>
                <w:szCs w:val="12"/>
              </w:rPr>
              <w:t xml:space="preserve">стями здоровья и детей-инвалидов   город    </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279</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279</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279</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41824,57</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11669055,03</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11669055,03</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11669055,03</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обучающиеся за исключ</w:t>
            </w:r>
            <w:r w:rsidRPr="001D1AE7">
              <w:rPr>
                <w:rFonts w:ascii="Arial" w:hAnsi="Arial" w:cs="Arial"/>
                <w:sz w:val="12"/>
                <w:szCs w:val="12"/>
              </w:rPr>
              <w:t>е</w:t>
            </w:r>
            <w:r w:rsidRPr="001D1AE7">
              <w:rPr>
                <w:rFonts w:ascii="Arial" w:hAnsi="Arial" w:cs="Arial"/>
                <w:sz w:val="12"/>
                <w:szCs w:val="12"/>
              </w:rPr>
              <w:t>нием обучающихся с огр</w:t>
            </w:r>
            <w:r w:rsidRPr="001D1AE7">
              <w:rPr>
                <w:rFonts w:ascii="Arial" w:hAnsi="Arial" w:cs="Arial"/>
                <w:sz w:val="12"/>
                <w:szCs w:val="12"/>
              </w:rPr>
              <w:t>а</w:t>
            </w:r>
            <w:r w:rsidRPr="001D1AE7">
              <w:rPr>
                <w:rFonts w:ascii="Arial" w:hAnsi="Arial" w:cs="Arial"/>
                <w:sz w:val="12"/>
                <w:szCs w:val="12"/>
              </w:rPr>
              <w:t>ниченными возможн</w:t>
            </w:r>
            <w:r w:rsidRPr="001D1AE7">
              <w:rPr>
                <w:rFonts w:ascii="Arial" w:hAnsi="Arial" w:cs="Arial"/>
                <w:sz w:val="12"/>
                <w:szCs w:val="12"/>
              </w:rPr>
              <w:t>о</w:t>
            </w:r>
            <w:r w:rsidRPr="001D1AE7">
              <w:rPr>
                <w:rFonts w:ascii="Arial" w:hAnsi="Arial" w:cs="Arial"/>
                <w:sz w:val="12"/>
                <w:szCs w:val="12"/>
              </w:rPr>
              <w:t>стями здоровья и детей-инвалидов  село</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16</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16</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16</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66288,75</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1060620,00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1060620,00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1060620,00</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дети-инвалиды (пр</w:t>
            </w:r>
            <w:r w:rsidRPr="001D1AE7">
              <w:rPr>
                <w:rFonts w:ascii="Arial" w:hAnsi="Arial" w:cs="Arial"/>
                <w:sz w:val="12"/>
                <w:szCs w:val="12"/>
              </w:rPr>
              <w:t>о</w:t>
            </w:r>
            <w:r w:rsidRPr="001D1AE7">
              <w:rPr>
                <w:rFonts w:ascii="Arial" w:hAnsi="Arial" w:cs="Arial"/>
                <w:sz w:val="12"/>
                <w:szCs w:val="12"/>
              </w:rPr>
              <w:t>ходящие обучение по состоянию здор</w:t>
            </w:r>
            <w:r w:rsidRPr="001D1AE7">
              <w:rPr>
                <w:rFonts w:ascii="Arial" w:hAnsi="Arial" w:cs="Arial"/>
                <w:sz w:val="12"/>
                <w:szCs w:val="12"/>
              </w:rPr>
              <w:t>о</w:t>
            </w:r>
            <w:r w:rsidRPr="001D1AE7">
              <w:rPr>
                <w:rFonts w:ascii="Arial" w:hAnsi="Arial" w:cs="Arial"/>
                <w:sz w:val="12"/>
                <w:szCs w:val="12"/>
              </w:rPr>
              <w:t>вья на дому)</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2,67</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2,67</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2,67</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144034,33</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384571,66</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384571,66</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384571,66</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обучающиеся с ограниченн</w:t>
            </w:r>
            <w:r w:rsidRPr="001D1AE7">
              <w:rPr>
                <w:rFonts w:ascii="Arial" w:hAnsi="Arial" w:cs="Arial"/>
                <w:sz w:val="12"/>
                <w:szCs w:val="12"/>
              </w:rPr>
              <w:t>ы</w:t>
            </w:r>
            <w:r w:rsidRPr="001D1AE7">
              <w:rPr>
                <w:rFonts w:ascii="Arial" w:hAnsi="Arial" w:cs="Arial"/>
                <w:sz w:val="12"/>
                <w:szCs w:val="12"/>
              </w:rPr>
              <w:t>ми возможностями зд</w:t>
            </w:r>
            <w:r w:rsidRPr="001D1AE7">
              <w:rPr>
                <w:rFonts w:ascii="Arial" w:hAnsi="Arial" w:cs="Arial"/>
                <w:sz w:val="12"/>
                <w:szCs w:val="12"/>
              </w:rPr>
              <w:t>о</w:t>
            </w:r>
            <w:r w:rsidRPr="001D1AE7">
              <w:rPr>
                <w:rFonts w:ascii="Arial" w:hAnsi="Arial" w:cs="Arial"/>
                <w:sz w:val="12"/>
                <w:szCs w:val="12"/>
              </w:rPr>
              <w:t>ровья  по адаптированной программе (проход</w:t>
            </w:r>
            <w:r w:rsidRPr="001D1AE7">
              <w:rPr>
                <w:rFonts w:ascii="Arial" w:hAnsi="Arial" w:cs="Arial"/>
                <w:sz w:val="12"/>
                <w:szCs w:val="12"/>
              </w:rPr>
              <w:t>я</w:t>
            </w:r>
            <w:r w:rsidRPr="001D1AE7">
              <w:rPr>
                <w:rFonts w:ascii="Arial" w:hAnsi="Arial" w:cs="Arial"/>
                <w:sz w:val="12"/>
                <w:szCs w:val="12"/>
              </w:rPr>
              <w:t>щие обучение по состоянию зд</w:t>
            </w:r>
            <w:r w:rsidRPr="001D1AE7">
              <w:rPr>
                <w:rFonts w:ascii="Arial" w:hAnsi="Arial" w:cs="Arial"/>
                <w:sz w:val="12"/>
                <w:szCs w:val="12"/>
              </w:rPr>
              <w:t>о</w:t>
            </w:r>
            <w:r w:rsidRPr="001D1AE7">
              <w:rPr>
                <w:rFonts w:ascii="Arial" w:hAnsi="Arial" w:cs="Arial"/>
                <w:sz w:val="12"/>
                <w:szCs w:val="12"/>
              </w:rPr>
              <w:t>ровья на дому)</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0,00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0,00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0,00</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val="restart"/>
            <w:tcBorders>
              <w:top w:val="nil"/>
              <w:left w:val="single" w:sz="4" w:space="0" w:color="auto"/>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Реализация основных общ</w:t>
            </w:r>
            <w:r w:rsidRPr="001D1AE7">
              <w:rPr>
                <w:rFonts w:ascii="Arial" w:hAnsi="Arial" w:cs="Arial"/>
                <w:sz w:val="12"/>
                <w:szCs w:val="12"/>
              </w:rPr>
              <w:t>е</w:t>
            </w:r>
            <w:r w:rsidRPr="001D1AE7">
              <w:rPr>
                <w:rFonts w:ascii="Arial" w:hAnsi="Arial" w:cs="Arial"/>
                <w:sz w:val="12"/>
                <w:szCs w:val="12"/>
              </w:rPr>
              <w:t>образ</w:t>
            </w:r>
            <w:r w:rsidRPr="001D1AE7">
              <w:rPr>
                <w:rFonts w:ascii="Arial" w:hAnsi="Arial" w:cs="Arial"/>
                <w:sz w:val="12"/>
                <w:szCs w:val="12"/>
              </w:rPr>
              <w:t>о</w:t>
            </w:r>
            <w:r w:rsidRPr="001D1AE7">
              <w:rPr>
                <w:rFonts w:ascii="Arial" w:hAnsi="Arial" w:cs="Arial"/>
                <w:sz w:val="12"/>
                <w:szCs w:val="12"/>
              </w:rPr>
              <w:t>вательных программ осно</w:t>
            </w:r>
            <w:r w:rsidRPr="001D1AE7">
              <w:rPr>
                <w:rFonts w:ascii="Arial" w:hAnsi="Arial" w:cs="Arial"/>
                <w:sz w:val="12"/>
                <w:szCs w:val="12"/>
              </w:rPr>
              <w:t>в</w:t>
            </w:r>
            <w:r w:rsidRPr="001D1AE7">
              <w:rPr>
                <w:rFonts w:ascii="Arial" w:hAnsi="Arial" w:cs="Arial"/>
                <w:sz w:val="12"/>
                <w:szCs w:val="12"/>
              </w:rPr>
              <w:t>ного общего образования</w:t>
            </w:r>
          </w:p>
        </w:tc>
        <w:tc>
          <w:tcPr>
            <w:tcW w:w="6086" w:type="dxa"/>
            <w:gridSpan w:val="8"/>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24123843,30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24123843,30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24123843,30</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обучающиеся с ограниченн</w:t>
            </w:r>
            <w:r w:rsidRPr="001D1AE7">
              <w:rPr>
                <w:rFonts w:ascii="Arial" w:hAnsi="Arial" w:cs="Arial"/>
                <w:sz w:val="12"/>
                <w:szCs w:val="12"/>
              </w:rPr>
              <w:t>ы</w:t>
            </w:r>
            <w:r w:rsidRPr="001D1AE7">
              <w:rPr>
                <w:rFonts w:ascii="Arial" w:hAnsi="Arial" w:cs="Arial"/>
                <w:sz w:val="12"/>
                <w:szCs w:val="12"/>
              </w:rPr>
              <w:t>ми возможностями зд</w:t>
            </w:r>
            <w:r w:rsidRPr="001D1AE7">
              <w:rPr>
                <w:rFonts w:ascii="Arial" w:hAnsi="Arial" w:cs="Arial"/>
                <w:sz w:val="12"/>
                <w:szCs w:val="12"/>
              </w:rPr>
              <w:t>о</w:t>
            </w:r>
            <w:r w:rsidRPr="001D1AE7">
              <w:rPr>
                <w:rFonts w:ascii="Arial" w:hAnsi="Arial" w:cs="Arial"/>
                <w:sz w:val="12"/>
                <w:szCs w:val="12"/>
              </w:rPr>
              <w:t>ровья  по адаптированной програ</w:t>
            </w:r>
            <w:r w:rsidRPr="001D1AE7">
              <w:rPr>
                <w:rFonts w:ascii="Arial" w:hAnsi="Arial" w:cs="Arial"/>
                <w:sz w:val="12"/>
                <w:szCs w:val="12"/>
              </w:rPr>
              <w:t>м</w:t>
            </w:r>
            <w:r w:rsidRPr="001D1AE7">
              <w:rPr>
                <w:rFonts w:ascii="Arial" w:hAnsi="Arial" w:cs="Arial"/>
                <w:sz w:val="12"/>
                <w:szCs w:val="12"/>
              </w:rPr>
              <w:t xml:space="preserve">ме    </w:t>
            </w:r>
          </w:p>
        </w:tc>
        <w:tc>
          <w:tcPr>
            <w:tcW w:w="113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35,67</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35,67</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35,67</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83720,75</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2986319,15</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2986319,15</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2986319,15</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обучающиеся с ограниченн</w:t>
            </w:r>
            <w:r w:rsidRPr="001D1AE7">
              <w:rPr>
                <w:rFonts w:ascii="Arial" w:hAnsi="Arial" w:cs="Arial"/>
                <w:sz w:val="12"/>
                <w:szCs w:val="12"/>
              </w:rPr>
              <w:t>ы</w:t>
            </w:r>
            <w:r w:rsidRPr="001D1AE7">
              <w:rPr>
                <w:rFonts w:ascii="Arial" w:hAnsi="Arial" w:cs="Arial"/>
                <w:sz w:val="12"/>
                <w:szCs w:val="12"/>
              </w:rPr>
              <w:t>ми возможностями зд</w:t>
            </w:r>
            <w:r w:rsidRPr="001D1AE7">
              <w:rPr>
                <w:rFonts w:ascii="Arial" w:hAnsi="Arial" w:cs="Arial"/>
                <w:sz w:val="12"/>
                <w:szCs w:val="12"/>
              </w:rPr>
              <w:t>о</w:t>
            </w:r>
            <w:r w:rsidRPr="001D1AE7">
              <w:rPr>
                <w:rFonts w:ascii="Arial" w:hAnsi="Arial" w:cs="Arial"/>
                <w:sz w:val="12"/>
                <w:szCs w:val="12"/>
              </w:rPr>
              <w:t xml:space="preserve">ровья           </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22,33</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22,33</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22,33</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40289,87</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899672,80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899672,80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899672,80</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обучающиеся за исключ</w:t>
            </w:r>
            <w:r w:rsidRPr="001D1AE7">
              <w:rPr>
                <w:rFonts w:ascii="Arial" w:hAnsi="Arial" w:cs="Arial"/>
                <w:sz w:val="12"/>
                <w:szCs w:val="12"/>
              </w:rPr>
              <w:t>е</w:t>
            </w:r>
            <w:r w:rsidRPr="001D1AE7">
              <w:rPr>
                <w:rFonts w:ascii="Arial" w:hAnsi="Arial" w:cs="Arial"/>
                <w:sz w:val="12"/>
                <w:szCs w:val="12"/>
              </w:rPr>
              <w:t>нием обучающихся с огр</w:t>
            </w:r>
            <w:r w:rsidRPr="001D1AE7">
              <w:rPr>
                <w:rFonts w:ascii="Arial" w:hAnsi="Arial" w:cs="Arial"/>
                <w:sz w:val="12"/>
                <w:szCs w:val="12"/>
              </w:rPr>
              <w:t>а</w:t>
            </w:r>
            <w:r w:rsidRPr="001D1AE7">
              <w:rPr>
                <w:rFonts w:ascii="Arial" w:hAnsi="Arial" w:cs="Arial"/>
                <w:sz w:val="12"/>
                <w:szCs w:val="12"/>
              </w:rPr>
              <w:t>ниченными возможн</w:t>
            </w:r>
            <w:r w:rsidRPr="001D1AE7">
              <w:rPr>
                <w:rFonts w:ascii="Arial" w:hAnsi="Arial" w:cs="Arial"/>
                <w:sz w:val="12"/>
                <w:szCs w:val="12"/>
              </w:rPr>
              <w:t>о</w:t>
            </w:r>
            <w:r w:rsidRPr="001D1AE7">
              <w:rPr>
                <w:rFonts w:ascii="Arial" w:hAnsi="Arial" w:cs="Arial"/>
                <w:sz w:val="12"/>
                <w:szCs w:val="12"/>
              </w:rPr>
              <w:t xml:space="preserve">стями здоровья и детей-инвалидов       </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325,67</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325,67</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325,67</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52550,34</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17114069,23</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17114069,23</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17114069,23</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обучающиеся с ограниченн</w:t>
            </w:r>
            <w:r w:rsidRPr="001D1AE7">
              <w:rPr>
                <w:rFonts w:ascii="Arial" w:hAnsi="Arial" w:cs="Arial"/>
                <w:sz w:val="12"/>
                <w:szCs w:val="12"/>
              </w:rPr>
              <w:t>ы</w:t>
            </w:r>
            <w:r w:rsidRPr="001D1AE7">
              <w:rPr>
                <w:rFonts w:ascii="Arial" w:hAnsi="Arial" w:cs="Arial"/>
                <w:sz w:val="12"/>
                <w:szCs w:val="12"/>
              </w:rPr>
              <w:t>ми возможностями зд</w:t>
            </w:r>
            <w:r w:rsidRPr="001D1AE7">
              <w:rPr>
                <w:rFonts w:ascii="Arial" w:hAnsi="Arial" w:cs="Arial"/>
                <w:sz w:val="12"/>
                <w:szCs w:val="12"/>
              </w:rPr>
              <w:t>о</w:t>
            </w:r>
            <w:r w:rsidRPr="001D1AE7">
              <w:rPr>
                <w:rFonts w:ascii="Arial" w:hAnsi="Arial" w:cs="Arial"/>
                <w:sz w:val="12"/>
                <w:szCs w:val="12"/>
              </w:rPr>
              <w:t>ровья  по адаптированной программе (проход</w:t>
            </w:r>
            <w:r w:rsidRPr="001D1AE7">
              <w:rPr>
                <w:rFonts w:ascii="Arial" w:hAnsi="Arial" w:cs="Arial"/>
                <w:sz w:val="12"/>
                <w:szCs w:val="12"/>
              </w:rPr>
              <w:t>я</w:t>
            </w:r>
            <w:r w:rsidRPr="001D1AE7">
              <w:rPr>
                <w:rFonts w:ascii="Arial" w:hAnsi="Arial" w:cs="Arial"/>
                <w:sz w:val="12"/>
                <w:szCs w:val="12"/>
              </w:rPr>
              <w:t xml:space="preserve">щие по состоянию здоровья на дому)   </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 с прим</w:t>
            </w:r>
            <w:r w:rsidRPr="001D1AE7">
              <w:rPr>
                <w:rFonts w:ascii="Arial" w:hAnsi="Arial" w:cs="Arial"/>
                <w:sz w:val="12"/>
                <w:szCs w:val="12"/>
              </w:rPr>
              <w:t>е</w:t>
            </w:r>
            <w:r w:rsidRPr="001D1AE7">
              <w:rPr>
                <w:rFonts w:ascii="Arial" w:hAnsi="Arial" w:cs="Arial"/>
                <w:sz w:val="12"/>
                <w:szCs w:val="12"/>
              </w:rPr>
              <w:t>нением диста</w:t>
            </w:r>
            <w:r w:rsidRPr="001D1AE7">
              <w:rPr>
                <w:rFonts w:ascii="Arial" w:hAnsi="Arial" w:cs="Arial"/>
                <w:sz w:val="12"/>
                <w:szCs w:val="12"/>
              </w:rPr>
              <w:t>н</w:t>
            </w:r>
            <w:r w:rsidRPr="001D1AE7">
              <w:rPr>
                <w:rFonts w:ascii="Arial" w:hAnsi="Arial" w:cs="Arial"/>
                <w:sz w:val="12"/>
                <w:szCs w:val="12"/>
              </w:rPr>
              <w:t>ционных техн</w:t>
            </w:r>
            <w:r w:rsidRPr="001D1AE7">
              <w:rPr>
                <w:rFonts w:ascii="Arial" w:hAnsi="Arial" w:cs="Arial"/>
                <w:sz w:val="12"/>
                <w:szCs w:val="12"/>
              </w:rPr>
              <w:t>о</w:t>
            </w:r>
            <w:r w:rsidRPr="001D1AE7">
              <w:rPr>
                <w:rFonts w:ascii="Arial" w:hAnsi="Arial" w:cs="Arial"/>
                <w:sz w:val="12"/>
                <w:szCs w:val="12"/>
              </w:rPr>
              <w:t>логий</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11,66</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11,66</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11,66</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213082</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2484536,12</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2484536,12</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2484536,12</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обучающиеся за исключ</w:t>
            </w:r>
            <w:r w:rsidRPr="001D1AE7">
              <w:rPr>
                <w:rFonts w:ascii="Arial" w:hAnsi="Arial" w:cs="Arial"/>
                <w:sz w:val="12"/>
                <w:szCs w:val="12"/>
              </w:rPr>
              <w:t>е</w:t>
            </w:r>
            <w:r w:rsidRPr="001D1AE7">
              <w:rPr>
                <w:rFonts w:ascii="Arial" w:hAnsi="Arial" w:cs="Arial"/>
                <w:sz w:val="12"/>
                <w:szCs w:val="12"/>
              </w:rPr>
              <w:t>нием обучающихся с огр</w:t>
            </w:r>
            <w:r w:rsidRPr="001D1AE7">
              <w:rPr>
                <w:rFonts w:ascii="Arial" w:hAnsi="Arial" w:cs="Arial"/>
                <w:sz w:val="12"/>
                <w:szCs w:val="12"/>
              </w:rPr>
              <w:t>а</w:t>
            </w:r>
            <w:r w:rsidRPr="001D1AE7">
              <w:rPr>
                <w:rFonts w:ascii="Arial" w:hAnsi="Arial" w:cs="Arial"/>
                <w:sz w:val="12"/>
                <w:szCs w:val="12"/>
              </w:rPr>
              <w:t>ниченными возможн</w:t>
            </w:r>
            <w:r w:rsidRPr="001D1AE7">
              <w:rPr>
                <w:rFonts w:ascii="Arial" w:hAnsi="Arial" w:cs="Arial"/>
                <w:sz w:val="12"/>
                <w:szCs w:val="12"/>
              </w:rPr>
              <w:t>о</w:t>
            </w:r>
            <w:r w:rsidRPr="001D1AE7">
              <w:rPr>
                <w:rFonts w:ascii="Arial" w:hAnsi="Arial" w:cs="Arial"/>
                <w:sz w:val="12"/>
                <w:szCs w:val="12"/>
              </w:rPr>
              <w:t>стями здоровья и детей-инвалидов (проходящие по с</w:t>
            </w:r>
            <w:r w:rsidRPr="001D1AE7">
              <w:rPr>
                <w:rFonts w:ascii="Arial" w:hAnsi="Arial" w:cs="Arial"/>
                <w:sz w:val="12"/>
                <w:szCs w:val="12"/>
              </w:rPr>
              <w:t>о</w:t>
            </w:r>
            <w:r w:rsidRPr="001D1AE7">
              <w:rPr>
                <w:rFonts w:ascii="Arial" w:hAnsi="Arial" w:cs="Arial"/>
                <w:sz w:val="12"/>
                <w:szCs w:val="12"/>
              </w:rPr>
              <w:t xml:space="preserve">стоянию здоровья на дому)       </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 с прим</w:t>
            </w:r>
            <w:r w:rsidRPr="001D1AE7">
              <w:rPr>
                <w:rFonts w:ascii="Arial" w:hAnsi="Arial" w:cs="Arial"/>
                <w:sz w:val="12"/>
                <w:szCs w:val="12"/>
              </w:rPr>
              <w:t>е</w:t>
            </w:r>
            <w:r w:rsidRPr="001D1AE7">
              <w:rPr>
                <w:rFonts w:ascii="Arial" w:hAnsi="Arial" w:cs="Arial"/>
                <w:sz w:val="12"/>
                <w:szCs w:val="12"/>
              </w:rPr>
              <w:t>нением диста</w:t>
            </w:r>
            <w:r w:rsidRPr="001D1AE7">
              <w:rPr>
                <w:rFonts w:ascii="Arial" w:hAnsi="Arial" w:cs="Arial"/>
                <w:sz w:val="12"/>
                <w:szCs w:val="12"/>
              </w:rPr>
              <w:t>н</w:t>
            </w:r>
            <w:r w:rsidRPr="001D1AE7">
              <w:rPr>
                <w:rFonts w:ascii="Arial" w:hAnsi="Arial" w:cs="Arial"/>
                <w:sz w:val="12"/>
                <w:szCs w:val="12"/>
              </w:rPr>
              <w:t>ционных техн</w:t>
            </w:r>
            <w:r w:rsidRPr="001D1AE7">
              <w:rPr>
                <w:rFonts w:ascii="Arial" w:hAnsi="Arial" w:cs="Arial"/>
                <w:sz w:val="12"/>
                <w:szCs w:val="12"/>
              </w:rPr>
              <w:t>о</w:t>
            </w:r>
            <w:r w:rsidRPr="001D1AE7">
              <w:rPr>
                <w:rFonts w:ascii="Arial" w:hAnsi="Arial" w:cs="Arial"/>
                <w:sz w:val="12"/>
                <w:szCs w:val="12"/>
              </w:rPr>
              <w:t>логий</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213082</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639246,00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639246,00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639246,00</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val="restart"/>
            <w:tcBorders>
              <w:top w:val="nil"/>
              <w:left w:val="single" w:sz="4" w:space="0" w:color="auto"/>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Реализация основных общ</w:t>
            </w:r>
            <w:r w:rsidRPr="001D1AE7">
              <w:rPr>
                <w:rFonts w:ascii="Arial" w:hAnsi="Arial" w:cs="Arial"/>
                <w:sz w:val="12"/>
                <w:szCs w:val="12"/>
              </w:rPr>
              <w:t>е</w:t>
            </w:r>
            <w:r w:rsidRPr="001D1AE7">
              <w:rPr>
                <w:rFonts w:ascii="Arial" w:hAnsi="Arial" w:cs="Arial"/>
                <w:sz w:val="12"/>
                <w:szCs w:val="12"/>
              </w:rPr>
              <w:t>образ</w:t>
            </w:r>
            <w:r w:rsidRPr="001D1AE7">
              <w:rPr>
                <w:rFonts w:ascii="Arial" w:hAnsi="Arial" w:cs="Arial"/>
                <w:sz w:val="12"/>
                <w:szCs w:val="12"/>
              </w:rPr>
              <w:t>о</w:t>
            </w:r>
            <w:r w:rsidRPr="001D1AE7">
              <w:rPr>
                <w:rFonts w:ascii="Arial" w:hAnsi="Arial" w:cs="Arial"/>
                <w:sz w:val="12"/>
                <w:szCs w:val="12"/>
              </w:rPr>
              <w:t>вательных программ сре</w:t>
            </w:r>
            <w:r w:rsidRPr="001D1AE7">
              <w:rPr>
                <w:rFonts w:ascii="Arial" w:hAnsi="Arial" w:cs="Arial"/>
                <w:sz w:val="12"/>
                <w:szCs w:val="12"/>
              </w:rPr>
              <w:t>д</w:t>
            </w:r>
            <w:r w:rsidRPr="001D1AE7">
              <w:rPr>
                <w:rFonts w:ascii="Arial" w:hAnsi="Arial" w:cs="Arial"/>
                <w:sz w:val="12"/>
                <w:szCs w:val="12"/>
              </w:rPr>
              <w:t>него общего образования</w:t>
            </w:r>
          </w:p>
        </w:tc>
        <w:tc>
          <w:tcPr>
            <w:tcW w:w="6086" w:type="dxa"/>
            <w:gridSpan w:val="8"/>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3009669,73</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3009669,73</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3009669,73</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физические лица , федерал</w:t>
            </w:r>
            <w:r w:rsidRPr="001D1AE7">
              <w:rPr>
                <w:rFonts w:ascii="Arial" w:hAnsi="Arial" w:cs="Arial"/>
                <w:sz w:val="12"/>
                <w:szCs w:val="12"/>
              </w:rPr>
              <w:t>ь</w:t>
            </w:r>
            <w:r w:rsidRPr="001D1AE7">
              <w:rPr>
                <w:rFonts w:ascii="Arial" w:hAnsi="Arial" w:cs="Arial"/>
                <w:sz w:val="12"/>
                <w:szCs w:val="12"/>
              </w:rPr>
              <w:t>ный государственный образ</w:t>
            </w:r>
            <w:r w:rsidRPr="001D1AE7">
              <w:rPr>
                <w:rFonts w:ascii="Arial" w:hAnsi="Arial" w:cs="Arial"/>
                <w:sz w:val="12"/>
                <w:szCs w:val="12"/>
              </w:rPr>
              <w:t>о</w:t>
            </w:r>
            <w:r w:rsidRPr="001D1AE7">
              <w:rPr>
                <w:rFonts w:ascii="Arial" w:hAnsi="Arial" w:cs="Arial"/>
                <w:sz w:val="12"/>
                <w:szCs w:val="12"/>
              </w:rPr>
              <w:t>вательный стандарт</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xml:space="preserve">очная </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49</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49</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49</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56506,37</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2768812,13</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2768812,13</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2768812,13</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физические лица , федерал</w:t>
            </w:r>
            <w:r w:rsidRPr="001D1AE7">
              <w:rPr>
                <w:rFonts w:ascii="Arial" w:hAnsi="Arial" w:cs="Arial"/>
                <w:sz w:val="12"/>
                <w:szCs w:val="12"/>
              </w:rPr>
              <w:t>ь</w:t>
            </w:r>
            <w:r w:rsidRPr="001D1AE7">
              <w:rPr>
                <w:rFonts w:ascii="Arial" w:hAnsi="Arial" w:cs="Arial"/>
                <w:sz w:val="12"/>
                <w:szCs w:val="12"/>
              </w:rPr>
              <w:t>ный государственный образ</w:t>
            </w:r>
            <w:r w:rsidRPr="001D1AE7">
              <w:rPr>
                <w:rFonts w:ascii="Arial" w:hAnsi="Arial" w:cs="Arial"/>
                <w:sz w:val="12"/>
                <w:szCs w:val="12"/>
              </w:rPr>
              <w:t>о</w:t>
            </w:r>
            <w:r w:rsidRPr="001D1AE7">
              <w:rPr>
                <w:rFonts w:ascii="Arial" w:hAnsi="Arial" w:cs="Arial"/>
                <w:sz w:val="12"/>
                <w:szCs w:val="12"/>
              </w:rPr>
              <w:t xml:space="preserve">вательный стандарт на дому </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240857,6</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240857,60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240857,60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240857,60</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физические лица , государс</w:t>
            </w:r>
            <w:r w:rsidRPr="001D1AE7">
              <w:rPr>
                <w:rFonts w:ascii="Arial" w:hAnsi="Arial" w:cs="Arial"/>
                <w:sz w:val="12"/>
                <w:szCs w:val="12"/>
              </w:rPr>
              <w:t>т</w:t>
            </w:r>
            <w:r w:rsidRPr="001D1AE7">
              <w:rPr>
                <w:rFonts w:ascii="Arial" w:hAnsi="Arial" w:cs="Arial"/>
                <w:sz w:val="12"/>
                <w:szCs w:val="12"/>
              </w:rPr>
              <w:t>венный образовательный стандарт по образов</w:t>
            </w:r>
            <w:r w:rsidRPr="001D1AE7">
              <w:rPr>
                <w:rFonts w:ascii="Arial" w:hAnsi="Arial" w:cs="Arial"/>
                <w:sz w:val="12"/>
                <w:szCs w:val="12"/>
              </w:rPr>
              <w:t>а</w:t>
            </w:r>
            <w:r w:rsidRPr="001D1AE7">
              <w:rPr>
                <w:rFonts w:ascii="Arial" w:hAnsi="Arial" w:cs="Arial"/>
                <w:sz w:val="12"/>
                <w:szCs w:val="12"/>
              </w:rPr>
              <w:t>тельной программе среднего образов</w:t>
            </w:r>
            <w:r w:rsidRPr="001D1AE7">
              <w:rPr>
                <w:rFonts w:ascii="Arial" w:hAnsi="Arial" w:cs="Arial"/>
                <w:sz w:val="12"/>
                <w:szCs w:val="12"/>
              </w:rPr>
              <w:t>а</w:t>
            </w:r>
            <w:r w:rsidRPr="001D1AE7">
              <w:rPr>
                <w:rFonts w:ascii="Arial" w:hAnsi="Arial" w:cs="Arial"/>
                <w:sz w:val="12"/>
                <w:szCs w:val="12"/>
              </w:rPr>
              <w:t>ния</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5</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5</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5</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56506,37</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282531,85</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282531,85</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282531,85</w:t>
            </w:r>
          </w:p>
        </w:tc>
      </w:tr>
      <w:tr w:rsidR="001D1AE7" w:rsidRPr="001D1AE7" w:rsidTr="001D1AE7">
        <w:trPr>
          <w:trHeight w:val="20"/>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b/>
                <w:bCs/>
                <w:sz w:val="12"/>
                <w:szCs w:val="12"/>
              </w:rPr>
            </w:pPr>
            <w:r w:rsidRPr="001D1AE7">
              <w:rPr>
                <w:rFonts w:ascii="Arial" w:hAnsi="Arial" w:cs="Arial"/>
                <w:b/>
                <w:bCs/>
                <w:sz w:val="12"/>
                <w:szCs w:val="12"/>
              </w:rPr>
              <w:t>дошк</w:t>
            </w:r>
            <w:r w:rsidRPr="001D1AE7">
              <w:rPr>
                <w:rFonts w:ascii="Arial" w:hAnsi="Arial" w:cs="Arial"/>
                <w:b/>
                <w:bCs/>
                <w:sz w:val="12"/>
                <w:szCs w:val="12"/>
              </w:rPr>
              <w:t>о</w:t>
            </w:r>
            <w:r w:rsidRPr="001D1AE7">
              <w:rPr>
                <w:rFonts w:ascii="Arial" w:hAnsi="Arial" w:cs="Arial"/>
                <w:b/>
                <w:bCs/>
                <w:sz w:val="12"/>
                <w:szCs w:val="12"/>
              </w:rPr>
              <w:t>льные отдел</w:t>
            </w:r>
            <w:r w:rsidRPr="001D1AE7">
              <w:rPr>
                <w:rFonts w:ascii="Arial" w:hAnsi="Arial" w:cs="Arial"/>
                <w:b/>
                <w:bCs/>
                <w:sz w:val="12"/>
                <w:szCs w:val="12"/>
              </w:rPr>
              <w:t>е</w:t>
            </w:r>
            <w:r w:rsidRPr="001D1AE7">
              <w:rPr>
                <w:rFonts w:ascii="Arial" w:hAnsi="Arial" w:cs="Arial"/>
                <w:b/>
                <w:bCs/>
                <w:sz w:val="12"/>
                <w:szCs w:val="12"/>
              </w:rPr>
              <w:t>ния</w:t>
            </w:r>
          </w:p>
        </w:tc>
        <w:tc>
          <w:tcPr>
            <w:tcW w:w="8073" w:type="dxa"/>
            <w:gridSpan w:val="10"/>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21202355,12</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21202355,12</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21202355,12</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val="restart"/>
            <w:tcBorders>
              <w:top w:val="nil"/>
              <w:left w:val="single" w:sz="4" w:space="0" w:color="auto"/>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Реализация основных общ</w:t>
            </w:r>
            <w:r w:rsidRPr="001D1AE7">
              <w:rPr>
                <w:rFonts w:ascii="Arial" w:hAnsi="Arial" w:cs="Arial"/>
                <w:sz w:val="12"/>
                <w:szCs w:val="12"/>
              </w:rPr>
              <w:t>е</w:t>
            </w:r>
            <w:r w:rsidRPr="001D1AE7">
              <w:rPr>
                <w:rFonts w:ascii="Arial" w:hAnsi="Arial" w:cs="Arial"/>
                <w:sz w:val="12"/>
                <w:szCs w:val="12"/>
              </w:rPr>
              <w:t>образовательных программ д</w:t>
            </w:r>
            <w:r w:rsidRPr="001D1AE7">
              <w:rPr>
                <w:rFonts w:ascii="Arial" w:hAnsi="Arial" w:cs="Arial"/>
                <w:sz w:val="12"/>
                <w:szCs w:val="12"/>
              </w:rPr>
              <w:t>о</w:t>
            </w:r>
            <w:r w:rsidRPr="001D1AE7">
              <w:rPr>
                <w:rFonts w:ascii="Arial" w:hAnsi="Arial" w:cs="Arial"/>
                <w:sz w:val="12"/>
                <w:szCs w:val="12"/>
              </w:rPr>
              <w:t xml:space="preserve">школьного образования </w:t>
            </w:r>
          </w:p>
        </w:tc>
        <w:tc>
          <w:tcPr>
            <w:tcW w:w="6086" w:type="dxa"/>
            <w:gridSpan w:val="8"/>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16842990,98</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16842990,98</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16842990,98</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обучающиеся за исключением обучающихся с огран</w:t>
            </w:r>
            <w:r w:rsidRPr="001D1AE7">
              <w:rPr>
                <w:rFonts w:ascii="Arial" w:hAnsi="Arial" w:cs="Arial"/>
                <w:sz w:val="12"/>
                <w:szCs w:val="12"/>
              </w:rPr>
              <w:t>и</w:t>
            </w:r>
            <w:r w:rsidRPr="001D1AE7">
              <w:rPr>
                <w:rFonts w:ascii="Arial" w:hAnsi="Arial" w:cs="Arial"/>
                <w:sz w:val="12"/>
                <w:szCs w:val="12"/>
              </w:rPr>
              <w:t>ченными возможн</w:t>
            </w:r>
            <w:r w:rsidRPr="001D1AE7">
              <w:rPr>
                <w:rFonts w:ascii="Arial" w:hAnsi="Arial" w:cs="Arial"/>
                <w:sz w:val="12"/>
                <w:szCs w:val="12"/>
              </w:rPr>
              <w:t>о</w:t>
            </w:r>
            <w:r w:rsidRPr="001D1AE7">
              <w:rPr>
                <w:rFonts w:ascii="Arial" w:hAnsi="Arial" w:cs="Arial"/>
                <w:sz w:val="12"/>
                <w:szCs w:val="12"/>
              </w:rPr>
              <w:t>стями здоровья и детей-инвалидов    от 1 года до 3 лет   город</w:t>
            </w:r>
          </w:p>
        </w:tc>
        <w:tc>
          <w:tcPr>
            <w:tcW w:w="113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50,67</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50,67</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50,67</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58052,56</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2941523,22</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2941523,22</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2941523,22</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обучающиеся за исключением обучающихся с огран</w:t>
            </w:r>
            <w:r w:rsidRPr="001D1AE7">
              <w:rPr>
                <w:rFonts w:ascii="Arial" w:hAnsi="Arial" w:cs="Arial"/>
                <w:sz w:val="12"/>
                <w:szCs w:val="12"/>
              </w:rPr>
              <w:t>и</w:t>
            </w:r>
            <w:r w:rsidRPr="001D1AE7">
              <w:rPr>
                <w:rFonts w:ascii="Arial" w:hAnsi="Arial" w:cs="Arial"/>
                <w:sz w:val="12"/>
                <w:szCs w:val="12"/>
              </w:rPr>
              <w:t>ченными возможн</w:t>
            </w:r>
            <w:r w:rsidRPr="001D1AE7">
              <w:rPr>
                <w:rFonts w:ascii="Arial" w:hAnsi="Arial" w:cs="Arial"/>
                <w:sz w:val="12"/>
                <w:szCs w:val="12"/>
              </w:rPr>
              <w:t>о</w:t>
            </w:r>
            <w:r w:rsidRPr="001D1AE7">
              <w:rPr>
                <w:rFonts w:ascii="Arial" w:hAnsi="Arial" w:cs="Arial"/>
                <w:sz w:val="12"/>
                <w:szCs w:val="12"/>
              </w:rPr>
              <w:t>стями здоровья и детей-инвалидов       село</w:t>
            </w:r>
          </w:p>
        </w:tc>
        <w:tc>
          <w:tcPr>
            <w:tcW w:w="113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3,33</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3,33</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3,33</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80843,82</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269209,92</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269209,92</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269209,92</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от 3 лет до 8 лет село</w:t>
            </w:r>
          </w:p>
        </w:tc>
        <w:tc>
          <w:tcPr>
            <w:tcW w:w="113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8,67</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8,67</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8,67</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69415,59</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601833,17</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601833,17</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601833,17</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xml:space="preserve">от 3 лет до 8 лет </w:t>
            </w:r>
          </w:p>
        </w:tc>
        <w:tc>
          <w:tcPr>
            <w:tcW w:w="113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200</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200</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200</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52215,6</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10443120,00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10443120,00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10443120,00</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обучающиеся с ограниченн</w:t>
            </w:r>
            <w:r w:rsidRPr="001D1AE7">
              <w:rPr>
                <w:rFonts w:ascii="Arial" w:hAnsi="Arial" w:cs="Arial"/>
                <w:sz w:val="12"/>
                <w:szCs w:val="12"/>
              </w:rPr>
              <w:t>ы</w:t>
            </w:r>
            <w:r w:rsidRPr="001D1AE7">
              <w:rPr>
                <w:rFonts w:ascii="Arial" w:hAnsi="Arial" w:cs="Arial"/>
                <w:sz w:val="12"/>
                <w:szCs w:val="12"/>
              </w:rPr>
              <w:t>ми возможн</w:t>
            </w:r>
            <w:r w:rsidRPr="001D1AE7">
              <w:rPr>
                <w:rFonts w:ascii="Arial" w:hAnsi="Arial" w:cs="Arial"/>
                <w:sz w:val="12"/>
                <w:szCs w:val="12"/>
              </w:rPr>
              <w:t>о</w:t>
            </w:r>
            <w:r w:rsidRPr="001D1AE7">
              <w:rPr>
                <w:rFonts w:ascii="Arial" w:hAnsi="Arial" w:cs="Arial"/>
                <w:sz w:val="12"/>
                <w:szCs w:val="12"/>
              </w:rPr>
              <w:t>стями здоровья от 3 лет года до 8 лет город</w:t>
            </w:r>
          </w:p>
        </w:tc>
        <w:tc>
          <w:tcPr>
            <w:tcW w:w="113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21,33</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21,33</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21,33</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121298,86</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2587304,68</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2587304,68</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2587304,68</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val="restart"/>
            <w:tcBorders>
              <w:top w:val="nil"/>
              <w:left w:val="single" w:sz="4" w:space="0" w:color="auto"/>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xml:space="preserve">Присмотр и уход </w:t>
            </w:r>
          </w:p>
        </w:tc>
        <w:tc>
          <w:tcPr>
            <w:tcW w:w="6086" w:type="dxa"/>
            <w:gridSpan w:val="8"/>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4359364,14</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4359364,14</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4359364,14</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физические лица за исключ</w:t>
            </w:r>
            <w:r w:rsidRPr="001D1AE7">
              <w:rPr>
                <w:rFonts w:ascii="Arial" w:hAnsi="Arial" w:cs="Arial"/>
                <w:sz w:val="12"/>
                <w:szCs w:val="12"/>
              </w:rPr>
              <w:t>е</w:t>
            </w:r>
            <w:r w:rsidRPr="001D1AE7">
              <w:rPr>
                <w:rFonts w:ascii="Arial" w:hAnsi="Arial" w:cs="Arial"/>
                <w:sz w:val="12"/>
                <w:szCs w:val="12"/>
              </w:rPr>
              <w:t>нием льго</w:t>
            </w:r>
            <w:r w:rsidRPr="001D1AE7">
              <w:rPr>
                <w:rFonts w:ascii="Arial" w:hAnsi="Arial" w:cs="Arial"/>
                <w:sz w:val="12"/>
                <w:szCs w:val="12"/>
              </w:rPr>
              <w:t>т</w:t>
            </w:r>
            <w:r w:rsidRPr="001D1AE7">
              <w:rPr>
                <w:rFonts w:ascii="Arial" w:hAnsi="Arial" w:cs="Arial"/>
                <w:sz w:val="12"/>
                <w:szCs w:val="12"/>
              </w:rPr>
              <w:t>ных категорий от 1 года до 3 лет город</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группа поного дня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50,67</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50,67</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50,67</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11908,72</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603414,84</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603414,84</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603414,84</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xml:space="preserve">     от 1 года до 3 лет село</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группа поного дня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3,33</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3,33</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3,33</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16142,86</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53755,72</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53755,72</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53755,72</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от 3 лет до 8 лет село</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группа поного дня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8,67</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8,67</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8,67</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10331,47</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89573,84</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89573,84</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89573,84</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от 3 лет до 8 лет город</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группа поного дня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200</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200</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200</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15206,05</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3041210,00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3041210,00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3041210,00</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от 1 года до 3 лет</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группа кратк</w:t>
            </w:r>
            <w:r w:rsidRPr="001D1AE7">
              <w:rPr>
                <w:rFonts w:ascii="Arial" w:hAnsi="Arial" w:cs="Arial"/>
                <w:sz w:val="12"/>
                <w:szCs w:val="12"/>
              </w:rPr>
              <w:t>о</w:t>
            </w:r>
            <w:r w:rsidRPr="001D1AE7">
              <w:rPr>
                <w:rFonts w:ascii="Arial" w:hAnsi="Arial" w:cs="Arial"/>
                <w:sz w:val="12"/>
                <w:szCs w:val="12"/>
              </w:rPr>
              <w:t>временного пр</w:t>
            </w:r>
            <w:r w:rsidRPr="001D1AE7">
              <w:rPr>
                <w:rFonts w:ascii="Arial" w:hAnsi="Arial" w:cs="Arial"/>
                <w:sz w:val="12"/>
                <w:szCs w:val="12"/>
              </w:rPr>
              <w:t>е</w:t>
            </w:r>
            <w:r w:rsidRPr="001D1AE7">
              <w:rPr>
                <w:rFonts w:ascii="Arial" w:hAnsi="Arial" w:cs="Arial"/>
                <w:sz w:val="12"/>
                <w:szCs w:val="12"/>
              </w:rPr>
              <w:t>бывания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35</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35</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35</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8273,71</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289579,85</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289579,85</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289579,85</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дети-инвалиды от 3 лет до 8 лет</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группа поного дня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21,33</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21,33</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21,33</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13212,84</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281829,88</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281829,88</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281829,88</w:t>
            </w:r>
          </w:p>
        </w:tc>
      </w:tr>
      <w:tr w:rsidR="001D1AE7" w:rsidRPr="001D1AE7" w:rsidTr="001D1AE7">
        <w:trPr>
          <w:trHeight w:val="20"/>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b/>
                <w:bCs/>
                <w:sz w:val="12"/>
                <w:szCs w:val="12"/>
              </w:rPr>
            </w:pPr>
            <w:r w:rsidRPr="001D1AE7">
              <w:rPr>
                <w:rFonts w:ascii="Arial" w:hAnsi="Arial" w:cs="Arial"/>
                <w:b/>
                <w:bCs/>
                <w:sz w:val="12"/>
                <w:szCs w:val="12"/>
              </w:rPr>
              <w:t>МАОУ "СШ № 4 с.Яжелбицы"</w:t>
            </w:r>
          </w:p>
        </w:tc>
        <w:tc>
          <w:tcPr>
            <w:tcW w:w="8073" w:type="dxa"/>
            <w:gridSpan w:val="10"/>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33892493,56</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33892493,56</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33892493,56</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val="restart"/>
            <w:tcBorders>
              <w:top w:val="nil"/>
              <w:left w:val="single" w:sz="4" w:space="0" w:color="auto"/>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Реализация основных общ</w:t>
            </w:r>
            <w:r w:rsidRPr="001D1AE7">
              <w:rPr>
                <w:rFonts w:ascii="Arial" w:hAnsi="Arial" w:cs="Arial"/>
                <w:sz w:val="12"/>
                <w:szCs w:val="12"/>
              </w:rPr>
              <w:t>е</w:t>
            </w:r>
            <w:r w:rsidRPr="001D1AE7">
              <w:rPr>
                <w:rFonts w:ascii="Arial" w:hAnsi="Arial" w:cs="Arial"/>
                <w:sz w:val="12"/>
                <w:szCs w:val="12"/>
              </w:rPr>
              <w:t>образовательных программ начального общего образов</w:t>
            </w:r>
            <w:r w:rsidRPr="001D1AE7">
              <w:rPr>
                <w:rFonts w:ascii="Arial" w:hAnsi="Arial" w:cs="Arial"/>
                <w:sz w:val="12"/>
                <w:szCs w:val="12"/>
              </w:rPr>
              <w:t>а</w:t>
            </w:r>
            <w:r w:rsidRPr="001D1AE7">
              <w:rPr>
                <w:rFonts w:ascii="Arial" w:hAnsi="Arial" w:cs="Arial"/>
                <w:sz w:val="12"/>
                <w:szCs w:val="12"/>
              </w:rPr>
              <w:t xml:space="preserve">ния </w:t>
            </w:r>
          </w:p>
        </w:tc>
        <w:tc>
          <w:tcPr>
            <w:tcW w:w="6086" w:type="dxa"/>
            <w:gridSpan w:val="8"/>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9375969,83</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9375969,83</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9375969,83</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обучающиеся с ограниченн</w:t>
            </w:r>
            <w:r w:rsidRPr="001D1AE7">
              <w:rPr>
                <w:rFonts w:ascii="Arial" w:hAnsi="Arial" w:cs="Arial"/>
                <w:sz w:val="12"/>
                <w:szCs w:val="12"/>
              </w:rPr>
              <w:t>ы</w:t>
            </w:r>
            <w:r w:rsidRPr="001D1AE7">
              <w:rPr>
                <w:rFonts w:ascii="Arial" w:hAnsi="Arial" w:cs="Arial"/>
                <w:sz w:val="12"/>
                <w:szCs w:val="12"/>
              </w:rPr>
              <w:t>ми возможн</w:t>
            </w:r>
            <w:r w:rsidRPr="001D1AE7">
              <w:rPr>
                <w:rFonts w:ascii="Arial" w:hAnsi="Arial" w:cs="Arial"/>
                <w:sz w:val="12"/>
                <w:szCs w:val="12"/>
              </w:rPr>
              <w:t>о</w:t>
            </w:r>
            <w:r w:rsidRPr="001D1AE7">
              <w:rPr>
                <w:rFonts w:ascii="Arial" w:hAnsi="Arial" w:cs="Arial"/>
                <w:sz w:val="12"/>
                <w:szCs w:val="12"/>
              </w:rPr>
              <w:t>стями здоровья    село</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3,67</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3,67</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3,67</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53009,09</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194543,36</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194543,36</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194543,36</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обучающиеся с ограниченн</w:t>
            </w:r>
            <w:r w:rsidRPr="001D1AE7">
              <w:rPr>
                <w:rFonts w:ascii="Arial" w:hAnsi="Arial" w:cs="Arial"/>
                <w:sz w:val="12"/>
                <w:szCs w:val="12"/>
              </w:rPr>
              <w:t>ы</w:t>
            </w:r>
            <w:r w:rsidRPr="001D1AE7">
              <w:rPr>
                <w:rFonts w:ascii="Arial" w:hAnsi="Arial" w:cs="Arial"/>
                <w:sz w:val="12"/>
                <w:szCs w:val="12"/>
              </w:rPr>
              <w:t>ми возможн</w:t>
            </w:r>
            <w:r w:rsidRPr="001D1AE7">
              <w:rPr>
                <w:rFonts w:ascii="Arial" w:hAnsi="Arial" w:cs="Arial"/>
                <w:sz w:val="12"/>
                <w:szCs w:val="12"/>
              </w:rPr>
              <w:t>о</w:t>
            </w:r>
            <w:r w:rsidRPr="001D1AE7">
              <w:rPr>
                <w:rFonts w:ascii="Arial" w:hAnsi="Arial" w:cs="Arial"/>
                <w:sz w:val="12"/>
                <w:szCs w:val="12"/>
              </w:rPr>
              <w:t>стями здоровья , проходящие обучение на дому  село</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9,33</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9,33</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9,33</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159906,91</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1491931,47</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1491931,47</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1491931,47</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обучающиеся за исключением обучающихся с огран</w:t>
            </w:r>
            <w:r w:rsidRPr="001D1AE7">
              <w:rPr>
                <w:rFonts w:ascii="Arial" w:hAnsi="Arial" w:cs="Arial"/>
                <w:sz w:val="12"/>
                <w:szCs w:val="12"/>
              </w:rPr>
              <w:t>и</w:t>
            </w:r>
            <w:r w:rsidRPr="001D1AE7">
              <w:rPr>
                <w:rFonts w:ascii="Arial" w:hAnsi="Arial" w:cs="Arial"/>
                <w:sz w:val="12"/>
                <w:szCs w:val="12"/>
              </w:rPr>
              <w:t xml:space="preserve">ченными </w:t>
            </w:r>
            <w:r w:rsidRPr="001D1AE7">
              <w:rPr>
                <w:rFonts w:ascii="Arial" w:hAnsi="Arial" w:cs="Arial"/>
                <w:sz w:val="12"/>
                <w:szCs w:val="12"/>
              </w:rPr>
              <w:lastRenderedPageBreak/>
              <w:t>возможн</w:t>
            </w:r>
            <w:r w:rsidRPr="001D1AE7">
              <w:rPr>
                <w:rFonts w:ascii="Arial" w:hAnsi="Arial" w:cs="Arial"/>
                <w:sz w:val="12"/>
                <w:szCs w:val="12"/>
              </w:rPr>
              <w:t>о</w:t>
            </w:r>
            <w:r w:rsidRPr="001D1AE7">
              <w:rPr>
                <w:rFonts w:ascii="Arial" w:hAnsi="Arial" w:cs="Arial"/>
                <w:sz w:val="12"/>
                <w:szCs w:val="12"/>
              </w:rPr>
              <w:t>стями здоровья и детей-инвалидов       село</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lastRenderedPageBreak/>
              <w:t>очная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116</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116</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116</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66288,75</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7689495,00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7689495,00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7689495,00</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val="restart"/>
            <w:tcBorders>
              <w:top w:val="nil"/>
              <w:left w:val="single" w:sz="4" w:space="0" w:color="auto"/>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Реализация основных общ</w:t>
            </w:r>
            <w:r w:rsidRPr="001D1AE7">
              <w:rPr>
                <w:rFonts w:ascii="Arial" w:hAnsi="Arial" w:cs="Arial"/>
                <w:sz w:val="12"/>
                <w:szCs w:val="12"/>
              </w:rPr>
              <w:t>е</w:t>
            </w:r>
            <w:r w:rsidRPr="001D1AE7">
              <w:rPr>
                <w:rFonts w:ascii="Arial" w:hAnsi="Arial" w:cs="Arial"/>
                <w:sz w:val="12"/>
                <w:szCs w:val="12"/>
              </w:rPr>
              <w:t>образ</w:t>
            </w:r>
            <w:r w:rsidRPr="001D1AE7">
              <w:rPr>
                <w:rFonts w:ascii="Arial" w:hAnsi="Arial" w:cs="Arial"/>
                <w:sz w:val="12"/>
                <w:szCs w:val="12"/>
              </w:rPr>
              <w:t>о</w:t>
            </w:r>
            <w:r w:rsidRPr="001D1AE7">
              <w:rPr>
                <w:rFonts w:ascii="Arial" w:hAnsi="Arial" w:cs="Arial"/>
                <w:sz w:val="12"/>
                <w:szCs w:val="12"/>
              </w:rPr>
              <w:t>вательных программ осно</w:t>
            </w:r>
            <w:r w:rsidRPr="001D1AE7">
              <w:rPr>
                <w:rFonts w:ascii="Arial" w:hAnsi="Arial" w:cs="Arial"/>
                <w:sz w:val="12"/>
                <w:szCs w:val="12"/>
              </w:rPr>
              <w:t>в</w:t>
            </w:r>
            <w:r w:rsidRPr="001D1AE7">
              <w:rPr>
                <w:rFonts w:ascii="Arial" w:hAnsi="Arial" w:cs="Arial"/>
                <w:sz w:val="12"/>
                <w:szCs w:val="12"/>
              </w:rPr>
              <w:t>ного общего образования</w:t>
            </w:r>
          </w:p>
        </w:tc>
        <w:tc>
          <w:tcPr>
            <w:tcW w:w="6086" w:type="dxa"/>
            <w:gridSpan w:val="8"/>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13951971,51</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13951971,51</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13951971,51</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обучающиеся с ограниченн</w:t>
            </w:r>
            <w:r w:rsidRPr="001D1AE7">
              <w:rPr>
                <w:rFonts w:ascii="Arial" w:hAnsi="Arial" w:cs="Arial"/>
                <w:sz w:val="12"/>
                <w:szCs w:val="12"/>
              </w:rPr>
              <w:t>ы</w:t>
            </w:r>
            <w:r w:rsidRPr="001D1AE7">
              <w:rPr>
                <w:rFonts w:ascii="Arial" w:hAnsi="Arial" w:cs="Arial"/>
                <w:sz w:val="12"/>
                <w:szCs w:val="12"/>
              </w:rPr>
              <w:t>ми возможн</w:t>
            </w:r>
            <w:r w:rsidRPr="001D1AE7">
              <w:rPr>
                <w:rFonts w:ascii="Arial" w:hAnsi="Arial" w:cs="Arial"/>
                <w:sz w:val="12"/>
                <w:szCs w:val="12"/>
              </w:rPr>
              <w:t>о</w:t>
            </w:r>
            <w:r w:rsidRPr="001D1AE7">
              <w:rPr>
                <w:rFonts w:ascii="Arial" w:hAnsi="Arial" w:cs="Arial"/>
                <w:sz w:val="12"/>
                <w:szCs w:val="12"/>
              </w:rPr>
              <w:t xml:space="preserve">стями здоровья          село </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12,67</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12,67</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12,67</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53819,98</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681899,15</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681899,15</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681899,15</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обучающиеся за исключением обучающихся с огран</w:t>
            </w:r>
            <w:r w:rsidRPr="001D1AE7">
              <w:rPr>
                <w:rFonts w:ascii="Arial" w:hAnsi="Arial" w:cs="Arial"/>
                <w:sz w:val="12"/>
                <w:szCs w:val="12"/>
              </w:rPr>
              <w:t>и</w:t>
            </w:r>
            <w:r w:rsidRPr="001D1AE7">
              <w:rPr>
                <w:rFonts w:ascii="Arial" w:hAnsi="Arial" w:cs="Arial"/>
                <w:sz w:val="12"/>
                <w:szCs w:val="12"/>
              </w:rPr>
              <w:t>ченными возможн</w:t>
            </w:r>
            <w:r w:rsidRPr="001D1AE7">
              <w:rPr>
                <w:rFonts w:ascii="Arial" w:hAnsi="Arial" w:cs="Arial"/>
                <w:sz w:val="12"/>
                <w:szCs w:val="12"/>
              </w:rPr>
              <w:t>о</w:t>
            </w:r>
            <w:r w:rsidRPr="001D1AE7">
              <w:rPr>
                <w:rFonts w:ascii="Arial" w:hAnsi="Arial" w:cs="Arial"/>
                <w:sz w:val="12"/>
                <w:szCs w:val="12"/>
              </w:rPr>
              <w:t xml:space="preserve">стями здоровья и детей-инвалидов    село   </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166,33</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166,33</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166,33</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77404,93</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12874762,01</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12874762,01</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12874762,01</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обучающиеся с ограниченн</w:t>
            </w:r>
            <w:r w:rsidRPr="001D1AE7">
              <w:rPr>
                <w:rFonts w:ascii="Arial" w:hAnsi="Arial" w:cs="Arial"/>
                <w:sz w:val="12"/>
                <w:szCs w:val="12"/>
              </w:rPr>
              <w:t>ы</w:t>
            </w:r>
            <w:r w:rsidRPr="001D1AE7">
              <w:rPr>
                <w:rFonts w:ascii="Arial" w:hAnsi="Arial" w:cs="Arial"/>
                <w:sz w:val="12"/>
                <w:szCs w:val="12"/>
              </w:rPr>
              <w:t>ми возможн</w:t>
            </w:r>
            <w:r w:rsidRPr="001D1AE7">
              <w:rPr>
                <w:rFonts w:ascii="Arial" w:hAnsi="Arial" w:cs="Arial"/>
                <w:sz w:val="12"/>
                <w:szCs w:val="12"/>
              </w:rPr>
              <w:t>о</w:t>
            </w:r>
            <w:r w:rsidRPr="001D1AE7">
              <w:rPr>
                <w:rFonts w:ascii="Arial" w:hAnsi="Arial" w:cs="Arial"/>
                <w:sz w:val="12"/>
                <w:szCs w:val="12"/>
              </w:rPr>
              <w:t>стями здоровья (проходящие обучение по с</w:t>
            </w:r>
            <w:r w:rsidRPr="001D1AE7">
              <w:rPr>
                <w:rFonts w:ascii="Arial" w:hAnsi="Arial" w:cs="Arial"/>
                <w:sz w:val="12"/>
                <w:szCs w:val="12"/>
              </w:rPr>
              <w:t>о</w:t>
            </w:r>
            <w:r w:rsidRPr="001D1AE7">
              <w:rPr>
                <w:rFonts w:ascii="Arial" w:hAnsi="Arial" w:cs="Arial"/>
                <w:sz w:val="12"/>
                <w:szCs w:val="12"/>
              </w:rPr>
              <w:t xml:space="preserve">стоянию здоровья на дому) село       </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 с прим</w:t>
            </w:r>
            <w:r w:rsidRPr="001D1AE7">
              <w:rPr>
                <w:rFonts w:ascii="Arial" w:hAnsi="Arial" w:cs="Arial"/>
                <w:sz w:val="12"/>
                <w:szCs w:val="12"/>
              </w:rPr>
              <w:t>е</w:t>
            </w:r>
            <w:r w:rsidRPr="001D1AE7">
              <w:rPr>
                <w:rFonts w:ascii="Arial" w:hAnsi="Arial" w:cs="Arial"/>
                <w:sz w:val="12"/>
                <w:szCs w:val="12"/>
              </w:rPr>
              <w:t>нением диста</w:t>
            </w:r>
            <w:r w:rsidRPr="001D1AE7">
              <w:rPr>
                <w:rFonts w:ascii="Arial" w:hAnsi="Arial" w:cs="Arial"/>
                <w:sz w:val="12"/>
                <w:szCs w:val="12"/>
              </w:rPr>
              <w:t>н</w:t>
            </w:r>
            <w:r w:rsidRPr="001D1AE7">
              <w:rPr>
                <w:rFonts w:ascii="Arial" w:hAnsi="Arial" w:cs="Arial"/>
                <w:sz w:val="12"/>
                <w:szCs w:val="12"/>
              </w:rPr>
              <w:t>ционных техн</w:t>
            </w:r>
            <w:r w:rsidRPr="001D1AE7">
              <w:rPr>
                <w:rFonts w:ascii="Arial" w:hAnsi="Arial" w:cs="Arial"/>
                <w:sz w:val="12"/>
                <w:szCs w:val="12"/>
              </w:rPr>
              <w:t>о</w:t>
            </w:r>
            <w:r w:rsidRPr="001D1AE7">
              <w:rPr>
                <w:rFonts w:ascii="Arial" w:hAnsi="Arial" w:cs="Arial"/>
                <w:sz w:val="12"/>
                <w:szCs w:val="12"/>
              </w:rPr>
              <w:t>логий</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1,67</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1,67</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1,67</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236712,79</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395310,36</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395310,36</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395310,36</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val="restart"/>
            <w:tcBorders>
              <w:top w:val="nil"/>
              <w:left w:val="single" w:sz="4" w:space="0" w:color="auto"/>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Реализация основных общ</w:t>
            </w:r>
            <w:r w:rsidRPr="001D1AE7">
              <w:rPr>
                <w:rFonts w:ascii="Arial" w:hAnsi="Arial" w:cs="Arial"/>
                <w:sz w:val="12"/>
                <w:szCs w:val="12"/>
              </w:rPr>
              <w:t>е</w:t>
            </w:r>
            <w:r w:rsidRPr="001D1AE7">
              <w:rPr>
                <w:rFonts w:ascii="Arial" w:hAnsi="Arial" w:cs="Arial"/>
                <w:sz w:val="12"/>
                <w:szCs w:val="12"/>
              </w:rPr>
              <w:t>образ</w:t>
            </w:r>
            <w:r w:rsidRPr="001D1AE7">
              <w:rPr>
                <w:rFonts w:ascii="Arial" w:hAnsi="Arial" w:cs="Arial"/>
                <w:sz w:val="12"/>
                <w:szCs w:val="12"/>
              </w:rPr>
              <w:t>о</w:t>
            </w:r>
            <w:r w:rsidRPr="001D1AE7">
              <w:rPr>
                <w:rFonts w:ascii="Arial" w:hAnsi="Arial" w:cs="Arial"/>
                <w:sz w:val="12"/>
                <w:szCs w:val="12"/>
              </w:rPr>
              <w:t>вательных программ сре</w:t>
            </w:r>
            <w:r w:rsidRPr="001D1AE7">
              <w:rPr>
                <w:rFonts w:ascii="Arial" w:hAnsi="Arial" w:cs="Arial"/>
                <w:sz w:val="12"/>
                <w:szCs w:val="12"/>
              </w:rPr>
              <w:t>д</w:t>
            </w:r>
            <w:r w:rsidRPr="001D1AE7">
              <w:rPr>
                <w:rFonts w:ascii="Arial" w:hAnsi="Arial" w:cs="Arial"/>
                <w:sz w:val="12"/>
                <w:szCs w:val="12"/>
              </w:rPr>
              <w:t>него общего образования</w:t>
            </w:r>
          </w:p>
        </w:tc>
        <w:tc>
          <w:tcPr>
            <w:tcW w:w="6086" w:type="dxa"/>
            <w:gridSpan w:val="8"/>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931489,30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931489,30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931489,30</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физические лица , федерал</w:t>
            </w:r>
            <w:r w:rsidRPr="001D1AE7">
              <w:rPr>
                <w:rFonts w:ascii="Arial" w:hAnsi="Arial" w:cs="Arial"/>
                <w:sz w:val="12"/>
                <w:szCs w:val="12"/>
              </w:rPr>
              <w:t>ь</w:t>
            </w:r>
            <w:r w:rsidRPr="001D1AE7">
              <w:rPr>
                <w:rFonts w:ascii="Arial" w:hAnsi="Arial" w:cs="Arial"/>
                <w:sz w:val="12"/>
                <w:szCs w:val="12"/>
              </w:rPr>
              <w:t>ный государственный образ</w:t>
            </w:r>
            <w:r w:rsidRPr="001D1AE7">
              <w:rPr>
                <w:rFonts w:ascii="Arial" w:hAnsi="Arial" w:cs="Arial"/>
                <w:sz w:val="12"/>
                <w:szCs w:val="12"/>
              </w:rPr>
              <w:t>о</w:t>
            </w:r>
            <w:r w:rsidRPr="001D1AE7">
              <w:rPr>
                <w:rFonts w:ascii="Arial" w:hAnsi="Arial" w:cs="Arial"/>
                <w:sz w:val="12"/>
                <w:szCs w:val="12"/>
              </w:rPr>
              <w:t>вательный стандарт село</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xml:space="preserve">очная </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11,66</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11,66</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11,66</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79887,59</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931489,30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931489,30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931489,30</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физические лица , государс</w:t>
            </w:r>
            <w:r w:rsidRPr="001D1AE7">
              <w:rPr>
                <w:rFonts w:ascii="Arial" w:hAnsi="Arial" w:cs="Arial"/>
                <w:sz w:val="12"/>
                <w:szCs w:val="12"/>
              </w:rPr>
              <w:t>т</w:t>
            </w:r>
            <w:r w:rsidRPr="001D1AE7">
              <w:rPr>
                <w:rFonts w:ascii="Arial" w:hAnsi="Arial" w:cs="Arial"/>
                <w:sz w:val="12"/>
                <w:szCs w:val="12"/>
              </w:rPr>
              <w:t>венный образов</w:t>
            </w:r>
            <w:r w:rsidRPr="001D1AE7">
              <w:rPr>
                <w:rFonts w:ascii="Arial" w:hAnsi="Arial" w:cs="Arial"/>
                <w:sz w:val="12"/>
                <w:szCs w:val="12"/>
              </w:rPr>
              <w:t>а</w:t>
            </w:r>
            <w:r w:rsidRPr="001D1AE7">
              <w:rPr>
                <w:rFonts w:ascii="Arial" w:hAnsi="Arial" w:cs="Arial"/>
                <w:sz w:val="12"/>
                <w:szCs w:val="12"/>
              </w:rPr>
              <w:t>тельный стандарт</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0,00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0,00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0,00</w:t>
            </w:r>
          </w:p>
        </w:tc>
      </w:tr>
      <w:tr w:rsidR="001D1AE7" w:rsidRPr="001D1AE7" w:rsidTr="001D1AE7">
        <w:trPr>
          <w:trHeight w:val="20"/>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b/>
                <w:bCs/>
                <w:sz w:val="12"/>
                <w:szCs w:val="12"/>
              </w:rPr>
            </w:pPr>
            <w:r w:rsidRPr="001D1AE7">
              <w:rPr>
                <w:rFonts w:ascii="Arial" w:hAnsi="Arial" w:cs="Arial"/>
                <w:b/>
                <w:bCs/>
                <w:sz w:val="12"/>
                <w:szCs w:val="12"/>
              </w:rPr>
              <w:t>дошк</w:t>
            </w:r>
            <w:r w:rsidRPr="001D1AE7">
              <w:rPr>
                <w:rFonts w:ascii="Arial" w:hAnsi="Arial" w:cs="Arial"/>
                <w:b/>
                <w:bCs/>
                <w:sz w:val="12"/>
                <w:szCs w:val="12"/>
              </w:rPr>
              <w:t>о</w:t>
            </w:r>
            <w:r w:rsidRPr="001D1AE7">
              <w:rPr>
                <w:rFonts w:ascii="Arial" w:hAnsi="Arial" w:cs="Arial"/>
                <w:b/>
                <w:bCs/>
                <w:sz w:val="12"/>
                <w:szCs w:val="12"/>
              </w:rPr>
              <w:t>льное отдел</w:t>
            </w:r>
            <w:r w:rsidRPr="001D1AE7">
              <w:rPr>
                <w:rFonts w:ascii="Arial" w:hAnsi="Arial" w:cs="Arial"/>
                <w:b/>
                <w:bCs/>
                <w:sz w:val="12"/>
                <w:szCs w:val="12"/>
              </w:rPr>
              <w:t>е</w:t>
            </w:r>
            <w:r w:rsidRPr="001D1AE7">
              <w:rPr>
                <w:rFonts w:ascii="Arial" w:hAnsi="Arial" w:cs="Arial"/>
                <w:b/>
                <w:bCs/>
                <w:sz w:val="12"/>
                <w:szCs w:val="12"/>
              </w:rPr>
              <w:t xml:space="preserve">ние </w:t>
            </w:r>
          </w:p>
        </w:tc>
        <w:tc>
          <w:tcPr>
            <w:tcW w:w="8073" w:type="dxa"/>
            <w:gridSpan w:val="10"/>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9633062,92</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9633062,92</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9633062,92</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val="restart"/>
            <w:tcBorders>
              <w:top w:val="nil"/>
              <w:left w:val="single" w:sz="4" w:space="0" w:color="auto"/>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Реализация основных общ</w:t>
            </w:r>
            <w:r w:rsidRPr="001D1AE7">
              <w:rPr>
                <w:rFonts w:ascii="Arial" w:hAnsi="Arial" w:cs="Arial"/>
                <w:sz w:val="12"/>
                <w:szCs w:val="12"/>
              </w:rPr>
              <w:t>е</w:t>
            </w:r>
            <w:r w:rsidRPr="001D1AE7">
              <w:rPr>
                <w:rFonts w:ascii="Arial" w:hAnsi="Arial" w:cs="Arial"/>
                <w:sz w:val="12"/>
                <w:szCs w:val="12"/>
              </w:rPr>
              <w:t>образовательных программ д</w:t>
            </w:r>
            <w:r w:rsidRPr="001D1AE7">
              <w:rPr>
                <w:rFonts w:ascii="Arial" w:hAnsi="Arial" w:cs="Arial"/>
                <w:sz w:val="12"/>
                <w:szCs w:val="12"/>
              </w:rPr>
              <w:t>о</w:t>
            </w:r>
            <w:r w:rsidRPr="001D1AE7">
              <w:rPr>
                <w:rFonts w:ascii="Arial" w:hAnsi="Arial" w:cs="Arial"/>
                <w:sz w:val="12"/>
                <w:szCs w:val="12"/>
              </w:rPr>
              <w:t xml:space="preserve">школьного образования </w:t>
            </w:r>
          </w:p>
        </w:tc>
        <w:tc>
          <w:tcPr>
            <w:tcW w:w="6086" w:type="dxa"/>
            <w:gridSpan w:val="8"/>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7929908,69</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7929908,69</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7929908,69</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обучающиеся за исключением обучающихся с огран</w:t>
            </w:r>
            <w:r w:rsidRPr="001D1AE7">
              <w:rPr>
                <w:rFonts w:ascii="Arial" w:hAnsi="Arial" w:cs="Arial"/>
                <w:sz w:val="12"/>
                <w:szCs w:val="12"/>
              </w:rPr>
              <w:t>и</w:t>
            </w:r>
            <w:r w:rsidRPr="001D1AE7">
              <w:rPr>
                <w:rFonts w:ascii="Arial" w:hAnsi="Arial" w:cs="Arial"/>
                <w:sz w:val="12"/>
                <w:szCs w:val="12"/>
              </w:rPr>
              <w:t>ченными возможн</w:t>
            </w:r>
            <w:r w:rsidRPr="001D1AE7">
              <w:rPr>
                <w:rFonts w:ascii="Arial" w:hAnsi="Arial" w:cs="Arial"/>
                <w:sz w:val="12"/>
                <w:szCs w:val="12"/>
              </w:rPr>
              <w:t>о</w:t>
            </w:r>
            <w:r w:rsidRPr="001D1AE7">
              <w:rPr>
                <w:rFonts w:ascii="Arial" w:hAnsi="Arial" w:cs="Arial"/>
                <w:sz w:val="12"/>
                <w:szCs w:val="12"/>
              </w:rPr>
              <w:t>стями здоровья и детей -инвалидов              от 1 года до 3 лет село</w:t>
            </w:r>
          </w:p>
        </w:tc>
        <w:tc>
          <w:tcPr>
            <w:tcW w:w="113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21,67</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21,67</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21,67</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80843,82</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1751885,58</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1751885,58</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1751885,58</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от 3 лет до 8 лет село</w:t>
            </w:r>
          </w:p>
        </w:tc>
        <w:tc>
          <w:tcPr>
            <w:tcW w:w="113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89</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89</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89</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69415,99</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6178023,11</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6178023,11</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6178023,11</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val="restart"/>
            <w:tcBorders>
              <w:top w:val="nil"/>
              <w:left w:val="single" w:sz="4" w:space="0" w:color="auto"/>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xml:space="preserve">Присмотр и уход </w:t>
            </w:r>
          </w:p>
        </w:tc>
        <w:tc>
          <w:tcPr>
            <w:tcW w:w="6086" w:type="dxa"/>
            <w:gridSpan w:val="8"/>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1703154,23</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1703154,23</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1703154,23</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физические лица за исключ</w:t>
            </w:r>
            <w:r w:rsidRPr="001D1AE7">
              <w:rPr>
                <w:rFonts w:ascii="Arial" w:hAnsi="Arial" w:cs="Arial"/>
                <w:sz w:val="12"/>
                <w:szCs w:val="12"/>
              </w:rPr>
              <w:t>е</w:t>
            </w:r>
            <w:r w:rsidRPr="001D1AE7">
              <w:rPr>
                <w:rFonts w:ascii="Arial" w:hAnsi="Arial" w:cs="Arial"/>
                <w:sz w:val="12"/>
                <w:szCs w:val="12"/>
              </w:rPr>
              <w:t>нием льго</w:t>
            </w:r>
            <w:r w:rsidRPr="001D1AE7">
              <w:rPr>
                <w:rFonts w:ascii="Arial" w:hAnsi="Arial" w:cs="Arial"/>
                <w:sz w:val="12"/>
                <w:szCs w:val="12"/>
              </w:rPr>
              <w:t>т</w:t>
            </w:r>
            <w:r w:rsidRPr="001D1AE7">
              <w:rPr>
                <w:rFonts w:ascii="Arial" w:hAnsi="Arial" w:cs="Arial"/>
                <w:sz w:val="12"/>
                <w:szCs w:val="12"/>
              </w:rPr>
              <w:t>ных категорий от 1 года до 3 лет село</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группа поного дня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21,67</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21,67</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21,67</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16142,86</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349815,78</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349815,78</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349815,78</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от 3 лет до 8 лет  село</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группа поного дня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89</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89</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89</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15206,05</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1353338,45</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1353338,45</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1353338,45</w:t>
            </w:r>
          </w:p>
        </w:tc>
      </w:tr>
      <w:tr w:rsidR="001D1AE7" w:rsidRPr="001D1AE7" w:rsidTr="001D1AE7">
        <w:trPr>
          <w:trHeight w:val="20"/>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b/>
                <w:bCs/>
                <w:sz w:val="12"/>
                <w:szCs w:val="12"/>
              </w:rPr>
            </w:pPr>
            <w:r w:rsidRPr="001D1AE7">
              <w:rPr>
                <w:rFonts w:ascii="Arial" w:hAnsi="Arial" w:cs="Arial"/>
                <w:b/>
                <w:bCs/>
                <w:sz w:val="12"/>
                <w:szCs w:val="12"/>
              </w:rPr>
              <w:t>МАОУ "Гимн</w:t>
            </w:r>
            <w:r w:rsidRPr="001D1AE7">
              <w:rPr>
                <w:rFonts w:ascii="Arial" w:hAnsi="Arial" w:cs="Arial"/>
                <w:b/>
                <w:bCs/>
                <w:sz w:val="12"/>
                <w:szCs w:val="12"/>
              </w:rPr>
              <w:t>а</w:t>
            </w:r>
            <w:r w:rsidRPr="001D1AE7">
              <w:rPr>
                <w:rFonts w:ascii="Arial" w:hAnsi="Arial" w:cs="Arial"/>
                <w:b/>
                <w:bCs/>
                <w:sz w:val="12"/>
                <w:szCs w:val="12"/>
              </w:rPr>
              <w:t>зия" г.Валдай</w:t>
            </w:r>
          </w:p>
        </w:tc>
        <w:tc>
          <w:tcPr>
            <w:tcW w:w="8073" w:type="dxa"/>
            <w:gridSpan w:val="10"/>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78650907,77</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78650907,77</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78650907,77</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val="restart"/>
            <w:tcBorders>
              <w:top w:val="nil"/>
              <w:left w:val="single" w:sz="4" w:space="0" w:color="auto"/>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Реализация основных общ</w:t>
            </w:r>
            <w:r w:rsidRPr="001D1AE7">
              <w:rPr>
                <w:rFonts w:ascii="Arial" w:hAnsi="Arial" w:cs="Arial"/>
                <w:sz w:val="12"/>
                <w:szCs w:val="12"/>
              </w:rPr>
              <w:t>е</w:t>
            </w:r>
            <w:r w:rsidRPr="001D1AE7">
              <w:rPr>
                <w:rFonts w:ascii="Arial" w:hAnsi="Arial" w:cs="Arial"/>
                <w:sz w:val="12"/>
                <w:szCs w:val="12"/>
              </w:rPr>
              <w:t>образовательных программ начального общего образов</w:t>
            </w:r>
            <w:r w:rsidRPr="001D1AE7">
              <w:rPr>
                <w:rFonts w:ascii="Arial" w:hAnsi="Arial" w:cs="Arial"/>
                <w:sz w:val="12"/>
                <w:szCs w:val="12"/>
              </w:rPr>
              <w:t>а</w:t>
            </w:r>
            <w:r w:rsidRPr="001D1AE7">
              <w:rPr>
                <w:rFonts w:ascii="Arial" w:hAnsi="Arial" w:cs="Arial"/>
                <w:sz w:val="12"/>
                <w:szCs w:val="12"/>
              </w:rPr>
              <w:t xml:space="preserve">ния </w:t>
            </w:r>
          </w:p>
        </w:tc>
        <w:tc>
          <w:tcPr>
            <w:tcW w:w="6086" w:type="dxa"/>
            <w:gridSpan w:val="8"/>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13764590,53</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13764590,53</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13764590,53</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обучающиеся за исключением обучающихся с огран</w:t>
            </w:r>
            <w:r w:rsidRPr="001D1AE7">
              <w:rPr>
                <w:rFonts w:ascii="Arial" w:hAnsi="Arial" w:cs="Arial"/>
                <w:sz w:val="12"/>
                <w:szCs w:val="12"/>
              </w:rPr>
              <w:t>и</w:t>
            </w:r>
            <w:r w:rsidRPr="001D1AE7">
              <w:rPr>
                <w:rFonts w:ascii="Arial" w:hAnsi="Arial" w:cs="Arial"/>
                <w:sz w:val="12"/>
                <w:szCs w:val="12"/>
              </w:rPr>
              <w:t>ченными возможн</w:t>
            </w:r>
            <w:r w:rsidRPr="001D1AE7">
              <w:rPr>
                <w:rFonts w:ascii="Arial" w:hAnsi="Arial" w:cs="Arial"/>
                <w:sz w:val="12"/>
                <w:szCs w:val="12"/>
              </w:rPr>
              <w:t>о</w:t>
            </w:r>
            <w:r w:rsidRPr="001D1AE7">
              <w:rPr>
                <w:rFonts w:ascii="Arial" w:hAnsi="Arial" w:cs="Arial"/>
                <w:sz w:val="12"/>
                <w:szCs w:val="12"/>
              </w:rPr>
              <w:t xml:space="preserve">стями здоровья и детей-инвалидов       </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326</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326</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326</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41824,57</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13634809,82</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13634809,82</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13634809,82</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обучающиеся с ограниченн</w:t>
            </w:r>
            <w:r w:rsidRPr="001D1AE7">
              <w:rPr>
                <w:rFonts w:ascii="Arial" w:hAnsi="Arial" w:cs="Arial"/>
                <w:sz w:val="12"/>
                <w:szCs w:val="12"/>
              </w:rPr>
              <w:t>ы</w:t>
            </w:r>
            <w:r w:rsidRPr="001D1AE7">
              <w:rPr>
                <w:rFonts w:ascii="Arial" w:hAnsi="Arial" w:cs="Arial"/>
                <w:sz w:val="12"/>
                <w:szCs w:val="12"/>
              </w:rPr>
              <w:t>ми возможн</w:t>
            </w:r>
            <w:r w:rsidRPr="001D1AE7">
              <w:rPr>
                <w:rFonts w:ascii="Arial" w:hAnsi="Arial" w:cs="Arial"/>
                <w:sz w:val="12"/>
                <w:szCs w:val="12"/>
              </w:rPr>
              <w:t>о</w:t>
            </w:r>
            <w:r w:rsidRPr="001D1AE7">
              <w:rPr>
                <w:rFonts w:ascii="Arial" w:hAnsi="Arial" w:cs="Arial"/>
                <w:sz w:val="12"/>
                <w:szCs w:val="12"/>
              </w:rPr>
              <w:t xml:space="preserve">стями здоровья  город         </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0,67</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0,67</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0,67</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49668,22</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33277,71</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33277,71</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33277,71</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обучающиеся за исключением обучающихся с огран</w:t>
            </w:r>
            <w:r w:rsidRPr="001D1AE7">
              <w:rPr>
                <w:rFonts w:ascii="Arial" w:hAnsi="Arial" w:cs="Arial"/>
                <w:sz w:val="12"/>
                <w:szCs w:val="12"/>
              </w:rPr>
              <w:t>и</w:t>
            </w:r>
            <w:r w:rsidRPr="001D1AE7">
              <w:rPr>
                <w:rFonts w:ascii="Arial" w:hAnsi="Arial" w:cs="Arial"/>
                <w:sz w:val="12"/>
                <w:szCs w:val="12"/>
              </w:rPr>
              <w:t>ченными возможн</w:t>
            </w:r>
            <w:r w:rsidRPr="001D1AE7">
              <w:rPr>
                <w:rFonts w:ascii="Arial" w:hAnsi="Arial" w:cs="Arial"/>
                <w:sz w:val="12"/>
                <w:szCs w:val="12"/>
              </w:rPr>
              <w:t>о</w:t>
            </w:r>
            <w:r w:rsidRPr="001D1AE7">
              <w:rPr>
                <w:rFonts w:ascii="Arial" w:hAnsi="Arial" w:cs="Arial"/>
                <w:sz w:val="12"/>
                <w:szCs w:val="12"/>
              </w:rPr>
              <w:t xml:space="preserve">стями здоровья и детей-инвалидов на дому    </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0,67</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0,67</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0,67</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144034,33</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96503,00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96503,00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96503,00</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val="restart"/>
            <w:tcBorders>
              <w:top w:val="nil"/>
              <w:left w:val="single" w:sz="4" w:space="0" w:color="auto"/>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Реализация основных общ</w:t>
            </w:r>
            <w:r w:rsidRPr="001D1AE7">
              <w:rPr>
                <w:rFonts w:ascii="Arial" w:hAnsi="Arial" w:cs="Arial"/>
                <w:sz w:val="12"/>
                <w:szCs w:val="12"/>
              </w:rPr>
              <w:t>е</w:t>
            </w:r>
            <w:r w:rsidRPr="001D1AE7">
              <w:rPr>
                <w:rFonts w:ascii="Arial" w:hAnsi="Arial" w:cs="Arial"/>
                <w:sz w:val="12"/>
                <w:szCs w:val="12"/>
              </w:rPr>
              <w:t>образ</w:t>
            </w:r>
            <w:r w:rsidRPr="001D1AE7">
              <w:rPr>
                <w:rFonts w:ascii="Arial" w:hAnsi="Arial" w:cs="Arial"/>
                <w:sz w:val="12"/>
                <w:szCs w:val="12"/>
              </w:rPr>
              <w:t>о</w:t>
            </w:r>
            <w:r w:rsidRPr="001D1AE7">
              <w:rPr>
                <w:rFonts w:ascii="Arial" w:hAnsi="Arial" w:cs="Arial"/>
                <w:sz w:val="12"/>
                <w:szCs w:val="12"/>
              </w:rPr>
              <w:t>вательных программ осно</w:t>
            </w:r>
            <w:r w:rsidRPr="001D1AE7">
              <w:rPr>
                <w:rFonts w:ascii="Arial" w:hAnsi="Arial" w:cs="Arial"/>
                <w:sz w:val="12"/>
                <w:szCs w:val="12"/>
              </w:rPr>
              <w:t>в</w:t>
            </w:r>
            <w:r w:rsidRPr="001D1AE7">
              <w:rPr>
                <w:rFonts w:ascii="Arial" w:hAnsi="Arial" w:cs="Arial"/>
                <w:sz w:val="12"/>
                <w:szCs w:val="12"/>
              </w:rPr>
              <w:t>ного общего образования</w:t>
            </w:r>
          </w:p>
        </w:tc>
        <w:tc>
          <w:tcPr>
            <w:tcW w:w="6086" w:type="dxa"/>
            <w:gridSpan w:val="8"/>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18485754,19</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18485754,19</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18485754,19</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обучающиеся за исключением обучающихся с огран</w:t>
            </w:r>
            <w:r w:rsidRPr="001D1AE7">
              <w:rPr>
                <w:rFonts w:ascii="Arial" w:hAnsi="Arial" w:cs="Arial"/>
                <w:sz w:val="12"/>
                <w:szCs w:val="12"/>
              </w:rPr>
              <w:t>и</w:t>
            </w:r>
            <w:r w:rsidRPr="001D1AE7">
              <w:rPr>
                <w:rFonts w:ascii="Arial" w:hAnsi="Arial" w:cs="Arial"/>
                <w:sz w:val="12"/>
                <w:szCs w:val="12"/>
              </w:rPr>
              <w:t>ченными возможн</w:t>
            </w:r>
            <w:r w:rsidRPr="001D1AE7">
              <w:rPr>
                <w:rFonts w:ascii="Arial" w:hAnsi="Arial" w:cs="Arial"/>
                <w:sz w:val="12"/>
                <w:szCs w:val="12"/>
              </w:rPr>
              <w:t>о</w:t>
            </w:r>
            <w:r w:rsidRPr="001D1AE7">
              <w:rPr>
                <w:rFonts w:ascii="Arial" w:hAnsi="Arial" w:cs="Arial"/>
                <w:sz w:val="12"/>
                <w:szCs w:val="12"/>
              </w:rPr>
              <w:t xml:space="preserve">стями здоровья и детей-инвалидов       </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344,34</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344,34</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344,34</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52550,34</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18095184,08</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18095184,08</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18095184,08</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обучающиеся с ограниченн</w:t>
            </w:r>
            <w:r w:rsidRPr="001D1AE7">
              <w:rPr>
                <w:rFonts w:ascii="Arial" w:hAnsi="Arial" w:cs="Arial"/>
                <w:sz w:val="12"/>
                <w:szCs w:val="12"/>
              </w:rPr>
              <w:t>ы</w:t>
            </w:r>
            <w:r w:rsidRPr="001D1AE7">
              <w:rPr>
                <w:rFonts w:ascii="Arial" w:hAnsi="Arial" w:cs="Arial"/>
                <w:sz w:val="12"/>
                <w:szCs w:val="12"/>
              </w:rPr>
              <w:t>ми возможн</w:t>
            </w:r>
            <w:r w:rsidRPr="001D1AE7">
              <w:rPr>
                <w:rFonts w:ascii="Arial" w:hAnsi="Arial" w:cs="Arial"/>
                <w:sz w:val="12"/>
                <w:szCs w:val="12"/>
              </w:rPr>
              <w:t>о</w:t>
            </w:r>
            <w:r w:rsidRPr="001D1AE7">
              <w:rPr>
                <w:rFonts w:ascii="Arial" w:hAnsi="Arial" w:cs="Arial"/>
                <w:sz w:val="12"/>
                <w:szCs w:val="12"/>
              </w:rPr>
              <w:t xml:space="preserve">стями здоровья  город         </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2,66</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2,66</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2,66</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40289,87</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107171,05</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107171,05</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107171,05</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обучающиеся с ограниченн</w:t>
            </w:r>
            <w:r w:rsidRPr="001D1AE7">
              <w:rPr>
                <w:rFonts w:ascii="Arial" w:hAnsi="Arial" w:cs="Arial"/>
                <w:sz w:val="12"/>
                <w:szCs w:val="12"/>
              </w:rPr>
              <w:t>ы</w:t>
            </w:r>
            <w:r w:rsidRPr="001D1AE7">
              <w:rPr>
                <w:rFonts w:ascii="Arial" w:hAnsi="Arial" w:cs="Arial"/>
                <w:sz w:val="12"/>
                <w:szCs w:val="12"/>
              </w:rPr>
              <w:t>ми возможн</w:t>
            </w:r>
            <w:r w:rsidRPr="001D1AE7">
              <w:rPr>
                <w:rFonts w:ascii="Arial" w:hAnsi="Arial" w:cs="Arial"/>
                <w:sz w:val="12"/>
                <w:szCs w:val="12"/>
              </w:rPr>
              <w:t>о</w:t>
            </w:r>
            <w:r w:rsidRPr="001D1AE7">
              <w:rPr>
                <w:rFonts w:ascii="Arial" w:hAnsi="Arial" w:cs="Arial"/>
                <w:sz w:val="12"/>
                <w:szCs w:val="12"/>
              </w:rPr>
              <w:t>стями здоровья  по адаптированной программе (проход</w:t>
            </w:r>
            <w:r w:rsidRPr="001D1AE7">
              <w:rPr>
                <w:rFonts w:ascii="Arial" w:hAnsi="Arial" w:cs="Arial"/>
                <w:sz w:val="12"/>
                <w:szCs w:val="12"/>
              </w:rPr>
              <w:t>я</w:t>
            </w:r>
            <w:r w:rsidRPr="001D1AE7">
              <w:rPr>
                <w:rFonts w:ascii="Arial" w:hAnsi="Arial" w:cs="Arial"/>
                <w:sz w:val="12"/>
                <w:szCs w:val="12"/>
              </w:rPr>
              <w:t xml:space="preserve">щие по состоянию здоровья на дому)   </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 с прим</w:t>
            </w:r>
            <w:r w:rsidRPr="001D1AE7">
              <w:rPr>
                <w:rFonts w:ascii="Arial" w:hAnsi="Arial" w:cs="Arial"/>
                <w:sz w:val="12"/>
                <w:szCs w:val="12"/>
              </w:rPr>
              <w:t>е</w:t>
            </w:r>
            <w:r w:rsidRPr="001D1AE7">
              <w:rPr>
                <w:rFonts w:ascii="Arial" w:hAnsi="Arial" w:cs="Arial"/>
                <w:sz w:val="12"/>
                <w:szCs w:val="12"/>
              </w:rPr>
              <w:t>нением диста</w:t>
            </w:r>
            <w:r w:rsidRPr="001D1AE7">
              <w:rPr>
                <w:rFonts w:ascii="Arial" w:hAnsi="Arial" w:cs="Arial"/>
                <w:sz w:val="12"/>
                <w:szCs w:val="12"/>
              </w:rPr>
              <w:t>н</w:t>
            </w:r>
            <w:r w:rsidRPr="001D1AE7">
              <w:rPr>
                <w:rFonts w:ascii="Arial" w:hAnsi="Arial" w:cs="Arial"/>
                <w:sz w:val="12"/>
                <w:szCs w:val="12"/>
              </w:rPr>
              <w:t>ционных техн</w:t>
            </w:r>
            <w:r w:rsidRPr="001D1AE7">
              <w:rPr>
                <w:rFonts w:ascii="Arial" w:hAnsi="Arial" w:cs="Arial"/>
                <w:sz w:val="12"/>
                <w:szCs w:val="12"/>
              </w:rPr>
              <w:t>о</w:t>
            </w:r>
            <w:r w:rsidRPr="001D1AE7">
              <w:rPr>
                <w:rFonts w:ascii="Arial" w:hAnsi="Arial" w:cs="Arial"/>
                <w:sz w:val="12"/>
                <w:szCs w:val="12"/>
              </w:rPr>
              <w:t>логий</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1,33</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1,33</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1,33</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213082</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283399,06</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283399,06</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283399,06</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val="restart"/>
            <w:tcBorders>
              <w:top w:val="nil"/>
              <w:left w:val="single" w:sz="4" w:space="0" w:color="auto"/>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Реализация основных общ</w:t>
            </w:r>
            <w:r w:rsidRPr="001D1AE7">
              <w:rPr>
                <w:rFonts w:ascii="Arial" w:hAnsi="Arial" w:cs="Arial"/>
                <w:sz w:val="12"/>
                <w:szCs w:val="12"/>
              </w:rPr>
              <w:t>е</w:t>
            </w:r>
            <w:r w:rsidRPr="001D1AE7">
              <w:rPr>
                <w:rFonts w:ascii="Arial" w:hAnsi="Arial" w:cs="Arial"/>
                <w:sz w:val="12"/>
                <w:szCs w:val="12"/>
              </w:rPr>
              <w:t>образ</w:t>
            </w:r>
            <w:r w:rsidRPr="001D1AE7">
              <w:rPr>
                <w:rFonts w:ascii="Arial" w:hAnsi="Arial" w:cs="Arial"/>
                <w:sz w:val="12"/>
                <w:szCs w:val="12"/>
              </w:rPr>
              <w:t>о</w:t>
            </w:r>
            <w:r w:rsidRPr="001D1AE7">
              <w:rPr>
                <w:rFonts w:ascii="Arial" w:hAnsi="Arial" w:cs="Arial"/>
                <w:sz w:val="12"/>
                <w:szCs w:val="12"/>
              </w:rPr>
              <w:t>вательных программ сре</w:t>
            </w:r>
            <w:r w:rsidRPr="001D1AE7">
              <w:rPr>
                <w:rFonts w:ascii="Arial" w:hAnsi="Arial" w:cs="Arial"/>
                <w:sz w:val="12"/>
                <w:szCs w:val="12"/>
              </w:rPr>
              <w:t>д</w:t>
            </w:r>
            <w:r w:rsidRPr="001D1AE7">
              <w:rPr>
                <w:rFonts w:ascii="Arial" w:hAnsi="Arial" w:cs="Arial"/>
                <w:sz w:val="12"/>
                <w:szCs w:val="12"/>
              </w:rPr>
              <w:t>него общего образования</w:t>
            </w:r>
          </w:p>
        </w:tc>
        <w:tc>
          <w:tcPr>
            <w:tcW w:w="6086" w:type="dxa"/>
            <w:gridSpan w:val="8"/>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2938331,24</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2938331,24</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2938331,24</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физические лица , федерал</w:t>
            </w:r>
            <w:r w:rsidRPr="001D1AE7">
              <w:rPr>
                <w:rFonts w:ascii="Arial" w:hAnsi="Arial" w:cs="Arial"/>
                <w:sz w:val="12"/>
                <w:szCs w:val="12"/>
              </w:rPr>
              <w:t>ь</w:t>
            </w:r>
            <w:r w:rsidRPr="001D1AE7">
              <w:rPr>
                <w:rFonts w:ascii="Arial" w:hAnsi="Arial" w:cs="Arial"/>
                <w:sz w:val="12"/>
                <w:szCs w:val="12"/>
              </w:rPr>
              <w:t>ный государственный образ</w:t>
            </w:r>
            <w:r w:rsidRPr="001D1AE7">
              <w:rPr>
                <w:rFonts w:ascii="Arial" w:hAnsi="Arial" w:cs="Arial"/>
                <w:sz w:val="12"/>
                <w:szCs w:val="12"/>
              </w:rPr>
              <w:t>о</w:t>
            </w:r>
            <w:r w:rsidRPr="001D1AE7">
              <w:rPr>
                <w:rFonts w:ascii="Arial" w:hAnsi="Arial" w:cs="Arial"/>
                <w:sz w:val="12"/>
                <w:szCs w:val="12"/>
              </w:rPr>
              <w:t>вательный стандарт</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xml:space="preserve">очная </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52</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52</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52</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56506,37</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2938331,24</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2938331,24</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2938331,24</w:t>
            </w:r>
          </w:p>
        </w:tc>
      </w:tr>
      <w:tr w:rsidR="001D1AE7" w:rsidRPr="001D1AE7" w:rsidTr="001D1AE7">
        <w:trPr>
          <w:trHeight w:val="20"/>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b/>
                <w:bCs/>
                <w:sz w:val="12"/>
                <w:szCs w:val="12"/>
              </w:rPr>
            </w:pPr>
            <w:r w:rsidRPr="001D1AE7">
              <w:rPr>
                <w:rFonts w:ascii="Arial" w:hAnsi="Arial" w:cs="Arial"/>
                <w:b/>
                <w:bCs/>
                <w:sz w:val="12"/>
                <w:szCs w:val="12"/>
              </w:rPr>
              <w:t>дошк</w:t>
            </w:r>
            <w:r w:rsidRPr="001D1AE7">
              <w:rPr>
                <w:rFonts w:ascii="Arial" w:hAnsi="Arial" w:cs="Arial"/>
                <w:b/>
                <w:bCs/>
                <w:sz w:val="12"/>
                <w:szCs w:val="12"/>
              </w:rPr>
              <w:t>о</w:t>
            </w:r>
            <w:r w:rsidRPr="001D1AE7">
              <w:rPr>
                <w:rFonts w:ascii="Arial" w:hAnsi="Arial" w:cs="Arial"/>
                <w:b/>
                <w:bCs/>
                <w:sz w:val="12"/>
                <w:szCs w:val="12"/>
              </w:rPr>
              <w:t>льные отдел</w:t>
            </w:r>
            <w:r w:rsidRPr="001D1AE7">
              <w:rPr>
                <w:rFonts w:ascii="Arial" w:hAnsi="Arial" w:cs="Arial"/>
                <w:b/>
                <w:bCs/>
                <w:sz w:val="12"/>
                <w:szCs w:val="12"/>
              </w:rPr>
              <w:t>е</w:t>
            </w:r>
            <w:r w:rsidRPr="001D1AE7">
              <w:rPr>
                <w:rFonts w:ascii="Arial" w:hAnsi="Arial" w:cs="Arial"/>
                <w:b/>
                <w:bCs/>
                <w:sz w:val="12"/>
                <w:szCs w:val="12"/>
              </w:rPr>
              <w:t>ния</w:t>
            </w:r>
          </w:p>
        </w:tc>
        <w:tc>
          <w:tcPr>
            <w:tcW w:w="8073" w:type="dxa"/>
            <w:gridSpan w:val="10"/>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43462231,81</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43462231,81</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43462231,81</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val="restart"/>
            <w:tcBorders>
              <w:top w:val="nil"/>
              <w:left w:val="single" w:sz="4" w:space="0" w:color="auto"/>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Реализация основных общ</w:t>
            </w:r>
            <w:r w:rsidRPr="001D1AE7">
              <w:rPr>
                <w:rFonts w:ascii="Arial" w:hAnsi="Arial" w:cs="Arial"/>
                <w:sz w:val="12"/>
                <w:szCs w:val="12"/>
              </w:rPr>
              <w:t>е</w:t>
            </w:r>
            <w:r w:rsidRPr="001D1AE7">
              <w:rPr>
                <w:rFonts w:ascii="Arial" w:hAnsi="Arial" w:cs="Arial"/>
                <w:sz w:val="12"/>
                <w:szCs w:val="12"/>
              </w:rPr>
              <w:t>образовательных программ д</w:t>
            </w:r>
            <w:r w:rsidRPr="001D1AE7">
              <w:rPr>
                <w:rFonts w:ascii="Arial" w:hAnsi="Arial" w:cs="Arial"/>
                <w:sz w:val="12"/>
                <w:szCs w:val="12"/>
              </w:rPr>
              <w:t>о</w:t>
            </w:r>
            <w:r w:rsidRPr="001D1AE7">
              <w:rPr>
                <w:rFonts w:ascii="Arial" w:hAnsi="Arial" w:cs="Arial"/>
                <w:sz w:val="12"/>
                <w:szCs w:val="12"/>
              </w:rPr>
              <w:t xml:space="preserve">школьного образования </w:t>
            </w:r>
          </w:p>
        </w:tc>
        <w:tc>
          <w:tcPr>
            <w:tcW w:w="6086" w:type="dxa"/>
            <w:gridSpan w:val="8"/>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36250045,98</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36250045,98</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36250045,98</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обучающиеся за исключением обучающихся с огран</w:t>
            </w:r>
            <w:r w:rsidRPr="001D1AE7">
              <w:rPr>
                <w:rFonts w:ascii="Arial" w:hAnsi="Arial" w:cs="Arial"/>
                <w:sz w:val="12"/>
                <w:szCs w:val="12"/>
              </w:rPr>
              <w:t>и</w:t>
            </w:r>
            <w:r w:rsidRPr="001D1AE7">
              <w:rPr>
                <w:rFonts w:ascii="Arial" w:hAnsi="Arial" w:cs="Arial"/>
                <w:sz w:val="12"/>
                <w:szCs w:val="12"/>
              </w:rPr>
              <w:t>ченными возможн</w:t>
            </w:r>
            <w:r w:rsidRPr="001D1AE7">
              <w:rPr>
                <w:rFonts w:ascii="Arial" w:hAnsi="Arial" w:cs="Arial"/>
                <w:sz w:val="12"/>
                <w:szCs w:val="12"/>
              </w:rPr>
              <w:t>о</w:t>
            </w:r>
            <w:r w:rsidRPr="001D1AE7">
              <w:rPr>
                <w:rFonts w:ascii="Arial" w:hAnsi="Arial" w:cs="Arial"/>
                <w:sz w:val="12"/>
                <w:szCs w:val="12"/>
              </w:rPr>
              <w:t>стями здоровья и детей -инвалидов от 1 года до 3 лет</w:t>
            </w:r>
          </w:p>
        </w:tc>
        <w:tc>
          <w:tcPr>
            <w:tcW w:w="113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106</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106</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106</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58052,56</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6153571,36</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6153571,36</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6153571,36</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обучающиеся за исключением обучающихся с огран</w:t>
            </w:r>
            <w:r w:rsidRPr="001D1AE7">
              <w:rPr>
                <w:rFonts w:ascii="Arial" w:hAnsi="Arial" w:cs="Arial"/>
                <w:sz w:val="12"/>
                <w:szCs w:val="12"/>
              </w:rPr>
              <w:t>и</w:t>
            </w:r>
            <w:r w:rsidRPr="001D1AE7">
              <w:rPr>
                <w:rFonts w:ascii="Arial" w:hAnsi="Arial" w:cs="Arial"/>
                <w:sz w:val="12"/>
                <w:szCs w:val="12"/>
              </w:rPr>
              <w:t>ченными возможн</w:t>
            </w:r>
            <w:r w:rsidRPr="001D1AE7">
              <w:rPr>
                <w:rFonts w:ascii="Arial" w:hAnsi="Arial" w:cs="Arial"/>
                <w:sz w:val="12"/>
                <w:szCs w:val="12"/>
              </w:rPr>
              <w:t>о</w:t>
            </w:r>
            <w:r w:rsidRPr="001D1AE7">
              <w:rPr>
                <w:rFonts w:ascii="Arial" w:hAnsi="Arial" w:cs="Arial"/>
                <w:sz w:val="12"/>
                <w:szCs w:val="12"/>
              </w:rPr>
              <w:t>стями здоровья и детей -инвалидов от 1 года до 3 лет село</w:t>
            </w:r>
          </w:p>
        </w:tc>
        <w:tc>
          <w:tcPr>
            <w:tcW w:w="113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80843,82</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242531,46</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242531,46</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242531,46</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xml:space="preserve">от 3 лет до 8 лет </w:t>
            </w:r>
          </w:p>
        </w:tc>
        <w:tc>
          <w:tcPr>
            <w:tcW w:w="113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416,67</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416,67</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416,67</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52215,6</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21756674,05</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21756674,05</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21756674,05</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1985" w:type="dxa"/>
            <w:gridSpan w:val="3"/>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от 3 лет до 8 лет село</w:t>
            </w:r>
          </w:p>
        </w:tc>
        <w:tc>
          <w:tcPr>
            <w:tcW w:w="113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31,33</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31,33</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31,33</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69415,59</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2174790,43</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2174790,43</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2174790,43</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дети-инвалиды, об</w:t>
            </w:r>
            <w:r w:rsidRPr="001D1AE7">
              <w:rPr>
                <w:rFonts w:ascii="Arial" w:hAnsi="Arial" w:cs="Arial"/>
                <w:sz w:val="12"/>
                <w:szCs w:val="12"/>
              </w:rPr>
              <w:t>у</w:t>
            </w:r>
            <w:r w:rsidRPr="001D1AE7">
              <w:rPr>
                <w:rFonts w:ascii="Arial" w:hAnsi="Arial" w:cs="Arial"/>
                <w:sz w:val="12"/>
                <w:szCs w:val="12"/>
              </w:rPr>
              <w:t>чающиеся по состо</w:t>
            </w:r>
            <w:r w:rsidRPr="001D1AE7">
              <w:rPr>
                <w:rFonts w:ascii="Arial" w:hAnsi="Arial" w:cs="Arial"/>
                <w:sz w:val="12"/>
                <w:szCs w:val="12"/>
              </w:rPr>
              <w:t>я</w:t>
            </w:r>
            <w:r w:rsidRPr="001D1AE7">
              <w:rPr>
                <w:rFonts w:ascii="Arial" w:hAnsi="Arial" w:cs="Arial"/>
                <w:sz w:val="12"/>
                <w:szCs w:val="12"/>
              </w:rPr>
              <w:t>нию здоровья на дому от 3 года до 8 лет</w:t>
            </w:r>
          </w:p>
        </w:tc>
        <w:tc>
          <w:tcPr>
            <w:tcW w:w="113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18863,16</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18863,16</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18863,16</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18863,16</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обучающиеся с ограниченн</w:t>
            </w:r>
            <w:r w:rsidRPr="001D1AE7">
              <w:rPr>
                <w:rFonts w:ascii="Arial" w:hAnsi="Arial" w:cs="Arial"/>
                <w:sz w:val="12"/>
                <w:szCs w:val="12"/>
              </w:rPr>
              <w:t>ы</w:t>
            </w:r>
            <w:r w:rsidRPr="001D1AE7">
              <w:rPr>
                <w:rFonts w:ascii="Arial" w:hAnsi="Arial" w:cs="Arial"/>
                <w:sz w:val="12"/>
                <w:szCs w:val="12"/>
              </w:rPr>
              <w:t>ми возможн</w:t>
            </w:r>
            <w:r w:rsidRPr="001D1AE7">
              <w:rPr>
                <w:rFonts w:ascii="Arial" w:hAnsi="Arial" w:cs="Arial"/>
                <w:sz w:val="12"/>
                <w:szCs w:val="12"/>
              </w:rPr>
              <w:t>о</w:t>
            </w:r>
            <w:r w:rsidRPr="001D1AE7">
              <w:rPr>
                <w:rFonts w:ascii="Arial" w:hAnsi="Arial" w:cs="Arial"/>
                <w:sz w:val="12"/>
                <w:szCs w:val="12"/>
              </w:rPr>
              <w:t>стями здоровья от 3 лет года до 8 лет</w:t>
            </w:r>
          </w:p>
        </w:tc>
        <w:tc>
          <w:tcPr>
            <w:tcW w:w="113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48,67</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48,67</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48,67</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121298,86</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5903615,52</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5903615,52</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5903615,52</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val="restart"/>
            <w:tcBorders>
              <w:top w:val="nil"/>
              <w:left w:val="single" w:sz="4" w:space="0" w:color="auto"/>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xml:space="preserve">Присмотр и уход </w:t>
            </w:r>
          </w:p>
        </w:tc>
        <w:tc>
          <w:tcPr>
            <w:tcW w:w="6086" w:type="dxa"/>
            <w:gridSpan w:val="8"/>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7212185,83</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7212185,83</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7212185,83</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физические лица за исключ</w:t>
            </w:r>
            <w:r w:rsidRPr="001D1AE7">
              <w:rPr>
                <w:rFonts w:ascii="Arial" w:hAnsi="Arial" w:cs="Arial"/>
                <w:sz w:val="12"/>
                <w:szCs w:val="12"/>
              </w:rPr>
              <w:t>е</w:t>
            </w:r>
            <w:r w:rsidRPr="001D1AE7">
              <w:rPr>
                <w:rFonts w:ascii="Arial" w:hAnsi="Arial" w:cs="Arial"/>
                <w:sz w:val="12"/>
                <w:szCs w:val="12"/>
              </w:rPr>
              <w:t>нием льго</w:t>
            </w:r>
            <w:r w:rsidRPr="001D1AE7">
              <w:rPr>
                <w:rFonts w:ascii="Arial" w:hAnsi="Arial" w:cs="Arial"/>
                <w:sz w:val="12"/>
                <w:szCs w:val="12"/>
              </w:rPr>
              <w:t>т</w:t>
            </w:r>
            <w:r w:rsidRPr="001D1AE7">
              <w:rPr>
                <w:rFonts w:ascii="Arial" w:hAnsi="Arial" w:cs="Arial"/>
                <w:sz w:val="12"/>
                <w:szCs w:val="12"/>
              </w:rPr>
              <w:t>ных категорий   от 1 года до 3 лет</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группа поного дня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106</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106</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106</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11908,72</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1262324,32</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1262324,32</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1262324,32</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физические лица за исключ</w:t>
            </w:r>
            <w:r w:rsidRPr="001D1AE7">
              <w:rPr>
                <w:rFonts w:ascii="Arial" w:hAnsi="Arial" w:cs="Arial"/>
                <w:sz w:val="12"/>
                <w:szCs w:val="12"/>
              </w:rPr>
              <w:t>е</w:t>
            </w:r>
            <w:r w:rsidRPr="001D1AE7">
              <w:rPr>
                <w:rFonts w:ascii="Arial" w:hAnsi="Arial" w:cs="Arial"/>
                <w:sz w:val="12"/>
                <w:szCs w:val="12"/>
              </w:rPr>
              <w:t>нием льго</w:t>
            </w:r>
            <w:r w:rsidRPr="001D1AE7">
              <w:rPr>
                <w:rFonts w:ascii="Arial" w:hAnsi="Arial" w:cs="Arial"/>
                <w:sz w:val="12"/>
                <w:szCs w:val="12"/>
              </w:rPr>
              <w:t>т</w:t>
            </w:r>
            <w:r w:rsidRPr="001D1AE7">
              <w:rPr>
                <w:rFonts w:ascii="Arial" w:hAnsi="Arial" w:cs="Arial"/>
                <w:sz w:val="12"/>
                <w:szCs w:val="12"/>
              </w:rPr>
              <w:t>ных категорий  от 1 года до 3 лет село</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группа поного дня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16142,86</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48428,58</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48428,58</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48428,58</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xml:space="preserve">от 3 лет до 8 лет </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группа поного дня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416,67</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416,67</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416,67</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10331,47</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4304813,60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4304813,60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4304813,60</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от 3 лет до 8 лет село</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группа поного дня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31,33</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31,33</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31,33</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15206,05</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476405,55</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476405,55</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476405,55</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от 1 года до 3 лет</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группа кратк</w:t>
            </w:r>
            <w:r w:rsidRPr="001D1AE7">
              <w:rPr>
                <w:rFonts w:ascii="Arial" w:hAnsi="Arial" w:cs="Arial"/>
                <w:sz w:val="12"/>
                <w:szCs w:val="12"/>
              </w:rPr>
              <w:t>о</w:t>
            </w:r>
            <w:r w:rsidRPr="001D1AE7">
              <w:rPr>
                <w:rFonts w:ascii="Arial" w:hAnsi="Arial" w:cs="Arial"/>
                <w:sz w:val="12"/>
                <w:szCs w:val="12"/>
              </w:rPr>
              <w:t>временного пр</w:t>
            </w:r>
            <w:r w:rsidRPr="001D1AE7">
              <w:rPr>
                <w:rFonts w:ascii="Arial" w:hAnsi="Arial" w:cs="Arial"/>
                <w:sz w:val="12"/>
                <w:szCs w:val="12"/>
              </w:rPr>
              <w:t>е</w:t>
            </w:r>
            <w:r w:rsidRPr="001D1AE7">
              <w:rPr>
                <w:rFonts w:ascii="Arial" w:hAnsi="Arial" w:cs="Arial"/>
                <w:sz w:val="12"/>
                <w:szCs w:val="12"/>
              </w:rPr>
              <w:t>бывания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57,67</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57,67</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57,67</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8273,71</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477144,86</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477144,86</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477144,86</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от 1 года до 3 лет село</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группа кратк</w:t>
            </w:r>
            <w:r w:rsidRPr="001D1AE7">
              <w:rPr>
                <w:rFonts w:ascii="Arial" w:hAnsi="Arial" w:cs="Arial"/>
                <w:sz w:val="12"/>
                <w:szCs w:val="12"/>
              </w:rPr>
              <w:t>о</w:t>
            </w:r>
            <w:r w:rsidRPr="001D1AE7">
              <w:rPr>
                <w:rFonts w:ascii="Arial" w:hAnsi="Arial" w:cs="Arial"/>
                <w:sz w:val="12"/>
                <w:szCs w:val="12"/>
              </w:rPr>
              <w:t>временного пр</w:t>
            </w:r>
            <w:r w:rsidRPr="001D1AE7">
              <w:rPr>
                <w:rFonts w:ascii="Arial" w:hAnsi="Arial" w:cs="Arial"/>
                <w:sz w:val="12"/>
                <w:szCs w:val="12"/>
              </w:rPr>
              <w:t>е</w:t>
            </w:r>
            <w:r w:rsidRPr="001D1AE7">
              <w:rPr>
                <w:rFonts w:ascii="Arial" w:hAnsi="Arial" w:cs="Arial"/>
                <w:sz w:val="12"/>
                <w:szCs w:val="12"/>
              </w:rPr>
              <w:t>бывания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0</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0</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0</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0</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0,00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0,00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0,00</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от 3 года до 8 лет</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группа кратк</w:t>
            </w:r>
            <w:r w:rsidRPr="001D1AE7">
              <w:rPr>
                <w:rFonts w:ascii="Arial" w:hAnsi="Arial" w:cs="Arial"/>
                <w:sz w:val="12"/>
                <w:szCs w:val="12"/>
              </w:rPr>
              <w:t>о</w:t>
            </w:r>
            <w:r w:rsidRPr="001D1AE7">
              <w:rPr>
                <w:rFonts w:ascii="Arial" w:hAnsi="Arial" w:cs="Arial"/>
                <w:sz w:val="12"/>
                <w:szCs w:val="12"/>
              </w:rPr>
              <w:t>временного пр</w:t>
            </w:r>
            <w:r w:rsidRPr="001D1AE7">
              <w:rPr>
                <w:rFonts w:ascii="Arial" w:hAnsi="Arial" w:cs="Arial"/>
                <w:sz w:val="12"/>
                <w:szCs w:val="12"/>
              </w:rPr>
              <w:t>е</w:t>
            </w:r>
            <w:r w:rsidRPr="001D1AE7">
              <w:rPr>
                <w:rFonts w:ascii="Arial" w:hAnsi="Arial" w:cs="Arial"/>
                <w:sz w:val="12"/>
                <w:szCs w:val="12"/>
              </w:rPr>
              <w:t>бывания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0</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0</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0</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7545,43</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0,00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0,00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0,00</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дети-инвалиды от 3 лет до 8 лет</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группа поного дня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48,67</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48,67</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48,67</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13212,84</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643068,92</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643068,92</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643068,92</w:t>
            </w:r>
          </w:p>
        </w:tc>
      </w:tr>
      <w:tr w:rsidR="001D1AE7" w:rsidRPr="001D1AE7" w:rsidTr="001D1AE7">
        <w:trPr>
          <w:trHeight w:val="20"/>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b/>
                <w:bCs/>
                <w:sz w:val="12"/>
                <w:szCs w:val="12"/>
              </w:rPr>
            </w:pPr>
            <w:r w:rsidRPr="001D1AE7">
              <w:rPr>
                <w:rFonts w:ascii="Arial" w:hAnsi="Arial" w:cs="Arial"/>
                <w:b/>
                <w:bCs/>
                <w:sz w:val="12"/>
                <w:szCs w:val="12"/>
              </w:rPr>
              <w:t>МАОУ "СШ № 7 д.Ивантеево"</w:t>
            </w:r>
          </w:p>
        </w:tc>
        <w:tc>
          <w:tcPr>
            <w:tcW w:w="8073" w:type="dxa"/>
            <w:gridSpan w:val="10"/>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8927285,36</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8927285,36</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8927285,36</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val="restart"/>
            <w:tcBorders>
              <w:top w:val="nil"/>
              <w:left w:val="single" w:sz="4" w:space="0" w:color="auto"/>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Реализация основных общ</w:t>
            </w:r>
            <w:r w:rsidRPr="001D1AE7">
              <w:rPr>
                <w:rFonts w:ascii="Arial" w:hAnsi="Arial" w:cs="Arial"/>
                <w:sz w:val="12"/>
                <w:szCs w:val="12"/>
              </w:rPr>
              <w:t>е</w:t>
            </w:r>
            <w:r w:rsidRPr="001D1AE7">
              <w:rPr>
                <w:rFonts w:ascii="Arial" w:hAnsi="Arial" w:cs="Arial"/>
                <w:sz w:val="12"/>
                <w:szCs w:val="12"/>
              </w:rPr>
              <w:t>образовательных программ начального общего образов</w:t>
            </w:r>
            <w:r w:rsidRPr="001D1AE7">
              <w:rPr>
                <w:rFonts w:ascii="Arial" w:hAnsi="Arial" w:cs="Arial"/>
                <w:sz w:val="12"/>
                <w:szCs w:val="12"/>
              </w:rPr>
              <w:t>а</w:t>
            </w:r>
            <w:r w:rsidRPr="001D1AE7">
              <w:rPr>
                <w:rFonts w:ascii="Arial" w:hAnsi="Arial" w:cs="Arial"/>
                <w:sz w:val="12"/>
                <w:szCs w:val="12"/>
              </w:rPr>
              <w:t xml:space="preserve">ния </w:t>
            </w:r>
          </w:p>
        </w:tc>
        <w:tc>
          <w:tcPr>
            <w:tcW w:w="6086" w:type="dxa"/>
            <w:gridSpan w:val="8"/>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2329350,63</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2329350,63</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2329350,63</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обучающиеся с ограниченн</w:t>
            </w:r>
            <w:r w:rsidRPr="001D1AE7">
              <w:rPr>
                <w:rFonts w:ascii="Arial" w:hAnsi="Arial" w:cs="Arial"/>
                <w:sz w:val="12"/>
                <w:szCs w:val="12"/>
              </w:rPr>
              <w:t>ы</w:t>
            </w:r>
            <w:r w:rsidRPr="001D1AE7">
              <w:rPr>
                <w:rFonts w:ascii="Arial" w:hAnsi="Arial" w:cs="Arial"/>
                <w:sz w:val="12"/>
                <w:szCs w:val="12"/>
              </w:rPr>
              <w:t>ми возможн</w:t>
            </w:r>
            <w:r w:rsidRPr="001D1AE7">
              <w:rPr>
                <w:rFonts w:ascii="Arial" w:hAnsi="Arial" w:cs="Arial"/>
                <w:sz w:val="12"/>
                <w:szCs w:val="12"/>
              </w:rPr>
              <w:t>о</w:t>
            </w:r>
            <w:r w:rsidRPr="001D1AE7">
              <w:rPr>
                <w:rFonts w:ascii="Arial" w:hAnsi="Arial" w:cs="Arial"/>
                <w:sz w:val="12"/>
                <w:szCs w:val="12"/>
              </w:rPr>
              <w:t>стями здоровья           село</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2,33</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2,33</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2,33</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53009,09</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123511,18</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123511,18</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123511,18</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обучающиеся с ограниченн</w:t>
            </w:r>
            <w:r w:rsidRPr="001D1AE7">
              <w:rPr>
                <w:rFonts w:ascii="Arial" w:hAnsi="Arial" w:cs="Arial"/>
                <w:sz w:val="12"/>
                <w:szCs w:val="12"/>
              </w:rPr>
              <w:t>ы</w:t>
            </w:r>
            <w:r w:rsidRPr="001D1AE7">
              <w:rPr>
                <w:rFonts w:ascii="Arial" w:hAnsi="Arial" w:cs="Arial"/>
                <w:sz w:val="12"/>
                <w:szCs w:val="12"/>
              </w:rPr>
              <w:t>ми возможн</w:t>
            </w:r>
            <w:r w:rsidRPr="001D1AE7">
              <w:rPr>
                <w:rFonts w:ascii="Arial" w:hAnsi="Arial" w:cs="Arial"/>
                <w:sz w:val="12"/>
                <w:szCs w:val="12"/>
              </w:rPr>
              <w:t>о</w:t>
            </w:r>
            <w:r w:rsidRPr="001D1AE7">
              <w:rPr>
                <w:rFonts w:ascii="Arial" w:hAnsi="Arial" w:cs="Arial"/>
                <w:sz w:val="12"/>
                <w:szCs w:val="12"/>
              </w:rPr>
              <w:t>стями здоровья, проходящие обучение на д</w:t>
            </w:r>
            <w:r w:rsidRPr="001D1AE7">
              <w:rPr>
                <w:rFonts w:ascii="Arial" w:hAnsi="Arial" w:cs="Arial"/>
                <w:sz w:val="12"/>
                <w:szCs w:val="12"/>
              </w:rPr>
              <w:t>о</w:t>
            </w:r>
            <w:r w:rsidRPr="001D1AE7">
              <w:rPr>
                <w:rFonts w:ascii="Arial" w:hAnsi="Arial" w:cs="Arial"/>
                <w:sz w:val="12"/>
                <w:szCs w:val="12"/>
              </w:rPr>
              <w:t>му           село</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0,67</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0,67</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0,67</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159906,91</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107137,63</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107137,63</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107137,63</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обучающиеся за исключением обучающихся с огран</w:t>
            </w:r>
            <w:r w:rsidRPr="001D1AE7">
              <w:rPr>
                <w:rFonts w:ascii="Arial" w:hAnsi="Arial" w:cs="Arial"/>
                <w:sz w:val="12"/>
                <w:szCs w:val="12"/>
              </w:rPr>
              <w:t>и</w:t>
            </w:r>
            <w:r w:rsidRPr="001D1AE7">
              <w:rPr>
                <w:rFonts w:ascii="Arial" w:hAnsi="Arial" w:cs="Arial"/>
                <w:sz w:val="12"/>
                <w:szCs w:val="12"/>
              </w:rPr>
              <w:t>ченными возможн</w:t>
            </w:r>
            <w:r w:rsidRPr="001D1AE7">
              <w:rPr>
                <w:rFonts w:ascii="Arial" w:hAnsi="Arial" w:cs="Arial"/>
                <w:sz w:val="12"/>
                <w:szCs w:val="12"/>
              </w:rPr>
              <w:t>о</w:t>
            </w:r>
            <w:r w:rsidRPr="001D1AE7">
              <w:rPr>
                <w:rFonts w:ascii="Arial" w:hAnsi="Arial" w:cs="Arial"/>
                <w:sz w:val="12"/>
                <w:szCs w:val="12"/>
              </w:rPr>
              <w:t>стями здоровья и детей-инвалидов       село</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31,66</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31,66</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31,66</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66288,75</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2098701,83</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2098701,83</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2098701,83</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val="restart"/>
            <w:tcBorders>
              <w:top w:val="nil"/>
              <w:left w:val="single" w:sz="4" w:space="0" w:color="auto"/>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Реализация основных общ</w:t>
            </w:r>
            <w:r w:rsidRPr="001D1AE7">
              <w:rPr>
                <w:rFonts w:ascii="Arial" w:hAnsi="Arial" w:cs="Arial"/>
                <w:sz w:val="12"/>
                <w:szCs w:val="12"/>
              </w:rPr>
              <w:t>е</w:t>
            </w:r>
            <w:r w:rsidRPr="001D1AE7">
              <w:rPr>
                <w:rFonts w:ascii="Arial" w:hAnsi="Arial" w:cs="Arial"/>
                <w:sz w:val="12"/>
                <w:szCs w:val="12"/>
              </w:rPr>
              <w:t>образ</w:t>
            </w:r>
            <w:r w:rsidRPr="001D1AE7">
              <w:rPr>
                <w:rFonts w:ascii="Arial" w:hAnsi="Arial" w:cs="Arial"/>
                <w:sz w:val="12"/>
                <w:szCs w:val="12"/>
              </w:rPr>
              <w:t>о</w:t>
            </w:r>
            <w:r w:rsidRPr="001D1AE7">
              <w:rPr>
                <w:rFonts w:ascii="Arial" w:hAnsi="Arial" w:cs="Arial"/>
                <w:sz w:val="12"/>
                <w:szCs w:val="12"/>
              </w:rPr>
              <w:t>вательных программ осно</w:t>
            </w:r>
            <w:r w:rsidRPr="001D1AE7">
              <w:rPr>
                <w:rFonts w:ascii="Arial" w:hAnsi="Arial" w:cs="Arial"/>
                <w:sz w:val="12"/>
                <w:szCs w:val="12"/>
              </w:rPr>
              <w:t>в</w:t>
            </w:r>
            <w:r w:rsidRPr="001D1AE7">
              <w:rPr>
                <w:rFonts w:ascii="Arial" w:hAnsi="Arial" w:cs="Arial"/>
                <w:sz w:val="12"/>
                <w:szCs w:val="12"/>
              </w:rPr>
              <w:t>ного общего образования</w:t>
            </w:r>
          </w:p>
        </w:tc>
        <w:tc>
          <w:tcPr>
            <w:tcW w:w="6086" w:type="dxa"/>
            <w:gridSpan w:val="8"/>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3872752,79</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3872752,79</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3872752,79</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обучающиеся с ограниченн</w:t>
            </w:r>
            <w:r w:rsidRPr="001D1AE7">
              <w:rPr>
                <w:rFonts w:ascii="Arial" w:hAnsi="Arial" w:cs="Arial"/>
                <w:sz w:val="12"/>
                <w:szCs w:val="12"/>
              </w:rPr>
              <w:t>ы</w:t>
            </w:r>
            <w:r w:rsidRPr="001D1AE7">
              <w:rPr>
                <w:rFonts w:ascii="Arial" w:hAnsi="Arial" w:cs="Arial"/>
                <w:sz w:val="12"/>
                <w:szCs w:val="12"/>
              </w:rPr>
              <w:t>ми возможн</w:t>
            </w:r>
            <w:r w:rsidRPr="001D1AE7">
              <w:rPr>
                <w:rFonts w:ascii="Arial" w:hAnsi="Arial" w:cs="Arial"/>
                <w:sz w:val="12"/>
                <w:szCs w:val="12"/>
              </w:rPr>
              <w:t>о</w:t>
            </w:r>
            <w:r w:rsidRPr="001D1AE7">
              <w:rPr>
                <w:rFonts w:ascii="Arial" w:hAnsi="Arial" w:cs="Arial"/>
                <w:sz w:val="12"/>
                <w:szCs w:val="12"/>
              </w:rPr>
              <w:t xml:space="preserve">стями здоровья           </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3,67</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3,67</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3,67</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53819,98</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197519,33</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197519,33</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197519,33</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обучающиеся за исключением обучающихся с огран</w:t>
            </w:r>
            <w:r w:rsidRPr="001D1AE7">
              <w:rPr>
                <w:rFonts w:ascii="Arial" w:hAnsi="Arial" w:cs="Arial"/>
                <w:sz w:val="12"/>
                <w:szCs w:val="12"/>
              </w:rPr>
              <w:t>и</w:t>
            </w:r>
            <w:r w:rsidRPr="001D1AE7">
              <w:rPr>
                <w:rFonts w:ascii="Arial" w:hAnsi="Arial" w:cs="Arial"/>
                <w:sz w:val="12"/>
                <w:szCs w:val="12"/>
              </w:rPr>
              <w:t>ченными возможн</w:t>
            </w:r>
            <w:r w:rsidRPr="001D1AE7">
              <w:rPr>
                <w:rFonts w:ascii="Arial" w:hAnsi="Arial" w:cs="Arial"/>
                <w:sz w:val="12"/>
                <w:szCs w:val="12"/>
              </w:rPr>
              <w:t>о</w:t>
            </w:r>
            <w:r w:rsidRPr="001D1AE7">
              <w:rPr>
                <w:rFonts w:ascii="Arial" w:hAnsi="Arial" w:cs="Arial"/>
                <w:sz w:val="12"/>
                <w:szCs w:val="12"/>
              </w:rPr>
              <w:t xml:space="preserve">стями здоровья и детей-инвалидов       </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44</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44</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44</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71476,28</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3144956,32</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3144956,32</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3144956,32</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обучающиеся, за исключением обучающихся с огран</w:t>
            </w:r>
            <w:r w:rsidRPr="001D1AE7">
              <w:rPr>
                <w:rFonts w:ascii="Arial" w:hAnsi="Arial" w:cs="Arial"/>
                <w:sz w:val="12"/>
                <w:szCs w:val="12"/>
              </w:rPr>
              <w:t>и</w:t>
            </w:r>
            <w:r w:rsidRPr="001D1AE7">
              <w:rPr>
                <w:rFonts w:ascii="Arial" w:hAnsi="Arial" w:cs="Arial"/>
                <w:sz w:val="12"/>
                <w:szCs w:val="12"/>
              </w:rPr>
              <w:t>ченными возможностями здоровья (пр</w:t>
            </w:r>
            <w:r w:rsidRPr="001D1AE7">
              <w:rPr>
                <w:rFonts w:ascii="Arial" w:hAnsi="Arial" w:cs="Arial"/>
                <w:sz w:val="12"/>
                <w:szCs w:val="12"/>
              </w:rPr>
              <w:t>о</w:t>
            </w:r>
            <w:r w:rsidRPr="001D1AE7">
              <w:rPr>
                <w:rFonts w:ascii="Arial" w:hAnsi="Arial" w:cs="Arial"/>
                <w:sz w:val="12"/>
                <w:szCs w:val="12"/>
              </w:rPr>
              <w:t>ходящие обучение по состоянию здор</w:t>
            </w:r>
            <w:r w:rsidRPr="001D1AE7">
              <w:rPr>
                <w:rFonts w:ascii="Arial" w:hAnsi="Arial" w:cs="Arial"/>
                <w:sz w:val="12"/>
                <w:szCs w:val="12"/>
              </w:rPr>
              <w:t>о</w:t>
            </w:r>
            <w:r w:rsidRPr="001D1AE7">
              <w:rPr>
                <w:rFonts w:ascii="Arial" w:hAnsi="Arial" w:cs="Arial"/>
                <w:sz w:val="12"/>
                <w:szCs w:val="12"/>
              </w:rPr>
              <w:t>вья на дому)</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 с прим</w:t>
            </w:r>
            <w:r w:rsidRPr="001D1AE7">
              <w:rPr>
                <w:rFonts w:ascii="Arial" w:hAnsi="Arial" w:cs="Arial"/>
                <w:sz w:val="12"/>
                <w:szCs w:val="12"/>
              </w:rPr>
              <w:t>е</w:t>
            </w:r>
            <w:r w:rsidRPr="001D1AE7">
              <w:rPr>
                <w:rFonts w:ascii="Arial" w:hAnsi="Arial" w:cs="Arial"/>
                <w:sz w:val="12"/>
                <w:szCs w:val="12"/>
              </w:rPr>
              <w:t>нением диста</w:t>
            </w:r>
            <w:r w:rsidRPr="001D1AE7">
              <w:rPr>
                <w:rFonts w:ascii="Arial" w:hAnsi="Arial" w:cs="Arial"/>
                <w:sz w:val="12"/>
                <w:szCs w:val="12"/>
              </w:rPr>
              <w:t>н</w:t>
            </w:r>
            <w:r w:rsidRPr="001D1AE7">
              <w:rPr>
                <w:rFonts w:ascii="Arial" w:hAnsi="Arial" w:cs="Arial"/>
                <w:sz w:val="12"/>
                <w:szCs w:val="12"/>
              </w:rPr>
              <w:t>ционных техн</w:t>
            </w:r>
            <w:r w:rsidRPr="001D1AE7">
              <w:rPr>
                <w:rFonts w:ascii="Arial" w:hAnsi="Arial" w:cs="Arial"/>
                <w:sz w:val="12"/>
                <w:szCs w:val="12"/>
              </w:rPr>
              <w:t>о</w:t>
            </w:r>
            <w:r w:rsidRPr="001D1AE7">
              <w:rPr>
                <w:rFonts w:ascii="Arial" w:hAnsi="Arial" w:cs="Arial"/>
                <w:sz w:val="12"/>
                <w:szCs w:val="12"/>
              </w:rPr>
              <w:t>логий</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1,34</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1,34</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1,34</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236712,79</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317195,14</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317195,14</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317195,14</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обучающиеся за исключением обучающихся с огран</w:t>
            </w:r>
            <w:r w:rsidRPr="001D1AE7">
              <w:rPr>
                <w:rFonts w:ascii="Arial" w:hAnsi="Arial" w:cs="Arial"/>
                <w:sz w:val="12"/>
                <w:szCs w:val="12"/>
              </w:rPr>
              <w:t>и</w:t>
            </w:r>
            <w:r w:rsidRPr="001D1AE7">
              <w:rPr>
                <w:rFonts w:ascii="Arial" w:hAnsi="Arial" w:cs="Arial"/>
                <w:sz w:val="12"/>
                <w:szCs w:val="12"/>
              </w:rPr>
              <w:t>ченными возможн</w:t>
            </w:r>
            <w:r w:rsidRPr="001D1AE7">
              <w:rPr>
                <w:rFonts w:ascii="Arial" w:hAnsi="Arial" w:cs="Arial"/>
                <w:sz w:val="12"/>
                <w:szCs w:val="12"/>
              </w:rPr>
              <w:t>о</w:t>
            </w:r>
            <w:r w:rsidRPr="001D1AE7">
              <w:rPr>
                <w:rFonts w:ascii="Arial" w:hAnsi="Arial" w:cs="Arial"/>
                <w:sz w:val="12"/>
                <w:szCs w:val="12"/>
              </w:rPr>
              <w:t>стями здоровья и детей-инвалидов (проходящие по с</w:t>
            </w:r>
            <w:r w:rsidRPr="001D1AE7">
              <w:rPr>
                <w:rFonts w:ascii="Arial" w:hAnsi="Arial" w:cs="Arial"/>
                <w:sz w:val="12"/>
                <w:szCs w:val="12"/>
              </w:rPr>
              <w:t>о</w:t>
            </w:r>
            <w:r w:rsidRPr="001D1AE7">
              <w:rPr>
                <w:rFonts w:ascii="Arial" w:hAnsi="Arial" w:cs="Arial"/>
                <w:sz w:val="12"/>
                <w:szCs w:val="12"/>
              </w:rPr>
              <w:t xml:space="preserve">стоянию здоровья на дому)       </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 с прим</w:t>
            </w:r>
            <w:r w:rsidRPr="001D1AE7">
              <w:rPr>
                <w:rFonts w:ascii="Arial" w:hAnsi="Arial" w:cs="Arial"/>
                <w:sz w:val="12"/>
                <w:szCs w:val="12"/>
              </w:rPr>
              <w:t>е</w:t>
            </w:r>
            <w:r w:rsidRPr="001D1AE7">
              <w:rPr>
                <w:rFonts w:ascii="Arial" w:hAnsi="Arial" w:cs="Arial"/>
                <w:sz w:val="12"/>
                <w:szCs w:val="12"/>
              </w:rPr>
              <w:t>нением диста</w:t>
            </w:r>
            <w:r w:rsidRPr="001D1AE7">
              <w:rPr>
                <w:rFonts w:ascii="Arial" w:hAnsi="Arial" w:cs="Arial"/>
                <w:sz w:val="12"/>
                <w:szCs w:val="12"/>
              </w:rPr>
              <w:t>н</w:t>
            </w:r>
            <w:r w:rsidRPr="001D1AE7">
              <w:rPr>
                <w:rFonts w:ascii="Arial" w:hAnsi="Arial" w:cs="Arial"/>
                <w:sz w:val="12"/>
                <w:szCs w:val="12"/>
              </w:rPr>
              <w:t>ционных техн</w:t>
            </w:r>
            <w:r w:rsidRPr="001D1AE7">
              <w:rPr>
                <w:rFonts w:ascii="Arial" w:hAnsi="Arial" w:cs="Arial"/>
                <w:sz w:val="12"/>
                <w:szCs w:val="12"/>
              </w:rPr>
              <w:t>о</w:t>
            </w:r>
            <w:r w:rsidRPr="001D1AE7">
              <w:rPr>
                <w:rFonts w:ascii="Arial" w:hAnsi="Arial" w:cs="Arial"/>
                <w:sz w:val="12"/>
                <w:szCs w:val="12"/>
              </w:rPr>
              <w:t>логий</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213082,00</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213082,00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213082,00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213082,00</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val="restart"/>
            <w:tcBorders>
              <w:top w:val="nil"/>
              <w:left w:val="single" w:sz="4" w:space="0" w:color="auto"/>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Реализация основных общ</w:t>
            </w:r>
            <w:r w:rsidRPr="001D1AE7">
              <w:rPr>
                <w:rFonts w:ascii="Arial" w:hAnsi="Arial" w:cs="Arial"/>
                <w:sz w:val="12"/>
                <w:szCs w:val="12"/>
              </w:rPr>
              <w:t>е</w:t>
            </w:r>
            <w:r w:rsidRPr="001D1AE7">
              <w:rPr>
                <w:rFonts w:ascii="Arial" w:hAnsi="Arial" w:cs="Arial"/>
                <w:sz w:val="12"/>
                <w:szCs w:val="12"/>
              </w:rPr>
              <w:t>образ</w:t>
            </w:r>
            <w:r w:rsidRPr="001D1AE7">
              <w:rPr>
                <w:rFonts w:ascii="Arial" w:hAnsi="Arial" w:cs="Arial"/>
                <w:sz w:val="12"/>
                <w:szCs w:val="12"/>
              </w:rPr>
              <w:t>о</w:t>
            </w:r>
            <w:r w:rsidRPr="001D1AE7">
              <w:rPr>
                <w:rFonts w:ascii="Arial" w:hAnsi="Arial" w:cs="Arial"/>
                <w:sz w:val="12"/>
                <w:szCs w:val="12"/>
              </w:rPr>
              <w:t>вательных программ сре</w:t>
            </w:r>
            <w:r w:rsidRPr="001D1AE7">
              <w:rPr>
                <w:rFonts w:ascii="Arial" w:hAnsi="Arial" w:cs="Arial"/>
                <w:sz w:val="12"/>
                <w:szCs w:val="12"/>
              </w:rPr>
              <w:t>д</w:t>
            </w:r>
            <w:r w:rsidRPr="001D1AE7">
              <w:rPr>
                <w:rFonts w:ascii="Arial" w:hAnsi="Arial" w:cs="Arial"/>
                <w:sz w:val="12"/>
                <w:szCs w:val="12"/>
              </w:rPr>
              <w:t>него общего образования</w:t>
            </w:r>
          </w:p>
        </w:tc>
        <w:tc>
          <w:tcPr>
            <w:tcW w:w="6086" w:type="dxa"/>
            <w:gridSpan w:val="8"/>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266025,67</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266025,67</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266025,67</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физические лица , федерал</w:t>
            </w:r>
            <w:r w:rsidRPr="001D1AE7">
              <w:rPr>
                <w:rFonts w:ascii="Arial" w:hAnsi="Arial" w:cs="Arial"/>
                <w:sz w:val="12"/>
                <w:szCs w:val="12"/>
              </w:rPr>
              <w:t>ь</w:t>
            </w:r>
            <w:r w:rsidRPr="001D1AE7">
              <w:rPr>
                <w:rFonts w:ascii="Arial" w:hAnsi="Arial" w:cs="Arial"/>
                <w:sz w:val="12"/>
                <w:szCs w:val="12"/>
              </w:rPr>
              <w:t>ный государственный образ</w:t>
            </w:r>
            <w:r w:rsidRPr="001D1AE7">
              <w:rPr>
                <w:rFonts w:ascii="Arial" w:hAnsi="Arial" w:cs="Arial"/>
                <w:sz w:val="12"/>
                <w:szCs w:val="12"/>
              </w:rPr>
              <w:t>о</w:t>
            </w:r>
            <w:r w:rsidRPr="001D1AE7">
              <w:rPr>
                <w:rFonts w:ascii="Arial" w:hAnsi="Arial" w:cs="Arial"/>
                <w:sz w:val="12"/>
                <w:szCs w:val="12"/>
              </w:rPr>
              <w:t>вательный стандарт</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xml:space="preserve">очная </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3,33</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3,33</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3,33</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79887,59</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266025,67</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266025,67</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266025,67</w:t>
            </w:r>
          </w:p>
        </w:tc>
      </w:tr>
      <w:tr w:rsidR="001D1AE7" w:rsidRPr="001D1AE7" w:rsidTr="001D1AE7">
        <w:trPr>
          <w:trHeight w:val="20"/>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b/>
                <w:bCs/>
                <w:sz w:val="12"/>
                <w:szCs w:val="12"/>
              </w:rPr>
            </w:pPr>
            <w:r w:rsidRPr="001D1AE7">
              <w:rPr>
                <w:rFonts w:ascii="Arial" w:hAnsi="Arial" w:cs="Arial"/>
                <w:b/>
                <w:bCs/>
                <w:sz w:val="12"/>
                <w:szCs w:val="12"/>
              </w:rPr>
              <w:t>дошк</w:t>
            </w:r>
            <w:r w:rsidRPr="001D1AE7">
              <w:rPr>
                <w:rFonts w:ascii="Arial" w:hAnsi="Arial" w:cs="Arial"/>
                <w:b/>
                <w:bCs/>
                <w:sz w:val="12"/>
                <w:szCs w:val="12"/>
              </w:rPr>
              <w:t>о</w:t>
            </w:r>
            <w:r w:rsidRPr="001D1AE7">
              <w:rPr>
                <w:rFonts w:ascii="Arial" w:hAnsi="Arial" w:cs="Arial"/>
                <w:b/>
                <w:bCs/>
                <w:sz w:val="12"/>
                <w:szCs w:val="12"/>
              </w:rPr>
              <w:t>льное отдел</w:t>
            </w:r>
            <w:r w:rsidRPr="001D1AE7">
              <w:rPr>
                <w:rFonts w:ascii="Arial" w:hAnsi="Arial" w:cs="Arial"/>
                <w:b/>
                <w:bCs/>
                <w:sz w:val="12"/>
                <w:szCs w:val="12"/>
              </w:rPr>
              <w:t>е</w:t>
            </w:r>
            <w:r w:rsidRPr="001D1AE7">
              <w:rPr>
                <w:rFonts w:ascii="Arial" w:hAnsi="Arial" w:cs="Arial"/>
                <w:b/>
                <w:bCs/>
                <w:sz w:val="12"/>
                <w:szCs w:val="12"/>
              </w:rPr>
              <w:t>ние</w:t>
            </w:r>
          </w:p>
        </w:tc>
        <w:tc>
          <w:tcPr>
            <w:tcW w:w="8073" w:type="dxa"/>
            <w:gridSpan w:val="10"/>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2459156,26</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2459156,26</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2459156,26</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val="restart"/>
            <w:tcBorders>
              <w:top w:val="nil"/>
              <w:left w:val="single" w:sz="4" w:space="0" w:color="auto"/>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Реализация основных общ</w:t>
            </w:r>
            <w:r w:rsidRPr="001D1AE7">
              <w:rPr>
                <w:rFonts w:ascii="Arial" w:hAnsi="Arial" w:cs="Arial"/>
                <w:sz w:val="12"/>
                <w:szCs w:val="12"/>
              </w:rPr>
              <w:t>е</w:t>
            </w:r>
            <w:r w:rsidRPr="001D1AE7">
              <w:rPr>
                <w:rFonts w:ascii="Arial" w:hAnsi="Arial" w:cs="Arial"/>
                <w:sz w:val="12"/>
                <w:szCs w:val="12"/>
              </w:rPr>
              <w:t>образовательных программ д</w:t>
            </w:r>
            <w:r w:rsidRPr="001D1AE7">
              <w:rPr>
                <w:rFonts w:ascii="Arial" w:hAnsi="Arial" w:cs="Arial"/>
                <w:sz w:val="12"/>
                <w:szCs w:val="12"/>
              </w:rPr>
              <w:t>о</w:t>
            </w:r>
            <w:r w:rsidRPr="001D1AE7">
              <w:rPr>
                <w:rFonts w:ascii="Arial" w:hAnsi="Arial" w:cs="Arial"/>
                <w:sz w:val="12"/>
                <w:szCs w:val="12"/>
              </w:rPr>
              <w:t xml:space="preserve">школьного образования </w:t>
            </w:r>
          </w:p>
        </w:tc>
        <w:tc>
          <w:tcPr>
            <w:tcW w:w="6086" w:type="dxa"/>
            <w:gridSpan w:val="8"/>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2023684,81</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2023684,81</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2023684,81</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обучающиеся за исключением обучающихся с огран</w:t>
            </w:r>
            <w:r w:rsidRPr="001D1AE7">
              <w:rPr>
                <w:rFonts w:ascii="Arial" w:hAnsi="Arial" w:cs="Arial"/>
                <w:sz w:val="12"/>
                <w:szCs w:val="12"/>
              </w:rPr>
              <w:t>и</w:t>
            </w:r>
            <w:r w:rsidRPr="001D1AE7">
              <w:rPr>
                <w:rFonts w:ascii="Arial" w:hAnsi="Arial" w:cs="Arial"/>
                <w:sz w:val="12"/>
                <w:szCs w:val="12"/>
              </w:rPr>
              <w:t>ченными возможн</w:t>
            </w:r>
            <w:r w:rsidRPr="001D1AE7">
              <w:rPr>
                <w:rFonts w:ascii="Arial" w:hAnsi="Arial" w:cs="Arial"/>
                <w:sz w:val="12"/>
                <w:szCs w:val="12"/>
              </w:rPr>
              <w:t>о</w:t>
            </w:r>
            <w:r w:rsidRPr="001D1AE7">
              <w:rPr>
                <w:rFonts w:ascii="Arial" w:hAnsi="Arial" w:cs="Arial"/>
                <w:sz w:val="12"/>
                <w:szCs w:val="12"/>
              </w:rPr>
              <w:t>стями здоровья и детей -инвалидов              от 1 года до 3 лет село</w:t>
            </w:r>
          </w:p>
        </w:tc>
        <w:tc>
          <w:tcPr>
            <w:tcW w:w="113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5</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5</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5</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80843,82</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404219,10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404219,10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404219,10</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от 3 лет до 8 лет село</w:t>
            </w:r>
          </w:p>
        </w:tc>
        <w:tc>
          <w:tcPr>
            <w:tcW w:w="113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23,33</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23,33</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23,33</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69415,59</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1619465,71</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1619465,71</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1619465,71</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val="restart"/>
            <w:tcBorders>
              <w:top w:val="nil"/>
              <w:left w:val="single" w:sz="4" w:space="0" w:color="auto"/>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xml:space="preserve">Присмотр и уход </w:t>
            </w:r>
          </w:p>
        </w:tc>
        <w:tc>
          <w:tcPr>
            <w:tcW w:w="6086" w:type="dxa"/>
            <w:gridSpan w:val="8"/>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435471,45</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435471,45</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435471,45</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физические лица за исключ</w:t>
            </w:r>
            <w:r w:rsidRPr="001D1AE7">
              <w:rPr>
                <w:rFonts w:ascii="Arial" w:hAnsi="Arial" w:cs="Arial"/>
                <w:sz w:val="12"/>
                <w:szCs w:val="12"/>
              </w:rPr>
              <w:t>е</w:t>
            </w:r>
            <w:r w:rsidRPr="001D1AE7">
              <w:rPr>
                <w:rFonts w:ascii="Arial" w:hAnsi="Arial" w:cs="Arial"/>
                <w:sz w:val="12"/>
                <w:szCs w:val="12"/>
              </w:rPr>
              <w:t>нием льго</w:t>
            </w:r>
            <w:r w:rsidRPr="001D1AE7">
              <w:rPr>
                <w:rFonts w:ascii="Arial" w:hAnsi="Arial" w:cs="Arial"/>
                <w:sz w:val="12"/>
                <w:szCs w:val="12"/>
              </w:rPr>
              <w:t>т</w:t>
            </w:r>
            <w:r w:rsidRPr="001D1AE7">
              <w:rPr>
                <w:rFonts w:ascii="Arial" w:hAnsi="Arial" w:cs="Arial"/>
                <w:sz w:val="12"/>
                <w:szCs w:val="12"/>
              </w:rPr>
              <w:t>ных категорий   от 1 года до 3 лет село</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группа поного дня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5</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5</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5</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16142,86</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80714,30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80714,30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80714,30</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от 3 лет до 8 лет село</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группа поного дня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23,33</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23,33</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23,33</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15206,05</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354757,15</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354757,15</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354757,15</w:t>
            </w:r>
          </w:p>
        </w:tc>
      </w:tr>
      <w:tr w:rsidR="001D1AE7" w:rsidRPr="001D1AE7" w:rsidTr="001D1AE7">
        <w:trPr>
          <w:trHeight w:val="20"/>
        </w:trPr>
        <w:tc>
          <w:tcPr>
            <w:tcW w:w="722" w:type="dxa"/>
            <w:tcBorders>
              <w:top w:val="nil"/>
              <w:left w:val="single" w:sz="4" w:space="0" w:color="auto"/>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1987" w:type="dxa"/>
            <w:gridSpan w:val="2"/>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50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50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979"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113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 </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r>
      <w:tr w:rsidR="001D1AE7" w:rsidRPr="001D1AE7" w:rsidTr="001D1AE7">
        <w:trPr>
          <w:trHeight w:val="20"/>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b/>
                <w:bCs/>
                <w:sz w:val="12"/>
                <w:szCs w:val="12"/>
              </w:rPr>
            </w:pPr>
            <w:r w:rsidRPr="001D1AE7">
              <w:rPr>
                <w:rFonts w:ascii="Arial" w:hAnsi="Arial" w:cs="Arial"/>
                <w:b/>
                <w:bCs/>
                <w:sz w:val="12"/>
                <w:szCs w:val="12"/>
              </w:rPr>
              <w:t>МА</w:t>
            </w:r>
            <w:r w:rsidRPr="001D1AE7">
              <w:rPr>
                <w:rFonts w:ascii="Arial" w:hAnsi="Arial" w:cs="Arial"/>
                <w:b/>
                <w:bCs/>
                <w:sz w:val="12"/>
                <w:szCs w:val="12"/>
              </w:rPr>
              <w:t>О</w:t>
            </w:r>
            <w:r w:rsidRPr="001D1AE7">
              <w:rPr>
                <w:rFonts w:ascii="Arial" w:hAnsi="Arial" w:cs="Arial"/>
                <w:b/>
                <w:bCs/>
                <w:sz w:val="12"/>
                <w:szCs w:val="12"/>
              </w:rPr>
              <w:t>УДО Центр "Пульс" г.Валдай</w:t>
            </w:r>
          </w:p>
        </w:tc>
        <w:tc>
          <w:tcPr>
            <w:tcW w:w="8073" w:type="dxa"/>
            <w:gridSpan w:val="10"/>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19462935,60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19462935,60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19462935,60</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Реализация дополн</w:t>
            </w:r>
            <w:r w:rsidRPr="001D1AE7">
              <w:rPr>
                <w:rFonts w:ascii="Arial" w:hAnsi="Arial" w:cs="Arial"/>
                <w:sz w:val="12"/>
                <w:szCs w:val="12"/>
              </w:rPr>
              <w:t>и</w:t>
            </w:r>
            <w:r w:rsidRPr="001D1AE7">
              <w:rPr>
                <w:rFonts w:ascii="Arial" w:hAnsi="Arial" w:cs="Arial"/>
                <w:sz w:val="12"/>
                <w:szCs w:val="12"/>
              </w:rPr>
              <w:t>тельных общеразв</w:t>
            </w:r>
            <w:r w:rsidRPr="001D1AE7">
              <w:rPr>
                <w:rFonts w:ascii="Arial" w:hAnsi="Arial" w:cs="Arial"/>
                <w:sz w:val="12"/>
                <w:szCs w:val="12"/>
              </w:rPr>
              <w:t>и</w:t>
            </w:r>
            <w:r w:rsidRPr="001D1AE7">
              <w:rPr>
                <w:rFonts w:ascii="Arial" w:hAnsi="Arial" w:cs="Arial"/>
                <w:sz w:val="12"/>
                <w:szCs w:val="12"/>
              </w:rPr>
              <w:t>вающих программ - естес</w:t>
            </w:r>
            <w:r w:rsidRPr="001D1AE7">
              <w:rPr>
                <w:rFonts w:ascii="Arial" w:hAnsi="Arial" w:cs="Arial"/>
                <w:sz w:val="12"/>
                <w:szCs w:val="12"/>
              </w:rPr>
              <w:t>т</w:t>
            </w:r>
            <w:r w:rsidRPr="001D1AE7">
              <w:rPr>
                <w:rFonts w:ascii="Arial" w:hAnsi="Arial" w:cs="Arial"/>
                <w:sz w:val="12"/>
                <w:szCs w:val="12"/>
              </w:rPr>
              <w:t>веннонаучная</w:t>
            </w:r>
          </w:p>
        </w:tc>
        <w:tc>
          <w:tcPr>
            <w:tcW w:w="6086" w:type="dxa"/>
            <w:gridSpan w:val="8"/>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 </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художественная</w:t>
            </w:r>
          </w:p>
        </w:tc>
        <w:tc>
          <w:tcPr>
            <w:tcW w:w="1985" w:type="dxa"/>
            <w:gridSpan w:val="3"/>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xml:space="preserve">физические лица </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26168</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26168</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26168</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184,35</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4824070,80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4824070,80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4824070,80</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социально-педагогическая</w:t>
            </w:r>
          </w:p>
        </w:tc>
        <w:tc>
          <w:tcPr>
            <w:tcW w:w="1985" w:type="dxa"/>
            <w:gridSpan w:val="3"/>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xml:space="preserve">физические лица </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43856</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43856</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43856</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184,35</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8084853,60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8084853,60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8084853,60</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техническая</w:t>
            </w:r>
          </w:p>
        </w:tc>
        <w:tc>
          <w:tcPr>
            <w:tcW w:w="1985" w:type="dxa"/>
            <w:gridSpan w:val="3"/>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xml:space="preserve">физические лица </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8840</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8840</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8840</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184,35</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1629654,00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1629654,00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1629654,00</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xml:space="preserve">туристко-краеведческая </w:t>
            </w:r>
          </w:p>
        </w:tc>
        <w:tc>
          <w:tcPr>
            <w:tcW w:w="1985" w:type="dxa"/>
            <w:gridSpan w:val="3"/>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xml:space="preserve">физические лица </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8248</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8248</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8248</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184,35</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1520518,80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1520518,80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1520518,80</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физкультурно-оздоровительная</w:t>
            </w:r>
          </w:p>
        </w:tc>
        <w:tc>
          <w:tcPr>
            <w:tcW w:w="1985" w:type="dxa"/>
            <w:gridSpan w:val="3"/>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xml:space="preserve">физические лица </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очная</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18464</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18464</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18464</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184,35</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3403838,40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3403838,40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3403838,40</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1985" w:type="dxa"/>
            <w:gridSpan w:val="3"/>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 </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r>
      <w:tr w:rsidR="001D1AE7" w:rsidRPr="001D1AE7" w:rsidTr="001D1AE7">
        <w:trPr>
          <w:trHeight w:val="20"/>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b/>
                <w:bCs/>
                <w:sz w:val="12"/>
                <w:szCs w:val="12"/>
              </w:rPr>
            </w:pPr>
            <w:r w:rsidRPr="001D1AE7">
              <w:rPr>
                <w:rFonts w:ascii="Arial" w:hAnsi="Arial" w:cs="Arial"/>
                <w:b/>
                <w:bCs/>
                <w:sz w:val="12"/>
                <w:szCs w:val="12"/>
              </w:rPr>
              <w:t>МАУ МЦ "Юность"</w:t>
            </w:r>
          </w:p>
        </w:tc>
        <w:tc>
          <w:tcPr>
            <w:tcW w:w="8073" w:type="dxa"/>
            <w:gridSpan w:val="10"/>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6392443,50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6392443,50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6392443,50</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val="restart"/>
            <w:tcBorders>
              <w:top w:val="nil"/>
              <w:left w:val="single" w:sz="4" w:space="0" w:color="auto"/>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Организация мер</w:t>
            </w:r>
            <w:r w:rsidRPr="001D1AE7">
              <w:rPr>
                <w:rFonts w:ascii="Arial" w:hAnsi="Arial" w:cs="Arial"/>
                <w:sz w:val="12"/>
                <w:szCs w:val="12"/>
              </w:rPr>
              <w:t>о</w:t>
            </w:r>
            <w:r w:rsidRPr="001D1AE7">
              <w:rPr>
                <w:rFonts w:ascii="Arial" w:hAnsi="Arial" w:cs="Arial"/>
                <w:sz w:val="12"/>
                <w:szCs w:val="12"/>
              </w:rPr>
              <w:t>приятий в сфере молодёжной полит</w:t>
            </w:r>
            <w:r w:rsidRPr="001D1AE7">
              <w:rPr>
                <w:rFonts w:ascii="Arial" w:hAnsi="Arial" w:cs="Arial"/>
                <w:sz w:val="12"/>
                <w:szCs w:val="12"/>
              </w:rPr>
              <w:t>и</w:t>
            </w:r>
            <w:r w:rsidRPr="001D1AE7">
              <w:rPr>
                <w:rFonts w:ascii="Arial" w:hAnsi="Arial" w:cs="Arial"/>
                <w:sz w:val="12"/>
                <w:szCs w:val="12"/>
              </w:rPr>
              <w:t>ки,направленных на формир</w:t>
            </w:r>
            <w:r w:rsidRPr="001D1AE7">
              <w:rPr>
                <w:rFonts w:ascii="Arial" w:hAnsi="Arial" w:cs="Arial"/>
                <w:sz w:val="12"/>
                <w:szCs w:val="12"/>
              </w:rPr>
              <w:t>о</w:t>
            </w:r>
            <w:r w:rsidRPr="001D1AE7">
              <w:rPr>
                <w:rFonts w:ascii="Arial" w:hAnsi="Arial" w:cs="Arial"/>
                <w:sz w:val="12"/>
                <w:szCs w:val="12"/>
              </w:rPr>
              <w:t>вание сист</w:t>
            </w:r>
            <w:r w:rsidRPr="001D1AE7">
              <w:rPr>
                <w:rFonts w:ascii="Arial" w:hAnsi="Arial" w:cs="Arial"/>
                <w:sz w:val="12"/>
                <w:szCs w:val="12"/>
              </w:rPr>
              <w:t>е</w:t>
            </w:r>
            <w:r w:rsidRPr="001D1AE7">
              <w:rPr>
                <w:rFonts w:ascii="Arial" w:hAnsi="Arial" w:cs="Arial"/>
                <w:sz w:val="12"/>
                <w:szCs w:val="12"/>
              </w:rPr>
              <w:t>мы развития талантл</w:t>
            </w:r>
            <w:r w:rsidRPr="001D1AE7">
              <w:rPr>
                <w:rFonts w:ascii="Arial" w:hAnsi="Arial" w:cs="Arial"/>
                <w:sz w:val="12"/>
                <w:szCs w:val="12"/>
              </w:rPr>
              <w:t>и</w:t>
            </w:r>
            <w:r w:rsidRPr="001D1AE7">
              <w:rPr>
                <w:rFonts w:ascii="Arial" w:hAnsi="Arial" w:cs="Arial"/>
                <w:sz w:val="12"/>
                <w:szCs w:val="12"/>
              </w:rPr>
              <w:t>вой и инициативной молод</w:t>
            </w:r>
            <w:r w:rsidRPr="001D1AE7">
              <w:rPr>
                <w:rFonts w:ascii="Arial" w:hAnsi="Arial" w:cs="Arial"/>
                <w:sz w:val="12"/>
                <w:szCs w:val="12"/>
              </w:rPr>
              <w:t>ё</w:t>
            </w:r>
            <w:r w:rsidRPr="001D1AE7">
              <w:rPr>
                <w:rFonts w:ascii="Arial" w:hAnsi="Arial" w:cs="Arial"/>
                <w:sz w:val="12"/>
                <w:szCs w:val="12"/>
              </w:rPr>
              <w:t>жи,создание условий для самореализации подрос</w:t>
            </w:r>
            <w:r w:rsidRPr="001D1AE7">
              <w:rPr>
                <w:rFonts w:ascii="Arial" w:hAnsi="Arial" w:cs="Arial"/>
                <w:sz w:val="12"/>
                <w:szCs w:val="12"/>
              </w:rPr>
              <w:t>т</w:t>
            </w:r>
            <w:r w:rsidRPr="001D1AE7">
              <w:rPr>
                <w:rFonts w:ascii="Arial" w:hAnsi="Arial" w:cs="Arial"/>
                <w:sz w:val="12"/>
                <w:szCs w:val="12"/>
              </w:rPr>
              <w:t>ков и мол</w:t>
            </w:r>
            <w:r w:rsidRPr="001D1AE7">
              <w:rPr>
                <w:rFonts w:ascii="Arial" w:hAnsi="Arial" w:cs="Arial"/>
                <w:sz w:val="12"/>
                <w:szCs w:val="12"/>
              </w:rPr>
              <w:t>о</w:t>
            </w:r>
            <w:r w:rsidRPr="001D1AE7">
              <w:rPr>
                <w:rFonts w:ascii="Arial" w:hAnsi="Arial" w:cs="Arial"/>
                <w:sz w:val="12"/>
                <w:szCs w:val="12"/>
              </w:rPr>
              <w:t>дёжи, развитие творческ</w:t>
            </w:r>
            <w:r w:rsidRPr="001D1AE7">
              <w:rPr>
                <w:rFonts w:ascii="Arial" w:hAnsi="Arial" w:cs="Arial"/>
                <w:sz w:val="12"/>
                <w:szCs w:val="12"/>
              </w:rPr>
              <w:t>о</w:t>
            </w:r>
            <w:r w:rsidRPr="001D1AE7">
              <w:rPr>
                <w:rFonts w:ascii="Arial" w:hAnsi="Arial" w:cs="Arial"/>
                <w:sz w:val="12"/>
                <w:szCs w:val="12"/>
              </w:rPr>
              <w:t>го,профессионального, инте</w:t>
            </w:r>
            <w:r w:rsidRPr="001D1AE7">
              <w:rPr>
                <w:rFonts w:ascii="Arial" w:hAnsi="Arial" w:cs="Arial"/>
                <w:sz w:val="12"/>
                <w:szCs w:val="12"/>
              </w:rPr>
              <w:t>л</w:t>
            </w:r>
            <w:r w:rsidRPr="001D1AE7">
              <w:rPr>
                <w:rFonts w:ascii="Arial" w:hAnsi="Arial" w:cs="Arial"/>
                <w:sz w:val="12"/>
                <w:szCs w:val="12"/>
              </w:rPr>
              <w:t>леутуального потенциалов подрос</w:t>
            </w:r>
            <w:r w:rsidRPr="001D1AE7">
              <w:rPr>
                <w:rFonts w:ascii="Arial" w:hAnsi="Arial" w:cs="Arial"/>
                <w:sz w:val="12"/>
                <w:szCs w:val="12"/>
              </w:rPr>
              <w:t>т</w:t>
            </w:r>
            <w:r w:rsidRPr="001D1AE7">
              <w:rPr>
                <w:rFonts w:ascii="Arial" w:hAnsi="Arial" w:cs="Arial"/>
                <w:sz w:val="12"/>
                <w:szCs w:val="12"/>
              </w:rPr>
              <w:t>ков и молодёжи</w:t>
            </w:r>
          </w:p>
        </w:tc>
        <w:tc>
          <w:tcPr>
            <w:tcW w:w="6086" w:type="dxa"/>
            <w:gridSpan w:val="8"/>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 </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 </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sz w:val="12"/>
                <w:szCs w:val="12"/>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физические лица от 14 до 30 лет</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количество мер</w:t>
            </w:r>
            <w:r w:rsidRPr="001D1AE7">
              <w:rPr>
                <w:rFonts w:ascii="Arial" w:hAnsi="Arial" w:cs="Arial"/>
                <w:sz w:val="12"/>
                <w:szCs w:val="12"/>
              </w:rPr>
              <w:t>о</w:t>
            </w:r>
            <w:r w:rsidRPr="001D1AE7">
              <w:rPr>
                <w:rFonts w:ascii="Arial" w:hAnsi="Arial" w:cs="Arial"/>
                <w:sz w:val="12"/>
                <w:szCs w:val="12"/>
              </w:rPr>
              <w:t>приятий</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130</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130</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130</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20276,71</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2635972,30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2635972,30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2635972,30</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Организация мер</w:t>
            </w:r>
            <w:r w:rsidRPr="001D1AE7">
              <w:rPr>
                <w:rFonts w:ascii="Arial" w:hAnsi="Arial" w:cs="Arial"/>
                <w:sz w:val="12"/>
                <w:szCs w:val="12"/>
              </w:rPr>
              <w:t>о</w:t>
            </w:r>
            <w:r w:rsidRPr="001D1AE7">
              <w:rPr>
                <w:rFonts w:ascii="Arial" w:hAnsi="Arial" w:cs="Arial"/>
                <w:sz w:val="12"/>
                <w:szCs w:val="12"/>
              </w:rPr>
              <w:t>приятий в сфере мол</w:t>
            </w:r>
            <w:r w:rsidRPr="001D1AE7">
              <w:rPr>
                <w:rFonts w:ascii="Arial" w:hAnsi="Arial" w:cs="Arial"/>
                <w:sz w:val="12"/>
                <w:szCs w:val="12"/>
              </w:rPr>
              <w:t>о</w:t>
            </w:r>
            <w:r w:rsidRPr="001D1AE7">
              <w:rPr>
                <w:rFonts w:ascii="Arial" w:hAnsi="Arial" w:cs="Arial"/>
                <w:sz w:val="12"/>
                <w:szCs w:val="12"/>
              </w:rPr>
              <w:t>дёжной политики, направле</w:t>
            </w:r>
            <w:r w:rsidRPr="001D1AE7">
              <w:rPr>
                <w:rFonts w:ascii="Arial" w:hAnsi="Arial" w:cs="Arial"/>
                <w:sz w:val="12"/>
                <w:szCs w:val="12"/>
              </w:rPr>
              <w:t>н</w:t>
            </w:r>
            <w:r w:rsidRPr="001D1AE7">
              <w:rPr>
                <w:rFonts w:ascii="Arial" w:hAnsi="Arial" w:cs="Arial"/>
                <w:sz w:val="12"/>
                <w:szCs w:val="12"/>
              </w:rPr>
              <w:t>ных на гражданское и патриотич</w:t>
            </w:r>
            <w:r w:rsidRPr="001D1AE7">
              <w:rPr>
                <w:rFonts w:ascii="Arial" w:hAnsi="Arial" w:cs="Arial"/>
                <w:sz w:val="12"/>
                <w:szCs w:val="12"/>
              </w:rPr>
              <w:t>е</w:t>
            </w:r>
            <w:r w:rsidRPr="001D1AE7">
              <w:rPr>
                <w:rFonts w:ascii="Arial" w:hAnsi="Arial" w:cs="Arial"/>
                <w:sz w:val="12"/>
                <w:szCs w:val="12"/>
              </w:rPr>
              <w:t>ское воспитание молодёжи, воспитание тол</w:t>
            </w:r>
            <w:r w:rsidRPr="001D1AE7">
              <w:rPr>
                <w:rFonts w:ascii="Arial" w:hAnsi="Arial" w:cs="Arial"/>
                <w:sz w:val="12"/>
                <w:szCs w:val="12"/>
              </w:rPr>
              <w:t>е</w:t>
            </w:r>
            <w:r w:rsidRPr="001D1AE7">
              <w:rPr>
                <w:rFonts w:ascii="Arial" w:hAnsi="Arial" w:cs="Arial"/>
                <w:sz w:val="12"/>
                <w:szCs w:val="12"/>
              </w:rPr>
              <w:t>рантности в мол</w:t>
            </w:r>
            <w:r w:rsidRPr="001D1AE7">
              <w:rPr>
                <w:rFonts w:ascii="Arial" w:hAnsi="Arial" w:cs="Arial"/>
                <w:sz w:val="12"/>
                <w:szCs w:val="12"/>
              </w:rPr>
              <w:t>о</w:t>
            </w:r>
            <w:r w:rsidRPr="001D1AE7">
              <w:rPr>
                <w:rFonts w:ascii="Arial" w:hAnsi="Arial" w:cs="Arial"/>
                <w:sz w:val="12"/>
                <w:szCs w:val="12"/>
              </w:rPr>
              <w:t>дежной среде</w:t>
            </w: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физические лица от 14 до 30 лет</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количество мер</w:t>
            </w:r>
            <w:r w:rsidRPr="001D1AE7">
              <w:rPr>
                <w:rFonts w:ascii="Arial" w:hAnsi="Arial" w:cs="Arial"/>
                <w:sz w:val="12"/>
                <w:szCs w:val="12"/>
              </w:rPr>
              <w:t>о</w:t>
            </w:r>
            <w:r w:rsidRPr="001D1AE7">
              <w:rPr>
                <w:rFonts w:ascii="Arial" w:hAnsi="Arial" w:cs="Arial"/>
                <w:sz w:val="12"/>
                <w:szCs w:val="12"/>
              </w:rPr>
              <w:t>приятий</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50</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50</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50</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20276,71</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1013835,50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1013835,50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1013835,50</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Организация мер</w:t>
            </w:r>
            <w:r w:rsidRPr="001D1AE7">
              <w:rPr>
                <w:rFonts w:ascii="Arial" w:hAnsi="Arial" w:cs="Arial"/>
                <w:sz w:val="12"/>
                <w:szCs w:val="12"/>
              </w:rPr>
              <w:t>о</w:t>
            </w:r>
            <w:r w:rsidRPr="001D1AE7">
              <w:rPr>
                <w:rFonts w:ascii="Arial" w:hAnsi="Arial" w:cs="Arial"/>
                <w:sz w:val="12"/>
                <w:szCs w:val="12"/>
              </w:rPr>
              <w:t>приятий в сфере молодёжной полит</w:t>
            </w:r>
            <w:r w:rsidRPr="001D1AE7">
              <w:rPr>
                <w:rFonts w:ascii="Arial" w:hAnsi="Arial" w:cs="Arial"/>
                <w:sz w:val="12"/>
                <w:szCs w:val="12"/>
              </w:rPr>
              <w:t>и</w:t>
            </w:r>
            <w:r w:rsidRPr="001D1AE7">
              <w:rPr>
                <w:rFonts w:ascii="Arial" w:hAnsi="Arial" w:cs="Arial"/>
                <w:sz w:val="12"/>
                <w:szCs w:val="12"/>
              </w:rPr>
              <w:t>ки,направленных на вовлеч</w:t>
            </w:r>
            <w:r w:rsidRPr="001D1AE7">
              <w:rPr>
                <w:rFonts w:ascii="Arial" w:hAnsi="Arial" w:cs="Arial"/>
                <w:sz w:val="12"/>
                <w:szCs w:val="12"/>
              </w:rPr>
              <w:t>е</w:t>
            </w:r>
            <w:r w:rsidRPr="001D1AE7">
              <w:rPr>
                <w:rFonts w:ascii="Arial" w:hAnsi="Arial" w:cs="Arial"/>
                <w:sz w:val="12"/>
                <w:szCs w:val="12"/>
              </w:rPr>
              <w:t>ние молодёжи в инновацио</w:t>
            </w:r>
            <w:r w:rsidRPr="001D1AE7">
              <w:rPr>
                <w:rFonts w:ascii="Arial" w:hAnsi="Arial" w:cs="Arial"/>
                <w:sz w:val="12"/>
                <w:szCs w:val="12"/>
              </w:rPr>
              <w:t>н</w:t>
            </w:r>
            <w:r w:rsidRPr="001D1AE7">
              <w:rPr>
                <w:rFonts w:ascii="Arial" w:hAnsi="Arial" w:cs="Arial"/>
                <w:sz w:val="12"/>
                <w:szCs w:val="12"/>
              </w:rPr>
              <w:t>ную, пре</w:t>
            </w:r>
            <w:r w:rsidRPr="001D1AE7">
              <w:rPr>
                <w:rFonts w:ascii="Arial" w:hAnsi="Arial" w:cs="Arial"/>
                <w:sz w:val="12"/>
                <w:szCs w:val="12"/>
              </w:rPr>
              <w:t>д</w:t>
            </w:r>
            <w:r w:rsidRPr="001D1AE7">
              <w:rPr>
                <w:rFonts w:ascii="Arial" w:hAnsi="Arial" w:cs="Arial"/>
                <w:sz w:val="12"/>
                <w:szCs w:val="12"/>
              </w:rPr>
              <w:t>принимательскую, добровольческую деятел</w:t>
            </w:r>
            <w:r w:rsidRPr="001D1AE7">
              <w:rPr>
                <w:rFonts w:ascii="Arial" w:hAnsi="Arial" w:cs="Arial"/>
                <w:sz w:val="12"/>
                <w:szCs w:val="12"/>
              </w:rPr>
              <w:t>ь</w:t>
            </w:r>
            <w:r w:rsidRPr="001D1AE7">
              <w:rPr>
                <w:rFonts w:ascii="Arial" w:hAnsi="Arial" w:cs="Arial"/>
                <w:sz w:val="12"/>
                <w:szCs w:val="12"/>
              </w:rPr>
              <w:t>ность, а также развитие гра</w:t>
            </w:r>
            <w:r w:rsidRPr="001D1AE7">
              <w:rPr>
                <w:rFonts w:ascii="Arial" w:hAnsi="Arial" w:cs="Arial"/>
                <w:sz w:val="12"/>
                <w:szCs w:val="12"/>
              </w:rPr>
              <w:t>ж</w:t>
            </w:r>
            <w:r w:rsidRPr="001D1AE7">
              <w:rPr>
                <w:rFonts w:ascii="Arial" w:hAnsi="Arial" w:cs="Arial"/>
                <w:sz w:val="12"/>
                <w:szCs w:val="12"/>
              </w:rPr>
              <w:t>данской активности мол</w:t>
            </w:r>
            <w:r w:rsidRPr="001D1AE7">
              <w:rPr>
                <w:rFonts w:ascii="Arial" w:hAnsi="Arial" w:cs="Arial"/>
                <w:sz w:val="12"/>
                <w:szCs w:val="12"/>
              </w:rPr>
              <w:t>о</w:t>
            </w:r>
            <w:r w:rsidRPr="001D1AE7">
              <w:rPr>
                <w:rFonts w:ascii="Arial" w:hAnsi="Arial" w:cs="Arial"/>
                <w:sz w:val="12"/>
                <w:szCs w:val="12"/>
              </w:rPr>
              <w:t>дёжи и формирование здор</w:t>
            </w:r>
            <w:r w:rsidRPr="001D1AE7">
              <w:rPr>
                <w:rFonts w:ascii="Arial" w:hAnsi="Arial" w:cs="Arial"/>
                <w:sz w:val="12"/>
                <w:szCs w:val="12"/>
              </w:rPr>
              <w:t>о</w:t>
            </w:r>
            <w:r w:rsidRPr="001D1AE7">
              <w:rPr>
                <w:rFonts w:ascii="Arial" w:hAnsi="Arial" w:cs="Arial"/>
                <w:sz w:val="12"/>
                <w:szCs w:val="12"/>
              </w:rPr>
              <w:t>вого образа жизни</w:t>
            </w: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физические лица от 14 до 30 лет</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количество мер</w:t>
            </w:r>
            <w:r w:rsidRPr="001D1AE7">
              <w:rPr>
                <w:rFonts w:ascii="Arial" w:hAnsi="Arial" w:cs="Arial"/>
                <w:sz w:val="12"/>
                <w:szCs w:val="12"/>
              </w:rPr>
              <w:t>о</w:t>
            </w:r>
            <w:r w:rsidRPr="001D1AE7">
              <w:rPr>
                <w:rFonts w:ascii="Arial" w:hAnsi="Arial" w:cs="Arial"/>
                <w:sz w:val="12"/>
                <w:szCs w:val="12"/>
              </w:rPr>
              <w:t>приятий</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30</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30</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30</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20276,71</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608301,30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608301,30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608301,30</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Организация отдыха детей и мол</w:t>
            </w:r>
            <w:r w:rsidRPr="001D1AE7">
              <w:rPr>
                <w:rFonts w:ascii="Arial" w:hAnsi="Arial" w:cs="Arial"/>
                <w:sz w:val="12"/>
                <w:szCs w:val="12"/>
              </w:rPr>
              <w:t>о</w:t>
            </w:r>
            <w:r w:rsidRPr="001D1AE7">
              <w:rPr>
                <w:rFonts w:ascii="Arial" w:hAnsi="Arial" w:cs="Arial"/>
                <w:sz w:val="12"/>
                <w:szCs w:val="12"/>
              </w:rPr>
              <w:t>дёжи</w:t>
            </w:r>
          </w:p>
        </w:tc>
        <w:tc>
          <w:tcPr>
            <w:tcW w:w="1985" w:type="dxa"/>
            <w:gridSpan w:val="3"/>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4D67E0">
            <w:pPr>
              <w:jc w:val="center"/>
              <w:rPr>
                <w:rFonts w:ascii="Arial" w:hAnsi="Arial" w:cs="Arial"/>
                <w:sz w:val="12"/>
                <w:szCs w:val="12"/>
              </w:rPr>
            </w:pPr>
            <w:r w:rsidRPr="001D1AE7">
              <w:rPr>
                <w:rFonts w:ascii="Arial" w:hAnsi="Arial" w:cs="Arial"/>
                <w:sz w:val="12"/>
                <w:szCs w:val="12"/>
              </w:rPr>
              <w:t xml:space="preserve">физические лица </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4D67E0">
            <w:pPr>
              <w:jc w:val="center"/>
              <w:rPr>
                <w:rFonts w:ascii="Arial" w:hAnsi="Arial" w:cs="Arial"/>
                <w:sz w:val="12"/>
                <w:szCs w:val="12"/>
              </w:rPr>
            </w:pPr>
            <w:r w:rsidRPr="001D1AE7">
              <w:rPr>
                <w:rFonts w:ascii="Arial" w:hAnsi="Arial" w:cs="Arial"/>
                <w:sz w:val="12"/>
                <w:szCs w:val="12"/>
              </w:rPr>
              <w:t>в каникулярное время с дне</w:t>
            </w:r>
            <w:r w:rsidRPr="001D1AE7">
              <w:rPr>
                <w:rFonts w:ascii="Arial" w:hAnsi="Arial" w:cs="Arial"/>
                <w:sz w:val="12"/>
                <w:szCs w:val="12"/>
              </w:rPr>
              <w:t>в</w:t>
            </w:r>
            <w:r w:rsidRPr="001D1AE7">
              <w:rPr>
                <w:rFonts w:ascii="Arial" w:hAnsi="Arial" w:cs="Arial"/>
                <w:sz w:val="12"/>
                <w:szCs w:val="12"/>
              </w:rPr>
              <w:t>ным пребыв</w:t>
            </w:r>
            <w:r w:rsidRPr="001D1AE7">
              <w:rPr>
                <w:rFonts w:ascii="Arial" w:hAnsi="Arial" w:cs="Arial"/>
                <w:sz w:val="12"/>
                <w:szCs w:val="12"/>
              </w:rPr>
              <w:t>а</w:t>
            </w:r>
            <w:r w:rsidRPr="001D1AE7">
              <w:rPr>
                <w:rFonts w:ascii="Arial" w:hAnsi="Arial" w:cs="Arial"/>
                <w:sz w:val="12"/>
                <w:szCs w:val="12"/>
              </w:rPr>
              <w:t>нием</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4D67E0">
            <w:pPr>
              <w:jc w:val="center"/>
              <w:rPr>
                <w:rFonts w:ascii="Arial" w:hAnsi="Arial" w:cs="Arial"/>
                <w:sz w:val="12"/>
                <w:szCs w:val="12"/>
              </w:rPr>
            </w:pPr>
            <w:r w:rsidRPr="001D1AE7">
              <w:rPr>
                <w:rFonts w:ascii="Arial" w:hAnsi="Arial" w:cs="Arial"/>
                <w:sz w:val="12"/>
                <w:szCs w:val="12"/>
              </w:rPr>
              <w:t>570</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4D67E0">
            <w:pPr>
              <w:jc w:val="center"/>
              <w:rPr>
                <w:rFonts w:ascii="Arial" w:hAnsi="Arial" w:cs="Arial"/>
                <w:sz w:val="12"/>
                <w:szCs w:val="12"/>
              </w:rPr>
            </w:pPr>
            <w:r w:rsidRPr="001D1AE7">
              <w:rPr>
                <w:rFonts w:ascii="Arial" w:hAnsi="Arial" w:cs="Arial"/>
                <w:sz w:val="12"/>
                <w:szCs w:val="12"/>
              </w:rPr>
              <w:t>570</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570</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2735,12</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1559018,40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1559018,40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1559018,40</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Организация отдыха детей и мол</w:t>
            </w:r>
            <w:r w:rsidRPr="001D1AE7">
              <w:rPr>
                <w:rFonts w:ascii="Arial" w:hAnsi="Arial" w:cs="Arial"/>
                <w:sz w:val="12"/>
                <w:szCs w:val="12"/>
              </w:rPr>
              <w:t>о</w:t>
            </w:r>
            <w:r w:rsidRPr="001D1AE7">
              <w:rPr>
                <w:rFonts w:ascii="Arial" w:hAnsi="Arial" w:cs="Arial"/>
                <w:sz w:val="12"/>
                <w:szCs w:val="12"/>
              </w:rPr>
              <w:t>дёжи</w:t>
            </w:r>
          </w:p>
        </w:tc>
        <w:tc>
          <w:tcPr>
            <w:tcW w:w="1985" w:type="dxa"/>
            <w:gridSpan w:val="3"/>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4D67E0">
            <w:pPr>
              <w:jc w:val="center"/>
              <w:rPr>
                <w:rFonts w:ascii="Arial" w:hAnsi="Arial" w:cs="Arial"/>
                <w:sz w:val="12"/>
                <w:szCs w:val="12"/>
              </w:rPr>
            </w:pPr>
            <w:r w:rsidRPr="001D1AE7">
              <w:rPr>
                <w:rFonts w:ascii="Arial" w:hAnsi="Arial" w:cs="Arial"/>
                <w:sz w:val="12"/>
                <w:szCs w:val="12"/>
              </w:rPr>
              <w:t xml:space="preserve">физические лица </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4D67E0">
            <w:pPr>
              <w:jc w:val="center"/>
              <w:rPr>
                <w:rFonts w:ascii="Arial" w:hAnsi="Arial" w:cs="Arial"/>
                <w:sz w:val="12"/>
                <w:szCs w:val="12"/>
              </w:rPr>
            </w:pPr>
            <w:r w:rsidRPr="001D1AE7">
              <w:rPr>
                <w:rFonts w:ascii="Arial" w:hAnsi="Arial" w:cs="Arial"/>
                <w:sz w:val="12"/>
                <w:szCs w:val="12"/>
              </w:rPr>
              <w:t>в каникулярное время с кругл</w:t>
            </w:r>
            <w:r w:rsidRPr="001D1AE7">
              <w:rPr>
                <w:rFonts w:ascii="Arial" w:hAnsi="Arial" w:cs="Arial"/>
                <w:sz w:val="12"/>
                <w:szCs w:val="12"/>
              </w:rPr>
              <w:t>о</w:t>
            </w:r>
            <w:r w:rsidRPr="001D1AE7">
              <w:rPr>
                <w:rFonts w:ascii="Arial" w:hAnsi="Arial" w:cs="Arial"/>
                <w:sz w:val="12"/>
                <w:szCs w:val="12"/>
              </w:rPr>
              <w:t>суточным пребыв</w:t>
            </w:r>
            <w:r w:rsidRPr="001D1AE7">
              <w:rPr>
                <w:rFonts w:ascii="Arial" w:hAnsi="Arial" w:cs="Arial"/>
                <w:sz w:val="12"/>
                <w:szCs w:val="12"/>
              </w:rPr>
              <w:t>а</w:t>
            </w:r>
            <w:r w:rsidRPr="001D1AE7">
              <w:rPr>
                <w:rFonts w:ascii="Arial" w:hAnsi="Arial" w:cs="Arial"/>
                <w:sz w:val="12"/>
                <w:szCs w:val="12"/>
              </w:rPr>
              <w:t>нием</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4D67E0">
            <w:pPr>
              <w:jc w:val="center"/>
              <w:rPr>
                <w:rFonts w:ascii="Arial" w:hAnsi="Arial" w:cs="Arial"/>
                <w:sz w:val="12"/>
                <w:szCs w:val="12"/>
              </w:rPr>
            </w:pPr>
            <w:r w:rsidRPr="001D1AE7">
              <w:rPr>
                <w:rFonts w:ascii="Arial" w:hAnsi="Arial" w:cs="Arial"/>
                <w:sz w:val="12"/>
                <w:szCs w:val="12"/>
              </w:rPr>
              <w:t>42</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4D67E0">
            <w:pPr>
              <w:jc w:val="center"/>
              <w:rPr>
                <w:rFonts w:ascii="Arial" w:hAnsi="Arial" w:cs="Arial"/>
                <w:sz w:val="12"/>
                <w:szCs w:val="12"/>
              </w:rPr>
            </w:pPr>
            <w:r w:rsidRPr="001D1AE7">
              <w:rPr>
                <w:rFonts w:ascii="Arial" w:hAnsi="Arial" w:cs="Arial"/>
                <w:sz w:val="12"/>
                <w:szCs w:val="12"/>
              </w:rPr>
              <w:t>42</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42</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13698</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575316,00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575316,00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575316,00</w:t>
            </w:r>
          </w:p>
        </w:tc>
      </w:tr>
      <w:tr w:rsidR="001D1AE7" w:rsidRPr="001D1AE7" w:rsidTr="001D1AE7">
        <w:trPr>
          <w:trHeight w:val="20"/>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b/>
                <w:bCs/>
                <w:sz w:val="12"/>
                <w:szCs w:val="12"/>
              </w:rPr>
            </w:pPr>
            <w:r w:rsidRPr="001D1AE7">
              <w:rPr>
                <w:rFonts w:ascii="Arial" w:hAnsi="Arial" w:cs="Arial"/>
                <w:b/>
                <w:bCs/>
                <w:sz w:val="12"/>
                <w:szCs w:val="12"/>
              </w:rPr>
              <w:t>МБУ "ЦО</w:t>
            </w:r>
            <w:r w:rsidRPr="001D1AE7">
              <w:rPr>
                <w:rFonts w:ascii="Arial" w:hAnsi="Arial" w:cs="Arial"/>
                <w:b/>
                <w:bCs/>
                <w:sz w:val="12"/>
                <w:szCs w:val="12"/>
              </w:rPr>
              <w:t>М</w:t>
            </w:r>
            <w:r w:rsidRPr="001D1AE7">
              <w:rPr>
                <w:rFonts w:ascii="Arial" w:hAnsi="Arial" w:cs="Arial"/>
                <w:b/>
                <w:bCs/>
                <w:sz w:val="12"/>
                <w:szCs w:val="12"/>
              </w:rPr>
              <w:t>СО"</w:t>
            </w:r>
          </w:p>
        </w:tc>
        <w:tc>
          <w:tcPr>
            <w:tcW w:w="8073" w:type="dxa"/>
            <w:gridSpan w:val="10"/>
            <w:tcBorders>
              <w:top w:val="single" w:sz="4" w:space="0" w:color="auto"/>
              <w:left w:val="nil"/>
              <w:bottom w:val="single" w:sz="4" w:space="0" w:color="auto"/>
              <w:right w:val="single" w:sz="4" w:space="0" w:color="auto"/>
            </w:tcBorders>
            <w:shd w:val="clear" w:color="auto" w:fill="auto"/>
            <w:noWrap/>
            <w:hideMark/>
          </w:tcPr>
          <w:p w:rsidR="001D1AE7" w:rsidRPr="001D1AE7" w:rsidRDefault="001D1AE7" w:rsidP="004D67E0">
            <w:pPr>
              <w:jc w:val="center"/>
              <w:rPr>
                <w:rFonts w:ascii="Arial" w:hAnsi="Arial" w:cs="Arial"/>
                <w:sz w:val="12"/>
                <w:szCs w:val="12"/>
              </w:rPr>
            </w:pPr>
            <w:r w:rsidRPr="001D1AE7">
              <w:rPr>
                <w:rFonts w:ascii="Arial" w:hAnsi="Arial" w:cs="Arial"/>
                <w:sz w:val="12"/>
                <w:szCs w:val="12"/>
              </w:rPr>
              <w:t> </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11392200,00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11392200,00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11392200,00</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Методическое обесп</w:t>
            </w:r>
            <w:r w:rsidRPr="001D1AE7">
              <w:rPr>
                <w:rFonts w:ascii="Arial" w:hAnsi="Arial" w:cs="Arial"/>
                <w:sz w:val="12"/>
                <w:szCs w:val="12"/>
              </w:rPr>
              <w:t>е</w:t>
            </w:r>
            <w:r w:rsidRPr="001D1AE7">
              <w:rPr>
                <w:rFonts w:ascii="Arial" w:hAnsi="Arial" w:cs="Arial"/>
                <w:sz w:val="12"/>
                <w:szCs w:val="12"/>
              </w:rPr>
              <w:t>чение образовательной деятельн</w:t>
            </w:r>
            <w:r w:rsidRPr="001D1AE7">
              <w:rPr>
                <w:rFonts w:ascii="Arial" w:hAnsi="Arial" w:cs="Arial"/>
                <w:sz w:val="12"/>
                <w:szCs w:val="12"/>
              </w:rPr>
              <w:t>о</w:t>
            </w:r>
            <w:r w:rsidRPr="001D1AE7">
              <w:rPr>
                <w:rFonts w:ascii="Arial" w:hAnsi="Arial" w:cs="Arial"/>
                <w:sz w:val="12"/>
                <w:szCs w:val="12"/>
              </w:rPr>
              <w:t>сти</w:t>
            </w: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4D67E0">
            <w:pPr>
              <w:jc w:val="center"/>
              <w:rPr>
                <w:rFonts w:ascii="Arial" w:hAnsi="Arial" w:cs="Arial"/>
                <w:sz w:val="12"/>
                <w:szCs w:val="12"/>
              </w:rPr>
            </w:pPr>
            <w:r w:rsidRPr="001D1AE7">
              <w:rPr>
                <w:rFonts w:ascii="Arial" w:hAnsi="Arial" w:cs="Arial"/>
                <w:sz w:val="12"/>
                <w:szCs w:val="12"/>
              </w:rPr>
              <w:t>муниципальные учр</w:t>
            </w:r>
            <w:r w:rsidRPr="001D1AE7">
              <w:rPr>
                <w:rFonts w:ascii="Arial" w:hAnsi="Arial" w:cs="Arial"/>
                <w:sz w:val="12"/>
                <w:szCs w:val="12"/>
              </w:rPr>
              <w:t>е</w:t>
            </w:r>
            <w:r w:rsidRPr="001D1AE7">
              <w:rPr>
                <w:rFonts w:ascii="Arial" w:hAnsi="Arial" w:cs="Arial"/>
                <w:sz w:val="12"/>
                <w:szCs w:val="12"/>
              </w:rPr>
              <w:t>ждения, в интересах о</w:t>
            </w:r>
            <w:r w:rsidRPr="001D1AE7">
              <w:rPr>
                <w:rFonts w:ascii="Arial" w:hAnsi="Arial" w:cs="Arial"/>
                <w:sz w:val="12"/>
                <w:szCs w:val="12"/>
              </w:rPr>
              <w:t>б</w:t>
            </w:r>
            <w:r w:rsidRPr="001D1AE7">
              <w:rPr>
                <w:rFonts w:ascii="Arial" w:hAnsi="Arial" w:cs="Arial"/>
                <w:sz w:val="12"/>
                <w:szCs w:val="12"/>
              </w:rPr>
              <w:t>щества</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4D67E0">
            <w:pPr>
              <w:jc w:val="center"/>
              <w:rPr>
                <w:rFonts w:ascii="Arial" w:hAnsi="Arial" w:cs="Arial"/>
                <w:sz w:val="12"/>
                <w:szCs w:val="12"/>
              </w:rPr>
            </w:pPr>
            <w:r w:rsidRPr="001D1AE7">
              <w:rPr>
                <w:rFonts w:ascii="Arial" w:hAnsi="Arial" w:cs="Arial"/>
                <w:sz w:val="12"/>
                <w:szCs w:val="12"/>
              </w:rPr>
              <w:t>количество мер</w:t>
            </w:r>
            <w:r w:rsidRPr="001D1AE7">
              <w:rPr>
                <w:rFonts w:ascii="Arial" w:hAnsi="Arial" w:cs="Arial"/>
                <w:sz w:val="12"/>
                <w:szCs w:val="12"/>
              </w:rPr>
              <w:t>о</w:t>
            </w:r>
            <w:r w:rsidRPr="001D1AE7">
              <w:rPr>
                <w:rFonts w:ascii="Arial" w:hAnsi="Arial" w:cs="Arial"/>
                <w:sz w:val="12"/>
                <w:szCs w:val="12"/>
              </w:rPr>
              <w:t>приятий,</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4D67E0">
            <w:pPr>
              <w:jc w:val="center"/>
              <w:rPr>
                <w:rFonts w:ascii="Arial" w:hAnsi="Arial" w:cs="Arial"/>
                <w:sz w:val="12"/>
                <w:szCs w:val="12"/>
              </w:rPr>
            </w:pPr>
            <w:r w:rsidRPr="001D1AE7">
              <w:rPr>
                <w:rFonts w:ascii="Arial" w:hAnsi="Arial" w:cs="Arial"/>
                <w:sz w:val="12"/>
                <w:szCs w:val="12"/>
              </w:rPr>
              <w:t>125</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4D67E0">
            <w:pPr>
              <w:jc w:val="center"/>
              <w:rPr>
                <w:rFonts w:ascii="Arial" w:hAnsi="Arial" w:cs="Arial"/>
                <w:sz w:val="12"/>
                <w:szCs w:val="12"/>
              </w:rPr>
            </w:pPr>
            <w:r w:rsidRPr="001D1AE7">
              <w:rPr>
                <w:rFonts w:ascii="Arial" w:hAnsi="Arial" w:cs="Arial"/>
                <w:sz w:val="12"/>
                <w:szCs w:val="12"/>
              </w:rPr>
              <w:t>125</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125</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12658</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1582250,00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1582250,00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1582250,00</w:t>
            </w:r>
          </w:p>
        </w:tc>
      </w:tr>
      <w:tr w:rsidR="001D1AE7" w:rsidRPr="001D1AE7" w:rsidTr="001D1AE7">
        <w:trPr>
          <w:trHeight w:val="20"/>
        </w:trPr>
        <w:tc>
          <w:tcPr>
            <w:tcW w:w="722" w:type="dxa"/>
            <w:vMerge/>
            <w:tcBorders>
              <w:top w:val="nil"/>
              <w:left w:val="single" w:sz="4" w:space="0" w:color="auto"/>
              <w:bottom w:val="single" w:sz="4" w:space="0" w:color="auto"/>
              <w:right w:val="single" w:sz="4" w:space="0" w:color="auto"/>
            </w:tcBorders>
            <w:vAlign w:val="center"/>
            <w:hideMark/>
          </w:tcPr>
          <w:p w:rsidR="001D1AE7" w:rsidRPr="001D1AE7" w:rsidRDefault="001D1AE7" w:rsidP="001D1AE7">
            <w:pPr>
              <w:rPr>
                <w:rFonts w:ascii="Arial" w:hAnsi="Arial" w:cs="Arial"/>
                <w:b/>
                <w:bCs/>
                <w:sz w:val="12"/>
                <w:szCs w:val="12"/>
              </w:rPr>
            </w:pPr>
          </w:p>
        </w:tc>
        <w:tc>
          <w:tcPr>
            <w:tcW w:w="1987" w:type="dxa"/>
            <w:gridSpan w:val="2"/>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Информационно-технологическое обе</w:t>
            </w:r>
            <w:r w:rsidRPr="001D1AE7">
              <w:rPr>
                <w:rFonts w:ascii="Arial" w:hAnsi="Arial" w:cs="Arial"/>
                <w:sz w:val="12"/>
                <w:szCs w:val="12"/>
              </w:rPr>
              <w:t>с</w:t>
            </w:r>
            <w:r w:rsidRPr="001D1AE7">
              <w:rPr>
                <w:rFonts w:ascii="Arial" w:hAnsi="Arial" w:cs="Arial"/>
                <w:sz w:val="12"/>
                <w:szCs w:val="12"/>
              </w:rPr>
              <w:t>печение образовательной деятельн</w:t>
            </w:r>
            <w:r w:rsidRPr="001D1AE7">
              <w:rPr>
                <w:rFonts w:ascii="Arial" w:hAnsi="Arial" w:cs="Arial"/>
                <w:sz w:val="12"/>
                <w:szCs w:val="12"/>
              </w:rPr>
              <w:t>о</w:t>
            </w:r>
            <w:r w:rsidRPr="001D1AE7">
              <w:rPr>
                <w:rFonts w:ascii="Arial" w:hAnsi="Arial" w:cs="Arial"/>
                <w:sz w:val="12"/>
                <w:szCs w:val="12"/>
              </w:rPr>
              <w:t>сти</w:t>
            </w: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органы государственной вл</w:t>
            </w:r>
            <w:r w:rsidRPr="001D1AE7">
              <w:rPr>
                <w:rFonts w:ascii="Arial" w:hAnsi="Arial" w:cs="Arial"/>
                <w:sz w:val="12"/>
                <w:szCs w:val="12"/>
              </w:rPr>
              <w:t>а</w:t>
            </w:r>
            <w:r w:rsidRPr="001D1AE7">
              <w:rPr>
                <w:rFonts w:ascii="Arial" w:hAnsi="Arial" w:cs="Arial"/>
                <w:sz w:val="12"/>
                <w:szCs w:val="12"/>
              </w:rPr>
              <w:t>сти, муниципальные учрежд</w:t>
            </w:r>
            <w:r w:rsidRPr="001D1AE7">
              <w:rPr>
                <w:rFonts w:ascii="Arial" w:hAnsi="Arial" w:cs="Arial"/>
                <w:sz w:val="12"/>
                <w:szCs w:val="12"/>
              </w:rPr>
              <w:t>е</w:t>
            </w:r>
            <w:r w:rsidRPr="001D1AE7">
              <w:rPr>
                <w:rFonts w:ascii="Arial" w:hAnsi="Arial" w:cs="Arial"/>
                <w:sz w:val="12"/>
                <w:szCs w:val="12"/>
              </w:rPr>
              <w:t>ния, в интересах общ</w:t>
            </w:r>
            <w:r w:rsidRPr="001D1AE7">
              <w:rPr>
                <w:rFonts w:ascii="Arial" w:hAnsi="Arial" w:cs="Arial"/>
                <w:sz w:val="12"/>
                <w:szCs w:val="12"/>
              </w:rPr>
              <w:t>е</w:t>
            </w:r>
            <w:r w:rsidRPr="001D1AE7">
              <w:rPr>
                <w:rFonts w:ascii="Arial" w:hAnsi="Arial" w:cs="Arial"/>
                <w:sz w:val="12"/>
                <w:szCs w:val="12"/>
              </w:rPr>
              <w:t>ства</w:t>
            </w:r>
          </w:p>
        </w:tc>
        <w:tc>
          <w:tcPr>
            <w:tcW w:w="1133" w:type="dxa"/>
            <w:tcBorders>
              <w:top w:val="nil"/>
              <w:left w:val="nil"/>
              <w:bottom w:val="single" w:sz="4" w:space="0" w:color="auto"/>
              <w:right w:val="single" w:sz="4" w:space="0" w:color="auto"/>
            </w:tcBorders>
            <w:shd w:val="clear" w:color="auto" w:fill="auto"/>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количество отч</w:t>
            </w:r>
            <w:r w:rsidRPr="001D1AE7">
              <w:rPr>
                <w:rFonts w:ascii="Arial" w:hAnsi="Arial" w:cs="Arial"/>
                <w:sz w:val="12"/>
                <w:szCs w:val="12"/>
              </w:rPr>
              <w:t>ё</w:t>
            </w:r>
            <w:r w:rsidRPr="001D1AE7">
              <w:rPr>
                <w:rFonts w:ascii="Arial" w:hAnsi="Arial" w:cs="Arial"/>
                <w:sz w:val="12"/>
                <w:szCs w:val="12"/>
              </w:rPr>
              <w:t>тов</w:t>
            </w:r>
          </w:p>
        </w:tc>
        <w:tc>
          <w:tcPr>
            <w:tcW w:w="753"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775</w:t>
            </w:r>
          </w:p>
        </w:tc>
        <w:tc>
          <w:tcPr>
            <w:tcW w:w="706"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775</w:t>
            </w:r>
          </w:p>
        </w:tc>
        <w:tc>
          <w:tcPr>
            <w:tcW w:w="725"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775</w:t>
            </w:r>
          </w:p>
        </w:tc>
        <w:tc>
          <w:tcPr>
            <w:tcW w:w="784"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12658</w:t>
            </w:r>
          </w:p>
        </w:tc>
        <w:tc>
          <w:tcPr>
            <w:tcW w:w="901"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ind w:left="-106" w:right="-59"/>
              <w:jc w:val="center"/>
              <w:rPr>
                <w:rFonts w:ascii="Arial" w:hAnsi="Arial" w:cs="Arial"/>
                <w:sz w:val="12"/>
                <w:szCs w:val="12"/>
              </w:rPr>
            </w:pPr>
            <w:r w:rsidRPr="001D1AE7">
              <w:rPr>
                <w:rFonts w:ascii="Arial" w:hAnsi="Arial" w:cs="Arial"/>
                <w:sz w:val="12"/>
                <w:szCs w:val="12"/>
              </w:rPr>
              <w:t>9809950,00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9809950,00</w:t>
            </w:r>
          </w:p>
        </w:tc>
        <w:tc>
          <w:tcPr>
            <w:tcW w:w="917" w:type="dxa"/>
            <w:tcBorders>
              <w:top w:val="nil"/>
              <w:left w:val="nil"/>
              <w:bottom w:val="single" w:sz="4" w:space="0" w:color="auto"/>
              <w:right w:val="single" w:sz="4" w:space="0" w:color="auto"/>
            </w:tcBorders>
            <w:shd w:val="clear" w:color="auto" w:fill="auto"/>
            <w:noWrap/>
            <w:hideMark/>
          </w:tcPr>
          <w:p w:rsidR="001D1AE7" w:rsidRPr="001D1AE7" w:rsidRDefault="001D1AE7" w:rsidP="001D1AE7">
            <w:pPr>
              <w:jc w:val="center"/>
              <w:rPr>
                <w:rFonts w:ascii="Arial" w:hAnsi="Arial" w:cs="Arial"/>
                <w:sz w:val="12"/>
                <w:szCs w:val="12"/>
              </w:rPr>
            </w:pPr>
            <w:r w:rsidRPr="001D1AE7">
              <w:rPr>
                <w:rFonts w:ascii="Arial" w:hAnsi="Arial" w:cs="Arial"/>
                <w:sz w:val="12"/>
                <w:szCs w:val="12"/>
              </w:rPr>
              <w:t>9809950,00</w:t>
            </w:r>
          </w:p>
        </w:tc>
      </w:tr>
    </w:tbl>
    <w:p w:rsidR="00D83BC5" w:rsidRDefault="004D67E0" w:rsidP="00A97072">
      <w:pPr>
        <w:shd w:val="clear" w:color="auto" w:fill="FFFFFF"/>
        <w:suppressAutoHyphens/>
        <w:ind w:firstLine="284"/>
        <w:jc w:val="center"/>
        <w:rPr>
          <w:rFonts w:ascii="Arial" w:hAnsi="Arial" w:cs="Arial"/>
          <w:b/>
          <w:sz w:val="4"/>
          <w:szCs w:val="4"/>
        </w:rPr>
      </w:pPr>
      <w:r>
        <w:rPr>
          <w:rFonts w:ascii="Arial" w:hAnsi="Arial" w:cs="Arial"/>
          <w:b/>
          <w:sz w:val="4"/>
          <w:szCs w:val="4"/>
        </w:rPr>
        <w:t>12</w:t>
      </w:r>
    </w:p>
    <w:p w:rsidR="004D67E0" w:rsidRPr="004D67E0" w:rsidRDefault="004D67E0" w:rsidP="00A97072">
      <w:pPr>
        <w:shd w:val="clear" w:color="auto" w:fill="FFFFFF"/>
        <w:suppressAutoHyphens/>
        <w:ind w:firstLine="284"/>
        <w:jc w:val="center"/>
        <w:rPr>
          <w:rFonts w:ascii="Arial" w:hAnsi="Arial" w:cs="Arial"/>
          <w:b/>
          <w:sz w:val="4"/>
          <w:szCs w:val="4"/>
        </w:rPr>
      </w:pPr>
    </w:p>
    <w:p w:rsidR="008D5847" w:rsidRPr="008D5847" w:rsidRDefault="006A15FE" w:rsidP="008D5847">
      <w:pPr>
        <w:shd w:val="clear" w:color="auto" w:fill="FFFFFF"/>
        <w:suppressAutoHyphens/>
        <w:jc w:val="center"/>
        <w:rPr>
          <w:rFonts w:ascii="Arial" w:hAnsi="Arial" w:cs="Arial"/>
          <w:sz w:val="16"/>
          <w:szCs w:val="16"/>
        </w:rPr>
      </w:pPr>
      <w:r w:rsidRPr="00AA5225">
        <w:rPr>
          <w:rFonts w:ascii="Arial" w:hAnsi="Arial" w:cs="Arial"/>
          <w:b/>
          <w:bCs/>
          <w:color w:val="000000"/>
          <w:sz w:val="12"/>
          <w:szCs w:val="12"/>
        </w:rPr>
        <w:t>Нормативы затрат на оказание муниципальных услуг (выполнение работ), оказываемых учреждениями, подведомственными  комитету образования Администрации Валдайского муниципального района, на 2021 год и на пл</w:t>
      </w:r>
      <w:r w:rsidRPr="00AA5225">
        <w:rPr>
          <w:rFonts w:ascii="Arial" w:hAnsi="Arial" w:cs="Arial"/>
          <w:b/>
          <w:bCs/>
          <w:color w:val="000000"/>
          <w:sz w:val="12"/>
          <w:szCs w:val="12"/>
        </w:rPr>
        <w:t>а</w:t>
      </w:r>
      <w:r w:rsidRPr="00AA5225">
        <w:rPr>
          <w:rFonts w:ascii="Arial" w:hAnsi="Arial" w:cs="Arial"/>
          <w:b/>
          <w:bCs/>
          <w:color w:val="000000"/>
          <w:sz w:val="12"/>
          <w:szCs w:val="12"/>
        </w:rPr>
        <w:t>новый период  2022 и 2023 годов</w:t>
      </w:r>
    </w:p>
    <w:tbl>
      <w:tblPr>
        <w:tblW w:w="11499"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
        <w:gridCol w:w="293"/>
        <w:gridCol w:w="992"/>
        <w:gridCol w:w="575"/>
        <w:gridCol w:w="274"/>
        <w:gridCol w:w="710"/>
        <w:gridCol w:w="140"/>
        <w:gridCol w:w="852"/>
        <w:gridCol w:w="140"/>
        <w:gridCol w:w="709"/>
        <w:gridCol w:w="285"/>
        <w:gridCol w:w="282"/>
        <w:gridCol w:w="711"/>
        <w:gridCol w:w="141"/>
        <w:gridCol w:w="851"/>
        <w:gridCol w:w="66"/>
        <w:gridCol w:w="684"/>
        <w:gridCol w:w="103"/>
        <w:gridCol w:w="709"/>
        <w:gridCol w:w="152"/>
        <w:gridCol w:w="415"/>
        <w:gridCol w:w="709"/>
        <w:gridCol w:w="421"/>
        <w:gridCol w:w="288"/>
        <w:gridCol w:w="569"/>
        <w:gridCol w:w="284"/>
      </w:tblGrid>
      <w:tr w:rsidR="00673622" w:rsidRPr="00AA5225" w:rsidTr="006A15FE">
        <w:trPr>
          <w:gridBefore w:val="1"/>
          <w:wBefore w:w="144" w:type="dxa"/>
          <w:trHeight w:val="20"/>
        </w:trPr>
        <w:tc>
          <w:tcPr>
            <w:tcW w:w="293" w:type="dxa"/>
            <w:shd w:val="clear" w:color="auto" w:fill="auto"/>
            <w:noWrap/>
            <w:hideMark/>
          </w:tcPr>
          <w:p w:rsidR="00AA5225" w:rsidRPr="00AA5225" w:rsidRDefault="00AA5225" w:rsidP="00AA5225">
            <w:pPr>
              <w:jc w:val="center"/>
              <w:rPr>
                <w:rFonts w:ascii="Arial" w:hAnsi="Arial" w:cs="Arial"/>
                <w:color w:val="000000"/>
                <w:sz w:val="12"/>
                <w:szCs w:val="12"/>
              </w:rPr>
            </w:pPr>
          </w:p>
        </w:tc>
        <w:tc>
          <w:tcPr>
            <w:tcW w:w="992" w:type="dxa"/>
            <w:shd w:val="clear" w:color="auto" w:fill="auto"/>
            <w:noWrap/>
            <w:hideMark/>
          </w:tcPr>
          <w:p w:rsidR="00AA5225" w:rsidRPr="00AA5225" w:rsidRDefault="00AA5225" w:rsidP="00AA5225">
            <w:pPr>
              <w:jc w:val="center"/>
              <w:rPr>
                <w:rFonts w:ascii="Arial" w:hAnsi="Arial" w:cs="Arial"/>
                <w:color w:val="000000"/>
                <w:sz w:val="12"/>
                <w:szCs w:val="12"/>
              </w:rPr>
            </w:pPr>
          </w:p>
        </w:tc>
        <w:tc>
          <w:tcPr>
            <w:tcW w:w="849" w:type="dxa"/>
            <w:gridSpan w:val="2"/>
            <w:shd w:val="clear" w:color="auto" w:fill="auto"/>
            <w:noWrap/>
            <w:hideMark/>
          </w:tcPr>
          <w:p w:rsidR="00AA5225" w:rsidRPr="00AA5225" w:rsidRDefault="00AA5225" w:rsidP="00AA5225">
            <w:pPr>
              <w:jc w:val="center"/>
              <w:rPr>
                <w:rFonts w:ascii="Arial" w:hAnsi="Arial" w:cs="Arial"/>
                <w:color w:val="000000"/>
                <w:sz w:val="12"/>
                <w:szCs w:val="12"/>
              </w:rPr>
            </w:pPr>
          </w:p>
        </w:tc>
        <w:tc>
          <w:tcPr>
            <w:tcW w:w="850"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p>
        </w:tc>
        <w:tc>
          <w:tcPr>
            <w:tcW w:w="992" w:type="dxa"/>
            <w:gridSpan w:val="2"/>
            <w:shd w:val="clear" w:color="auto" w:fill="auto"/>
            <w:noWrap/>
            <w:vAlign w:val="bottom"/>
            <w:hideMark/>
          </w:tcPr>
          <w:p w:rsidR="00AA5225" w:rsidRPr="00AA5225" w:rsidRDefault="00AA5225" w:rsidP="00AA5225">
            <w:pPr>
              <w:rPr>
                <w:rFonts w:ascii="Arial" w:hAnsi="Arial" w:cs="Arial"/>
                <w:color w:val="000000"/>
                <w:sz w:val="12"/>
                <w:szCs w:val="12"/>
              </w:rPr>
            </w:pPr>
          </w:p>
        </w:tc>
        <w:tc>
          <w:tcPr>
            <w:tcW w:w="709" w:type="dxa"/>
            <w:shd w:val="clear" w:color="auto" w:fill="auto"/>
            <w:noWrap/>
            <w:vAlign w:val="bottom"/>
            <w:hideMark/>
          </w:tcPr>
          <w:p w:rsidR="00AA5225" w:rsidRPr="00AA5225" w:rsidRDefault="00AA5225" w:rsidP="00AA5225">
            <w:pPr>
              <w:rPr>
                <w:rFonts w:ascii="Arial" w:hAnsi="Arial" w:cs="Arial"/>
                <w:color w:val="000000"/>
                <w:sz w:val="12"/>
                <w:szCs w:val="12"/>
              </w:rPr>
            </w:pPr>
          </w:p>
        </w:tc>
        <w:tc>
          <w:tcPr>
            <w:tcW w:w="567" w:type="dxa"/>
            <w:gridSpan w:val="2"/>
            <w:shd w:val="clear" w:color="auto" w:fill="auto"/>
            <w:noWrap/>
            <w:vAlign w:val="bottom"/>
            <w:hideMark/>
          </w:tcPr>
          <w:p w:rsidR="00AA5225" w:rsidRPr="00AA5225" w:rsidRDefault="00AA5225" w:rsidP="00AA5225">
            <w:pPr>
              <w:rPr>
                <w:rFonts w:ascii="Arial" w:hAnsi="Arial" w:cs="Arial"/>
                <w:color w:val="000000"/>
                <w:sz w:val="12"/>
                <w:szCs w:val="12"/>
              </w:rPr>
            </w:pPr>
          </w:p>
        </w:tc>
        <w:tc>
          <w:tcPr>
            <w:tcW w:w="711" w:type="dxa"/>
            <w:shd w:val="clear" w:color="auto" w:fill="auto"/>
            <w:noWrap/>
            <w:vAlign w:val="bottom"/>
            <w:hideMark/>
          </w:tcPr>
          <w:p w:rsidR="00AA5225" w:rsidRPr="00AA5225" w:rsidRDefault="00AA5225" w:rsidP="00AA5225">
            <w:pPr>
              <w:rPr>
                <w:rFonts w:ascii="Arial" w:hAnsi="Arial" w:cs="Arial"/>
                <w:color w:val="000000"/>
                <w:sz w:val="12"/>
                <w:szCs w:val="12"/>
              </w:rPr>
            </w:pPr>
          </w:p>
        </w:tc>
        <w:tc>
          <w:tcPr>
            <w:tcW w:w="992" w:type="dxa"/>
            <w:gridSpan w:val="2"/>
            <w:shd w:val="clear" w:color="auto" w:fill="auto"/>
            <w:noWrap/>
            <w:vAlign w:val="bottom"/>
            <w:hideMark/>
          </w:tcPr>
          <w:p w:rsidR="00AA5225" w:rsidRPr="00AA5225" w:rsidRDefault="00AA5225" w:rsidP="00AA5225">
            <w:pPr>
              <w:rPr>
                <w:rFonts w:ascii="Arial" w:hAnsi="Arial" w:cs="Arial"/>
                <w:color w:val="000000"/>
                <w:sz w:val="12"/>
                <w:szCs w:val="12"/>
              </w:rPr>
            </w:pPr>
          </w:p>
        </w:tc>
        <w:tc>
          <w:tcPr>
            <w:tcW w:w="853" w:type="dxa"/>
            <w:gridSpan w:val="3"/>
            <w:shd w:val="clear" w:color="auto" w:fill="auto"/>
            <w:noWrap/>
            <w:vAlign w:val="bottom"/>
            <w:hideMark/>
          </w:tcPr>
          <w:p w:rsidR="00AA5225" w:rsidRPr="00AA5225" w:rsidRDefault="00AA5225" w:rsidP="00AA5225">
            <w:pPr>
              <w:rPr>
                <w:rFonts w:ascii="Arial" w:hAnsi="Arial" w:cs="Arial"/>
                <w:color w:val="000000"/>
                <w:sz w:val="12"/>
                <w:szCs w:val="12"/>
              </w:rPr>
            </w:pPr>
          </w:p>
        </w:tc>
        <w:tc>
          <w:tcPr>
            <w:tcW w:w="709" w:type="dxa"/>
            <w:shd w:val="clear" w:color="auto" w:fill="auto"/>
            <w:noWrap/>
            <w:vAlign w:val="bottom"/>
            <w:hideMark/>
          </w:tcPr>
          <w:p w:rsidR="00AA5225" w:rsidRPr="00AA5225" w:rsidRDefault="00AA5225" w:rsidP="00AA5225">
            <w:pPr>
              <w:rPr>
                <w:rFonts w:ascii="Arial" w:hAnsi="Arial" w:cs="Arial"/>
                <w:color w:val="000000"/>
                <w:sz w:val="12"/>
                <w:szCs w:val="12"/>
              </w:rPr>
            </w:pPr>
          </w:p>
        </w:tc>
        <w:tc>
          <w:tcPr>
            <w:tcW w:w="567" w:type="dxa"/>
            <w:gridSpan w:val="2"/>
            <w:shd w:val="clear" w:color="auto" w:fill="auto"/>
            <w:noWrap/>
            <w:vAlign w:val="bottom"/>
            <w:hideMark/>
          </w:tcPr>
          <w:p w:rsidR="00AA5225" w:rsidRPr="00AA5225" w:rsidRDefault="00AA5225" w:rsidP="006A15FE">
            <w:pPr>
              <w:ind w:left="-108" w:right="-108"/>
              <w:rPr>
                <w:rFonts w:ascii="Arial" w:hAnsi="Arial" w:cs="Arial"/>
                <w:color w:val="000000"/>
                <w:sz w:val="12"/>
                <w:szCs w:val="12"/>
              </w:rPr>
            </w:pPr>
          </w:p>
        </w:tc>
        <w:tc>
          <w:tcPr>
            <w:tcW w:w="709" w:type="dxa"/>
            <w:shd w:val="clear" w:color="auto" w:fill="auto"/>
            <w:noWrap/>
            <w:vAlign w:val="bottom"/>
            <w:hideMark/>
          </w:tcPr>
          <w:p w:rsidR="00AA5225" w:rsidRPr="00AA5225" w:rsidRDefault="00AA5225" w:rsidP="006A15FE">
            <w:pPr>
              <w:ind w:left="-108" w:right="-108"/>
              <w:rPr>
                <w:rFonts w:ascii="Arial" w:hAnsi="Arial" w:cs="Arial"/>
                <w:color w:val="000000"/>
                <w:sz w:val="12"/>
                <w:szCs w:val="12"/>
              </w:rPr>
            </w:pPr>
          </w:p>
        </w:tc>
        <w:tc>
          <w:tcPr>
            <w:tcW w:w="709" w:type="dxa"/>
            <w:gridSpan w:val="2"/>
            <w:shd w:val="clear" w:color="auto" w:fill="auto"/>
            <w:noWrap/>
            <w:vAlign w:val="bottom"/>
            <w:hideMark/>
          </w:tcPr>
          <w:p w:rsidR="00AA5225" w:rsidRPr="00AA5225" w:rsidRDefault="00AA5225" w:rsidP="006A15FE">
            <w:pPr>
              <w:ind w:left="-108" w:right="-108"/>
              <w:rPr>
                <w:rFonts w:ascii="Arial" w:hAnsi="Arial" w:cs="Arial"/>
                <w:color w:val="000000"/>
                <w:sz w:val="12"/>
                <w:szCs w:val="12"/>
              </w:rPr>
            </w:pPr>
          </w:p>
        </w:tc>
        <w:tc>
          <w:tcPr>
            <w:tcW w:w="569" w:type="dxa"/>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в ру</w:t>
            </w:r>
            <w:r w:rsidRPr="00AA5225">
              <w:rPr>
                <w:rFonts w:ascii="Arial" w:hAnsi="Arial" w:cs="Arial"/>
                <w:color w:val="000000"/>
                <w:sz w:val="12"/>
                <w:szCs w:val="12"/>
              </w:rPr>
              <w:t>б</w:t>
            </w:r>
            <w:r w:rsidRPr="00AA5225">
              <w:rPr>
                <w:rFonts w:ascii="Arial" w:hAnsi="Arial" w:cs="Arial"/>
                <w:color w:val="000000"/>
                <w:sz w:val="12"/>
                <w:szCs w:val="12"/>
              </w:rPr>
              <w:t>лях</w:t>
            </w:r>
          </w:p>
        </w:tc>
        <w:tc>
          <w:tcPr>
            <w:tcW w:w="284" w:type="dxa"/>
            <w:shd w:val="clear" w:color="auto" w:fill="auto"/>
            <w:noWrap/>
            <w:vAlign w:val="bottom"/>
            <w:hideMark/>
          </w:tcPr>
          <w:p w:rsidR="00AA5225" w:rsidRPr="00AA5225" w:rsidRDefault="00AA5225" w:rsidP="00AA5225">
            <w:pPr>
              <w:rPr>
                <w:rFonts w:ascii="Arial" w:hAnsi="Arial" w:cs="Arial"/>
                <w:color w:val="000000"/>
                <w:sz w:val="12"/>
                <w:szCs w:val="12"/>
              </w:rPr>
            </w:pPr>
          </w:p>
        </w:tc>
      </w:tr>
      <w:tr w:rsidR="00673622" w:rsidRPr="00AA5225" w:rsidTr="006A15FE">
        <w:trPr>
          <w:gridBefore w:val="1"/>
          <w:wBefore w:w="144" w:type="dxa"/>
          <w:trHeight w:val="20"/>
        </w:trPr>
        <w:tc>
          <w:tcPr>
            <w:tcW w:w="293"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 п/п</w:t>
            </w:r>
          </w:p>
        </w:tc>
        <w:tc>
          <w:tcPr>
            <w:tcW w:w="992"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Наименов</w:t>
            </w:r>
            <w:r w:rsidRPr="00AA5225">
              <w:rPr>
                <w:rFonts w:ascii="Arial" w:hAnsi="Arial" w:cs="Arial"/>
                <w:color w:val="000000"/>
                <w:sz w:val="12"/>
                <w:szCs w:val="12"/>
              </w:rPr>
              <w:t>а</w:t>
            </w:r>
            <w:r w:rsidRPr="00AA5225">
              <w:rPr>
                <w:rFonts w:ascii="Arial" w:hAnsi="Arial" w:cs="Arial"/>
                <w:color w:val="000000"/>
                <w:sz w:val="12"/>
                <w:szCs w:val="12"/>
              </w:rPr>
              <w:t>ние муниц</w:t>
            </w:r>
            <w:r w:rsidRPr="00AA5225">
              <w:rPr>
                <w:rFonts w:ascii="Arial" w:hAnsi="Arial" w:cs="Arial"/>
                <w:color w:val="000000"/>
                <w:sz w:val="12"/>
                <w:szCs w:val="12"/>
              </w:rPr>
              <w:t>и</w:t>
            </w:r>
            <w:r w:rsidRPr="00AA5225">
              <w:rPr>
                <w:rFonts w:ascii="Arial" w:hAnsi="Arial" w:cs="Arial"/>
                <w:color w:val="000000"/>
                <w:sz w:val="12"/>
                <w:szCs w:val="12"/>
              </w:rPr>
              <w:t>пальной услуги (раб</w:t>
            </w:r>
            <w:r w:rsidRPr="00AA5225">
              <w:rPr>
                <w:rFonts w:ascii="Arial" w:hAnsi="Arial" w:cs="Arial"/>
                <w:color w:val="000000"/>
                <w:sz w:val="12"/>
                <w:szCs w:val="12"/>
              </w:rPr>
              <w:t>о</w:t>
            </w:r>
            <w:r w:rsidRPr="00AA5225">
              <w:rPr>
                <w:rFonts w:ascii="Arial" w:hAnsi="Arial" w:cs="Arial"/>
                <w:color w:val="000000"/>
                <w:sz w:val="12"/>
                <w:szCs w:val="12"/>
              </w:rPr>
              <w:t>ты) с указ</w:t>
            </w:r>
            <w:r w:rsidRPr="00AA5225">
              <w:rPr>
                <w:rFonts w:ascii="Arial" w:hAnsi="Arial" w:cs="Arial"/>
                <w:color w:val="000000"/>
                <w:sz w:val="12"/>
                <w:szCs w:val="12"/>
              </w:rPr>
              <w:t>а</w:t>
            </w:r>
            <w:r w:rsidRPr="00AA5225">
              <w:rPr>
                <w:rFonts w:ascii="Arial" w:hAnsi="Arial" w:cs="Arial"/>
                <w:color w:val="000000"/>
                <w:sz w:val="12"/>
                <w:szCs w:val="12"/>
              </w:rPr>
              <w:t>нием Общ</w:t>
            </w:r>
            <w:r w:rsidRPr="00AA5225">
              <w:rPr>
                <w:rFonts w:ascii="Arial" w:hAnsi="Arial" w:cs="Arial"/>
                <w:color w:val="000000"/>
                <w:sz w:val="12"/>
                <w:szCs w:val="12"/>
              </w:rPr>
              <w:t>е</w:t>
            </w:r>
            <w:r w:rsidRPr="00AA5225">
              <w:rPr>
                <w:rFonts w:ascii="Arial" w:hAnsi="Arial" w:cs="Arial"/>
                <w:color w:val="000000"/>
                <w:sz w:val="12"/>
                <w:szCs w:val="12"/>
              </w:rPr>
              <w:t>росси</w:t>
            </w:r>
            <w:r w:rsidRPr="00AA5225">
              <w:rPr>
                <w:rFonts w:ascii="Arial" w:hAnsi="Arial" w:cs="Arial"/>
                <w:color w:val="000000"/>
                <w:sz w:val="12"/>
                <w:szCs w:val="12"/>
              </w:rPr>
              <w:t>й</w:t>
            </w:r>
            <w:r w:rsidRPr="00AA5225">
              <w:rPr>
                <w:rFonts w:ascii="Arial" w:hAnsi="Arial" w:cs="Arial"/>
                <w:color w:val="000000"/>
                <w:sz w:val="12"/>
                <w:szCs w:val="12"/>
              </w:rPr>
              <w:t>ского классифик</w:t>
            </w:r>
            <w:r w:rsidRPr="00AA5225">
              <w:rPr>
                <w:rFonts w:ascii="Arial" w:hAnsi="Arial" w:cs="Arial"/>
                <w:color w:val="000000"/>
                <w:sz w:val="12"/>
                <w:szCs w:val="12"/>
              </w:rPr>
              <w:t>а</w:t>
            </w:r>
            <w:r w:rsidRPr="00AA5225">
              <w:rPr>
                <w:rFonts w:ascii="Arial" w:hAnsi="Arial" w:cs="Arial"/>
                <w:color w:val="000000"/>
                <w:sz w:val="12"/>
                <w:szCs w:val="12"/>
              </w:rPr>
              <w:t>тора видов экономич</w:t>
            </w:r>
            <w:r w:rsidRPr="00AA5225">
              <w:rPr>
                <w:rFonts w:ascii="Arial" w:hAnsi="Arial" w:cs="Arial"/>
                <w:color w:val="000000"/>
                <w:sz w:val="12"/>
                <w:szCs w:val="12"/>
              </w:rPr>
              <w:t>е</w:t>
            </w:r>
            <w:r w:rsidRPr="00AA5225">
              <w:rPr>
                <w:rFonts w:ascii="Arial" w:hAnsi="Arial" w:cs="Arial"/>
                <w:color w:val="000000"/>
                <w:sz w:val="12"/>
                <w:szCs w:val="12"/>
              </w:rPr>
              <w:t>ской де</w:t>
            </w:r>
            <w:r w:rsidRPr="00AA5225">
              <w:rPr>
                <w:rFonts w:ascii="Arial" w:hAnsi="Arial" w:cs="Arial"/>
                <w:color w:val="000000"/>
                <w:sz w:val="12"/>
                <w:szCs w:val="12"/>
              </w:rPr>
              <w:t>я</w:t>
            </w:r>
            <w:r w:rsidRPr="00AA5225">
              <w:rPr>
                <w:rFonts w:ascii="Arial" w:hAnsi="Arial" w:cs="Arial"/>
                <w:color w:val="000000"/>
                <w:sz w:val="12"/>
                <w:szCs w:val="12"/>
              </w:rPr>
              <w:t xml:space="preserve">тельности, </w:t>
            </w:r>
            <w:r w:rsidRPr="00AA5225">
              <w:rPr>
                <w:rFonts w:ascii="Arial" w:hAnsi="Arial" w:cs="Arial"/>
                <w:color w:val="000000"/>
                <w:sz w:val="12"/>
                <w:szCs w:val="12"/>
              </w:rPr>
              <w:lastRenderedPageBreak/>
              <w:t>которым соответств</w:t>
            </w:r>
            <w:r w:rsidRPr="00AA5225">
              <w:rPr>
                <w:rFonts w:ascii="Arial" w:hAnsi="Arial" w:cs="Arial"/>
                <w:color w:val="000000"/>
                <w:sz w:val="12"/>
                <w:szCs w:val="12"/>
              </w:rPr>
              <w:t>у</w:t>
            </w:r>
            <w:r w:rsidRPr="00AA5225">
              <w:rPr>
                <w:rFonts w:ascii="Arial" w:hAnsi="Arial" w:cs="Arial"/>
                <w:color w:val="000000"/>
                <w:sz w:val="12"/>
                <w:szCs w:val="12"/>
              </w:rPr>
              <w:t>ет муниц</w:t>
            </w:r>
            <w:r w:rsidRPr="00AA5225">
              <w:rPr>
                <w:rFonts w:ascii="Arial" w:hAnsi="Arial" w:cs="Arial"/>
                <w:color w:val="000000"/>
                <w:sz w:val="12"/>
                <w:szCs w:val="12"/>
              </w:rPr>
              <w:t>и</w:t>
            </w:r>
            <w:r w:rsidRPr="00AA5225">
              <w:rPr>
                <w:rFonts w:ascii="Arial" w:hAnsi="Arial" w:cs="Arial"/>
                <w:color w:val="000000"/>
                <w:sz w:val="12"/>
                <w:szCs w:val="12"/>
              </w:rPr>
              <w:t>пальная услуга (раб</w:t>
            </w:r>
            <w:r w:rsidRPr="00AA5225">
              <w:rPr>
                <w:rFonts w:ascii="Arial" w:hAnsi="Arial" w:cs="Arial"/>
                <w:color w:val="000000"/>
                <w:sz w:val="12"/>
                <w:szCs w:val="12"/>
              </w:rPr>
              <w:t>о</w:t>
            </w:r>
            <w:r w:rsidRPr="00AA5225">
              <w:rPr>
                <w:rFonts w:ascii="Arial" w:hAnsi="Arial" w:cs="Arial"/>
                <w:color w:val="000000"/>
                <w:sz w:val="12"/>
                <w:szCs w:val="12"/>
              </w:rPr>
              <w:t>та)</w:t>
            </w:r>
          </w:p>
        </w:tc>
        <w:tc>
          <w:tcPr>
            <w:tcW w:w="849" w:type="dxa"/>
            <w:gridSpan w:val="2"/>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lastRenderedPageBreak/>
              <w:t>Наимен</w:t>
            </w:r>
            <w:r w:rsidRPr="00AA5225">
              <w:rPr>
                <w:rFonts w:ascii="Arial" w:hAnsi="Arial" w:cs="Arial"/>
                <w:color w:val="000000"/>
                <w:sz w:val="12"/>
                <w:szCs w:val="12"/>
              </w:rPr>
              <w:t>о</w:t>
            </w:r>
            <w:r w:rsidRPr="00AA5225">
              <w:rPr>
                <w:rFonts w:ascii="Arial" w:hAnsi="Arial" w:cs="Arial"/>
                <w:color w:val="000000"/>
                <w:sz w:val="12"/>
                <w:szCs w:val="12"/>
              </w:rPr>
              <w:t>вание муниц</w:t>
            </w:r>
            <w:r w:rsidRPr="00AA5225">
              <w:rPr>
                <w:rFonts w:ascii="Arial" w:hAnsi="Arial" w:cs="Arial"/>
                <w:color w:val="000000"/>
                <w:sz w:val="12"/>
                <w:szCs w:val="12"/>
              </w:rPr>
              <w:t>и</w:t>
            </w:r>
            <w:r w:rsidRPr="00AA5225">
              <w:rPr>
                <w:rFonts w:ascii="Arial" w:hAnsi="Arial" w:cs="Arial"/>
                <w:color w:val="000000"/>
                <w:sz w:val="12"/>
                <w:szCs w:val="12"/>
              </w:rPr>
              <w:t>пальн</w:t>
            </w:r>
            <w:r w:rsidRPr="00AA5225">
              <w:rPr>
                <w:rFonts w:ascii="Arial" w:hAnsi="Arial" w:cs="Arial"/>
                <w:color w:val="000000"/>
                <w:sz w:val="12"/>
                <w:szCs w:val="12"/>
              </w:rPr>
              <w:t>о</w:t>
            </w:r>
            <w:r w:rsidRPr="00AA5225">
              <w:rPr>
                <w:rFonts w:ascii="Arial" w:hAnsi="Arial" w:cs="Arial"/>
                <w:color w:val="000000"/>
                <w:sz w:val="12"/>
                <w:szCs w:val="12"/>
              </w:rPr>
              <w:t>го учрежд</w:t>
            </w:r>
            <w:r w:rsidRPr="00AA5225">
              <w:rPr>
                <w:rFonts w:ascii="Arial" w:hAnsi="Arial" w:cs="Arial"/>
                <w:color w:val="000000"/>
                <w:sz w:val="12"/>
                <w:szCs w:val="12"/>
              </w:rPr>
              <w:t>е</w:t>
            </w:r>
            <w:r w:rsidRPr="00AA5225">
              <w:rPr>
                <w:rFonts w:ascii="Arial" w:hAnsi="Arial" w:cs="Arial"/>
                <w:color w:val="000000"/>
                <w:sz w:val="12"/>
                <w:szCs w:val="12"/>
              </w:rPr>
              <w:t>ния, ок</w:t>
            </w:r>
            <w:r w:rsidRPr="00AA5225">
              <w:rPr>
                <w:rFonts w:ascii="Arial" w:hAnsi="Arial" w:cs="Arial"/>
                <w:color w:val="000000"/>
                <w:sz w:val="12"/>
                <w:szCs w:val="12"/>
              </w:rPr>
              <w:t>а</w:t>
            </w:r>
            <w:r w:rsidRPr="00AA5225">
              <w:rPr>
                <w:rFonts w:ascii="Arial" w:hAnsi="Arial" w:cs="Arial"/>
                <w:color w:val="000000"/>
                <w:sz w:val="12"/>
                <w:szCs w:val="12"/>
              </w:rPr>
              <w:t>зывающ</w:t>
            </w:r>
            <w:r w:rsidRPr="00AA5225">
              <w:rPr>
                <w:rFonts w:ascii="Arial" w:hAnsi="Arial" w:cs="Arial"/>
                <w:color w:val="000000"/>
                <w:sz w:val="12"/>
                <w:szCs w:val="12"/>
              </w:rPr>
              <w:t>е</w:t>
            </w:r>
            <w:r w:rsidRPr="00AA5225">
              <w:rPr>
                <w:rFonts w:ascii="Arial" w:hAnsi="Arial" w:cs="Arial"/>
                <w:color w:val="000000"/>
                <w:sz w:val="12"/>
                <w:szCs w:val="12"/>
              </w:rPr>
              <w:t>го муниц</w:t>
            </w:r>
            <w:r w:rsidRPr="00AA5225">
              <w:rPr>
                <w:rFonts w:ascii="Arial" w:hAnsi="Arial" w:cs="Arial"/>
                <w:color w:val="000000"/>
                <w:sz w:val="12"/>
                <w:szCs w:val="12"/>
              </w:rPr>
              <w:t>и</w:t>
            </w:r>
            <w:r w:rsidRPr="00AA5225">
              <w:rPr>
                <w:rFonts w:ascii="Arial" w:hAnsi="Arial" w:cs="Arial"/>
                <w:color w:val="000000"/>
                <w:sz w:val="12"/>
                <w:szCs w:val="12"/>
              </w:rPr>
              <w:t>пальную услугу (выпо</w:t>
            </w:r>
            <w:r w:rsidRPr="00AA5225">
              <w:rPr>
                <w:rFonts w:ascii="Arial" w:hAnsi="Arial" w:cs="Arial"/>
                <w:color w:val="000000"/>
                <w:sz w:val="12"/>
                <w:szCs w:val="12"/>
              </w:rPr>
              <w:t>л</w:t>
            </w:r>
            <w:r w:rsidRPr="00AA5225">
              <w:rPr>
                <w:rFonts w:ascii="Arial" w:hAnsi="Arial" w:cs="Arial"/>
                <w:color w:val="000000"/>
                <w:sz w:val="12"/>
                <w:szCs w:val="12"/>
              </w:rPr>
              <w:t>няющ</w:t>
            </w:r>
            <w:r w:rsidRPr="00AA5225">
              <w:rPr>
                <w:rFonts w:ascii="Arial" w:hAnsi="Arial" w:cs="Arial"/>
                <w:color w:val="000000"/>
                <w:sz w:val="12"/>
                <w:szCs w:val="12"/>
              </w:rPr>
              <w:t>е</w:t>
            </w:r>
            <w:r w:rsidRPr="00AA5225">
              <w:rPr>
                <w:rFonts w:ascii="Arial" w:hAnsi="Arial" w:cs="Arial"/>
                <w:color w:val="000000"/>
                <w:sz w:val="12"/>
                <w:szCs w:val="12"/>
              </w:rPr>
              <w:t>го раб</w:t>
            </w:r>
            <w:r w:rsidRPr="00AA5225">
              <w:rPr>
                <w:rFonts w:ascii="Arial" w:hAnsi="Arial" w:cs="Arial"/>
                <w:color w:val="000000"/>
                <w:sz w:val="12"/>
                <w:szCs w:val="12"/>
              </w:rPr>
              <w:t>о</w:t>
            </w:r>
            <w:r w:rsidRPr="00AA5225">
              <w:rPr>
                <w:rFonts w:ascii="Arial" w:hAnsi="Arial" w:cs="Arial"/>
                <w:color w:val="000000"/>
                <w:sz w:val="12"/>
                <w:szCs w:val="12"/>
              </w:rPr>
              <w:t xml:space="preserve">ту), его </w:t>
            </w:r>
            <w:r w:rsidRPr="00AA5225">
              <w:rPr>
                <w:rFonts w:ascii="Arial" w:hAnsi="Arial" w:cs="Arial"/>
                <w:color w:val="000000"/>
                <w:sz w:val="12"/>
                <w:szCs w:val="12"/>
              </w:rPr>
              <w:lastRenderedPageBreak/>
              <w:t>кад в соответс</w:t>
            </w:r>
            <w:r w:rsidRPr="00AA5225">
              <w:rPr>
                <w:rFonts w:ascii="Arial" w:hAnsi="Arial" w:cs="Arial"/>
                <w:color w:val="000000"/>
                <w:sz w:val="12"/>
                <w:szCs w:val="12"/>
              </w:rPr>
              <w:t>т</w:t>
            </w:r>
            <w:r w:rsidRPr="00AA5225">
              <w:rPr>
                <w:rFonts w:ascii="Arial" w:hAnsi="Arial" w:cs="Arial"/>
                <w:color w:val="000000"/>
                <w:sz w:val="12"/>
                <w:szCs w:val="12"/>
              </w:rPr>
              <w:t>вии с реес</w:t>
            </w:r>
            <w:r w:rsidRPr="00AA5225">
              <w:rPr>
                <w:rFonts w:ascii="Arial" w:hAnsi="Arial" w:cs="Arial"/>
                <w:color w:val="000000"/>
                <w:sz w:val="12"/>
                <w:szCs w:val="12"/>
              </w:rPr>
              <w:t>т</w:t>
            </w:r>
            <w:r w:rsidRPr="00AA5225">
              <w:rPr>
                <w:rFonts w:ascii="Arial" w:hAnsi="Arial" w:cs="Arial"/>
                <w:color w:val="000000"/>
                <w:sz w:val="12"/>
                <w:szCs w:val="12"/>
              </w:rPr>
              <w:t>ром участн</w:t>
            </w:r>
            <w:r w:rsidRPr="00AA5225">
              <w:rPr>
                <w:rFonts w:ascii="Arial" w:hAnsi="Arial" w:cs="Arial"/>
                <w:color w:val="000000"/>
                <w:sz w:val="12"/>
                <w:szCs w:val="12"/>
              </w:rPr>
              <w:t>и</w:t>
            </w:r>
            <w:r w:rsidRPr="00AA5225">
              <w:rPr>
                <w:rFonts w:ascii="Arial" w:hAnsi="Arial" w:cs="Arial"/>
                <w:color w:val="000000"/>
                <w:sz w:val="12"/>
                <w:szCs w:val="12"/>
              </w:rPr>
              <w:t>ков бюджетн</w:t>
            </w:r>
            <w:r w:rsidRPr="00AA5225">
              <w:rPr>
                <w:rFonts w:ascii="Arial" w:hAnsi="Arial" w:cs="Arial"/>
                <w:color w:val="000000"/>
                <w:sz w:val="12"/>
                <w:szCs w:val="12"/>
              </w:rPr>
              <w:t>о</w:t>
            </w:r>
            <w:r w:rsidRPr="00AA5225">
              <w:rPr>
                <w:rFonts w:ascii="Arial" w:hAnsi="Arial" w:cs="Arial"/>
                <w:color w:val="000000"/>
                <w:sz w:val="12"/>
                <w:szCs w:val="12"/>
              </w:rPr>
              <w:t>го проце</w:t>
            </w:r>
            <w:r w:rsidRPr="00AA5225">
              <w:rPr>
                <w:rFonts w:ascii="Arial" w:hAnsi="Arial" w:cs="Arial"/>
                <w:color w:val="000000"/>
                <w:sz w:val="12"/>
                <w:szCs w:val="12"/>
              </w:rPr>
              <w:t>с</w:t>
            </w:r>
            <w:r w:rsidRPr="00AA5225">
              <w:rPr>
                <w:rFonts w:ascii="Arial" w:hAnsi="Arial" w:cs="Arial"/>
                <w:color w:val="000000"/>
                <w:sz w:val="12"/>
                <w:szCs w:val="12"/>
              </w:rPr>
              <w:t>са</w:t>
            </w:r>
          </w:p>
        </w:tc>
        <w:tc>
          <w:tcPr>
            <w:tcW w:w="850" w:type="dxa"/>
            <w:gridSpan w:val="2"/>
            <w:shd w:val="clear" w:color="auto" w:fill="auto"/>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lastRenderedPageBreak/>
              <w:t>Уникал</w:t>
            </w:r>
            <w:r w:rsidRPr="00AA5225">
              <w:rPr>
                <w:rFonts w:ascii="Arial" w:hAnsi="Arial" w:cs="Arial"/>
                <w:color w:val="000000"/>
                <w:sz w:val="12"/>
                <w:szCs w:val="12"/>
              </w:rPr>
              <w:t>ь</w:t>
            </w:r>
            <w:r w:rsidRPr="00AA5225">
              <w:rPr>
                <w:rFonts w:ascii="Arial" w:hAnsi="Arial" w:cs="Arial"/>
                <w:color w:val="000000"/>
                <w:sz w:val="12"/>
                <w:szCs w:val="12"/>
              </w:rPr>
              <w:t>ный номер реес</w:t>
            </w:r>
            <w:r w:rsidRPr="00AA5225">
              <w:rPr>
                <w:rFonts w:ascii="Arial" w:hAnsi="Arial" w:cs="Arial"/>
                <w:color w:val="000000"/>
                <w:sz w:val="12"/>
                <w:szCs w:val="12"/>
              </w:rPr>
              <w:t>т</w:t>
            </w:r>
            <w:r w:rsidRPr="00AA5225">
              <w:rPr>
                <w:rFonts w:ascii="Arial" w:hAnsi="Arial" w:cs="Arial"/>
                <w:color w:val="000000"/>
                <w:sz w:val="12"/>
                <w:szCs w:val="12"/>
              </w:rPr>
              <w:t>ровой записи</w:t>
            </w:r>
          </w:p>
        </w:tc>
        <w:tc>
          <w:tcPr>
            <w:tcW w:w="992" w:type="dxa"/>
            <w:gridSpan w:val="2"/>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Соде</w:t>
            </w:r>
            <w:r w:rsidRPr="00AA5225">
              <w:rPr>
                <w:rFonts w:ascii="Arial" w:hAnsi="Arial" w:cs="Arial"/>
                <w:color w:val="000000"/>
                <w:sz w:val="12"/>
                <w:szCs w:val="12"/>
              </w:rPr>
              <w:t>р</w:t>
            </w:r>
            <w:r w:rsidRPr="00AA5225">
              <w:rPr>
                <w:rFonts w:ascii="Arial" w:hAnsi="Arial" w:cs="Arial"/>
                <w:color w:val="000000"/>
                <w:sz w:val="12"/>
                <w:szCs w:val="12"/>
              </w:rPr>
              <w:t>жание муниципал</w:t>
            </w:r>
            <w:r w:rsidRPr="00AA5225">
              <w:rPr>
                <w:rFonts w:ascii="Arial" w:hAnsi="Arial" w:cs="Arial"/>
                <w:color w:val="000000"/>
                <w:sz w:val="12"/>
                <w:szCs w:val="12"/>
              </w:rPr>
              <w:t>ь</w:t>
            </w:r>
            <w:r w:rsidRPr="00AA5225">
              <w:rPr>
                <w:rFonts w:ascii="Arial" w:hAnsi="Arial" w:cs="Arial"/>
                <w:color w:val="000000"/>
                <w:sz w:val="12"/>
                <w:szCs w:val="12"/>
              </w:rPr>
              <w:t>ной услуги (р</w:t>
            </w:r>
            <w:r w:rsidRPr="00AA5225">
              <w:rPr>
                <w:rFonts w:ascii="Arial" w:hAnsi="Arial" w:cs="Arial"/>
                <w:color w:val="000000"/>
                <w:sz w:val="12"/>
                <w:szCs w:val="12"/>
              </w:rPr>
              <w:t>а</w:t>
            </w:r>
            <w:r w:rsidRPr="00AA5225">
              <w:rPr>
                <w:rFonts w:ascii="Arial" w:hAnsi="Arial" w:cs="Arial"/>
                <w:color w:val="000000"/>
                <w:sz w:val="12"/>
                <w:szCs w:val="12"/>
              </w:rPr>
              <w:t>боты)</w:t>
            </w:r>
          </w:p>
        </w:tc>
        <w:tc>
          <w:tcPr>
            <w:tcW w:w="709" w:type="dxa"/>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Знач</w:t>
            </w:r>
            <w:r w:rsidRPr="00AA5225">
              <w:rPr>
                <w:rFonts w:ascii="Arial" w:hAnsi="Arial" w:cs="Arial"/>
                <w:sz w:val="12"/>
                <w:szCs w:val="12"/>
              </w:rPr>
              <w:t>е</w:t>
            </w:r>
            <w:r w:rsidRPr="00AA5225">
              <w:rPr>
                <w:rFonts w:ascii="Arial" w:hAnsi="Arial" w:cs="Arial"/>
                <w:sz w:val="12"/>
                <w:szCs w:val="12"/>
              </w:rPr>
              <w:t>ние соде</w:t>
            </w:r>
            <w:r w:rsidRPr="00AA5225">
              <w:rPr>
                <w:rFonts w:ascii="Arial" w:hAnsi="Arial" w:cs="Arial"/>
                <w:sz w:val="12"/>
                <w:szCs w:val="12"/>
              </w:rPr>
              <w:t>р</w:t>
            </w:r>
            <w:r w:rsidRPr="00AA5225">
              <w:rPr>
                <w:rFonts w:ascii="Arial" w:hAnsi="Arial" w:cs="Arial"/>
                <w:sz w:val="12"/>
                <w:szCs w:val="12"/>
              </w:rPr>
              <w:t>жания  усл</w:t>
            </w:r>
            <w:r w:rsidRPr="00AA5225">
              <w:rPr>
                <w:rFonts w:ascii="Arial" w:hAnsi="Arial" w:cs="Arial"/>
                <w:sz w:val="12"/>
                <w:szCs w:val="12"/>
              </w:rPr>
              <w:t>у</w:t>
            </w:r>
            <w:r w:rsidRPr="00AA5225">
              <w:rPr>
                <w:rFonts w:ascii="Arial" w:hAnsi="Arial" w:cs="Arial"/>
                <w:sz w:val="12"/>
                <w:szCs w:val="12"/>
              </w:rPr>
              <w:t>ги</w:t>
            </w:r>
          </w:p>
        </w:tc>
        <w:tc>
          <w:tcPr>
            <w:tcW w:w="567" w:type="dxa"/>
            <w:gridSpan w:val="2"/>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Усл</w:t>
            </w:r>
            <w:r w:rsidRPr="00AA5225">
              <w:rPr>
                <w:rFonts w:ascii="Arial" w:hAnsi="Arial" w:cs="Arial"/>
                <w:color w:val="000000"/>
                <w:sz w:val="12"/>
                <w:szCs w:val="12"/>
              </w:rPr>
              <w:t>о</w:t>
            </w:r>
            <w:r w:rsidRPr="00AA5225">
              <w:rPr>
                <w:rFonts w:ascii="Arial" w:hAnsi="Arial" w:cs="Arial"/>
                <w:color w:val="000000"/>
                <w:sz w:val="12"/>
                <w:szCs w:val="12"/>
              </w:rPr>
              <w:t>вия (формы) ок</w:t>
            </w:r>
            <w:r w:rsidRPr="00AA5225">
              <w:rPr>
                <w:rFonts w:ascii="Arial" w:hAnsi="Arial" w:cs="Arial"/>
                <w:color w:val="000000"/>
                <w:sz w:val="12"/>
                <w:szCs w:val="12"/>
              </w:rPr>
              <w:t>а</w:t>
            </w:r>
            <w:r w:rsidRPr="00AA5225">
              <w:rPr>
                <w:rFonts w:ascii="Arial" w:hAnsi="Arial" w:cs="Arial"/>
                <w:color w:val="000000"/>
                <w:sz w:val="12"/>
                <w:szCs w:val="12"/>
              </w:rPr>
              <w:t>зания мун</w:t>
            </w:r>
            <w:r w:rsidRPr="00AA5225">
              <w:rPr>
                <w:rFonts w:ascii="Arial" w:hAnsi="Arial" w:cs="Arial"/>
                <w:color w:val="000000"/>
                <w:sz w:val="12"/>
                <w:szCs w:val="12"/>
              </w:rPr>
              <w:t>и</w:t>
            </w:r>
            <w:r w:rsidRPr="00AA5225">
              <w:rPr>
                <w:rFonts w:ascii="Arial" w:hAnsi="Arial" w:cs="Arial"/>
                <w:color w:val="000000"/>
                <w:sz w:val="12"/>
                <w:szCs w:val="12"/>
              </w:rPr>
              <w:t>ц</w:t>
            </w:r>
            <w:r w:rsidRPr="00AA5225">
              <w:rPr>
                <w:rFonts w:ascii="Arial" w:hAnsi="Arial" w:cs="Arial"/>
                <w:color w:val="000000"/>
                <w:sz w:val="12"/>
                <w:szCs w:val="12"/>
              </w:rPr>
              <w:t>и</w:t>
            </w:r>
            <w:r w:rsidRPr="00AA5225">
              <w:rPr>
                <w:rFonts w:ascii="Arial" w:hAnsi="Arial" w:cs="Arial"/>
                <w:color w:val="000000"/>
                <w:sz w:val="12"/>
                <w:szCs w:val="12"/>
              </w:rPr>
              <w:t>пал</w:t>
            </w:r>
            <w:r w:rsidRPr="00AA5225">
              <w:rPr>
                <w:rFonts w:ascii="Arial" w:hAnsi="Arial" w:cs="Arial"/>
                <w:color w:val="000000"/>
                <w:sz w:val="12"/>
                <w:szCs w:val="12"/>
              </w:rPr>
              <w:t>ь</w:t>
            </w:r>
            <w:r w:rsidRPr="00AA5225">
              <w:rPr>
                <w:rFonts w:ascii="Arial" w:hAnsi="Arial" w:cs="Arial"/>
                <w:color w:val="000000"/>
                <w:sz w:val="12"/>
                <w:szCs w:val="12"/>
              </w:rPr>
              <w:t>ной усл</w:t>
            </w:r>
            <w:r w:rsidRPr="00AA5225">
              <w:rPr>
                <w:rFonts w:ascii="Arial" w:hAnsi="Arial" w:cs="Arial"/>
                <w:color w:val="000000"/>
                <w:sz w:val="12"/>
                <w:szCs w:val="12"/>
              </w:rPr>
              <w:t>у</w:t>
            </w:r>
            <w:r w:rsidRPr="00AA5225">
              <w:rPr>
                <w:rFonts w:ascii="Arial" w:hAnsi="Arial" w:cs="Arial"/>
                <w:color w:val="000000"/>
                <w:sz w:val="12"/>
                <w:szCs w:val="12"/>
              </w:rPr>
              <w:t>ги (р</w:t>
            </w:r>
            <w:r w:rsidRPr="00AA5225">
              <w:rPr>
                <w:rFonts w:ascii="Arial" w:hAnsi="Arial" w:cs="Arial"/>
                <w:color w:val="000000"/>
                <w:sz w:val="12"/>
                <w:szCs w:val="12"/>
              </w:rPr>
              <w:t>а</w:t>
            </w:r>
            <w:r w:rsidRPr="00AA5225">
              <w:rPr>
                <w:rFonts w:ascii="Arial" w:hAnsi="Arial" w:cs="Arial"/>
                <w:color w:val="000000"/>
                <w:sz w:val="12"/>
                <w:szCs w:val="12"/>
              </w:rPr>
              <w:t>боты)</w:t>
            </w:r>
          </w:p>
        </w:tc>
        <w:tc>
          <w:tcPr>
            <w:tcW w:w="711"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Вид де</w:t>
            </w:r>
            <w:r w:rsidRPr="00AA5225">
              <w:rPr>
                <w:rFonts w:ascii="Arial" w:hAnsi="Arial" w:cs="Arial"/>
                <w:color w:val="000000"/>
                <w:sz w:val="12"/>
                <w:szCs w:val="12"/>
              </w:rPr>
              <w:t>я</w:t>
            </w:r>
            <w:r w:rsidRPr="00AA5225">
              <w:rPr>
                <w:rFonts w:ascii="Arial" w:hAnsi="Arial" w:cs="Arial"/>
                <w:color w:val="000000"/>
                <w:sz w:val="12"/>
                <w:szCs w:val="12"/>
              </w:rPr>
              <w:t>тельн</w:t>
            </w:r>
            <w:r w:rsidRPr="00AA5225">
              <w:rPr>
                <w:rFonts w:ascii="Arial" w:hAnsi="Arial" w:cs="Arial"/>
                <w:color w:val="000000"/>
                <w:sz w:val="12"/>
                <w:szCs w:val="12"/>
              </w:rPr>
              <w:t>о</w:t>
            </w:r>
            <w:r w:rsidRPr="00AA5225">
              <w:rPr>
                <w:rFonts w:ascii="Arial" w:hAnsi="Arial" w:cs="Arial"/>
                <w:color w:val="000000"/>
                <w:sz w:val="12"/>
                <w:szCs w:val="12"/>
              </w:rPr>
              <w:t>сти  муниц</w:t>
            </w:r>
            <w:r w:rsidRPr="00AA5225">
              <w:rPr>
                <w:rFonts w:ascii="Arial" w:hAnsi="Arial" w:cs="Arial"/>
                <w:color w:val="000000"/>
                <w:sz w:val="12"/>
                <w:szCs w:val="12"/>
              </w:rPr>
              <w:t>и</w:t>
            </w:r>
            <w:r w:rsidRPr="00AA5225">
              <w:rPr>
                <w:rFonts w:ascii="Arial" w:hAnsi="Arial" w:cs="Arial"/>
                <w:color w:val="000000"/>
                <w:sz w:val="12"/>
                <w:szCs w:val="12"/>
              </w:rPr>
              <w:t>пальн</w:t>
            </w:r>
            <w:r w:rsidRPr="00AA5225">
              <w:rPr>
                <w:rFonts w:ascii="Arial" w:hAnsi="Arial" w:cs="Arial"/>
                <w:color w:val="000000"/>
                <w:sz w:val="12"/>
                <w:szCs w:val="12"/>
              </w:rPr>
              <w:t>о</w:t>
            </w:r>
            <w:r w:rsidRPr="00AA5225">
              <w:rPr>
                <w:rFonts w:ascii="Arial" w:hAnsi="Arial" w:cs="Arial"/>
                <w:color w:val="000000"/>
                <w:sz w:val="12"/>
                <w:szCs w:val="12"/>
              </w:rPr>
              <w:t>го учре</w:t>
            </w:r>
            <w:r w:rsidRPr="00AA5225">
              <w:rPr>
                <w:rFonts w:ascii="Arial" w:hAnsi="Arial" w:cs="Arial"/>
                <w:color w:val="000000"/>
                <w:sz w:val="12"/>
                <w:szCs w:val="12"/>
              </w:rPr>
              <w:t>ж</w:t>
            </w:r>
            <w:r w:rsidRPr="00AA5225">
              <w:rPr>
                <w:rFonts w:ascii="Arial" w:hAnsi="Arial" w:cs="Arial"/>
                <w:color w:val="000000"/>
                <w:sz w:val="12"/>
                <w:szCs w:val="12"/>
              </w:rPr>
              <w:t>дения</w:t>
            </w:r>
          </w:p>
        </w:tc>
        <w:tc>
          <w:tcPr>
            <w:tcW w:w="992" w:type="dxa"/>
            <w:gridSpan w:val="2"/>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Катег</w:t>
            </w:r>
            <w:r w:rsidRPr="00AA5225">
              <w:rPr>
                <w:rFonts w:ascii="Arial" w:hAnsi="Arial" w:cs="Arial"/>
                <w:color w:val="000000"/>
                <w:sz w:val="12"/>
                <w:szCs w:val="12"/>
              </w:rPr>
              <w:t>о</w:t>
            </w:r>
            <w:r w:rsidRPr="00AA5225">
              <w:rPr>
                <w:rFonts w:ascii="Arial" w:hAnsi="Arial" w:cs="Arial"/>
                <w:color w:val="000000"/>
                <w:sz w:val="12"/>
                <w:szCs w:val="12"/>
              </w:rPr>
              <w:t>рия потребит</w:t>
            </w:r>
            <w:r w:rsidRPr="00AA5225">
              <w:rPr>
                <w:rFonts w:ascii="Arial" w:hAnsi="Arial" w:cs="Arial"/>
                <w:color w:val="000000"/>
                <w:sz w:val="12"/>
                <w:szCs w:val="12"/>
              </w:rPr>
              <w:t>е</w:t>
            </w:r>
            <w:r w:rsidRPr="00AA5225">
              <w:rPr>
                <w:rFonts w:ascii="Arial" w:hAnsi="Arial" w:cs="Arial"/>
                <w:color w:val="000000"/>
                <w:sz w:val="12"/>
                <w:szCs w:val="12"/>
              </w:rPr>
              <w:t>лей муниц</w:t>
            </w:r>
            <w:r w:rsidRPr="00AA5225">
              <w:rPr>
                <w:rFonts w:ascii="Arial" w:hAnsi="Arial" w:cs="Arial"/>
                <w:color w:val="000000"/>
                <w:sz w:val="12"/>
                <w:szCs w:val="12"/>
              </w:rPr>
              <w:t>и</w:t>
            </w:r>
            <w:r w:rsidRPr="00AA5225">
              <w:rPr>
                <w:rFonts w:ascii="Arial" w:hAnsi="Arial" w:cs="Arial"/>
                <w:color w:val="000000"/>
                <w:sz w:val="12"/>
                <w:szCs w:val="12"/>
              </w:rPr>
              <w:t>пальной услуги</w:t>
            </w:r>
          </w:p>
        </w:tc>
        <w:tc>
          <w:tcPr>
            <w:tcW w:w="853" w:type="dxa"/>
            <w:gridSpan w:val="3"/>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Наимен</w:t>
            </w:r>
            <w:r w:rsidRPr="00AA5225">
              <w:rPr>
                <w:rFonts w:ascii="Arial" w:hAnsi="Arial" w:cs="Arial"/>
                <w:color w:val="000000"/>
                <w:sz w:val="12"/>
                <w:szCs w:val="12"/>
              </w:rPr>
              <w:t>о</w:t>
            </w:r>
            <w:r w:rsidRPr="00AA5225">
              <w:rPr>
                <w:rFonts w:ascii="Arial" w:hAnsi="Arial" w:cs="Arial"/>
                <w:color w:val="000000"/>
                <w:sz w:val="12"/>
                <w:szCs w:val="12"/>
              </w:rPr>
              <w:t>вание показат</w:t>
            </w:r>
            <w:r w:rsidRPr="00AA5225">
              <w:rPr>
                <w:rFonts w:ascii="Arial" w:hAnsi="Arial" w:cs="Arial"/>
                <w:color w:val="000000"/>
                <w:sz w:val="12"/>
                <w:szCs w:val="12"/>
              </w:rPr>
              <w:t>е</w:t>
            </w:r>
            <w:r w:rsidRPr="00AA5225">
              <w:rPr>
                <w:rFonts w:ascii="Arial" w:hAnsi="Arial" w:cs="Arial"/>
                <w:color w:val="000000"/>
                <w:sz w:val="12"/>
                <w:szCs w:val="12"/>
              </w:rPr>
              <w:t>лей, х</w:t>
            </w:r>
            <w:r w:rsidRPr="00AA5225">
              <w:rPr>
                <w:rFonts w:ascii="Arial" w:hAnsi="Arial" w:cs="Arial"/>
                <w:color w:val="000000"/>
                <w:sz w:val="12"/>
                <w:szCs w:val="12"/>
              </w:rPr>
              <w:t>а</w:t>
            </w:r>
            <w:r w:rsidRPr="00AA5225">
              <w:rPr>
                <w:rFonts w:ascii="Arial" w:hAnsi="Arial" w:cs="Arial"/>
                <w:color w:val="000000"/>
                <w:sz w:val="12"/>
                <w:szCs w:val="12"/>
              </w:rPr>
              <w:t>рактер</w:t>
            </w:r>
            <w:r w:rsidRPr="00AA5225">
              <w:rPr>
                <w:rFonts w:ascii="Arial" w:hAnsi="Arial" w:cs="Arial"/>
                <w:color w:val="000000"/>
                <w:sz w:val="12"/>
                <w:szCs w:val="12"/>
              </w:rPr>
              <w:t>и</w:t>
            </w:r>
            <w:r w:rsidRPr="00AA5225">
              <w:rPr>
                <w:rFonts w:ascii="Arial" w:hAnsi="Arial" w:cs="Arial"/>
                <w:color w:val="000000"/>
                <w:sz w:val="12"/>
                <w:szCs w:val="12"/>
              </w:rPr>
              <w:t>зующих качество (или) объем муниц</w:t>
            </w:r>
            <w:r w:rsidRPr="00AA5225">
              <w:rPr>
                <w:rFonts w:ascii="Arial" w:hAnsi="Arial" w:cs="Arial"/>
                <w:color w:val="000000"/>
                <w:sz w:val="12"/>
                <w:szCs w:val="12"/>
              </w:rPr>
              <w:t>и</w:t>
            </w:r>
            <w:r w:rsidRPr="00AA5225">
              <w:rPr>
                <w:rFonts w:ascii="Arial" w:hAnsi="Arial" w:cs="Arial"/>
                <w:color w:val="000000"/>
                <w:sz w:val="12"/>
                <w:szCs w:val="12"/>
              </w:rPr>
              <w:t>пальной услуги (работы), един</w:t>
            </w:r>
            <w:r w:rsidRPr="00AA5225">
              <w:rPr>
                <w:rFonts w:ascii="Arial" w:hAnsi="Arial" w:cs="Arial"/>
                <w:color w:val="000000"/>
                <w:sz w:val="12"/>
                <w:szCs w:val="12"/>
              </w:rPr>
              <w:t>и</w:t>
            </w:r>
            <w:r w:rsidRPr="00AA5225">
              <w:rPr>
                <w:rFonts w:ascii="Arial" w:hAnsi="Arial" w:cs="Arial"/>
                <w:color w:val="000000"/>
                <w:sz w:val="12"/>
                <w:szCs w:val="12"/>
              </w:rPr>
              <w:t xml:space="preserve">цы </w:t>
            </w:r>
            <w:r w:rsidRPr="00AA5225">
              <w:rPr>
                <w:rFonts w:ascii="Arial" w:hAnsi="Arial" w:cs="Arial"/>
                <w:color w:val="000000"/>
                <w:sz w:val="12"/>
                <w:szCs w:val="12"/>
              </w:rPr>
              <w:lastRenderedPageBreak/>
              <w:t>их измер</w:t>
            </w:r>
            <w:r w:rsidRPr="00AA5225">
              <w:rPr>
                <w:rFonts w:ascii="Arial" w:hAnsi="Arial" w:cs="Arial"/>
                <w:color w:val="000000"/>
                <w:sz w:val="12"/>
                <w:szCs w:val="12"/>
              </w:rPr>
              <w:t>е</w:t>
            </w:r>
            <w:r w:rsidRPr="00AA5225">
              <w:rPr>
                <w:rFonts w:ascii="Arial" w:hAnsi="Arial" w:cs="Arial"/>
                <w:color w:val="000000"/>
                <w:sz w:val="12"/>
                <w:szCs w:val="12"/>
              </w:rPr>
              <w:t>ния</w:t>
            </w:r>
          </w:p>
        </w:tc>
        <w:tc>
          <w:tcPr>
            <w:tcW w:w="709"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lastRenderedPageBreak/>
              <w:t>Указ</w:t>
            </w:r>
            <w:r w:rsidRPr="00AA5225">
              <w:rPr>
                <w:rFonts w:ascii="Arial" w:hAnsi="Arial" w:cs="Arial"/>
                <w:color w:val="000000"/>
                <w:sz w:val="12"/>
                <w:szCs w:val="12"/>
              </w:rPr>
              <w:t>а</w:t>
            </w:r>
            <w:r w:rsidRPr="00AA5225">
              <w:rPr>
                <w:rFonts w:ascii="Arial" w:hAnsi="Arial" w:cs="Arial"/>
                <w:color w:val="000000"/>
                <w:sz w:val="12"/>
                <w:szCs w:val="12"/>
              </w:rPr>
              <w:t>ние на бе</w:t>
            </w:r>
            <w:r w:rsidRPr="00AA5225">
              <w:rPr>
                <w:rFonts w:ascii="Arial" w:hAnsi="Arial" w:cs="Arial"/>
                <w:color w:val="000000"/>
                <w:sz w:val="12"/>
                <w:szCs w:val="12"/>
              </w:rPr>
              <w:t>с</w:t>
            </w:r>
            <w:r w:rsidRPr="00AA5225">
              <w:rPr>
                <w:rFonts w:ascii="Arial" w:hAnsi="Arial" w:cs="Arial"/>
                <w:color w:val="000000"/>
                <w:sz w:val="12"/>
                <w:szCs w:val="12"/>
              </w:rPr>
              <w:t>пла</w:t>
            </w:r>
            <w:r w:rsidRPr="00AA5225">
              <w:rPr>
                <w:rFonts w:ascii="Arial" w:hAnsi="Arial" w:cs="Arial"/>
                <w:color w:val="000000"/>
                <w:sz w:val="12"/>
                <w:szCs w:val="12"/>
              </w:rPr>
              <w:t>т</w:t>
            </w:r>
            <w:r w:rsidRPr="00AA5225">
              <w:rPr>
                <w:rFonts w:ascii="Arial" w:hAnsi="Arial" w:cs="Arial"/>
                <w:color w:val="000000"/>
                <w:sz w:val="12"/>
                <w:szCs w:val="12"/>
              </w:rPr>
              <w:t>ность или пла</w:t>
            </w:r>
            <w:r w:rsidRPr="00AA5225">
              <w:rPr>
                <w:rFonts w:ascii="Arial" w:hAnsi="Arial" w:cs="Arial"/>
                <w:color w:val="000000"/>
                <w:sz w:val="12"/>
                <w:szCs w:val="12"/>
              </w:rPr>
              <w:t>т</w:t>
            </w:r>
            <w:r w:rsidRPr="00AA5225">
              <w:rPr>
                <w:rFonts w:ascii="Arial" w:hAnsi="Arial" w:cs="Arial"/>
                <w:color w:val="000000"/>
                <w:sz w:val="12"/>
                <w:szCs w:val="12"/>
              </w:rPr>
              <w:t>ность муниц</w:t>
            </w:r>
            <w:r w:rsidRPr="00AA5225">
              <w:rPr>
                <w:rFonts w:ascii="Arial" w:hAnsi="Arial" w:cs="Arial"/>
                <w:color w:val="000000"/>
                <w:sz w:val="12"/>
                <w:szCs w:val="12"/>
              </w:rPr>
              <w:t>и</w:t>
            </w:r>
            <w:r w:rsidRPr="00AA5225">
              <w:rPr>
                <w:rFonts w:ascii="Arial" w:hAnsi="Arial" w:cs="Arial"/>
                <w:color w:val="000000"/>
                <w:sz w:val="12"/>
                <w:szCs w:val="12"/>
              </w:rPr>
              <w:t>пальной услуги и (раб</w:t>
            </w:r>
            <w:r w:rsidRPr="00AA5225">
              <w:rPr>
                <w:rFonts w:ascii="Arial" w:hAnsi="Arial" w:cs="Arial"/>
                <w:color w:val="000000"/>
                <w:sz w:val="12"/>
                <w:szCs w:val="12"/>
              </w:rPr>
              <w:t>о</w:t>
            </w:r>
            <w:r w:rsidRPr="00AA5225">
              <w:rPr>
                <w:rFonts w:ascii="Arial" w:hAnsi="Arial" w:cs="Arial"/>
                <w:color w:val="000000"/>
                <w:sz w:val="12"/>
                <w:szCs w:val="12"/>
              </w:rPr>
              <w:t>ты)</w:t>
            </w:r>
          </w:p>
        </w:tc>
        <w:tc>
          <w:tcPr>
            <w:tcW w:w="567" w:type="dxa"/>
            <w:gridSpan w:val="2"/>
            <w:shd w:val="clear" w:color="auto" w:fill="auto"/>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Баз</w:t>
            </w:r>
            <w:r w:rsidRPr="00AA5225">
              <w:rPr>
                <w:rFonts w:ascii="Arial" w:hAnsi="Arial" w:cs="Arial"/>
                <w:color w:val="000000"/>
                <w:sz w:val="12"/>
                <w:szCs w:val="12"/>
              </w:rPr>
              <w:t>о</w:t>
            </w:r>
            <w:r w:rsidRPr="00AA5225">
              <w:rPr>
                <w:rFonts w:ascii="Arial" w:hAnsi="Arial" w:cs="Arial"/>
                <w:color w:val="000000"/>
                <w:sz w:val="12"/>
                <w:szCs w:val="12"/>
              </w:rPr>
              <w:t>вый норм</w:t>
            </w:r>
            <w:r w:rsidRPr="00AA5225">
              <w:rPr>
                <w:rFonts w:ascii="Arial" w:hAnsi="Arial" w:cs="Arial"/>
                <w:color w:val="000000"/>
                <w:sz w:val="12"/>
                <w:szCs w:val="12"/>
              </w:rPr>
              <w:t>а</w:t>
            </w:r>
            <w:r w:rsidRPr="00AA5225">
              <w:rPr>
                <w:rFonts w:ascii="Arial" w:hAnsi="Arial" w:cs="Arial"/>
                <w:color w:val="000000"/>
                <w:sz w:val="12"/>
                <w:szCs w:val="12"/>
              </w:rPr>
              <w:t>тив з</w:t>
            </w:r>
            <w:r w:rsidRPr="00AA5225">
              <w:rPr>
                <w:rFonts w:ascii="Arial" w:hAnsi="Arial" w:cs="Arial"/>
                <w:color w:val="000000"/>
                <w:sz w:val="12"/>
                <w:szCs w:val="12"/>
              </w:rPr>
              <w:t>а</w:t>
            </w:r>
            <w:r w:rsidRPr="00AA5225">
              <w:rPr>
                <w:rFonts w:ascii="Arial" w:hAnsi="Arial" w:cs="Arial"/>
                <w:color w:val="000000"/>
                <w:sz w:val="12"/>
                <w:szCs w:val="12"/>
              </w:rPr>
              <w:t>трат на оказ</w:t>
            </w:r>
            <w:r w:rsidRPr="00AA5225">
              <w:rPr>
                <w:rFonts w:ascii="Arial" w:hAnsi="Arial" w:cs="Arial"/>
                <w:color w:val="000000"/>
                <w:sz w:val="12"/>
                <w:szCs w:val="12"/>
              </w:rPr>
              <w:t>а</w:t>
            </w:r>
            <w:r w:rsidRPr="00AA5225">
              <w:rPr>
                <w:rFonts w:ascii="Arial" w:hAnsi="Arial" w:cs="Arial"/>
                <w:color w:val="000000"/>
                <w:sz w:val="12"/>
                <w:szCs w:val="12"/>
              </w:rPr>
              <w:t>ние муниц</w:t>
            </w:r>
            <w:r w:rsidRPr="00AA5225">
              <w:rPr>
                <w:rFonts w:ascii="Arial" w:hAnsi="Arial" w:cs="Arial"/>
                <w:color w:val="000000"/>
                <w:sz w:val="12"/>
                <w:szCs w:val="12"/>
              </w:rPr>
              <w:t>и</w:t>
            </w:r>
            <w:r w:rsidRPr="00AA5225">
              <w:rPr>
                <w:rFonts w:ascii="Arial" w:hAnsi="Arial" w:cs="Arial"/>
                <w:color w:val="000000"/>
                <w:sz w:val="12"/>
                <w:szCs w:val="12"/>
              </w:rPr>
              <w:t>пал</w:t>
            </w:r>
            <w:r w:rsidRPr="00AA5225">
              <w:rPr>
                <w:rFonts w:ascii="Arial" w:hAnsi="Arial" w:cs="Arial"/>
                <w:color w:val="000000"/>
                <w:sz w:val="12"/>
                <w:szCs w:val="12"/>
              </w:rPr>
              <w:t>ь</w:t>
            </w:r>
            <w:r w:rsidRPr="00AA5225">
              <w:rPr>
                <w:rFonts w:ascii="Arial" w:hAnsi="Arial" w:cs="Arial"/>
                <w:color w:val="000000"/>
                <w:sz w:val="12"/>
                <w:szCs w:val="12"/>
              </w:rPr>
              <w:t>ной усл</w:t>
            </w:r>
            <w:r w:rsidRPr="00AA5225">
              <w:rPr>
                <w:rFonts w:ascii="Arial" w:hAnsi="Arial" w:cs="Arial"/>
                <w:color w:val="000000"/>
                <w:sz w:val="12"/>
                <w:szCs w:val="12"/>
              </w:rPr>
              <w:t>у</w:t>
            </w:r>
            <w:r w:rsidRPr="00AA5225">
              <w:rPr>
                <w:rFonts w:ascii="Arial" w:hAnsi="Arial" w:cs="Arial"/>
                <w:color w:val="000000"/>
                <w:sz w:val="12"/>
                <w:szCs w:val="12"/>
              </w:rPr>
              <w:t xml:space="preserve">ги  </w:t>
            </w:r>
          </w:p>
        </w:tc>
        <w:tc>
          <w:tcPr>
            <w:tcW w:w="709" w:type="dxa"/>
            <w:shd w:val="clear" w:color="auto" w:fill="auto"/>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из него баз</w:t>
            </w:r>
            <w:r w:rsidRPr="00AA5225">
              <w:rPr>
                <w:rFonts w:ascii="Arial" w:hAnsi="Arial" w:cs="Arial"/>
                <w:color w:val="000000"/>
                <w:sz w:val="12"/>
                <w:szCs w:val="12"/>
              </w:rPr>
              <w:t>о</w:t>
            </w:r>
            <w:r w:rsidRPr="00AA5225">
              <w:rPr>
                <w:rFonts w:ascii="Arial" w:hAnsi="Arial" w:cs="Arial"/>
                <w:color w:val="000000"/>
                <w:sz w:val="12"/>
                <w:szCs w:val="12"/>
              </w:rPr>
              <w:t>вый норм</w:t>
            </w:r>
            <w:r w:rsidRPr="00AA5225">
              <w:rPr>
                <w:rFonts w:ascii="Arial" w:hAnsi="Arial" w:cs="Arial"/>
                <w:color w:val="000000"/>
                <w:sz w:val="12"/>
                <w:szCs w:val="12"/>
              </w:rPr>
              <w:t>а</w:t>
            </w:r>
            <w:r w:rsidRPr="00AA5225">
              <w:rPr>
                <w:rFonts w:ascii="Arial" w:hAnsi="Arial" w:cs="Arial"/>
                <w:color w:val="000000"/>
                <w:sz w:val="12"/>
                <w:szCs w:val="12"/>
              </w:rPr>
              <w:t>тив затрат на оказ</w:t>
            </w:r>
            <w:r w:rsidRPr="00AA5225">
              <w:rPr>
                <w:rFonts w:ascii="Arial" w:hAnsi="Arial" w:cs="Arial"/>
                <w:color w:val="000000"/>
                <w:sz w:val="12"/>
                <w:szCs w:val="12"/>
              </w:rPr>
              <w:t>а</w:t>
            </w:r>
            <w:r w:rsidRPr="00AA5225">
              <w:rPr>
                <w:rFonts w:ascii="Arial" w:hAnsi="Arial" w:cs="Arial"/>
                <w:color w:val="000000"/>
                <w:sz w:val="12"/>
                <w:szCs w:val="12"/>
              </w:rPr>
              <w:t>ние муниц</w:t>
            </w:r>
            <w:r w:rsidRPr="00AA5225">
              <w:rPr>
                <w:rFonts w:ascii="Arial" w:hAnsi="Arial" w:cs="Arial"/>
                <w:color w:val="000000"/>
                <w:sz w:val="12"/>
                <w:szCs w:val="12"/>
              </w:rPr>
              <w:t>и</w:t>
            </w:r>
            <w:r w:rsidRPr="00AA5225">
              <w:rPr>
                <w:rFonts w:ascii="Arial" w:hAnsi="Arial" w:cs="Arial"/>
                <w:color w:val="000000"/>
                <w:sz w:val="12"/>
                <w:szCs w:val="12"/>
              </w:rPr>
              <w:t>пальной услуги  в части суммы затрат на оплату труда с начисл</w:t>
            </w:r>
            <w:r w:rsidRPr="00AA5225">
              <w:rPr>
                <w:rFonts w:ascii="Arial" w:hAnsi="Arial" w:cs="Arial"/>
                <w:color w:val="000000"/>
                <w:sz w:val="12"/>
                <w:szCs w:val="12"/>
              </w:rPr>
              <w:t>е</w:t>
            </w:r>
            <w:r w:rsidRPr="00AA5225">
              <w:rPr>
                <w:rFonts w:ascii="Arial" w:hAnsi="Arial" w:cs="Arial"/>
                <w:color w:val="000000"/>
                <w:sz w:val="12"/>
                <w:szCs w:val="12"/>
              </w:rPr>
              <w:t xml:space="preserve">ниями </w:t>
            </w:r>
          </w:p>
        </w:tc>
        <w:tc>
          <w:tcPr>
            <w:tcW w:w="709" w:type="dxa"/>
            <w:gridSpan w:val="2"/>
            <w:shd w:val="clear" w:color="auto" w:fill="auto"/>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из него баз</w:t>
            </w:r>
            <w:r w:rsidRPr="00AA5225">
              <w:rPr>
                <w:rFonts w:ascii="Arial" w:hAnsi="Arial" w:cs="Arial"/>
                <w:color w:val="000000"/>
                <w:sz w:val="12"/>
                <w:szCs w:val="12"/>
              </w:rPr>
              <w:t>о</w:t>
            </w:r>
            <w:r w:rsidRPr="00AA5225">
              <w:rPr>
                <w:rFonts w:ascii="Arial" w:hAnsi="Arial" w:cs="Arial"/>
                <w:color w:val="000000"/>
                <w:sz w:val="12"/>
                <w:szCs w:val="12"/>
              </w:rPr>
              <w:t>вый норматив затрат на ок</w:t>
            </w:r>
            <w:r w:rsidRPr="00AA5225">
              <w:rPr>
                <w:rFonts w:ascii="Arial" w:hAnsi="Arial" w:cs="Arial"/>
                <w:color w:val="000000"/>
                <w:sz w:val="12"/>
                <w:szCs w:val="12"/>
              </w:rPr>
              <w:t>а</w:t>
            </w:r>
            <w:r w:rsidRPr="00AA5225">
              <w:rPr>
                <w:rFonts w:ascii="Arial" w:hAnsi="Arial" w:cs="Arial"/>
                <w:color w:val="000000"/>
                <w:sz w:val="12"/>
                <w:szCs w:val="12"/>
              </w:rPr>
              <w:t>зание муниц</w:t>
            </w:r>
            <w:r w:rsidRPr="00AA5225">
              <w:rPr>
                <w:rFonts w:ascii="Arial" w:hAnsi="Arial" w:cs="Arial"/>
                <w:color w:val="000000"/>
                <w:sz w:val="12"/>
                <w:szCs w:val="12"/>
              </w:rPr>
              <w:t>и</w:t>
            </w:r>
            <w:r w:rsidRPr="00AA5225">
              <w:rPr>
                <w:rFonts w:ascii="Arial" w:hAnsi="Arial" w:cs="Arial"/>
                <w:color w:val="000000"/>
                <w:sz w:val="12"/>
                <w:szCs w:val="12"/>
              </w:rPr>
              <w:t>пальной усл</w:t>
            </w:r>
            <w:r w:rsidRPr="00AA5225">
              <w:rPr>
                <w:rFonts w:ascii="Arial" w:hAnsi="Arial" w:cs="Arial"/>
                <w:color w:val="000000"/>
                <w:sz w:val="12"/>
                <w:szCs w:val="12"/>
              </w:rPr>
              <w:t>у</w:t>
            </w:r>
            <w:r w:rsidRPr="00AA5225">
              <w:rPr>
                <w:rFonts w:ascii="Arial" w:hAnsi="Arial" w:cs="Arial"/>
                <w:color w:val="000000"/>
                <w:sz w:val="12"/>
                <w:szCs w:val="12"/>
              </w:rPr>
              <w:t>ги  в части коммунал</w:t>
            </w:r>
            <w:r w:rsidRPr="00AA5225">
              <w:rPr>
                <w:rFonts w:ascii="Arial" w:hAnsi="Arial" w:cs="Arial"/>
                <w:color w:val="000000"/>
                <w:sz w:val="12"/>
                <w:szCs w:val="12"/>
              </w:rPr>
              <w:t>ь</w:t>
            </w:r>
            <w:r w:rsidRPr="00AA5225">
              <w:rPr>
                <w:rFonts w:ascii="Arial" w:hAnsi="Arial" w:cs="Arial"/>
                <w:color w:val="000000"/>
                <w:sz w:val="12"/>
                <w:szCs w:val="12"/>
              </w:rPr>
              <w:t>ных услуг и содерж</w:t>
            </w:r>
            <w:r w:rsidRPr="00AA5225">
              <w:rPr>
                <w:rFonts w:ascii="Arial" w:hAnsi="Arial" w:cs="Arial"/>
                <w:color w:val="000000"/>
                <w:sz w:val="12"/>
                <w:szCs w:val="12"/>
              </w:rPr>
              <w:t>а</w:t>
            </w:r>
            <w:r w:rsidRPr="00AA5225">
              <w:rPr>
                <w:rFonts w:ascii="Arial" w:hAnsi="Arial" w:cs="Arial"/>
                <w:color w:val="000000"/>
                <w:sz w:val="12"/>
                <w:szCs w:val="12"/>
              </w:rPr>
              <w:t xml:space="preserve">ния </w:t>
            </w:r>
            <w:r w:rsidRPr="00AA5225">
              <w:rPr>
                <w:rFonts w:ascii="Arial" w:hAnsi="Arial" w:cs="Arial"/>
                <w:color w:val="000000"/>
                <w:sz w:val="12"/>
                <w:szCs w:val="12"/>
              </w:rPr>
              <w:lastRenderedPageBreak/>
              <w:t>недвижим</w:t>
            </w:r>
            <w:r w:rsidRPr="00AA5225">
              <w:rPr>
                <w:rFonts w:ascii="Arial" w:hAnsi="Arial" w:cs="Arial"/>
                <w:color w:val="000000"/>
                <w:sz w:val="12"/>
                <w:szCs w:val="12"/>
              </w:rPr>
              <w:t>о</w:t>
            </w:r>
            <w:r w:rsidRPr="00AA5225">
              <w:rPr>
                <w:rFonts w:ascii="Arial" w:hAnsi="Arial" w:cs="Arial"/>
                <w:color w:val="000000"/>
                <w:sz w:val="12"/>
                <w:szCs w:val="12"/>
              </w:rPr>
              <w:t>го имущес</w:t>
            </w:r>
            <w:r w:rsidRPr="00AA5225">
              <w:rPr>
                <w:rFonts w:ascii="Arial" w:hAnsi="Arial" w:cs="Arial"/>
                <w:color w:val="000000"/>
                <w:sz w:val="12"/>
                <w:szCs w:val="12"/>
              </w:rPr>
              <w:t>т</w:t>
            </w:r>
            <w:r w:rsidRPr="00AA5225">
              <w:rPr>
                <w:rFonts w:ascii="Arial" w:hAnsi="Arial" w:cs="Arial"/>
                <w:color w:val="000000"/>
                <w:sz w:val="12"/>
                <w:szCs w:val="12"/>
              </w:rPr>
              <w:t>ва</w:t>
            </w:r>
          </w:p>
        </w:tc>
        <w:tc>
          <w:tcPr>
            <w:tcW w:w="569" w:type="dxa"/>
            <w:shd w:val="clear" w:color="auto" w:fill="auto"/>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lastRenderedPageBreak/>
              <w:t>Террит</w:t>
            </w:r>
            <w:r w:rsidRPr="00AA5225">
              <w:rPr>
                <w:rFonts w:ascii="Arial" w:hAnsi="Arial" w:cs="Arial"/>
                <w:color w:val="000000"/>
                <w:sz w:val="12"/>
                <w:szCs w:val="12"/>
              </w:rPr>
              <w:t>о</w:t>
            </w:r>
            <w:r w:rsidRPr="00AA5225">
              <w:rPr>
                <w:rFonts w:ascii="Arial" w:hAnsi="Arial" w:cs="Arial"/>
                <w:color w:val="000000"/>
                <w:sz w:val="12"/>
                <w:szCs w:val="12"/>
              </w:rPr>
              <w:t>риальный коррект</w:t>
            </w:r>
            <w:r w:rsidRPr="00AA5225">
              <w:rPr>
                <w:rFonts w:ascii="Arial" w:hAnsi="Arial" w:cs="Arial"/>
                <w:color w:val="000000"/>
                <w:sz w:val="12"/>
                <w:szCs w:val="12"/>
              </w:rPr>
              <w:t>и</w:t>
            </w:r>
            <w:r w:rsidRPr="00AA5225">
              <w:rPr>
                <w:rFonts w:ascii="Arial" w:hAnsi="Arial" w:cs="Arial"/>
                <w:color w:val="000000"/>
                <w:sz w:val="12"/>
                <w:szCs w:val="12"/>
              </w:rPr>
              <w:t>рующий коэфф</w:t>
            </w:r>
            <w:r w:rsidRPr="00AA5225">
              <w:rPr>
                <w:rFonts w:ascii="Arial" w:hAnsi="Arial" w:cs="Arial"/>
                <w:color w:val="000000"/>
                <w:sz w:val="12"/>
                <w:szCs w:val="12"/>
              </w:rPr>
              <w:t>и</w:t>
            </w:r>
            <w:r w:rsidRPr="00AA5225">
              <w:rPr>
                <w:rFonts w:ascii="Arial" w:hAnsi="Arial" w:cs="Arial"/>
                <w:color w:val="000000"/>
                <w:sz w:val="12"/>
                <w:szCs w:val="12"/>
              </w:rPr>
              <w:t>циент (прим</w:t>
            </w:r>
            <w:r w:rsidRPr="00AA5225">
              <w:rPr>
                <w:rFonts w:ascii="Arial" w:hAnsi="Arial" w:cs="Arial"/>
                <w:color w:val="000000"/>
                <w:sz w:val="12"/>
                <w:szCs w:val="12"/>
              </w:rPr>
              <w:t>е</w:t>
            </w:r>
            <w:r w:rsidRPr="00AA5225">
              <w:rPr>
                <w:rFonts w:ascii="Arial" w:hAnsi="Arial" w:cs="Arial"/>
                <w:color w:val="000000"/>
                <w:sz w:val="12"/>
                <w:szCs w:val="12"/>
              </w:rPr>
              <w:t>няется к базов</w:t>
            </w:r>
            <w:r w:rsidRPr="00AA5225">
              <w:rPr>
                <w:rFonts w:ascii="Arial" w:hAnsi="Arial" w:cs="Arial"/>
                <w:color w:val="000000"/>
                <w:sz w:val="12"/>
                <w:szCs w:val="12"/>
              </w:rPr>
              <w:t>о</w:t>
            </w:r>
            <w:r w:rsidRPr="00AA5225">
              <w:rPr>
                <w:rFonts w:ascii="Arial" w:hAnsi="Arial" w:cs="Arial"/>
                <w:color w:val="000000"/>
                <w:sz w:val="12"/>
                <w:szCs w:val="12"/>
              </w:rPr>
              <w:t>му нормат</w:t>
            </w:r>
            <w:r w:rsidRPr="00AA5225">
              <w:rPr>
                <w:rFonts w:ascii="Arial" w:hAnsi="Arial" w:cs="Arial"/>
                <w:color w:val="000000"/>
                <w:sz w:val="12"/>
                <w:szCs w:val="12"/>
              </w:rPr>
              <w:t>и</w:t>
            </w:r>
            <w:r w:rsidRPr="00AA5225">
              <w:rPr>
                <w:rFonts w:ascii="Arial" w:hAnsi="Arial" w:cs="Arial"/>
                <w:color w:val="000000"/>
                <w:sz w:val="12"/>
                <w:szCs w:val="12"/>
              </w:rPr>
              <w:t>ву для учрежд</w:t>
            </w:r>
            <w:r w:rsidRPr="00AA5225">
              <w:rPr>
                <w:rFonts w:ascii="Arial" w:hAnsi="Arial" w:cs="Arial"/>
                <w:color w:val="000000"/>
                <w:sz w:val="12"/>
                <w:szCs w:val="12"/>
              </w:rPr>
              <w:t>е</w:t>
            </w:r>
            <w:r w:rsidRPr="00AA5225">
              <w:rPr>
                <w:rFonts w:ascii="Arial" w:hAnsi="Arial" w:cs="Arial"/>
                <w:color w:val="000000"/>
                <w:sz w:val="12"/>
                <w:szCs w:val="12"/>
              </w:rPr>
              <w:lastRenderedPageBreak/>
              <w:t>ний, фили</w:t>
            </w:r>
            <w:r w:rsidRPr="00AA5225">
              <w:rPr>
                <w:rFonts w:ascii="Arial" w:hAnsi="Arial" w:cs="Arial"/>
                <w:color w:val="000000"/>
                <w:sz w:val="12"/>
                <w:szCs w:val="12"/>
              </w:rPr>
              <w:t>а</w:t>
            </w:r>
            <w:r w:rsidRPr="00AA5225">
              <w:rPr>
                <w:rFonts w:ascii="Arial" w:hAnsi="Arial" w:cs="Arial"/>
                <w:color w:val="000000"/>
                <w:sz w:val="12"/>
                <w:szCs w:val="12"/>
              </w:rPr>
              <w:t>лов учрежд</w:t>
            </w:r>
            <w:r w:rsidRPr="00AA5225">
              <w:rPr>
                <w:rFonts w:ascii="Arial" w:hAnsi="Arial" w:cs="Arial"/>
                <w:color w:val="000000"/>
                <w:sz w:val="12"/>
                <w:szCs w:val="12"/>
              </w:rPr>
              <w:t>е</w:t>
            </w:r>
            <w:r w:rsidRPr="00AA5225">
              <w:rPr>
                <w:rFonts w:ascii="Arial" w:hAnsi="Arial" w:cs="Arial"/>
                <w:color w:val="000000"/>
                <w:sz w:val="12"/>
                <w:szCs w:val="12"/>
              </w:rPr>
              <w:t>ний, распол</w:t>
            </w:r>
            <w:r w:rsidRPr="00AA5225">
              <w:rPr>
                <w:rFonts w:ascii="Arial" w:hAnsi="Arial" w:cs="Arial"/>
                <w:color w:val="000000"/>
                <w:sz w:val="12"/>
                <w:szCs w:val="12"/>
              </w:rPr>
              <w:t>о</w:t>
            </w:r>
            <w:r w:rsidRPr="00AA5225">
              <w:rPr>
                <w:rFonts w:ascii="Arial" w:hAnsi="Arial" w:cs="Arial"/>
                <w:color w:val="000000"/>
                <w:sz w:val="12"/>
                <w:szCs w:val="12"/>
              </w:rPr>
              <w:t>женных в сельской местн</w:t>
            </w:r>
            <w:r w:rsidRPr="00AA5225">
              <w:rPr>
                <w:rFonts w:ascii="Arial" w:hAnsi="Arial" w:cs="Arial"/>
                <w:color w:val="000000"/>
                <w:sz w:val="12"/>
                <w:szCs w:val="12"/>
              </w:rPr>
              <w:t>о</w:t>
            </w:r>
            <w:r w:rsidRPr="00AA5225">
              <w:rPr>
                <w:rFonts w:ascii="Arial" w:hAnsi="Arial" w:cs="Arial"/>
                <w:color w:val="000000"/>
                <w:sz w:val="12"/>
                <w:szCs w:val="12"/>
              </w:rPr>
              <w:t>сти)</w:t>
            </w:r>
          </w:p>
        </w:tc>
        <w:tc>
          <w:tcPr>
            <w:tcW w:w="284" w:type="dxa"/>
            <w:shd w:val="clear" w:color="auto" w:fill="auto"/>
            <w:noWrap/>
            <w:vAlign w:val="bottom"/>
            <w:hideMark/>
          </w:tcPr>
          <w:p w:rsidR="00AA5225" w:rsidRPr="00AA5225" w:rsidRDefault="00AA5225" w:rsidP="00AA5225">
            <w:pPr>
              <w:jc w:val="center"/>
              <w:rPr>
                <w:rFonts w:ascii="Arial" w:hAnsi="Arial" w:cs="Arial"/>
                <w:color w:val="000000"/>
                <w:sz w:val="12"/>
                <w:szCs w:val="12"/>
              </w:rPr>
            </w:pPr>
          </w:p>
        </w:tc>
      </w:tr>
      <w:tr w:rsidR="00673622" w:rsidRPr="00AA5225" w:rsidTr="006A15FE">
        <w:trPr>
          <w:gridBefore w:val="1"/>
          <w:wBefore w:w="144" w:type="dxa"/>
          <w:trHeight w:val="20"/>
        </w:trPr>
        <w:tc>
          <w:tcPr>
            <w:tcW w:w="293" w:type="dxa"/>
            <w:shd w:val="clear" w:color="auto" w:fill="auto"/>
            <w:noWrap/>
            <w:hideMark/>
          </w:tcPr>
          <w:p w:rsidR="00AA5225" w:rsidRPr="00AA5225" w:rsidRDefault="00AA5225" w:rsidP="00AA5225">
            <w:pPr>
              <w:jc w:val="center"/>
              <w:rPr>
                <w:rFonts w:ascii="Arial" w:hAnsi="Arial" w:cs="Arial"/>
                <w:b/>
                <w:bCs/>
                <w:color w:val="000000"/>
                <w:sz w:val="12"/>
                <w:szCs w:val="12"/>
              </w:rPr>
            </w:pPr>
            <w:r w:rsidRPr="00AA5225">
              <w:rPr>
                <w:rFonts w:ascii="Arial" w:hAnsi="Arial" w:cs="Arial"/>
                <w:b/>
                <w:bCs/>
                <w:color w:val="000000"/>
                <w:sz w:val="12"/>
                <w:szCs w:val="12"/>
              </w:rPr>
              <w:t>1</w:t>
            </w:r>
          </w:p>
        </w:tc>
        <w:tc>
          <w:tcPr>
            <w:tcW w:w="992" w:type="dxa"/>
            <w:shd w:val="clear" w:color="auto" w:fill="auto"/>
            <w:noWrap/>
            <w:hideMark/>
          </w:tcPr>
          <w:p w:rsidR="00AA5225" w:rsidRPr="00AA5225" w:rsidRDefault="00AA5225" w:rsidP="00AA5225">
            <w:pPr>
              <w:jc w:val="center"/>
              <w:rPr>
                <w:rFonts w:ascii="Arial" w:hAnsi="Arial" w:cs="Arial"/>
                <w:b/>
                <w:bCs/>
                <w:color w:val="000000"/>
                <w:sz w:val="12"/>
                <w:szCs w:val="12"/>
              </w:rPr>
            </w:pPr>
            <w:r w:rsidRPr="00AA5225">
              <w:rPr>
                <w:rFonts w:ascii="Arial" w:hAnsi="Arial" w:cs="Arial"/>
                <w:b/>
                <w:bCs/>
                <w:color w:val="000000"/>
                <w:sz w:val="12"/>
                <w:szCs w:val="12"/>
              </w:rPr>
              <w:t>2</w:t>
            </w:r>
          </w:p>
        </w:tc>
        <w:tc>
          <w:tcPr>
            <w:tcW w:w="849" w:type="dxa"/>
            <w:gridSpan w:val="2"/>
            <w:shd w:val="clear" w:color="auto" w:fill="auto"/>
            <w:noWrap/>
            <w:hideMark/>
          </w:tcPr>
          <w:p w:rsidR="00AA5225" w:rsidRPr="00AA5225" w:rsidRDefault="00AA5225" w:rsidP="00AA5225">
            <w:pPr>
              <w:jc w:val="center"/>
              <w:rPr>
                <w:rFonts w:ascii="Arial" w:hAnsi="Arial" w:cs="Arial"/>
                <w:b/>
                <w:bCs/>
                <w:color w:val="000000"/>
                <w:sz w:val="12"/>
                <w:szCs w:val="12"/>
              </w:rPr>
            </w:pPr>
            <w:r w:rsidRPr="00AA5225">
              <w:rPr>
                <w:rFonts w:ascii="Arial" w:hAnsi="Arial" w:cs="Arial"/>
                <w:b/>
                <w:bCs/>
                <w:color w:val="000000"/>
                <w:sz w:val="12"/>
                <w:szCs w:val="12"/>
              </w:rPr>
              <w:t>5</w:t>
            </w:r>
          </w:p>
        </w:tc>
        <w:tc>
          <w:tcPr>
            <w:tcW w:w="850" w:type="dxa"/>
            <w:gridSpan w:val="2"/>
            <w:shd w:val="clear" w:color="auto" w:fill="auto"/>
            <w:noWrap/>
            <w:hideMark/>
          </w:tcPr>
          <w:p w:rsidR="00AA5225" w:rsidRPr="00AA5225" w:rsidRDefault="00AA5225" w:rsidP="006A15FE">
            <w:pPr>
              <w:ind w:left="-108" w:right="-108"/>
              <w:jc w:val="center"/>
              <w:rPr>
                <w:rFonts w:ascii="Arial" w:hAnsi="Arial" w:cs="Arial"/>
                <w:b/>
                <w:bCs/>
                <w:color w:val="000000"/>
                <w:sz w:val="12"/>
                <w:szCs w:val="12"/>
              </w:rPr>
            </w:pPr>
            <w:r w:rsidRPr="00AA5225">
              <w:rPr>
                <w:rFonts w:ascii="Arial" w:hAnsi="Arial" w:cs="Arial"/>
                <w:b/>
                <w:bCs/>
                <w:color w:val="000000"/>
                <w:sz w:val="12"/>
                <w:szCs w:val="12"/>
              </w:rPr>
              <w:t>7</w:t>
            </w:r>
          </w:p>
        </w:tc>
        <w:tc>
          <w:tcPr>
            <w:tcW w:w="992" w:type="dxa"/>
            <w:gridSpan w:val="2"/>
            <w:shd w:val="clear" w:color="auto" w:fill="auto"/>
            <w:noWrap/>
            <w:hideMark/>
          </w:tcPr>
          <w:p w:rsidR="00AA5225" w:rsidRPr="00AA5225" w:rsidRDefault="00AA5225" w:rsidP="00AA5225">
            <w:pPr>
              <w:jc w:val="center"/>
              <w:rPr>
                <w:rFonts w:ascii="Arial" w:hAnsi="Arial" w:cs="Arial"/>
                <w:b/>
                <w:bCs/>
                <w:color w:val="000000"/>
                <w:sz w:val="12"/>
                <w:szCs w:val="12"/>
              </w:rPr>
            </w:pPr>
            <w:r w:rsidRPr="00AA5225">
              <w:rPr>
                <w:rFonts w:ascii="Arial" w:hAnsi="Arial" w:cs="Arial"/>
                <w:b/>
                <w:bCs/>
                <w:color w:val="000000"/>
                <w:sz w:val="12"/>
                <w:szCs w:val="12"/>
              </w:rPr>
              <w:t>9</w:t>
            </w:r>
          </w:p>
        </w:tc>
        <w:tc>
          <w:tcPr>
            <w:tcW w:w="709" w:type="dxa"/>
            <w:shd w:val="clear" w:color="auto" w:fill="auto"/>
            <w:noWrap/>
            <w:hideMark/>
          </w:tcPr>
          <w:p w:rsidR="00AA5225" w:rsidRPr="00AA5225" w:rsidRDefault="00AA5225" w:rsidP="00AA5225">
            <w:pPr>
              <w:jc w:val="center"/>
              <w:rPr>
                <w:rFonts w:ascii="Arial" w:hAnsi="Arial" w:cs="Arial"/>
                <w:b/>
                <w:bCs/>
                <w:color w:val="000000"/>
                <w:sz w:val="12"/>
                <w:szCs w:val="12"/>
              </w:rPr>
            </w:pPr>
            <w:r w:rsidRPr="00AA5225">
              <w:rPr>
                <w:rFonts w:ascii="Arial" w:hAnsi="Arial" w:cs="Arial"/>
                <w:b/>
                <w:bCs/>
                <w:color w:val="000000"/>
                <w:sz w:val="12"/>
                <w:szCs w:val="12"/>
              </w:rPr>
              <w:t>10</w:t>
            </w:r>
          </w:p>
        </w:tc>
        <w:tc>
          <w:tcPr>
            <w:tcW w:w="567" w:type="dxa"/>
            <w:gridSpan w:val="2"/>
            <w:shd w:val="clear" w:color="auto" w:fill="auto"/>
            <w:noWrap/>
            <w:hideMark/>
          </w:tcPr>
          <w:p w:rsidR="00AA5225" w:rsidRPr="00AA5225" w:rsidRDefault="00AA5225" w:rsidP="00AA5225">
            <w:pPr>
              <w:jc w:val="center"/>
              <w:rPr>
                <w:rFonts w:ascii="Arial" w:hAnsi="Arial" w:cs="Arial"/>
                <w:b/>
                <w:bCs/>
                <w:color w:val="000000"/>
                <w:sz w:val="12"/>
                <w:szCs w:val="12"/>
              </w:rPr>
            </w:pPr>
            <w:r w:rsidRPr="00AA5225">
              <w:rPr>
                <w:rFonts w:ascii="Arial" w:hAnsi="Arial" w:cs="Arial"/>
                <w:b/>
                <w:bCs/>
                <w:color w:val="000000"/>
                <w:sz w:val="12"/>
                <w:szCs w:val="12"/>
              </w:rPr>
              <w:t>11</w:t>
            </w:r>
          </w:p>
        </w:tc>
        <w:tc>
          <w:tcPr>
            <w:tcW w:w="711" w:type="dxa"/>
            <w:shd w:val="clear" w:color="auto" w:fill="auto"/>
            <w:noWrap/>
            <w:hideMark/>
          </w:tcPr>
          <w:p w:rsidR="00AA5225" w:rsidRPr="00AA5225" w:rsidRDefault="00AA5225" w:rsidP="00AA5225">
            <w:pPr>
              <w:jc w:val="center"/>
              <w:rPr>
                <w:rFonts w:ascii="Arial" w:hAnsi="Arial" w:cs="Arial"/>
                <w:b/>
                <w:bCs/>
                <w:color w:val="000000"/>
                <w:sz w:val="12"/>
                <w:szCs w:val="12"/>
              </w:rPr>
            </w:pPr>
            <w:r w:rsidRPr="00AA5225">
              <w:rPr>
                <w:rFonts w:ascii="Arial" w:hAnsi="Arial" w:cs="Arial"/>
                <w:b/>
                <w:bCs/>
                <w:color w:val="000000"/>
                <w:sz w:val="12"/>
                <w:szCs w:val="12"/>
              </w:rPr>
              <w:t>12</w:t>
            </w:r>
          </w:p>
        </w:tc>
        <w:tc>
          <w:tcPr>
            <w:tcW w:w="992" w:type="dxa"/>
            <w:gridSpan w:val="2"/>
            <w:shd w:val="clear" w:color="auto" w:fill="auto"/>
            <w:noWrap/>
            <w:hideMark/>
          </w:tcPr>
          <w:p w:rsidR="00AA5225" w:rsidRPr="00AA5225" w:rsidRDefault="00AA5225" w:rsidP="00AA5225">
            <w:pPr>
              <w:jc w:val="center"/>
              <w:rPr>
                <w:rFonts w:ascii="Arial" w:hAnsi="Arial" w:cs="Arial"/>
                <w:b/>
                <w:bCs/>
                <w:color w:val="000000"/>
                <w:sz w:val="12"/>
                <w:szCs w:val="12"/>
              </w:rPr>
            </w:pPr>
            <w:r w:rsidRPr="00AA5225">
              <w:rPr>
                <w:rFonts w:ascii="Arial" w:hAnsi="Arial" w:cs="Arial"/>
                <w:b/>
                <w:bCs/>
                <w:color w:val="000000"/>
                <w:sz w:val="12"/>
                <w:szCs w:val="12"/>
              </w:rPr>
              <w:t>13</w:t>
            </w:r>
          </w:p>
        </w:tc>
        <w:tc>
          <w:tcPr>
            <w:tcW w:w="853" w:type="dxa"/>
            <w:gridSpan w:val="3"/>
            <w:shd w:val="clear" w:color="auto" w:fill="auto"/>
            <w:noWrap/>
            <w:hideMark/>
          </w:tcPr>
          <w:p w:rsidR="00AA5225" w:rsidRPr="00AA5225" w:rsidRDefault="00AA5225" w:rsidP="00AA5225">
            <w:pPr>
              <w:jc w:val="center"/>
              <w:rPr>
                <w:rFonts w:ascii="Arial" w:hAnsi="Arial" w:cs="Arial"/>
                <w:b/>
                <w:bCs/>
                <w:color w:val="000000"/>
                <w:sz w:val="12"/>
                <w:szCs w:val="12"/>
              </w:rPr>
            </w:pPr>
            <w:r w:rsidRPr="00AA5225">
              <w:rPr>
                <w:rFonts w:ascii="Arial" w:hAnsi="Arial" w:cs="Arial"/>
                <w:b/>
                <w:bCs/>
                <w:color w:val="000000"/>
                <w:sz w:val="12"/>
                <w:szCs w:val="12"/>
              </w:rPr>
              <w:t>14</w:t>
            </w:r>
          </w:p>
        </w:tc>
        <w:tc>
          <w:tcPr>
            <w:tcW w:w="709" w:type="dxa"/>
            <w:shd w:val="clear" w:color="auto" w:fill="auto"/>
            <w:noWrap/>
            <w:hideMark/>
          </w:tcPr>
          <w:p w:rsidR="00AA5225" w:rsidRPr="00AA5225" w:rsidRDefault="00AA5225" w:rsidP="00AA5225">
            <w:pPr>
              <w:jc w:val="center"/>
              <w:rPr>
                <w:rFonts w:ascii="Arial" w:hAnsi="Arial" w:cs="Arial"/>
                <w:b/>
                <w:bCs/>
                <w:color w:val="000000"/>
                <w:sz w:val="12"/>
                <w:szCs w:val="12"/>
              </w:rPr>
            </w:pPr>
            <w:r w:rsidRPr="00AA5225">
              <w:rPr>
                <w:rFonts w:ascii="Arial" w:hAnsi="Arial" w:cs="Arial"/>
                <w:b/>
                <w:bCs/>
                <w:color w:val="000000"/>
                <w:sz w:val="12"/>
                <w:szCs w:val="12"/>
              </w:rPr>
              <w:t>15</w:t>
            </w:r>
          </w:p>
        </w:tc>
        <w:tc>
          <w:tcPr>
            <w:tcW w:w="567" w:type="dxa"/>
            <w:gridSpan w:val="2"/>
            <w:shd w:val="clear" w:color="auto" w:fill="auto"/>
            <w:noWrap/>
            <w:hideMark/>
          </w:tcPr>
          <w:p w:rsidR="00AA5225" w:rsidRPr="00AA5225" w:rsidRDefault="00AA5225" w:rsidP="006A15FE">
            <w:pPr>
              <w:ind w:left="-108" w:right="-108"/>
              <w:jc w:val="center"/>
              <w:rPr>
                <w:rFonts w:ascii="Arial" w:hAnsi="Arial" w:cs="Arial"/>
                <w:b/>
                <w:bCs/>
                <w:color w:val="000000"/>
                <w:sz w:val="12"/>
                <w:szCs w:val="12"/>
              </w:rPr>
            </w:pPr>
            <w:r w:rsidRPr="00AA5225">
              <w:rPr>
                <w:rFonts w:ascii="Arial" w:hAnsi="Arial" w:cs="Arial"/>
                <w:b/>
                <w:bCs/>
                <w:color w:val="000000"/>
                <w:sz w:val="12"/>
                <w:szCs w:val="12"/>
              </w:rPr>
              <w:t>16</w:t>
            </w:r>
          </w:p>
        </w:tc>
        <w:tc>
          <w:tcPr>
            <w:tcW w:w="709" w:type="dxa"/>
            <w:shd w:val="clear" w:color="auto" w:fill="auto"/>
            <w:noWrap/>
            <w:hideMark/>
          </w:tcPr>
          <w:p w:rsidR="00AA5225" w:rsidRPr="00AA5225" w:rsidRDefault="00AA5225" w:rsidP="006A15FE">
            <w:pPr>
              <w:ind w:left="-108" w:right="-108"/>
              <w:jc w:val="center"/>
              <w:rPr>
                <w:rFonts w:ascii="Arial" w:hAnsi="Arial" w:cs="Arial"/>
                <w:b/>
                <w:bCs/>
                <w:color w:val="000000"/>
                <w:sz w:val="12"/>
                <w:szCs w:val="12"/>
              </w:rPr>
            </w:pPr>
            <w:r w:rsidRPr="00AA5225">
              <w:rPr>
                <w:rFonts w:ascii="Arial" w:hAnsi="Arial" w:cs="Arial"/>
                <w:b/>
                <w:bCs/>
                <w:color w:val="000000"/>
                <w:sz w:val="12"/>
                <w:szCs w:val="12"/>
              </w:rPr>
              <w:t>17</w:t>
            </w:r>
          </w:p>
        </w:tc>
        <w:tc>
          <w:tcPr>
            <w:tcW w:w="709" w:type="dxa"/>
            <w:gridSpan w:val="2"/>
            <w:shd w:val="clear" w:color="auto" w:fill="auto"/>
            <w:noWrap/>
            <w:hideMark/>
          </w:tcPr>
          <w:p w:rsidR="00AA5225" w:rsidRPr="00AA5225" w:rsidRDefault="00AA5225" w:rsidP="006A15FE">
            <w:pPr>
              <w:ind w:left="-108" w:right="-108"/>
              <w:jc w:val="center"/>
              <w:rPr>
                <w:rFonts w:ascii="Arial" w:hAnsi="Arial" w:cs="Arial"/>
                <w:b/>
                <w:bCs/>
                <w:color w:val="000000"/>
                <w:sz w:val="12"/>
                <w:szCs w:val="12"/>
              </w:rPr>
            </w:pPr>
            <w:r w:rsidRPr="00AA5225">
              <w:rPr>
                <w:rFonts w:ascii="Arial" w:hAnsi="Arial" w:cs="Arial"/>
                <w:b/>
                <w:bCs/>
                <w:color w:val="000000"/>
                <w:sz w:val="12"/>
                <w:szCs w:val="12"/>
              </w:rPr>
              <w:t>18</w:t>
            </w:r>
          </w:p>
        </w:tc>
        <w:tc>
          <w:tcPr>
            <w:tcW w:w="569" w:type="dxa"/>
            <w:shd w:val="clear" w:color="auto" w:fill="auto"/>
            <w:noWrap/>
            <w:hideMark/>
          </w:tcPr>
          <w:p w:rsidR="00AA5225" w:rsidRPr="00AA5225" w:rsidRDefault="00AA5225" w:rsidP="006A15FE">
            <w:pPr>
              <w:ind w:left="-108" w:right="-108"/>
              <w:jc w:val="center"/>
              <w:rPr>
                <w:rFonts w:ascii="Arial" w:hAnsi="Arial" w:cs="Arial"/>
                <w:b/>
                <w:bCs/>
                <w:color w:val="000000"/>
                <w:sz w:val="12"/>
                <w:szCs w:val="12"/>
              </w:rPr>
            </w:pPr>
            <w:r w:rsidRPr="00AA5225">
              <w:rPr>
                <w:rFonts w:ascii="Arial" w:hAnsi="Arial" w:cs="Arial"/>
                <w:b/>
                <w:bCs/>
                <w:color w:val="000000"/>
                <w:sz w:val="12"/>
                <w:szCs w:val="12"/>
              </w:rPr>
              <w:t>19</w:t>
            </w:r>
          </w:p>
        </w:tc>
        <w:tc>
          <w:tcPr>
            <w:tcW w:w="284" w:type="dxa"/>
            <w:shd w:val="clear" w:color="auto" w:fill="auto"/>
            <w:noWrap/>
            <w:vAlign w:val="bottom"/>
            <w:hideMark/>
          </w:tcPr>
          <w:p w:rsidR="00AA5225" w:rsidRPr="00AA5225" w:rsidRDefault="00AA5225" w:rsidP="00AA5225">
            <w:pPr>
              <w:jc w:val="center"/>
              <w:rPr>
                <w:rFonts w:ascii="Arial" w:hAnsi="Arial" w:cs="Arial"/>
                <w:color w:val="000000"/>
                <w:sz w:val="12"/>
                <w:szCs w:val="12"/>
              </w:rPr>
            </w:pPr>
          </w:p>
        </w:tc>
      </w:tr>
      <w:tr w:rsidR="00673622" w:rsidRPr="00AA5225" w:rsidTr="006A15FE">
        <w:trPr>
          <w:gridBefore w:val="1"/>
          <w:wBefore w:w="144" w:type="dxa"/>
          <w:trHeight w:val="20"/>
        </w:trPr>
        <w:tc>
          <w:tcPr>
            <w:tcW w:w="293" w:type="dxa"/>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1</w:t>
            </w:r>
          </w:p>
        </w:tc>
        <w:tc>
          <w:tcPr>
            <w:tcW w:w="992"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Реализ</w:t>
            </w:r>
            <w:r w:rsidRPr="00AA5225">
              <w:rPr>
                <w:rFonts w:ascii="Arial" w:hAnsi="Arial" w:cs="Arial"/>
                <w:color w:val="000000"/>
                <w:sz w:val="12"/>
                <w:szCs w:val="12"/>
              </w:rPr>
              <w:t>а</w:t>
            </w:r>
            <w:r w:rsidRPr="00AA5225">
              <w:rPr>
                <w:rFonts w:ascii="Arial" w:hAnsi="Arial" w:cs="Arial"/>
                <w:color w:val="000000"/>
                <w:sz w:val="12"/>
                <w:szCs w:val="12"/>
              </w:rPr>
              <w:t>ция осно</w:t>
            </w:r>
            <w:r w:rsidRPr="00AA5225">
              <w:rPr>
                <w:rFonts w:ascii="Arial" w:hAnsi="Arial" w:cs="Arial"/>
                <w:color w:val="000000"/>
                <w:sz w:val="12"/>
                <w:szCs w:val="12"/>
              </w:rPr>
              <w:t>в</w:t>
            </w:r>
            <w:r w:rsidRPr="00AA5225">
              <w:rPr>
                <w:rFonts w:ascii="Arial" w:hAnsi="Arial" w:cs="Arial"/>
                <w:color w:val="000000"/>
                <w:sz w:val="12"/>
                <w:szCs w:val="12"/>
              </w:rPr>
              <w:t>ных общеобраз</w:t>
            </w:r>
            <w:r w:rsidRPr="00AA5225">
              <w:rPr>
                <w:rFonts w:ascii="Arial" w:hAnsi="Arial" w:cs="Arial"/>
                <w:color w:val="000000"/>
                <w:sz w:val="12"/>
                <w:szCs w:val="12"/>
              </w:rPr>
              <w:t>о</w:t>
            </w:r>
            <w:r w:rsidRPr="00AA5225">
              <w:rPr>
                <w:rFonts w:ascii="Arial" w:hAnsi="Arial" w:cs="Arial"/>
                <w:color w:val="000000"/>
                <w:sz w:val="12"/>
                <w:szCs w:val="12"/>
              </w:rPr>
              <w:t>вательных пр</w:t>
            </w:r>
            <w:r w:rsidRPr="00AA5225">
              <w:rPr>
                <w:rFonts w:ascii="Arial" w:hAnsi="Arial" w:cs="Arial"/>
                <w:color w:val="000000"/>
                <w:sz w:val="12"/>
                <w:szCs w:val="12"/>
              </w:rPr>
              <w:t>о</w:t>
            </w:r>
            <w:r w:rsidRPr="00AA5225">
              <w:rPr>
                <w:rFonts w:ascii="Arial" w:hAnsi="Arial" w:cs="Arial"/>
                <w:color w:val="000000"/>
                <w:sz w:val="12"/>
                <w:szCs w:val="12"/>
              </w:rPr>
              <w:t>грамм дошкол</w:t>
            </w:r>
            <w:r w:rsidRPr="00AA5225">
              <w:rPr>
                <w:rFonts w:ascii="Arial" w:hAnsi="Arial" w:cs="Arial"/>
                <w:color w:val="000000"/>
                <w:sz w:val="12"/>
                <w:szCs w:val="12"/>
              </w:rPr>
              <w:t>ь</w:t>
            </w:r>
            <w:r w:rsidRPr="00AA5225">
              <w:rPr>
                <w:rFonts w:ascii="Arial" w:hAnsi="Arial" w:cs="Arial"/>
                <w:color w:val="000000"/>
                <w:sz w:val="12"/>
                <w:szCs w:val="12"/>
              </w:rPr>
              <w:t>ного обр</w:t>
            </w:r>
            <w:r w:rsidRPr="00AA5225">
              <w:rPr>
                <w:rFonts w:ascii="Arial" w:hAnsi="Arial" w:cs="Arial"/>
                <w:color w:val="000000"/>
                <w:sz w:val="12"/>
                <w:szCs w:val="12"/>
              </w:rPr>
              <w:t>а</w:t>
            </w:r>
            <w:r w:rsidRPr="00AA5225">
              <w:rPr>
                <w:rFonts w:ascii="Arial" w:hAnsi="Arial" w:cs="Arial"/>
                <w:color w:val="000000"/>
                <w:sz w:val="12"/>
                <w:szCs w:val="12"/>
              </w:rPr>
              <w:t>зования О</w:t>
            </w:r>
            <w:r w:rsidRPr="00AA5225">
              <w:rPr>
                <w:rFonts w:ascii="Arial" w:hAnsi="Arial" w:cs="Arial"/>
                <w:color w:val="000000"/>
                <w:sz w:val="12"/>
                <w:szCs w:val="12"/>
              </w:rPr>
              <w:t>К</w:t>
            </w:r>
            <w:r w:rsidRPr="00AA5225">
              <w:rPr>
                <w:rFonts w:ascii="Arial" w:hAnsi="Arial" w:cs="Arial"/>
                <w:color w:val="000000"/>
                <w:sz w:val="12"/>
                <w:szCs w:val="12"/>
              </w:rPr>
              <w:t>ВЭД 80.10.11</w:t>
            </w:r>
          </w:p>
        </w:tc>
        <w:tc>
          <w:tcPr>
            <w:tcW w:w="849" w:type="dxa"/>
            <w:gridSpan w:val="2"/>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пальные автоно</w:t>
            </w:r>
            <w:r w:rsidRPr="00AA5225">
              <w:rPr>
                <w:rFonts w:ascii="Arial" w:hAnsi="Arial" w:cs="Arial"/>
                <w:color w:val="000000"/>
                <w:sz w:val="12"/>
                <w:szCs w:val="12"/>
              </w:rPr>
              <w:t>м</w:t>
            </w:r>
            <w:r w:rsidRPr="00AA5225">
              <w:rPr>
                <w:rFonts w:ascii="Arial" w:hAnsi="Arial" w:cs="Arial"/>
                <w:color w:val="000000"/>
                <w:sz w:val="12"/>
                <w:szCs w:val="12"/>
              </w:rPr>
              <w:t>ные д</w:t>
            </w:r>
            <w:r w:rsidRPr="00AA5225">
              <w:rPr>
                <w:rFonts w:ascii="Arial" w:hAnsi="Arial" w:cs="Arial"/>
                <w:color w:val="000000"/>
                <w:sz w:val="12"/>
                <w:szCs w:val="12"/>
              </w:rPr>
              <w:t>о</w:t>
            </w:r>
            <w:r w:rsidRPr="00AA5225">
              <w:rPr>
                <w:rFonts w:ascii="Arial" w:hAnsi="Arial" w:cs="Arial"/>
                <w:color w:val="000000"/>
                <w:sz w:val="12"/>
                <w:szCs w:val="12"/>
              </w:rPr>
              <w:t>школьные образов</w:t>
            </w:r>
            <w:r w:rsidRPr="00AA5225">
              <w:rPr>
                <w:rFonts w:ascii="Arial" w:hAnsi="Arial" w:cs="Arial"/>
                <w:color w:val="000000"/>
                <w:sz w:val="12"/>
                <w:szCs w:val="12"/>
              </w:rPr>
              <w:t>а</w:t>
            </w:r>
            <w:r w:rsidRPr="00AA5225">
              <w:rPr>
                <w:rFonts w:ascii="Arial" w:hAnsi="Arial" w:cs="Arial"/>
                <w:color w:val="000000"/>
                <w:sz w:val="12"/>
                <w:szCs w:val="12"/>
              </w:rPr>
              <w:t>тел</w:t>
            </w:r>
            <w:r w:rsidRPr="00AA5225">
              <w:rPr>
                <w:rFonts w:ascii="Arial" w:hAnsi="Arial" w:cs="Arial"/>
                <w:color w:val="000000"/>
                <w:sz w:val="12"/>
                <w:szCs w:val="12"/>
              </w:rPr>
              <w:t>ь</w:t>
            </w:r>
            <w:r w:rsidRPr="00AA5225">
              <w:rPr>
                <w:rFonts w:ascii="Arial" w:hAnsi="Arial" w:cs="Arial"/>
                <w:color w:val="000000"/>
                <w:sz w:val="12"/>
                <w:szCs w:val="12"/>
              </w:rPr>
              <w:t>ные учрежд</w:t>
            </w:r>
            <w:r w:rsidRPr="00AA5225">
              <w:rPr>
                <w:rFonts w:ascii="Arial" w:hAnsi="Arial" w:cs="Arial"/>
                <w:color w:val="000000"/>
                <w:sz w:val="12"/>
                <w:szCs w:val="12"/>
              </w:rPr>
              <w:t>е</w:t>
            </w:r>
            <w:r w:rsidRPr="00AA5225">
              <w:rPr>
                <w:rFonts w:ascii="Arial" w:hAnsi="Arial" w:cs="Arial"/>
                <w:color w:val="000000"/>
                <w:sz w:val="12"/>
                <w:szCs w:val="12"/>
              </w:rPr>
              <w:t>ния</w:t>
            </w:r>
          </w:p>
        </w:tc>
        <w:tc>
          <w:tcPr>
            <w:tcW w:w="850" w:type="dxa"/>
            <w:gridSpan w:val="2"/>
            <w:shd w:val="clear" w:color="auto" w:fill="auto"/>
            <w:noWrap/>
            <w:hideMark/>
          </w:tcPr>
          <w:p w:rsidR="00AA5225" w:rsidRPr="00AA5225" w:rsidRDefault="00AA5225" w:rsidP="006A15FE">
            <w:pPr>
              <w:ind w:left="-108" w:right="-108"/>
              <w:jc w:val="center"/>
              <w:rPr>
                <w:rFonts w:ascii="Arial" w:hAnsi="Arial" w:cs="Arial"/>
                <w:sz w:val="12"/>
                <w:szCs w:val="12"/>
              </w:rPr>
            </w:pPr>
            <w:r w:rsidRPr="00AA5225">
              <w:rPr>
                <w:rFonts w:ascii="Arial" w:hAnsi="Arial" w:cs="Arial"/>
                <w:sz w:val="12"/>
                <w:szCs w:val="12"/>
              </w:rPr>
              <w:t>50Д45000100400201061100</w:t>
            </w:r>
          </w:p>
        </w:tc>
        <w:tc>
          <w:tcPr>
            <w:tcW w:w="992" w:type="dxa"/>
            <w:gridSpan w:val="2"/>
            <w:shd w:val="clear" w:color="000000" w:fill="FFFFFF"/>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реал</w:t>
            </w:r>
            <w:r w:rsidRPr="00AA5225">
              <w:rPr>
                <w:rFonts w:ascii="Arial" w:hAnsi="Arial" w:cs="Arial"/>
                <w:sz w:val="12"/>
                <w:szCs w:val="12"/>
              </w:rPr>
              <w:t>и</w:t>
            </w:r>
            <w:r w:rsidRPr="00AA5225">
              <w:rPr>
                <w:rFonts w:ascii="Arial" w:hAnsi="Arial" w:cs="Arial"/>
                <w:sz w:val="12"/>
                <w:szCs w:val="12"/>
              </w:rPr>
              <w:t>зация осно</w:t>
            </w:r>
            <w:r w:rsidRPr="00AA5225">
              <w:rPr>
                <w:rFonts w:ascii="Arial" w:hAnsi="Arial" w:cs="Arial"/>
                <w:sz w:val="12"/>
                <w:szCs w:val="12"/>
              </w:rPr>
              <w:t>в</w:t>
            </w:r>
            <w:r w:rsidRPr="00AA5225">
              <w:rPr>
                <w:rFonts w:ascii="Arial" w:hAnsi="Arial" w:cs="Arial"/>
                <w:sz w:val="12"/>
                <w:szCs w:val="12"/>
              </w:rPr>
              <w:t>ных общеобраз</w:t>
            </w:r>
            <w:r w:rsidRPr="00AA5225">
              <w:rPr>
                <w:rFonts w:ascii="Arial" w:hAnsi="Arial" w:cs="Arial"/>
                <w:sz w:val="12"/>
                <w:szCs w:val="12"/>
              </w:rPr>
              <w:t>о</w:t>
            </w:r>
            <w:r w:rsidRPr="00AA5225">
              <w:rPr>
                <w:rFonts w:ascii="Arial" w:hAnsi="Arial" w:cs="Arial"/>
                <w:sz w:val="12"/>
                <w:szCs w:val="12"/>
              </w:rPr>
              <w:t>вательных пр</w:t>
            </w:r>
            <w:r w:rsidRPr="00AA5225">
              <w:rPr>
                <w:rFonts w:ascii="Arial" w:hAnsi="Arial" w:cs="Arial"/>
                <w:sz w:val="12"/>
                <w:szCs w:val="12"/>
              </w:rPr>
              <w:t>о</w:t>
            </w:r>
            <w:r w:rsidRPr="00AA5225">
              <w:rPr>
                <w:rFonts w:ascii="Arial" w:hAnsi="Arial" w:cs="Arial"/>
                <w:sz w:val="12"/>
                <w:szCs w:val="12"/>
              </w:rPr>
              <w:t>грамм дошк</w:t>
            </w:r>
            <w:r w:rsidRPr="00AA5225">
              <w:rPr>
                <w:rFonts w:ascii="Arial" w:hAnsi="Arial" w:cs="Arial"/>
                <w:sz w:val="12"/>
                <w:szCs w:val="12"/>
              </w:rPr>
              <w:t>о</w:t>
            </w:r>
            <w:r w:rsidRPr="00AA5225">
              <w:rPr>
                <w:rFonts w:ascii="Arial" w:hAnsi="Arial" w:cs="Arial"/>
                <w:sz w:val="12"/>
                <w:szCs w:val="12"/>
              </w:rPr>
              <w:t>льного образ</w:t>
            </w:r>
            <w:r w:rsidRPr="00AA5225">
              <w:rPr>
                <w:rFonts w:ascii="Arial" w:hAnsi="Arial" w:cs="Arial"/>
                <w:sz w:val="12"/>
                <w:szCs w:val="12"/>
              </w:rPr>
              <w:t>о</w:t>
            </w:r>
            <w:r w:rsidRPr="00AA5225">
              <w:rPr>
                <w:rFonts w:ascii="Arial" w:hAnsi="Arial" w:cs="Arial"/>
                <w:sz w:val="12"/>
                <w:szCs w:val="12"/>
              </w:rPr>
              <w:t>вания</w:t>
            </w:r>
          </w:p>
        </w:tc>
        <w:tc>
          <w:tcPr>
            <w:tcW w:w="709" w:type="dxa"/>
            <w:shd w:val="clear" w:color="000000" w:fill="FFFFFF"/>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адапт</w:t>
            </w:r>
            <w:r w:rsidRPr="00AA5225">
              <w:rPr>
                <w:rFonts w:ascii="Arial" w:hAnsi="Arial" w:cs="Arial"/>
                <w:sz w:val="12"/>
                <w:szCs w:val="12"/>
              </w:rPr>
              <w:t>и</w:t>
            </w:r>
            <w:r w:rsidRPr="00AA5225">
              <w:rPr>
                <w:rFonts w:ascii="Arial" w:hAnsi="Arial" w:cs="Arial"/>
                <w:sz w:val="12"/>
                <w:szCs w:val="12"/>
              </w:rPr>
              <w:t>рова</w:t>
            </w:r>
            <w:r w:rsidRPr="00AA5225">
              <w:rPr>
                <w:rFonts w:ascii="Arial" w:hAnsi="Arial" w:cs="Arial"/>
                <w:sz w:val="12"/>
                <w:szCs w:val="12"/>
              </w:rPr>
              <w:t>н</w:t>
            </w:r>
            <w:r w:rsidRPr="00AA5225">
              <w:rPr>
                <w:rFonts w:ascii="Arial" w:hAnsi="Arial" w:cs="Arial"/>
                <w:sz w:val="12"/>
                <w:szCs w:val="12"/>
              </w:rPr>
              <w:t>ная образ</w:t>
            </w:r>
            <w:r w:rsidRPr="00AA5225">
              <w:rPr>
                <w:rFonts w:ascii="Arial" w:hAnsi="Arial" w:cs="Arial"/>
                <w:sz w:val="12"/>
                <w:szCs w:val="12"/>
              </w:rPr>
              <w:t>о</w:t>
            </w:r>
            <w:r w:rsidRPr="00AA5225">
              <w:rPr>
                <w:rFonts w:ascii="Arial" w:hAnsi="Arial" w:cs="Arial"/>
                <w:sz w:val="12"/>
                <w:szCs w:val="12"/>
              </w:rPr>
              <w:t>вател</w:t>
            </w:r>
            <w:r w:rsidRPr="00AA5225">
              <w:rPr>
                <w:rFonts w:ascii="Arial" w:hAnsi="Arial" w:cs="Arial"/>
                <w:sz w:val="12"/>
                <w:szCs w:val="12"/>
              </w:rPr>
              <w:t>ь</w:t>
            </w:r>
            <w:r w:rsidRPr="00AA5225">
              <w:rPr>
                <w:rFonts w:ascii="Arial" w:hAnsi="Arial" w:cs="Arial"/>
                <w:sz w:val="12"/>
                <w:szCs w:val="12"/>
              </w:rPr>
              <w:t>ная пр</w:t>
            </w:r>
            <w:r w:rsidRPr="00AA5225">
              <w:rPr>
                <w:rFonts w:ascii="Arial" w:hAnsi="Arial" w:cs="Arial"/>
                <w:sz w:val="12"/>
                <w:szCs w:val="12"/>
              </w:rPr>
              <w:t>о</w:t>
            </w:r>
            <w:r w:rsidRPr="00AA5225">
              <w:rPr>
                <w:rFonts w:ascii="Arial" w:hAnsi="Arial" w:cs="Arial"/>
                <w:sz w:val="12"/>
                <w:szCs w:val="12"/>
              </w:rPr>
              <w:t>грамма</w:t>
            </w:r>
          </w:p>
        </w:tc>
        <w:tc>
          <w:tcPr>
            <w:tcW w:w="567" w:type="dxa"/>
            <w:gridSpan w:val="2"/>
            <w:shd w:val="clear" w:color="000000" w:fill="FFFFFF"/>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очная</w:t>
            </w:r>
          </w:p>
        </w:tc>
        <w:tc>
          <w:tcPr>
            <w:tcW w:w="711" w:type="dxa"/>
            <w:shd w:val="clear" w:color="000000" w:fill="FFFFFF"/>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образ</w:t>
            </w:r>
            <w:r w:rsidRPr="00AA5225">
              <w:rPr>
                <w:rFonts w:ascii="Arial" w:hAnsi="Arial" w:cs="Arial"/>
                <w:color w:val="000000"/>
                <w:sz w:val="12"/>
                <w:szCs w:val="12"/>
              </w:rPr>
              <w:t>о</w:t>
            </w:r>
            <w:r w:rsidRPr="00AA5225">
              <w:rPr>
                <w:rFonts w:ascii="Arial" w:hAnsi="Arial" w:cs="Arial"/>
                <w:color w:val="000000"/>
                <w:sz w:val="12"/>
                <w:szCs w:val="12"/>
              </w:rPr>
              <w:t>вател</w:t>
            </w:r>
            <w:r w:rsidRPr="00AA5225">
              <w:rPr>
                <w:rFonts w:ascii="Arial" w:hAnsi="Arial" w:cs="Arial"/>
                <w:color w:val="000000"/>
                <w:sz w:val="12"/>
                <w:szCs w:val="12"/>
              </w:rPr>
              <w:t>ь</w:t>
            </w:r>
            <w:r w:rsidRPr="00AA5225">
              <w:rPr>
                <w:rFonts w:ascii="Arial" w:hAnsi="Arial" w:cs="Arial"/>
                <w:color w:val="000000"/>
                <w:sz w:val="12"/>
                <w:szCs w:val="12"/>
              </w:rPr>
              <w:t xml:space="preserve">ная ФГОС </w:t>
            </w:r>
          </w:p>
        </w:tc>
        <w:tc>
          <w:tcPr>
            <w:tcW w:w="992" w:type="dxa"/>
            <w:gridSpan w:val="2"/>
            <w:shd w:val="clear" w:color="000000" w:fill="FFFFFF"/>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обуча</w:t>
            </w:r>
            <w:r w:rsidRPr="00AA5225">
              <w:rPr>
                <w:rFonts w:ascii="Arial" w:hAnsi="Arial" w:cs="Arial"/>
                <w:sz w:val="12"/>
                <w:szCs w:val="12"/>
              </w:rPr>
              <w:t>ю</w:t>
            </w:r>
            <w:r w:rsidRPr="00AA5225">
              <w:rPr>
                <w:rFonts w:ascii="Arial" w:hAnsi="Arial" w:cs="Arial"/>
                <w:sz w:val="12"/>
                <w:szCs w:val="12"/>
              </w:rPr>
              <w:t>щиеся с ограниче</w:t>
            </w:r>
            <w:r w:rsidRPr="00AA5225">
              <w:rPr>
                <w:rFonts w:ascii="Arial" w:hAnsi="Arial" w:cs="Arial"/>
                <w:sz w:val="12"/>
                <w:szCs w:val="12"/>
              </w:rPr>
              <w:t>н</w:t>
            </w:r>
            <w:r w:rsidRPr="00AA5225">
              <w:rPr>
                <w:rFonts w:ascii="Arial" w:hAnsi="Arial" w:cs="Arial"/>
                <w:sz w:val="12"/>
                <w:szCs w:val="12"/>
              </w:rPr>
              <w:t>ными во</w:t>
            </w:r>
            <w:r w:rsidRPr="00AA5225">
              <w:rPr>
                <w:rFonts w:ascii="Arial" w:hAnsi="Arial" w:cs="Arial"/>
                <w:sz w:val="12"/>
                <w:szCs w:val="12"/>
              </w:rPr>
              <w:t>з</w:t>
            </w:r>
            <w:r w:rsidRPr="00AA5225">
              <w:rPr>
                <w:rFonts w:ascii="Arial" w:hAnsi="Arial" w:cs="Arial"/>
                <w:sz w:val="12"/>
                <w:szCs w:val="12"/>
              </w:rPr>
              <w:t>можн</w:t>
            </w:r>
            <w:r w:rsidRPr="00AA5225">
              <w:rPr>
                <w:rFonts w:ascii="Arial" w:hAnsi="Arial" w:cs="Arial"/>
                <w:sz w:val="12"/>
                <w:szCs w:val="12"/>
              </w:rPr>
              <w:t>о</w:t>
            </w:r>
            <w:r w:rsidRPr="00AA5225">
              <w:rPr>
                <w:rFonts w:ascii="Arial" w:hAnsi="Arial" w:cs="Arial"/>
                <w:sz w:val="12"/>
                <w:szCs w:val="12"/>
              </w:rPr>
              <w:t>стями здор</w:t>
            </w:r>
            <w:r w:rsidRPr="00AA5225">
              <w:rPr>
                <w:rFonts w:ascii="Arial" w:hAnsi="Arial" w:cs="Arial"/>
                <w:sz w:val="12"/>
                <w:szCs w:val="12"/>
              </w:rPr>
              <w:t>о</w:t>
            </w:r>
            <w:r w:rsidRPr="00AA5225">
              <w:rPr>
                <w:rFonts w:ascii="Arial" w:hAnsi="Arial" w:cs="Arial"/>
                <w:sz w:val="12"/>
                <w:szCs w:val="12"/>
              </w:rPr>
              <w:t>вья (ОВЗ) от 1 года до 3 лет</w:t>
            </w:r>
          </w:p>
        </w:tc>
        <w:tc>
          <w:tcPr>
            <w:tcW w:w="853" w:type="dxa"/>
            <w:gridSpan w:val="3"/>
            <w:shd w:val="clear" w:color="000000" w:fill="FFFFFF"/>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число обуча</w:t>
            </w:r>
            <w:r w:rsidRPr="00AA5225">
              <w:rPr>
                <w:rFonts w:ascii="Arial" w:hAnsi="Arial" w:cs="Arial"/>
                <w:sz w:val="12"/>
                <w:szCs w:val="12"/>
              </w:rPr>
              <w:t>ю</w:t>
            </w:r>
            <w:r w:rsidRPr="00AA5225">
              <w:rPr>
                <w:rFonts w:ascii="Arial" w:hAnsi="Arial" w:cs="Arial"/>
                <w:sz w:val="12"/>
                <w:szCs w:val="12"/>
              </w:rPr>
              <w:t>щихся (чел</w:t>
            </w:r>
            <w:r w:rsidRPr="00AA5225">
              <w:rPr>
                <w:rFonts w:ascii="Arial" w:hAnsi="Arial" w:cs="Arial"/>
                <w:sz w:val="12"/>
                <w:szCs w:val="12"/>
              </w:rPr>
              <w:t>о</w:t>
            </w:r>
            <w:r w:rsidRPr="00AA5225">
              <w:rPr>
                <w:rFonts w:ascii="Arial" w:hAnsi="Arial" w:cs="Arial"/>
                <w:sz w:val="12"/>
                <w:szCs w:val="12"/>
              </w:rPr>
              <w:t>век)</w:t>
            </w:r>
          </w:p>
        </w:tc>
        <w:tc>
          <w:tcPr>
            <w:tcW w:w="709" w:type="dxa"/>
            <w:shd w:val="clear" w:color="000000" w:fill="FFFFFF"/>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пальная услуга, бе</w:t>
            </w:r>
            <w:r w:rsidRPr="00AA5225">
              <w:rPr>
                <w:rFonts w:ascii="Arial" w:hAnsi="Arial" w:cs="Arial"/>
                <w:color w:val="000000"/>
                <w:sz w:val="12"/>
                <w:szCs w:val="12"/>
              </w:rPr>
              <w:t>с</w:t>
            </w:r>
            <w:r w:rsidRPr="00AA5225">
              <w:rPr>
                <w:rFonts w:ascii="Arial" w:hAnsi="Arial" w:cs="Arial"/>
                <w:color w:val="000000"/>
                <w:sz w:val="12"/>
                <w:szCs w:val="12"/>
              </w:rPr>
              <w:t>платно</w:t>
            </w:r>
          </w:p>
        </w:tc>
        <w:tc>
          <w:tcPr>
            <w:tcW w:w="567" w:type="dxa"/>
            <w:gridSpan w:val="2"/>
            <w:shd w:val="clear" w:color="000000" w:fill="FFFFFF"/>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179695,8</w:t>
            </w:r>
          </w:p>
        </w:tc>
        <w:tc>
          <w:tcPr>
            <w:tcW w:w="709" w:type="dxa"/>
            <w:shd w:val="clear" w:color="000000" w:fill="FFFFFF"/>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156261,8</w:t>
            </w:r>
          </w:p>
        </w:tc>
        <w:tc>
          <w:tcPr>
            <w:tcW w:w="709" w:type="dxa"/>
            <w:gridSpan w:val="2"/>
            <w:shd w:val="clear" w:color="000000" w:fill="FFFFFF"/>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22952,01</w:t>
            </w:r>
          </w:p>
        </w:tc>
        <w:tc>
          <w:tcPr>
            <w:tcW w:w="569" w:type="dxa"/>
            <w:shd w:val="clear" w:color="000000" w:fill="FFFFFF"/>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0,997</w:t>
            </w:r>
          </w:p>
        </w:tc>
        <w:tc>
          <w:tcPr>
            <w:tcW w:w="284" w:type="dxa"/>
            <w:shd w:val="clear" w:color="auto" w:fill="auto"/>
            <w:noWrap/>
            <w:vAlign w:val="bottom"/>
            <w:hideMark/>
          </w:tcPr>
          <w:p w:rsidR="00AA5225" w:rsidRPr="00AA5225" w:rsidRDefault="00AA5225" w:rsidP="00AA5225">
            <w:pPr>
              <w:rPr>
                <w:rFonts w:ascii="Arial" w:hAnsi="Arial" w:cs="Arial"/>
                <w:color w:val="000000"/>
                <w:sz w:val="12"/>
                <w:szCs w:val="12"/>
              </w:rPr>
            </w:pPr>
          </w:p>
        </w:tc>
      </w:tr>
      <w:tr w:rsidR="00673622" w:rsidRPr="00AA5225" w:rsidTr="006A15FE">
        <w:trPr>
          <w:gridBefore w:val="1"/>
          <w:wBefore w:w="144" w:type="dxa"/>
          <w:trHeight w:val="20"/>
        </w:trPr>
        <w:tc>
          <w:tcPr>
            <w:tcW w:w="293" w:type="dxa"/>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2</w:t>
            </w:r>
          </w:p>
        </w:tc>
        <w:tc>
          <w:tcPr>
            <w:tcW w:w="992"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Реализ</w:t>
            </w:r>
            <w:r w:rsidRPr="00AA5225">
              <w:rPr>
                <w:rFonts w:ascii="Arial" w:hAnsi="Arial" w:cs="Arial"/>
                <w:color w:val="000000"/>
                <w:sz w:val="12"/>
                <w:szCs w:val="12"/>
              </w:rPr>
              <w:t>а</w:t>
            </w:r>
            <w:r w:rsidRPr="00AA5225">
              <w:rPr>
                <w:rFonts w:ascii="Arial" w:hAnsi="Arial" w:cs="Arial"/>
                <w:color w:val="000000"/>
                <w:sz w:val="12"/>
                <w:szCs w:val="12"/>
              </w:rPr>
              <w:t>ция осно</w:t>
            </w:r>
            <w:r w:rsidRPr="00AA5225">
              <w:rPr>
                <w:rFonts w:ascii="Arial" w:hAnsi="Arial" w:cs="Arial"/>
                <w:color w:val="000000"/>
                <w:sz w:val="12"/>
                <w:szCs w:val="12"/>
              </w:rPr>
              <w:t>в</w:t>
            </w:r>
            <w:r w:rsidRPr="00AA5225">
              <w:rPr>
                <w:rFonts w:ascii="Arial" w:hAnsi="Arial" w:cs="Arial"/>
                <w:color w:val="000000"/>
                <w:sz w:val="12"/>
                <w:szCs w:val="12"/>
              </w:rPr>
              <w:t>ных общеобраз</w:t>
            </w:r>
            <w:r w:rsidRPr="00AA5225">
              <w:rPr>
                <w:rFonts w:ascii="Arial" w:hAnsi="Arial" w:cs="Arial"/>
                <w:color w:val="000000"/>
                <w:sz w:val="12"/>
                <w:szCs w:val="12"/>
              </w:rPr>
              <w:t>о</w:t>
            </w:r>
            <w:r w:rsidRPr="00AA5225">
              <w:rPr>
                <w:rFonts w:ascii="Arial" w:hAnsi="Arial" w:cs="Arial"/>
                <w:color w:val="000000"/>
                <w:sz w:val="12"/>
                <w:szCs w:val="12"/>
              </w:rPr>
              <w:t>вательных пр</w:t>
            </w:r>
            <w:r w:rsidRPr="00AA5225">
              <w:rPr>
                <w:rFonts w:ascii="Arial" w:hAnsi="Arial" w:cs="Arial"/>
                <w:color w:val="000000"/>
                <w:sz w:val="12"/>
                <w:szCs w:val="12"/>
              </w:rPr>
              <w:t>о</w:t>
            </w:r>
            <w:r w:rsidRPr="00AA5225">
              <w:rPr>
                <w:rFonts w:ascii="Arial" w:hAnsi="Arial" w:cs="Arial"/>
                <w:color w:val="000000"/>
                <w:sz w:val="12"/>
                <w:szCs w:val="12"/>
              </w:rPr>
              <w:t>грамм дошкол</w:t>
            </w:r>
            <w:r w:rsidRPr="00AA5225">
              <w:rPr>
                <w:rFonts w:ascii="Arial" w:hAnsi="Arial" w:cs="Arial"/>
                <w:color w:val="000000"/>
                <w:sz w:val="12"/>
                <w:szCs w:val="12"/>
              </w:rPr>
              <w:t>ь</w:t>
            </w:r>
            <w:r w:rsidRPr="00AA5225">
              <w:rPr>
                <w:rFonts w:ascii="Arial" w:hAnsi="Arial" w:cs="Arial"/>
                <w:color w:val="000000"/>
                <w:sz w:val="12"/>
                <w:szCs w:val="12"/>
              </w:rPr>
              <w:t>ного обр</w:t>
            </w:r>
            <w:r w:rsidRPr="00AA5225">
              <w:rPr>
                <w:rFonts w:ascii="Arial" w:hAnsi="Arial" w:cs="Arial"/>
                <w:color w:val="000000"/>
                <w:sz w:val="12"/>
                <w:szCs w:val="12"/>
              </w:rPr>
              <w:t>а</w:t>
            </w:r>
            <w:r w:rsidRPr="00AA5225">
              <w:rPr>
                <w:rFonts w:ascii="Arial" w:hAnsi="Arial" w:cs="Arial"/>
                <w:color w:val="000000"/>
                <w:sz w:val="12"/>
                <w:szCs w:val="12"/>
              </w:rPr>
              <w:t>зования О</w:t>
            </w:r>
            <w:r w:rsidRPr="00AA5225">
              <w:rPr>
                <w:rFonts w:ascii="Arial" w:hAnsi="Arial" w:cs="Arial"/>
                <w:color w:val="000000"/>
                <w:sz w:val="12"/>
                <w:szCs w:val="12"/>
              </w:rPr>
              <w:t>К</w:t>
            </w:r>
            <w:r w:rsidRPr="00AA5225">
              <w:rPr>
                <w:rFonts w:ascii="Arial" w:hAnsi="Arial" w:cs="Arial"/>
                <w:color w:val="000000"/>
                <w:sz w:val="12"/>
                <w:szCs w:val="12"/>
              </w:rPr>
              <w:t>ВЭД 80.10.11</w:t>
            </w:r>
          </w:p>
        </w:tc>
        <w:tc>
          <w:tcPr>
            <w:tcW w:w="849" w:type="dxa"/>
            <w:gridSpan w:val="2"/>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пальные автоно</w:t>
            </w:r>
            <w:r w:rsidRPr="00AA5225">
              <w:rPr>
                <w:rFonts w:ascii="Arial" w:hAnsi="Arial" w:cs="Arial"/>
                <w:color w:val="000000"/>
                <w:sz w:val="12"/>
                <w:szCs w:val="12"/>
              </w:rPr>
              <w:t>м</w:t>
            </w:r>
            <w:r w:rsidRPr="00AA5225">
              <w:rPr>
                <w:rFonts w:ascii="Arial" w:hAnsi="Arial" w:cs="Arial"/>
                <w:color w:val="000000"/>
                <w:sz w:val="12"/>
                <w:szCs w:val="12"/>
              </w:rPr>
              <w:t>ные д</w:t>
            </w:r>
            <w:r w:rsidRPr="00AA5225">
              <w:rPr>
                <w:rFonts w:ascii="Arial" w:hAnsi="Arial" w:cs="Arial"/>
                <w:color w:val="000000"/>
                <w:sz w:val="12"/>
                <w:szCs w:val="12"/>
              </w:rPr>
              <w:t>о</w:t>
            </w:r>
            <w:r w:rsidRPr="00AA5225">
              <w:rPr>
                <w:rFonts w:ascii="Arial" w:hAnsi="Arial" w:cs="Arial"/>
                <w:color w:val="000000"/>
                <w:sz w:val="12"/>
                <w:szCs w:val="12"/>
              </w:rPr>
              <w:t>школьные образов</w:t>
            </w:r>
            <w:r w:rsidRPr="00AA5225">
              <w:rPr>
                <w:rFonts w:ascii="Arial" w:hAnsi="Arial" w:cs="Arial"/>
                <w:color w:val="000000"/>
                <w:sz w:val="12"/>
                <w:szCs w:val="12"/>
              </w:rPr>
              <w:t>а</w:t>
            </w:r>
            <w:r w:rsidRPr="00AA5225">
              <w:rPr>
                <w:rFonts w:ascii="Arial" w:hAnsi="Arial" w:cs="Arial"/>
                <w:color w:val="000000"/>
                <w:sz w:val="12"/>
                <w:szCs w:val="12"/>
              </w:rPr>
              <w:t>тел</w:t>
            </w:r>
            <w:r w:rsidRPr="00AA5225">
              <w:rPr>
                <w:rFonts w:ascii="Arial" w:hAnsi="Arial" w:cs="Arial"/>
                <w:color w:val="000000"/>
                <w:sz w:val="12"/>
                <w:szCs w:val="12"/>
              </w:rPr>
              <w:t>ь</w:t>
            </w:r>
            <w:r w:rsidRPr="00AA5225">
              <w:rPr>
                <w:rFonts w:ascii="Arial" w:hAnsi="Arial" w:cs="Arial"/>
                <w:color w:val="000000"/>
                <w:sz w:val="12"/>
                <w:szCs w:val="12"/>
              </w:rPr>
              <w:t>ные учрежд</w:t>
            </w:r>
            <w:r w:rsidRPr="00AA5225">
              <w:rPr>
                <w:rFonts w:ascii="Arial" w:hAnsi="Arial" w:cs="Arial"/>
                <w:color w:val="000000"/>
                <w:sz w:val="12"/>
                <w:szCs w:val="12"/>
              </w:rPr>
              <w:t>е</w:t>
            </w:r>
            <w:r w:rsidRPr="00AA5225">
              <w:rPr>
                <w:rFonts w:ascii="Arial" w:hAnsi="Arial" w:cs="Arial"/>
                <w:color w:val="000000"/>
                <w:sz w:val="12"/>
                <w:szCs w:val="12"/>
              </w:rPr>
              <w:t>ния</w:t>
            </w:r>
          </w:p>
        </w:tc>
        <w:tc>
          <w:tcPr>
            <w:tcW w:w="850"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50Д45000100400301060100</w:t>
            </w:r>
          </w:p>
        </w:tc>
        <w:tc>
          <w:tcPr>
            <w:tcW w:w="992" w:type="dxa"/>
            <w:gridSpan w:val="2"/>
            <w:shd w:val="clear" w:color="000000" w:fill="FFFFFF"/>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реал</w:t>
            </w:r>
            <w:r w:rsidRPr="00AA5225">
              <w:rPr>
                <w:rFonts w:ascii="Arial" w:hAnsi="Arial" w:cs="Arial"/>
                <w:sz w:val="12"/>
                <w:szCs w:val="12"/>
              </w:rPr>
              <w:t>и</w:t>
            </w:r>
            <w:r w:rsidRPr="00AA5225">
              <w:rPr>
                <w:rFonts w:ascii="Arial" w:hAnsi="Arial" w:cs="Arial"/>
                <w:sz w:val="12"/>
                <w:szCs w:val="12"/>
              </w:rPr>
              <w:t>зация осно</w:t>
            </w:r>
            <w:r w:rsidRPr="00AA5225">
              <w:rPr>
                <w:rFonts w:ascii="Arial" w:hAnsi="Arial" w:cs="Arial"/>
                <w:sz w:val="12"/>
                <w:szCs w:val="12"/>
              </w:rPr>
              <w:t>в</w:t>
            </w:r>
            <w:r w:rsidRPr="00AA5225">
              <w:rPr>
                <w:rFonts w:ascii="Arial" w:hAnsi="Arial" w:cs="Arial"/>
                <w:sz w:val="12"/>
                <w:szCs w:val="12"/>
              </w:rPr>
              <w:t>ных общеобраз</w:t>
            </w:r>
            <w:r w:rsidRPr="00AA5225">
              <w:rPr>
                <w:rFonts w:ascii="Arial" w:hAnsi="Arial" w:cs="Arial"/>
                <w:sz w:val="12"/>
                <w:szCs w:val="12"/>
              </w:rPr>
              <w:t>о</w:t>
            </w:r>
            <w:r w:rsidRPr="00AA5225">
              <w:rPr>
                <w:rFonts w:ascii="Arial" w:hAnsi="Arial" w:cs="Arial"/>
                <w:sz w:val="12"/>
                <w:szCs w:val="12"/>
              </w:rPr>
              <w:t>вательных пр</w:t>
            </w:r>
            <w:r w:rsidRPr="00AA5225">
              <w:rPr>
                <w:rFonts w:ascii="Arial" w:hAnsi="Arial" w:cs="Arial"/>
                <w:sz w:val="12"/>
                <w:szCs w:val="12"/>
              </w:rPr>
              <w:t>о</w:t>
            </w:r>
            <w:r w:rsidRPr="00AA5225">
              <w:rPr>
                <w:rFonts w:ascii="Arial" w:hAnsi="Arial" w:cs="Arial"/>
                <w:sz w:val="12"/>
                <w:szCs w:val="12"/>
              </w:rPr>
              <w:t>грамм дошк</w:t>
            </w:r>
            <w:r w:rsidRPr="00AA5225">
              <w:rPr>
                <w:rFonts w:ascii="Arial" w:hAnsi="Arial" w:cs="Arial"/>
                <w:sz w:val="12"/>
                <w:szCs w:val="12"/>
              </w:rPr>
              <w:t>о</w:t>
            </w:r>
            <w:r w:rsidRPr="00AA5225">
              <w:rPr>
                <w:rFonts w:ascii="Arial" w:hAnsi="Arial" w:cs="Arial"/>
                <w:sz w:val="12"/>
                <w:szCs w:val="12"/>
              </w:rPr>
              <w:t>льного образ</w:t>
            </w:r>
            <w:r w:rsidRPr="00AA5225">
              <w:rPr>
                <w:rFonts w:ascii="Arial" w:hAnsi="Arial" w:cs="Arial"/>
                <w:sz w:val="12"/>
                <w:szCs w:val="12"/>
              </w:rPr>
              <w:t>о</w:t>
            </w:r>
            <w:r w:rsidRPr="00AA5225">
              <w:rPr>
                <w:rFonts w:ascii="Arial" w:hAnsi="Arial" w:cs="Arial"/>
                <w:sz w:val="12"/>
                <w:szCs w:val="12"/>
              </w:rPr>
              <w:t>вания</w:t>
            </w:r>
          </w:p>
        </w:tc>
        <w:tc>
          <w:tcPr>
            <w:tcW w:w="709" w:type="dxa"/>
            <w:shd w:val="clear" w:color="000000" w:fill="FFFFFF"/>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адапт</w:t>
            </w:r>
            <w:r w:rsidRPr="00AA5225">
              <w:rPr>
                <w:rFonts w:ascii="Arial" w:hAnsi="Arial" w:cs="Arial"/>
                <w:sz w:val="12"/>
                <w:szCs w:val="12"/>
              </w:rPr>
              <w:t>и</w:t>
            </w:r>
            <w:r w:rsidRPr="00AA5225">
              <w:rPr>
                <w:rFonts w:ascii="Arial" w:hAnsi="Arial" w:cs="Arial"/>
                <w:sz w:val="12"/>
                <w:szCs w:val="12"/>
              </w:rPr>
              <w:t>рова</w:t>
            </w:r>
            <w:r w:rsidRPr="00AA5225">
              <w:rPr>
                <w:rFonts w:ascii="Arial" w:hAnsi="Arial" w:cs="Arial"/>
                <w:sz w:val="12"/>
                <w:szCs w:val="12"/>
              </w:rPr>
              <w:t>н</w:t>
            </w:r>
            <w:r w:rsidRPr="00AA5225">
              <w:rPr>
                <w:rFonts w:ascii="Arial" w:hAnsi="Arial" w:cs="Arial"/>
                <w:sz w:val="12"/>
                <w:szCs w:val="12"/>
              </w:rPr>
              <w:t>ная образ</w:t>
            </w:r>
            <w:r w:rsidRPr="00AA5225">
              <w:rPr>
                <w:rFonts w:ascii="Arial" w:hAnsi="Arial" w:cs="Arial"/>
                <w:sz w:val="12"/>
                <w:szCs w:val="12"/>
              </w:rPr>
              <w:t>о</w:t>
            </w:r>
            <w:r w:rsidRPr="00AA5225">
              <w:rPr>
                <w:rFonts w:ascii="Arial" w:hAnsi="Arial" w:cs="Arial"/>
                <w:sz w:val="12"/>
                <w:szCs w:val="12"/>
              </w:rPr>
              <w:t>вател</w:t>
            </w:r>
            <w:r w:rsidRPr="00AA5225">
              <w:rPr>
                <w:rFonts w:ascii="Arial" w:hAnsi="Arial" w:cs="Arial"/>
                <w:sz w:val="12"/>
                <w:szCs w:val="12"/>
              </w:rPr>
              <w:t>ь</w:t>
            </w:r>
            <w:r w:rsidRPr="00AA5225">
              <w:rPr>
                <w:rFonts w:ascii="Arial" w:hAnsi="Arial" w:cs="Arial"/>
                <w:sz w:val="12"/>
                <w:szCs w:val="12"/>
              </w:rPr>
              <w:t>ная пр</w:t>
            </w:r>
            <w:r w:rsidRPr="00AA5225">
              <w:rPr>
                <w:rFonts w:ascii="Arial" w:hAnsi="Arial" w:cs="Arial"/>
                <w:sz w:val="12"/>
                <w:szCs w:val="12"/>
              </w:rPr>
              <w:t>о</w:t>
            </w:r>
            <w:r w:rsidRPr="00AA5225">
              <w:rPr>
                <w:rFonts w:ascii="Arial" w:hAnsi="Arial" w:cs="Arial"/>
                <w:sz w:val="12"/>
                <w:szCs w:val="12"/>
              </w:rPr>
              <w:t>грамма</w:t>
            </w:r>
          </w:p>
        </w:tc>
        <w:tc>
          <w:tcPr>
            <w:tcW w:w="567" w:type="dxa"/>
            <w:gridSpan w:val="2"/>
            <w:shd w:val="clear" w:color="000000" w:fill="FFFFFF"/>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очная</w:t>
            </w:r>
          </w:p>
        </w:tc>
        <w:tc>
          <w:tcPr>
            <w:tcW w:w="711" w:type="dxa"/>
            <w:shd w:val="clear" w:color="000000" w:fill="FFFFFF"/>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образ</w:t>
            </w:r>
            <w:r w:rsidRPr="00AA5225">
              <w:rPr>
                <w:rFonts w:ascii="Arial" w:hAnsi="Arial" w:cs="Arial"/>
                <w:color w:val="000000"/>
                <w:sz w:val="12"/>
                <w:szCs w:val="12"/>
              </w:rPr>
              <w:t>о</w:t>
            </w:r>
            <w:r w:rsidRPr="00AA5225">
              <w:rPr>
                <w:rFonts w:ascii="Arial" w:hAnsi="Arial" w:cs="Arial"/>
                <w:color w:val="000000"/>
                <w:sz w:val="12"/>
                <w:szCs w:val="12"/>
              </w:rPr>
              <w:t>вател</w:t>
            </w:r>
            <w:r w:rsidRPr="00AA5225">
              <w:rPr>
                <w:rFonts w:ascii="Arial" w:hAnsi="Arial" w:cs="Arial"/>
                <w:color w:val="000000"/>
                <w:sz w:val="12"/>
                <w:szCs w:val="12"/>
              </w:rPr>
              <w:t>ь</w:t>
            </w:r>
            <w:r w:rsidRPr="00AA5225">
              <w:rPr>
                <w:rFonts w:ascii="Arial" w:hAnsi="Arial" w:cs="Arial"/>
                <w:color w:val="000000"/>
                <w:sz w:val="12"/>
                <w:szCs w:val="12"/>
              </w:rPr>
              <w:t xml:space="preserve">ная ФГОС </w:t>
            </w:r>
          </w:p>
        </w:tc>
        <w:tc>
          <w:tcPr>
            <w:tcW w:w="992" w:type="dxa"/>
            <w:gridSpan w:val="2"/>
            <w:shd w:val="clear" w:color="000000" w:fill="FFFFFF"/>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 xml:space="preserve"> обучающи</w:t>
            </w:r>
            <w:r w:rsidRPr="00AA5225">
              <w:rPr>
                <w:rFonts w:ascii="Arial" w:hAnsi="Arial" w:cs="Arial"/>
                <w:sz w:val="12"/>
                <w:szCs w:val="12"/>
              </w:rPr>
              <w:t>е</w:t>
            </w:r>
            <w:r w:rsidRPr="00AA5225">
              <w:rPr>
                <w:rFonts w:ascii="Arial" w:hAnsi="Arial" w:cs="Arial"/>
                <w:sz w:val="12"/>
                <w:szCs w:val="12"/>
              </w:rPr>
              <w:t>ся с огран</w:t>
            </w:r>
            <w:r w:rsidRPr="00AA5225">
              <w:rPr>
                <w:rFonts w:ascii="Arial" w:hAnsi="Arial" w:cs="Arial"/>
                <w:sz w:val="12"/>
                <w:szCs w:val="12"/>
              </w:rPr>
              <w:t>и</w:t>
            </w:r>
            <w:r w:rsidRPr="00AA5225">
              <w:rPr>
                <w:rFonts w:ascii="Arial" w:hAnsi="Arial" w:cs="Arial"/>
                <w:sz w:val="12"/>
                <w:szCs w:val="12"/>
              </w:rPr>
              <w:t>ченн</w:t>
            </w:r>
            <w:r w:rsidRPr="00AA5225">
              <w:rPr>
                <w:rFonts w:ascii="Arial" w:hAnsi="Arial" w:cs="Arial"/>
                <w:sz w:val="12"/>
                <w:szCs w:val="12"/>
              </w:rPr>
              <w:t>ы</w:t>
            </w:r>
            <w:r w:rsidRPr="00AA5225">
              <w:rPr>
                <w:rFonts w:ascii="Arial" w:hAnsi="Arial" w:cs="Arial"/>
                <w:sz w:val="12"/>
                <w:szCs w:val="12"/>
              </w:rPr>
              <w:t>ми возможн</w:t>
            </w:r>
            <w:r w:rsidRPr="00AA5225">
              <w:rPr>
                <w:rFonts w:ascii="Arial" w:hAnsi="Arial" w:cs="Arial"/>
                <w:sz w:val="12"/>
                <w:szCs w:val="12"/>
              </w:rPr>
              <w:t>о</w:t>
            </w:r>
            <w:r w:rsidRPr="00AA5225">
              <w:rPr>
                <w:rFonts w:ascii="Arial" w:hAnsi="Arial" w:cs="Arial"/>
                <w:sz w:val="12"/>
                <w:szCs w:val="12"/>
              </w:rPr>
              <w:t>стями здор</w:t>
            </w:r>
            <w:r w:rsidRPr="00AA5225">
              <w:rPr>
                <w:rFonts w:ascii="Arial" w:hAnsi="Arial" w:cs="Arial"/>
                <w:sz w:val="12"/>
                <w:szCs w:val="12"/>
              </w:rPr>
              <w:t>о</w:t>
            </w:r>
            <w:r w:rsidRPr="00AA5225">
              <w:rPr>
                <w:rFonts w:ascii="Arial" w:hAnsi="Arial" w:cs="Arial"/>
                <w:sz w:val="12"/>
                <w:szCs w:val="12"/>
              </w:rPr>
              <w:t>вья (ОВЗ) от 3 лет до 8 лет</w:t>
            </w:r>
          </w:p>
        </w:tc>
        <w:tc>
          <w:tcPr>
            <w:tcW w:w="853" w:type="dxa"/>
            <w:gridSpan w:val="3"/>
            <w:shd w:val="clear" w:color="000000" w:fill="FFFFFF"/>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число обуча</w:t>
            </w:r>
            <w:r w:rsidRPr="00AA5225">
              <w:rPr>
                <w:rFonts w:ascii="Arial" w:hAnsi="Arial" w:cs="Arial"/>
                <w:sz w:val="12"/>
                <w:szCs w:val="12"/>
              </w:rPr>
              <w:t>ю</w:t>
            </w:r>
            <w:r w:rsidRPr="00AA5225">
              <w:rPr>
                <w:rFonts w:ascii="Arial" w:hAnsi="Arial" w:cs="Arial"/>
                <w:sz w:val="12"/>
                <w:szCs w:val="12"/>
              </w:rPr>
              <w:t>щихся (чел</w:t>
            </w:r>
            <w:r w:rsidRPr="00AA5225">
              <w:rPr>
                <w:rFonts w:ascii="Arial" w:hAnsi="Arial" w:cs="Arial"/>
                <w:sz w:val="12"/>
                <w:szCs w:val="12"/>
              </w:rPr>
              <w:t>о</w:t>
            </w:r>
            <w:r w:rsidRPr="00AA5225">
              <w:rPr>
                <w:rFonts w:ascii="Arial" w:hAnsi="Arial" w:cs="Arial"/>
                <w:sz w:val="12"/>
                <w:szCs w:val="12"/>
              </w:rPr>
              <w:t>век)</w:t>
            </w:r>
          </w:p>
        </w:tc>
        <w:tc>
          <w:tcPr>
            <w:tcW w:w="709" w:type="dxa"/>
            <w:shd w:val="clear" w:color="000000" w:fill="FFFFFF"/>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пальная услуга, бе</w:t>
            </w:r>
            <w:r w:rsidRPr="00AA5225">
              <w:rPr>
                <w:rFonts w:ascii="Arial" w:hAnsi="Arial" w:cs="Arial"/>
                <w:color w:val="000000"/>
                <w:sz w:val="12"/>
                <w:szCs w:val="12"/>
              </w:rPr>
              <w:t>с</w:t>
            </w:r>
            <w:r w:rsidRPr="00AA5225">
              <w:rPr>
                <w:rFonts w:ascii="Arial" w:hAnsi="Arial" w:cs="Arial"/>
                <w:color w:val="000000"/>
                <w:sz w:val="12"/>
                <w:szCs w:val="12"/>
              </w:rPr>
              <w:t>платно</w:t>
            </w:r>
          </w:p>
        </w:tc>
        <w:tc>
          <w:tcPr>
            <w:tcW w:w="567" w:type="dxa"/>
            <w:gridSpan w:val="2"/>
            <w:shd w:val="clear" w:color="000000" w:fill="FFFFFF"/>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121298,86</w:t>
            </w:r>
          </w:p>
        </w:tc>
        <w:tc>
          <w:tcPr>
            <w:tcW w:w="709" w:type="dxa"/>
            <w:shd w:val="clear" w:color="000000" w:fill="FFFFFF"/>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97827,25</w:t>
            </w:r>
          </w:p>
        </w:tc>
        <w:tc>
          <w:tcPr>
            <w:tcW w:w="709" w:type="dxa"/>
            <w:gridSpan w:val="2"/>
            <w:shd w:val="clear" w:color="000000" w:fill="FFFFFF"/>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22905,6</w:t>
            </w:r>
          </w:p>
        </w:tc>
        <w:tc>
          <w:tcPr>
            <w:tcW w:w="569" w:type="dxa"/>
            <w:shd w:val="clear" w:color="000000" w:fill="FFFFFF"/>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1,059</w:t>
            </w:r>
          </w:p>
        </w:tc>
        <w:tc>
          <w:tcPr>
            <w:tcW w:w="284" w:type="dxa"/>
            <w:shd w:val="clear" w:color="auto" w:fill="auto"/>
            <w:noWrap/>
            <w:vAlign w:val="bottom"/>
            <w:hideMark/>
          </w:tcPr>
          <w:p w:rsidR="00AA5225" w:rsidRPr="00AA5225" w:rsidRDefault="00AA5225" w:rsidP="00AA5225">
            <w:pPr>
              <w:rPr>
                <w:rFonts w:ascii="Arial" w:hAnsi="Arial" w:cs="Arial"/>
                <w:color w:val="000000"/>
                <w:sz w:val="12"/>
                <w:szCs w:val="12"/>
              </w:rPr>
            </w:pPr>
          </w:p>
        </w:tc>
      </w:tr>
      <w:tr w:rsidR="00673622" w:rsidRPr="00AA5225" w:rsidTr="006A15FE">
        <w:trPr>
          <w:gridBefore w:val="1"/>
          <w:wBefore w:w="144" w:type="dxa"/>
          <w:trHeight w:val="20"/>
        </w:trPr>
        <w:tc>
          <w:tcPr>
            <w:tcW w:w="293" w:type="dxa"/>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3</w:t>
            </w:r>
          </w:p>
        </w:tc>
        <w:tc>
          <w:tcPr>
            <w:tcW w:w="992"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Реализ</w:t>
            </w:r>
            <w:r w:rsidRPr="00AA5225">
              <w:rPr>
                <w:rFonts w:ascii="Arial" w:hAnsi="Arial" w:cs="Arial"/>
                <w:color w:val="000000"/>
                <w:sz w:val="12"/>
                <w:szCs w:val="12"/>
              </w:rPr>
              <w:t>а</w:t>
            </w:r>
            <w:r w:rsidRPr="00AA5225">
              <w:rPr>
                <w:rFonts w:ascii="Arial" w:hAnsi="Arial" w:cs="Arial"/>
                <w:color w:val="000000"/>
                <w:sz w:val="12"/>
                <w:szCs w:val="12"/>
              </w:rPr>
              <w:t>ция осно</w:t>
            </w:r>
            <w:r w:rsidRPr="00AA5225">
              <w:rPr>
                <w:rFonts w:ascii="Arial" w:hAnsi="Arial" w:cs="Arial"/>
                <w:color w:val="000000"/>
                <w:sz w:val="12"/>
                <w:szCs w:val="12"/>
              </w:rPr>
              <w:t>в</w:t>
            </w:r>
            <w:r w:rsidRPr="00AA5225">
              <w:rPr>
                <w:rFonts w:ascii="Arial" w:hAnsi="Arial" w:cs="Arial"/>
                <w:color w:val="000000"/>
                <w:sz w:val="12"/>
                <w:szCs w:val="12"/>
              </w:rPr>
              <w:t>ных общеобраз</w:t>
            </w:r>
            <w:r w:rsidRPr="00AA5225">
              <w:rPr>
                <w:rFonts w:ascii="Arial" w:hAnsi="Arial" w:cs="Arial"/>
                <w:color w:val="000000"/>
                <w:sz w:val="12"/>
                <w:szCs w:val="12"/>
              </w:rPr>
              <w:t>о</w:t>
            </w:r>
            <w:r w:rsidRPr="00AA5225">
              <w:rPr>
                <w:rFonts w:ascii="Arial" w:hAnsi="Arial" w:cs="Arial"/>
                <w:color w:val="000000"/>
                <w:sz w:val="12"/>
                <w:szCs w:val="12"/>
              </w:rPr>
              <w:t>вательных пр</w:t>
            </w:r>
            <w:r w:rsidRPr="00AA5225">
              <w:rPr>
                <w:rFonts w:ascii="Arial" w:hAnsi="Arial" w:cs="Arial"/>
                <w:color w:val="000000"/>
                <w:sz w:val="12"/>
                <w:szCs w:val="12"/>
              </w:rPr>
              <w:t>о</w:t>
            </w:r>
            <w:r w:rsidRPr="00AA5225">
              <w:rPr>
                <w:rFonts w:ascii="Arial" w:hAnsi="Arial" w:cs="Arial"/>
                <w:color w:val="000000"/>
                <w:sz w:val="12"/>
                <w:szCs w:val="12"/>
              </w:rPr>
              <w:t>грамм дошкол</w:t>
            </w:r>
            <w:r w:rsidRPr="00AA5225">
              <w:rPr>
                <w:rFonts w:ascii="Arial" w:hAnsi="Arial" w:cs="Arial"/>
                <w:color w:val="000000"/>
                <w:sz w:val="12"/>
                <w:szCs w:val="12"/>
              </w:rPr>
              <w:t>ь</w:t>
            </w:r>
            <w:r w:rsidRPr="00AA5225">
              <w:rPr>
                <w:rFonts w:ascii="Arial" w:hAnsi="Arial" w:cs="Arial"/>
                <w:color w:val="000000"/>
                <w:sz w:val="12"/>
                <w:szCs w:val="12"/>
              </w:rPr>
              <w:t>ного обр</w:t>
            </w:r>
            <w:r w:rsidRPr="00AA5225">
              <w:rPr>
                <w:rFonts w:ascii="Arial" w:hAnsi="Arial" w:cs="Arial"/>
                <w:color w:val="000000"/>
                <w:sz w:val="12"/>
                <w:szCs w:val="12"/>
              </w:rPr>
              <w:t>а</w:t>
            </w:r>
            <w:r w:rsidRPr="00AA5225">
              <w:rPr>
                <w:rFonts w:ascii="Arial" w:hAnsi="Arial" w:cs="Arial"/>
                <w:color w:val="000000"/>
                <w:sz w:val="12"/>
                <w:szCs w:val="12"/>
              </w:rPr>
              <w:t>зования О</w:t>
            </w:r>
            <w:r w:rsidRPr="00AA5225">
              <w:rPr>
                <w:rFonts w:ascii="Arial" w:hAnsi="Arial" w:cs="Arial"/>
                <w:color w:val="000000"/>
                <w:sz w:val="12"/>
                <w:szCs w:val="12"/>
              </w:rPr>
              <w:t>К</w:t>
            </w:r>
            <w:r w:rsidRPr="00AA5225">
              <w:rPr>
                <w:rFonts w:ascii="Arial" w:hAnsi="Arial" w:cs="Arial"/>
                <w:color w:val="000000"/>
                <w:sz w:val="12"/>
                <w:szCs w:val="12"/>
              </w:rPr>
              <w:t>ВЭД 80.10.1</w:t>
            </w:r>
          </w:p>
        </w:tc>
        <w:tc>
          <w:tcPr>
            <w:tcW w:w="849" w:type="dxa"/>
            <w:gridSpan w:val="2"/>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пальные автоно</w:t>
            </w:r>
            <w:r w:rsidRPr="00AA5225">
              <w:rPr>
                <w:rFonts w:ascii="Arial" w:hAnsi="Arial" w:cs="Arial"/>
                <w:color w:val="000000"/>
                <w:sz w:val="12"/>
                <w:szCs w:val="12"/>
              </w:rPr>
              <w:t>м</w:t>
            </w:r>
            <w:r w:rsidRPr="00AA5225">
              <w:rPr>
                <w:rFonts w:ascii="Arial" w:hAnsi="Arial" w:cs="Arial"/>
                <w:color w:val="000000"/>
                <w:sz w:val="12"/>
                <w:szCs w:val="12"/>
              </w:rPr>
              <w:t>ные д</w:t>
            </w:r>
            <w:r w:rsidRPr="00AA5225">
              <w:rPr>
                <w:rFonts w:ascii="Arial" w:hAnsi="Arial" w:cs="Arial"/>
                <w:color w:val="000000"/>
                <w:sz w:val="12"/>
                <w:szCs w:val="12"/>
              </w:rPr>
              <w:t>о</w:t>
            </w:r>
            <w:r w:rsidRPr="00AA5225">
              <w:rPr>
                <w:rFonts w:ascii="Arial" w:hAnsi="Arial" w:cs="Arial"/>
                <w:color w:val="000000"/>
                <w:sz w:val="12"/>
                <w:szCs w:val="12"/>
              </w:rPr>
              <w:t>школьные образов</w:t>
            </w:r>
            <w:r w:rsidRPr="00AA5225">
              <w:rPr>
                <w:rFonts w:ascii="Arial" w:hAnsi="Arial" w:cs="Arial"/>
                <w:color w:val="000000"/>
                <w:sz w:val="12"/>
                <w:szCs w:val="12"/>
              </w:rPr>
              <w:t>а</w:t>
            </w:r>
            <w:r w:rsidRPr="00AA5225">
              <w:rPr>
                <w:rFonts w:ascii="Arial" w:hAnsi="Arial" w:cs="Arial"/>
                <w:color w:val="000000"/>
                <w:sz w:val="12"/>
                <w:szCs w:val="12"/>
              </w:rPr>
              <w:t>тел</w:t>
            </w:r>
            <w:r w:rsidRPr="00AA5225">
              <w:rPr>
                <w:rFonts w:ascii="Arial" w:hAnsi="Arial" w:cs="Arial"/>
                <w:color w:val="000000"/>
                <w:sz w:val="12"/>
                <w:szCs w:val="12"/>
              </w:rPr>
              <w:t>ь</w:t>
            </w:r>
            <w:r w:rsidRPr="00AA5225">
              <w:rPr>
                <w:rFonts w:ascii="Arial" w:hAnsi="Arial" w:cs="Arial"/>
                <w:color w:val="000000"/>
                <w:sz w:val="12"/>
                <w:szCs w:val="12"/>
              </w:rPr>
              <w:t>ные учрежд</w:t>
            </w:r>
            <w:r w:rsidRPr="00AA5225">
              <w:rPr>
                <w:rFonts w:ascii="Arial" w:hAnsi="Arial" w:cs="Arial"/>
                <w:color w:val="000000"/>
                <w:sz w:val="12"/>
                <w:szCs w:val="12"/>
              </w:rPr>
              <w:t>е</w:t>
            </w:r>
            <w:r w:rsidRPr="00AA5225">
              <w:rPr>
                <w:rFonts w:ascii="Arial" w:hAnsi="Arial" w:cs="Arial"/>
                <w:color w:val="000000"/>
                <w:sz w:val="12"/>
                <w:szCs w:val="12"/>
              </w:rPr>
              <w:t>ния</w:t>
            </w:r>
          </w:p>
        </w:tc>
        <w:tc>
          <w:tcPr>
            <w:tcW w:w="850"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50Д45000300600201066100</w:t>
            </w:r>
          </w:p>
        </w:tc>
        <w:tc>
          <w:tcPr>
            <w:tcW w:w="992" w:type="dxa"/>
            <w:gridSpan w:val="2"/>
            <w:shd w:val="clear" w:color="000000" w:fill="FFFFFF"/>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реал</w:t>
            </w:r>
            <w:r w:rsidRPr="00AA5225">
              <w:rPr>
                <w:rFonts w:ascii="Arial" w:hAnsi="Arial" w:cs="Arial"/>
                <w:sz w:val="12"/>
                <w:szCs w:val="12"/>
              </w:rPr>
              <w:t>и</w:t>
            </w:r>
            <w:r w:rsidRPr="00AA5225">
              <w:rPr>
                <w:rFonts w:ascii="Arial" w:hAnsi="Arial" w:cs="Arial"/>
                <w:sz w:val="12"/>
                <w:szCs w:val="12"/>
              </w:rPr>
              <w:t>зация осно</w:t>
            </w:r>
            <w:r w:rsidRPr="00AA5225">
              <w:rPr>
                <w:rFonts w:ascii="Arial" w:hAnsi="Arial" w:cs="Arial"/>
                <w:sz w:val="12"/>
                <w:szCs w:val="12"/>
              </w:rPr>
              <w:t>в</w:t>
            </w:r>
            <w:r w:rsidRPr="00AA5225">
              <w:rPr>
                <w:rFonts w:ascii="Arial" w:hAnsi="Arial" w:cs="Arial"/>
                <w:sz w:val="12"/>
                <w:szCs w:val="12"/>
              </w:rPr>
              <w:t>ных общеобраз</w:t>
            </w:r>
            <w:r w:rsidRPr="00AA5225">
              <w:rPr>
                <w:rFonts w:ascii="Arial" w:hAnsi="Arial" w:cs="Arial"/>
                <w:sz w:val="12"/>
                <w:szCs w:val="12"/>
              </w:rPr>
              <w:t>о</w:t>
            </w:r>
            <w:r w:rsidRPr="00AA5225">
              <w:rPr>
                <w:rFonts w:ascii="Arial" w:hAnsi="Arial" w:cs="Arial"/>
                <w:sz w:val="12"/>
                <w:szCs w:val="12"/>
              </w:rPr>
              <w:t>вательных пр</w:t>
            </w:r>
            <w:r w:rsidRPr="00AA5225">
              <w:rPr>
                <w:rFonts w:ascii="Arial" w:hAnsi="Arial" w:cs="Arial"/>
                <w:sz w:val="12"/>
                <w:szCs w:val="12"/>
              </w:rPr>
              <w:t>о</w:t>
            </w:r>
            <w:r w:rsidRPr="00AA5225">
              <w:rPr>
                <w:rFonts w:ascii="Arial" w:hAnsi="Arial" w:cs="Arial"/>
                <w:sz w:val="12"/>
                <w:szCs w:val="12"/>
              </w:rPr>
              <w:t>грамм дошк</w:t>
            </w:r>
            <w:r w:rsidRPr="00AA5225">
              <w:rPr>
                <w:rFonts w:ascii="Arial" w:hAnsi="Arial" w:cs="Arial"/>
                <w:sz w:val="12"/>
                <w:szCs w:val="12"/>
              </w:rPr>
              <w:t>о</w:t>
            </w:r>
            <w:r w:rsidRPr="00AA5225">
              <w:rPr>
                <w:rFonts w:ascii="Arial" w:hAnsi="Arial" w:cs="Arial"/>
                <w:sz w:val="12"/>
                <w:szCs w:val="12"/>
              </w:rPr>
              <w:t>льного образ</w:t>
            </w:r>
            <w:r w:rsidRPr="00AA5225">
              <w:rPr>
                <w:rFonts w:ascii="Arial" w:hAnsi="Arial" w:cs="Arial"/>
                <w:sz w:val="12"/>
                <w:szCs w:val="12"/>
              </w:rPr>
              <w:t>о</w:t>
            </w:r>
            <w:r w:rsidRPr="00AA5225">
              <w:rPr>
                <w:rFonts w:ascii="Arial" w:hAnsi="Arial" w:cs="Arial"/>
                <w:sz w:val="12"/>
                <w:szCs w:val="12"/>
              </w:rPr>
              <w:t>вания</w:t>
            </w:r>
          </w:p>
        </w:tc>
        <w:tc>
          <w:tcPr>
            <w:tcW w:w="709" w:type="dxa"/>
            <w:shd w:val="clear" w:color="000000" w:fill="FFFFFF"/>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адапт</w:t>
            </w:r>
            <w:r w:rsidRPr="00AA5225">
              <w:rPr>
                <w:rFonts w:ascii="Arial" w:hAnsi="Arial" w:cs="Arial"/>
                <w:sz w:val="12"/>
                <w:szCs w:val="12"/>
              </w:rPr>
              <w:t>и</w:t>
            </w:r>
            <w:r w:rsidRPr="00AA5225">
              <w:rPr>
                <w:rFonts w:ascii="Arial" w:hAnsi="Arial" w:cs="Arial"/>
                <w:sz w:val="12"/>
                <w:szCs w:val="12"/>
              </w:rPr>
              <w:t>рова</w:t>
            </w:r>
            <w:r w:rsidRPr="00AA5225">
              <w:rPr>
                <w:rFonts w:ascii="Arial" w:hAnsi="Arial" w:cs="Arial"/>
                <w:sz w:val="12"/>
                <w:szCs w:val="12"/>
              </w:rPr>
              <w:t>н</w:t>
            </w:r>
            <w:r w:rsidRPr="00AA5225">
              <w:rPr>
                <w:rFonts w:ascii="Arial" w:hAnsi="Arial" w:cs="Arial"/>
                <w:sz w:val="12"/>
                <w:szCs w:val="12"/>
              </w:rPr>
              <w:t>ная образ</w:t>
            </w:r>
            <w:r w:rsidRPr="00AA5225">
              <w:rPr>
                <w:rFonts w:ascii="Arial" w:hAnsi="Arial" w:cs="Arial"/>
                <w:sz w:val="12"/>
                <w:szCs w:val="12"/>
              </w:rPr>
              <w:t>о</w:t>
            </w:r>
            <w:r w:rsidRPr="00AA5225">
              <w:rPr>
                <w:rFonts w:ascii="Arial" w:hAnsi="Arial" w:cs="Arial"/>
                <w:sz w:val="12"/>
                <w:szCs w:val="12"/>
              </w:rPr>
              <w:t>вател</w:t>
            </w:r>
            <w:r w:rsidRPr="00AA5225">
              <w:rPr>
                <w:rFonts w:ascii="Arial" w:hAnsi="Arial" w:cs="Arial"/>
                <w:sz w:val="12"/>
                <w:szCs w:val="12"/>
              </w:rPr>
              <w:t>ь</w:t>
            </w:r>
            <w:r w:rsidRPr="00AA5225">
              <w:rPr>
                <w:rFonts w:ascii="Arial" w:hAnsi="Arial" w:cs="Arial"/>
                <w:sz w:val="12"/>
                <w:szCs w:val="12"/>
              </w:rPr>
              <w:t>ная пр</w:t>
            </w:r>
            <w:r w:rsidRPr="00AA5225">
              <w:rPr>
                <w:rFonts w:ascii="Arial" w:hAnsi="Arial" w:cs="Arial"/>
                <w:sz w:val="12"/>
                <w:szCs w:val="12"/>
              </w:rPr>
              <w:t>о</w:t>
            </w:r>
            <w:r w:rsidRPr="00AA5225">
              <w:rPr>
                <w:rFonts w:ascii="Arial" w:hAnsi="Arial" w:cs="Arial"/>
                <w:sz w:val="12"/>
                <w:szCs w:val="12"/>
              </w:rPr>
              <w:t>грамма</w:t>
            </w:r>
          </w:p>
        </w:tc>
        <w:tc>
          <w:tcPr>
            <w:tcW w:w="567" w:type="dxa"/>
            <w:gridSpan w:val="2"/>
            <w:shd w:val="clear" w:color="000000" w:fill="FFFFFF"/>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очная</w:t>
            </w:r>
          </w:p>
        </w:tc>
        <w:tc>
          <w:tcPr>
            <w:tcW w:w="711" w:type="dxa"/>
            <w:shd w:val="clear" w:color="000000" w:fill="FFFFFF"/>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образ</w:t>
            </w:r>
            <w:r w:rsidRPr="00AA5225">
              <w:rPr>
                <w:rFonts w:ascii="Arial" w:hAnsi="Arial" w:cs="Arial"/>
                <w:color w:val="000000"/>
                <w:sz w:val="12"/>
                <w:szCs w:val="12"/>
              </w:rPr>
              <w:t>о</w:t>
            </w:r>
            <w:r w:rsidRPr="00AA5225">
              <w:rPr>
                <w:rFonts w:ascii="Arial" w:hAnsi="Arial" w:cs="Arial"/>
                <w:color w:val="000000"/>
                <w:sz w:val="12"/>
                <w:szCs w:val="12"/>
              </w:rPr>
              <w:t>вател</w:t>
            </w:r>
            <w:r w:rsidRPr="00AA5225">
              <w:rPr>
                <w:rFonts w:ascii="Arial" w:hAnsi="Arial" w:cs="Arial"/>
                <w:color w:val="000000"/>
                <w:sz w:val="12"/>
                <w:szCs w:val="12"/>
              </w:rPr>
              <w:t>ь</w:t>
            </w:r>
            <w:r w:rsidRPr="00AA5225">
              <w:rPr>
                <w:rFonts w:ascii="Arial" w:hAnsi="Arial" w:cs="Arial"/>
                <w:color w:val="000000"/>
                <w:sz w:val="12"/>
                <w:szCs w:val="12"/>
              </w:rPr>
              <w:t xml:space="preserve">ная ФГОС </w:t>
            </w:r>
          </w:p>
        </w:tc>
        <w:tc>
          <w:tcPr>
            <w:tcW w:w="992" w:type="dxa"/>
            <w:gridSpan w:val="2"/>
            <w:shd w:val="clear" w:color="000000" w:fill="FFFFFF"/>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 xml:space="preserve"> дети-инвал</w:t>
            </w:r>
            <w:r w:rsidRPr="00AA5225">
              <w:rPr>
                <w:rFonts w:ascii="Arial" w:hAnsi="Arial" w:cs="Arial"/>
                <w:color w:val="000000"/>
                <w:sz w:val="12"/>
                <w:szCs w:val="12"/>
              </w:rPr>
              <w:t>и</w:t>
            </w:r>
            <w:r w:rsidRPr="00AA5225">
              <w:rPr>
                <w:rFonts w:ascii="Arial" w:hAnsi="Arial" w:cs="Arial"/>
                <w:color w:val="000000"/>
                <w:sz w:val="12"/>
                <w:szCs w:val="12"/>
              </w:rPr>
              <w:t>ды, обуча</w:t>
            </w:r>
            <w:r w:rsidRPr="00AA5225">
              <w:rPr>
                <w:rFonts w:ascii="Arial" w:hAnsi="Arial" w:cs="Arial"/>
                <w:color w:val="000000"/>
                <w:sz w:val="12"/>
                <w:szCs w:val="12"/>
              </w:rPr>
              <w:t>ю</w:t>
            </w:r>
            <w:r w:rsidRPr="00AA5225">
              <w:rPr>
                <w:rFonts w:ascii="Arial" w:hAnsi="Arial" w:cs="Arial"/>
                <w:color w:val="000000"/>
                <w:sz w:val="12"/>
                <w:szCs w:val="12"/>
              </w:rPr>
              <w:t>щиеся по состо</w:t>
            </w:r>
            <w:r w:rsidRPr="00AA5225">
              <w:rPr>
                <w:rFonts w:ascii="Arial" w:hAnsi="Arial" w:cs="Arial"/>
                <w:color w:val="000000"/>
                <w:sz w:val="12"/>
                <w:szCs w:val="12"/>
              </w:rPr>
              <w:t>я</w:t>
            </w:r>
            <w:r w:rsidRPr="00AA5225">
              <w:rPr>
                <w:rFonts w:ascii="Arial" w:hAnsi="Arial" w:cs="Arial"/>
                <w:color w:val="000000"/>
                <w:sz w:val="12"/>
                <w:szCs w:val="12"/>
              </w:rPr>
              <w:t>нию здор</w:t>
            </w:r>
            <w:r w:rsidRPr="00AA5225">
              <w:rPr>
                <w:rFonts w:ascii="Arial" w:hAnsi="Arial" w:cs="Arial"/>
                <w:color w:val="000000"/>
                <w:sz w:val="12"/>
                <w:szCs w:val="12"/>
              </w:rPr>
              <w:t>о</w:t>
            </w:r>
            <w:r w:rsidRPr="00AA5225">
              <w:rPr>
                <w:rFonts w:ascii="Arial" w:hAnsi="Arial" w:cs="Arial"/>
                <w:color w:val="000000"/>
                <w:sz w:val="12"/>
                <w:szCs w:val="12"/>
              </w:rPr>
              <w:t>вья на дому до 3 лет</w:t>
            </w:r>
          </w:p>
        </w:tc>
        <w:tc>
          <w:tcPr>
            <w:tcW w:w="853" w:type="dxa"/>
            <w:gridSpan w:val="3"/>
            <w:shd w:val="clear" w:color="000000" w:fill="FFFFFF"/>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число обуча</w:t>
            </w:r>
            <w:r w:rsidRPr="00AA5225">
              <w:rPr>
                <w:rFonts w:ascii="Arial" w:hAnsi="Arial" w:cs="Arial"/>
                <w:sz w:val="12"/>
                <w:szCs w:val="12"/>
              </w:rPr>
              <w:t>ю</w:t>
            </w:r>
            <w:r w:rsidRPr="00AA5225">
              <w:rPr>
                <w:rFonts w:ascii="Arial" w:hAnsi="Arial" w:cs="Arial"/>
                <w:sz w:val="12"/>
                <w:szCs w:val="12"/>
              </w:rPr>
              <w:t>щихся (чел</w:t>
            </w:r>
            <w:r w:rsidRPr="00AA5225">
              <w:rPr>
                <w:rFonts w:ascii="Arial" w:hAnsi="Arial" w:cs="Arial"/>
                <w:sz w:val="12"/>
                <w:szCs w:val="12"/>
              </w:rPr>
              <w:t>о</w:t>
            </w:r>
            <w:r w:rsidRPr="00AA5225">
              <w:rPr>
                <w:rFonts w:ascii="Arial" w:hAnsi="Arial" w:cs="Arial"/>
                <w:sz w:val="12"/>
                <w:szCs w:val="12"/>
              </w:rPr>
              <w:t>век)</w:t>
            </w:r>
          </w:p>
        </w:tc>
        <w:tc>
          <w:tcPr>
            <w:tcW w:w="709" w:type="dxa"/>
            <w:shd w:val="clear" w:color="000000" w:fill="FFFFFF"/>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пальная услуга, бе</w:t>
            </w:r>
            <w:r w:rsidRPr="00AA5225">
              <w:rPr>
                <w:rFonts w:ascii="Arial" w:hAnsi="Arial" w:cs="Arial"/>
                <w:color w:val="000000"/>
                <w:sz w:val="12"/>
                <w:szCs w:val="12"/>
              </w:rPr>
              <w:t>с</w:t>
            </w:r>
            <w:r w:rsidRPr="00AA5225">
              <w:rPr>
                <w:rFonts w:ascii="Arial" w:hAnsi="Arial" w:cs="Arial"/>
                <w:color w:val="000000"/>
                <w:sz w:val="12"/>
                <w:szCs w:val="12"/>
              </w:rPr>
              <w:t>платно</w:t>
            </w:r>
          </w:p>
        </w:tc>
        <w:tc>
          <w:tcPr>
            <w:tcW w:w="567" w:type="dxa"/>
            <w:gridSpan w:val="2"/>
            <w:shd w:val="clear" w:color="000000" w:fill="FFFFFF"/>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23907,27</w:t>
            </w:r>
          </w:p>
        </w:tc>
        <w:tc>
          <w:tcPr>
            <w:tcW w:w="709" w:type="dxa"/>
            <w:shd w:val="clear" w:color="000000" w:fill="FFFFFF"/>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23619,27</w:t>
            </w:r>
          </w:p>
        </w:tc>
        <w:tc>
          <w:tcPr>
            <w:tcW w:w="709" w:type="dxa"/>
            <w:gridSpan w:val="2"/>
            <w:shd w:val="clear" w:color="000000" w:fill="FFFFFF"/>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w:t>
            </w:r>
          </w:p>
        </w:tc>
        <w:tc>
          <w:tcPr>
            <w:tcW w:w="569" w:type="dxa"/>
            <w:shd w:val="clear" w:color="000000" w:fill="FFFFFF"/>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1,379</w:t>
            </w:r>
          </w:p>
        </w:tc>
        <w:tc>
          <w:tcPr>
            <w:tcW w:w="284" w:type="dxa"/>
            <w:shd w:val="clear" w:color="auto" w:fill="auto"/>
            <w:noWrap/>
            <w:vAlign w:val="bottom"/>
            <w:hideMark/>
          </w:tcPr>
          <w:p w:rsidR="00AA5225" w:rsidRPr="00AA5225" w:rsidRDefault="00AA5225" w:rsidP="00AA5225">
            <w:pPr>
              <w:rPr>
                <w:rFonts w:ascii="Arial" w:hAnsi="Arial" w:cs="Arial"/>
                <w:color w:val="000000"/>
                <w:sz w:val="12"/>
                <w:szCs w:val="12"/>
              </w:rPr>
            </w:pPr>
          </w:p>
        </w:tc>
      </w:tr>
      <w:tr w:rsidR="00673622" w:rsidRPr="00AA5225" w:rsidTr="006A15FE">
        <w:trPr>
          <w:gridBefore w:val="1"/>
          <w:wBefore w:w="144" w:type="dxa"/>
          <w:trHeight w:val="20"/>
        </w:trPr>
        <w:tc>
          <w:tcPr>
            <w:tcW w:w="293" w:type="dxa"/>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4</w:t>
            </w:r>
          </w:p>
        </w:tc>
        <w:tc>
          <w:tcPr>
            <w:tcW w:w="992"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Реализ</w:t>
            </w:r>
            <w:r w:rsidRPr="00AA5225">
              <w:rPr>
                <w:rFonts w:ascii="Arial" w:hAnsi="Arial" w:cs="Arial"/>
                <w:color w:val="000000"/>
                <w:sz w:val="12"/>
                <w:szCs w:val="12"/>
              </w:rPr>
              <w:t>а</w:t>
            </w:r>
            <w:r w:rsidRPr="00AA5225">
              <w:rPr>
                <w:rFonts w:ascii="Arial" w:hAnsi="Arial" w:cs="Arial"/>
                <w:color w:val="000000"/>
                <w:sz w:val="12"/>
                <w:szCs w:val="12"/>
              </w:rPr>
              <w:t>ция осно</w:t>
            </w:r>
            <w:r w:rsidRPr="00AA5225">
              <w:rPr>
                <w:rFonts w:ascii="Arial" w:hAnsi="Arial" w:cs="Arial"/>
                <w:color w:val="000000"/>
                <w:sz w:val="12"/>
                <w:szCs w:val="12"/>
              </w:rPr>
              <w:t>в</w:t>
            </w:r>
            <w:r w:rsidRPr="00AA5225">
              <w:rPr>
                <w:rFonts w:ascii="Arial" w:hAnsi="Arial" w:cs="Arial"/>
                <w:color w:val="000000"/>
                <w:sz w:val="12"/>
                <w:szCs w:val="12"/>
              </w:rPr>
              <w:t>ных общеобраз</w:t>
            </w:r>
            <w:r w:rsidRPr="00AA5225">
              <w:rPr>
                <w:rFonts w:ascii="Arial" w:hAnsi="Arial" w:cs="Arial"/>
                <w:color w:val="000000"/>
                <w:sz w:val="12"/>
                <w:szCs w:val="12"/>
              </w:rPr>
              <w:t>о</w:t>
            </w:r>
            <w:r w:rsidRPr="00AA5225">
              <w:rPr>
                <w:rFonts w:ascii="Arial" w:hAnsi="Arial" w:cs="Arial"/>
                <w:color w:val="000000"/>
                <w:sz w:val="12"/>
                <w:szCs w:val="12"/>
              </w:rPr>
              <w:t>вательных пр</w:t>
            </w:r>
            <w:r w:rsidRPr="00AA5225">
              <w:rPr>
                <w:rFonts w:ascii="Arial" w:hAnsi="Arial" w:cs="Arial"/>
                <w:color w:val="000000"/>
                <w:sz w:val="12"/>
                <w:szCs w:val="12"/>
              </w:rPr>
              <w:t>о</w:t>
            </w:r>
            <w:r w:rsidRPr="00AA5225">
              <w:rPr>
                <w:rFonts w:ascii="Arial" w:hAnsi="Arial" w:cs="Arial"/>
                <w:color w:val="000000"/>
                <w:sz w:val="12"/>
                <w:szCs w:val="12"/>
              </w:rPr>
              <w:t>грамм дошкол</w:t>
            </w:r>
            <w:r w:rsidRPr="00AA5225">
              <w:rPr>
                <w:rFonts w:ascii="Arial" w:hAnsi="Arial" w:cs="Arial"/>
                <w:color w:val="000000"/>
                <w:sz w:val="12"/>
                <w:szCs w:val="12"/>
              </w:rPr>
              <w:t>ь</w:t>
            </w:r>
            <w:r w:rsidRPr="00AA5225">
              <w:rPr>
                <w:rFonts w:ascii="Arial" w:hAnsi="Arial" w:cs="Arial"/>
                <w:color w:val="000000"/>
                <w:sz w:val="12"/>
                <w:szCs w:val="12"/>
              </w:rPr>
              <w:t>ного обр</w:t>
            </w:r>
            <w:r w:rsidRPr="00AA5225">
              <w:rPr>
                <w:rFonts w:ascii="Arial" w:hAnsi="Arial" w:cs="Arial"/>
                <w:color w:val="000000"/>
                <w:sz w:val="12"/>
                <w:szCs w:val="12"/>
              </w:rPr>
              <w:t>а</w:t>
            </w:r>
            <w:r w:rsidRPr="00AA5225">
              <w:rPr>
                <w:rFonts w:ascii="Arial" w:hAnsi="Arial" w:cs="Arial"/>
                <w:color w:val="000000"/>
                <w:sz w:val="12"/>
                <w:szCs w:val="12"/>
              </w:rPr>
              <w:t>зования О</w:t>
            </w:r>
            <w:r w:rsidRPr="00AA5225">
              <w:rPr>
                <w:rFonts w:ascii="Arial" w:hAnsi="Arial" w:cs="Arial"/>
                <w:color w:val="000000"/>
                <w:sz w:val="12"/>
                <w:szCs w:val="12"/>
              </w:rPr>
              <w:t>К</w:t>
            </w:r>
            <w:r w:rsidRPr="00AA5225">
              <w:rPr>
                <w:rFonts w:ascii="Arial" w:hAnsi="Arial" w:cs="Arial"/>
                <w:color w:val="000000"/>
                <w:sz w:val="12"/>
                <w:szCs w:val="12"/>
              </w:rPr>
              <w:t>ВЭД 80.10.1</w:t>
            </w:r>
          </w:p>
        </w:tc>
        <w:tc>
          <w:tcPr>
            <w:tcW w:w="849" w:type="dxa"/>
            <w:gridSpan w:val="2"/>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пальные автоно</w:t>
            </w:r>
            <w:r w:rsidRPr="00AA5225">
              <w:rPr>
                <w:rFonts w:ascii="Arial" w:hAnsi="Arial" w:cs="Arial"/>
                <w:color w:val="000000"/>
                <w:sz w:val="12"/>
                <w:szCs w:val="12"/>
              </w:rPr>
              <w:t>м</w:t>
            </w:r>
            <w:r w:rsidRPr="00AA5225">
              <w:rPr>
                <w:rFonts w:ascii="Arial" w:hAnsi="Arial" w:cs="Arial"/>
                <w:color w:val="000000"/>
                <w:sz w:val="12"/>
                <w:szCs w:val="12"/>
              </w:rPr>
              <w:t>ные д</w:t>
            </w:r>
            <w:r w:rsidRPr="00AA5225">
              <w:rPr>
                <w:rFonts w:ascii="Arial" w:hAnsi="Arial" w:cs="Arial"/>
                <w:color w:val="000000"/>
                <w:sz w:val="12"/>
                <w:szCs w:val="12"/>
              </w:rPr>
              <w:t>о</w:t>
            </w:r>
            <w:r w:rsidRPr="00AA5225">
              <w:rPr>
                <w:rFonts w:ascii="Arial" w:hAnsi="Arial" w:cs="Arial"/>
                <w:color w:val="000000"/>
                <w:sz w:val="12"/>
                <w:szCs w:val="12"/>
              </w:rPr>
              <w:t>школьные образов</w:t>
            </w:r>
            <w:r w:rsidRPr="00AA5225">
              <w:rPr>
                <w:rFonts w:ascii="Arial" w:hAnsi="Arial" w:cs="Arial"/>
                <w:color w:val="000000"/>
                <w:sz w:val="12"/>
                <w:szCs w:val="12"/>
              </w:rPr>
              <w:t>а</w:t>
            </w:r>
            <w:r w:rsidRPr="00AA5225">
              <w:rPr>
                <w:rFonts w:ascii="Arial" w:hAnsi="Arial" w:cs="Arial"/>
                <w:color w:val="000000"/>
                <w:sz w:val="12"/>
                <w:szCs w:val="12"/>
              </w:rPr>
              <w:t>тел</w:t>
            </w:r>
            <w:r w:rsidRPr="00AA5225">
              <w:rPr>
                <w:rFonts w:ascii="Arial" w:hAnsi="Arial" w:cs="Arial"/>
                <w:color w:val="000000"/>
                <w:sz w:val="12"/>
                <w:szCs w:val="12"/>
              </w:rPr>
              <w:t>ь</w:t>
            </w:r>
            <w:r w:rsidRPr="00AA5225">
              <w:rPr>
                <w:rFonts w:ascii="Arial" w:hAnsi="Arial" w:cs="Arial"/>
                <w:color w:val="000000"/>
                <w:sz w:val="12"/>
                <w:szCs w:val="12"/>
              </w:rPr>
              <w:t>ные учрежд</w:t>
            </w:r>
            <w:r w:rsidRPr="00AA5225">
              <w:rPr>
                <w:rFonts w:ascii="Arial" w:hAnsi="Arial" w:cs="Arial"/>
                <w:color w:val="000000"/>
                <w:sz w:val="12"/>
                <w:szCs w:val="12"/>
              </w:rPr>
              <w:t>е</w:t>
            </w:r>
            <w:r w:rsidRPr="00AA5225">
              <w:rPr>
                <w:rFonts w:ascii="Arial" w:hAnsi="Arial" w:cs="Arial"/>
                <w:color w:val="000000"/>
                <w:sz w:val="12"/>
                <w:szCs w:val="12"/>
              </w:rPr>
              <w:t>ния</w:t>
            </w:r>
          </w:p>
        </w:tc>
        <w:tc>
          <w:tcPr>
            <w:tcW w:w="850" w:type="dxa"/>
            <w:gridSpan w:val="2"/>
            <w:shd w:val="clear" w:color="auto" w:fill="auto"/>
            <w:noWrap/>
            <w:hideMark/>
          </w:tcPr>
          <w:p w:rsidR="00AA5225" w:rsidRPr="00AA5225" w:rsidRDefault="00AA5225" w:rsidP="006A15FE">
            <w:pPr>
              <w:ind w:left="-108" w:right="-108"/>
              <w:jc w:val="center"/>
              <w:rPr>
                <w:rFonts w:ascii="Arial" w:hAnsi="Arial" w:cs="Arial"/>
                <w:sz w:val="12"/>
                <w:szCs w:val="12"/>
              </w:rPr>
            </w:pPr>
            <w:r w:rsidRPr="00AA5225">
              <w:rPr>
                <w:rFonts w:ascii="Arial" w:hAnsi="Arial" w:cs="Arial"/>
                <w:sz w:val="12"/>
                <w:szCs w:val="12"/>
              </w:rPr>
              <w:t>50Д45000100500301067100</w:t>
            </w:r>
          </w:p>
        </w:tc>
        <w:tc>
          <w:tcPr>
            <w:tcW w:w="992" w:type="dxa"/>
            <w:gridSpan w:val="2"/>
            <w:shd w:val="clear" w:color="000000" w:fill="FFFFFF"/>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реал</w:t>
            </w:r>
            <w:r w:rsidRPr="00AA5225">
              <w:rPr>
                <w:rFonts w:ascii="Arial" w:hAnsi="Arial" w:cs="Arial"/>
                <w:sz w:val="12"/>
                <w:szCs w:val="12"/>
              </w:rPr>
              <w:t>и</w:t>
            </w:r>
            <w:r w:rsidRPr="00AA5225">
              <w:rPr>
                <w:rFonts w:ascii="Arial" w:hAnsi="Arial" w:cs="Arial"/>
                <w:sz w:val="12"/>
                <w:szCs w:val="12"/>
              </w:rPr>
              <w:t>зация осно</w:t>
            </w:r>
            <w:r w:rsidRPr="00AA5225">
              <w:rPr>
                <w:rFonts w:ascii="Arial" w:hAnsi="Arial" w:cs="Arial"/>
                <w:sz w:val="12"/>
                <w:szCs w:val="12"/>
              </w:rPr>
              <w:t>в</w:t>
            </w:r>
            <w:r w:rsidRPr="00AA5225">
              <w:rPr>
                <w:rFonts w:ascii="Arial" w:hAnsi="Arial" w:cs="Arial"/>
                <w:sz w:val="12"/>
                <w:szCs w:val="12"/>
              </w:rPr>
              <w:t>ных общеобраз</w:t>
            </w:r>
            <w:r w:rsidRPr="00AA5225">
              <w:rPr>
                <w:rFonts w:ascii="Arial" w:hAnsi="Arial" w:cs="Arial"/>
                <w:sz w:val="12"/>
                <w:szCs w:val="12"/>
              </w:rPr>
              <w:t>о</w:t>
            </w:r>
            <w:r w:rsidRPr="00AA5225">
              <w:rPr>
                <w:rFonts w:ascii="Arial" w:hAnsi="Arial" w:cs="Arial"/>
                <w:sz w:val="12"/>
                <w:szCs w:val="12"/>
              </w:rPr>
              <w:t>вательных пр</w:t>
            </w:r>
            <w:r w:rsidRPr="00AA5225">
              <w:rPr>
                <w:rFonts w:ascii="Arial" w:hAnsi="Arial" w:cs="Arial"/>
                <w:sz w:val="12"/>
                <w:szCs w:val="12"/>
              </w:rPr>
              <w:t>о</w:t>
            </w:r>
            <w:r w:rsidRPr="00AA5225">
              <w:rPr>
                <w:rFonts w:ascii="Arial" w:hAnsi="Arial" w:cs="Arial"/>
                <w:sz w:val="12"/>
                <w:szCs w:val="12"/>
              </w:rPr>
              <w:t>грамм дошк</w:t>
            </w:r>
            <w:r w:rsidRPr="00AA5225">
              <w:rPr>
                <w:rFonts w:ascii="Arial" w:hAnsi="Arial" w:cs="Arial"/>
                <w:sz w:val="12"/>
                <w:szCs w:val="12"/>
              </w:rPr>
              <w:t>о</w:t>
            </w:r>
            <w:r w:rsidRPr="00AA5225">
              <w:rPr>
                <w:rFonts w:ascii="Arial" w:hAnsi="Arial" w:cs="Arial"/>
                <w:sz w:val="12"/>
                <w:szCs w:val="12"/>
              </w:rPr>
              <w:t>льного образ</w:t>
            </w:r>
            <w:r w:rsidRPr="00AA5225">
              <w:rPr>
                <w:rFonts w:ascii="Arial" w:hAnsi="Arial" w:cs="Arial"/>
                <w:sz w:val="12"/>
                <w:szCs w:val="12"/>
              </w:rPr>
              <w:t>о</w:t>
            </w:r>
            <w:r w:rsidRPr="00AA5225">
              <w:rPr>
                <w:rFonts w:ascii="Arial" w:hAnsi="Arial" w:cs="Arial"/>
                <w:sz w:val="12"/>
                <w:szCs w:val="12"/>
              </w:rPr>
              <w:t>вания</w:t>
            </w:r>
          </w:p>
        </w:tc>
        <w:tc>
          <w:tcPr>
            <w:tcW w:w="709" w:type="dxa"/>
            <w:shd w:val="clear" w:color="000000" w:fill="FFFFFF"/>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адапт</w:t>
            </w:r>
            <w:r w:rsidRPr="00AA5225">
              <w:rPr>
                <w:rFonts w:ascii="Arial" w:hAnsi="Arial" w:cs="Arial"/>
                <w:sz w:val="12"/>
                <w:szCs w:val="12"/>
              </w:rPr>
              <w:t>и</w:t>
            </w:r>
            <w:r w:rsidRPr="00AA5225">
              <w:rPr>
                <w:rFonts w:ascii="Arial" w:hAnsi="Arial" w:cs="Arial"/>
                <w:sz w:val="12"/>
                <w:szCs w:val="12"/>
              </w:rPr>
              <w:t>рова</w:t>
            </w:r>
            <w:r w:rsidRPr="00AA5225">
              <w:rPr>
                <w:rFonts w:ascii="Arial" w:hAnsi="Arial" w:cs="Arial"/>
                <w:sz w:val="12"/>
                <w:szCs w:val="12"/>
              </w:rPr>
              <w:t>н</w:t>
            </w:r>
            <w:r w:rsidRPr="00AA5225">
              <w:rPr>
                <w:rFonts w:ascii="Arial" w:hAnsi="Arial" w:cs="Arial"/>
                <w:sz w:val="12"/>
                <w:szCs w:val="12"/>
              </w:rPr>
              <w:t>ная образ</w:t>
            </w:r>
            <w:r w:rsidRPr="00AA5225">
              <w:rPr>
                <w:rFonts w:ascii="Arial" w:hAnsi="Arial" w:cs="Arial"/>
                <w:sz w:val="12"/>
                <w:szCs w:val="12"/>
              </w:rPr>
              <w:t>о</w:t>
            </w:r>
            <w:r w:rsidRPr="00AA5225">
              <w:rPr>
                <w:rFonts w:ascii="Arial" w:hAnsi="Arial" w:cs="Arial"/>
                <w:sz w:val="12"/>
                <w:szCs w:val="12"/>
              </w:rPr>
              <w:t>вател</w:t>
            </w:r>
            <w:r w:rsidRPr="00AA5225">
              <w:rPr>
                <w:rFonts w:ascii="Arial" w:hAnsi="Arial" w:cs="Arial"/>
                <w:sz w:val="12"/>
                <w:szCs w:val="12"/>
              </w:rPr>
              <w:t>ь</w:t>
            </w:r>
            <w:r w:rsidRPr="00AA5225">
              <w:rPr>
                <w:rFonts w:ascii="Arial" w:hAnsi="Arial" w:cs="Arial"/>
                <w:sz w:val="12"/>
                <w:szCs w:val="12"/>
              </w:rPr>
              <w:t>ная пр</w:t>
            </w:r>
            <w:r w:rsidRPr="00AA5225">
              <w:rPr>
                <w:rFonts w:ascii="Arial" w:hAnsi="Arial" w:cs="Arial"/>
                <w:sz w:val="12"/>
                <w:szCs w:val="12"/>
              </w:rPr>
              <w:t>о</w:t>
            </w:r>
            <w:r w:rsidRPr="00AA5225">
              <w:rPr>
                <w:rFonts w:ascii="Arial" w:hAnsi="Arial" w:cs="Arial"/>
                <w:sz w:val="12"/>
                <w:szCs w:val="12"/>
              </w:rPr>
              <w:t>грамма</w:t>
            </w:r>
          </w:p>
        </w:tc>
        <w:tc>
          <w:tcPr>
            <w:tcW w:w="567" w:type="dxa"/>
            <w:gridSpan w:val="2"/>
            <w:shd w:val="clear" w:color="000000" w:fill="FFFFFF"/>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очная</w:t>
            </w:r>
          </w:p>
        </w:tc>
        <w:tc>
          <w:tcPr>
            <w:tcW w:w="711" w:type="dxa"/>
            <w:shd w:val="clear" w:color="000000" w:fill="FFFFFF"/>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образ</w:t>
            </w:r>
            <w:r w:rsidRPr="00AA5225">
              <w:rPr>
                <w:rFonts w:ascii="Arial" w:hAnsi="Arial" w:cs="Arial"/>
                <w:color w:val="000000"/>
                <w:sz w:val="12"/>
                <w:szCs w:val="12"/>
              </w:rPr>
              <w:t>о</w:t>
            </w:r>
            <w:r w:rsidRPr="00AA5225">
              <w:rPr>
                <w:rFonts w:ascii="Arial" w:hAnsi="Arial" w:cs="Arial"/>
                <w:color w:val="000000"/>
                <w:sz w:val="12"/>
                <w:szCs w:val="12"/>
              </w:rPr>
              <w:t>вател</w:t>
            </w:r>
            <w:r w:rsidRPr="00AA5225">
              <w:rPr>
                <w:rFonts w:ascii="Arial" w:hAnsi="Arial" w:cs="Arial"/>
                <w:color w:val="000000"/>
                <w:sz w:val="12"/>
                <w:szCs w:val="12"/>
              </w:rPr>
              <w:t>ь</w:t>
            </w:r>
            <w:r w:rsidRPr="00AA5225">
              <w:rPr>
                <w:rFonts w:ascii="Arial" w:hAnsi="Arial" w:cs="Arial"/>
                <w:color w:val="000000"/>
                <w:sz w:val="12"/>
                <w:szCs w:val="12"/>
              </w:rPr>
              <w:t>ная ФГОС</w:t>
            </w:r>
          </w:p>
        </w:tc>
        <w:tc>
          <w:tcPr>
            <w:tcW w:w="992" w:type="dxa"/>
            <w:gridSpan w:val="2"/>
            <w:shd w:val="clear" w:color="000000" w:fill="FFFFFF"/>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дети-инвал</w:t>
            </w:r>
            <w:r w:rsidRPr="00AA5225">
              <w:rPr>
                <w:rFonts w:ascii="Arial" w:hAnsi="Arial" w:cs="Arial"/>
                <w:color w:val="000000"/>
                <w:sz w:val="12"/>
                <w:szCs w:val="12"/>
              </w:rPr>
              <w:t>и</w:t>
            </w:r>
            <w:r w:rsidRPr="00AA5225">
              <w:rPr>
                <w:rFonts w:ascii="Arial" w:hAnsi="Arial" w:cs="Arial"/>
                <w:color w:val="000000"/>
                <w:sz w:val="12"/>
                <w:szCs w:val="12"/>
              </w:rPr>
              <w:t>ды, обуча</w:t>
            </w:r>
            <w:r w:rsidRPr="00AA5225">
              <w:rPr>
                <w:rFonts w:ascii="Arial" w:hAnsi="Arial" w:cs="Arial"/>
                <w:color w:val="000000"/>
                <w:sz w:val="12"/>
                <w:szCs w:val="12"/>
              </w:rPr>
              <w:t>ю</w:t>
            </w:r>
            <w:r w:rsidRPr="00AA5225">
              <w:rPr>
                <w:rFonts w:ascii="Arial" w:hAnsi="Arial" w:cs="Arial"/>
                <w:color w:val="000000"/>
                <w:sz w:val="12"/>
                <w:szCs w:val="12"/>
              </w:rPr>
              <w:t>щиеся по состо</w:t>
            </w:r>
            <w:r w:rsidRPr="00AA5225">
              <w:rPr>
                <w:rFonts w:ascii="Arial" w:hAnsi="Arial" w:cs="Arial"/>
                <w:color w:val="000000"/>
                <w:sz w:val="12"/>
                <w:szCs w:val="12"/>
              </w:rPr>
              <w:t>я</w:t>
            </w:r>
            <w:r w:rsidRPr="00AA5225">
              <w:rPr>
                <w:rFonts w:ascii="Arial" w:hAnsi="Arial" w:cs="Arial"/>
                <w:color w:val="000000"/>
                <w:sz w:val="12"/>
                <w:szCs w:val="12"/>
              </w:rPr>
              <w:t>нию здор</w:t>
            </w:r>
            <w:r w:rsidRPr="00AA5225">
              <w:rPr>
                <w:rFonts w:ascii="Arial" w:hAnsi="Arial" w:cs="Arial"/>
                <w:color w:val="000000"/>
                <w:sz w:val="12"/>
                <w:szCs w:val="12"/>
              </w:rPr>
              <w:t>о</w:t>
            </w:r>
            <w:r w:rsidRPr="00AA5225">
              <w:rPr>
                <w:rFonts w:ascii="Arial" w:hAnsi="Arial" w:cs="Arial"/>
                <w:color w:val="000000"/>
                <w:sz w:val="12"/>
                <w:szCs w:val="12"/>
              </w:rPr>
              <w:t>вья на дому от 3 до 8 лет</w:t>
            </w:r>
          </w:p>
        </w:tc>
        <w:tc>
          <w:tcPr>
            <w:tcW w:w="853" w:type="dxa"/>
            <w:gridSpan w:val="3"/>
            <w:shd w:val="clear" w:color="000000" w:fill="FFFFFF"/>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число обуча</w:t>
            </w:r>
            <w:r w:rsidRPr="00AA5225">
              <w:rPr>
                <w:rFonts w:ascii="Arial" w:hAnsi="Arial" w:cs="Arial"/>
                <w:sz w:val="12"/>
                <w:szCs w:val="12"/>
              </w:rPr>
              <w:t>ю</w:t>
            </w:r>
            <w:r w:rsidRPr="00AA5225">
              <w:rPr>
                <w:rFonts w:ascii="Arial" w:hAnsi="Arial" w:cs="Arial"/>
                <w:sz w:val="12"/>
                <w:szCs w:val="12"/>
              </w:rPr>
              <w:t>щихся (чел</w:t>
            </w:r>
            <w:r w:rsidRPr="00AA5225">
              <w:rPr>
                <w:rFonts w:ascii="Arial" w:hAnsi="Arial" w:cs="Arial"/>
                <w:sz w:val="12"/>
                <w:szCs w:val="12"/>
              </w:rPr>
              <w:t>о</w:t>
            </w:r>
            <w:r w:rsidRPr="00AA5225">
              <w:rPr>
                <w:rFonts w:ascii="Arial" w:hAnsi="Arial" w:cs="Arial"/>
                <w:sz w:val="12"/>
                <w:szCs w:val="12"/>
              </w:rPr>
              <w:t>век)</w:t>
            </w:r>
          </w:p>
        </w:tc>
        <w:tc>
          <w:tcPr>
            <w:tcW w:w="709" w:type="dxa"/>
            <w:shd w:val="clear" w:color="000000" w:fill="FFFFFF"/>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пальная услуга, бе</w:t>
            </w:r>
            <w:r w:rsidRPr="00AA5225">
              <w:rPr>
                <w:rFonts w:ascii="Arial" w:hAnsi="Arial" w:cs="Arial"/>
                <w:color w:val="000000"/>
                <w:sz w:val="12"/>
                <w:szCs w:val="12"/>
              </w:rPr>
              <w:t>с</w:t>
            </w:r>
            <w:r w:rsidRPr="00AA5225">
              <w:rPr>
                <w:rFonts w:ascii="Arial" w:hAnsi="Arial" w:cs="Arial"/>
                <w:color w:val="000000"/>
                <w:sz w:val="12"/>
                <w:szCs w:val="12"/>
              </w:rPr>
              <w:t>платно</w:t>
            </w:r>
          </w:p>
        </w:tc>
        <w:tc>
          <w:tcPr>
            <w:tcW w:w="567" w:type="dxa"/>
            <w:gridSpan w:val="2"/>
            <w:shd w:val="clear" w:color="000000" w:fill="FFFFFF"/>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34461,16</w:t>
            </w:r>
          </w:p>
        </w:tc>
        <w:tc>
          <w:tcPr>
            <w:tcW w:w="709" w:type="dxa"/>
            <w:shd w:val="clear" w:color="000000" w:fill="FFFFFF"/>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34089,16</w:t>
            </w:r>
          </w:p>
        </w:tc>
        <w:tc>
          <w:tcPr>
            <w:tcW w:w="709" w:type="dxa"/>
            <w:gridSpan w:val="2"/>
            <w:shd w:val="clear" w:color="000000" w:fill="FFFFFF"/>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w:t>
            </w:r>
          </w:p>
        </w:tc>
        <w:tc>
          <w:tcPr>
            <w:tcW w:w="569" w:type="dxa"/>
            <w:shd w:val="clear" w:color="000000" w:fill="FFFFFF"/>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1,263</w:t>
            </w:r>
          </w:p>
        </w:tc>
        <w:tc>
          <w:tcPr>
            <w:tcW w:w="284" w:type="dxa"/>
            <w:shd w:val="clear" w:color="auto" w:fill="auto"/>
            <w:noWrap/>
            <w:vAlign w:val="bottom"/>
            <w:hideMark/>
          </w:tcPr>
          <w:p w:rsidR="00AA5225" w:rsidRPr="00AA5225" w:rsidRDefault="00AA5225" w:rsidP="00AA5225">
            <w:pPr>
              <w:rPr>
                <w:rFonts w:ascii="Arial" w:hAnsi="Arial" w:cs="Arial"/>
                <w:color w:val="000000"/>
                <w:sz w:val="12"/>
                <w:szCs w:val="12"/>
              </w:rPr>
            </w:pPr>
          </w:p>
        </w:tc>
      </w:tr>
      <w:tr w:rsidR="00673622" w:rsidRPr="00AA5225" w:rsidTr="006A15FE">
        <w:trPr>
          <w:gridBefore w:val="1"/>
          <w:wBefore w:w="144" w:type="dxa"/>
          <w:trHeight w:val="20"/>
        </w:trPr>
        <w:tc>
          <w:tcPr>
            <w:tcW w:w="293" w:type="dxa"/>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5</w:t>
            </w:r>
          </w:p>
        </w:tc>
        <w:tc>
          <w:tcPr>
            <w:tcW w:w="992"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Реализ</w:t>
            </w:r>
            <w:r w:rsidRPr="00AA5225">
              <w:rPr>
                <w:rFonts w:ascii="Arial" w:hAnsi="Arial" w:cs="Arial"/>
                <w:color w:val="000000"/>
                <w:sz w:val="12"/>
                <w:szCs w:val="12"/>
              </w:rPr>
              <w:t>а</w:t>
            </w:r>
            <w:r w:rsidRPr="00AA5225">
              <w:rPr>
                <w:rFonts w:ascii="Arial" w:hAnsi="Arial" w:cs="Arial"/>
                <w:color w:val="000000"/>
                <w:sz w:val="12"/>
                <w:szCs w:val="12"/>
              </w:rPr>
              <w:t>ция осно</w:t>
            </w:r>
            <w:r w:rsidRPr="00AA5225">
              <w:rPr>
                <w:rFonts w:ascii="Arial" w:hAnsi="Arial" w:cs="Arial"/>
                <w:color w:val="000000"/>
                <w:sz w:val="12"/>
                <w:szCs w:val="12"/>
              </w:rPr>
              <w:t>в</w:t>
            </w:r>
            <w:r w:rsidRPr="00AA5225">
              <w:rPr>
                <w:rFonts w:ascii="Arial" w:hAnsi="Arial" w:cs="Arial"/>
                <w:color w:val="000000"/>
                <w:sz w:val="12"/>
                <w:szCs w:val="12"/>
              </w:rPr>
              <w:t>ных общеобраз</w:t>
            </w:r>
            <w:r w:rsidRPr="00AA5225">
              <w:rPr>
                <w:rFonts w:ascii="Arial" w:hAnsi="Arial" w:cs="Arial"/>
                <w:color w:val="000000"/>
                <w:sz w:val="12"/>
                <w:szCs w:val="12"/>
              </w:rPr>
              <w:t>о</w:t>
            </w:r>
            <w:r w:rsidRPr="00AA5225">
              <w:rPr>
                <w:rFonts w:ascii="Arial" w:hAnsi="Arial" w:cs="Arial"/>
                <w:color w:val="000000"/>
                <w:sz w:val="12"/>
                <w:szCs w:val="12"/>
              </w:rPr>
              <w:t>вательных пр</w:t>
            </w:r>
            <w:r w:rsidRPr="00AA5225">
              <w:rPr>
                <w:rFonts w:ascii="Arial" w:hAnsi="Arial" w:cs="Arial"/>
                <w:color w:val="000000"/>
                <w:sz w:val="12"/>
                <w:szCs w:val="12"/>
              </w:rPr>
              <w:t>о</w:t>
            </w:r>
            <w:r w:rsidRPr="00AA5225">
              <w:rPr>
                <w:rFonts w:ascii="Arial" w:hAnsi="Arial" w:cs="Arial"/>
                <w:color w:val="000000"/>
                <w:sz w:val="12"/>
                <w:szCs w:val="12"/>
              </w:rPr>
              <w:t>грамм дошкол</w:t>
            </w:r>
            <w:r w:rsidRPr="00AA5225">
              <w:rPr>
                <w:rFonts w:ascii="Arial" w:hAnsi="Arial" w:cs="Arial"/>
                <w:color w:val="000000"/>
                <w:sz w:val="12"/>
                <w:szCs w:val="12"/>
              </w:rPr>
              <w:t>ь</w:t>
            </w:r>
            <w:r w:rsidRPr="00AA5225">
              <w:rPr>
                <w:rFonts w:ascii="Arial" w:hAnsi="Arial" w:cs="Arial"/>
                <w:color w:val="000000"/>
                <w:sz w:val="12"/>
                <w:szCs w:val="12"/>
              </w:rPr>
              <w:t>ного обр</w:t>
            </w:r>
            <w:r w:rsidRPr="00AA5225">
              <w:rPr>
                <w:rFonts w:ascii="Arial" w:hAnsi="Arial" w:cs="Arial"/>
                <w:color w:val="000000"/>
                <w:sz w:val="12"/>
                <w:szCs w:val="12"/>
              </w:rPr>
              <w:t>а</w:t>
            </w:r>
            <w:r w:rsidRPr="00AA5225">
              <w:rPr>
                <w:rFonts w:ascii="Arial" w:hAnsi="Arial" w:cs="Arial"/>
                <w:color w:val="000000"/>
                <w:sz w:val="12"/>
                <w:szCs w:val="12"/>
              </w:rPr>
              <w:t>зования О</w:t>
            </w:r>
            <w:r w:rsidRPr="00AA5225">
              <w:rPr>
                <w:rFonts w:ascii="Arial" w:hAnsi="Arial" w:cs="Arial"/>
                <w:color w:val="000000"/>
                <w:sz w:val="12"/>
                <w:szCs w:val="12"/>
              </w:rPr>
              <w:t>К</w:t>
            </w:r>
            <w:r w:rsidRPr="00AA5225">
              <w:rPr>
                <w:rFonts w:ascii="Arial" w:hAnsi="Arial" w:cs="Arial"/>
                <w:color w:val="000000"/>
                <w:sz w:val="12"/>
                <w:szCs w:val="12"/>
              </w:rPr>
              <w:t>ВЭД 80.10.11</w:t>
            </w:r>
          </w:p>
        </w:tc>
        <w:tc>
          <w:tcPr>
            <w:tcW w:w="849" w:type="dxa"/>
            <w:gridSpan w:val="2"/>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пальные автоно</w:t>
            </w:r>
            <w:r w:rsidRPr="00AA5225">
              <w:rPr>
                <w:rFonts w:ascii="Arial" w:hAnsi="Arial" w:cs="Arial"/>
                <w:color w:val="000000"/>
                <w:sz w:val="12"/>
                <w:szCs w:val="12"/>
              </w:rPr>
              <w:t>м</w:t>
            </w:r>
            <w:r w:rsidRPr="00AA5225">
              <w:rPr>
                <w:rFonts w:ascii="Arial" w:hAnsi="Arial" w:cs="Arial"/>
                <w:color w:val="000000"/>
                <w:sz w:val="12"/>
                <w:szCs w:val="12"/>
              </w:rPr>
              <w:t>ные д</w:t>
            </w:r>
            <w:r w:rsidRPr="00AA5225">
              <w:rPr>
                <w:rFonts w:ascii="Arial" w:hAnsi="Arial" w:cs="Arial"/>
                <w:color w:val="000000"/>
                <w:sz w:val="12"/>
                <w:szCs w:val="12"/>
              </w:rPr>
              <w:t>о</w:t>
            </w:r>
            <w:r w:rsidRPr="00AA5225">
              <w:rPr>
                <w:rFonts w:ascii="Arial" w:hAnsi="Arial" w:cs="Arial"/>
                <w:color w:val="000000"/>
                <w:sz w:val="12"/>
                <w:szCs w:val="12"/>
              </w:rPr>
              <w:t>школьные образов</w:t>
            </w:r>
            <w:r w:rsidRPr="00AA5225">
              <w:rPr>
                <w:rFonts w:ascii="Arial" w:hAnsi="Arial" w:cs="Arial"/>
                <w:color w:val="000000"/>
                <w:sz w:val="12"/>
                <w:szCs w:val="12"/>
              </w:rPr>
              <w:t>а</w:t>
            </w:r>
            <w:r w:rsidRPr="00AA5225">
              <w:rPr>
                <w:rFonts w:ascii="Arial" w:hAnsi="Arial" w:cs="Arial"/>
                <w:color w:val="000000"/>
                <w:sz w:val="12"/>
                <w:szCs w:val="12"/>
              </w:rPr>
              <w:t>тел</w:t>
            </w:r>
            <w:r w:rsidRPr="00AA5225">
              <w:rPr>
                <w:rFonts w:ascii="Arial" w:hAnsi="Arial" w:cs="Arial"/>
                <w:color w:val="000000"/>
                <w:sz w:val="12"/>
                <w:szCs w:val="12"/>
              </w:rPr>
              <w:t>ь</w:t>
            </w:r>
            <w:r w:rsidRPr="00AA5225">
              <w:rPr>
                <w:rFonts w:ascii="Arial" w:hAnsi="Arial" w:cs="Arial"/>
                <w:color w:val="000000"/>
                <w:sz w:val="12"/>
                <w:szCs w:val="12"/>
              </w:rPr>
              <w:t>ные учрежд</w:t>
            </w:r>
            <w:r w:rsidRPr="00AA5225">
              <w:rPr>
                <w:rFonts w:ascii="Arial" w:hAnsi="Arial" w:cs="Arial"/>
                <w:color w:val="000000"/>
                <w:sz w:val="12"/>
                <w:szCs w:val="12"/>
              </w:rPr>
              <w:t>е</w:t>
            </w:r>
            <w:r w:rsidRPr="00AA5225">
              <w:rPr>
                <w:rFonts w:ascii="Arial" w:hAnsi="Arial" w:cs="Arial"/>
                <w:color w:val="000000"/>
                <w:sz w:val="12"/>
                <w:szCs w:val="12"/>
              </w:rPr>
              <w:t>ния</w:t>
            </w:r>
          </w:p>
        </w:tc>
        <w:tc>
          <w:tcPr>
            <w:tcW w:w="850"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50Д45000300300201061100</w:t>
            </w:r>
          </w:p>
        </w:tc>
        <w:tc>
          <w:tcPr>
            <w:tcW w:w="992" w:type="dxa"/>
            <w:gridSpan w:val="2"/>
            <w:shd w:val="clear" w:color="000000" w:fill="FFFFFF"/>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реал</w:t>
            </w:r>
            <w:r w:rsidRPr="00AA5225">
              <w:rPr>
                <w:rFonts w:ascii="Arial" w:hAnsi="Arial" w:cs="Arial"/>
                <w:sz w:val="12"/>
                <w:szCs w:val="12"/>
              </w:rPr>
              <w:t>и</w:t>
            </w:r>
            <w:r w:rsidRPr="00AA5225">
              <w:rPr>
                <w:rFonts w:ascii="Arial" w:hAnsi="Arial" w:cs="Arial"/>
                <w:sz w:val="12"/>
                <w:szCs w:val="12"/>
              </w:rPr>
              <w:t>зация осно</w:t>
            </w:r>
            <w:r w:rsidRPr="00AA5225">
              <w:rPr>
                <w:rFonts w:ascii="Arial" w:hAnsi="Arial" w:cs="Arial"/>
                <w:sz w:val="12"/>
                <w:szCs w:val="12"/>
              </w:rPr>
              <w:t>в</w:t>
            </w:r>
            <w:r w:rsidRPr="00AA5225">
              <w:rPr>
                <w:rFonts w:ascii="Arial" w:hAnsi="Arial" w:cs="Arial"/>
                <w:sz w:val="12"/>
                <w:szCs w:val="12"/>
              </w:rPr>
              <w:t>ных общеобраз</w:t>
            </w:r>
            <w:r w:rsidRPr="00AA5225">
              <w:rPr>
                <w:rFonts w:ascii="Arial" w:hAnsi="Arial" w:cs="Arial"/>
                <w:sz w:val="12"/>
                <w:szCs w:val="12"/>
              </w:rPr>
              <w:t>о</w:t>
            </w:r>
            <w:r w:rsidRPr="00AA5225">
              <w:rPr>
                <w:rFonts w:ascii="Arial" w:hAnsi="Arial" w:cs="Arial"/>
                <w:sz w:val="12"/>
                <w:szCs w:val="12"/>
              </w:rPr>
              <w:t>вательных пр</w:t>
            </w:r>
            <w:r w:rsidRPr="00AA5225">
              <w:rPr>
                <w:rFonts w:ascii="Arial" w:hAnsi="Arial" w:cs="Arial"/>
                <w:sz w:val="12"/>
                <w:szCs w:val="12"/>
              </w:rPr>
              <w:t>о</w:t>
            </w:r>
            <w:r w:rsidRPr="00AA5225">
              <w:rPr>
                <w:rFonts w:ascii="Arial" w:hAnsi="Arial" w:cs="Arial"/>
                <w:sz w:val="12"/>
                <w:szCs w:val="12"/>
              </w:rPr>
              <w:t>грамм дошк</w:t>
            </w:r>
            <w:r w:rsidRPr="00AA5225">
              <w:rPr>
                <w:rFonts w:ascii="Arial" w:hAnsi="Arial" w:cs="Arial"/>
                <w:sz w:val="12"/>
                <w:szCs w:val="12"/>
              </w:rPr>
              <w:t>о</w:t>
            </w:r>
            <w:r w:rsidRPr="00AA5225">
              <w:rPr>
                <w:rFonts w:ascii="Arial" w:hAnsi="Arial" w:cs="Arial"/>
                <w:sz w:val="12"/>
                <w:szCs w:val="12"/>
              </w:rPr>
              <w:t>льного образ</w:t>
            </w:r>
            <w:r w:rsidRPr="00AA5225">
              <w:rPr>
                <w:rFonts w:ascii="Arial" w:hAnsi="Arial" w:cs="Arial"/>
                <w:sz w:val="12"/>
                <w:szCs w:val="12"/>
              </w:rPr>
              <w:t>о</w:t>
            </w:r>
            <w:r w:rsidRPr="00AA5225">
              <w:rPr>
                <w:rFonts w:ascii="Arial" w:hAnsi="Arial" w:cs="Arial"/>
                <w:sz w:val="12"/>
                <w:szCs w:val="12"/>
              </w:rPr>
              <w:t>вания</w:t>
            </w:r>
          </w:p>
        </w:tc>
        <w:tc>
          <w:tcPr>
            <w:tcW w:w="709" w:type="dxa"/>
            <w:shd w:val="clear" w:color="000000" w:fill="FFFFFF"/>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w:t>
            </w:r>
          </w:p>
        </w:tc>
        <w:tc>
          <w:tcPr>
            <w:tcW w:w="567" w:type="dxa"/>
            <w:gridSpan w:val="2"/>
            <w:shd w:val="clear" w:color="000000" w:fill="FFFFFF"/>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очная</w:t>
            </w:r>
          </w:p>
        </w:tc>
        <w:tc>
          <w:tcPr>
            <w:tcW w:w="711" w:type="dxa"/>
            <w:shd w:val="clear" w:color="000000" w:fill="FFFFFF"/>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образ</w:t>
            </w:r>
            <w:r w:rsidRPr="00AA5225">
              <w:rPr>
                <w:rFonts w:ascii="Arial" w:hAnsi="Arial" w:cs="Arial"/>
                <w:color w:val="000000"/>
                <w:sz w:val="12"/>
                <w:szCs w:val="12"/>
              </w:rPr>
              <w:t>о</w:t>
            </w:r>
            <w:r w:rsidRPr="00AA5225">
              <w:rPr>
                <w:rFonts w:ascii="Arial" w:hAnsi="Arial" w:cs="Arial"/>
                <w:color w:val="000000"/>
                <w:sz w:val="12"/>
                <w:szCs w:val="12"/>
              </w:rPr>
              <w:t>вател</w:t>
            </w:r>
            <w:r w:rsidRPr="00AA5225">
              <w:rPr>
                <w:rFonts w:ascii="Arial" w:hAnsi="Arial" w:cs="Arial"/>
                <w:color w:val="000000"/>
                <w:sz w:val="12"/>
                <w:szCs w:val="12"/>
              </w:rPr>
              <w:t>ь</w:t>
            </w:r>
            <w:r w:rsidRPr="00AA5225">
              <w:rPr>
                <w:rFonts w:ascii="Arial" w:hAnsi="Arial" w:cs="Arial"/>
                <w:color w:val="000000"/>
                <w:sz w:val="12"/>
                <w:szCs w:val="12"/>
              </w:rPr>
              <w:t>ная ФГОС</w:t>
            </w:r>
          </w:p>
        </w:tc>
        <w:tc>
          <w:tcPr>
            <w:tcW w:w="992" w:type="dxa"/>
            <w:gridSpan w:val="2"/>
            <w:shd w:val="clear" w:color="000000" w:fill="FFFFFF"/>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обуча</w:t>
            </w:r>
            <w:r w:rsidRPr="00AA5225">
              <w:rPr>
                <w:rFonts w:ascii="Arial" w:hAnsi="Arial" w:cs="Arial"/>
                <w:sz w:val="12"/>
                <w:szCs w:val="12"/>
              </w:rPr>
              <w:t>ю</w:t>
            </w:r>
            <w:r w:rsidRPr="00AA5225">
              <w:rPr>
                <w:rFonts w:ascii="Arial" w:hAnsi="Arial" w:cs="Arial"/>
                <w:sz w:val="12"/>
                <w:szCs w:val="12"/>
              </w:rPr>
              <w:t>щиеся за исключ</w:t>
            </w:r>
            <w:r w:rsidRPr="00AA5225">
              <w:rPr>
                <w:rFonts w:ascii="Arial" w:hAnsi="Arial" w:cs="Arial"/>
                <w:sz w:val="12"/>
                <w:szCs w:val="12"/>
              </w:rPr>
              <w:t>е</w:t>
            </w:r>
            <w:r w:rsidRPr="00AA5225">
              <w:rPr>
                <w:rFonts w:ascii="Arial" w:hAnsi="Arial" w:cs="Arial"/>
                <w:sz w:val="12"/>
                <w:szCs w:val="12"/>
              </w:rPr>
              <w:t>нием об</w:t>
            </w:r>
            <w:r w:rsidRPr="00AA5225">
              <w:rPr>
                <w:rFonts w:ascii="Arial" w:hAnsi="Arial" w:cs="Arial"/>
                <w:sz w:val="12"/>
                <w:szCs w:val="12"/>
              </w:rPr>
              <w:t>у</w:t>
            </w:r>
            <w:r w:rsidRPr="00AA5225">
              <w:rPr>
                <w:rFonts w:ascii="Arial" w:hAnsi="Arial" w:cs="Arial"/>
                <w:sz w:val="12"/>
                <w:szCs w:val="12"/>
              </w:rPr>
              <w:t>чающихся с ограниче</w:t>
            </w:r>
            <w:r w:rsidRPr="00AA5225">
              <w:rPr>
                <w:rFonts w:ascii="Arial" w:hAnsi="Arial" w:cs="Arial"/>
                <w:sz w:val="12"/>
                <w:szCs w:val="12"/>
              </w:rPr>
              <w:t>н</w:t>
            </w:r>
            <w:r w:rsidRPr="00AA5225">
              <w:rPr>
                <w:rFonts w:ascii="Arial" w:hAnsi="Arial" w:cs="Arial"/>
                <w:sz w:val="12"/>
                <w:szCs w:val="12"/>
              </w:rPr>
              <w:t>ными во</w:t>
            </w:r>
            <w:r w:rsidRPr="00AA5225">
              <w:rPr>
                <w:rFonts w:ascii="Arial" w:hAnsi="Arial" w:cs="Arial"/>
                <w:sz w:val="12"/>
                <w:szCs w:val="12"/>
              </w:rPr>
              <w:t>з</w:t>
            </w:r>
            <w:r w:rsidRPr="00AA5225">
              <w:rPr>
                <w:rFonts w:ascii="Arial" w:hAnsi="Arial" w:cs="Arial"/>
                <w:sz w:val="12"/>
                <w:szCs w:val="12"/>
              </w:rPr>
              <w:t>можн</w:t>
            </w:r>
            <w:r w:rsidRPr="00AA5225">
              <w:rPr>
                <w:rFonts w:ascii="Arial" w:hAnsi="Arial" w:cs="Arial"/>
                <w:sz w:val="12"/>
                <w:szCs w:val="12"/>
              </w:rPr>
              <w:t>о</w:t>
            </w:r>
            <w:r w:rsidRPr="00AA5225">
              <w:rPr>
                <w:rFonts w:ascii="Arial" w:hAnsi="Arial" w:cs="Arial"/>
                <w:sz w:val="12"/>
                <w:szCs w:val="12"/>
              </w:rPr>
              <w:t>стями здор</w:t>
            </w:r>
            <w:r w:rsidRPr="00AA5225">
              <w:rPr>
                <w:rFonts w:ascii="Arial" w:hAnsi="Arial" w:cs="Arial"/>
                <w:sz w:val="12"/>
                <w:szCs w:val="12"/>
              </w:rPr>
              <w:t>о</w:t>
            </w:r>
            <w:r w:rsidRPr="00AA5225">
              <w:rPr>
                <w:rFonts w:ascii="Arial" w:hAnsi="Arial" w:cs="Arial"/>
                <w:sz w:val="12"/>
                <w:szCs w:val="12"/>
              </w:rPr>
              <w:t>вья (ОВЗ) и детей-инвал</w:t>
            </w:r>
            <w:r w:rsidRPr="00AA5225">
              <w:rPr>
                <w:rFonts w:ascii="Arial" w:hAnsi="Arial" w:cs="Arial"/>
                <w:sz w:val="12"/>
                <w:szCs w:val="12"/>
              </w:rPr>
              <w:t>и</w:t>
            </w:r>
            <w:r w:rsidRPr="00AA5225">
              <w:rPr>
                <w:rFonts w:ascii="Arial" w:hAnsi="Arial" w:cs="Arial"/>
                <w:sz w:val="12"/>
                <w:szCs w:val="12"/>
              </w:rPr>
              <w:t xml:space="preserve">дов, от 1 года до 3 лет </w:t>
            </w:r>
          </w:p>
        </w:tc>
        <w:tc>
          <w:tcPr>
            <w:tcW w:w="853" w:type="dxa"/>
            <w:gridSpan w:val="3"/>
            <w:shd w:val="clear" w:color="000000" w:fill="FFFFFF"/>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число обуча</w:t>
            </w:r>
            <w:r w:rsidRPr="00AA5225">
              <w:rPr>
                <w:rFonts w:ascii="Arial" w:hAnsi="Arial" w:cs="Arial"/>
                <w:sz w:val="12"/>
                <w:szCs w:val="12"/>
              </w:rPr>
              <w:t>ю</w:t>
            </w:r>
            <w:r w:rsidRPr="00AA5225">
              <w:rPr>
                <w:rFonts w:ascii="Arial" w:hAnsi="Arial" w:cs="Arial"/>
                <w:sz w:val="12"/>
                <w:szCs w:val="12"/>
              </w:rPr>
              <w:t>щихся (чел</w:t>
            </w:r>
            <w:r w:rsidRPr="00AA5225">
              <w:rPr>
                <w:rFonts w:ascii="Arial" w:hAnsi="Arial" w:cs="Arial"/>
                <w:sz w:val="12"/>
                <w:szCs w:val="12"/>
              </w:rPr>
              <w:t>о</w:t>
            </w:r>
            <w:r w:rsidRPr="00AA5225">
              <w:rPr>
                <w:rFonts w:ascii="Arial" w:hAnsi="Arial" w:cs="Arial"/>
                <w:sz w:val="12"/>
                <w:szCs w:val="12"/>
              </w:rPr>
              <w:t>век)</w:t>
            </w:r>
          </w:p>
        </w:tc>
        <w:tc>
          <w:tcPr>
            <w:tcW w:w="709" w:type="dxa"/>
            <w:shd w:val="clear" w:color="000000" w:fill="FFFFFF"/>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пальная услуга, бе</w:t>
            </w:r>
            <w:r w:rsidRPr="00AA5225">
              <w:rPr>
                <w:rFonts w:ascii="Arial" w:hAnsi="Arial" w:cs="Arial"/>
                <w:color w:val="000000"/>
                <w:sz w:val="12"/>
                <w:szCs w:val="12"/>
              </w:rPr>
              <w:t>с</w:t>
            </w:r>
            <w:r w:rsidRPr="00AA5225">
              <w:rPr>
                <w:rFonts w:ascii="Arial" w:hAnsi="Arial" w:cs="Arial"/>
                <w:color w:val="000000"/>
                <w:sz w:val="12"/>
                <w:szCs w:val="12"/>
              </w:rPr>
              <w:t>платно</w:t>
            </w:r>
          </w:p>
        </w:tc>
        <w:tc>
          <w:tcPr>
            <w:tcW w:w="567" w:type="dxa"/>
            <w:gridSpan w:val="2"/>
            <w:shd w:val="clear" w:color="000000" w:fill="FFFFFF"/>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58052,56</w:t>
            </w:r>
          </w:p>
        </w:tc>
        <w:tc>
          <w:tcPr>
            <w:tcW w:w="709" w:type="dxa"/>
            <w:shd w:val="clear" w:color="000000" w:fill="FFFFFF"/>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36541,84</w:t>
            </w:r>
          </w:p>
        </w:tc>
        <w:tc>
          <w:tcPr>
            <w:tcW w:w="709" w:type="dxa"/>
            <w:gridSpan w:val="2"/>
            <w:shd w:val="clear" w:color="000000" w:fill="FFFFFF"/>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21028,72</w:t>
            </w:r>
          </w:p>
        </w:tc>
        <w:tc>
          <w:tcPr>
            <w:tcW w:w="569" w:type="dxa"/>
            <w:shd w:val="clear" w:color="000000" w:fill="FFFFFF"/>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1,393</w:t>
            </w:r>
          </w:p>
        </w:tc>
        <w:tc>
          <w:tcPr>
            <w:tcW w:w="284" w:type="dxa"/>
            <w:shd w:val="clear" w:color="auto" w:fill="auto"/>
            <w:noWrap/>
            <w:vAlign w:val="bottom"/>
            <w:hideMark/>
          </w:tcPr>
          <w:p w:rsidR="00AA5225" w:rsidRPr="00AA5225" w:rsidRDefault="00AA5225" w:rsidP="00AA5225">
            <w:pPr>
              <w:rPr>
                <w:rFonts w:ascii="Arial" w:hAnsi="Arial" w:cs="Arial"/>
                <w:color w:val="000000"/>
                <w:sz w:val="12"/>
                <w:szCs w:val="12"/>
              </w:rPr>
            </w:pPr>
          </w:p>
        </w:tc>
      </w:tr>
      <w:tr w:rsidR="00673622" w:rsidRPr="00AA5225" w:rsidTr="006A15FE">
        <w:trPr>
          <w:gridBefore w:val="1"/>
          <w:wBefore w:w="144" w:type="dxa"/>
          <w:trHeight w:val="20"/>
        </w:trPr>
        <w:tc>
          <w:tcPr>
            <w:tcW w:w="293" w:type="dxa"/>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6</w:t>
            </w:r>
          </w:p>
        </w:tc>
        <w:tc>
          <w:tcPr>
            <w:tcW w:w="992"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Реализ</w:t>
            </w:r>
            <w:r w:rsidRPr="00AA5225">
              <w:rPr>
                <w:rFonts w:ascii="Arial" w:hAnsi="Arial" w:cs="Arial"/>
                <w:color w:val="000000"/>
                <w:sz w:val="12"/>
                <w:szCs w:val="12"/>
              </w:rPr>
              <w:t>а</w:t>
            </w:r>
            <w:r w:rsidRPr="00AA5225">
              <w:rPr>
                <w:rFonts w:ascii="Arial" w:hAnsi="Arial" w:cs="Arial"/>
                <w:color w:val="000000"/>
                <w:sz w:val="12"/>
                <w:szCs w:val="12"/>
              </w:rPr>
              <w:t>ция осно</w:t>
            </w:r>
            <w:r w:rsidRPr="00AA5225">
              <w:rPr>
                <w:rFonts w:ascii="Arial" w:hAnsi="Arial" w:cs="Arial"/>
                <w:color w:val="000000"/>
                <w:sz w:val="12"/>
                <w:szCs w:val="12"/>
              </w:rPr>
              <w:t>в</w:t>
            </w:r>
            <w:r w:rsidRPr="00AA5225">
              <w:rPr>
                <w:rFonts w:ascii="Arial" w:hAnsi="Arial" w:cs="Arial"/>
                <w:color w:val="000000"/>
                <w:sz w:val="12"/>
                <w:szCs w:val="12"/>
              </w:rPr>
              <w:t>ных общеобраз</w:t>
            </w:r>
            <w:r w:rsidRPr="00AA5225">
              <w:rPr>
                <w:rFonts w:ascii="Arial" w:hAnsi="Arial" w:cs="Arial"/>
                <w:color w:val="000000"/>
                <w:sz w:val="12"/>
                <w:szCs w:val="12"/>
              </w:rPr>
              <w:t>о</w:t>
            </w:r>
            <w:r w:rsidRPr="00AA5225">
              <w:rPr>
                <w:rFonts w:ascii="Arial" w:hAnsi="Arial" w:cs="Arial"/>
                <w:color w:val="000000"/>
                <w:sz w:val="12"/>
                <w:szCs w:val="12"/>
              </w:rPr>
              <w:t>вательных пр</w:t>
            </w:r>
            <w:r w:rsidRPr="00AA5225">
              <w:rPr>
                <w:rFonts w:ascii="Arial" w:hAnsi="Arial" w:cs="Arial"/>
                <w:color w:val="000000"/>
                <w:sz w:val="12"/>
                <w:szCs w:val="12"/>
              </w:rPr>
              <w:t>о</w:t>
            </w:r>
            <w:r w:rsidRPr="00AA5225">
              <w:rPr>
                <w:rFonts w:ascii="Arial" w:hAnsi="Arial" w:cs="Arial"/>
                <w:color w:val="000000"/>
                <w:sz w:val="12"/>
                <w:szCs w:val="12"/>
              </w:rPr>
              <w:t>грамм дошкол</w:t>
            </w:r>
            <w:r w:rsidRPr="00AA5225">
              <w:rPr>
                <w:rFonts w:ascii="Arial" w:hAnsi="Arial" w:cs="Arial"/>
                <w:color w:val="000000"/>
                <w:sz w:val="12"/>
                <w:szCs w:val="12"/>
              </w:rPr>
              <w:t>ь</w:t>
            </w:r>
            <w:r w:rsidRPr="00AA5225">
              <w:rPr>
                <w:rFonts w:ascii="Arial" w:hAnsi="Arial" w:cs="Arial"/>
                <w:color w:val="000000"/>
                <w:sz w:val="12"/>
                <w:szCs w:val="12"/>
              </w:rPr>
              <w:t>ного обр</w:t>
            </w:r>
            <w:r w:rsidRPr="00AA5225">
              <w:rPr>
                <w:rFonts w:ascii="Arial" w:hAnsi="Arial" w:cs="Arial"/>
                <w:color w:val="000000"/>
                <w:sz w:val="12"/>
                <w:szCs w:val="12"/>
              </w:rPr>
              <w:t>а</w:t>
            </w:r>
            <w:r w:rsidRPr="00AA5225">
              <w:rPr>
                <w:rFonts w:ascii="Arial" w:hAnsi="Arial" w:cs="Arial"/>
                <w:color w:val="000000"/>
                <w:sz w:val="12"/>
                <w:szCs w:val="12"/>
              </w:rPr>
              <w:t>зования О</w:t>
            </w:r>
            <w:r w:rsidRPr="00AA5225">
              <w:rPr>
                <w:rFonts w:ascii="Arial" w:hAnsi="Arial" w:cs="Arial"/>
                <w:color w:val="000000"/>
                <w:sz w:val="12"/>
                <w:szCs w:val="12"/>
              </w:rPr>
              <w:t>К</w:t>
            </w:r>
            <w:r w:rsidRPr="00AA5225">
              <w:rPr>
                <w:rFonts w:ascii="Arial" w:hAnsi="Arial" w:cs="Arial"/>
                <w:color w:val="000000"/>
                <w:sz w:val="12"/>
                <w:szCs w:val="12"/>
              </w:rPr>
              <w:t>ВЭД 80.10.1</w:t>
            </w:r>
          </w:p>
        </w:tc>
        <w:tc>
          <w:tcPr>
            <w:tcW w:w="849" w:type="dxa"/>
            <w:gridSpan w:val="2"/>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пальные автоно</w:t>
            </w:r>
            <w:r w:rsidRPr="00AA5225">
              <w:rPr>
                <w:rFonts w:ascii="Arial" w:hAnsi="Arial" w:cs="Arial"/>
                <w:color w:val="000000"/>
                <w:sz w:val="12"/>
                <w:szCs w:val="12"/>
              </w:rPr>
              <w:t>м</w:t>
            </w:r>
            <w:r w:rsidRPr="00AA5225">
              <w:rPr>
                <w:rFonts w:ascii="Arial" w:hAnsi="Arial" w:cs="Arial"/>
                <w:color w:val="000000"/>
                <w:sz w:val="12"/>
                <w:szCs w:val="12"/>
              </w:rPr>
              <w:t>ные д</w:t>
            </w:r>
            <w:r w:rsidRPr="00AA5225">
              <w:rPr>
                <w:rFonts w:ascii="Arial" w:hAnsi="Arial" w:cs="Arial"/>
                <w:color w:val="000000"/>
                <w:sz w:val="12"/>
                <w:szCs w:val="12"/>
              </w:rPr>
              <w:t>о</w:t>
            </w:r>
            <w:r w:rsidRPr="00AA5225">
              <w:rPr>
                <w:rFonts w:ascii="Arial" w:hAnsi="Arial" w:cs="Arial"/>
                <w:color w:val="000000"/>
                <w:sz w:val="12"/>
                <w:szCs w:val="12"/>
              </w:rPr>
              <w:t>школьные образов</w:t>
            </w:r>
            <w:r w:rsidRPr="00AA5225">
              <w:rPr>
                <w:rFonts w:ascii="Arial" w:hAnsi="Arial" w:cs="Arial"/>
                <w:color w:val="000000"/>
                <w:sz w:val="12"/>
                <w:szCs w:val="12"/>
              </w:rPr>
              <w:t>а</w:t>
            </w:r>
            <w:r w:rsidRPr="00AA5225">
              <w:rPr>
                <w:rFonts w:ascii="Arial" w:hAnsi="Arial" w:cs="Arial"/>
                <w:color w:val="000000"/>
                <w:sz w:val="12"/>
                <w:szCs w:val="12"/>
              </w:rPr>
              <w:t>тел</w:t>
            </w:r>
            <w:r w:rsidRPr="00AA5225">
              <w:rPr>
                <w:rFonts w:ascii="Arial" w:hAnsi="Arial" w:cs="Arial"/>
                <w:color w:val="000000"/>
                <w:sz w:val="12"/>
                <w:szCs w:val="12"/>
              </w:rPr>
              <w:t>ь</w:t>
            </w:r>
            <w:r w:rsidRPr="00AA5225">
              <w:rPr>
                <w:rFonts w:ascii="Arial" w:hAnsi="Arial" w:cs="Arial"/>
                <w:color w:val="000000"/>
                <w:sz w:val="12"/>
                <w:szCs w:val="12"/>
              </w:rPr>
              <w:t>ные учрежд</w:t>
            </w:r>
            <w:r w:rsidRPr="00AA5225">
              <w:rPr>
                <w:rFonts w:ascii="Arial" w:hAnsi="Arial" w:cs="Arial"/>
                <w:color w:val="000000"/>
                <w:sz w:val="12"/>
                <w:szCs w:val="12"/>
              </w:rPr>
              <w:t>е</w:t>
            </w:r>
            <w:r w:rsidRPr="00AA5225">
              <w:rPr>
                <w:rFonts w:ascii="Arial" w:hAnsi="Arial" w:cs="Arial"/>
                <w:color w:val="000000"/>
                <w:sz w:val="12"/>
                <w:szCs w:val="12"/>
              </w:rPr>
              <w:t>ния</w:t>
            </w:r>
          </w:p>
        </w:tc>
        <w:tc>
          <w:tcPr>
            <w:tcW w:w="850"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50Д45000300300301060100</w:t>
            </w:r>
          </w:p>
        </w:tc>
        <w:tc>
          <w:tcPr>
            <w:tcW w:w="992" w:type="dxa"/>
            <w:gridSpan w:val="2"/>
            <w:shd w:val="clear" w:color="000000" w:fill="FFFFFF"/>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реал</w:t>
            </w:r>
            <w:r w:rsidRPr="00AA5225">
              <w:rPr>
                <w:rFonts w:ascii="Arial" w:hAnsi="Arial" w:cs="Arial"/>
                <w:sz w:val="12"/>
                <w:szCs w:val="12"/>
              </w:rPr>
              <w:t>и</w:t>
            </w:r>
            <w:r w:rsidRPr="00AA5225">
              <w:rPr>
                <w:rFonts w:ascii="Arial" w:hAnsi="Arial" w:cs="Arial"/>
                <w:sz w:val="12"/>
                <w:szCs w:val="12"/>
              </w:rPr>
              <w:t>зация осно</w:t>
            </w:r>
            <w:r w:rsidRPr="00AA5225">
              <w:rPr>
                <w:rFonts w:ascii="Arial" w:hAnsi="Arial" w:cs="Arial"/>
                <w:sz w:val="12"/>
                <w:szCs w:val="12"/>
              </w:rPr>
              <w:t>в</w:t>
            </w:r>
            <w:r w:rsidRPr="00AA5225">
              <w:rPr>
                <w:rFonts w:ascii="Arial" w:hAnsi="Arial" w:cs="Arial"/>
                <w:sz w:val="12"/>
                <w:szCs w:val="12"/>
              </w:rPr>
              <w:t>ных общеобраз</w:t>
            </w:r>
            <w:r w:rsidRPr="00AA5225">
              <w:rPr>
                <w:rFonts w:ascii="Arial" w:hAnsi="Arial" w:cs="Arial"/>
                <w:sz w:val="12"/>
                <w:szCs w:val="12"/>
              </w:rPr>
              <w:t>о</w:t>
            </w:r>
            <w:r w:rsidRPr="00AA5225">
              <w:rPr>
                <w:rFonts w:ascii="Arial" w:hAnsi="Arial" w:cs="Arial"/>
                <w:sz w:val="12"/>
                <w:szCs w:val="12"/>
              </w:rPr>
              <w:t>вательных пр</w:t>
            </w:r>
            <w:r w:rsidRPr="00AA5225">
              <w:rPr>
                <w:rFonts w:ascii="Arial" w:hAnsi="Arial" w:cs="Arial"/>
                <w:sz w:val="12"/>
                <w:szCs w:val="12"/>
              </w:rPr>
              <w:t>о</w:t>
            </w:r>
            <w:r w:rsidRPr="00AA5225">
              <w:rPr>
                <w:rFonts w:ascii="Arial" w:hAnsi="Arial" w:cs="Arial"/>
                <w:sz w:val="12"/>
                <w:szCs w:val="12"/>
              </w:rPr>
              <w:t>грамм дошк</w:t>
            </w:r>
            <w:r w:rsidRPr="00AA5225">
              <w:rPr>
                <w:rFonts w:ascii="Arial" w:hAnsi="Arial" w:cs="Arial"/>
                <w:sz w:val="12"/>
                <w:szCs w:val="12"/>
              </w:rPr>
              <w:t>о</w:t>
            </w:r>
            <w:r w:rsidRPr="00AA5225">
              <w:rPr>
                <w:rFonts w:ascii="Arial" w:hAnsi="Arial" w:cs="Arial"/>
                <w:sz w:val="12"/>
                <w:szCs w:val="12"/>
              </w:rPr>
              <w:t>льного образ</w:t>
            </w:r>
            <w:r w:rsidRPr="00AA5225">
              <w:rPr>
                <w:rFonts w:ascii="Arial" w:hAnsi="Arial" w:cs="Arial"/>
                <w:sz w:val="12"/>
                <w:szCs w:val="12"/>
              </w:rPr>
              <w:t>о</w:t>
            </w:r>
            <w:r w:rsidRPr="00AA5225">
              <w:rPr>
                <w:rFonts w:ascii="Arial" w:hAnsi="Arial" w:cs="Arial"/>
                <w:sz w:val="12"/>
                <w:szCs w:val="12"/>
              </w:rPr>
              <w:t>вания</w:t>
            </w:r>
          </w:p>
        </w:tc>
        <w:tc>
          <w:tcPr>
            <w:tcW w:w="709" w:type="dxa"/>
            <w:shd w:val="clear" w:color="000000" w:fill="FFFFFF"/>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w:t>
            </w:r>
          </w:p>
        </w:tc>
        <w:tc>
          <w:tcPr>
            <w:tcW w:w="567" w:type="dxa"/>
            <w:gridSpan w:val="2"/>
            <w:shd w:val="clear" w:color="000000" w:fill="FFFFFF"/>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очная</w:t>
            </w:r>
          </w:p>
        </w:tc>
        <w:tc>
          <w:tcPr>
            <w:tcW w:w="711" w:type="dxa"/>
            <w:shd w:val="clear" w:color="000000" w:fill="FFFFFF"/>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образ</w:t>
            </w:r>
            <w:r w:rsidRPr="00AA5225">
              <w:rPr>
                <w:rFonts w:ascii="Arial" w:hAnsi="Arial" w:cs="Arial"/>
                <w:color w:val="000000"/>
                <w:sz w:val="12"/>
                <w:szCs w:val="12"/>
              </w:rPr>
              <w:t>о</w:t>
            </w:r>
            <w:r w:rsidRPr="00AA5225">
              <w:rPr>
                <w:rFonts w:ascii="Arial" w:hAnsi="Arial" w:cs="Arial"/>
                <w:color w:val="000000"/>
                <w:sz w:val="12"/>
                <w:szCs w:val="12"/>
              </w:rPr>
              <w:t>вател</w:t>
            </w:r>
            <w:r w:rsidRPr="00AA5225">
              <w:rPr>
                <w:rFonts w:ascii="Arial" w:hAnsi="Arial" w:cs="Arial"/>
                <w:color w:val="000000"/>
                <w:sz w:val="12"/>
                <w:szCs w:val="12"/>
              </w:rPr>
              <w:t>ь</w:t>
            </w:r>
            <w:r w:rsidRPr="00AA5225">
              <w:rPr>
                <w:rFonts w:ascii="Arial" w:hAnsi="Arial" w:cs="Arial"/>
                <w:color w:val="000000"/>
                <w:sz w:val="12"/>
                <w:szCs w:val="12"/>
              </w:rPr>
              <w:t xml:space="preserve">ная ФГОС </w:t>
            </w:r>
          </w:p>
        </w:tc>
        <w:tc>
          <w:tcPr>
            <w:tcW w:w="992" w:type="dxa"/>
            <w:gridSpan w:val="2"/>
            <w:shd w:val="clear" w:color="000000" w:fill="FFFFFF"/>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обуча</w:t>
            </w:r>
            <w:r w:rsidRPr="00AA5225">
              <w:rPr>
                <w:rFonts w:ascii="Arial" w:hAnsi="Arial" w:cs="Arial"/>
                <w:sz w:val="12"/>
                <w:szCs w:val="12"/>
              </w:rPr>
              <w:t>ю</w:t>
            </w:r>
            <w:r w:rsidRPr="00AA5225">
              <w:rPr>
                <w:rFonts w:ascii="Arial" w:hAnsi="Arial" w:cs="Arial"/>
                <w:sz w:val="12"/>
                <w:szCs w:val="12"/>
              </w:rPr>
              <w:t>щиеся за исключ</w:t>
            </w:r>
            <w:r w:rsidRPr="00AA5225">
              <w:rPr>
                <w:rFonts w:ascii="Arial" w:hAnsi="Arial" w:cs="Arial"/>
                <w:sz w:val="12"/>
                <w:szCs w:val="12"/>
              </w:rPr>
              <w:t>е</w:t>
            </w:r>
            <w:r w:rsidRPr="00AA5225">
              <w:rPr>
                <w:rFonts w:ascii="Arial" w:hAnsi="Arial" w:cs="Arial"/>
                <w:sz w:val="12"/>
                <w:szCs w:val="12"/>
              </w:rPr>
              <w:t>нием об</w:t>
            </w:r>
            <w:r w:rsidRPr="00AA5225">
              <w:rPr>
                <w:rFonts w:ascii="Arial" w:hAnsi="Arial" w:cs="Arial"/>
                <w:sz w:val="12"/>
                <w:szCs w:val="12"/>
              </w:rPr>
              <w:t>у</w:t>
            </w:r>
            <w:r w:rsidRPr="00AA5225">
              <w:rPr>
                <w:rFonts w:ascii="Arial" w:hAnsi="Arial" w:cs="Arial"/>
                <w:sz w:val="12"/>
                <w:szCs w:val="12"/>
              </w:rPr>
              <w:t>чающихся с ограниче</w:t>
            </w:r>
            <w:r w:rsidRPr="00AA5225">
              <w:rPr>
                <w:rFonts w:ascii="Arial" w:hAnsi="Arial" w:cs="Arial"/>
                <w:sz w:val="12"/>
                <w:szCs w:val="12"/>
              </w:rPr>
              <w:t>н</w:t>
            </w:r>
            <w:r w:rsidRPr="00AA5225">
              <w:rPr>
                <w:rFonts w:ascii="Arial" w:hAnsi="Arial" w:cs="Arial"/>
                <w:sz w:val="12"/>
                <w:szCs w:val="12"/>
              </w:rPr>
              <w:t>ными во</w:t>
            </w:r>
            <w:r w:rsidRPr="00AA5225">
              <w:rPr>
                <w:rFonts w:ascii="Arial" w:hAnsi="Arial" w:cs="Arial"/>
                <w:sz w:val="12"/>
                <w:szCs w:val="12"/>
              </w:rPr>
              <w:t>з</w:t>
            </w:r>
            <w:r w:rsidRPr="00AA5225">
              <w:rPr>
                <w:rFonts w:ascii="Arial" w:hAnsi="Arial" w:cs="Arial"/>
                <w:sz w:val="12"/>
                <w:szCs w:val="12"/>
              </w:rPr>
              <w:t>можн</w:t>
            </w:r>
            <w:r w:rsidRPr="00AA5225">
              <w:rPr>
                <w:rFonts w:ascii="Arial" w:hAnsi="Arial" w:cs="Arial"/>
                <w:sz w:val="12"/>
                <w:szCs w:val="12"/>
              </w:rPr>
              <w:t>о</w:t>
            </w:r>
            <w:r w:rsidRPr="00AA5225">
              <w:rPr>
                <w:rFonts w:ascii="Arial" w:hAnsi="Arial" w:cs="Arial"/>
                <w:sz w:val="12"/>
                <w:szCs w:val="12"/>
              </w:rPr>
              <w:t>стями здор</w:t>
            </w:r>
            <w:r w:rsidRPr="00AA5225">
              <w:rPr>
                <w:rFonts w:ascii="Arial" w:hAnsi="Arial" w:cs="Arial"/>
                <w:sz w:val="12"/>
                <w:szCs w:val="12"/>
              </w:rPr>
              <w:t>о</w:t>
            </w:r>
            <w:r w:rsidRPr="00AA5225">
              <w:rPr>
                <w:rFonts w:ascii="Arial" w:hAnsi="Arial" w:cs="Arial"/>
                <w:sz w:val="12"/>
                <w:szCs w:val="12"/>
              </w:rPr>
              <w:t>вья (ОВЗ) и детей-инвал</w:t>
            </w:r>
            <w:r w:rsidRPr="00AA5225">
              <w:rPr>
                <w:rFonts w:ascii="Arial" w:hAnsi="Arial" w:cs="Arial"/>
                <w:sz w:val="12"/>
                <w:szCs w:val="12"/>
              </w:rPr>
              <w:t>и</w:t>
            </w:r>
            <w:r w:rsidRPr="00AA5225">
              <w:rPr>
                <w:rFonts w:ascii="Arial" w:hAnsi="Arial" w:cs="Arial"/>
                <w:sz w:val="12"/>
                <w:szCs w:val="12"/>
              </w:rPr>
              <w:t xml:space="preserve">дов, от 3 до 8 лет </w:t>
            </w:r>
          </w:p>
        </w:tc>
        <w:tc>
          <w:tcPr>
            <w:tcW w:w="853" w:type="dxa"/>
            <w:gridSpan w:val="3"/>
            <w:shd w:val="clear" w:color="000000" w:fill="FFFFFF"/>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число обуча</w:t>
            </w:r>
            <w:r w:rsidRPr="00AA5225">
              <w:rPr>
                <w:rFonts w:ascii="Arial" w:hAnsi="Arial" w:cs="Arial"/>
                <w:sz w:val="12"/>
                <w:szCs w:val="12"/>
              </w:rPr>
              <w:t>ю</w:t>
            </w:r>
            <w:r w:rsidRPr="00AA5225">
              <w:rPr>
                <w:rFonts w:ascii="Arial" w:hAnsi="Arial" w:cs="Arial"/>
                <w:sz w:val="12"/>
                <w:szCs w:val="12"/>
              </w:rPr>
              <w:t>щихся (чел</w:t>
            </w:r>
            <w:r w:rsidRPr="00AA5225">
              <w:rPr>
                <w:rFonts w:ascii="Arial" w:hAnsi="Arial" w:cs="Arial"/>
                <w:sz w:val="12"/>
                <w:szCs w:val="12"/>
              </w:rPr>
              <w:t>о</w:t>
            </w:r>
            <w:r w:rsidRPr="00AA5225">
              <w:rPr>
                <w:rFonts w:ascii="Arial" w:hAnsi="Arial" w:cs="Arial"/>
                <w:sz w:val="12"/>
                <w:szCs w:val="12"/>
              </w:rPr>
              <w:t>век)</w:t>
            </w:r>
          </w:p>
        </w:tc>
        <w:tc>
          <w:tcPr>
            <w:tcW w:w="709" w:type="dxa"/>
            <w:shd w:val="clear" w:color="000000" w:fill="FFFFFF"/>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пальная услуга, бе</w:t>
            </w:r>
            <w:r w:rsidRPr="00AA5225">
              <w:rPr>
                <w:rFonts w:ascii="Arial" w:hAnsi="Arial" w:cs="Arial"/>
                <w:color w:val="000000"/>
                <w:sz w:val="12"/>
                <w:szCs w:val="12"/>
              </w:rPr>
              <w:t>с</w:t>
            </w:r>
            <w:r w:rsidRPr="00AA5225">
              <w:rPr>
                <w:rFonts w:ascii="Arial" w:hAnsi="Arial" w:cs="Arial"/>
                <w:color w:val="000000"/>
                <w:sz w:val="12"/>
                <w:szCs w:val="12"/>
              </w:rPr>
              <w:t>платно</w:t>
            </w:r>
          </w:p>
        </w:tc>
        <w:tc>
          <w:tcPr>
            <w:tcW w:w="567" w:type="dxa"/>
            <w:gridSpan w:val="2"/>
            <w:shd w:val="clear" w:color="000000" w:fill="FFFFFF"/>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52215,6</w:t>
            </w:r>
          </w:p>
        </w:tc>
        <w:tc>
          <w:tcPr>
            <w:tcW w:w="709" w:type="dxa"/>
            <w:shd w:val="clear" w:color="000000" w:fill="FFFFFF"/>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30497,51</w:t>
            </w:r>
          </w:p>
        </w:tc>
        <w:tc>
          <w:tcPr>
            <w:tcW w:w="709" w:type="dxa"/>
            <w:gridSpan w:val="2"/>
            <w:shd w:val="clear" w:color="000000" w:fill="FFFFFF"/>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21152,09</w:t>
            </w:r>
          </w:p>
        </w:tc>
        <w:tc>
          <w:tcPr>
            <w:tcW w:w="569" w:type="dxa"/>
            <w:shd w:val="clear" w:color="000000" w:fill="FFFFFF"/>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1,329</w:t>
            </w:r>
          </w:p>
        </w:tc>
        <w:tc>
          <w:tcPr>
            <w:tcW w:w="284" w:type="dxa"/>
            <w:shd w:val="clear" w:color="auto" w:fill="auto"/>
            <w:noWrap/>
            <w:vAlign w:val="bottom"/>
            <w:hideMark/>
          </w:tcPr>
          <w:p w:rsidR="00AA5225" w:rsidRPr="00AA5225" w:rsidRDefault="00AA5225" w:rsidP="00AA5225">
            <w:pPr>
              <w:rPr>
                <w:rFonts w:ascii="Arial" w:hAnsi="Arial" w:cs="Arial"/>
                <w:color w:val="000000"/>
                <w:sz w:val="12"/>
                <w:szCs w:val="12"/>
              </w:rPr>
            </w:pPr>
          </w:p>
        </w:tc>
      </w:tr>
      <w:tr w:rsidR="00673622" w:rsidRPr="00AA5225" w:rsidTr="006A15FE">
        <w:trPr>
          <w:gridBefore w:val="1"/>
          <w:wBefore w:w="144" w:type="dxa"/>
          <w:trHeight w:val="20"/>
        </w:trPr>
        <w:tc>
          <w:tcPr>
            <w:tcW w:w="293" w:type="dxa"/>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7</w:t>
            </w:r>
          </w:p>
        </w:tc>
        <w:tc>
          <w:tcPr>
            <w:tcW w:w="992"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Реализ</w:t>
            </w:r>
            <w:r w:rsidRPr="00AA5225">
              <w:rPr>
                <w:rFonts w:ascii="Arial" w:hAnsi="Arial" w:cs="Arial"/>
                <w:color w:val="000000"/>
                <w:sz w:val="12"/>
                <w:szCs w:val="12"/>
              </w:rPr>
              <w:t>а</w:t>
            </w:r>
            <w:r w:rsidRPr="00AA5225">
              <w:rPr>
                <w:rFonts w:ascii="Arial" w:hAnsi="Arial" w:cs="Arial"/>
                <w:color w:val="000000"/>
                <w:sz w:val="12"/>
                <w:szCs w:val="12"/>
              </w:rPr>
              <w:t>ция осно</w:t>
            </w:r>
            <w:r w:rsidRPr="00AA5225">
              <w:rPr>
                <w:rFonts w:ascii="Arial" w:hAnsi="Arial" w:cs="Arial"/>
                <w:color w:val="000000"/>
                <w:sz w:val="12"/>
                <w:szCs w:val="12"/>
              </w:rPr>
              <w:t>в</w:t>
            </w:r>
            <w:r w:rsidRPr="00AA5225">
              <w:rPr>
                <w:rFonts w:ascii="Arial" w:hAnsi="Arial" w:cs="Arial"/>
                <w:color w:val="000000"/>
                <w:sz w:val="12"/>
                <w:szCs w:val="12"/>
              </w:rPr>
              <w:t>ных общеобраз</w:t>
            </w:r>
            <w:r w:rsidRPr="00AA5225">
              <w:rPr>
                <w:rFonts w:ascii="Arial" w:hAnsi="Arial" w:cs="Arial"/>
                <w:color w:val="000000"/>
                <w:sz w:val="12"/>
                <w:szCs w:val="12"/>
              </w:rPr>
              <w:t>о</w:t>
            </w:r>
            <w:r w:rsidRPr="00AA5225">
              <w:rPr>
                <w:rFonts w:ascii="Arial" w:hAnsi="Arial" w:cs="Arial"/>
                <w:color w:val="000000"/>
                <w:sz w:val="12"/>
                <w:szCs w:val="12"/>
              </w:rPr>
              <w:t>вательных пр</w:t>
            </w:r>
            <w:r w:rsidRPr="00AA5225">
              <w:rPr>
                <w:rFonts w:ascii="Arial" w:hAnsi="Arial" w:cs="Arial"/>
                <w:color w:val="000000"/>
                <w:sz w:val="12"/>
                <w:szCs w:val="12"/>
              </w:rPr>
              <w:t>о</w:t>
            </w:r>
            <w:r w:rsidRPr="00AA5225">
              <w:rPr>
                <w:rFonts w:ascii="Arial" w:hAnsi="Arial" w:cs="Arial"/>
                <w:color w:val="000000"/>
                <w:sz w:val="12"/>
                <w:szCs w:val="12"/>
              </w:rPr>
              <w:t>грамм дошкол</w:t>
            </w:r>
            <w:r w:rsidRPr="00AA5225">
              <w:rPr>
                <w:rFonts w:ascii="Arial" w:hAnsi="Arial" w:cs="Arial"/>
                <w:color w:val="000000"/>
                <w:sz w:val="12"/>
                <w:szCs w:val="12"/>
              </w:rPr>
              <w:t>ь</w:t>
            </w:r>
            <w:r w:rsidRPr="00AA5225">
              <w:rPr>
                <w:rFonts w:ascii="Arial" w:hAnsi="Arial" w:cs="Arial"/>
                <w:color w:val="000000"/>
                <w:sz w:val="12"/>
                <w:szCs w:val="12"/>
              </w:rPr>
              <w:t>ного обр</w:t>
            </w:r>
            <w:r w:rsidRPr="00AA5225">
              <w:rPr>
                <w:rFonts w:ascii="Arial" w:hAnsi="Arial" w:cs="Arial"/>
                <w:color w:val="000000"/>
                <w:sz w:val="12"/>
                <w:szCs w:val="12"/>
              </w:rPr>
              <w:t>а</w:t>
            </w:r>
            <w:r w:rsidRPr="00AA5225">
              <w:rPr>
                <w:rFonts w:ascii="Arial" w:hAnsi="Arial" w:cs="Arial"/>
                <w:color w:val="000000"/>
                <w:sz w:val="12"/>
                <w:szCs w:val="12"/>
              </w:rPr>
              <w:t>зования О</w:t>
            </w:r>
            <w:r w:rsidRPr="00AA5225">
              <w:rPr>
                <w:rFonts w:ascii="Arial" w:hAnsi="Arial" w:cs="Arial"/>
                <w:color w:val="000000"/>
                <w:sz w:val="12"/>
                <w:szCs w:val="12"/>
              </w:rPr>
              <w:t>К</w:t>
            </w:r>
            <w:r w:rsidRPr="00AA5225">
              <w:rPr>
                <w:rFonts w:ascii="Arial" w:hAnsi="Arial" w:cs="Arial"/>
                <w:color w:val="000000"/>
                <w:sz w:val="12"/>
                <w:szCs w:val="12"/>
              </w:rPr>
              <w:t>ВЭД 80.10.1</w:t>
            </w:r>
          </w:p>
        </w:tc>
        <w:tc>
          <w:tcPr>
            <w:tcW w:w="849" w:type="dxa"/>
            <w:gridSpan w:val="2"/>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пальные автоно</w:t>
            </w:r>
            <w:r w:rsidRPr="00AA5225">
              <w:rPr>
                <w:rFonts w:ascii="Arial" w:hAnsi="Arial" w:cs="Arial"/>
                <w:color w:val="000000"/>
                <w:sz w:val="12"/>
                <w:szCs w:val="12"/>
              </w:rPr>
              <w:t>м</w:t>
            </w:r>
            <w:r w:rsidRPr="00AA5225">
              <w:rPr>
                <w:rFonts w:ascii="Arial" w:hAnsi="Arial" w:cs="Arial"/>
                <w:color w:val="000000"/>
                <w:sz w:val="12"/>
                <w:szCs w:val="12"/>
              </w:rPr>
              <w:t>ные д</w:t>
            </w:r>
            <w:r w:rsidRPr="00AA5225">
              <w:rPr>
                <w:rFonts w:ascii="Arial" w:hAnsi="Arial" w:cs="Arial"/>
                <w:color w:val="000000"/>
                <w:sz w:val="12"/>
                <w:szCs w:val="12"/>
              </w:rPr>
              <w:t>о</w:t>
            </w:r>
            <w:r w:rsidRPr="00AA5225">
              <w:rPr>
                <w:rFonts w:ascii="Arial" w:hAnsi="Arial" w:cs="Arial"/>
                <w:color w:val="000000"/>
                <w:sz w:val="12"/>
                <w:szCs w:val="12"/>
              </w:rPr>
              <w:t>школьные образов</w:t>
            </w:r>
            <w:r w:rsidRPr="00AA5225">
              <w:rPr>
                <w:rFonts w:ascii="Arial" w:hAnsi="Arial" w:cs="Arial"/>
                <w:color w:val="000000"/>
                <w:sz w:val="12"/>
                <w:szCs w:val="12"/>
              </w:rPr>
              <w:t>а</w:t>
            </w:r>
            <w:r w:rsidRPr="00AA5225">
              <w:rPr>
                <w:rFonts w:ascii="Arial" w:hAnsi="Arial" w:cs="Arial"/>
                <w:color w:val="000000"/>
                <w:sz w:val="12"/>
                <w:szCs w:val="12"/>
              </w:rPr>
              <w:t>тел</w:t>
            </w:r>
            <w:r w:rsidRPr="00AA5225">
              <w:rPr>
                <w:rFonts w:ascii="Arial" w:hAnsi="Arial" w:cs="Arial"/>
                <w:color w:val="000000"/>
                <w:sz w:val="12"/>
                <w:szCs w:val="12"/>
              </w:rPr>
              <w:t>ь</w:t>
            </w:r>
            <w:r w:rsidRPr="00AA5225">
              <w:rPr>
                <w:rFonts w:ascii="Arial" w:hAnsi="Arial" w:cs="Arial"/>
                <w:color w:val="000000"/>
                <w:sz w:val="12"/>
                <w:szCs w:val="12"/>
              </w:rPr>
              <w:t>ные учрежд</w:t>
            </w:r>
            <w:r w:rsidRPr="00AA5225">
              <w:rPr>
                <w:rFonts w:ascii="Arial" w:hAnsi="Arial" w:cs="Arial"/>
                <w:color w:val="000000"/>
                <w:sz w:val="12"/>
                <w:szCs w:val="12"/>
              </w:rPr>
              <w:t>е</w:t>
            </w:r>
            <w:r w:rsidRPr="00AA5225">
              <w:rPr>
                <w:rFonts w:ascii="Arial" w:hAnsi="Arial" w:cs="Arial"/>
                <w:color w:val="000000"/>
                <w:sz w:val="12"/>
                <w:szCs w:val="12"/>
              </w:rPr>
              <w:t>ния</w:t>
            </w:r>
          </w:p>
        </w:tc>
        <w:tc>
          <w:tcPr>
            <w:tcW w:w="850"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50Д45000300600201064100</w:t>
            </w:r>
          </w:p>
        </w:tc>
        <w:tc>
          <w:tcPr>
            <w:tcW w:w="992" w:type="dxa"/>
            <w:gridSpan w:val="2"/>
            <w:shd w:val="clear" w:color="000000" w:fill="FFFFFF"/>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реал</w:t>
            </w:r>
            <w:r w:rsidRPr="00AA5225">
              <w:rPr>
                <w:rFonts w:ascii="Arial" w:hAnsi="Arial" w:cs="Arial"/>
                <w:sz w:val="12"/>
                <w:szCs w:val="12"/>
              </w:rPr>
              <w:t>и</w:t>
            </w:r>
            <w:r w:rsidRPr="00AA5225">
              <w:rPr>
                <w:rFonts w:ascii="Arial" w:hAnsi="Arial" w:cs="Arial"/>
                <w:sz w:val="12"/>
                <w:szCs w:val="12"/>
              </w:rPr>
              <w:t>зация осно</w:t>
            </w:r>
            <w:r w:rsidRPr="00AA5225">
              <w:rPr>
                <w:rFonts w:ascii="Arial" w:hAnsi="Arial" w:cs="Arial"/>
                <w:sz w:val="12"/>
                <w:szCs w:val="12"/>
              </w:rPr>
              <w:t>в</w:t>
            </w:r>
            <w:r w:rsidRPr="00AA5225">
              <w:rPr>
                <w:rFonts w:ascii="Arial" w:hAnsi="Arial" w:cs="Arial"/>
                <w:sz w:val="12"/>
                <w:szCs w:val="12"/>
              </w:rPr>
              <w:t>ных общеобраз</w:t>
            </w:r>
            <w:r w:rsidRPr="00AA5225">
              <w:rPr>
                <w:rFonts w:ascii="Arial" w:hAnsi="Arial" w:cs="Arial"/>
                <w:sz w:val="12"/>
                <w:szCs w:val="12"/>
              </w:rPr>
              <w:t>о</w:t>
            </w:r>
            <w:r w:rsidRPr="00AA5225">
              <w:rPr>
                <w:rFonts w:ascii="Arial" w:hAnsi="Arial" w:cs="Arial"/>
                <w:sz w:val="12"/>
                <w:szCs w:val="12"/>
              </w:rPr>
              <w:t>вательных пр</w:t>
            </w:r>
            <w:r w:rsidRPr="00AA5225">
              <w:rPr>
                <w:rFonts w:ascii="Arial" w:hAnsi="Arial" w:cs="Arial"/>
                <w:sz w:val="12"/>
                <w:szCs w:val="12"/>
              </w:rPr>
              <w:t>о</w:t>
            </w:r>
            <w:r w:rsidRPr="00AA5225">
              <w:rPr>
                <w:rFonts w:ascii="Arial" w:hAnsi="Arial" w:cs="Arial"/>
                <w:sz w:val="12"/>
                <w:szCs w:val="12"/>
              </w:rPr>
              <w:t>грамм дошк</w:t>
            </w:r>
            <w:r w:rsidRPr="00AA5225">
              <w:rPr>
                <w:rFonts w:ascii="Arial" w:hAnsi="Arial" w:cs="Arial"/>
                <w:sz w:val="12"/>
                <w:szCs w:val="12"/>
              </w:rPr>
              <w:t>о</w:t>
            </w:r>
            <w:r w:rsidRPr="00AA5225">
              <w:rPr>
                <w:rFonts w:ascii="Arial" w:hAnsi="Arial" w:cs="Arial"/>
                <w:sz w:val="12"/>
                <w:szCs w:val="12"/>
              </w:rPr>
              <w:t>льного образ</w:t>
            </w:r>
            <w:r w:rsidRPr="00AA5225">
              <w:rPr>
                <w:rFonts w:ascii="Arial" w:hAnsi="Arial" w:cs="Arial"/>
                <w:sz w:val="12"/>
                <w:szCs w:val="12"/>
              </w:rPr>
              <w:t>о</w:t>
            </w:r>
            <w:r w:rsidRPr="00AA5225">
              <w:rPr>
                <w:rFonts w:ascii="Arial" w:hAnsi="Arial" w:cs="Arial"/>
                <w:sz w:val="12"/>
                <w:szCs w:val="12"/>
              </w:rPr>
              <w:t>вания</w:t>
            </w:r>
          </w:p>
        </w:tc>
        <w:tc>
          <w:tcPr>
            <w:tcW w:w="709" w:type="dxa"/>
            <w:shd w:val="clear" w:color="000000" w:fill="FFFFFF"/>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w:t>
            </w:r>
          </w:p>
        </w:tc>
        <w:tc>
          <w:tcPr>
            <w:tcW w:w="567" w:type="dxa"/>
            <w:gridSpan w:val="2"/>
            <w:shd w:val="clear" w:color="000000" w:fill="FFFFFF"/>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очная</w:t>
            </w:r>
          </w:p>
        </w:tc>
        <w:tc>
          <w:tcPr>
            <w:tcW w:w="711" w:type="dxa"/>
            <w:shd w:val="clear" w:color="000000" w:fill="FFFFFF"/>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образ</w:t>
            </w:r>
            <w:r w:rsidRPr="00AA5225">
              <w:rPr>
                <w:rFonts w:ascii="Arial" w:hAnsi="Arial" w:cs="Arial"/>
                <w:color w:val="000000"/>
                <w:sz w:val="12"/>
                <w:szCs w:val="12"/>
              </w:rPr>
              <w:t>о</w:t>
            </w:r>
            <w:r w:rsidRPr="00AA5225">
              <w:rPr>
                <w:rFonts w:ascii="Arial" w:hAnsi="Arial" w:cs="Arial"/>
                <w:color w:val="000000"/>
                <w:sz w:val="12"/>
                <w:szCs w:val="12"/>
              </w:rPr>
              <w:t>вател</w:t>
            </w:r>
            <w:r w:rsidRPr="00AA5225">
              <w:rPr>
                <w:rFonts w:ascii="Arial" w:hAnsi="Arial" w:cs="Arial"/>
                <w:color w:val="000000"/>
                <w:sz w:val="12"/>
                <w:szCs w:val="12"/>
              </w:rPr>
              <w:t>ь</w:t>
            </w:r>
            <w:r w:rsidRPr="00AA5225">
              <w:rPr>
                <w:rFonts w:ascii="Arial" w:hAnsi="Arial" w:cs="Arial"/>
                <w:color w:val="000000"/>
                <w:sz w:val="12"/>
                <w:szCs w:val="12"/>
              </w:rPr>
              <w:t xml:space="preserve">ная ФГОС </w:t>
            </w:r>
          </w:p>
        </w:tc>
        <w:tc>
          <w:tcPr>
            <w:tcW w:w="992" w:type="dxa"/>
            <w:gridSpan w:val="2"/>
            <w:shd w:val="clear" w:color="000000" w:fill="FFFFFF"/>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дети-инвал</w:t>
            </w:r>
            <w:r w:rsidRPr="00AA5225">
              <w:rPr>
                <w:rFonts w:ascii="Arial" w:hAnsi="Arial" w:cs="Arial"/>
                <w:color w:val="000000"/>
                <w:sz w:val="12"/>
                <w:szCs w:val="12"/>
              </w:rPr>
              <w:t>и</w:t>
            </w:r>
            <w:r w:rsidRPr="00AA5225">
              <w:rPr>
                <w:rFonts w:ascii="Arial" w:hAnsi="Arial" w:cs="Arial"/>
                <w:color w:val="000000"/>
                <w:sz w:val="12"/>
                <w:szCs w:val="12"/>
              </w:rPr>
              <w:t>ды, обуча</w:t>
            </w:r>
            <w:r w:rsidRPr="00AA5225">
              <w:rPr>
                <w:rFonts w:ascii="Arial" w:hAnsi="Arial" w:cs="Arial"/>
                <w:color w:val="000000"/>
                <w:sz w:val="12"/>
                <w:szCs w:val="12"/>
              </w:rPr>
              <w:t>ю</w:t>
            </w:r>
            <w:r w:rsidRPr="00AA5225">
              <w:rPr>
                <w:rFonts w:ascii="Arial" w:hAnsi="Arial" w:cs="Arial"/>
                <w:color w:val="000000"/>
                <w:sz w:val="12"/>
                <w:szCs w:val="12"/>
              </w:rPr>
              <w:t>щиеся по состо</w:t>
            </w:r>
            <w:r w:rsidRPr="00AA5225">
              <w:rPr>
                <w:rFonts w:ascii="Arial" w:hAnsi="Arial" w:cs="Arial"/>
                <w:color w:val="000000"/>
                <w:sz w:val="12"/>
                <w:szCs w:val="12"/>
              </w:rPr>
              <w:t>я</w:t>
            </w:r>
            <w:r w:rsidRPr="00AA5225">
              <w:rPr>
                <w:rFonts w:ascii="Arial" w:hAnsi="Arial" w:cs="Arial"/>
                <w:color w:val="000000"/>
                <w:sz w:val="12"/>
                <w:szCs w:val="12"/>
              </w:rPr>
              <w:t>нию здор</w:t>
            </w:r>
            <w:r w:rsidRPr="00AA5225">
              <w:rPr>
                <w:rFonts w:ascii="Arial" w:hAnsi="Arial" w:cs="Arial"/>
                <w:color w:val="000000"/>
                <w:sz w:val="12"/>
                <w:szCs w:val="12"/>
              </w:rPr>
              <w:t>о</w:t>
            </w:r>
            <w:r w:rsidRPr="00AA5225">
              <w:rPr>
                <w:rFonts w:ascii="Arial" w:hAnsi="Arial" w:cs="Arial"/>
                <w:color w:val="000000"/>
                <w:sz w:val="12"/>
                <w:szCs w:val="12"/>
              </w:rPr>
              <w:t xml:space="preserve">вья на дому до 3 лет </w:t>
            </w:r>
          </w:p>
        </w:tc>
        <w:tc>
          <w:tcPr>
            <w:tcW w:w="853" w:type="dxa"/>
            <w:gridSpan w:val="3"/>
            <w:shd w:val="clear" w:color="000000" w:fill="FFFFFF"/>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число обуча</w:t>
            </w:r>
            <w:r w:rsidRPr="00AA5225">
              <w:rPr>
                <w:rFonts w:ascii="Arial" w:hAnsi="Arial" w:cs="Arial"/>
                <w:sz w:val="12"/>
                <w:szCs w:val="12"/>
              </w:rPr>
              <w:t>ю</w:t>
            </w:r>
            <w:r w:rsidRPr="00AA5225">
              <w:rPr>
                <w:rFonts w:ascii="Arial" w:hAnsi="Arial" w:cs="Arial"/>
                <w:sz w:val="12"/>
                <w:szCs w:val="12"/>
              </w:rPr>
              <w:t>щихся (чел</w:t>
            </w:r>
            <w:r w:rsidRPr="00AA5225">
              <w:rPr>
                <w:rFonts w:ascii="Arial" w:hAnsi="Arial" w:cs="Arial"/>
                <w:sz w:val="12"/>
                <w:szCs w:val="12"/>
              </w:rPr>
              <w:t>о</w:t>
            </w:r>
            <w:r w:rsidRPr="00AA5225">
              <w:rPr>
                <w:rFonts w:ascii="Arial" w:hAnsi="Arial" w:cs="Arial"/>
                <w:sz w:val="12"/>
                <w:szCs w:val="12"/>
              </w:rPr>
              <w:t>век)</w:t>
            </w:r>
          </w:p>
        </w:tc>
        <w:tc>
          <w:tcPr>
            <w:tcW w:w="709" w:type="dxa"/>
            <w:shd w:val="clear" w:color="000000" w:fill="FFFFFF"/>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пальная услуга, бе</w:t>
            </w:r>
            <w:r w:rsidRPr="00AA5225">
              <w:rPr>
                <w:rFonts w:ascii="Arial" w:hAnsi="Arial" w:cs="Arial"/>
                <w:color w:val="000000"/>
                <w:sz w:val="12"/>
                <w:szCs w:val="12"/>
              </w:rPr>
              <w:t>с</w:t>
            </w:r>
            <w:r w:rsidRPr="00AA5225">
              <w:rPr>
                <w:rFonts w:ascii="Arial" w:hAnsi="Arial" w:cs="Arial"/>
                <w:color w:val="000000"/>
                <w:sz w:val="12"/>
                <w:szCs w:val="12"/>
              </w:rPr>
              <w:t>платно</w:t>
            </w:r>
          </w:p>
        </w:tc>
        <w:tc>
          <w:tcPr>
            <w:tcW w:w="567" w:type="dxa"/>
            <w:gridSpan w:val="2"/>
            <w:shd w:val="clear" w:color="000000" w:fill="FFFFFF"/>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11087</w:t>
            </w:r>
          </w:p>
        </w:tc>
        <w:tc>
          <w:tcPr>
            <w:tcW w:w="709" w:type="dxa"/>
            <w:shd w:val="clear" w:color="000000" w:fill="FFFFFF"/>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10799</w:t>
            </w:r>
          </w:p>
        </w:tc>
        <w:tc>
          <w:tcPr>
            <w:tcW w:w="709" w:type="dxa"/>
            <w:gridSpan w:val="2"/>
            <w:shd w:val="clear" w:color="000000" w:fill="FFFFFF"/>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w:t>
            </w:r>
          </w:p>
        </w:tc>
        <w:tc>
          <w:tcPr>
            <w:tcW w:w="569" w:type="dxa"/>
            <w:shd w:val="clear" w:color="000000" w:fill="FFFFFF"/>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1,818</w:t>
            </w:r>
          </w:p>
        </w:tc>
        <w:tc>
          <w:tcPr>
            <w:tcW w:w="284" w:type="dxa"/>
            <w:shd w:val="clear" w:color="auto" w:fill="auto"/>
            <w:noWrap/>
            <w:vAlign w:val="bottom"/>
            <w:hideMark/>
          </w:tcPr>
          <w:p w:rsidR="00AA5225" w:rsidRPr="00AA5225" w:rsidRDefault="00AA5225" w:rsidP="00AA5225">
            <w:pPr>
              <w:rPr>
                <w:rFonts w:ascii="Arial" w:hAnsi="Arial" w:cs="Arial"/>
                <w:color w:val="000000"/>
                <w:sz w:val="12"/>
                <w:szCs w:val="12"/>
              </w:rPr>
            </w:pPr>
          </w:p>
        </w:tc>
      </w:tr>
      <w:tr w:rsidR="00673622" w:rsidRPr="00AA5225" w:rsidTr="006A15FE">
        <w:trPr>
          <w:gridBefore w:val="1"/>
          <w:wBefore w:w="144" w:type="dxa"/>
          <w:trHeight w:val="20"/>
        </w:trPr>
        <w:tc>
          <w:tcPr>
            <w:tcW w:w="293" w:type="dxa"/>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8</w:t>
            </w:r>
          </w:p>
        </w:tc>
        <w:tc>
          <w:tcPr>
            <w:tcW w:w="992"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Реализ</w:t>
            </w:r>
            <w:r w:rsidRPr="00AA5225">
              <w:rPr>
                <w:rFonts w:ascii="Arial" w:hAnsi="Arial" w:cs="Arial"/>
                <w:color w:val="000000"/>
                <w:sz w:val="12"/>
                <w:szCs w:val="12"/>
              </w:rPr>
              <w:t>а</w:t>
            </w:r>
            <w:r w:rsidRPr="00AA5225">
              <w:rPr>
                <w:rFonts w:ascii="Arial" w:hAnsi="Arial" w:cs="Arial"/>
                <w:color w:val="000000"/>
                <w:sz w:val="12"/>
                <w:szCs w:val="12"/>
              </w:rPr>
              <w:t>ция осно</w:t>
            </w:r>
            <w:r w:rsidRPr="00AA5225">
              <w:rPr>
                <w:rFonts w:ascii="Arial" w:hAnsi="Arial" w:cs="Arial"/>
                <w:color w:val="000000"/>
                <w:sz w:val="12"/>
                <w:szCs w:val="12"/>
              </w:rPr>
              <w:t>в</w:t>
            </w:r>
            <w:r w:rsidRPr="00AA5225">
              <w:rPr>
                <w:rFonts w:ascii="Arial" w:hAnsi="Arial" w:cs="Arial"/>
                <w:color w:val="000000"/>
                <w:sz w:val="12"/>
                <w:szCs w:val="12"/>
              </w:rPr>
              <w:t>ных общеобраз</w:t>
            </w:r>
            <w:r w:rsidRPr="00AA5225">
              <w:rPr>
                <w:rFonts w:ascii="Arial" w:hAnsi="Arial" w:cs="Arial"/>
                <w:color w:val="000000"/>
                <w:sz w:val="12"/>
                <w:szCs w:val="12"/>
              </w:rPr>
              <w:t>о</w:t>
            </w:r>
            <w:r w:rsidRPr="00AA5225">
              <w:rPr>
                <w:rFonts w:ascii="Arial" w:hAnsi="Arial" w:cs="Arial"/>
                <w:color w:val="000000"/>
                <w:sz w:val="12"/>
                <w:szCs w:val="12"/>
              </w:rPr>
              <w:t>вательных пр</w:t>
            </w:r>
            <w:r w:rsidRPr="00AA5225">
              <w:rPr>
                <w:rFonts w:ascii="Arial" w:hAnsi="Arial" w:cs="Arial"/>
                <w:color w:val="000000"/>
                <w:sz w:val="12"/>
                <w:szCs w:val="12"/>
              </w:rPr>
              <w:t>о</w:t>
            </w:r>
            <w:r w:rsidRPr="00AA5225">
              <w:rPr>
                <w:rFonts w:ascii="Arial" w:hAnsi="Arial" w:cs="Arial"/>
                <w:color w:val="000000"/>
                <w:sz w:val="12"/>
                <w:szCs w:val="12"/>
              </w:rPr>
              <w:t>грамм дошкол</w:t>
            </w:r>
            <w:r w:rsidRPr="00AA5225">
              <w:rPr>
                <w:rFonts w:ascii="Arial" w:hAnsi="Arial" w:cs="Arial"/>
                <w:color w:val="000000"/>
                <w:sz w:val="12"/>
                <w:szCs w:val="12"/>
              </w:rPr>
              <w:t>ь</w:t>
            </w:r>
            <w:r w:rsidRPr="00AA5225">
              <w:rPr>
                <w:rFonts w:ascii="Arial" w:hAnsi="Arial" w:cs="Arial"/>
                <w:color w:val="000000"/>
                <w:sz w:val="12"/>
                <w:szCs w:val="12"/>
              </w:rPr>
              <w:t>ного обр</w:t>
            </w:r>
            <w:r w:rsidRPr="00AA5225">
              <w:rPr>
                <w:rFonts w:ascii="Arial" w:hAnsi="Arial" w:cs="Arial"/>
                <w:color w:val="000000"/>
                <w:sz w:val="12"/>
                <w:szCs w:val="12"/>
              </w:rPr>
              <w:t>а</w:t>
            </w:r>
            <w:r w:rsidRPr="00AA5225">
              <w:rPr>
                <w:rFonts w:ascii="Arial" w:hAnsi="Arial" w:cs="Arial"/>
                <w:color w:val="000000"/>
                <w:sz w:val="12"/>
                <w:szCs w:val="12"/>
              </w:rPr>
              <w:t>зования О</w:t>
            </w:r>
            <w:r w:rsidRPr="00AA5225">
              <w:rPr>
                <w:rFonts w:ascii="Arial" w:hAnsi="Arial" w:cs="Arial"/>
                <w:color w:val="000000"/>
                <w:sz w:val="12"/>
                <w:szCs w:val="12"/>
              </w:rPr>
              <w:t>К</w:t>
            </w:r>
            <w:r w:rsidRPr="00AA5225">
              <w:rPr>
                <w:rFonts w:ascii="Arial" w:hAnsi="Arial" w:cs="Arial"/>
                <w:color w:val="000000"/>
                <w:sz w:val="12"/>
                <w:szCs w:val="12"/>
              </w:rPr>
              <w:t>ВЭД 80.10.1</w:t>
            </w:r>
          </w:p>
        </w:tc>
        <w:tc>
          <w:tcPr>
            <w:tcW w:w="849" w:type="dxa"/>
            <w:gridSpan w:val="2"/>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пальные автоно</w:t>
            </w:r>
            <w:r w:rsidRPr="00AA5225">
              <w:rPr>
                <w:rFonts w:ascii="Arial" w:hAnsi="Arial" w:cs="Arial"/>
                <w:color w:val="000000"/>
                <w:sz w:val="12"/>
                <w:szCs w:val="12"/>
              </w:rPr>
              <w:t>м</w:t>
            </w:r>
            <w:r w:rsidRPr="00AA5225">
              <w:rPr>
                <w:rFonts w:ascii="Arial" w:hAnsi="Arial" w:cs="Arial"/>
                <w:color w:val="000000"/>
                <w:sz w:val="12"/>
                <w:szCs w:val="12"/>
              </w:rPr>
              <w:t>ные д</w:t>
            </w:r>
            <w:r w:rsidRPr="00AA5225">
              <w:rPr>
                <w:rFonts w:ascii="Arial" w:hAnsi="Arial" w:cs="Arial"/>
                <w:color w:val="000000"/>
                <w:sz w:val="12"/>
                <w:szCs w:val="12"/>
              </w:rPr>
              <w:t>о</w:t>
            </w:r>
            <w:r w:rsidRPr="00AA5225">
              <w:rPr>
                <w:rFonts w:ascii="Arial" w:hAnsi="Arial" w:cs="Arial"/>
                <w:color w:val="000000"/>
                <w:sz w:val="12"/>
                <w:szCs w:val="12"/>
              </w:rPr>
              <w:t>школьные образов</w:t>
            </w:r>
            <w:r w:rsidRPr="00AA5225">
              <w:rPr>
                <w:rFonts w:ascii="Arial" w:hAnsi="Arial" w:cs="Arial"/>
                <w:color w:val="000000"/>
                <w:sz w:val="12"/>
                <w:szCs w:val="12"/>
              </w:rPr>
              <w:t>а</w:t>
            </w:r>
            <w:r w:rsidRPr="00AA5225">
              <w:rPr>
                <w:rFonts w:ascii="Arial" w:hAnsi="Arial" w:cs="Arial"/>
                <w:color w:val="000000"/>
                <w:sz w:val="12"/>
                <w:szCs w:val="12"/>
              </w:rPr>
              <w:t>тел</w:t>
            </w:r>
            <w:r w:rsidRPr="00AA5225">
              <w:rPr>
                <w:rFonts w:ascii="Arial" w:hAnsi="Arial" w:cs="Arial"/>
                <w:color w:val="000000"/>
                <w:sz w:val="12"/>
                <w:szCs w:val="12"/>
              </w:rPr>
              <w:t>ь</w:t>
            </w:r>
            <w:r w:rsidRPr="00AA5225">
              <w:rPr>
                <w:rFonts w:ascii="Arial" w:hAnsi="Arial" w:cs="Arial"/>
                <w:color w:val="000000"/>
                <w:sz w:val="12"/>
                <w:szCs w:val="12"/>
              </w:rPr>
              <w:t>ные учрежд</w:t>
            </w:r>
            <w:r w:rsidRPr="00AA5225">
              <w:rPr>
                <w:rFonts w:ascii="Arial" w:hAnsi="Arial" w:cs="Arial"/>
                <w:color w:val="000000"/>
                <w:sz w:val="12"/>
                <w:szCs w:val="12"/>
              </w:rPr>
              <w:t>е</w:t>
            </w:r>
            <w:r w:rsidRPr="00AA5225">
              <w:rPr>
                <w:rFonts w:ascii="Arial" w:hAnsi="Arial" w:cs="Arial"/>
                <w:color w:val="000000"/>
                <w:sz w:val="12"/>
                <w:szCs w:val="12"/>
              </w:rPr>
              <w:t>ния</w:t>
            </w:r>
          </w:p>
        </w:tc>
        <w:tc>
          <w:tcPr>
            <w:tcW w:w="850" w:type="dxa"/>
            <w:gridSpan w:val="2"/>
            <w:shd w:val="clear" w:color="auto" w:fill="auto"/>
            <w:hideMark/>
          </w:tcPr>
          <w:p w:rsidR="00AA5225" w:rsidRPr="00AA5225" w:rsidRDefault="00AA5225" w:rsidP="006A15FE">
            <w:pPr>
              <w:ind w:left="-108" w:right="-108"/>
              <w:jc w:val="center"/>
              <w:rPr>
                <w:rFonts w:ascii="Arial" w:hAnsi="Arial" w:cs="Arial"/>
                <w:sz w:val="12"/>
                <w:szCs w:val="12"/>
              </w:rPr>
            </w:pPr>
            <w:r w:rsidRPr="00AA5225">
              <w:rPr>
                <w:rFonts w:ascii="Arial" w:hAnsi="Arial" w:cs="Arial"/>
                <w:sz w:val="12"/>
                <w:szCs w:val="12"/>
              </w:rPr>
              <w:t>50Д45000300600301063100</w:t>
            </w:r>
          </w:p>
        </w:tc>
        <w:tc>
          <w:tcPr>
            <w:tcW w:w="992" w:type="dxa"/>
            <w:gridSpan w:val="2"/>
            <w:shd w:val="clear" w:color="000000" w:fill="FFFFFF"/>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реал</w:t>
            </w:r>
            <w:r w:rsidRPr="00AA5225">
              <w:rPr>
                <w:rFonts w:ascii="Arial" w:hAnsi="Arial" w:cs="Arial"/>
                <w:sz w:val="12"/>
                <w:szCs w:val="12"/>
              </w:rPr>
              <w:t>и</w:t>
            </w:r>
            <w:r w:rsidRPr="00AA5225">
              <w:rPr>
                <w:rFonts w:ascii="Arial" w:hAnsi="Arial" w:cs="Arial"/>
                <w:sz w:val="12"/>
                <w:szCs w:val="12"/>
              </w:rPr>
              <w:t>зация осно</w:t>
            </w:r>
            <w:r w:rsidRPr="00AA5225">
              <w:rPr>
                <w:rFonts w:ascii="Arial" w:hAnsi="Arial" w:cs="Arial"/>
                <w:sz w:val="12"/>
                <w:szCs w:val="12"/>
              </w:rPr>
              <w:t>в</w:t>
            </w:r>
            <w:r w:rsidRPr="00AA5225">
              <w:rPr>
                <w:rFonts w:ascii="Arial" w:hAnsi="Arial" w:cs="Arial"/>
                <w:sz w:val="12"/>
                <w:szCs w:val="12"/>
              </w:rPr>
              <w:t>ных общеобраз</w:t>
            </w:r>
            <w:r w:rsidRPr="00AA5225">
              <w:rPr>
                <w:rFonts w:ascii="Arial" w:hAnsi="Arial" w:cs="Arial"/>
                <w:sz w:val="12"/>
                <w:szCs w:val="12"/>
              </w:rPr>
              <w:t>о</w:t>
            </w:r>
            <w:r w:rsidRPr="00AA5225">
              <w:rPr>
                <w:rFonts w:ascii="Arial" w:hAnsi="Arial" w:cs="Arial"/>
                <w:sz w:val="12"/>
                <w:szCs w:val="12"/>
              </w:rPr>
              <w:t>вательных пр</w:t>
            </w:r>
            <w:r w:rsidRPr="00AA5225">
              <w:rPr>
                <w:rFonts w:ascii="Arial" w:hAnsi="Arial" w:cs="Arial"/>
                <w:sz w:val="12"/>
                <w:szCs w:val="12"/>
              </w:rPr>
              <w:t>о</w:t>
            </w:r>
            <w:r w:rsidRPr="00AA5225">
              <w:rPr>
                <w:rFonts w:ascii="Arial" w:hAnsi="Arial" w:cs="Arial"/>
                <w:sz w:val="12"/>
                <w:szCs w:val="12"/>
              </w:rPr>
              <w:t>грамм дошк</w:t>
            </w:r>
            <w:r w:rsidRPr="00AA5225">
              <w:rPr>
                <w:rFonts w:ascii="Arial" w:hAnsi="Arial" w:cs="Arial"/>
                <w:sz w:val="12"/>
                <w:szCs w:val="12"/>
              </w:rPr>
              <w:t>о</w:t>
            </w:r>
            <w:r w:rsidRPr="00AA5225">
              <w:rPr>
                <w:rFonts w:ascii="Arial" w:hAnsi="Arial" w:cs="Arial"/>
                <w:sz w:val="12"/>
                <w:szCs w:val="12"/>
              </w:rPr>
              <w:t>льного образ</w:t>
            </w:r>
            <w:r w:rsidRPr="00AA5225">
              <w:rPr>
                <w:rFonts w:ascii="Arial" w:hAnsi="Arial" w:cs="Arial"/>
                <w:sz w:val="12"/>
                <w:szCs w:val="12"/>
              </w:rPr>
              <w:t>о</w:t>
            </w:r>
            <w:r w:rsidRPr="00AA5225">
              <w:rPr>
                <w:rFonts w:ascii="Arial" w:hAnsi="Arial" w:cs="Arial"/>
                <w:sz w:val="12"/>
                <w:szCs w:val="12"/>
              </w:rPr>
              <w:t>вания</w:t>
            </w:r>
          </w:p>
        </w:tc>
        <w:tc>
          <w:tcPr>
            <w:tcW w:w="709" w:type="dxa"/>
            <w:shd w:val="clear" w:color="000000" w:fill="FFFFFF"/>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w:t>
            </w:r>
          </w:p>
        </w:tc>
        <w:tc>
          <w:tcPr>
            <w:tcW w:w="567" w:type="dxa"/>
            <w:gridSpan w:val="2"/>
            <w:shd w:val="clear" w:color="000000" w:fill="FFFFFF"/>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очная</w:t>
            </w:r>
          </w:p>
        </w:tc>
        <w:tc>
          <w:tcPr>
            <w:tcW w:w="711" w:type="dxa"/>
            <w:shd w:val="clear" w:color="000000" w:fill="FFFFFF"/>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образ</w:t>
            </w:r>
            <w:r w:rsidRPr="00AA5225">
              <w:rPr>
                <w:rFonts w:ascii="Arial" w:hAnsi="Arial" w:cs="Arial"/>
                <w:color w:val="000000"/>
                <w:sz w:val="12"/>
                <w:szCs w:val="12"/>
              </w:rPr>
              <w:t>о</w:t>
            </w:r>
            <w:r w:rsidRPr="00AA5225">
              <w:rPr>
                <w:rFonts w:ascii="Arial" w:hAnsi="Arial" w:cs="Arial"/>
                <w:color w:val="000000"/>
                <w:sz w:val="12"/>
                <w:szCs w:val="12"/>
              </w:rPr>
              <w:t>вател</w:t>
            </w:r>
            <w:r w:rsidRPr="00AA5225">
              <w:rPr>
                <w:rFonts w:ascii="Arial" w:hAnsi="Arial" w:cs="Arial"/>
                <w:color w:val="000000"/>
                <w:sz w:val="12"/>
                <w:szCs w:val="12"/>
              </w:rPr>
              <w:t>ь</w:t>
            </w:r>
            <w:r w:rsidRPr="00AA5225">
              <w:rPr>
                <w:rFonts w:ascii="Arial" w:hAnsi="Arial" w:cs="Arial"/>
                <w:color w:val="000000"/>
                <w:sz w:val="12"/>
                <w:szCs w:val="12"/>
              </w:rPr>
              <w:t xml:space="preserve">ная ФГОС </w:t>
            </w:r>
          </w:p>
        </w:tc>
        <w:tc>
          <w:tcPr>
            <w:tcW w:w="992" w:type="dxa"/>
            <w:gridSpan w:val="2"/>
            <w:shd w:val="clear" w:color="000000" w:fill="FFFFFF"/>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дети-инвал</w:t>
            </w:r>
            <w:r w:rsidRPr="00AA5225">
              <w:rPr>
                <w:rFonts w:ascii="Arial" w:hAnsi="Arial" w:cs="Arial"/>
                <w:color w:val="000000"/>
                <w:sz w:val="12"/>
                <w:szCs w:val="12"/>
              </w:rPr>
              <w:t>и</w:t>
            </w:r>
            <w:r w:rsidRPr="00AA5225">
              <w:rPr>
                <w:rFonts w:ascii="Arial" w:hAnsi="Arial" w:cs="Arial"/>
                <w:color w:val="000000"/>
                <w:sz w:val="12"/>
                <w:szCs w:val="12"/>
              </w:rPr>
              <w:t>ды, обуча</w:t>
            </w:r>
            <w:r w:rsidRPr="00AA5225">
              <w:rPr>
                <w:rFonts w:ascii="Arial" w:hAnsi="Arial" w:cs="Arial"/>
                <w:color w:val="000000"/>
                <w:sz w:val="12"/>
                <w:szCs w:val="12"/>
              </w:rPr>
              <w:t>ю</w:t>
            </w:r>
            <w:r w:rsidRPr="00AA5225">
              <w:rPr>
                <w:rFonts w:ascii="Arial" w:hAnsi="Arial" w:cs="Arial"/>
                <w:color w:val="000000"/>
                <w:sz w:val="12"/>
                <w:szCs w:val="12"/>
              </w:rPr>
              <w:t>щиеся по состо</w:t>
            </w:r>
            <w:r w:rsidRPr="00AA5225">
              <w:rPr>
                <w:rFonts w:ascii="Arial" w:hAnsi="Arial" w:cs="Arial"/>
                <w:color w:val="000000"/>
                <w:sz w:val="12"/>
                <w:szCs w:val="12"/>
              </w:rPr>
              <w:t>я</w:t>
            </w:r>
            <w:r w:rsidRPr="00AA5225">
              <w:rPr>
                <w:rFonts w:ascii="Arial" w:hAnsi="Arial" w:cs="Arial"/>
                <w:color w:val="000000"/>
                <w:sz w:val="12"/>
                <w:szCs w:val="12"/>
              </w:rPr>
              <w:t>нию здор</w:t>
            </w:r>
            <w:r w:rsidRPr="00AA5225">
              <w:rPr>
                <w:rFonts w:ascii="Arial" w:hAnsi="Arial" w:cs="Arial"/>
                <w:color w:val="000000"/>
                <w:sz w:val="12"/>
                <w:szCs w:val="12"/>
              </w:rPr>
              <w:t>о</w:t>
            </w:r>
            <w:r w:rsidRPr="00AA5225">
              <w:rPr>
                <w:rFonts w:ascii="Arial" w:hAnsi="Arial" w:cs="Arial"/>
                <w:color w:val="000000"/>
                <w:sz w:val="12"/>
                <w:szCs w:val="12"/>
              </w:rPr>
              <w:t xml:space="preserve">вья на дому, от 3 до 8 лет </w:t>
            </w:r>
          </w:p>
        </w:tc>
        <w:tc>
          <w:tcPr>
            <w:tcW w:w="853" w:type="dxa"/>
            <w:gridSpan w:val="3"/>
            <w:shd w:val="clear" w:color="000000" w:fill="FFFFFF"/>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число обуча</w:t>
            </w:r>
            <w:r w:rsidRPr="00AA5225">
              <w:rPr>
                <w:rFonts w:ascii="Arial" w:hAnsi="Arial" w:cs="Arial"/>
                <w:sz w:val="12"/>
                <w:szCs w:val="12"/>
              </w:rPr>
              <w:t>ю</w:t>
            </w:r>
            <w:r w:rsidRPr="00AA5225">
              <w:rPr>
                <w:rFonts w:ascii="Arial" w:hAnsi="Arial" w:cs="Arial"/>
                <w:sz w:val="12"/>
                <w:szCs w:val="12"/>
              </w:rPr>
              <w:t>щихся (чел</w:t>
            </w:r>
            <w:r w:rsidRPr="00AA5225">
              <w:rPr>
                <w:rFonts w:ascii="Arial" w:hAnsi="Arial" w:cs="Arial"/>
                <w:sz w:val="12"/>
                <w:szCs w:val="12"/>
              </w:rPr>
              <w:t>о</w:t>
            </w:r>
            <w:r w:rsidRPr="00AA5225">
              <w:rPr>
                <w:rFonts w:ascii="Arial" w:hAnsi="Arial" w:cs="Arial"/>
                <w:sz w:val="12"/>
                <w:szCs w:val="12"/>
              </w:rPr>
              <w:t>век)</w:t>
            </w:r>
          </w:p>
        </w:tc>
        <w:tc>
          <w:tcPr>
            <w:tcW w:w="709" w:type="dxa"/>
            <w:shd w:val="clear" w:color="000000" w:fill="FFFFFF"/>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пальная услуга, бе</w:t>
            </w:r>
            <w:r w:rsidRPr="00AA5225">
              <w:rPr>
                <w:rFonts w:ascii="Arial" w:hAnsi="Arial" w:cs="Arial"/>
                <w:color w:val="000000"/>
                <w:sz w:val="12"/>
                <w:szCs w:val="12"/>
              </w:rPr>
              <w:t>с</w:t>
            </w:r>
            <w:r w:rsidRPr="00AA5225">
              <w:rPr>
                <w:rFonts w:ascii="Arial" w:hAnsi="Arial" w:cs="Arial"/>
                <w:color w:val="000000"/>
                <w:sz w:val="12"/>
                <w:szCs w:val="12"/>
              </w:rPr>
              <w:t>платно</w:t>
            </w:r>
          </w:p>
        </w:tc>
        <w:tc>
          <w:tcPr>
            <w:tcW w:w="567" w:type="dxa"/>
            <w:gridSpan w:val="2"/>
            <w:shd w:val="clear" w:color="000000" w:fill="FFFFFF"/>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18863,16</w:t>
            </w:r>
          </w:p>
        </w:tc>
        <w:tc>
          <w:tcPr>
            <w:tcW w:w="709" w:type="dxa"/>
            <w:shd w:val="clear" w:color="000000" w:fill="FFFFFF"/>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18491,16</w:t>
            </w:r>
          </w:p>
        </w:tc>
        <w:tc>
          <w:tcPr>
            <w:tcW w:w="709" w:type="dxa"/>
            <w:gridSpan w:val="2"/>
            <w:shd w:val="clear" w:color="000000" w:fill="FFFFFF"/>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w:t>
            </w:r>
          </w:p>
        </w:tc>
        <w:tc>
          <w:tcPr>
            <w:tcW w:w="569" w:type="dxa"/>
            <w:shd w:val="clear" w:color="000000" w:fill="FFFFFF"/>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1,481</w:t>
            </w:r>
          </w:p>
        </w:tc>
        <w:tc>
          <w:tcPr>
            <w:tcW w:w="284" w:type="dxa"/>
            <w:shd w:val="clear" w:color="auto" w:fill="auto"/>
            <w:noWrap/>
            <w:vAlign w:val="bottom"/>
            <w:hideMark/>
          </w:tcPr>
          <w:p w:rsidR="00AA5225" w:rsidRPr="00AA5225" w:rsidRDefault="00AA5225" w:rsidP="00AA5225">
            <w:pPr>
              <w:rPr>
                <w:rFonts w:ascii="Arial" w:hAnsi="Arial" w:cs="Arial"/>
                <w:color w:val="000000"/>
                <w:sz w:val="12"/>
                <w:szCs w:val="12"/>
              </w:rPr>
            </w:pPr>
          </w:p>
        </w:tc>
      </w:tr>
      <w:tr w:rsidR="00673622" w:rsidRPr="00AA5225" w:rsidTr="006A15FE">
        <w:trPr>
          <w:gridBefore w:val="1"/>
          <w:wBefore w:w="144" w:type="dxa"/>
          <w:trHeight w:val="20"/>
        </w:trPr>
        <w:tc>
          <w:tcPr>
            <w:tcW w:w="293" w:type="dxa"/>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9</w:t>
            </w:r>
          </w:p>
        </w:tc>
        <w:tc>
          <w:tcPr>
            <w:tcW w:w="992"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Присмотр и уход за детьми в дошкол</w:t>
            </w:r>
            <w:r w:rsidRPr="00AA5225">
              <w:rPr>
                <w:rFonts w:ascii="Arial" w:hAnsi="Arial" w:cs="Arial"/>
                <w:color w:val="000000"/>
                <w:sz w:val="12"/>
                <w:szCs w:val="12"/>
              </w:rPr>
              <w:t>ь</w:t>
            </w:r>
            <w:r w:rsidRPr="00AA5225">
              <w:rPr>
                <w:rFonts w:ascii="Arial" w:hAnsi="Arial" w:cs="Arial"/>
                <w:color w:val="000000"/>
                <w:sz w:val="12"/>
                <w:szCs w:val="12"/>
              </w:rPr>
              <w:t>ных образов</w:t>
            </w:r>
            <w:r w:rsidRPr="00AA5225">
              <w:rPr>
                <w:rFonts w:ascii="Arial" w:hAnsi="Arial" w:cs="Arial"/>
                <w:color w:val="000000"/>
                <w:sz w:val="12"/>
                <w:szCs w:val="12"/>
              </w:rPr>
              <w:t>а</w:t>
            </w:r>
            <w:r w:rsidRPr="00AA5225">
              <w:rPr>
                <w:rFonts w:ascii="Arial" w:hAnsi="Arial" w:cs="Arial"/>
                <w:color w:val="000000"/>
                <w:sz w:val="12"/>
                <w:szCs w:val="12"/>
              </w:rPr>
              <w:t>тельных учрежден</w:t>
            </w:r>
            <w:r w:rsidRPr="00AA5225">
              <w:rPr>
                <w:rFonts w:ascii="Arial" w:hAnsi="Arial" w:cs="Arial"/>
                <w:color w:val="000000"/>
                <w:sz w:val="12"/>
                <w:szCs w:val="12"/>
              </w:rPr>
              <w:t>и</w:t>
            </w:r>
            <w:r w:rsidRPr="00AA5225">
              <w:rPr>
                <w:rFonts w:ascii="Arial" w:hAnsi="Arial" w:cs="Arial"/>
                <w:color w:val="000000"/>
                <w:sz w:val="12"/>
                <w:szCs w:val="12"/>
              </w:rPr>
              <w:t>ях ОКВЭД 85.32</w:t>
            </w:r>
          </w:p>
        </w:tc>
        <w:tc>
          <w:tcPr>
            <w:tcW w:w="849" w:type="dxa"/>
            <w:gridSpan w:val="2"/>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пальные автоно</w:t>
            </w:r>
            <w:r w:rsidRPr="00AA5225">
              <w:rPr>
                <w:rFonts w:ascii="Arial" w:hAnsi="Arial" w:cs="Arial"/>
                <w:color w:val="000000"/>
                <w:sz w:val="12"/>
                <w:szCs w:val="12"/>
              </w:rPr>
              <w:t>м</w:t>
            </w:r>
            <w:r w:rsidRPr="00AA5225">
              <w:rPr>
                <w:rFonts w:ascii="Arial" w:hAnsi="Arial" w:cs="Arial"/>
                <w:color w:val="000000"/>
                <w:sz w:val="12"/>
                <w:szCs w:val="12"/>
              </w:rPr>
              <w:t>ные д</w:t>
            </w:r>
            <w:r w:rsidRPr="00AA5225">
              <w:rPr>
                <w:rFonts w:ascii="Arial" w:hAnsi="Arial" w:cs="Arial"/>
                <w:color w:val="000000"/>
                <w:sz w:val="12"/>
                <w:szCs w:val="12"/>
              </w:rPr>
              <w:t>о</w:t>
            </w:r>
            <w:r w:rsidRPr="00AA5225">
              <w:rPr>
                <w:rFonts w:ascii="Arial" w:hAnsi="Arial" w:cs="Arial"/>
                <w:color w:val="000000"/>
                <w:sz w:val="12"/>
                <w:szCs w:val="12"/>
              </w:rPr>
              <w:t>школьные образов</w:t>
            </w:r>
            <w:r w:rsidRPr="00AA5225">
              <w:rPr>
                <w:rFonts w:ascii="Arial" w:hAnsi="Arial" w:cs="Arial"/>
                <w:color w:val="000000"/>
                <w:sz w:val="12"/>
                <w:szCs w:val="12"/>
              </w:rPr>
              <w:t>а</w:t>
            </w:r>
            <w:r w:rsidRPr="00AA5225">
              <w:rPr>
                <w:rFonts w:ascii="Arial" w:hAnsi="Arial" w:cs="Arial"/>
                <w:color w:val="000000"/>
                <w:sz w:val="12"/>
                <w:szCs w:val="12"/>
              </w:rPr>
              <w:t>тел</w:t>
            </w:r>
            <w:r w:rsidRPr="00AA5225">
              <w:rPr>
                <w:rFonts w:ascii="Arial" w:hAnsi="Arial" w:cs="Arial"/>
                <w:color w:val="000000"/>
                <w:sz w:val="12"/>
                <w:szCs w:val="12"/>
              </w:rPr>
              <w:t>ь</w:t>
            </w:r>
            <w:r w:rsidRPr="00AA5225">
              <w:rPr>
                <w:rFonts w:ascii="Arial" w:hAnsi="Arial" w:cs="Arial"/>
                <w:color w:val="000000"/>
                <w:sz w:val="12"/>
                <w:szCs w:val="12"/>
              </w:rPr>
              <w:t>ные учрежд</w:t>
            </w:r>
            <w:r w:rsidRPr="00AA5225">
              <w:rPr>
                <w:rFonts w:ascii="Arial" w:hAnsi="Arial" w:cs="Arial"/>
                <w:color w:val="000000"/>
                <w:sz w:val="12"/>
                <w:szCs w:val="12"/>
              </w:rPr>
              <w:t>е</w:t>
            </w:r>
            <w:r w:rsidRPr="00AA5225">
              <w:rPr>
                <w:rFonts w:ascii="Arial" w:hAnsi="Arial" w:cs="Arial"/>
                <w:color w:val="000000"/>
                <w:sz w:val="12"/>
                <w:szCs w:val="12"/>
              </w:rPr>
              <w:t>ния</w:t>
            </w:r>
          </w:p>
        </w:tc>
        <w:tc>
          <w:tcPr>
            <w:tcW w:w="850"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50785000500300006001100</w:t>
            </w:r>
          </w:p>
        </w:tc>
        <w:tc>
          <w:tcPr>
            <w:tcW w:w="992" w:type="dxa"/>
            <w:gridSpan w:val="2"/>
            <w:shd w:val="clear" w:color="000000" w:fill="FFFFFF"/>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пр</w:t>
            </w:r>
            <w:r w:rsidRPr="00AA5225">
              <w:rPr>
                <w:rFonts w:ascii="Arial" w:hAnsi="Arial" w:cs="Arial"/>
                <w:color w:val="000000"/>
                <w:sz w:val="12"/>
                <w:szCs w:val="12"/>
              </w:rPr>
              <w:t>и</w:t>
            </w:r>
            <w:r w:rsidRPr="00AA5225">
              <w:rPr>
                <w:rFonts w:ascii="Arial" w:hAnsi="Arial" w:cs="Arial"/>
                <w:color w:val="000000"/>
                <w:sz w:val="12"/>
                <w:szCs w:val="12"/>
              </w:rPr>
              <w:t>смотр и уход</w:t>
            </w:r>
          </w:p>
        </w:tc>
        <w:tc>
          <w:tcPr>
            <w:tcW w:w="709" w:type="dxa"/>
            <w:shd w:val="clear" w:color="000000" w:fill="FFFFFF"/>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w:t>
            </w:r>
          </w:p>
        </w:tc>
        <w:tc>
          <w:tcPr>
            <w:tcW w:w="567" w:type="dxa"/>
            <w:gridSpan w:val="2"/>
            <w:shd w:val="clear" w:color="000000" w:fill="FFFFFF"/>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гру</w:t>
            </w:r>
            <w:r w:rsidRPr="00AA5225">
              <w:rPr>
                <w:rFonts w:ascii="Arial" w:hAnsi="Arial" w:cs="Arial"/>
                <w:sz w:val="12"/>
                <w:szCs w:val="12"/>
              </w:rPr>
              <w:t>п</w:t>
            </w:r>
            <w:r w:rsidRPr="00AA5225">
              <w:rPr>
                <w:rFonts w:ascii="Arial" w:hAnsi="Arial" w:cs="Arial"/>
                <w:sz w:val="12"/>
                <w:szCs w:val="12"/>
              </w:rPr>
              <w:t>па по</w:t>
            </w:r>
            <w:r w:rsidRPr="00AA5225">
              <w:rPr>
                <w:rFonts w:ascii="Arial" w:hAnsi="Arial" w:cs="Arial"/>
                <w:sz w:val="12"/>
                <w:szCs w:val="12"/>
              </w:rPr>
              <w:t>л</w:t>
            </w:r>
            <w:r w:rsidRPr="00AA5225">
              <w:rPr>
                <w:rFonts w:ascii="Arial" w:hAnsi="Arial" w:cs="Arial"/>
                <w:sz w:val="12"/>
                <w:szCs w:val="12"/>
              </w:rPr>
              <w:t>ного дня</w:t>
            </w:r>
          </w:p>
        </w:tc>
        <w:tc>
          <w:tcPr>
            <w:tcW w:w="711" w:type="dxa"/>
            <w:shd w:val="clear" w:color="000000" w:fill="FFFFFF"/>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осущ</w:t>
            </w:r>
            <w:r w:rsidRPr="00AA5225">
              <w:rPr>
                <w:rFonts w:ascii="Arial" w:hAnsi="Arial" w:cs="Arial"/>
                <w:color w:val="000000"/>
                <w:sz w:val="12"/>
                <w:szCs w:val="12"/>
              </w:rPr>
              <w:t>е</w:t>
            </w:r>
            <w:r w:rsidRPr="00AA5225">
              <w:rPr>
                <w:rFonts w:ascii="Arial" w:hAnsi="Arial" w:cs="Arial"/>
                <w:color w:val="000000"/>
                <w:sz w:val="12"/>
                <w:szCs w:val="12"/>
              </w:rPr>
              <w:t>ствл</w:t>
            </w:r>
            <w:r w:rsidRPr="00AA5225">
              <w:rPr>
                <w:rFonts w:ascii="Arial" w:hAnsi="Arial" w:cs="Arial"/>
                <w:color w:val="000000"/>
                <w:sz w:val="12"/>
                <w:szCs w:val="12"/>
              </w:rPr>
              <w:t>е</w:t>
            </w:r>
            <w:r w:rsidRPr="00AA5225">
              <w:rPr>
                <w:rFonts w:ascii="Arial" w:hAnsi="Arial" w:cs="Arial"/>
                <w:color w:val="000000"/>
                <w:sz w:val="12"/>
                <w:szCs w:val="12"/>
              </w:rPr>
              <w:t>ние ухода и пр</w:t>
            </w:r>
            <w:r w:rsidRPr="00AA5225">
              <w:rPr>
                <w:rFonts w:ascii="Arial" w:hAnsi="Arial" w:cs="Arial"/>
                <w:color w:val="000000"/>
                <w:sz w:val="12"/>
                <w:szCs w:val="12"/>
              </w:rPr>
              <w:t>и</w:t>
            </w:r>
            <w:r w:rsidRPr="00AA5225">
              <w:rPr>
                <w:rFonts w:ascii="Arial" w:hAnsi="Arial" w:cs="Arial"/>
                <w:color w:val="000000"/>
                <w:sz w:val="12"/>
                <w:szCs w:val="12"/>
              </w:rPr>
              <w:t>смотра за дет</w:t>
            </w:r>
            <w:r w:rsidRPr="00AA5225">
              <w:rPr>
                <w:rFonts w:ascii="Arial" w:hAnsi="Arial" w:cs="Arial"/>
                <w:color w:val="000000"/>
                <w:sz w:val="12"/>
                <w:szCs w:val="12"/>
              </w:rPr>
              <w:t>ь</w:t>
            </w:r>
            <w:r w:rsidRPr="00AA5225">
              <w:rPr>
                <w:rFonts w:ascii="Arial" w:hAnsi="Arial" w:cs="Arial"/>
                <w:color w:val="000000"/>
                <w:sz w:val="12"/>
                <w:szCs w:val="12"/>
              </w:rPr>
              <w:t>ми дошк</w:t>
            </w:r>
            <w:r w:rsidRPr="00AA5225">
              <w:rPr>
                <w:rFonts w:ascii="Arial" w:hAnsi="Arial" w:cs="Arial"/>
                <w:color w:val="000000"/>
                <w:sz w:val="12"/>
                <w:szCs w:val="12"/>
              </w:rPr>
              <w:t>о</w:t>
            </w:r>
            <w:r w:rsidRPr="00AA5225">
              <w:rPr>
                <w:rFonts w:ascii="Arial" w:hAnsi="Arial" w:cs="Arial"/>
                <w:color w:val="000000"/>
                <w:sz w:val="12"/>
                <w:szCs w:val="12"/>
              </w:rPr>
              <w:t>льного возра</w:t>
            </w:r>
            <w:r w:rsidRPr="00AA5225">
              <w:rPr>
                <w:rFonts w:ascii="Arial" w:hAnsi="Arial" w:cs="Arial"/>
                <w:color w:val="000000"/>
                <w:sz w:val="12"/>
                <w:szCs w:val="12"/>
              </w:rPr>
              <w:t>с</w:t>
            </w:r>
            <w:r w:rsidRPr="00AA5225">
              <w:rPr>
                <w:rFonts w:ascii="Arial" w:hAnsi="Arial" w:cs="Arial"/>
                <w:color w:val="000000"/>
                <w:sz w:val="12"/>
                <w:szCs w:val="12"/>
              </w:rPr>
              <w:t>та</w:t>
            </w:r>
          </w:p>
        </w:tc>
        <w:tc>
          <w:tcPr>
            <w:tcW w:w="992" w:type="dxa"/>
            <w:gridSpan w:val="2"/>
            <w:shd w:val="clear" w:color="000000" w:fill="FFFFFF"/>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дети-инвал</w:t>
            </w:r>
            <w:r w:rsidRPr="00AA5225">
              <w:rPr>
                <w:rFonts w:ascii="Arial" w:hAnsi="Arial" w:cs="Arial"/>
                <w:color w:val="000000"/>
                <w:sz w:val="12"/>
                <w:szCs w:val="12"/>
              </w:rPr>
              <w:t>и</w:t>
            </w:r>
            <w:r w:rsidRPr="00AA5225">
              <w:rPr>
                <w:rFonts w:ascii="Arial" w:hAnsi="Arial" w:cs="Arial"/>
                <w:color w:val="000000"/>
                <w:sz w:val="12"/>
                <w:szCs w:val="12"/>
              </w:rPr>
              <w:t>ды до 3 лет</w:t>
            </w:r>
          </w:p>
        </w:tc>
        <w:tc>
          <w:tcPr>
            <w:tcW w:w="853" w:type="dxa"/>
            <w:gridSpan w:val="3"/>
            <w:shd w:val="clear" w:color="000000" w:fill="FFFFFF"/>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число обуча</w:t>
            </w:r>
            <w:r w:rsidRPr="00AA5225">
              <w:rPr>
                <w:rFonts w:ascii="Arial" w:hAnsi="Arial" w:cs="Arial"/>
                <w:sz w:val="12"/>
                <w:szCs w:val="12"/>
              </w:rPr>
              <w:t>ю</w:t>
            </w:r>
            <w:r w:rsidRPr="00AA5225">
              <w:rPr>
                <w:rFonts w:ascii="Arial" w:hAnsi="Arial" w:cs="Arial"/>
                <w:sz w:val="12"/>
                <w:szCs w:val="12"/>
              </w:rPr>
              <w:t>щихся (чел</w:t>
            </w:r>
            <w:r w:rsidRPr="00AA5225">
              <w:rPr>
                <w:rFonts w:ascii="Arial" w:hAnsi="Arial" w:cs="Arial"/>
                <w:sz w:val="12"/>
                <w:szCs w:val="12"/>
              </w:rPr>
              <w:t>о</w:t>
            </w:r>
            <w:r w:rsidRPr="00AA5225">
              <w:rPr>
                <w:rFonts w:ascii="Arial" w:hAnsi="Arial" w:cs="Arial"/>
                <w:sz w:val="12"/>
                <w:szCs w:val="12"/>
              </w:rPr>
              <w:t>век)</w:t>
            </w:r>
          </w:p>
        </w:tc>
        <w:tc>
          <w:tcPr>
            <w:tcW w:w="709" w:type="dxa"/>
            <w:shd w:val="clear" w:color="000000" w:fill="FFFFFF"/>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пальная услуга, бе</w:t>
            </w:r>
            <w:r w:rsidRPr="00AA5225">
              <w:rPr>
                <w:rFonts w:ascii="Arial" w:hAnsi="Arial" w:cs="Arial"/>
                <w:color w:val="000000"/>
                <w:sz w:val="12"/>
                <w:szCs w:val="12"/>
              </w:rPr>
              <w:t>с</w:t>
            </w:r>
            <w:r w:rsidRPr="00AA5225">
              <w:rPr>
                <w:rFonts w:ascii="Arial" w:hAnsi="Arial" w:cs="Arial"/>
                <w:color w:val="000000"/>
                <w:sz w:val="12"/>
                <w:szCs w:val="12"/>
              </w:rPr>
              <w:t>платно</w:t>
            </w:r>
          </w:p>
        </w:tc>
        <w:tc>
          <w:tcPr>
            <w:tcW w:w="567" w:type="dxa"/>
            <w:gridSpan w:val="2"/>
            <w:shd w:val="clear" w:color="000000" w:fill="FFFFFF"/>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19248,27</w:t>
            </w:r>
          </w:p>
        </w:tc>
        <w:tc>
          <w:tcPr>
            <w:tcW w:w="709" w:type="dxa"/>
            <w:shd w:val="clear" w:color="000000" w:fill="FFFFFF"/>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16906,77</w:t>
            </w:r>
          </w:p>
        </w:tc>
        <w:tc>
          <w:tcPr>
            <w:tcW w:w="709" w:type="dxa"/>
            <w:gridSpan w:val="2"/>
            <w:shd w:val="clear" w:color="000000" w:fill="FFFFFF"/>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2341,5</w:t>
            </w:r>
          </w:p>
        </w:tc>
        <w:tc>
          <w:tcPr>
            <w:tcW w:w="569" w:type="dxa"/>
            <w:shd w:val="clear" w:color="000000" w:fill="FFFFFF"/>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0,9980</w:t>
            </w:r>
          </w:p>
        </w:tc>
        <w:tc>
          <w:tcPr>
            <w:tcW w:w="284" w:type="dxa"/>
            <w:shd w:val="clear" w:color="auto" w:fill="auto"/>
            <w:noWrap/>
            <w:vAlign w:val="bottom"/>
            <w:hideMark/>
          </w:tcPr>
          <w:p w:rsidR="00AA5225" w:rsidRPr="00AA5225" w:rsidRDefault="00AA5225" w:rsidP="00AA5225">
            <w:pPr>
              <w:rPr>
                <w:rFonts w:ascii="Arial" w:hAnsi="Arial" w:cs="Arial"/>
                <w:color w:val="000000"/>
                <w:sz w:val="12"/>
                <w:szCs w:val="12"/>
              </w:rPr>
            </w:pPr>
          </w:p>
        </w:tc>
      </w:tr>
      <w:tr w:rsidR="00673622" w:rsidRPr="00AA5225" w:rsidTr="006A15FE">
        <w:trPr>
          <w:gridBefore w:val="1"/>
          <w:wBefore w:w="144" w:type="dxa"/>
          <w:trHeight w:val="20"/>
        </w:trPr>
        <w:tc>
          <w:tcPr>
            <w:tcW w:w="293" w:type="dxa"/>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10</w:t>
            </w:r>
          </w:p>
        </w:tc>
        <w:tc>
          <w:tcPr>
            <w:tcW w:w="992"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Присмотр и уход за детьми в дошкол</w:t>
            </w:r>
            <w:r w:rsidRPr="00AA5225">
              <w:rPr>
                <w:rFonts w:ascii="Arial" w:hAnsi="Arial" w:cs="Arial"/>
                <w:color w:val="000000"/>
                <w:sz w:val="12"/>
                <w:szCs w:val="12"/>
              </w:rPr>
              <w:t>ь</w:t>
            </w:r>
            <w:r w:rsidRPr="00AA5225">
              <w:rPr>
                <w:rFonts w:ascii="Arial" w:hAnsi="Arial" w:cs="Arial"/>
                <w:color w:val="000000"/>
                <w:sz w:val="12"/>
                <w:szCs w:val="12"/>
              </w:rPr>
              <w:t>ных образов</w:t>
            </w:r>
            <w:r w:rsidRPr="00AA5225">
              <w:rPr>
                <w:rFonts w:ascii="Arial" w:hAnsi="Arial" w:cs="Arial"/>
                <w:color w:val="000000"/>
                <w:sz w:val="12"/>
                <w:szCs w:val="12"/>
              </w:rPr>
              <w:t>а</w:t>
            </w:r>
            <w:r w:rsidRPr="00AA5225">
              <w:rPr>
                <w:rFonts w:ascii="Arial" w:hAnsi="Arial" w:cs="Arial"/>
                <w:color w:val="000000"/>
                <w:sz w:val="12"/>
                <w:szCs w:val="12"/>
              </w:rPr>
              <w:t>тельных учрежден</w:t>
            </w:r>
            <w:r w:rsidRPr="00AA5225">
              <w:rPr>
                <w:rFonts w:ascii="Arial" w:hAnsi="Arial" w:cs="Arial"/>
                <w:color w:val="000000"/>
                <w:sz w:val="12"/>
                <w:szCs w:val="12"/>
              </w:rPr>
              <w:t>и</w:t>
            </w:r>
            <w:r w:rsidRPr="00AA5225">
              <w:rPr>
                <w:rFonts w:ascii="Arial" w:hAnsi="Arial" w:cs="Arial"/>
                <w:color w:val="000000"/>
                <w:sz w:val="12"/>
                <w:szCs w:val="12"/>
              </w:rPr>
              <w:t>ях ОКВЭД 85.32</w:t>
            </w:r>
          </w:p>
        </w:tc>
        <w:tc>
          <w:tcPr>
            <w:tcW w:w="849" w:type="dxa"/>
            <w:gridSpan w:val="2"/>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пальные автоно</w:t>
            </w:r>
            <w:r w:rsidRPr="00AA5225">
              <w:rPr>
                <w:rFonts w:ascii="Arial" w:hAnsi="Arial" w:cs="Arial"/>
                <w:color w:val="000000"/>
                <w:sz w:val="12"/>
                <w:szCs w:val="12"/>
              </w:rPr>
              <w:t>м</w:t>
            </w:r>
            <w:r w:rsidRPr="00AA5225">
              <w:rPr>
                <w:rFonts w:ascii="Arial" w:hAnsi="Arial" w:cs="Arial"/>
                <w:color w:val="000000"/>
                <w:sz w:val="12"/>
                <w:szCs w:val="12"/>
              </w:rPr>
              <w:t>ные д</w:t>
            </w:r>
            <w:r w:rsidRPr="00AA5225">
              <w:rPr>
                <w:rFonts w:ascii="Arial" w:hAnsi="Arial" w:cs="Arial"/>
                <w:color w:val="000000"/>
                <w:sz w:val="12"/>
                <w:szCs w:val="12"/>
              </w:rPr>
              <w:t>о</w:t>
            </w:r>
            <w:r w:rsidRPr="00AA5225">
              <w:rPr>
                <w:rFonts w:ascii="Arial" w:hAnsi="Arial" w:cs="Arial"/>
                <w:color w:val="000000"/>
                <w:sz w:val="12"/>
                <w:szCs w:val="12"/>
              </w:rPr>
              <w:t>школьные образов</w:t>
            </w:r>
            <w:r w:rsidRPr="00AA5225">
              <w:rPr>
                <w:rFonts w:ascii="Arial" w:hAnsi="Arial" w:cs="Arial"/>
                <w:color w:val="000000"/>
                <w:sz w:val="12"/>
                <w:szCs w:val="12"/>
              </w:rPr>
              <w:t>а</w:t>
            </w:r>
            <w:r w:rsidRPr="00AA5225">
              <w:rPr>
                <w:rFonts w:ascii="Arial" w:hAnsi="Arial" w:cs="Arial"/>
                <w:color w:val="000000"/>
                <w:sz w:val="12"/>
                <w:szCs w:val="12"/>
              </w:rPr>
              <w:t>тел</w:t>
            </w:r>
            <w:r w:rsidRPr="00AA5225">
              <w:rPr>
                <w:rFonts w:ascii="Arial" w:hAnsi="Arial" w:cs="Arial"/>
                <w:color w:val="000000"/>
                <w:sz w:val="12"/>
                <w:szCs w:val="12"/>
              </w:rPr>
              <w:t>ь</w:t>
            </w:r>
            <w:r w:rsidRPr="00AA5225">
              <w:rPr>
                <w:rFonts w:ascii="Arial" w:hAnsi="Arial" w:cs="Arial"/>
                <w:color w:val="000000"/>
                <w:sz w:val="12"/>
                <w:szCs w:val="12"/>
              </w:rPr>
              <w:t>ные учрежд</w:t>
            </w:r>
            <w:r w:rsidRPr="00AA5225">
              <w:rPr>
                <w:rFonts w:ascii="Arial" w:hAnsi="Arial" w:cs="Arial"/>
                <w:color w:val="000000"/>
                <w:sz w:val="12"/>
                <w:szCs w:val="12"/>
              </w:rPr>
              <w:t>е</w:t>
            </w:r>
            <w:r w:rsidRPr="00AA5225">
              <w:rPr>
                <w:rFonts w:ascii="Arial" w:hAnsi="Arial" w:cs="Arial"/>
                <w:color w:val="000000"/>
                <w:sz w:val="12"/>
                <w:szCs w:val="12"/>
              </w:rPr>
              <w:t>ния</w:t>
            </w:r>
          </w:p>
        </w:tc>
        <w:tc>
          <w:tcPr>
            <w:tcW w:w="850"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50785000500200006003100</w:t>
            </w:r>
          </w:p>
        </w:tc>
        <w:tc>
          <w:tcPr>
            <w:tcW w:w="992" w:type="dxa"/>
            <w:gridSpan w:val="2"/>
            <w:shd w:val="clear" w:color="000000" w:fill="FFFFFF"/>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пр</w:t>
            </w:r>
            <w:r w:rsidRPr="00AA5225">
              <w:rPr>
                <w:rFonts w:ascii="Arial" w:hAnsi="Arial" w:cs="Arial"/>
                <w:color w:val="000000"/>
                <w:sz w:val="12"/>
                <w:szCs w:val="12"/>
              </w:rPr>
              <w:t>и</w:t>
            </w:r>
            <w:r w:rsidRPr="00AA5225">
              <w:rPr>
                <w:rFonts w:ascii="Arial" w:hAnsi="Arial" w:cs="Arial"/>
                <w:color w:val="000000"/>
                <w:sz w:val="12"/>
                <w:szCs w:val="12"/>
              </w:rPr>
              <w:t>смотр и уход</w:t>
            </w:r>
          </w:p>
        </w:tc>
        <w:tc>
          <w:tcPr>
            <w:tcW w:w="709" w:type="dxa"/>
            <w:shd w:val="clear" w:color="000000" w:fill="FFFFFF"/>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w:t>
            </w:r>
          </w:p>
        </w:tc>
        <w:tc>
          <w:tcPr>
            <w:tcW w:w="567" w:type="dxa"/>
            <w:gridSpan w:val="2"/>
            <w:shd w:val="clear" w:color="000000" w:fill="FFFFFF"/>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гру</w:t>
            </w:r>
            <w:r w:rsidRPr="00AA5225">
              <w:rPr>
                <w:rFonts w:ascii="Arial" w:hAnsi="Arial" w:cs="Arial"/>
                <w:sz w:val="12"/>
                <w:szCs w:val="12"/>
              </w:rPr>
              <w:t>п</w:t>
            </w:r>
            <w:r w:rsidRPr="00AA5225">
              <w:rPr>
                <w:rFonts w:ascii="Arial" w:hAnsi="Arial" w:cs="Arial"/>
                <w:sz w:val="12"/>
                <w:szCs w:val="12"/>
              </w:rPr>
              <w:t>па по</w:t>
            </w:r>
            <w:r w:rsidRPr="00AA5225">
              <w:rPr>
                <w:rFonts w:ascii="Arial" w:hAnsi="Arial" w:cs="Arial"/>
                <w:sz w:val="12"/>
                <w:szCs w:val="12"/>
              </w:rPr>
              <w:t>л</w:t>
            </w:r>
            <w:r w:rsidRPr="00AA5225">
              <w:rPr>
                <w:rFonts w:ascii="Arial" w:hAnsi="Arial" w:cs="Arial"/>
                <w:sz w:val="12"/>
                <w:szCs w:val="12"/>
              </w:rPr>
              <w:t>ного дня</w:t>
            </w:r>
          </w:p>
        </w:tc>
        <w:tc>
          <w:tcPr>
            <w:tcW w:w="711" w:type="dxa"/>
            <w:shd w:val="clear" w:color="000000" w:fill="FFFFFF"/>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осущ</w:t>
            </w:r>
            <w:r w:rsidRPr="00AA5225">
              <w:rPr>
                <w:rFonts w:ascii="Arial" w:hAnsi="Arial" w:cs="Arial"/>
                <w:color w:val="000000"/>
                <w:sz w:val="12"/>
                <w:szCs w:val="12"/>
              </w:rPr>
              <w:t>е</w:t>
            </w:r>
            <w:r w:rsidRPr="00AA5225">
              <w:rPr>
                <w:rFonts w:ascii="Arial" w:hAnsi="Arial" w:cs="Arial"/>
                <w:color w:val="000000"/>
                <w:sz w:val="12"/>
                <w:szCs w:val="12"/>
              </w:rPr>
              <w:t>ствл</w:t>
            </w:r>
            <w:r w:rsidRPr="00AA5225">
              <w:rPr>
                <w:rFonts w:ascii="Arial" w:hAnsi="Arial" w:cs="Arial"/>
                <w:color w:val="000000"/>
                <w:sz w:val="12"/>
                <w:szCs w:val="12"/>
              </w:rPr>
              <w:t>е</w:t>
            </w:r>
            <w:r w:rsidRPr="00AA5225">
              <w:rPr>
                <w:rFonts w:ascii="Arial" w:hAnsi="Arial" w:cs="Arial"/>
                <w:color w:val="000000"/>
                <w:sz w:val="12"/>
                <w:szCs w:val="12"/>
              </w:rPr>
              <w:t>ние ухода и пр</w:t>
            </w:r>
            <w:r w:rsidRPr="00AA5225">
              <w:rPr>
                <w:rFonts w:ascii="Arial" w:hAnsi="Arial" w:cs="Arial"/>
                <w:color w:val="000000"/>
                <w:sz w:val="12"/>
                <w:szCs w:val="12"/>
              </w:rPr>
              <w:t>и</w:t>
            </w:r>
            <w:r w:rsidRPr="00AA5225">
              <w:rPr>
                <w:rFonts w:ascii="Arial" w:hAnsi="Arial" w:cs="Arial"/>
                <w:color w:val="000000"/>
                <w:sz w:val="12"/>
                <w:szCs w:val="12"/>
              </w:rPr>
              <w:t>смотра за дет</w:t>
            </w:r>
            <w:r w:rsidRPr="00AA5225">
              <w:rPr>
                <w:rFonts w:ascii="Arial" w:hAnsi="Arial" w:cs="Arial"/>
                <w:color w:val="000000"/>
                <w:sz w:val="12"/>
                <w:szCs w:val="12"/>
              </w:rPr>
              <w:t>ь</w:t>
            </w:r>
            <w:r w:rsidRPr="00AA5225">
              <w:rPr>
                <w:rFonts w:ascii="Arial" w:hAnsi="Arial" w:cs="Arial"/>
                <w:color w:val="000000"/>
                <w:sz w:val="12"/>
                <w:szCs w:val="12"/>
              </w:rPr>
              <w:t>ми дошк</w:t>
            </w:r>
            <w:r w:rsidRPr="00AA5225">
              <w:rPr>
                <w:rFonts w:ascii="Arial" w:hAnsi="Arial" w:cs="Arial"/>
                <w:color w:val="000000"/>
                <w:sz w:val="12"/>
                <w:szCs w:val="12"/>
              </w:rPr>
              <w:t>о</w:t>
            </w:r>
            <w:r w:rsidRPr="00AA5225">
              <w:rPr>
                <w:rFonts w:ascii="Arial" w:hAnsi="Arial" w:cs="Arial"/>
                <w:color w:val="000000"/>
                <w:sz w:val="12"/>
                <w:szCs w:val="12"/>
              </w:rPr>
              <w:t>льного возра</w:t>
            </w:r>
            <w:r w:rsidRPr="00AA5225">
              <w:rPr>
                <w:rFonts w:ascii="Arial" w:hAnsi="Arial" w:cs="Arial"/>
                <w:color w:val="000000"/>
                <w:sz w:val="12"/>
                <w:szCs w:val="12"/>
              </w:rPr>
              <w:t>с</w:t>
            </w:r>
            <w:r w:rsidRPr="00AA5225">
              <w:rPr>
                <w:rFonts w:ascii="Arial" w:hAnsi="Arial" w:cs="Arial"/>
                <w:color w:val="000000"/>
                <w:sz w:val="12"/>
                <w:szCs w:val="12"/>
              </w:rPr>
              <w:t>та</w:t>
            </w:r>
          </w:p>
        </w:tc>
        <w:tc>
          <w:tcPr>
            <w:tcW w:w="992" w:type="dxa"/>
            <w:gridSpan w:val="2"/>
            <w:shd w:val="clear" w:color="000000" w:fill="FFFFFF"/>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дети-инвал</w:t>
            </w:r>
            <w:r w:rsidRPr="00AA5225">
              <w:rPr>
                <w:rFonts w:ascii="Arial" w:hAnsi="Arial" w:cs="Arial"/>
                <w:color w:val="000000"/>
                <w:sz w:val="12"/>
                <w:szCs w:val="12"/>
              </w:rPr>
              <w:t>и</w:t>
            </w:r>
            <w:r w:rsidRPr="00AA5225">
              <w:rPr>
                <w:rFonts w:ascii="Arial" w:hAnsi="Arial" w:cs="Arial"/>
                <w:color w:val="000000"/>
                <w:sz w:val="12"/>
                <w:szCs w:val="12"/>
              </w:rPr>
              <w:t>ды от 3 до 8 лет</w:t>
            </w:r>
          </w:p>
        </w:tc>
        <w:tc>
          <w:tcPr>
            <w:tcW w:w="853" w:type="dxa"/>
            <w:gridSpan w:val="3"/>
            <w:shd w:val="clear" w:color="000000" w:fill="FFFFFF"/>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число обуча</w:t>
            </w:r>
            <w:r w:rsidRPr="00AA5225">
              <w:rPr>
                <w:rFonts w:ascii="Arial" w:hAnsi="Arial" w:cs="Arial"/>
                <w:sz w:val="12"/>
                <w:szCs w:val="12"/>
              </w:rPr>
              <w:t>ю</w:t>
            </w:r>
            <w:r w:rsidRPr="00AA5225">
              <w:rPr>
                <w:rFonts w:ascii="Arial" w:hAnsi="Arial" w:cs="Arial"/>
                <w:sz w:val="12"/>
                <w:szCs w:val="12"/>
              </w:rPr>
              <w:t>щихся (чел</w:t>
            </w:r>
            <w:r w:rsidRPr="00AA5225">
              <w:rPr>
                <w:rFonts w:ascii="Arial" w:hAnsi="Arial" w:cs="Arial"/>
                <w:sz w:val="12"/>
                <w:szCs w:val="12"/>
              </w:rPr>
              <w:t>о</w:t>
            </w:r>
            <w:r w:rsidRPr="00AA5225">
              <w:rPr>
                <w:rFonts w:ascii="Arial" w:hAnsi="Arial" w:cs="Arial"/>
                <w:sz w:val="12"/>
                <w:szCs w:val="12"/>
              </w:rPr>
              <w:t>век)</w:t>
            </w:r>
          </w:p>
        </w:tc>
        <w:tc>
          <w:tcPr>
            <w:tcW w:w="709" w:type="dxa"/>
            <w:shd w:val="clear" w:color="000000" w:fill="FFFFFF"/>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пальная услуга, бе</w:t>
            </w:r>
            <w:r w:rsidRPr="00AA5225">
              <w:rPr>
                <w:rFonts w:ascii="Arial" w:hAnsi="Arial" w:cs="Arial"/>
                <w:color w:val="000000"/>
                <w:sz w:val="12"/>
                <w:szCs w:val="12"/>
              </w:rPr>
              <w:t>с</w:t>
            </w:r>
            <w:r w:rsidRPr="00AA5225">
              <w:rPr>
                <w:rFonts w:ascii="Arial" w:hAnsi="Arial" w:cs="Arial"/>
                <w:color w:val="000000"/>
                <w:sz w:val="12"/>
                <w:szCs w:val="12"/>
              </w:rPr>
              <w:t>платно</w:t>
            </w:r>
          </w:p>
        </w:tc>
        <w:tc>
          <w:tcPr>
            <w:tcW w:w="567" w:type="dxa"/>
            <w:gridSpan w:val="2"/>
            <w:shd w:val="clear" w:color="000000" w:fill="FFFFFF"/>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13212,84</w:t>
            </w:r>
          </w:p>
        </w:tc>
        <w:tc>
          <w:tcPr>
            <w:tcW w:w="709" w:type="dxa"/>
            <w:shd w:val="clear" w:color="000000" w:fill="FFFFFF"/>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10833,77</w:t>
            </w:r>
          </w:p>
        </w:tc>
        <w:tc>
          <w:tcPr>
            <w:tcW w:w="709" w:type="dxa"/>
            <w:gridSpan w:val="2"/>
            <w:shd w:val="clear" w:color="000000" w:fill="FFFFFF"/>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2379,07</w:t>
            </w:r>
          </w:p>
        </w:tc>
        <w:tc>
          <w:tcPr>
            <w:tcW w:w="569" w:type="dxa"/>
            <w:shd w:val="clear" w:color="000000" w:fill="FFFFFF"/>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1,063</w:t>
            </w:r>
          </w:p>
        </w:tc>
        <w:tc>
          <w:tcPr>
            <w:tcW w:w="284" w:type="dxa"/>
            <w:shd w:val="clear" w:color="auto" w:fill="auto"/>
            <w:noWrap/>
            <w:vAlign w:val="bottom"/>
            <w:hideMark/>
          </w:tcPr>
          <w:p w:rsidR="00AA5225" w:rsidRPr="00AA5225" w:rsidRDefault="00AA5225" w:rsidP="00AA5225">
            <w:pPr>
              <w:rPr>
                <w:rFonts w:ascii="Arial" w:hAnsi="Arial" w:cs="Arial"/>
                <w:color w:val="000000"/>
                <w:sz w:val="12"/>
                <w:szCs w:val="12"/>
              </w:rPr>
            </w:pPr>
          </w:p>
        </w:tc>
      </w:tr>
      <w:tr w:rsidR="00673622" w:rsidRPr="00AA5225" w:rsidTr="006A15FE">
        <w:trPr>
          <w:gridBefore w:val="1"/>
          <w:wBefore w:w="144" w:type="dxa"/>
          <w:trHeight w:val="20"/>
        </w:trPr>
        <w:tc>
          <w:tcPr>
            <w:tcW w:w="293" w:type="dxa"/>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11</w:t>
            </w:r>
          </w:p>
        </w:tc>
        <w:tc>
          <w:tcPr>
            <w:tcW w:w="992"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 xml:space="preserve">Присмотр и уход за </w:t>
            </w:r>
            <w:r w:rsidRPr="00AA5225">
              <w:rPr>
                <w:rFonts w:ascii="Arial" w:hAnsi="Arial" w:cs="Arial"/>
                <w:color w:val="000000"/>
                <w:sz w:val="12"/>
                <w:szCs w:val="12"/>
              </w:rPr>
              <w:lastRenderedPageBreak/>
              <w:t>детьми в дошкол</w:t>
            </w:r>
            <w:r w:rsidRPr="00AA5225">
              <w:rPr>
                <w:rFonts w:ascii="Arial" w:hAnsi="Arial" w:cs="Arial"/>
                <w:color w:val="000000"/>
                <w:sz w:val="12"/>
                <w:szCs w:val="12"/>
              </w:rPr>
              <w:t>ь</w:t>
            </w:r>
            <w:r w:rsidRPr="00AA5225">
              <w:rPr>
                <w:rFonts w:ascii="Arial" w:hAnsi="Arial" w:cs="Arial"/>
                <w:color w:val="000000"/>
                <w:sz w:val="12"/>
                <w:szCs w:val="12"/>
              </w:rPr>
              <w:t>ных образов</w:t>
            </w:r>
            <w:r w:rsidRPr="00AA5225">
              <w:rPr>
                <w:rFonts w:ascii="Arial" w:hAnsi="Arial" w:cs="Arial"/>
                <w:color w:val="000000"/>
                <w:sz w:val="12"/>
                <w:szCs w:val="12"/>
              </w:rPr>
              <w:t>а</w:t>
            </w:r>
            <w:r w:rsidRPr="00AA5225">
              <w:rPr>
                <w:rFonts w:ascii="Arial" w:hAnsi="Arial" w:cs="Arial"/>
                <w:color w:val="000000"/>
                <w:sz w:val="12"/>
                <w:szCs w:val="12"/>
              </w:rPr>
              <w:t>тельных учрежден</w:t>
            </w:r>
            <w:r w:rsidRPr="00AA5225">
              <w:rPr>
                <w:rFonts w:ascii="Arial" w:hAnsi="Arial" w:cs="Arial"/>
                <w:color w:val="000000"/>
                <w:sz w:val="12"/>
                <w:szCs w:val="12"/>
              </w:rPr>
              <w:t>и</w:t>
            </w:r>
            <w:r w:rsidRPr="00AA5225">
              <w:rPr>
                <w:rFonts w:ascii="Arial" w:hAnsi="Arial" w:cs="Arial"/>
                <w:color w:val="000000"/>
                <w:sz w:val="12"/>
                <w:szCs w:val="12"/>
              </w:rPr>
              <w:t>ях ОКВЭД 85.32</w:t>
            </w:r>
          </w:p>
        </w:tc>
        <w:tc>
          <w:tcPr>
            <w:tcW w:w="849" w:type="dxa"/>
            <w:gridSpan w:val="2"/>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lastRenderedPageBreak/>
              <w:t>муниц</w:t>
            </w:r>
            <w:r w:rsidRPr="00AA5225">
              <w:rPr>
                <w:rFonts w:ascii="Arial" w:hAnsi="Arial" w:cs="Arial"/>
                <w:color w:val="000000"/>
                <w:sz w:val="12"/>
                <w:szCs w:val="12"/>
              </w:rPr>
              <w:t>и</w:t>
            </w:r>
            <w:r w:rsidRPr="00AA5225">
              <w:rPr>
                <w:rFonts w:ascii="Arial" w:hAnsi="Arial" w:cs="Arial"/>
                <w:color w:val="000000"/>
                <w:sz w:val="12"/>
                <w:szCs w:val="12"/>
              </w:rPr>
              <w:t xml:space="preserve">пальные </w:t>
            </w:r>
            <w:r w:rsidRPr="00AA5225">
              <w:rPr>
                <w:rFonts w:ascii="Arial" w:hAnsi="Arial" w:cs="Arial"/>
                <w:color w:val="000000"/>
                <w:sz w:val="12"/>
                <w:szCs w:val="12"/>
              </w:rPr>
              <w:lastRenderedPageBreak/>
              <w:t>автоно</w:t>
            </w:r>
            <w:r w:rsidRPr="00AA5225">
              <w:rPr>
                <w:rFonts w:ascii="Arial" w:hAnsi="Arial" w:cs="Arial"/>
                <w:color w:val="000000"/>
                <w:sz w:val="12"/>
                <w:szCs w:val="12"/>
              </w:rPr>
              <w:t>м</w:t>
            </w:r>
            <w:r w:rsidRPr="00AA5225">
              <w:rPr>
                <w:rFonts w:ascii="Arial" w:hAnsi="Arial" w:cs="Arial"/>
                <w:color w:val="000000"/>
                <w:sz w:val="12"/>
                <w:szCs w:val="12"/>
              </w:rPr>
              <w:t>ные д</w:t>
            </w:r>
            <w:r w:rsidRPr="00AA5225">
              <w:rPr>
                <w:rFonts w:ascii="Arial" w:hAnsi="Arial" w:cs="Arial"/>
                <w:color w:val="000000"/>
                <w:sz w:val="12"/>
                <w:szCs w:val="12"/>
              </w:rPr>
              <w:t>о</w:t>
            </w:r>
            <w:r w:rsidRPr="00AA5225">
              <w:rPr>
                <w:rFonts w:ascii="Arial" w:hAnsi="Arial" w:cs="Arial"/>
                <w:color w:val="000000"/>
                <w:sz w:val="12"/>
                <w:szCs w:val="12"/>
              </w:rPr>
              <w:t>школьные образов</w:t>
            </w:r>
            <w:r w:rsidRPr="00AA5225">
              <w:rPr>
                <w:rFonts w:ascii="Arial" w:hAnsi="Arial" w:cs="Arial"/>
                <w:color w:val="000000"/>
                <w:sz w:val="12"/>
                <w:szCs w:val="12"/>
              </w:rPr>
              <w:t>а</w:t>
            </w:r>
            <w:r w:rsidRPr="00AA5225">
              <w:rPr>
                <w:rFonts w:ascii="Arial" w:hAnsi="Arial" w:cs="Arial"/>
                <w:color w:val="000000"/>
                <w:sz w:val="12"/>
                <w:szCs w:val="12"/>
              </w:rPr>
              <w:t>тел</w:t>
            </w:r>
            <w:r w:rsidRPr="00AA5225">
              <w:rPr>
                <w:rFonts w:ascii="Arial" w:hAnsi="Arial" w:cs="Arial"/>
                <w:color w:val="000000"/>
                <w:sz w:val="12"/>
                <w:szCs w:val="12"/>
              </w:rPr>
              <w:t>ь</w:t>
            </w:r>
            <w:r w:rsidRPr="00AA5225">
              <w:rPr>
                <w:rFonts w:ascii="Arial" w:hAnsi="Arial" w:cs="Arial"/>
                <w:color w:val="000000"/>
                <w:sz w:val="12"/>
                <w:szCs w:val="12"/>
              </w:rPr>
              <w:t>ные учрежд</w:t>
            </w:r>
            <w:r w:rsidRPr="00AA5225">
              <w:rPr>
                <w:rFonts w:ascii="Arial" w:hAnsi="Arial" w:cs="Arial"/>
                <w:color w:val="000000"/>
                <w:sz w:val="12"/>
                <w:szCs w:val="12"/>
              </w:rPr>
              <w:t>е</w:t>
            </w:r>
            <w:r w:rsidRPr="00AA5225">
              <w:rPr>
                <w:rFonts w:ascii="Arial" w:hAnsi="Arial" w:cs="Arial"/>
                <w:color w:val="000000"/>
                <w:sz w:val="12"/>
                <w:szCs w:val="12"/>
              </w:rPr>
              <w:t>ния</w:t>
            </w:r>
          </w:p>
        </w:tc>
        <w:tc>
          <w:tcPr>
            <w:tcW w:w="850"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lastRenderedPageBreak/>
              <w:t>50785001100200004007100</w:t>
            </w:r>
          </w:p>
        </w:tc>
        <w:tc>
          <w:tcPr>
            <w:tcW w:w="992" w:type="dxa"/>
            <w:gridSpan w:val="2"/>
            <w:shd w:val="clear" w:color="000000" w:fill="FFFFFF"/>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пр</w:t>
            </w:r>
            <w:r w:rsidRPr="00AA5225">
              <w:rPr>
                <w:rFonts w:ascii="Arial" w:hAnsi="Arial" w:cs="Arial"/>
                <w:color w:val="000000"/>
                <w:sz w:val="12"/>
                <w:szCs w:val="12"/>
              </w:rPr>
              <w:t>и</w:t>
            </w:r>
            <w:r w:rsidRPr="00AA5225">
              <w:rPr>
                <w:rFonts w:ascii="Arial" w:hAnsi="Arial" w:cs="Arial"/>
                <w:color w:val="000000"/>
                <w:sz w:val="12"/>
                <w:szCs w:val="12"/>
              </w:rPr>
              <w:t>смотр и уход</w:t>
            </w:r>
          </w:p>
        </w:tc>
        <w:tc>
          <w:tcPr>
            <w:tcW w:w="709" w:type="dxa"/>
            <w:shd w:val="clear" w:color="000000" w:fill="FFFFFF"/>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w:t>
            </w:r>
          </w:p>
        </w:tc>
        <w:tc>
          <w:tcPr>
            <w:tcW w:w="567" w:type="dxa"/>
            <w:gridSpan w:val="2"/>
            <w:shd w:val="clear" w:color="000000" w:fill="FFFFFF"/>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гру</w:t>
            </w:r>
            <w:r w:rsidRPr="00AA5225">
              <w:rPr>
                <w:rFonts w:ascii="Arial" w:hAnsi="Arial" w:cs="Arial"/>
                <w:sz w:val="12"/>
                <w:szCs w:val="12"/>
              </w:rPr>
              <w:t>п</w:t>
            </w:r>
            <w:r w:rsidRPr="00AA5225">
              <w:rPr>
                <w:rFonts w:ascii="Arial" w:hAnsi="Arial" w:cs="Arial"/>
                <w:sz w:val="12"/>
                <w:szCs w:val="12"/>
              </w:rPr>
              <w:t xml:space="preserve">па </w:t>
            </w:r>
            <w:r w:rsidRPr="00AA5225">
              <w:rPr>
                <w:rFonts w:ascii="Arial" w:hAnsi="Arial" w:cs="Arial"/>
                <w:sz w:val="12"/>
                <w:szCs w:val="12"/>
              </w:rPr>
              <w:lastRenderedPageBreak/>
              <w:t>кра</w:t>
            </w:r>
            <w:r w:rsidRPr="00AA5225">
              <w:rPr>
                <w:rFonts w:ascii="Arial" w:hAnsi="Arial" w:cs="Arial"/>
                <w:sz w:val="12"/>
                <w:szCs w:val="12"/>
              </w:rPr>
              <w:t>т</w:t>
            </w:r>
            <w:r w:rsidRPr="00AA5225">
              <w:rPr>
                <w:rFonts w:ascii="Arial" w:hAnsi="Arial" w:cs="Arial"/>
                <w:sz w:val="12"/>
                <w:szCs w:val="12"/>
              </w:rPr>
              <w:t>ко</w:t>
            </w:r>
            <w:r w:rsidRPr="00AA5225">
              <w:rPr>
                <w:rFonts w:ascii="Arial" w:hAnsi="Arial" w:cs="Arial"/>
                <w:sz w:val="12"/>
                <w:szCs w:val="12"/>
              </w:rPr>
              <w:t>в</w:t>
            </w:r>
            <w:r w:rsidRPr="00AA5225">
              <w:rPr>
                <w:rFonts w:ascii="Arial" w:hAnsi="Arial" w:cs="Arial"/>
                <w:sz w:val="12"/>
                <w:szCs w:val="12"/>
              </w:rPr>
              <w:t>р</w:t>
            </w:r>
            <w:r w:rsidRPr="00AA5225">
              <w:rPr>
                <w:rFonts w:ascii="Arial" w:hAnsi="Arial" w:cs="Arial"/>
                <w:sz w:val="12"/>
                <w:szCs w:val="12"/>
              </w:rPr>
              <w:t>е</w:t>
            </w:r>
            <w:r w:rsidRPr="00AA5225">
              <w:rPr>
                <w:rFonts w:ascii="Arial" w:hAnsi="Arial" w:cs="Arial"/>
                <w:sz w:val="12"/>
                <w:szCs w:val="12"/>
              </w:rPr>
              <w:t>ме</w:t>
            </w:r>
            <w:r w:rsidRPr="00AA5225">
              <w:rPr>
                <w:rFonts w:ascii="Arial" w:hAnsi="Arial" w:cs="Arial"/>
                <w:sz w:val="12"/>
                <w:szCs w:val="12"/>
              </w:rPr>
              <w:t>н</w:t>
            </w:r>
            <w:r w:rsidRPr="00AA5225">
              <w:rPr>
                <w:rFonts w:ascii="Arial" w:hAnsi="Arial" w:cs="Arial"/>
                <w:sz w:val="12"/>
                <w:szCs w:val="12"/>
              </w:rPr>
              <w:t>ного пр</w:t>
            </w:r>
            <w:r w:rsidRPr="00AA5225">
              <w:rPr>
                <w:rFonts w:ascii="Arial" w:hAnsi="Arial" w:cs="Arial"/>
                <w:sz w:val="12"/>
                <w:szCs w:val="12"/>
              </w:rPr>
              <w:t>е</w:t>
            </w:r>
            <w:r w:rsidRPr="00AA5225">
              <w:rPr>
                <w:rFonts w:ascii="Arial" w:hAnsi="Arial" w:cs="Arial"/>
                <w:sz w:val="12"/>
                <w:szCs w:val="12"/>
              </w:rPr>
              <w:t>б</w:t>
            </w:r>
            <w:r w:rsidRPr="00AA5225">
              <w:rPr>
                <w:rFonts w:ascii="Arial" w:hAnsi="Arial" w:cs="Arial"/>
                <w:sz w:val="12"/>
                <w:szCs w:val="12"/>
              </w:rPr>
              <w:t>ы</w:t>
            </w:r>
            <w:r w:rsidRPr="00AA5225">
              <w:rPr>
                <w:rFonts w:ascii="Arial" w:hAnsi="Arial" w:cs="Arial"/>
                <w:sz w:val="12"/>
                <w:szCs w:val="12"/>
              </w:rPr>
              <w:t>вания д</w:t>
            </w:r>
            <w:r w:rsidRPr="00AA5225">
              <w:rPr>
                <w:rFonts w:ascii="Arial" w:hAnsi="Arial" w:cs="Arial"/>
                <w:sz w:val="12"/>
                <w:szCs w:val="12"/>
              </w:rPr>
              <w:t>е</w:t>
            </w:r>
            <w:r w:rsidRPr="00AA5225">
              <w:rPr>
                <w:rFonts w:ascii="Arial" w:hAnsi="Arial" w:cs="Arial"/>
                <w:sz w:val="12"/>
                <w:szCs w:val="12"/>
              </w:rPr>
              <w:t>тей</w:t>
            </w:r>
          </w:p>
        </w:tc>
        <w:tc>
          <w:tcPr>
            <w:tcW w:w="711" w:type="dxa"/>
            <w:shd w:val="clear" w:color="000000" w:fill="FFFFFF"/>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lastRenderedPageBreak/>
              <w:t>осущ</w:t>
            </w:r>
            <w:r w:rsidRPr="00AA5225">
              <w:rPr>
                <w:rFonts w:ascii="Arial" w:hAnsi="Arial" w:cs="Arial"/>
                <w:color w:val="000000"/>
                <w:sz w:val="12"/>
                <w:szCs w:val="12"/>
              </w:rPr>
              <w:t>е</w:t>
            </w:r>
            <w:r w:rsidRPr="00AA5225">
              <w:rPr>
                <w:rFonts w:ascii="Arial" w:hAnsi="Arial" w:cs="Arial"/>
                <w:color w:val="000000"/>
                <w:sz w:val="12"/>
                <w:szCs w:val="12"/>
              </w:rPr>
              <w:t>ствл</w:t>
            </w:r>
            <w:r w:rsidRPr="00AA5225">
              <w:rPr>
                <w:rFonts w:ascii="Arial" w:hAnsi="Arial" w:cs="Arial"/>
                <w:color w:val="000000"/>
                <w:sz w:val="12"/>
                <w:szCs w:val="12"/>
              </w:rPr>
              <w:t>е</w:t>
            </w:r>
            <w:r w:rsidRPr="00AA5225">
              <w:rPr>
                <w:rFonts w:ascii="Arial" w:hAnsi="Arial" w:cs="Arial"/>
                <w:color w:val="000000"/>
                <w:sz w:val="12"/>
                <w:szCs w:val="12"/>
              </w:rPr>
              <w:t xml:space="preserve">ние </w:t>
            </w:r>
            <w:r w:rsidRPr="00AA5225">
              <w:rPr>
                <w:rFonts w:ascii="Arial" w:hAnsi="Arial" w:cs="Arial"/>
                <w:color w:val="000000"/>
                <w:sz w:val="12"/>
                <w:szCs w:val="12"/>
              </w:rPr>
              <w:lastRenderedPageBreak/>
              <w:t>ухода и пр</w:t>
            </w:r>
            <w:r w:rsidRPr="00AA5225">
              <w:rPr>
                <w:rFonts w:ascii="Arial" w:hAnsi="Arial" w:cs="Arial"/>
                <w:color w:val="000000"/>
                <w:sz w:val="12"/>
                <w:szCs w:val="12"/>
              </w:rPr>
              <w:t>и</w:t>
            </w:r>
            <w:r w:rsidRPr="00AA5225">
              <w:rPr>
                <w:rFonts w:ascii="Arial" w:hAnsi="Arial" w:cs="Arial"/>
                <w:color w:val="000000"/>
                <w:sz w:val="12"/>
                <w:szCs w:val="12"/>
              </w:rPr>
              <w:t>смотра за дет</w:t>
            </w:r>
            <w:r w:rsidRPr="00AA5225">
              <w:rPr>
                <w:rFonts w:ascii="Arial" w:hAnsi="Arial" w:cs="Arial"/>
                <w:color w:val="000000"/>
                <w:sz w:val="12"/>
                <w:szCs w:val="12"/>
              </w:rPr>
              <w:t>ь</w:t>
            </w:r>
            <w:r w:rsidRPr="00AA5225">
              <w:rPr>
                <w:rFonts w:ascii="Arial" w:hAnsi="Arial" w:cs="Arial"/>
                <w:color w:val="000000"/>
                <w:sz w:val="12"/>
                <w:szCs w:val="12"/>
              </w:rPr>
              <w:t>ми дошк</w:t>
            </w:r>
            <w:r w:rsidRPr="00AA5225">
              <w:rPr>
                <w:rFonts w:ascii="Arial" w:hAnsi="Arial" w:cs="Arial"/>
                <w:color w:val="000000"/>
                <w:sz w:val="12"/>
                <w:szCs w:val="12"/>
              </w:rPr>
              <w:t>о</w:t>
            </w:r>
            <w:r w:rsidRPr="00AA5225">
              <w:rPr>
                <w:rFonts w:ascii="Arial" w:hAnsi="Arial" w:cs="Arial"/>
                <w:color w:val="000000"/>
                <w:sz w:val="12"/>
                <w:szCs w:val="12"/>
              </w:rPr>
              <w:t>льного возра</w:t>
            </w:r>
            <w:r w:rsidRPr="00AA5225">
              <w:rPr>
                <w:rFonts w:ascii="Arial" w:hAnsi="Arial" w:cs="Arial"/>
                <w:color w:val="000000"/>
                <w:sz w:val="12"/>
                <w:szCs w:val="12"/>
              </w:rPr>
              <w:t>с</w:t>
            </w:r>
            <w:r w:rsidRPr="00AA5225">
              <w:rPr>
                <w:rFonts w:ascii="Arial" w:hAnsi="Arial" w:cs="Arial"/>
                <w:color w:val="000000"/>
                <w:sz w:val="12"/>
                <w:szCs w:val="12"/>
              </w:rPr>
              <w:t>та</w:t>
            </w:r>
          </w:p>
        </w:tc>
        <w:tc>
          <w:tcPr>
            <w:tcW w:w="992" w:type="dxa"/>
            <w:gridSpan w:val="2"/>
            <w:shd w:val="clear" w:color="000000" w:fill="FFFFFF"/>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lastRenderedPageBreak/>
              <w:t>физич</w:t>
            </w:r>
            <w:r w:rsidRPr="00AA5225">
              <w:rPr>
                <w:rFonts w:ascii="Arial" w:hAnsi="Arial" w:cs="Arial"/>
                <w:color w:val="000000"/>
                <w:sz w:val="12"/>
                <w:szCs w:val="12"/>
              </w:rPr>
              <w:t>е</w:t>
            </w:r>
            <w:r w:rsidRPr="00AA5225">
              <w:rPr>
                <w:rFonts w:ascii="Arial" w:hAnsi="Arial" w:cs="Arial"/>
                <w:color w:val="000000"/>
                <w:sz w:val="12"/>
                <w:szCs w:val="12"/>
              </w:rPr>
              <w:t>ские лица за искл</w:t>
            </w:r>
            <w:r w:rsidRPr="00AA5225">
              <w:rPr>
                <w:rFonts w:ascii="Arial" w:hAnsi="Arial" w:cs="Arial"/>
                <w:color w:val="000000"/>
                <w:sz w:val="12"/>
                <w:szCs w:val="12"/>
              </w:rPr>
              <w:t>ю</w:t>
            </w:r>
            <w:r w:rsidRPr="00AA5225">
              <w:rPr>
                <w:rFonts w:ascii="Arial" w:hAnsi="Arial" w:cs="Arial"/>
                <w:color w:val="000000"/>
                <w:sz w:val="12"/>
                <w:szCs w:val="12"/>
              </w:rPr>
              <w:t xml:space="preserve">чением </w:t>
            </w:r>
            <w:r w:rsidRPr="00AA5225">
              <w:rPr>
                <w:rFonts w:ascii="Arial" w:hAnsi="Arial" w:cs="Arial"/>
                <w:color w:val="000000"/>
                <w:sz w:val="12"/>
                <w:szCs w:val="12"/>
              </w:rPr>
              <w:lastRenderedPageBreak/>
              <w:t>льго</w:t>
            </w:r>
            <w:r w:rsidRPr="00AA5225">
              <w:rPr>
                <w:rFonts w:ascii="Arial" w:hAnsi="Arial" w:cs="Arial"/>
                <w:color w:val="000000"/>
                <w:sz w:val="12"/>
                <w:szCs w:val="12"/>
              </w:rPr>
              <w:t>т</w:t>
            </w:r>
            <w:r w:rsidRPr="00AA5225">
              <w:rPr>
                <w:rFonts w:ascii="Arial" w:hAnsi="Arial" w:cs="Arial"/>
                <w:color w:val="000000"/>
                <w:sz w:val="12"/>
                <w:szCs w:val="12"/>
              </w:rPr>
              <w:t>ных катег</w:t>
            </w:r>
            <w:r w:rsidRPr="00AA5225">
              <w:rPr>
                <w:rFonts w:ascii="Arial" w:hAnsi="Arial" w:cs="Arial"/>
                <w:color w:val="000000"/>
                <w:sz w:val="12"/>
                <w:szCs w:val="12"/>
              </w:rPr>
              <w:t>о</w:t>
            </w:r>
            <w:r w:rsidRPr="00AA5225">
              <w:rPr>
                <w:rFonts w:ascii="Arial" w:hAnsi="Arial" w:cs="Arial"/>
                <w:color w:val="000000"/>
                <w:sz w:val="12"/>
                <w:szCs w:val="12"/>
              </w:rPr>
              <w:t>рий от 1 г</w:t>
            </w:r>
            <w:r w:rsidRPr="00AA5225">
              <w:rPr>
                <w:rFonts w:ascii="Arial" w:hAnsi="Arial" w:cs="Arial"/>
                <w:color w:val="000000"/>
                <w:sz w:val="12"/>
                <w:szCs w:val="12"/>
              </w:rPr>
              <w:t>о</w:t>
            </w:r>
            <w:r w:rsidRPr="00AA5225">
              <w:rPr>
                <w:rFonts w:ascii="Arial" w:hAnsi="Arial" w:cs="Arial"/>
                <w:color w:val="000000"/>
                <w:sz w:val="12"/>
                <w:szCs w:val="12"/>
              </w:rPr>
              <w:t>да до 3 лет</w:t>
            </w:r>
          </w:p>
        </w:tc>
        <w:tc>
          <w:tcPr>
            <w:tcW w:w="853" w:type="dxa"/>
            <w:gridSpan w:val="3"/>
            <w:shd w:val="clear" w:color="000000" w:fill="FFFFFF"/>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lastRenderedPageBreak/>
              <w:t>число обуча</w:t>
            </w:r>
            <w:r w:rsidRPr="00AA5225">
              <w:rPr>
                <w:rFonts w:ascii="Arial" w:hAnsi="Arial" w:cs="Arial"/>
                <w:sz w:val="12"/>
                <w:szCs w:val="12"/>
              </w:rPr>
              <w:t>ю</w:t>
            </w:r>
            <w:r w:rsidRPr="00AA5225">
              <w:rPr>
                <w:rFonts w:ascii="Arial" w:hAnsi="Arial" w:cs="Arial"/>
                <w:sz w:val="12"/>
                <w:szCs w:val="12"/>
              </w:rPr>
              <w:t>щихся (чел</w:t>
            </w:r>
            <w:r w:rsidRPr="00AA5225">
              <w:rPr>
                <w:rFonts w:ascii="Arial" w:hAnsi="Arial" w:cs="Arial"/>
                <w:sz w:val="12"/>
                <w:szCs w:val="12"/>
              </w:rPr>
              <w:t>о</w:t>
            </w:r>
            <w:r w:rsidRPr="00AA5225">
              <w:rPr>
                <w:rFonts w:ascii="Arial" w:hAnsi="Arial" w:cs="Arial"/>
                <w:sz w:val="12"/>
                <w:szCs w:val="12"/>
              </w:rPr>
              <w:t>век)</w:t>
            </w:r>
          </w:p>
        </w:tc>
        <w:tc>
          <w:tcPr>
            <w:tcW w:w="709" w:type="dxa"/>
            <w:shd w:val="clear" w:color="000000" w:fill="FFFFFF"/>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 xml:space="preserve">пальная услуга, </w:t>
            </w:r>
            <w:r w:rsidRPr="00AA5225">
              <w:rPr>
                <w:rFonts w:ascii="Arial" w:hAnsi="Arial" w:cs="Arial"/>
                <w:color w:val="000000"/>
                <w:sz w:val="12"/>
                <w:szCs w:val="12"/>
              </w:rPr>
              <w:lastRenderedPageBreak/>
              <w:t>бе</w:t>
            </w:r>
            <w:r w:rsidRPr="00AA5225">
              <w:rPr>
                <w:rFonts w:ascii="Arial" w:hAnsi="Arial" w:cs="Arial"/>
                <w:color w:val="000000"/>
                <w:sz w:val="12"/>
                <w:szCs w:val="12"/>
              </w:rPr>
              <w:t>с</w:t>
            </w:r>
            <w:r w:rsidRPr="00AA5225">
              <w:rPr>
                <w:rFonts w:ascii="Arial" w:hAnsi="Arial" w:cs="Arial"/>
                <w:color w:val="000000"/>
                <w:sz w:val="12"/>
                <w:szCs w:val="12"/>
              </w:rPr>
              <w:t>платно</w:t>
            </w:r>
          </w:p>
        </w:tc>
        <w:tc>
          <w:tcPr>
            <w:tcW w:w="567" w:type="dxa"/>
            <w:gridSpan w:val="2"/>
            <w:shd w:val="clear" w:color="000000" w:fill="FFFFFF"/>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lastRenderedPageBreak/>
              <w:t>8273,71</w:t>
            </w:r>
          </w:p>
        </w:tc>
        <w:tc>
          <w:tcPr>
            <w:tcW w:w="709" w:type="dxa"/>
            <w:shd w:val="clear" w:color="000000" w:fill="FFFFFF"/>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3399,587</w:t>
            </w:r>
          </w:p>
        </w:tc>
        <w:tc>
          <w:tcPr>
            <w:tcW w:w="709" w:type="dxa"/>
            <w:gridSpan w:val="2"/>
            <w:shd w:val="clear" w:color="000000" w:fill="FFFFFF"/>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4874,124</w:t>
            </w:r>
          </w:p>
        </w:tc>
        <w:tc>
          <w:tcPr>
            <w:tcW w:w="569" w:type="dxa"/>
            <w:shd w:val="clear" w:color="000000" w:fill="FFFFFF"/>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1,361</w:t>
            </w:r>
          </w:p>
        </w:tc>
        <w:tc>
          <w:tcPr>
            <w:tcW w:w="284" w:type="dxa"/>
            <w:shd w:val="clear" w:color="auto" w:fill="auto"/>
            <w:noWrap/>
            <w:vAlign w:val="bottom"/>
            <w:hideMark/>
          </w:tcPr>
          <w:p w:rsidR="00AA5225" w:rsidRPr="00AA5225" w:rsidRDefault="00AA5225" w:rsidP="00AA5225">
            <w:pPr>
              <w:rPr>
                <w:rFonts w:ascii="Arial" w:hAnsi="Arial" w:cs="Arial"/>
                <w:color w:val="000000"/>
                <w:sz w:val="12"/>
                <w:szCs w:val="12"/>
              </w:rPr>
            </w:pPr>
          </w:p>
        </w:tc>
      </w:tr>
      <w:tr w:rsidR="00673622" w:rsidRPr="00AA5225" w:rsidTr="006A15FE">
        <w:trPr>
          <w:gridBefore w:val="1"/>
          <w:wBefore w:w="144" w:type="dxa"/>
          <w:trHeight w:val="20"/>
        </w:trPr>
        <w:tc>
          <w:tcPr>
            <w:tcW w:w="293" w:type="dxa"/>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12</w:t>
            </w:r>
          </w:p>
        </w:tc>
        <w:tc>
          <w:tcPr>
            <w:tcW w:w="992"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Присмотр и уход за детьми в дошкол</w:t>
            </w:r>
            <w:r w:rsidRPr="00AA5225">
              <w:rPr>
                <w:rFonts w:ascii="Arial" w:hAnsi="Arial" w:cs="Arial"/>
                <w:color w:val="000000"/>
                <w:sz w:val="12"/>
                <w:szCs w:val="12"/>
              </w:rPr>
              <w:t>ь</w:t>
            </w:r>
            <w:r w:rsidRPr="00AA5225">
              <w:rPr>
                <w:rFonts w:ascii="Arial" w:hAnsi="Arial" w:cs="Arial"/>
                <w:color w:val="000000"/>
                <w:sz w:val="12"/>
                <w:szCs w:val="12"/>
              </w:rPr>
              <w:t>ных образов</w:t>
            </w:r>
            <w:r w:rsidRPr="00AA5225">
              <w:rPr>
                <w:rFonts w:ascii="Arial" w:hAnsi="Arial" w:cs="Arial"/>
                <w:color w:val="000000"/>
                <w:sz w:val="12"/>
                <w:szCs w:val="12"/>
              </w:rPr>
              <w:t>а</w:t>
            </w:r>
            <w:r w:rsidRPr="00AA5225">
              <w:rPr>
                <w:rFonts w:ascii="Arial" w:hAnsi="Arial" w:cs="Arial"/>
                <w:color w:val="000000"/>
                <w:sz w:val="12"/>
                <w:szCs w:val="12"/>
              </w:rPr>
              <w:t>тельных учрежден</w:t>
            </w:r>
            <w:r w:rsidRPr="00AA5225">
              <w:rPr>
                <w:rFonts w:ascii="Arial" w:hAnsi="Arial" w:cs="Arial"/>
                <w:color w:val="000000"/>
                <w:sz w:val="12"/>
                <w:szCs w:val="12"/>
              </w:rPr>
              <w:t>и</w:t>
            </w:r>
            <w:r w:rsidRPr="00AA5225">
              <w:rPr>
                <w:rFonts w:ascii="Arial" w:hAnsi="Arial" w:cs="Arial"/>
                <w:color w:val="000000"/>
                <w:sz w:val="12"/>
                <w:szCs w:val="12"/>
              </w:rPr>
              <w:t>ях ОКВЭД 85.32</w:t>
            </w:r>
          </w:p>
        </w:tc>
        <w:tc>
          <w:tcPr>
            <w:tcW w:w="849" w:type="dxa"/>
            <w:gridSpan w:val="2"/>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пальные автоно</w:t>
            </w:r>
            <w:r w:rsidRPr="00AA5225">
              <w:rPr>
                <w:rFonts w:ascii="Arial" w:hAnsi="Arial" w:cs="Arial"/>
                <w:color w:val="000000"/>
                <w:sz w:val="12"/>
                <w:szCs w:val="12"/>
              </w:rPr>
              <w:t>м</w:t>
            </w:r>
            <w:r w:rsidRPr="00AA5225">
              <w:rPr>
                <w:rFonts w:ascii="Arial" w:hAnsi="Arial" w:cs="Arial"/>
                <w:color w:val="000000"/>
                <w:sz w:val="12"/>
                <w:szCs w:val="12"/>
              </w:rPr>
              <w:t>ные д</w:t>
            </w:r>
            <w:r w:rsidRPr="00AA5225">
              <w:rPr>
                <w:rFonts w:ascii="Arial" w:hAnsi="Arial" w:cs="Arial"/>
                <w:color w:val="000000"/>
                <w:sz w:val="12"/>
                <w:szCs w:val="12"/>
              </w:rPr>
              <w:t>о</w:t>
            </w:r>
            <w:r w:rsidRPr="00AA5225">
              <w:rPr>
                <w:rFonts w:ascii="Arial" w:hAnsi="Arial" w:cs="Arial"/>
                <w:color w:val="000000"/>
                <w:sz w:val="12"/>
                <w:szCs w:val="12"/>
              </w:rPr>
              <w:t>школьные образов</w:t>
            </w:r>
            <w:r w:rsidRPr="00AA5225">
              <w:rPr>
                <w:rFonts w:ascii="Arial" w:hAnsi="Arial" w:cs="Arial"/>
                <w:color w:val="000000"/>
                <w:sz w:val="12"/>
                <w:szCs w:val="12"/>
              </w:rPr>
              <w:t>а</w:t>
            </w:r>
            <w:r w:rsidRPr="00AA5225">
              <w:rPr>
                <w:rFonts w:ascii="Arial" w:hAnsi="Arial" w:cs="Arial"/>
                <w:color w:val="000000"/>
                <w:sz w:val="12"/>
                <w:szCs w:val="12"/>
              </w:rPr>
              <w:t>тел</w:t>
            </w:r>
            <w:r w:rsidRPr="00AA5225">
              <w:rPr>
                <w:rFonts w:ascii="Arial" w:hAnsi="Arial" w:cs="Arial"/>
                <w:color w:val="000000"/>
                <w:sz w:val="12"/>
                <w:szCs w:val="12"/>
              </w:rPr>
              <w:t>ь</w:t>
            </w:r>
            <w:r w:rsidRPr="00AA5225">
              <w:rPr>
                <w:rFonts w:ascii="Arial" w:hAnsi="Arial" w:cs="Arial"/>
                <w:color w:val="000000"/>
                <w:sz w:val="12"/>
                <w:szCs w:val="12"/>
              </w:rPr>
              <w:t>ные учрежд</w:t>
            </w:r>
            <w:r w:rsidRPr="00AA5225">
              <w:rPr>
                <w:rFonts w:ascii="Arial" w:hAnsi="Arial" w:cs="Arial"/>
                <w:color w:val="000000"/>
                <w:sz w:val="12"/>
                <w:szCs w:val="12"/>
              </w:rPr>
              <w:t>е</w:t>
            </w:r>
            <w:r w:rsidRPr="00AA5225">
              <w:rPr>
                <w:rFonts w:ascii="Arial" w:hAnsi="Arial" w:cs="Arial"/>
                <w:color w:val="000000"/>
                <w:sz w:val="12"/>
                <w:szCs w:val="12"/>
              </w:rPr>
              <w:t>ния</w:t>
            </w:r>
          </w:p>
        </w:tc>
        <w:tc>
          <w:tcPr>
            <w:tcW w:w="850"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50785001100200006005100</w:t>
            </w:r>
          </w:p>
        </w:tc>
        <w:tc>
          <w:tcPr>
            <w:tcW w:w="992" w:type="dxa"/>
            <w:gridSpan w:val="2"/>
            <w:shd w:val="clear" w:color="000000" w:fill="FFFFFF"/>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пр</w:t>
            </w:r>
            <w:r w:rsidRPr="00AA5225">
              <w:rPr>
                <w:rFonts w:ascii="Arial" w:hAnsi="Arial" w:cs="Arial"/>
                <w:color w:val="000000"/>
                <w:sz w:val="12"/>
                <w:szCs w:val="12"/>
              </w:rPr>
              <w:t>и</w:t>
            </w:r>
            <w:r w:rsidRPr="00AA5225">
              <w:rPr>
                <w:rFonts w:ascii="Arial" w:hAnsi="Arial" w:cs="Arial"/>
                <w:color w:val="000000"/>
                <w:sz w:val="12"/>
                <w:szCs w:val="12"/>
              </w:rPr>
              <w:t>смотр и уход</w:t>
            </w:r>
          </w:p>
        </w:tc>
        <w:tc>
          <w:tcPr>
            <w:tcW w:w="709" w:type="dxa"/>
            <w:shd w:val="clear" w:color="000000" w:fill="FFFFFF"/>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w:t>
            </w:r>
          </w:p>
        </w:tc>
        <w:tc>
          <w:tcPr>
            <w:tcW w:w="567" w:type="dxa"/>
            <w:gridSpan w:val="2"/>
            <w:shd w:val="clear" w:color="000000" w:fill="FFFFFF"/>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гру</w:t>
            </w:r>
            <w:r w:rsidRPr="00AA5225">
              <w:rPr>
                <w:rFonts w:ascii="Arial" w:hAnsi="Arial" w:cs="Arial"/>
                <w:sz w:val="12"/>
                <w:szCs w:val="12"/>
              </w:rPr>
              <w:t>п</w:t>
            </w:r>
            <w:r w:rsidRPr="00AA5225">
              <w:rPr>
                <w:rFonts w:ascii="Arial" w:hAnsi="Arial" w:cs="Arial"/>
                <w:sz w:val="12"/>
                <w:szCs w:val="12"/>
              </w:rPr>
              <w:t>па по</w:t>
            </w:r>
            <w:r w:rsidRPr="00AA5225">
              <w:rPr>
                <w:rFonts w:ascii="Arial" w:hAnsi="Arial" w:cs="Arial"/>
                <w:sz w:val="12"/>
                <w:szCs w:val="12"/>
              </w:rPr>
              <w:t>л</w:t>
            </w:r>
            <w:r w:rsidRPr="00AA5225">
              <w:rPr>
                <w:rFonts w:ascii="Arial" w:hAnsi="Arial" w:cs="Arial"/>
                <w:sz w:val="12"/>
                <w:szCs w:val="12"/>
              </w:rPr>
              <w:t>ного дня</w:t>
            </w:r>
          </w:p>
        </w:tc>
        <w:tc>
          <w:tcPr>
            <w:tcW w:w="711" w:type="dxa"/>
            <w:shd w:val="clear" w:color="000000" w:fill="FFFFFF"/>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осущ</w:t>
            </w:r>
            <w:r w:rsidRPr="00AA5225">
              <w:rPr>
                <w:rFonts w:ascii="Arial" w:hAnsi="Arial" w:cs="Arial"/>
                <w:color w:val="000000"/>
                <w:sz w:val="12"/>
                <w:szCs w:val="12"/>
              </w:rPr>
              <w:t>е</w:t>
            </w:r>
            <w:r w:rsidRPr="00AA5225">
              <w:rPr>
                <w:rFonts w:ascii="Arial" w:hAnsi="Arial" w:cs="Arial"/>
                <w:color w:val="000000"/>
                <w:sz w:val="12"/>
                <w:szCs w:val="12"/>
              </w:rPr>
              <w:t>ствл</w:t>
            </w:r>
            <w:r w:rsidRPr="00AA5225">
              <w:rPr>
                <w:rFonts w:ascii="Arial" w:hAnsi="Arial" w:cs="Arial"/>
                <w:color w:val="000000"/>
                <w:sz w:val="12"/>
                <w:szCs w:val="12"/>
              </w:rPr>
              <w:t>е</w:t>
            </w:r>
            <w:r w:rsidRPr="00AA5225">
              <w:rPr>
                <w:rFonts w:ascii="Arial" w:hAnsi="Arial" w:cs="Arial"/>
                <w:color w:val="000000"/>
                <w:sz w:val="12"/>
                <w:szCs w:val="12"/>
              </w:rPr>
              <w:t>ние ухода и пр</w:t>
            </w:r>
            <w:r w:rsidRPr="00AA5225">
              <w:rPr>
                <w:rFonts w:ascii="Arial" w:hAnsi="Arial" w:cs="Arial"/>
                <w:color w:val="000000"/>
                <w:sz w:val="12"/>
                <w:szCs w:val="12"/>
              </w:rPr>
              <w:t>и</w:t>
            </w:r>
            <w:r w:rsidRPr="00AA5225">
              <w:rPr>
                <w:rFonts w:ascii="Arial" w:hAnsi="Arial" w:cs="Arial"/>
                <w:color w:val="000000"/>
                <w:sz w:val="12"/>
                <w:szCs w:val="12"/>
              </w:rPr>
              <w:t>смотра за дет</w:t>
            </w:r>
            <w:r w:rsidRPr="00AA5225">
              <w:rPr>
                <w:rFonts w:ascii="Arial" w:hAnsi="Arial" w:cs="Arial"/>
                <w:color w:val="000000"/>
                <w:sz w:val="12"/>
                <w:szCs w:val="12"/>
              </w:rPr>
              <w:t>ь</w:t>
            </w:r>
            <w:r w:rsidRPr="00AA5225">
              <w:rPr>
                <w:rFonts w:ascii="Arial" w:hAnsi="Arial" w:cs="Arial"/>
                <w:color w:val="000000"/>
                <w:sz w:val="12"/>
                <w:szCs w:val="12"/>
              </w:rPr>
              <w:t>ми дошк</w:t>
            </w:r>
            <w:r w:rsidRPr="00AA5225">
              <w:rPr>
                <w:rFonts w:ascii="Arial" w:hAnsi="Arial" w:cs="Arial"/>
                <w:color w:val="000000"/>
                <w:sz w:val="12"/>
                <w:szCs w:val="12"/>
              </w:rPr>
              <w:t>о</w:t>
            </w:r>
            <w:r w:rsidRPr="00AA5225">
              <w:rPr>
                <w:rFonts w:ascii="Arial" w:hAnsi="Arial" w:cs="Arial"/>
                <w:color w:val="000000"/>
                <w:sz w:val="12"/>
                <w:szCs w:val="12"/>
              </w:rPr>
              <w:t>льного возра</w:t>
            </w:r>
            <w:r w:rsidRPr="00AA5225">
              <w:rPr>
                <w:rFonts w:ascii="Arial" w:hAnsi="Arial" w:cs="Arial"/>
                <w:color w:val="000000"/>
                <w:sz w:val="12"/>
                <w:szCs w:val="12"/>
              </w:rPr>
              <w:t>с</w:t>
            </w:r>
            <w:r w:rsidRPr="00AA5225">
              <w:rPr>
                <w:rFonts w:ascii="Arial" w:hAnsi="Arial" w:cs="Arial"/>
                <w:color w:val="000000"/>
                <w:sz w:val="12"/>
                <w:szCs w:val="12"/>
              </w:rPr>
              <w:t>та</w:t>
            </w:r>
          </w:p>
        </w:tc>
        <w:tc>
          <w:tcPr>
            <w:tcW w:w="992" w:type="dxa"/>
            <w:gridSpan w:val="2"/>
            <w:shd w:val="clear" w:color="000000" w:fill="FFFFFF"/>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физич</w:t>
            </w:r>
            <w:r w:rsidRPr="00AA5225">
              <w:rPr>
                <w:rFonts w:ascii="Arial" w:hAnsi="Arial" w:cs="Arial"/>
                <w:color w:val="000000"/>
                <w:sz w:val="12"/>
                <w:szCs w:val="12"/>
              </w:rPr>
              <w:t>е</w:t>
            </w:r>
            <w:r w:rsidRPr="00AA5225">
              <w:rPr>
                <w:rFonts w:ascii="Arial" w:hAnsi="Arial" w:cs="Arial"/>
                <w:color w:val="000000"/>
                <w:sz w:val="12"/>
                <w:szCs w:val="12"/>
              </w:rPr>
              <w:t>ские лица за искл</w:t>
            </w:r>
            <w:r w:rsidRPr="00AA5225">
              <w:rPr>
                <w:rFonts w:ascii="Arial" w:hAnsi="Arial" w:cs="Arial"/>
                <w:color w:val="000000"/>
                <w:sz w:val="12"/>
                <w:szCs w:val="12"/>
              </w:rPr>
              <w:t>ю</w:t>
            </w:r>
            <w:r w:rsidRPr="00AA5225">
              <w:rPr>
                <w:rFonts w:ascii="Arial" w:hAnsi="Arial" w:cs="Arial"/>
                <w:color w:val="000000"/>
                <w:sz w:val="12"/>
                <w:szCs w:val="12"/>
              </w:rPr>
              <w:t>чением льго</w:t>
            </w:r>
            <w:r w:rsidRPr="00AA5225">
              <w:rPr>
                <w:rFonts w:ascii="Arial" w:hAnsi="Arial" w:cs="Arial"/>
                <w:color w:val="000000"/>
                <w:sz w:val="12"/>
                <w:szCs w:val="12"/>
              </w:rPr>
              <w:t>т</w:t>
            </w:r>
            <w:r w:rsidRPr="00AA5225">
              <w:rPr>
                <w:rFonts w:ascii="Arial" w:hAnsi="Arial" w:cs="Arial"/>
                <w:color w:val="000000"/>
                <w:sz w:val="12"/>
                <w:szCs w:val="12"/>
              </w:rPr>
              <w:t>ных катег</w:t>
            </w:r>
            <w:r w:rsidRPr="00AA5225">
              <w:rPr>
                <w:rFonts w:ascii="Arial" w:hAnsi="Arial" w:cs="Arial"/>
                <w:color w:val="000000"/>
                <w:sz w:val="12"/>
                <w:szCs w:val="12"/>
              </w:rPr>
              <w:t>о</w:t>
            </w:r>
            <w:r w:rsidRPr="00AA5225">
              <w:rPr>
                <w:rFonts w:ascii="Arial" w:hAnsi="Arial" w:cs="Arial"/>
                <w:color w:val="000000"/>
                <w:sz w:val="12"/>
                <w:szCs w:val="12"/>
              </w:rPr>
              <w:t>рий от 1 г</w:t>
            </w:r>
            <w:r w:rsidRPr="00AA5225">
              <w:rPr>
                <w:rFonts w:ascii="Arial" w:hAnsi="Arial" w:cs="Arial"/>
                <w:color w:val="000000"/>
                <w:sz w:val="12"/>
                <w:szCs w:val="12"/>
              </w:rPr>
              <w:t>о</w:t>
            </w:r>
            <w:r w:rsidRPr="00AA5225">
              <w:rPr>
                <w:rFonts w:ascii="Arial" w:hAnsi="Arial" w:cs="Arial"/>
                <w:color w:val="000000"/>
                <w:sz w:val="12"/>
                <w:szCs w:val="12"/>
              </w:rPr>
              <w:t>да до 3 лет</w:t>
            </w:r>
          </w:p>
        </w:tc>
        <w:tc>
          <w:tcPr>
            <w:tcW w:w="853" w:type="dxa"/>
            <w:gridSpan w:val="3"/>
            <w:shd w:val="clear" w:color="000000" w:fill="FFFFFF"/>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число обуча</w:t>
            </w:r>
            <w:r w:rsidRPr="00AA5225">
              <w:rPr>
                <w:rFonts w:ascii="Arial" w:hAnsi="Arial" w:cs="Arial"/>
                <w:sz w:val="12"/>
                <w:szCs w:val="12"/>
              </w:rPr>
              <w:t>ю</w:t>
            </w:r>
            <w:r w:rsidRPr="00AA5225">
              <w:rPr>
                <w:rFonts w:ascii="Arial" w:hAnsi="Arial" w:cs="Arial"/>
                <w:sz w:val="12"/>
                <w:szCs w:val="12"/>
              </w:rPr>
              <w:t>щихся (чел</w:t>
            </w:r>
            <w:r w:rsidRPr="00AA5225">
              <w:rPr>
                <w:rFonts w:ascii="Arial" w:hAnsi="Arial" w:cs="Arial"/>
                <w:sz w:val="12"/>
                <w:szCs w:val="12"/>
              </w:rPr>
              <w:t>о</w:t>
            </w:r>
            <w:r w:rsidRPr="00AA5225">
              <w:rPr>
                <w:rFonts w:ascii="Arial" w:hAnsi="Arial" w:cs="Arial"/>
                <w:sz w:val="12"/>
                <w:szCs w:val="12"/>
              </w:rPr>
              <w:t>век)</w:t>
            </w:r>
          </w:p>
        </w:tc>
        <w:tc>
          <w:tcPr>
            <w:tcW w:w="709" w:type="dxa"/>
            <w:shd w:val="clear" w:color="000000" w:fill="FFFFFF"/>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пальная услуга, бе</w:t>
            </w:r>
            <w:r w:rsidRPr="00AA5225">
              <w:rPr>
                <w:rFonts w:ascii="Arial" w:hAnsi="Arial" w:cs="Arial"/>
                <w:color w:val="000000"/>
                <w:sz w:val="12"/>
                <w:szCs w:val="12"/>
              </w:rPr>
              <w:t>с</w:t>
            </w:r>
            <w:r w:rsidRPr="00AA5225">
              <w:rPr>
                <w:rFonts w:ascii="Arial" w:hAnsi="Arial" w:cs="Arial"/>
                <w:color w:val="000000"/>
                <w:sz w:val="12"/>
                <w:szCs w:val="12"/>
              </w:rPr>
              <w:t>платно</w:t>
            </w:r>
          </w:p>
        </w:tc>
        <w:tc>
          <w:tcPr>
            <w:tcW w:w="567" w:type="dxa"/>
            <w:gridSpan w:val="2"/>
            <w:shd w:val="clear" w:color="000000" w:fill="FFFFFF"/>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11908,72</w:t>
            </w:r>
          </w:p>
        </w:tc>
        <w:tc>
          <w:tcPr>
            <w:tcW w:w="709" w:type="dxa"/>
            <w:shd w:val="clear" w:color="000000" w:fill="FFFFFF"/>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7744,92</w:t>
            </w:r>
          </w:p>
        </w:tc>
        <w:tc>
          <w:tcPr>
            <w:tcW w:w="709" w:type="dxa"/>
            <w:gridSpan w:val="2"/>
            <w:shd w:val="clear" w:color="000000" w:fill="FFFFFF"/>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4163,8</w:t>
            </w:r>
          </w:p>
        </w:tc>
        <w:tc>
          <w:tcPr>
            <w:tcW w:w="569" w:type="dxa"/>
            <w:shd w:val="clear" w:color="000000" w:fill="FFFFFF"/>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1,3555</w:t>
            </w:r>
          </w:p>
        </w:tc>
        <w:tc>
          <w:tcPr>
            <w:tcW w:w="284" w:type="dxa"/>
            <w:shd w:val="clear" w:color="auto" w:fill="auto"/>
            <w:noWrap/>
            <w:vAlign w:val="bottom"/>
            <w:hideMark/>
          </w:tcPr>
          <w:p w:rsidR="00AA5225" w:rsidRPr="00AA5225" w:rsidRDefault="00AA5225" w:rsidP="00AA5225">
            <w:pPr>
              <w:rPr>
                <w:rFonts w:ascii="Arial" w:hAnsi="Arial" w:cs="Arial"/>
                <w:color w:val="000000"/>
                <w:sz w:val="12"/>
                <w:szCs w:val="12"/>
              </w:rPr>
            </w:pPr>
          </w:p>
        </w:tc>
      </w:tr>
      <w:tr w:rsidR="00673622" w:rsidRPr="00AA5225" w:rsidTr="006A15FE">
        <w:trPr>
          <w:gridBefore w:val="1"/>
          <w:wBefore w:w="144" w:type="dxa"/>
          <w:trHeight w:val="20"/>
        </w:trPr>
        <w:tc>
          <w:tcPr>
            <w:tcW w:w="293" w:type="dxa"/>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13</w:t>
            </w:r>
          </w:p>
        </w:tc>
        <w:tc>
          <w:tcPr>
            <w:tcW w:w="992"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Присмотр и уход за детьми в дошкол</w:t>
            </w:r>
            <w:r w:rsidRPr="00AA5225">
              <w:rPr>
                <w:rFonts w:ascii="Arial" w:hAnsi="Arial" w:cs="Arial"/>
                <w:color w:val="000000"/>
                <w:sz w:val="12"/>
                <w:szCs w:val="12"/>
              </w:rPr>
              <w:t>ь</w:t>
            </w:r>
            <w:r w:rsidRPr="00AA5225">
              <w:rPr>
                <w:rFonts w:ascii="Arial" w:hAnsi="Arial" w:cs="Arial"/>
                <w:color w:val="000000"/>
                <w:sz w:val="12"/>
                <w:szCs w:val="12"/>
              </w:rPr>
              <w:t>ных образов</w:t>
            </w:r>
            <w:r w:rsidRPr="00AA5225">
              <w:rPr>
                <w:rFonts w:ascii="Arial" w:hAnsi="Arial" w:cs="Arial"/>
                <w:color w:val="000000"/>
                <w:sz w:val="12"/>
                <w:szCs w:val="12"/>
              </w:rPr>
              <w:t>а</w:t>
            </w:r>
            <w:r w:rsidRPr="00AA5225">
              <w:rPr>
                <w:rFonts w:ascii="Arial" w:hAnsi="Arial" w:cs="Arial"/>
                <w:color w:val="000000"/>
                <w:sz w:val="12"/>
                <w:szCs w:val="12"/>
              </w:rPr>
              <w:t>тельных учрежден</w:t>
            </w:r>
            <w:r w:rsidRPr="00AA5225">
              <w:rPr>
                <w:rFonts w:ascii="Arial" w:hAnsi="Arial" w:cs="Arial"/>
                <w:color w:val="000000"/>
                <w:sz w:val="12"/>
                <w:szCs w:val="12"/>
              </w:rPr>
              <w:t>и</w:t>
            </w:r>
            <w:r w:rsidRPr="00AA5225">
              <w:rPr>
                <w:rFonts w:ascii="Arial" w:hAnsi="Arial" w:cs="Arial"/>
                <w:color w:val="000000"/>
                <w:sz w:val="12"/>
                <w:szCs w:val="12"/>
              </w:rPr>
              <w:t>ях ОКВЭД 85.32</w:t>
            </w:r>
          </w:p>
        </w:tc>
        <w:tc>
          <w:tcPr>
            <w:tcW w:w="849" w:type="dxa"/>
            <w:gridSpan w:val="2"/>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пальные автоно</w:t>
            </w:r>
            <w:r w:rsidRPr="00AA5225">
              <w:rPr>
                <w:rFonts w:ascii="Arial" w:hAnsi="Arial" w:cs="Arial"/>
                <w:color w:val="000000"/>
                <w:sz w:val="12"/>
                <w:szCs w:val="12"/>
              </w:rPr>
              <w:t>м</w:t>
            </w:r>
            <w:r w:rsidRPr="00AA5225">
              <w:rPr>
                <w:rFonts w:ascii="Arial" w:hAnsi="Arial" w:cs="Arial"/>
                <w:color w:val="000000"/>
                <w:sz w:val="12"/>
                <w:szCs w:val="12"/>
              </w:rPr>
              <w:t>ные д</w:t>
            </w:r>
            <w:r w:rsidRPr="00AA5225">
              <w:rPr>
                <w:rFonts w:ascii="Arial" w:hAnsi="Arial" w:cs="Arial"/>
                <w:color w:val="000000"/>
                <w:sz w:val="12"/>
                <w:szCs w:val="12"/>
              </w:rPr>
              <w:t>о</w:t>
            </w:r>
            <w:r w:rsidRPr="00AA5225">
              <w:rPr>
                <w:rFonts w:ascii="Arial" w:hAnsi="Arial" w:cs="Arial"/>
                <w:color w:val="000000"/>
                <w:sz w:val="12"/>
                <w:szCs w:val="12"/>
              </w:rPr>
              <w:t>школьные образов</w:t>
            </w:r>
            <w:r w:rsidRPr="00AA5225">
              <w:rPr>
                <w:rFonts w:ascii="Arial" w:hAnsi="Arial" w:cs="Arial"/>
                <w:color w:val="000000"/>
                <w:sz w:val="12"/>
                <w:szCs w:val="12"/>
              </w:rPr>
              <w:t>а</w:t>
            </w:r>
            <w:r w:rsidRPr="00AA5225">
              <w:rPr>
                <w:rFonts w:ascii="Arial" w:hAnsi="Arial" w:cs="Arial"/>
                <w:color w:val="000000"/>
                <w:sz w:val="12"/>
                <w:szCs w:val="12"/>
              </w:rPr>
              <w:t>тел</w:t>
            </w:r>
            <w:r w:rsidRPr="00AA5225">
              <w:rPr>
                <w:rFonts w:ascii="Arial" w:hAnsi="Arial" w:cs="Arial"/>
                <w:color w:val="000000"/>
                <w:sz w:val="12"/>
                <w:szCs w:val="12"/>
              </w:rPr>
              <w:t>ь</w:t>
            </w:r>
            <w:r w:rsidRPr="00AA5225">
              <w:rPr>
                <w:rFonts w:ascii="Arial" w:hAnsi="Arial" w:cs="Arial"/>
                <w:color w:val="000000"/>
                <w:sz w:val="12"/>
                <w:szCs w:val="12"/>
              </w:rPr>
              <w:t>ные учрежд</w:t>
            </w:r>
            <w:r w:rsidRPr="00AA5225">
              <w:rPr>
                <w:rFonts w:ascii="Arial" w:hAnsi="Arial" w:cs="Arial"/>
                <w:color w:val="000000"/>
                <w:sz w:val="12"/>
                <w:szCs w:val="12"/>
              </w:rPr>
              <w:t>е</w:t>
            </w:r>
            <w:r w:rsidRPr="00AA5225">
              <w:rPr>
                <w:rFonts w:ascii="Arial" w:hAnsi="Arial" w:cs="Arial"/>
                <w:color w:val="000000"/>
                <w:sz w:val="12"/>
                <w:szCs w:val="12"/>
              </w:rPr>
              <w:t>ния</w:t>
            </w:r>
          </w:p>
        </w:tc>
        <w:tc>
          <w:tcPr>
            <w:tcW w:w="850"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50785001100300004005100</w:t>
            </w:r>
          </w:p>
        </w:tc>
        <w:tc>
          <w:tcPr>
            <w:tcW w:w="992" w:type="dxa"/>
            <w:gridSpan w:val="2"/>
            <w:shd w:val="clear" w:color="000000" w:fill="FFFFFF"/>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пр</w:t>
            </w:r>
            <w:r w:rsidRPr="00AA5225">
              <w:rPr>
                <w:rFonts w:ascii="Arial" w:hAnsi="Arial" w:cs="Arial"/>
                <w:color w:val="000000"/>
                <w:sz w:val="12"/>
                <w:szCs w:val="12"/>
              </w:rPr>
              <w:t>и</w:t>
            </w:r>
            <w:r w:rsidRPr="00AA5225">
              <w:rPr>
                <w:rFonts w:ascii="Arial" w:hAnsi="Arial" w:cs="Arial"/>
                <w:color w:val="000000"/>
                <w:sz w:val="12"/>
                <w:szCs w:val="12"/>
              </w:rPr>
              <w:t>смотр и уход</w:t>
            </w:r>
          </w:p>
        </w:tc>
        <w:tc>
          <w:tcPr>
            <w:tcW w:w="709" w:type="dxa"/>
            <w:shd w:val="clear" w:color="000000" w:fill="FFFFFF"/>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w:t>
            </w:r>
          </w:p>
        </w:tc>
        <w:tc>
          <w:tcPr>
            <w:tcW w:w="567" w:type="dxa"/>
            <w:gridSpan w:val="2"/>
            <w:shd w:val="clear" w:color="000000" w:fill="FFFFFF"/>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гру</w:t>
            </w:r>
            <w:r w:rsidRPr="00AA5225">
              <w:rPr>
                <w:rFonts w:ascii="Arial" w:hAnsi="Arial" w:cs="Arial"/>
                <w:sz w:val="12"/>
                <w:szCs w:val="12"/>
              </w:rPr>
              <w:t>п</w:t>
            </w:r>
            <w:r w:rsidRPr="00AA5225">
              <w:rPr>
                <w:rFonts w:ascii="Arial" w:hAnsi="Arial" w:cs="Arial"/>
                <w:sz w:val="12"/>
                <w:szCs w:val="12"/>
              </w:rPr>
              <w:t>па кра</w:t>
            </w:r>
            <w:r w:rsidRPr="00AA5225">
              <w:rPr>
                <w:rFonts w:ascii="Arial" w:hAnsi="Arial" w:cs="Arial"/>
                <w:sz w:val="12"/>
                <w:szCs w:val="12"/>
              </w:rPr>
              <w:t>т</w:t>
            </w:r>
            <w:r w:rsidRPr="00AA5225">
              <w:rPr>
                <w:rFonts w:ascii="Arial" w:hAnsi="Arial" w:cs="Arial"/>
                <w:sz w:val="12"/>
                <w:szCs w:val="12"/>
              </w:rPr>
              <w:t>ко</w:t>
            </w:r>
            <w:r w:rsidRPr="00AA5225">
              <w:rPr>
                <w:rFonts w:ascii="Arial" w:hAnsi="Arial" w:cs="Arial"/>
                <w:sz w:val="12"/>
                <w:szCs w:val="12"/>
              </w:rPr>
              <w:t>в</w:t>
            </w:r>
            <w:r w:rsidRPr="00AA5225">
              <w:rPr>
                <w:rFonts w:ascii="Arial" w:hAnsi="Arial" w:cs="Arial"/>
                <w:sz w:val="12"/>
                <w:szCs w:val="12"/>
              </w:rPr>
              <w:t>р</w:t>
            </w:r>
            <w:r w:rsidRPr="00AA5225">
              <w:rPr>
                <w:rFonts w:ascii="Arial" w:hAnsi="Arial" w:cs="Arial"/>
                <w:sz w:val="12"/>
                <w:szCs w:val="12"/>
              </w:rPr>
              <w:t>е</w:t>
            </w:r>
            <w:r w:rsidRPr="00AA5225">
              <w:rPr>
                <w:rFonts w:ascii="Arial" w:hAnsi="Arial" w:cs="Arial"/>
                <w:sz w:val="12"/>
                <w:szCs w:val="12"/>
              </w:rPr>
              <w:t>ме</w:t>
            </w:r>
            <w:r w:rsidRPr="00AA5225">
              <w:rPr>
                <w:rFonts w:ascii="Arial" w:hAnsi="Arial" w:cs="Arial"/>
                <w:sz w:val="12"/>
                <w:szCs w:val="12"/>
              </w:rPr>
              <w:t>н</w:t>
            </w:r>
            <w:r w:rsidRPr="00AA5225">
              <w:rPr>
                <w:rFonts w:ascii="Arial" w:hAnsi="Arial" w:cs="Arial"/>
                <w:sz w:val="12"/>
                <w:szCs w:val="12"/>
              </w:rPr>
              <w:t>ного пр</w:t>
            </w:r>
            <w:r w:rsidRPr="00AA5225">
              <w:rPr>
                <w:rFonts w:ascii="Arial" w:hAnsi="Arial" w:cs="Arial"/>
                <w:sz w:val="12"/>
                <w:szCs w:val="12"/>
              </w:rPr>
              <w:t>е</w:t>
            </w:r>
            <w:r w:rsidRPr="00AA5225">
              <w:rPr>
                <w:rFonts w:ascii="Arial" w:hAnsi="Arial" w:cs="Arial"/>
                <w:sz w:val="12"/>
                <w:szCs w:val="12"/>
              </w:rPr>
              <w:t>б</w:t>
            </w:r>
            <w:r w:rsidRPr="00AA5225">
              <w:rPr>
                <w:rFonts w:ascii="Arial" w:hAnsi="Arial" w:cs="Arial"/>
                <w:sz w:val="12"/>
                <w:szCs w:val="12"/>
              </w:rPr>
              <w:t>ы</w:t>
            </w:r>
            <w:r w:rsidRPr="00AA5225">
              <w:rPr>
                <w:rFonts w:ascii="Arial" w:hAnsi="Arial" w:cs="Arial"/>
                <w:sz w:val="12"/>
                <w:szCs w:val="12"/>
              </w:rPr>
              <w:t>вания д</w:t>
            </w:r>
            <w:r w:rsidRPr="00AA5225">
              <w:rPr>
                <w:rFonts w:ascii="Arial" w:hAnsi="Arial" w:cs="Arial"/>
                <w:sz w:val="12"/>
                <w:szCs w:val="12"/>
              </w:rPr>
              <w:t>е</w:t>
            </w:r>
            <w:r w:rsidRPr="00AA5225">
              <w:rPr>
                <w:rFonts w:ascii="Arial" w:hAnsi="Arial" w:cs="Arial"/>
                <w:sz w:val="12"/>
                <w:szCs w:val="12"/>
              </w:rPr>
              <w:t>тей</w:t>
            </w:r>
          </w:p>
        </w:tc>
        <w:tc>
          <w:tcPr>
            <w:tcW w:w="711" w:type="dxa"/>
            <w:shd w:val="clear" w:color="000000" w:fill="FFFFFF"/>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осущ</w:t>
            </w:r>
            <w:r w:rsidRPr="00AA5225">
              <w:rPr>
                <w:rFonts w:ascii="Arial" w:hAnsi="Arial" w:cs="Arial"/>
                <w:color w:val="000000"/>
                <w:sz w:val="12"/>
                <w:szCs w:val="12"/>
              </w:rPr>
              <w:t>е</w:t>
            </w:r>
            <w:r w:rsidRPr="00AA5225">
              <w:rPr>
                <w:rFonts w:ascii="Arial" w:hAnsi="Arial" w:cs="Arial"/>
                <w:color w:val="000000"/>
                <w:sz w:val="12"/>
                <w:szCs w:val="12"/>
              </w:rPr>
              <w:t>ствл</w:t>
            </w:r>
            <w:r w:rsidRPr="00AA5225">
              <w:rPr>
                <w:rFonts w:ascii="Arial" w:hAnsi="Arial" w:cs="Arial"/>
                <w:color w:val="000000"/>
                <w:sz w:val="12"/>
                <w:szCs w:val="12"/>
              </w:rPr>
              <w:t>е</w:t>
            </w:r>
            <w:r w:rsidRPr="00AA5225">
              <w:rPr>
                <w:rFonts w:ascii="Arial" w:hAnsi="Arial" w:cs="Arial"/>
                <w:color w:val="000000"/>
                <w:sz w:val="12"/>
                <w:szCs w:val="12"/>
              </w:rPr>
              <w:t>ние ухода и пр</w:t>
            </w:r>
            <w:r w:rsidRPr="00AA5225">
              <w:rPr>
                <w:rFonts w:ascii="Arial" w:hAnsi="Arial" w:cs="Arial"/>
                <w:color w:val="000000"/>
                <w:sz w:val="12"/>
                <w:szCs w:val="12"/>
              </w:rPr>
              <w:t>и</w:t>
            </w:r>
            <w:r w:rsidRPr="00AA5225">
              <w:rPr>
                <w:rFonts w:ascii="Arial" w:hAnsi="Arial" w:cs="Arial"/>
                <w:color w:val="000000"/>
                <w:sz w:val="12"/>
                <w:szCs w:val="12"/>
              </w:rPr>
              <w:t>смотра за дет</w:t>
            </w:r>
            <w:r w:rsidRPr="00AA5225">
              <w:rPr>
                <w:rFonts w:ascii="Arial" w:hAnsi="Arial" w:cs="Arial"/>
                <w:color w:val="000000"/>
                <w:sz w:val="12"/>
                <w:szCs w:val="12"/>
              </w:rPr>
              <w:t>ь</w:t>
            </w:r>
            <w:r w:rsidRPr="00AA5225">
              <w:rPr>
                <w:rFonts w:ascii="Arial" w:hAnsi="Arial" w:cs="Arial"/>
                <w:color w:val="000000"/>
                <w:sz w:val="12"/>
                <w:szCs w:val="12"/>
              </w:rPr>
              <w:t>ми дошк</w:t>
            </w:r>
            <w:r w:rsidRPr="00AA5225">
              <w:rPr>
                <w:rFonts w:ascii="Arial" w:hAnsi="Arial" w:cs="Arial"/>
                <w:color w:val="000000"/>
                <w:sz w:val="12"/>
                <w:szCs w:val="12"/>
              </w:rPr>
              <w:t>о</w:t>
            </w:r>
            <w:r w:rsidRPr="00AA5225">
              <w:rPr>
                <w:rFonts w:ascii="Arial" w:hAnsi="Arial" w:cs="Arial"/>
                <w:color w:val="000000"/>
                <w:sz w:val="12"/>
                <w:szCs w:val="12"/>
              </w:rPr>
              <w:t>льного возра</w:t>
            </w:r>
            <w:r w:rsidRPr="00AA5225">
              <w:rPr>
                <w:rFonts w:ascii="Arial" w:hAnsi="Arial" w:cs="Arial"/>
                <w:color w:val="000000"/>
                <w:sz w:val="12"/>
                <w:szCs w:val="12"/>
              </w:rPr>
              <w:t>с</w:t>
            </w:r>
            <w:r w:rsidRPr="00AA5225">
              <w:rPr>
                <w:rFonts w:ascii="Arial" w:hAnsi="Arial" w:cs="Arial"/>
                <w:color w:val="000000"/>
                <w:sz w:val="12"/>
                <w:szCs w:val="12"/>
              </w:rPr>
              <w:t>та</w:t>
            </w:r>
          </w:p>
        </w:tc>
        <w:tc>
          <w:tcPr>
            <w:tcW w:w="992" w:type="dxa"/>
            <w:gridSpan w:val="2"/>
            <w:shd w:val="clear" w:color="000000" w:fill="FFFFFF"/>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физич</w:t>
            </w:r>
            <w:r w:rsidRPr="00AA5225">
              <w:rPr>
                <w:rFonts w:ascii="Arial" w:hAnsi="Arial" w:cs="Arial"/>
                <w:color w:val="000000"/>
                <w:sz w:val="12"/>
                <w:szCs w:val="12"/>
              </w:rPr>
              <w:t>е</w:t>
            </w:r>
            <w:r w:rsidRPr="00AA5225">
              <w:rPr>
                <w:rFonts w:ascii="Arial" w:hAnsi="Arial" w:cs="Arial"/>
                <w:color w:val="000000"/>
                <w:sz w:val="12"/>
                <w:szCs w:val="12"/>
              </w:rPr>
              <w:t>ские лица за искл</w:t>
            </w:r>
            <w:r w:rsidRPr="00AA5225">
              <w:rPr>
                <w:rFonts w:ascii="Arial" w:hAnsi="Arial" w:cs="Arial"/>
                <w:color w:val="000000"/>
                <w:sz w:val="12"/>
                <w:szCs w:val="12"/>
              </w:rPr>
              <w:t>ю</w:t>
            </w:r>
            <w:r w:rsidRPr="00AA5225">
              <w:rPr>
                <w:rFonts w:ascii="Arial" w:hAnsi="Arial" w:cs="Arial"/>
                <w:color w:val="000000"/>
                <w:sz w:val="12"/>
                <w:szCs w:val="12"/>
              </w:rPr>
              <w:t>чением льго</w:t>
            </w:r>
            <w:r w:rsidRPr="00AA5225">
              <w:rPr>
                <w:rFonts w:ascii="Arial" w:hAnsi="Arial" w:cs="Arial"/>
                <w:color w:val="000000"/>
                <w:sz w:val="12"/>
                <w:szCs w:val="12"/>
              </w:rPr>
              <w:t>т</w:t>
            </w:r>
            <w:r w:rsidRPr="00AA5225">
              <w:rPr>
                <w:rFonts w:ascii="Arial" w:hAnsi="Arial" w:cs="Arial"/>
                <w:color w:val="000000"/>
                <w:sz w:val="12"/>
                <w:szCs w:val="12"/>
              </w:rPr>
              <w:t>ных катег</w:t>
            </w:r>
            <w:r w:rsidRPr="00AA5225">
              <w:rPr>
                <w:rFonts w:ascii="Arial" w:hAnsi="Arial" w:cs="Arial"/>
                <w:color w:val="000000"/>
                <w:sz w:val="12"/>
                <w:szCs w:val="12"/>
              </w:rPr>
              <w:t>о</w:t>
            </w:r>
            <w:r w:rsidRPr="00AA5225">
              <w:rPr>
                <w:rFonts w:ascii="Arial" w:hAnsi="Arial" w:cs="Arial"/>
                <w:color w:val="000000"/>
                <w:sz w:val="12"/>
                <w:szCs w:val="12"/>
              </w:rPr>
              <w:t>рий от 3 до 8 лет</w:t>
            </w:r>
          </w:p>
        </w:tc>
        <w:tc>
          <w:tcPr>
            <w:tcW w:w="853" w:type="dxa"/>
            <w:gridSpan w:val="3"/>
            <w:shd w:val="clear" w:color="000000" w:fill="FFFFFF"/>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число обуча</w:t>
            </w:r>
            <w:r w:rsidRPr="00AA5225">
              <w:rPr>
                <w:rFonts w:ascii="Arial" w:hAnsi="Arial" w:cs="Arial"/>
                <w:sz w:val="12"/>
                <w:szCs w:val="12"/>
              </w:rPr>
              <w:t>ю</w:t>
            </w:r>
            <w:r w:rsidRPr="00AA5225">
              <w:rPr>
                <w:rFonts w:ascii="Arial" w:hAnsi="Arial" w:cs="Arial"/>
                <w:sz w:val="12"/>
                <w:szCs w:val="12"/>
              </w:rPr>
              <w:t>щихся (чел</w:t>
            </w:r>
            <w:r w:rsidRPr="00AA5225">
              <w:rPr>
                <w:rFonts w:ascii="Arial" w:hAnsi="Arial" w:cs="Arial"/>
                <w:sz w:val="12"/>
                <w:szCs w:val="12"/>
              </w:rPr>
              <w:t>о</w:t>
            </w:r>
            <w:r w:rsidRPr="00AA5225">
              <w:rPr>
                <w:rFonts w:ascii="Arial" w:hAnsi="Arial" w:cs="Arial"/>
                <w:sz w:val="12"/>
                <w:szCs w:val="12"/>
              </w:rPr>
              <w:t>век)</w:t>
            </w:r>
          </w:p>
        </w:tc>
        <w:tc>
          <w:tcPr>
            <w:tcW w:w="709" w:type="dxa"/>
            <w:shd w:val="clear" w:color="000000" w:fill="FFFFFF"/>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пальная услуга, бе</w:t>
            </w:r>
            <w:r w:rsidRPr="00AA5225">
              <w:rPr>
                <w:rFonts w:ascii="Arial" w:hAnsi="Arial" w:cs="Arial"/>
                <w:color w:val="000000"/>
                <w:sz w:val="12"/>
                <w:szCs w:val="12"/>
              </w:rPr>
              <w:t>с</w:t>
            </w:r>
            <w:r w:rsidRPr="00AA5225">
              <w:rPr>
                <w:rFonts w:ascii="Arial" w:hAnsi="Arial" w:cs="Arial"/>
                <w:color w:val="000000"/>
                <w:sz w:val="12"/>
                <w:szCs w:val="12"/>
              </w:rPr>
              <w:t>платно</w:t>
            </w:r>
          </w:p>
        </w:tc>
        <w:tc>
          <w:tcPr>
            <w:tcW w:w="567" w:type="dxa"/>
            <w:gridSpan w:val="2"/>
            <w:shd w:val="clear" w:color="000000" w:fill="FFFFFF"/>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8080,8</w:t>
            </w:r>
          </w:p>
        </w:tc>
        <w:tc>
          <w:tcPr>
            <w:tcW w:w="709" w:type="dxa"/>
            <w:shd w:val="clear" w:color="000000" w:fill="FFFFFF"/>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2980,76</w:t>
            </w:r>
          </w:p>
        </w:tc>
        <w:tc>
          <w:tcPr>
            <w:tcW w:w="709" w:type="dxa"/>
            <w:gridSpan w:val="2"/>
            <w:shd w:val="clear" w:color="000000" w:fill="FFFFFF"/>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5100,04</w:t>
            </w:r>
          </w:p>
        </w:tc>
        <w:tc>
          <w:tcPr>
            <w:tcW w:w="569" w:type="dxa"/>
            <w:shd w:val="clear" w:color="000000" w:fill="FFFFFF"/>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1,37</w:t>
            </w:r>
          </w:p>
        </w:tc>
        <w:tc>
          <w:tcPr>
            <w:tcW w:w="284" w:type="dxa"/>
            <w:shd w:val="clear" w:color="auto" w:fill="auto"/>
            <w:noWrap/>
            <w:vAlign w:val="bottom"/>
            <w:hideMark/>
          </w:tcPr>
          <w:p w:rsidR="00AA5225" w:rsidRPr="00AA5225" w:rsidRDefault="00AA5225" w:rsidP="00AA5225">
            <w:pPr>
              <w:rPr>
                <w:rFonts w:ascii="Arial" w:hAnsi="Arial" w:cs="Arial"/>
                <w:color w:val="000000"/>
                <w:sz w:val="12"/>
                <w:szCs w:val="12"/>
              </w:rPr>
            </w:pPr>
          </w:p>
        </w:tc>
      </w:tr>
      <w:tr w:rsidR="00673622" w:rsidRPr="00AA5225" w:rsidTr="006A15FE">
        <w:trPr>
          <w:gridBefore w:val="1"/>
          <w:wBefore w:w="144" w:type="dxa"/>
          <w:trHeight w:val="20"/>
        </w:trPr>
        <w:tc>
          <w:tcPr>
            <w:tcW w:w="293" w:type="dxa"/>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14</w:t>
            </w:r>
          </w:p>
        </w:tc>
        <w:tc>
          <w:tcPr>
            <w:tcW w:w="992"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Присмотр и уход за детьми в дошкол</w:t>
            </w:r>
            <w:r w:rsidRPr="00AA5225">
              <w:rPr>
                <w:rFonts w:ascii="Arial" w:hAnsi="Arial" w:cs="Arial"/>
                <w:color w:val="000000"/>
                <w:sz w:val="12"/>
                <w:szCs w:val="12"/>
              </w:rPr>
              <w:t>ь</w:t>
            </w:r>
            <w:r w:rsidRPr="00AA5225">
              <w:rPr>
                <w:rFonts w:ascii="Arial" w:hAnsi="Arial" w:cs="Arial"/>
                <w:color w:val="000000"/>
                <w:sz w:val="12"/>
                <w:szCs w:val="12"/>
              </w:rPr>
              <w:t>ных образов</w:t>
            </w:r>
            <w:r w:rsidRPr="00AA5225">
              <w:rPr>
                <w:rFonts w:ascii="Arial" w:hAnsi="Arial" w:cs="Arial"/>
                <w:color w:val="000000"/>
                <w:sz w:val="12"/>
                <w:szCs w:val="12"/>
              </w:rPr>
              <w:t>а</w:t>
            </w:r>
            <w:r w:rsidRPr="00AA5225">
              <w:rPr>
                <w:rFonts w:ascii="Arial" w:hAnsi="Arial" w:cs="Arial"/>
                <w:color w:val="000000"/>
                <w:sz w:val="12"/>
                <w:szCs w:val="12"/>
              </w:rPr>
              <w:t>тельных учрежден</w:t>
            </w:r>
            <w:r w:rsidRPr="00AA5225">
              <w:rPr>
                <w:rFonts w:ascii="Arial" w:hAnsi="Arial" w:cs="Arial"/>
                <w:color w:val="000000"/>
                <w:sz w:val="12"/>
                <w:szCs w:val="12"/>
              </w:rPr>
              <w:t>и</w:t>
            </w:r>
            <w:r w:rsidRPr="00AA5225">
              <w:rPr>
                <w:rFonts w:ascii="Arial" w:hAnsi="Arial" w:cs="Arial"/>
                <w:color w:val="000000"/>
                <w:sz w:val="12"/>
                <w:szCs w:val="12"/>
              </w:rPr>
              <w:t>ях ОКВЭД 85.32</w:t>
            </w:r>
          </w:p>
        </w:tc>
        <w:tc>
          <w:tcPr>
            <w:tcW w:w="849" w:type="dxa"/>
            <w:gridSpan w:val="2"/>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пальные автоно</w:t>
            </w:r>
            <w:r w:rsidRPr="00AA5225">
              <w:rPr>
                <w:rFonts w:ascii="Arial" w:hAnsi="Arial" w:cs="Arial"/>
                <w:color w:val="000000"/>
                <w:sz w:val="12"/>
                <w:szCs w:val="12"/>
              </w:rPr>
              <w:t>м</w:t>
            </w:r>
            <w:r w:rsidRPr="00AA5225">
              <w:rPr>
                <w:rFonts w:ascii="Arial" w:hAnsi="Arial" w:cs="Arial"/>
                <w:color w:val="000000"/>
                <w:sz w:val="12"/>
                <w:szCs w:val="12"/>
              </w:rPr>
              <w:t>ные д</w:t>
            </w:r>
            <w:r w:rsidRPr="00AA5225">
              <w:rPr>
                <w:rFonts w:ascii="Arial" w:hAnsi="Arial" w:cs="Arial"/>
                <w:color w:val="000000"/>
                <w:sz w:val="12"/>
                <w:szCs w:val="12"/>
              </w:rPr>
              <w:t>о</w:t>
            </w:r>
            <w:r w:rsidRPr="00AA5225">
              <w:rPr>
                <w:rFonts w:ascii="Arial" w:hAnsi="Arial" w:cs="Arial"/>
                <w:color w:val="000000"/>
                <w:sz w:val="12"/>
                <w:szCs w:val="12"/>
              </w:rPr>
              <w:t>школьные образов</w:t>
            </w:r>
            <w:r w:rsidRPr="00AA5225">
              <w:rPr>
                <w:rFonts w:ascii="Arial" w:hAnsi="Arial" w:cs="Arial"/>
                <w:color w:val="000000"/>
                <w:sz w:val="12"/>
                <w:szCs w:val="12"/>
              </w:rPr>
              <w:t>а</w:t>
            </w:r>
            <w:r w:rsidRPr="00AA5225">
              <w:rPr>
                <w:rFonts w:ascii="Arial" w:hAnsi="Arial" w:cs="Arial"/>
                <w:color w:val="000000"/>
                <w:sz w:val="12"/>
                <w:szCs w:val="12"/>
              </w:rPr>
              <w:t>тел</w:t>
            </w:r>
            <w:r w:rsidRPr="00AA5225">
              <w:rPr>
                <w:rFonts w:ascii="Arial" w:hAnsi="Arial" w:cs="Arial"/>
                <w:color w:val="000000"/>
                <w:sz w:val="12"/>
                <w:szCs w:val="12"/>
              </w:rPr>
              <w:t>ь</w:t>
            </w:r>
            <w:r w:rsidRPr="00AA5225">
              <w:rPr>
                <w:rFonts w:ascii="Arial" w:hAnsi="Arial" w:cs="Arial"/>
                <w:color w:val="000000"/>
                <w:sz w:val="12"/>
                <w:szCs w:val="12"/>
              </w:rPr>
              <w:t>ные учрежд</w:t>
            </w:r>
            <w:r w:rsidRPr="00AA5225">
              <w:rPr>
                <w:rFonts w:ascii="Arial" w:hAnsi="Arial" w:cs="Arial"/>
                <w:color w:val="000000"/>
                <w:sz w:val="12"/>
                <w:szCs w:val="12"/>
              </w:rPr>
              <w:t>е</w:t>
            </w:r>
            <w:r w:rsidRPr="00AA5225">
              <w:rPr>
                <w:rFonts w:ascii="Arial" w:hAnsi="Arial" w:cs="Arial"/>
                <w:color w:val="000000"/>
                <w:sz w:val="12"/>
                <w:szCs w:val="12"/>
              </w:rPr>
              <w:t>ния</w:t>
            </w:r>
          </w:p>
        </w:tc>
        <w:tc>
          <w:tcPr>
            <w:tcW w:w="850"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50785001100300006003100</w:t>
            </w:r>
          </w:p>
        </w:tc>
        <w:tc>
          <w:tcPr>
            <w:tcW w:w="992" w:type="dxa"/>
            <w:gridSpan w:val="2"/>
            <w:shd w:val="clear" w:color="000000" w:fill="FFFFFF"/>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пр</w:t>
            </w:r>
            <w:r w:rsidRPr="00AA5225">
              <w:rPr>
                <w:rFonts w:ascii="Arial" w:hAnsi="Arial" w:cs="Arial"/>
                <w:color w:val="000000"/>
                <w:sz w:val="12"/>
                <w:szCs w:val="12"/>
              </w:rPr>
              <w:t>и</w:t>
            </w:r>
            <w:r w:rsidRPr="00AA5225">
              <w:rPr>
                <w:rFonts w:ascii="Arial" w:hAnsi="Arial" w:cs="Arial"/>
                <w:color w:val="000000"/>
                <w:sz w:val="12"/>
                <w:szCs w:val="12"/>
              </w:rPr>
              <w:t>смотр и уход</w:t>
            </w:r>
          </w:p>
        </w:tc>
        <w:tc>
          <w:tcPr>
            <w:tcW w:w="709" w:type="dxa"/>
            <w:shd w:val="clear" w:color="000000" w:fill="FFFFFF"/>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w:t>
            </w:r>
          </w:p>
        </w:tc>
        <w:tc>
          <w:tcPr>
            <w:tcW w:w="567" w:type="dxa"/>
            <w:gridSpan w:val="2"/>
            <w:shd w:val="clear" w:color="000000" w:fill="FFFFFF"/>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гру</w:t>
            </w:r>
            <w:r w:rsidRPr="00AA5225">
              <w:rPr>
                <w:rFonts w:ascii="Arial" w:hAnsi="Arial" w:cs="Arial"/>
                <w:sz w:val="12"/>
                <w:szCs w:val="12"/>
              </w:rPr>
              <w:t>п</w:t>
            </w:r>
            <w:r w:rsidRPr="00AA5225">
              <w:rPr>
                <w:rFonts w:ascii="Arial" w:hAnsi="Arial" w:cs="Arial"/>
                <w:sz w:val="12"/>
                <w:szCs w:val="12"/>
              </w:rPr>
              <w:t>па по</w:t>
            </w:r>
            <w:r w:rsidRPr="00AA5225">
              <w:rPr>
                <w:rFonts w:ascii="Arial" w:hAnsi="Arial" w:cs="Arial"/>
                <w:sz w:val="12"/>
                <w:szCs w:val="12"/>
              </w:rPr>
              <w:t>л</w:t>
            </w:r>
            <w:r w:rsidRPr="00AA5225">
              <w:rPr>
                <w:rFonts w:ascii="Arial" w:hAnsi="Arial" w:cs="Arial"/>
                <w:sz w:val="12"/>
                <w:szCs w:val="12"/>
              </w:rPr>
              <w:t>ного дня</w:t>
            </w:r>
          </w:p>
        </w:tc>
        <w:tc>
          <w:tcPr>
            <w:tcW w:w="711" w:type="dxa"/>
            <w:shd w:val="clear" w:color="000000" w:fill="FFFFFF"/>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осущ</w:t>
            </w:r>
            <w:r w:rsidRPr="00AA5225">
              <w:rPr>
                <w:rFonts w:ascii="Arial" w:hAnsi="Arial" w:cs="Arial"/>
                <w:color w:val="000000"/>
                <w:sz w:val="12"/>
                <w:szCs w:val="12"/>
              </w:rPr>
              <w:t>е</w:t>
            </w:r>
            <w:r w:rsidRPr="00AA5225">
              <w:rPr>
                <w:rFonts w:ascii="Arial" w:hAnsi="Arial" w:cs="Arial"/>
                <w:color w:val="000000"/>
                <w:sz w:val="12"/>
                <w:szCs w:val="12"/>
              </w:rPr>
              <w:t>ствл</w:t>
            </w:r>
            <w:r w:rsidRPr="00AA5225">
              <w:rPr>
                <w:rFonts w:ascii="Arial" w:hAnsi="Arial" w:cs="Arial"/>
                <w:color w:val="000000"/>
                <w:sz w:val="12"/>
                <w:szCs w:val="12"/>
              </w:rPr>
              <w:t>е</w:t>
            </w:r>
            <w:r w:rsidRPr="00AA5225">
              <w:rPr>
                <w:rFonts w:ascii="Arial" w:hAnsi="Arial" w:cs="Arial"/>
                <w:color w:val="000000"/>
                <w:sz w:val="12"/>
                <w:szCs w:val="12"/>
              </w:rPr>
              <w:t>ние ухода и пр</w:t>
            </w:r>
            <w:r w:rsidRPr="00AA5225">
              <w:rPr>
                <w:rFonts w:ascii="Arial" w:hAnsi="Arial" w:cs="Arial"/>
                <w:color w:val="000000"/>
                <w:sz w:val="12"/>
                <w:szCs w:val="12"/>
              </w:rPr>
              <w:t>и</w:t>
            </w:r>
            <w:r w:rsidRPr="00AA5225">
              <w:rPr>
                <w:rFonts w:ascii="Arial" w:hAnsi="Arial" w:cs="Arial"/>
                <w:color w:val="000000"/>
                <w:sz w:val="12"/>
                <w:szCs w:val="12"/>
              </w:rPr>
              <w:t>смотра за дет</w:t>
            </w:r>
            <w:r w:rsidRPr="00AA5225">
              <w:rPr>
                <w:rFonts w:ascii="Arial" w:hAnsi="Arial" w:cs="Arial"/>
                <w:color w:val="000000"/>
                <w:sz w:val="12"/>
                <w:szCs w:val="12"/>
              </w:rPr>
              <w:t>ь</w:t>
            </w:r>
            <w:r w:rsidRPr="00AA5225">
              <w:rPr>
                <w:rFonts w:ascii="Arial" w:hAnsi="Arial" w:cs="Arial"/>
                <w:color w:val="000000"/>
                <w:sz w:val="12"/>
                <w:szCs w:val="12"/>
              </w:rPr>
              <w:t>ми дошк</w:t>
            </w:r>
            <w:r w:rsidRPr="00AA5225">
              <w:rPr>
                <w:rFonts w:ascii="Arial" w:hAnsi="Arial" w:cs="Arial"/>
                <w:color w:val="000000"/>
                <w:sz w:val="12"/>
                <w:szCs w:val="12"/>
              </w:rPr>
              <w:t>о</w:t>
            </w:r>
            <w:r w:rsidRPr="00AA5225">
              <w:rPr>
                <w:rFonts w:ascii="Arial" w:hAnsi="Arial" w:cs="Arial"/>
                <w:color w:val="000000"/>
                <w:sz w:val="12"/>
                <w:szCs w:val="12"/>
              </w:rPr>
              <w:t>льного возра</w:t>
            </w:r>
            <w:r w:rsidRPr="00AA5225">
              <w:rPr>
                <w:rFonts w:ascii="Arial" w:hAnsi="Arial" w:cs="Arial"/>
                <w:color w:val="000000"/>
                <w:sz w:val="12"/>
                <w:szCs w:val="12"/>
              </w:rPr>
              <w:t>с</w:t>
            </w:r>
            <w:r w:rsidRPr="00AA5225">
              <w:rPr>
                <w:rFonts w:ascii="Arial" w:hAnsi="Arial" w:cs="Arial"/>
                <w:color w:val="000000"/>
                <w:sz w:val="12"/>
                <w:szCs w:val="12"/>
              </w:rPr>
              <w:t>та</w:t>
            </w:r>
          </w:p>
        </w:tc>
        <w:tc>
          <w:tcPr>
            <w:tcW w:w="992" w:type="dxa"/>
            <w:gridSpan w:val="2"/>
            <w:shd w:val="clear" w:color="000000" w:fill="FFFFFF"/>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физич</w:t>
            </w:r>
            <w:r w:rsidRPr="00AA5225">
              <w:rPr>
                <w:rFonts w:ascii="Arial" w:hAnsi="Arial" w:cs="Arial"/>
                <w:color w:val="000000"/>
                <w:sz w:val="12"/>
                <w:szCs w:val="12"/>
              </w:rPr>
              <w:t>е</w:t>
            </w:r>
            <w:r w:rsidRPr="00AA5225">
              <w:rPr>
                <w:rFonts w:ascii="Arial" w:hAnsi="Arial" w:cs="Arial"/>
                <w:color w:val="000000"/>
                <w:sz w:val="12"/>
                <w:szCs w:val="12"/>
              </w:rPr>
              <w:t>ские лица за искл</w:t>
            </w:r>
            <w:r w:rsidRPr="00AA5225">
              <w:rPr>
                <w:rFonts w:ascii="Arial" w:hAnsi="Arial" w:cs="Arial"/>
                <w:color w:val="000000"/>
                <w:sz w:val="12"/>
                <w:szCs w:val="12"/>
              </w:rPr>
              <w:t>ю</w:t>
            </w:r>
            <w:r w:rsidRPr="00AA5225">
              <w:rPr>
                <w:rFonts w:ascii="Arial" w:hAnsi="Arial" w:cs="Arial"/>
                <w:color w:val="000000"/>
                <w:sz w:val="12"/>
                <w:szCs w:val="12"/>
              </w:rPr>
              <w:t>чением льго</w:t>
            </w:r>
            <w:r w:rsidRPr="00AA5225">
              <w:rPr>
                <w:rFonts w:ascii="Arial" w:hAnsi="Arial" w:cs="Arial"/>
                <w:color w:val="000000"/>
                <w:sz w:val="12"/>
                <w:szCs w:val="12"/>
              </w:rPr>
              <w:t>т</w:t>
            </w:r>
            <w:r w:rsidRPr="00AA5225">
              <w:rPr>
                <w:rFonts w:ascii="Arial" w:hAnsi="Arial" w:cs="Arial"/>
                <w:color w:val="000000"/>
                <w:sz w:val="12"/>
                <w:szCs w:val="12"/>
              </w:rPr>
              <w:t>ных катег</w:t>
            </w:r>
            <w:r w:rsidRPr="00AA5225">
              <w:rPr>
                <w:rFonts w:ascii="Arial" w:hAnsi="Arial" w:cs="Arial"/>
                <w:color w:val="000000"/>
                <w:sz w:val="12"/>
                <w:szCs w:val="12"/>
              </w:rPr>
              <w:t>о</w:t>
            </w:r>
            <w:r w:rsidRPr="00AA5225">
              <w:rPr>
                <w:rFonts w:ascii="Arial" w:hAnsi="Arial" w:cs="Arial"/>
                <w:color w:val="000000"/>
                <w:sz w:val="12"/>
                <w:szCs w:val="12"/>
              </w:rPr>
              <w:t>рий от 3 до 8 лет</w:t>
            </w:r>
          </w:p>
        </w:tc>
        <w:tc>
          <w:tcPr>
            <w:tcW w:w="853" w:type="dxa"/>
            <w:gridSpan w:val="3"/>
            <w:shd w:val="clear" w:color="000000" w:fill="FFFFFF"/>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число обуча</w:t>
            </w:r>
            <w:r w:rsidRPr="00AA5225">
              <w:rPr>
                <w:rFonts w:ascii="Arial" w:hAnsi="Arial" w:cs="Arial"/>
                <w:sz w:val="12"/>
                <w:szCs w:val="12"/>
              </w:rPr>
              <w:t>ю</w:t>
            </w:r>
            <w:r w:rsidRPr="00AA5225">
              <w:rPr>
                <w:rFonts w:ascii="Arial" w:hAnsi="Arial" w:cs="Arial"/>
                <w:sz w:val="12"/>
                <w:szCs w:val="12"/>
              </w:rPr>
              <w:t>щихся (чел</w:t>
            </w:r>
            <w:r w:rsidRPr="00AA5225">
              <w:rPr>
                <w:rFonts w:ascii="Arial" w:hAnsi="Arial" w:cs="Arial"/>
                <w:sz w:val="12"/>
                <w:szCs w:val="12"/>
              </w:rPr>
              <w:t>о</w:t>
            </w:r>
            <w:r w:rsidRPr="00AA5225">
              <w:rPr>
                <w:rFonts w:ascii="Arial" w:hAnsi="Arial" w:cs="Arial"/>
                <w:sz w:val="12"/>
                <w:szCs w:val="12"/>
              </w:rPr>
              <w:t>век)</w:t>
            </w:r>
          </w:p>
        </w:tc>
        <w:tc>
          <w:tcPr>
            <w:tcW w:w="709" w:type="dxa"/>
            <w:shd w:val="clear" w:color="000000" w:fill="FFFFFF"/>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пальная услуга, бе</w:t>
            </w:r>
            <w:r w:rsidRPr="00AA5225">
              <w:rPr>
                <w:rFonts w:ascii="Arial" w:hAnsi="Arial" w:cs="Arial"/>
                <w:color w:val="000000"/>
                <w:sz w:val="12"/>
                <w:szCs w:val="12"/>
              </w:rPr>
              <w:t>с</w:t>
            </w:r>
            <w:r w:rsidRPr="00AA5225">
              <w:rPr>
                <w:rFonts w:ascii="Arial" w:hAnsi="Arial" w:cs="Arial"/>
                <w:color w:val="000000"/>
                <w:sz w:val="12"/>
                <w:szCs w:val="12"/>
              </w:rPr>
              <w:t>платно</w:t>
            </w:r>
          </w:p>
        </w:tc>
        <w:tc>
          <w:tcPr>
            <w:tcW w:w="567" w:type="dxa"/>
            <w:gridSpan w:val="2"/>
            <w:shd w:val="clear" w:color="000000" w:fill="FFFFFF"/>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10331,47</w:t>
            </w:r>
          </w:p>
        </w:tc>
        <w:tc>
          <w:tcPr>
            <w:tcW w:w="709" w:type="dxa"/>
            <w:shd w:val="clear" w:color="000000" w:fill="FFFFFF"/>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6279,03</w:t>
            </w:r>
          </w:p>
        </w:tc>
        <w:tc>
          <w:tcPr>
            <w:tcW w:w="709" w:type="dxa"/>
            <w:gridSpan w:val="2"/>
            <w:shd w:val="clear" w:color="000000" w:fill="FFFFFF"/>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4052,44</w:t>
            </w:r>
          </w:p>
        </w:tc>
        <w:tc>
          <w:tcPr>
            <w:tcW w:w="569" w:type="dxa"/>
            <w:shd w:val="clear" w:color="000000" w:fill="FFFFFF"/>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1,472</w:t>
            </w:r>
          </w:p>
        </w:tc>
        <w:tc>
          <w:tcPr>
            <w:tcW w:w="284" w:type="dxa"/>
            <w:shd w:val="clear" w:color="auto" w:fill="auto"/>
            <w:noWrap/>
            <w:vAlign w:val="bottom"/>
            <w:hideMark/>
          </w:tcPr>
          <w:p w:rsidR="00AA5225" w:rsidRPr="00AA5225" w:rsidRDefault="00AA5225" w:rsidP="00AA5225">
            <w:pPr>
              <w:rPr>
                <w:rFonts w:ascii="Arial" w:hAnsi="Arial" w:cs="Arial"/>
                <w:color w:val="000000"/>
                <w:sz w:val="12"/>
                <w:szCs w:val="12"/>
              </w:rPr>
            </w:pPr>
          </w:p>
        </w:tc>
      </w:tr>
      <w:tr w:rsidR="00673622" w:rsidRPr="00AA5225" w:rsidTr="006A15FE">
        <w:trPr>
          <w:gridBefore w:val="1"/>
          <w:wBefore w:w="144" w:type="dxa"/>
          <w:trHeight w:val="20"/>
        </w:trPr>
        <w:tc>
          <w:tcPr>
            <w:tcW w:w="293" w:type="dxa"/>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15</w:t>
            </w:r>
          </w:p>
        </w:tc>
        <w:tc>
          <w:tcPr>
            <w:tcW w:w="992" w:type="dxa"/>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Реализ</w:t>
            </w:r>
            <w:r w:rsidRPr="00AA5225">
              <w:rPr>
                <w:rFonts w:ascii="Arial" w:hAnsi="Arial" w:cs="Arial"/>
                <w:sz w:val="12"/>
                <w:szCs w:val="12"/>
              </w:rPr>
              <w:t>а</w:t>
            </w:r>
            <w:r w:rsidRPr="00AA5225">
              <w:rPr>
                <w:rFonts w:ascii="Arial" w:hAnsi="Arial" w:cs="Arial"/>
                <w:sz w:val="12"/>
                <w:szCs w:val="12"/>
              </w:rPr>
              <w:t>ция осно</w:t>
            </w:r>
            <w:r w:rsidRPr="00AA5225">
              <w:rPr>
                <w:rFonts w:ascii="Arial" w:hAnsi="Arial" w:cs="Arial"/>
                <w:sz w:val="12"/>
                <w:szCs w:val="12"/>
              </w:rPr>
              <w:t>в</w:t>
            </w:r>
            <w:r w:rsidRPr="00AA5225">
              <w:rPr>
                <w:rFonts w:ascii="Arial" w:hAnsi="Arial" w:cs="Arial"/>
                <w:sz w:val="12"/>
                <w:szCs w:val="12"/>
              </w:rPr>
              <w:t>ных общеобраз</w:t>
            </w:r>
            <w:r w:rsidRPr="00AA5225">
              <w:rPr>
                <w:rFonts w:ascii="Arial" w:hAnsi="Arial" w:cs="Arial"/>
                <w:sz w:val="12"/>
                <w:szCs w:val="12"/>
              </w:rPr>
              <w:t>о</w:t>
            </w:r>
            <w:r w:rsidRPr="00AA5225">
              <w:rPr>
                <w:rFonts w:ascii="Arial" w:hAnsi="Arial" w:cs="Arial"/>
                <w:sz w:val="12"/>
                <w:szCs w:val="12"/>
              </w:rPr>
              <w:t>вательных пр</w:t>
            </w:r>
            <w:r w:rsidRPr="00AA5225">
              <w:rPr>
                <w:rFonts w:ascii="Arial" w:hAnsi="Arial" w:cs="Arial"/>
                <w:sz w:val="12"/>
                <w:szCs w:val="12"/>
              </w:rPr>
              <w:t>о</w:t>
            </w:r>
            <w:r w:rsidRPr="00AA5225">
              <w:rPr>
                <w:rFonts w:ascii="Arial" w:hAnsi="Arial" w:cs="Arial"/>
                <w:sz w:val="12"/>
                <w:szCs w:val="12"/>
              </w:rPr>
              <w:t>грамм начальн</w:t>
            </w:r>
            <w:r w:rsidRPr="00AA5225">
              <w:rPr>
                <w:rFonts w:ascii="Arial" w:hAnsi="Arial" w:cs="Arial"/>
                <w:sz w:val="12"/>
                <w:szCs w:val="12"/>
              </w:rPr>
              <w:t>о</w:t>
            </w:r>
            <w:r w:rsidRPr="00AA5225">
              <w:rPr>
                <w:rFonts w:ascii="Arial" w:hAnsi="Arial" w:cs="Arial"/>
                <w:sz w:val="12"/>
                <w:szCs w:val="12"/>
              </w:rPr>
              <w:t>го общего образов</w:t>
            </w:r>
            <w:r w:rsidRPr="00AA5225">
              <w:rPr>
                <w:rFonts w:ascii="Arial" w:hAnsi="Arial" w:cs="Arial"/>
                <w:sz w:val="12"/>
                <w:szCs w:val="12"/>
              </w:rPr>
              <w:t>а</w:t>
            </w:r>
            <w:r w:rsidRPr="00AA5225">
              <w:rPr>
                <w:rFonts w:ascii="Arial" w:hAnsi="Arial" w:cs="Arial"/>
                <w:sz w:val="12"/>
                <w:szCs w:val="12"/>
              </w:rPr>
              <w:t>ния О</w:t>
            </w:r>
            <w:r w:rsidRPr="00AA5225">
              <w:rPr>
                <w:rFonts w:ascii="Arial" w:hAnsi="Arial" w:cs="Arial"/>
                <w:sz w:val="12"/>
                <w:szCs w:val="12"/>
              </w:rPr>
              <w:t>К</w:t>
            </w:r>
            <w:r w:rsidRPr="00AA5225">
              <w:rPr>
                <w:rFonts w:ascii="Arial" w:hAnsi="Arial" w:cs="Arial"/>
                <w:sz w:val="12"/>
                <w:szCs w:val="12"/>
              </w:rPr>
              <w:t>ВЭД 80.10.12</w:t>
            </w:r>
          </w:p>
        </w:tc>
        <w:tc>
          <w:tcPr>
            <w:tcW w:w="849" w:type="dxa"/>
            <w:gridSpan w:val="2"/>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пальные автоно</w:t>
            </w:r>
            <w:r w:rsidRPr="00AA5225">
              <w:rPr>
                <w:rFonts w:ascii="Arial" w:hAnsi="Arial" w:cs="Arial"/>
                <w:color w:val="000000"/>
                <w:sz w:val="12"/>
                <w:szCs w:val="12"/>
              </w:rPr>
              <w:t>м</w:t>
            </w:r>
            <w:r w:rsidRPr="00AA5225">
              <w:rPr>
                <w:rFonts w:ascii="Arial" w:hAnsi="Arial" w:cs="Arial"/>
                <w:color w:val="000000"/>
                <w:sz w:val="12"/>
                <w:szCs w:val="12"/>
              </w:rPr>
              <w:t>ные общ</w:t>
            </w:r>
            <w:r w:rsidRPr="00AA5225">
              <w:rPr>
                <w:rFonts w:ascii="Arial" w:hAnsi="Arial" w:cs="Arial"/>
                <w:color w:val="000000"/>
                <w:sz w:val="12"/>
                <w:szCs w:val="12"/>
              </w:rPr>
              <w:t>е</w:t>
            </w:r>
            <w:r w:rsidRPr="00AA5225">
              <w:rPr>
                <w:rFonts w:ascii="Arial" w:hAnsi="Arial" w:cs="Arial"/>
                <w:color w:val="000000"/>
                <w:sz w:val="12"/>
                <w:szCs w:val="12"/>
              </w:rPr>
              <w:t>образов</w:t>
            </w:r>
            <w:r w:rsidRPr="00AA5225">
              <w:rPr>
                <w:rFonts w:ascii="Arial" w:hAnsi="Arial" w:cs="Arial"/>
                <w:color w:val="000000"/>
                <w:sz w:val="12"/>
                <w:szCs w:val="12"/>
              </w:rPr>
              <w:t>а</w:t>
            </w:r>
            <w:r w:rsidRPr="00AA5225">
              <w:rPr>
                <w:rFonts w:ascii="Arial" w:hAnsi="Arial" w:cs="Arial"/>
                <w:color w:val="000000"/>
                <w:sz w:val="12"/>
                <w:szCs w:val="12"/>
              </w:rPr>
              <w:t>тел</w:t>
            </w:r>
            <w:r w:rsidRPr="00AA5225">
              <w:rPr>
                <w:rFonts w:ascii="Arial" w:hAnsi="Arial" w:cs="Arial"/>
                <w:color w:val="000000"/>
                <w:sz w:val="12"/>
                <w:szCs w:val="12"/>
              </w:rPr>
              <w:t>ь</w:t>
            </w:r>
            <w:r w:rsidRPr="00AA5225">
              <w:rPr>
                <w:rFonts w:ascii="Arial" w:hAnsi="Arial" w:cs="Arial"/>
                <w:color w:val="000000"/>
                <w:sz w:val="12"/>
                <w:szCs w:val="12"/>
              </w:rPr>
              <w:t>ные учрежд</w:t>
            </w:r>
            <w:r w:rsidRPr="00AA5225">
              <w:rPr>
                <w:rFonts w:ascii="Arial" w:hAnsi="Arial" w:cs="Arial"/>
                <w:color w:val="000000"/>
                <w:sz w:val="12"/>
                <w:szCs w:val="12"/>
              </w:rPr>
              <w:t>е</w:t>
            </w:r>
            <w:r w:rsidRPr="00AA5225">
              <w:rPr>
                <w:rFonts w:ascii="Arial" w:hAnsi="Arial" w:cs="Arial"/>
                <w:color w:val="000000"/>
                <w:sz w:val="12"/>
                <w:szCs w:val="12"/>
              </w:rPr>
              <w:t>ния</w:t>
            </w:r>
          </w:p>
        </w:tc>
        <w:tc>
          <w:tcPr>
            <w:tcW w:w="850"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34787000100400101005101</w:t>
            </w:r>
          </w:p>
        </w:tc>
        <w:tc>
          <w:tcPr>
            <w:tcW w:w="992" w:type="dxa"/>
            <w:gridSpan w:val="2"/>
            <w:shd w:val="clear" w:color="000000" w:fill="FFFFFF"/>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Реал</w:t>
            </w:r>
            <w:r w:rsidRPr="00AA5225">
              <w:rPr>
                <w:rFonts w:ascii="Arial" w:hAnsi="Arial" w:cs="Arial"/>
                <w:sz w:val="12"/>
                <w:szCs w:val="12"/>
              </w:rPr>
              <w:t>и</w:t>
            </w:r>
            <w:r w:rsidRPr="00AA5225">
              <w:rPr>
                <w:rFonts w:ascii="Arial" w:hAnsi="Arial" w:cs="Arial"/>
                <w:sz w:val="12"/>
                <w:szCs w:val="12"/>
              </w:rPr>
              <w:t>зация осно</w:t>
            </w:r>
            <w:r w:rsidRPr="00AA5225">
              <w:rPr>
                <w:rFonts w:ascii="Arial" w:hAnsi="Arial" w:cs="Arial"/>
                <w:sz w:val="12"/>
                <w:szCs w:val="12"/>
              </w:rPr>
              <w:t>в</w:t>
            </w:r>
            <w:r w:rsidRPr="00AA5225">
              <w:rPr>
                <w:rFonts w:ascii="Arial" w:hAnsi="Arial" w:cs="Arial"/>
                <w:sz w:val="12"/>
                <w:szCs w:val="12"/>
              </w:rPr>
              <w:t>ных общеобраз</w:t>
            </w:r>
            <w:r w:rsidRPr="00AA5225">
              <w:rPr>
                <w:rFonts w:ascii="Arial" w:hAnsi="Arial" w:cs="Arial"/>
                <w:sz w:val="12"/>
                <w:szCs w:val="12"/>
              </w:rPr>
              <w:t>о</w:t>
            </w:r>
            <w:r w:rsidRPr="00AA5225">
              <w:rPr>
                <w:rFonts w:ascii="Arial" w:hAnsi="Arial" w:cs="Arial"/>
                <w:sz w:val="12"/>
                <w:szCs w:val="12"/>
              </w:rPr>
              <w:t>вательных пр</w:t>
            </w:r>
            <w:r w:rsidRPr="00AA5225">
              <w:rPr>
                <w:rFonts w:ascii="Arial" w:hAnsi="Arial" w:cs="Arial"/>
                <w:sz w:val="12"/>
                <w:szCs w:val="12"/>
              </w:rPr>
              <w:t>о</w:t>
            </w:r>
            <w:r w:rsidRPr="00AA5225">
              <w:rPr>
                <w:rFonts w:ascii="Arial" w:hAnsi="Arial" w:cs="Arial"/>
                <w:sz w:val="12"/>
                <w:szCs w:val="12"/>
              </w:rPr>
              <w:t>грамм начал</w:t>
            </w:r>
            <w:r w:rsidRPr="00AA5225">
              <w:rPr>
                <w:rFonts w:ascii="Arial" w:hAnsi="Arial" w:cs="Arial"/>
                <w:sz w:val="12"/>
                <w:szCs w:val="12"/>
              </w:rPr>
              <w:t>ь</w:t>
            </w:r>
            <w:r w:rsidRPr="00AA5225">
              <w:rPr>
                <w:rFonts w:ascii="Arial" w:hAnsi="Arial" w:cs="Arial"/>
                <w:sz w:val="12"/>
                <w:szCs w:val="12"/>
              </w:rPr>
              <w:t>ного общего образ</w:t>
            </w:r>
            <w:r w:rsidRPr="00AA5225">
              <w:rPr>
                <w:rFonts w:ascii="Arial" w:hAnsi="Arial" w:cs="Arial"/>
                <w:sz w:val="12"/>
                <w:szCs w:val="12"/>
              </w:rPr>
              <w:t>о</w:t>
            </w:r>
            <w:r w:rsidRPr="00AA5225">
              <w:rPr>
                <w:rFonts w:ascii="Arial" w:hAnsi="Arial" w:cs="Arial"/>
                <w:sz w:val="12"/>
                <w:szCs w:val="12"/>
              </w:rPr>
              <w:t>вания</w:t>
            </w:r>
          </w:p>
        </w:tc>
        <w:tc>
          <w:tcPr>
            <w:tcW w:w="709" w:type="dxa"/>
            <w:shd w:val="clear" w:color="000000" w:fill="FFFFFF"/>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адапт</w:t>
            </w:r>
            <w:r w:rsidRPr="00AA5225">
              <w:rPr>
                <w:rFonts w:ascii="Arial" w:hAnsi="Arial" w:cs="Arial"/>
                <w:sz w:val="12"/>
                <w:szCs w:val="12"/>
              </w:rPr>
              <w:t>и</w:t>
            </w:r>
            <w:r w:rsidRPr="00AA5225">
              <w:rPr>
                <w:rFonts w:ascii="Arial" w:hAnsi="Arial" w:cs="Arial"/>
                <w:sz w:val="12"/>
                <w:szCs w:val="12"/>
              </w:rPr>
              <w:t>рова</w:t>
            </w:r>
            <w:r w:rsidRPr="00AA5225">
              <w:rPr>
                <w:rFonts w:ascii="Arial" w:hAnsi="Arial" w:cs="Arial"/>
                <w:sz w:val="12"/>
                <w:szCs w:val="12"/>
              </w:rPr>
              <w:t>н</w:t>
            </w:r>
            <w:r w:rsidRPr="00AA5225">
              <w:rPr>
                <w:rFonts w:ascii="Arial" w:hAnsi="Arial" w:cs="Arial"/>
                <w:sz w:val="12"/>
                <w:szCs w:val="12"/>
              </w:rPr>
              <w:t>ная образ</w:t>
            </w:r>
            <w:r w:rsidRPr="00AA5225">
              <w:rPr>
                <w:rFonts w:ascii="Arial" w:hAnsi="Arial" w:cs="Arial"/>
                <w:sz w:val="12"/>
                <w:szCs w:val="12"/>
              </w:rPr>
              <w:t>о</w:t>
            </w:r>
            <w:r w:rsidRPr="00AA5225">
              <w:rPr>
                <w:rFonts w:ascii="Arial" w:hAnsi="Arial" w:cs="Arial"/>
                <w:sz w:val="12"/>
                <w:szCs w:val="12"/>
              </w:rPr>
              <w:t>вател</w:t>
            </w:r>
            <w:r w:rsidRPr="00AA5225">
              <w:rPr>
                <w:rFonts w:ascii="Arial" w:hAnsi="Arial" w:cs="Arial"/>
                <w:sz w:val="12"/>
                <w:szCs w:val="12"/>
              </w:rPr>
              <w:t>ь</w:t>
            </w:r>
            <w:r w:rsidRPr="00AA5225">
              <w:rPr>
                <w:rFonts w:ascii="Arial" w:hAnsi="Arial" w:cs="Arial"/>
                <w:sz w:val="12"/>
                <w:szCs w:val="12"/>
              </w:rPr>
              <w:t>ная пр</w:t>
            </w:r>
            <w:r w:rsidRPr="00AA5225">
              <w:rPr>
                <w:rFonts w:ascii="Arial" w:hAnsi="Arial" w:cs="Arial"/>
                <w:sz w:val="12"/>
                <w:szCs w:val="12"/>
              </w:rPr>
              <w:t>о</w:t>
            </w:r>
            <w:r w:rsidRPr="00AA5225">
              <w:rPr>
                <w:rFonts w:ascii="Arial" w:hAnsi="Arial" w:cs="Arial"/>
                <w:sz w:val="12"/>
                <w:szCs w:val="12"/>
              </w:rPr>
              <w:t>грамма</w:t>
            </w:r>
          </w:p>
        </w:tc>
        <w:tc>
          <w:tcPr>
            <w:tcW w:w="567" w:type="dxa"/>
            <w:gridSpan w:val="2"/>
            <w:shd w:val="clear" w:color="000000" w:fill="FFFFFF"/>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очная</w:t>
            </w:r>
          </w:p>
        </w:tc>
        <w:tc>
          <w:tcPr>
            <w:tcW w:w="711" w:type="dxa"/>
            <w:shd w:val="clear" w:color="000000" w:fill="FFFFFF"/>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образ</w:t>
            </w:r>
            <w:r w:rsidRPr="00AA5225">
              <w:rPr>
                <w:rFonts w:ascii="Arial" w:hAnsi="Arial" w:cs="Arial"/>
                <w:color w:val="000000"/>
                <w:sz w:val="12"/>
                <w:szCs w:val="12"/>
              </w:rPr>
              <w:t>о</w:t>
            </w:r>
            <w:r w:rsidRPr="00AA5225">
              <w:rPr>
                <w:rFonts w:ascii="Arial" w:hAnsi="Arial" w:cs="Arial"/>
                <w:color w:val="000000"/>
                <w:sz w:val="12"/>
                <w:szCs w:val="12"/>
              </w:rPr>
              <w:t>вател</w:t>
            </w:r>
            <w:r w:rsidRPr="00AA5225">
              <w:rPr>
                <w:rFonts w:ascii="Arial" w:hAnsi="Arial" w:cs="Arial"/>
                <w:color w:val="000000"/>
                <w:sz w:val="12"/>
                <w:szCs w:val="12"/>
              </w:rPr>
              <w:t>ь</w:t>
            </w:r>
            <w:r w:rsidRPr="00AA5225">
              <w:rPr>
                <w:rFonts w:ascii="Arial" w:hAnsi="Arial" w:cs="Arial"/>
                <w:color w:val="000000"/>
                <w:sz w:val="12"/>
                <w:szCs w:val="12"/>
              </w:rPr>
              <w:t xml:space="preserve">ная ФГОС </w:t>
            </w:r>
          </w:p>
        </w:tc>
        <w:tc>
          <w:tcPr>
            <w:tcW w:w="992" w:type="dxa"/>
            <w:gridSpan w:val="2"/>
            <w:shd w:val="clear" w:color="000000" w:fill="FFFFFF"/>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 xml:space="preserve"> обучающи</w:t>
            </w:r>
            <w:r w:rsidRPr="00AA5225">
              <w:rPr>
                <w:rFonts w:ascii="Arial" w:hAnsi="Arial" w:cs="Arial"/>
                <w:sz w:val="12"/>
                <w:szCs w:val="12"/>
              </w:rPr>
              <w:t>е</w:t>
            </w:r>
            <w:r w:rsidRPr="00AA5225">
              <w:rPr>
                <w:rFonts w:ascii="Arial" w:hAnsi="Arial" w:cs="Arial"/>
                <w:sz w:val="12"/>
                <w:szCs w:val="12"/>
              </w:rPr>
              <w:t>ся с огран</w:t>
            </w:r>
            <w:r w:rsidRPr="00AA5225">
              <w:rPr>
                <w:rFonts w:ascii="Arial" w:hAnsi="Arial" w:cs="Arial"/>
                <w:sz w:val="12"/>
                <w:szCs w:val="12"/>
              </w:rPr>
              <w:t>и</w:t>
            </w:r>
            <w:r w:rsidRPr="00AA5225">
              <w:rPr>
                <w:rFonts w:ascii="Arial" w:hAnsi="Arial" w:cs="Arial"/>
                <w:sz w:val="12"/>
                <w:szCs w:val="12"/>
              </w:rPr>
              <w:t>ченн</w:t>
            </w:r>
            <w:r w:rsidRPr="00AA5225">
              <w:rPr>
                <w:rFonts w:ascii="Arial" w:hAnsi="Arial" w:cs="Arial"/>
                <w:sz w:val="12"/>
                <w:szCs w:val="12"/>
              </w:rPr>
              <w:t>ы</w:t>
            </w:r>
            <w:r w:rsidRPr="00AA5225">
              <w:rPr>
                <w:rFonts w:ascii="Arial" w:hAnsi="Arial" w:cs="Arial"/>
                <w:sz w:val="12"/>
                <w:szCs w:val="12"/>
              </w:rPr>
              <w:t>ми возможн</w:t>
            </w:r>
            <w:r w:rsidRPr="00AA5225">
              <w:rPr>
                <w:rFonts w:ascii="Arial" w:hAnsi="Arial" w:cs="Arial"/>
                <w:sz w:val="12"/>
                <w:szCs w:val="12"/>
              </w:rPr>
              <w:t>о</w:t>
            </w:r>
            <w:r w:rsidRPr="00AA5225">
              <w:rPr>
                <w:rFonts w:ascii="Arial" w:hAnsi="Arial" w:cs="Arial"/>
                <w:sz w:val="12"/>
                <w:szCs w:val="12"/>
              </w:rPr>
              <w:t>стями здор</w:t>
            </w:r>
            <w:r w:rsidRPr="00AA5225">
              <w:rPr>
                <w:rFonts w:ascii="Arial" w:hAnsi="Arial" w:cs="Arial"/>
                <w:sz w:val="12"/>
                <w:szCs w:val="12"/>
              </w:rPr>
              <w:t>о</w:t>
            </w:r>
            <w:r w:rsidRPr="00AA5225">
              <w:rPr>
                <w:rFonts w:ascii="Arial" w:hAnsi="Arial" w:cs="Arial"/>
                <w:sz w:val="12"/>
                <w:szCs w:val="12"/>
              </w:rPr>
              <w:t>вья (ОВЗ)</w:t>
            </w:r>
          </w:p>
        </w:tc>
        <w:tc>
          <w:tcPr>
            <w:tcW w:w="853" w:type="dxa"/>
            <w:gridSpan w:val="3"/>
            <w:shd w:val="clear" w:color="000000" w:fill="FFFFFF"/>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число обуча</w:t>
            </w:r>
            <w:r w:rsidRPr="00AA5225">
              <w:rPr>
                <w:rFonts w:ascii="Arial" w:hAnsi="Arial" w:cs="Arial"/>
                <w:sz w:val="12"/>
                <w:szCs w:val="12"/>
              </w:rPr>
              <w:t>ю</w:t>
            </w:r>
            <w:r w:rsidRPr="00AA5225">
              <w:rPr>
                <w:rFonts w:ascii="Arial" w:hAnsi="Arial" w:cs="Arial"/>
                <w:sz w:val="12"/>
                <w:szCs w:val="12"/>
              </w:rPr>
              <w:t>щихся (чел</w:t>
            </w:r>
            <w:r w:rsidRPr="00AA5225">
              <w:rPr>
                <w:rFonts w:ascii="Arial" w:hAnsi="Arial" w:cs="Arial"/>
                <w:sz w:val="12"/>
                <w:szCs w:val="12"/>
              </w:rPr>
              <w:t>о</w:t>
            </w:r>
            <w:r w:rsidRPr="00AA5225">
              <w:rPr>
                <w:rFonts w:ascii="Arial" w:hAnsi="Arial" w:cs="Arial"/>
                <w:sz w:val="12"/>
                <w:szCs w:val="12"/>
              </w:rPr>
              <w:t>век)</w:t>
            </w:r>
          </w:p>
        </w:tc>
        <w:tc>
          <w:tcPr>
            <w:tcW w:w="709" w:type="dxa"/>
            <w:shd w:val="clear" w:color="000000" w:fill="FFFFFF"/>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пальная услуга, бе</w:t>
            </w:r>
            <w:r w:rsidRPr="00AA5225">
              <w:rPr>
                <w:rFonts w:ascii="Arial" w:hAnsi="Arial" w:cs="Arial"/>
                <w:color w:val="000000"/>
                <w:sz w:val="12"/>
                <w:szCs w:val="12"/>
              </w:rPr>
              <w:t>с</w:t>
            </w:r>
            <w:r w:rsidRPr="00AA5225">
              <w:rPr>
                <w:rFonts w:ascii="Arial" w:hAnsi="Arial" w:cs="Arial"/>
                <w:color w:val="000000"/>
                <w:sz w:val="12"/>
                <w:szCs w:val="12"/>
              </w:rPr>
              <w:t>платно</w:t>
            </w:r>
          </w:p>
        </w:tc>
        <w:tc>
          <w:tcPr>
            <w:tcW w:w="567" w:type="dxa"/>
            <w:gridSpan w:val="2"/>
            <w:shd w:val="clear" w:color="000000" w:fill="FFFFFF"/>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62334,75</w:t>
            </w:r>
          </w:p>
        </w:tc>
        <w:tc>
          <w:tcPr>
            <w:tcW w:w="709" w:type="dxa"/>
            <w:shd w:val="clear" w:color="000000" w:fill="FFFFFF"/>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38645,87</w:t>
            </w:r>
          </w:p>
        </w:tc>
        <w:tc>
          <w:tcPr>
            <w:tcW w:w="709" w:type="dxa"/>
            <w:gridSpan w:val="2"/>
            <w:shd w:val="clear" w:color="000000" w:fill="FFFFFF"/>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18826,69</w:t>
            </w:r>
          </w:p>
        </w:tc>
        <w:tc>
          <w:tcPr>
            <w:tcW w:w="569" w:type="dxa"/>
            <w:shd w:val="clear" w:color="000000" w:fill="FFFFFF"/>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1,17</w:t>
            </w:r>
          </w:p>
        </w:tc>
        <w:tc>
          <w:tcPr>
            <w:tcW w:w="284" w:type="dxa"/>
            <w:shd w:val="clear" w:color="auto" w:fill="auto"/>
            <w:noWrap/>
            <w:vAlign w:val="bottom"/>
            <w:hideMark/>
          </w:tcPr>
          <w:p w:rsidR="00AA5225" w:rsidRPr="00AA5225" w:rsidRDefault="00AA5225" w:rsidP="00AA5225">
            <w:pPr>
              <w:rPr>
                <w:rFonts w:ascii="Arial" w:hAnsi="Arial" w:cs="Arial"/>
                <w:color w:val="000000"/>
                <w:sz w:val="12"/>
                <w:szCs w:val="12"/>
              </w:rPr>
            </w:pPr>
          </w:p>
        </w:tc>
      </w:tr>
      <w:tr w:rsidR="00673622" w:rsidRPr="00AA5225" w:rsidTr="006A15FE">
        <w:trPr>
          <w:gridBefore w:val="1"/>
          <w:wBefore w:w="144" w:type="dxa"/>
          <w:trHeight w:val="20"/>
        </w:trPr>
        <w:tc>
          <w:tcPr>
            <w:tcW w:w="293" w:type="dxa"/>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16</w:t>
            </w:r>
          </w:p>
        </w:tc>
        <w:tc>
          <w:tcPr>
            <w:tcW w:w="992" w:type="dxa"/>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Реализ</w:t>
            </w:r>
            <w:r w:rsidRPr="00AA5225">
              <w:rPr>
                <w:rFonts w:ascii="Arial" w:hAnsi="Arial" w:cs="Arial"/>
                <w:sz w:val="12"/>
                <w:szCs w:val="12"/>
              </w:rPr>
              <w:t>а</w:t>
            </w:r>
            <w:r w:rsidRPr="00AA5225">
              <w:rPr>
                <w:rFonts w:ascii="Arial" w:hAnsi="Arial" w:cs="Arial"/>
                <w:sz w:val="12"/>
                <w:szCs w:val="12"/>
              </w:rPr>
              <w:t>ция осно</w:t>
            </w:r>
            <w:r w:rsidRPr="00AA5225">
              <w:rPr>
                <w:rFonts w:ascii="Arial" w:hAnsi="Arial" w:cs="Arial"/>
                <w:sz w:val="12"/>
                <w:szCs w:val="12"/>
              </w:rPr>
              <w:t>в</w:t>
            </w:r>
            <w:r w:rsidRPr="00AA5225">
              <w:rPr>
                <w:rFonts w:ascii="Arial" w:hAnsi="Arial" w:cs="Arial"/>
                <w:sz w:val="12"/>
                <w:szCs w:val="12"/>
              </w:rPr>
              <w:t>ных общеобраз</w:t>
            </w:r>
            <w:r w:rsidRPr="00AA5225">
              <w:rPr>
                <w:rFonts w:ascii="Arial" w:hAnsi="Arial" w:cs="Arial"/>
                <w:sz w:val="12"/>
                <w:szCs w:val="12"/>
              </w:rPr>
              <w:t>о</w:t>
            </w:r>
            <w:r w:rsidRPr="00AA5225">
              <w:rPr>
                <w:rFonts w:ascii="Arial" w:hAnsi="Arial" w:cs="Arial"/>
                <w:sz w:val="12"/>
                <w:szCs w:val="12"/>
              </w:rPr>
              <w:t>вательных пр</w:t>
            </w:r>
            <w:r w:rsidRPr="00AA5225">
              <w:rPr>
                <w:rFonts w:ascii="Arial" w:hAnsi="Arial" w:cs="Arial"/>
                <w:sz w:val="12"/>
                <w:szCs w:val="12"/>
              </w:rPr>
              <w:t>о</w:t>
            </w:r>
            <w:r w:rsidRPr="00AA5225">
              <w:rPr>
                <w:rFonts w:ascii="Arial" w:hAnsi="Arial" w:cs="Arial"/>
                <w:sz w:val="12"/>
                <w:szCs w:val="12"/>
              </w:rPr>
              <w:t>грамм начальн</w:t>
            </w:r>
            <w:r w:rsidRPr="00AA5225">
              <w:rPr>
                <w:rFonts w:ascii="Arial" w:hAnsi="Arial" w:cs="Arial"/>
                <w:sz w:val="12"/>
                <w:szCs w:val="12"/>
              </w:rPr>
              <w:t>о</w:t>
            </w:r>
            <w:r w:rsidRPr="00AA5225">
              <w:rPr>
                <w:rFonts w:ascii="Arial" w:hAnsi="Arial" w:cs="Arial"/>
                <w:sz w:val="12"/>
                <w:szCs w:val="12"/>
              </w:rPr>
              <w:t>го общего образов</w:t>
            </w:r>
            <w:r w:rsidRPr="00AA5225">
              <w:rPr>
                <w:rFonts w:ascii="Arial" w:hAnsi="Arial" w:cs="Arial"/>
                <w:sz w:val="12"/>
                <w:szCs w:val="12"/>
              </w:rPr>
              <w:t>а</w:t>
            </w:r>
            <w:r w:rsidRPr="00AA5225">
              <w:rPr>
                <w:rFonts w:ascii="Arial" w:hAnsi="Arial" w:cs="Arial"/>
                <w:sz w:val="12"/>
                <w:szCs w:val="12"/>
              </w:rPr>
              <w:t>ния О</w:t>
            </w:r>
            <w:r w:rsidRPr="00AA5225">
              <w:rPr>
                <w:rFonts w:ascii="Arial" w:hAnsi="Arial" w:cs="Arial"/>
                <w:sz w:val="12"/>
                <w:szCs w:val="12"/>
              </w:rPr>
              <w:t>К</w:t>
            </w:r>
            <w:r w:rsidRPr="00AA5225">
              <w:rPr>
                <w:rFonts w:ascii="Arial" w:hAnsi="Arial" w:cs="Arial"/>
                <w:sz w:val="12"/>
                <w:szCs w:val="12"/>
              </w:rPr>
              <w:t>ВЭД 80.10.12</w:t>
            </w:r>
          </w:p>
        </w:tc>
        <w:tc>
          <w:tcPr>
            <w:tcW w:w="849" w:type="dxa"/>
            <w:gridSpan w:val="2"/>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пальные автоно</w:t>
            </w:r>
            <w:r w:rsidRPr="00AA5225">
              <w:rPr>
                <w:rFonts w:ascii="Arial" w:hAnsi="Arial" w:cs="Arial"/>
                <w:color w:val="000000"/>
                <w:sz w:val="12"/>
                <w:szCs w:val="12"/>
              </w:rPr>
              <w:t>м</w:t>
            </w:r>
            <w:r w:rsidRPr="00AA5225">
              <w:rPr>
                <w:rFonts w:ascii="Arial" w:hAnsi="Arial" w:cs="Arial"/>
                <w:color w:val="000000"/>
                <w:sz w:val="12"/>
                <w:szCs w:val="12"/>
              </w:rPr>
              <w:t>ные общ</w:t>
            </w:r>
            <w:r w:rsidRPr="00AA5225">
              <w:rPr>
                <w:rFonts w:ascii="Arial" w:hAnsi="Arial" w:cs="Arial"/>
                <w:color w:val="000000"/>
                <w:sz w:val="12"/>
                <w:szCs w:val="12"/>
              </w:rPr>
              <w:t>е</w:t>
            </w:r>
            <w:r w:rsidRPr="00AA5225">
              <w:rPr>
                <w:rFonts w:ascii="Arial" w:hAnsi="Arial" w:cs="Arial"/>
                <w:color w:val="000000"/>
                <w:sz w:val="12"/>
                <w:szCs w:val="12"/>
              </w:rPr>
              <w:t>образов</w:t>
            </w:r>
            <w:r w:rsidRPr="00AA5225">
              <w:rPr>
                <w:rFonts w:ascii="Arial" w:hAnsi="Arial" w:cs="Arial"/>
                <w:color w:val="000000"/>
                <w:sz w:val="12"/>
                <w:szCs w:val="12"/>
              </w:rPr>
              <w:t>а</w:t>
            </w:r>
            <w:r w:rsidRPr="00AA5225">
              <w:rPr>
                <w:rFonts w:ascii="Arial" w:hAnsi="Arial" w:cs="Arial"/>
                <w:color w:val="000000"/>
                <w:sz w:val="12"/>
                <w:szCs w:val="12"/>
              </w:rPr>
              <w:t>тел</w:t>
            </w:r>
            <w:r w:rsidRPr="00AA5225">
              <w:rPr>
                <w:rFonts w:ascii="Arial" w:hAnsi="Arial" w:cs="Arial"/>
                <w:color w:val="000000"/>
                <w:sz w:val="12"/>
                <w:szCs w:val="12"/>
              </w:rPr>
              <w:t>ь</w:t>
            </w:r>
            <w:r w:rsidRPr="00AA5225">
              <w:rPr>
                <w:rFonts w:ascii="Arial" w:hAnsi="Arial" w:cs="Arial"/>
                <w:color w:val="000000"/>
                <w:sz w:val="12"/>
                <w:szCs w:val="12"/>
              </w:rPr>
              <w:t>ные учрежд</w:t>
            </w:r>
            <w:r w:rsidRPr="00AA5225">
              <w:rPr>
                <w:rFonts w:ascii="Arial" w:hAnsi="Arial" w:cs="Arial"/>
                <w:color w:val="000000"/>
                <w:sz w:val="12"/>
                <w:szCs w:val="12"/>
              </w:rPr>
              <w:t>е</w:t>
            </w:r>
            <w:r w:rsidRPr="00AA5225">
              <w:rPr>
                <w:rFonts w:ascii="Arial" w:hAnsi="Arial" w:cs="Arial"/>
                <w:color w:val="000000"/>
                <w:sz w:val="12"/>
                <w:szCs w:val="12"/>
              </w:rPr>
              <w:t>ния</w:t>
            </w:r>
          </w:p>
        </w:tc>
        <w:tc>
          <w:tcPr>
            <w:tcW w:w="850"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34787000100400201004101</w:t>
            </w:r>
          </w:p>
        </w:tc>
        <w:tc>
          <w:tcPr>
            <w:tcW w:w="992"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Реал</w:t>
            </w:r>
            <w:r w:rsidRPr="00AA5225">
              <w:rPr>
                <w:rFonts w:ascii="Arial" w:hAnsi="Arial" w:cs="Arial"/>
                <w:sz w:val="12"/>
                <w:szCs w:val="12"/>
              </w:rPr>
              <w:t>и</w:t>
            </w:r>
            <w:r w:rsidRPr="00AA5225">
              <w:rPr>
                <w:rFonts w:ascii="Arial" w:hAnsi="Arial" w:cs="Arial"/>
                <w:sz w:val="12"/>
                <w:szCs w:val="12"/>
              </w:rPr>
              <w:t>зация осно</w:t>
            </w:r>
            <w:r w:rsidRPr="00AA5225">
              <w:rPr>
                <w:rFonts w:ascii="Arial" w:hAnsi="Arial" w:cs="Arial"/>
                <w:sz w:val="12"/>
                <w:szCs w:val="12"/>
              </w:rPr>
              <w:t>в</w:t>
            </w:r>
            <w:r w:rsidRPr="00AA5225">
              <w:rPr>
                <w:rFonts w:ascii="Arial" w:hAnsi="Arial" w:cs="Arial"/>
                <w:sz w:val="12"/>
                <w:szCs w:val="12"/>
              </w:rPr>
              <w:t>ных общеобраз</w:t>
            </w:r>
            <w:r w:rsidRPr="00AA5225">
              <w:rPr>
                <w:rFonts w:ascii="Arial" w:hAnsi="Arial" w:cs="Arial"/>
                <w:sz w:val="12"/>
                <w:szCs w:val="12"/>
              </w:rPr>
              <w:t>о</w:t>
            </w:r>
            <w:r w:rsidRPr="00AA5225">
              <w:rPr>
                <w:rFonts w:ascii="Arial" w:hAnsi="Arial" w:cs="Arial"/>
                <w:sz w:val="12"/>
                <w:szCs w:val="12"/>
              </w:rPr>
              <w:t>вательных пр</w:t>
            </w:r>
            <w:r w:rsidRPr="00AA5225">
              <w:rPr>
                <w:rFonts w:ascii="Arial" w:hAnsi="Arial" w:cs="Arial"/>
                <w:sz w:val="12"/>
                <w:szCs w:val="12"/>
              </w:rPr>
              <w:t>о</w:t>
            </w:r>
            <w:r w:rsidRPr="00AA5225">
              <w:rPr>
                <w:rFonts w:ascii="Arial" w:hAnsi="Arial" w:cs="Arial"/>
                <w:sz w:val="12"/>
                <w:szCs w:val="12"/>
              </w:rPr>
              <w:t>грамм начал</w:t>
            </w:r>
            <w:r w:rsidRPr="00AA5225">
              <w:rPr>
                <w:rFonts w:ascii="Arial" w:hAnsi="Arial" w:cs="Arial"/>
                <w:sz w:val="12"/>
                <w:szCs w:val="12"/>
              </w:rPr>
              <w:t>ь</w:t>
            </w:r>
            <w:r w:rsidRPr="00AA5225">
              <w:rPr>
                <w:rFonts w:ascii="Arial" w:hAnsi="Arial" w:cs="Arial"/>
                <w:sz w:val="12"/>
                <w:szCs w:val="12"/>
              </w:rPr>
              <w:t>ного общего образ</w:t>
            </w:r>
            <w:r w:rsidRPr="00AA5225">
              <w:rPr>
                <w:rFonts w:ascii="Arial" w:hAnsi="Arial" w:cs="Arial"/>
                <w:sz w:val="12"/>
                <w:szCs w:val="12"/>
              </w:rPr>
              <w:t>о</w:t>
            </w:r>
            <w:r w:rsidRPr="00AA5225">
              <w:rPr>
                <w:rFonts w:ascii="Arial" w:hAnsi="Arial" w:cs="Arial"/>
                <w:sz w:val="12"/>
                <w:szCs w:val="12"/>
              </w:rPr>
              <w:t>вания</w:t>
            </w:r>
          </w:p>
        </w:tc>
        <w:tc>
          <w:tcPr>
            <w:tcW w:w="709" w:type="dxa"/>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адапт</w:t>
            </w:r>
            <w:r w:rsidRPr="00AA5225">
              <w:rPr>
                <w:rFonts w:ascii="Arial" w:hAnsi="Arial" w:cs="Arial"/>
                <w:sz w:val="12"/>
                <w:szCs w:val="12"/>
              </w:rPr>
              <w:t>и</w:t>
            </w:r>
            <w:r w:rsidRPr="00AA5225">
              <w:rPr>
                <w:rFonts w:ascii="Arial" w:hAnsi="Arial" w:cs="Arial"/>
                <w:sz w:val="12"/>
                <w:szCs w:val="12"/>
              </w:rPr>
              <w:t>рова</w:t>
            </w:r>
            <w:r w:rsidRPr="00AA5225">
              <w:rPr>
                <w:rFonts w:ascii="Arial" w:hAnsi="Arial" w:cs="Arial"/>
                <w:sz w:val="12"/>
                <w:szCs w:val="12"/>
              </w:rPr>
              <w:t>н</w:t>
            </w:r>
            <w:r w:rsidRPr="00AA5225">
              <w:rPr>
                <w:rFonts w:ascii="Arial" w:hAnsi="Arial" w:cs="Arial"/>
                <w:sz w:val="12"/>
                <w:szCs w:val="12"/>
              </w:rPr>
              <w:t>ная образ</w:t>
            </w:r>
            <w:r w:rsidRPr="00AA5225">
              <w:rPr>
                <w:rFonts w:ascii="Arial" w:hAnsi="Arial" w:cs="Arial"/>
                <w:sz w:val="12"/>
                <w:szCs w:val="12"/>
              </w:rPr>
              <w:t>о</w:t>
            </w:r>
            <w:r w:rsidRPr="00AA5225">
              <w:rPr>
                <w:rFonts w:ascii="Arial" w:hAnsi="Arial" w:cs="Arial"/>
                <w:sz w:val="12"/>
                <w:szCs w:val="12"/>
              </w:rPr>
              <w:t>вател</w:t>
            </w:r>
            <w:r w:rsidRPr="00AA5225">
              <w:rPr>
                <w:rFonts w:ascii="Arial" w:hAnsi="Arial" w:cs="Arial"/>
                <w:sz w:val="12"/>
                <w:szCs w:val="12"/>
              </w:rPr>
              <w:t>ь</w:t>
            </w:r>
            <w:r w:rsidRPr="00AA5225">
              <w:rPr>
                <w:rFonts w:ascii="Arial" w:hAnsi="Arial" w:cs="Arial"/>
                <w:sz w:val="12"/>
                <w:szCs w:val="12"/>
              </w:rPr>
              <w:t>ная пр</w:t>
            </w:r>
            <w:r w:rsidRPr="00AA5225">
              <w:rPr>
                <w:rFonts w:ascii="Arial" w:hAnsi="Arial" w:cs="Arial"/>
                <w:sz w:val="12"/>
                <w:szCs w:val="12"/>
              </w:rPr>
              <w:t>о</w:t>
            </w:r>
            <w:r w:rsidRPr="00AA5225">
              <w:rPr>
                <w:rFonts w:ascii="Arial" w:hAnsi="Arial" w:cs="Arial"/>
                <w:sz w:val="12"/>
                <w:szCs w:val="12"/>
              </w:rPr>
              <w:t>грамма</w:t>
            </w:r>
          </w:p>
        </w:tc>
        <w:tc>
          <w:tcPr>
            <w:tcW w:w="567"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О</w:t>
            </w:r>
            <w:r w:rsidRPr="00AA5225">
              <w:rPr>
                <w:rFonts w:ascii="Arial" w:hAnsi="Arial" w:cs="Arial"/>
                <w:sz w:val="12"/>
                <w:szCs w:val="12"/>
              </w:rPr>
              <w:t>ч</w:t>
            </w:r>
            <w:r w:rsidRPr="00AA5225">
              <w:rPr>
                <w:rFonts w:ascii="Arial" w:hAnsi="Arial" w:cs="Arial"/>
                <w:sz w:val="12"/>
                <w:szCs w:val="12"/>
              </w:rPr>
              <w:t>ная с пр</w:t>
            </w:r>
            <w:r w:rsidRPr="00AA5225">
              <w:rPr>
                <w:rFonts w:ascii="Arial" w:hAnsi="Arial" w:cs="Arial"/>
                <w:sz w:val="12"/>
                <w:szCs w:val="12"/>
              </w:rPr>
              <w:t>и</w:t>
            </w:r>
            <w:r w:rsidRPr="00AA5225">
              <w:rPr>
                <w:rFonts w:ascii="Arial" w:hAnsi="Arial" w:cs="Arial"/>
                <w:sz w:val="12"/>
                <w:szCs w:val="12"/>
              </w:rPr>
              <w:t>мен</w:t>
            </w:r>
            <w:r w:rsidRPr="00AA5225">
              <w:rPr>
                <w:rFonts w:ascii="Arial" w:hAnsi="Arial" w:cs="Arial"/>
                <w:sz w:val="12"/>
                <w:szCs w:val="12"/>
              </w:rPr>
              <w:t>е</w:t>
            </w:r>
            <w:r w:rsidRPr="00AA5225">
              <w:rPr>
                <w:rFonts w:ascii="Arial" w:hAnsi="Arial" w:cs="Arial"/>
                <w:sz w:val="12"/>
                <w:szCs w:val="12"/>
              </w:rPr>
              <w:t>нием ди</w:t>
            </w:r>
            <w:r w:rsidRPr="00AA5225">
              <w:rPr>
                <w:rFonts w:ascii="Arial" w:hAnsi="Arial" w:cs="Arial"/>
                <w:sz w:val="12"/>
                <w:szCs w:val="12"/>
              </w:rPr>
              <w:t>с</w:t>
            </w:r>
            <w:r w:rsidRPr="00AA5225">
              <w:rPr>
                <w:rFonts w:ascii="Arial" w:hAnsi="Arial" w:cs="Arial"/>
                <w:sz w:val="12"/>
                <w:szCs w:val="12"/>
              </w:rPr>
              <w:t>та</w:t>
            </w:r>
            <w:r w:rsidRPr="00AA5225">
              <w:rPr>
                <w:rFonts w:ascii="Arial" w:hAnsi="Arial" w:cs="Arial"/>
                <w:sz w:val="12"/>
                <w:szCs w:val="12"/>
              </w:rPr>
              <w:t>н</w:t>
            </w:r>
            <w:r w:rsidRPr="00AA5225">
              <w:rPr>
                <w:rFonts w:ascii="Arial" w:hAnsi="Arial" w:cs="Arial"/>
                <w:sz w:val="12"/>
                <w:szCs w:val="12"/>
              </w:rPr>
              <w:t>цио</w:t>
            </w:r>
            <w:r w:rsidRPr="00AA5225">
              <w:rPr>
                <w:rFonts w:ascii="Arial" w:hAnsi="Arial" w:cs="Arial"/>
                <w:sz w:val="12"/>
                <w:szCs w:val="12"/>
              </w:rPr>
              <w:t>н</w:t>
            </w:r>
            <w:r w:rsidRPr="00AA5225">
              <w:rPr>
                <w:rFonts w:ascii="Arial" w:hAnsi="Arial" w:cs="Arial"/>
                <w:sz w:val="12"/>
                <w:szCs w:val="12"/>
              </w:rPr>
              <w:t>ных обр</w:t>
            </w:r>
            <w:r w:rsidRPr="00AA5225">
              <w:rPr>
                <w:rFonts w:ascii="Arial" w:hAnsi="Arial" w:cs="Arial"/>
                <w:sz w:val="12"/>
                <w:szCs w:val="12"/>
              </w:rPr>
              <w:t>а</w:t>
            </w:r>
            <w:r w:rsidRPr="00AA5225">
              <w:rPr>
                <w:rFonts w:ascii="Arial" w:hAnsi="Arial" w:cs="Arial"/>
                <w:sz w:val="12"/>
                <w:szCs w:val="12"/>
              </w:rPr>
              <w:t>зов</w:t>
            </w:r>
            <w:r w:rsidRPr="00AA5225">
              <w:rPr>
                <w:rFonts w:ascii="Arial" w:hAnsi="Arial" w:cs="Arial"/>
                <w:sz w:val="12"/>
                <w:szCs w:val="12"/>
              </w:rPr>
              <w:t>а</w:t>
            </w:r>
            <w:r w:rsidRPr="00AA5225">
              <w:rPr>
                <w:rFonts w:ascii="Arial" w:hAnsi="Arial" w:cs="Arial"/>
                <w:sz w:val="12"/>
                <w:szCs w:val="12"/>
              </w:rPr>
              <w:t>тел</w:t>
            </w:r>
            <w:r w:rsidRPr="00AA5225">
              <w:rPr>
                <w:rFonts w:ascii="Arial" w:hAnsi="Arial" w:cs="Arial"/>
                <w:sz w:val="12"/>
                <w:szCs w:val="12"/>
              </w:rPr>
              <w:t>ь</w:t>
            </w:r>
            <w:r w:rsidRPr="00AA5225">
              <w:rPr>
                <w:rFonts w:ascii="Arial" w:hAnsi="Arial" w:cs="Arial"/>
                <w:sz w:val="12"/>
                <w:szCs w:val="12"/>
              </w:rPr>
              <w:t>ных те</w:t>
            </w:r>
            <w:r w:rsidRPr="00AA5225">
              <w:rPr>
                <w:rFonts w:ascii="Arial" w:hAnsi="Arial" w:cs="Arial"/>
                <w:sz w:val="12"/>
                <w:szCs w:val="12"/>
              </w:rPr>
              <w:t>х</w:t>
            </w:r>
            <w:r w:rsidRPr="00AA5225">
              <w:rPr>
                <w:rFonts w:ascii="Arial" w:hAnsi="Arial" w:cs="Arial"/>
                <w:sz w:val="12"/>
                <w:szCs w:val="12"/>
              </w:rPr>
              <w:t>нол</w:t>
            </w:r>
            <w:r w:rsidRPr="00AA5225">
              <w:rPr>
                <w:rFonts w:ascii="Arial" w:hAnsi="Arial" w:cs="Arial"/>
                <w:sz w:val="12"/>
                <w:szCs w:val="12"/>
              </w:rPr>
              <w:t>о</w:t>
            </w:r>
            <w:r w:rsidRPr="00AA5225">
              <w:rPr>
                <w:rFonts w:ascii="Arial" w:hAnsi="Arial" w:cs="Arial"/>
                <w:sz w:val="12"/>
                <w:szCs w:val="12"/>
              </w:rPr>
              <w:t>гий</w:t>
            </w:r>
          </w:p>
        </w:tc>
        <w:tc>
          <w:tcPr>
            <w:tcW w:w="711"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образ</w:t>
            </w:r>
            <w:r w:rsidRPr="00AA5225">
              <w:rPr>
                <w:rFonts w:ascii="Arial" w:hAnsi="Arial" w:cs="Arial"/>
                <w:color w:val="000000"/>
                <w:sz w:val="12"/>
                <w:szCs w:val="12"/>
              </w:rPr>
              <w:t>о</w:t>
            </w:r>
            <w:r w:rsidRPr="00AA5225">
              <w:rPr>
                <w:rFonts w:ascii="Arial" w:hAnsi="Arial" w:cs="Arial"/>
                <w:color w:val="000000"/>
                <w:sz w:val="12"/>
                <w:szCs w:val="12"/>
              </w:rPr>
              <w:t>вател</w:t>
            </w:r>
            <w:r w:rsidRPr="00AA5225">
              <w:rPr>
                <w:rFonts w:ascii="Arial" w:hAnsi="Arial" w:cs="Arial"/>
                <w:color w:val="000000"/>
                <w:sz w:val="12"/>
                <w:szCs w:val="12"/>
              </w:rPr>
              <w:t>ь</w:t>
            </w:r>
            <w:r w:rsidRPr="00AA5225">
              <w:rPr>
                <w:rFonts w:ascii="Arial" w:hAnsi="Arial" w:cs="Arial"/>
                <w:color w:val="000000"/>
                <w:sz w:val="12"/>
                <w:szCs w:val="12"/>
              </w:rPr>
              <w:t xml:space="preserve">ная ФГОС </w:t>
            </w:r>
          </w:p>
        </w:tc>
        <w:tc>
          <w:tcPr>
            <w:tcW w:w="992"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 xml:space="preserve"> обучающи</w:t>
            </w:r>
            <w:r w:rsidRPr="00AA5225">
              <w:rPr>
                <w:rFonts w:ascii="Arial" w:hAnsi="Arial" w:cs="Arial"/>
                <w:sz w:val="12"/>
                <w:szCs w:val="12"/>
              </w:rPr>
              <w:t>е</w:t>
            </w:r>
            <w:r w:rsidRPr="00AA5225">
              <w:rPr>
                <w:rFonts w:ascii="Arial" w:hAnsi="Arial" w:cs="Arial"/>
                <w:sz w:val="12"/>
                <w:szCs w:val="12"/>
              </w:rPr>
              <w:t>ся с огран</w:t>
            </w:r>
            <w:r w:rsidRPr="00AA5225">
              <w:rPr>
                <w:rFonts w:ascii="Arial" w:hAnsi="Arial" w:cs="Arial"/>
                <w:sz w:val="12"/>
                <w:szCs w:val="12"/>
              </w:rPr>
              <w:t>и</w:t>
            </w:r>
            <w:r w:rsidRPr="00AA5225">
              <w:rPr>
                <w:rFonts w:ascii="Arial" w:hAnsi="Arial" w:cs="Arial"/>
                <w:sz w:val="12"/>
                <w:szCs w:val="12"/>
              </w:rPr>
              <w:t>ченн</w:t>
            </w:r>
            <w:r w:rsidRPr="00AA5225">
              <w:rPr>
                <w:rFonts w:ascii="Arial" w:hAnsi="Arial" w:cs="Arial"/>
                <w:sz w:val="12"/>
                <w:szCs w:val="12"/>
              </w:rPr>
              <w:t>ы</w:t>
            </w:r>
            <w:r w:rsidRPr="00AA5225">
              <w:rPr>
                <w:rFonts w:ascii="Arial" w:hAnsi="Arial" w:cs="Arial"/>
                <w:sz w:val="12"/>
                <w:szCs w:val="12"/>
              </w:rPr>
              <w:t>ми возможн</w:t>
            </w:r>
            <w:r w:rsidRPr="00AA5225">
              <w:rPr>
                <w:rFonts w:ascii="Arial" w:hAnsi="Arial" w:cs="Arial"/>
                <w:sz w:val="12"/>
                <w:szCs w:val="12"/>
              </w:rPr>
              <w:t>о</w:t>
            </w:r>
            <w:r w:rsidRPr="00AA5225">
              <w:rPr>
                <w:rFonts w:ascii="Arial" w:hAnsi="Arial" w:cs="Arial"/>
                <w:sz w:val="12"/>
                <w:szCs w:val="12"/>
              </w:rPr>
              <w:t>стями здор</w:t>
            </w:r>
            <w:r w:rsidRPr="00AA5225">
              <w:rPr>
                <w:rFonts w:ascii="Arial" w:hAnsi="Arial" w:cs="Arial"/>
                <w:sz w:val="12"/>
                <w:szCs w:val="12"/>
              </w:rPr>
              <w:t>о</w:t>
            </w:r>
            <w:r w:rsidRPr="00AA5225">
              <w:rPr>
                <w:rFonts w:ascii="Arial" w:hAnsi="Arial" w:cs="Arial"/>
                <w:sz w:val="12"/>
                <w:szCs w:val="12"/>
              </w:rPr>
              <w:t>вья (ОВЗ), проход</w:t>
            </w:r>
            <w:r w:rsidRPr="00AA5225">
              <w:rPr>
                <w:rFonts w:ascii="Arial" w:hAnsi="Arial" w:cs="Arial"/>
                <w:sz w:val="12"/>
                <w:szCs w:val="12"/>
              </w:rPr>
              <w:t>я</w:t>
            </w:r>
            <w:r w:rsidRPr="00AA5225">
              <w:rPr>
                <w:rFonts w:ascii="Arial" w:hAnsi="Arial" w:cs="Arial"/>
                <w:sz w:val="12"/>
                <w:szCs w:val="12"/>
              </w:rPr>
              <w:t>щие об</w:t>
            </w:r>
            <w:r w:rsidRPr="00AA5225">
              <w:rPr>
                <w:rFonts w:ascii="Arial" w:hAnsi="Arial" w:cs="Arial"/>
                <w:sz w:val="12"/>
                <w:szCs w:val="12"/>
              </w:rPr>
              <w:t>у</w:t>
            </w:r>
            <w:r w:rsidRPr="00AA5225">
              <w:rPr>
                <w:rFonts w:ascii="Arial" w:hAnsi="Arial" w:cs="Arial"/>
                <w:sz w:val="12"/>
                <w:szCs w:val="12"/>
              </w:rPr>
              <w:t>чение по состо</w:t>
            </w:r>
            <w:r w:rsidRPr="00AA5225">
              <w:rPr>
                <w:rFonts w:ascii="Arial" w:hAnsi="Arial" w:cs="Arial"/>
                <w:sz w:val="12"/>
                <w:szCs w:val="12"/>
              </w:rPr>
              <w:t>я</w:t>
            </w:r>
            <w:r w:rsidRPr="00AA5225">
              <w:rPr>
                <w:rFonts w:ascii="Arial" w:hAnsi="Arial" w:cs="Arial"/>
                <w:sz w:val="12"/>
                <w:szCs w:val="12"/>
              </w:rPr>
              <w:t>нию здор</w:t>
            </w:r>
            <w:r w:rsidRPr="00AA5225">
              <w:rPr>
                <w:rFonts w:ascii="Arial" w:hAnsi="Arial" w:cs="Arial"/>
                <w:sz w:val="12"/>
                <w:szCs w:val="12"/>
              </w:rPr>
              <w:t>о</w:t>
            </w:r>
            <w:r w:rsidRPr="00AA5225">
              <w:rPr>
                <w:rFonts w:ascii="Arial" w:hAnsi="Arial" w:cs="Arial"/>
                <w:sz w:val="12"/>
                <w:szCs w:val="12"/>
              </w:rPr>
              <w:t>вья на дому</w:t>
            </w:r>
          </w:p>
        </w:tc>
        <w:tc>
          <w:tcPr>
            <w:tcW w:w="853" w:type="dxa"/>
            <w:gridSpan w:val="3"/>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число обуча</w:t>
            </w:r>
            <w:r w:rsidRPr="00AA5225">
              <w:rPr>
                <w:rFonts w:ascii="Arial" w:hAnsi="Arial" w:cs="Arial"/>
                <w:sz w:val="12"/>
                <w:szCs w:val="12"/>
              </w:rPr>
              <w:t>ю</w:t>
            </w:r>
            <w:r w:rsidRPr="00AA5225">
              <w:rPr>
                <w:rFonts w:ascii="Arial" w:hAnsi="Arial" w:cs="Arial"/>
                <w:sz w:val="12"/>
                <w:szCs w:val="12"/>
              </w:rPr>
              <w:t>щихся (чел</w:t>
            </w:r>
            <w:r w:rsidRPr="00AA5225">
              <w:rPr>
                <w:rFonts w:ascii="Arial" w:hAnsi="Arial" w:cs="Arial"/>
                <w:sz w:val="12"/>
                <w:szCs w:val="12"/>
              </w:rPr>
              <w:t>о</w:t>
            </w:r>
            <w:r w:rsidRPr="00AA5225">
              <w:rPr>
                <w:rFonts w:ascii="Arial" w:hAnsi="Arial" w:cs="Arial"/>
                <w:sz w:val="12"/>
                <w:szCs w:val="12"/>
              </w:rPr>
              <w:t>век)</w:t>
            </w:r>
          </w:p>
        </w:tc>
        <w:tc>
          <w:tcPr>
            <w:tcW w:w="709"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пальная услуга, бе</w:t>
            </w:r>
            <w:r w:rsidRPr="00AA5225">
              <w:rPr>
                <w:rFonts w:ascii="Arial" w:hAnsi="Arial" w:cs="Arial"/>
                <w:color w:val="000000"/>
                <w:sz w:val="12"/>
                <w:szCs w:val="12"/>
              </w:rPr>
              <w:t>с</w:t>
            </w:r>
            <w:r w:rsidRPr="00AA5225">
              <w:rPr>
                <w:rFonts w:ascii="Arial" w:hAnsi="Arial" w:cs="Arial"/>
                <w:color w:val="000000"/>
                <w:sz w:val="12"/>
                <w:szCs w:val="12"/>
              </w:rPr>
              <w:t>платно</w:t>
            </w:r>
          </w:p>
        </w:tc>
        <w:tc>
          <w:tcPr>
            <w:tcW w:w="567"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144034,33</w:t>
            </w:r>
          </w:p>
        </w:tc>
        <w:tc>
          <w:tcPr>
            <w:tcW w:w="709" w:type="dxa"/>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136862,33</w:t>
            </w:r>
          </w:p>
        </w:tc>
        <w:tc>
          <w:tcPr>
            <w:tcW w:w="709"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w:t>
            </w:r>
          </w:p>
        </w:tc>
        <w:tc>
          <w:tcPr>
            <w:tcW w:w="569" w:type="dxa"/>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1,1102</w:t>
            </w:r>
          </w:p>
        </w:tc>
        <w:tc>
          <w:tcPr>
            <w:tcW w:w="284" w:type="dxa"/>
            <w:shd w:val="clear" w:color="auto" w:fill="auto"/>
            <w:noWrap/>
            <w:vAlign w:val="bottom"/>
            <w:hideMark/>
          </w:tcPr>
          <w:p w:rsidR="00AA5225" w:rsidRPr="00AA5225" w:rsidRDefault="00AA5225" w:rsidP="00AA5225">
            <w:pPr>
              <w:rPr>
                <w:rFonts w:ascii="Arial" w:hAnsi="Arial" w:cs="Arial"/>
                <w:color w:val="000000"/>
                <w:sz w:val="12"/>
                <w:szCs w:val="12"/>
              </w:rPr>
            </w:pPr>
          </w:p>
        </w:tc>
      </w:tr>
      <w:tr w:rsidR="00673622" w:rsidRPr="00AA5225" w:rsidTr="006A15FE">
        <w:trPr>
          <w:gridBefore w:val="1"/>
          <w:wBefore w:w="144" w:type="dxa"/>
          <w:trHeight w:val="20"/>
        </w:trPr>
        <w:tc>
          <w:tcPr>
            <w:tcW w:w="293" w:type="dxa"/>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17</w:t>
            </w:r>
          </w:p>
        </w:tc>
        <w:tc>
          <w:tcPr>
            <w:tcW w:w="992" w:type="dxa"/>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Реализ</w:t>
            </w:r>
            <w:r w:rsidRPr="00AA5225">
              <w:rPr>
                <w:rFonts w:ascii="Arial" w:hAnsi="Arial" w:cs="Arial"/>
                <w:sz w:val="12"/>
                <w:szCs w:val="12"/>
              </w:rPr>
              <w:t>а</w:t>
            </w:r>
            <w:r w:rsidRPr="00AA5225">
              <w:rPr>
                <w:rFonts w:ascii="Arial" w:hAnsi="Arial" w:cs="Arial"/>
                <w:sz w:val="12"/>
                <w:szCs w:val="12"/>
              </w:rPr>
              <w:t>ция осно</w:t>
            </w:r>
            <w:r w:rsidRPr="00AA5225">
              <w:rPr>
                <w:rFonts w:ascii="Arial" w:hAnsi="Arial" w:cs="Arial"/>
                <w:sz w:val="12"/>
                <w:szCs w:val="12"/>
              </w:rPr>
              <w:t>в</w:t>
            </w:r>
            <w:r w:rsidRPr="00AA5225">
              <w:rPr>
                <w:rFonts w:ascii="Arial" w:hAnsi="Arial" w:cs="Arial"/>
                <w:sz w:val="12"/>
                <w:szCs w:val="12"/>
              </w:rPr>
              <w:t>ных общеобраз</w:t>
            </w:r>
            <w:r w:rsidRPr="00AA5225">
              <w:rPr>
                <w:rFonts w:ascii="Arial" w:hAnsi="Arial" w:cs="Arial"/>
                <w:sz w:val="12"/>
                <w:szCs w:val="12"/>
              </w:rPr>
              <w:t>о</w:t>
            </w:r>
            <w:r w:rsidRPr="00AA5225">
              <w:rPr>
                <w:rFonts w:ascii="Arial" w:hAnsi="Arial" w:cs="Arial"/>
                <w:sz w:val="12"/>
                <w:szCs w:val="12"/>
              </w:rPr>
              <w:t>вательных пр</w:t>
            </w:r>
            <w:r w:rsidRPr="00AA5225">
              <w:rPr>
                <w:rFonts w:ascii="Arial" w:hAnsi="Arial" w:cs="Arial"/>
                <w:sz w:val="12"/>
                <w:szCs w:val="12"/>
              </w:rPr>
              <w:t>о</w:t>
            </w:r>
            <w:r w:rsidRPr="00AA5225">
              <w:rPr>
                <w:rFonts w:ascii="Arial" w:hAnsi="Arial" w:cs="Arial"/>
                <w:sz w:val="12"/>
                <w:szCs w:val="12"/>
              </w:rPr>
              <w:t>грамм начальн</w:t>
            </w:r>
            <w:r w:rsidRPr="00AA5225">
              <w:rPr>
                <w:rFonts w:ascii="Arial" w:hAnsi="Arial" w:cs="Arial"/>
                <w:sz w:val="12"/>
                <w:szCs w:val="12"/>
              </w:rPr>
              <w:t>о</w:t>
            </w:r>
            <w:r w:rsidRPr="00AA5225">
              <w:rPr>
                <w:rFonts w:ascii="Arial" w:hAnsi="Arial" w:cs="Arial"/>
                <w:sz w:val="12"/>
                <w:szCs w:val="12"/>
              </w:rPr>
              <w:t>го общего образов</w:t>
            </w:r>
            <w:r w:rsidRPr="00AA5225">
              <w:rPr>
                <w:rFonts w:ascii="Arial" w:hAnsi="Arial" w:cs="Arial"/>
                <w:sz w:val="12"/>
                <w:szCs w:val="12"/>
              </w:rPr>
              <w:t>а</w:t>
            </w:r>
            <w:r w:rsidRPr="00AA5225">
              <w:rPr>
                <w:rFonts w:ascii="Arial" w:hAnsi="Arial" w:cs="Arial"/>
                <w:sz w:val="12"/>
                <w:szCs w:val="12"/>
              </w:rPr>
              <w:t>ния О</w:t>
            </w:r>
            <w:r w:rsidRPr="00AA5225">
              <w:rPr>
                <w:rFonts w:ascii="Arial" w:hAnsi="Arial" w:cs="Arial"/>
                <w:sz w:val="12"/>
                <w:szCs w:val="12"/>
              </w:rPr>
              <w:t>К</w:t>
            </w:r>
            <w:r w:rsidRPr="00AA5225">
              <w:rPr>
                <w:rFonts w:ascii="Arial" w:hAnsi="Arial" w:cs="Arial"/>
                <w:sz w:val="12"/>
                <w:szCs w:val="12"/>
              </w:rPr>
              <w:t>ВЭД 80.10.12</w:t>
            </w:r>
          </w:p>
        </w:tc>
        <w:tc>
          <w:tcPr>
            <w:tcW w:w="849" w:type="dxa"/>
            <w:gridSpan w:val="2"/>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пальные автоно</w:t>
            </w:r>
            <w:r w:rsidRPr="00AA5225">
              <w:rPr>
                <w:rFonts w:ascii="Arial" w:hAnsi="Arial" w:cs="Arial"/>
                <w:color w:val="000000"/>
                <w:sz w:val="12"/>
                <w:szCs w:val="12"/>
              </w:rPr>
              <w:t>м</w:t>
            </w:r>
            <w:r w:rsidRPr="00AA5225">
              <w:rPr>
                <w:rFonts w:ascii="Arial" w:hAnsi="Arial" w:cs="Arial"/>
                <w:color w:val="000000"/>
                <w:sz w:val="12"/>
                <w:szCs w:val="12"/>
              </w:rPr>
              <w:t>ные общ</w:t>
            </w:r>
            <w:r w:rsidRPr="00AA5225">
              <w:rPr>
                <w:rFonts w:ascii="Arial" w:hAnsi="Arial" w:cs="Arial"/>
                <w:color w:val="000000"/>
                <w:sz w:val="12"/>
                <w:szCs w:val="12"/>
              </w:rPr>
              <w:t>е</w:t>
            </w:r>
            <w:r w:rsidRPr="00AA5225">
              <w:rPr>
                <w:rFonts w:ascii="Arial" w:hAnsi="Arial" w:cs="Arial"/>
                <w:color w:val="000000"/>
                <w:sz w:val="12"/>
                <w:szCs w:val="12"/>
              </w:rPr>
              <w:t>образов</w:t>
            </w:r>
            <w:r w:rsidRPr="00AA5225">
              <w:rPr>
                <w:rFonts w:ascii="Arial" w:hAnsi="Arial" w:cs="Arial"/>
                <w:color w:val="000000"/>
                <w:sz w:val="12"/>
                <w:szCs w:val="12"/>
              </w:rPr>
              <w:t>а</w:t>
            </w:r>
            <w:r w:rsidRPr="00AA5225">
              <w:rPr>
                <w:rFonts w:ascii="Arial" w:hAnsi="Arial" w:cs="Arial"/>
                <w:color w:val="000000"/>
                <w:sz w:val="12"/>
                <w:szCs w:val="12"/>
              </w:rPr>
              <w:t>тел</w:t>
            </w:r>
            <w:r w:rsidRPr="00AA5225">
              <w:rPr>
                <w:rFonts w:ascii="Arial" w:hAnsi="Arial" w:cs="Arial"/>
                <w:color w:val="000000"/>
                <w:sz w:val="12"/>
                <w:szCs w:val="12"/>
              </w:rPr>
              <w:t>ь</w:t>
            </w:r>
            <w:r w:rsidRPr="00AA5225">
              <w:rPr>
                <w:rFonts w:ascii="Arial" w:hAnsi="Arial" w:cs="Arial"/>
                <w:color w:val="000000"/>
                <w:sz w:val="12"/>
                <w:szCs w:val="12"/>
              </w:rPr>
              <w:t>ные учрежд</w:t>
            </w:r>
            <w:r w:rsidRPr="00AA5225">
              <w:rPr>
                <w:rFonts w:ascii="Arial" w:hAnsi="Arial" w:cs="Arial"/>
                <w:color w:val="000000"/>
                <w:sz w:val="12"/>
                <w:szCs w:val="12"/>
              </w:rPr>
              <w:t>е</w:t>
            </w:r>
            <w:r w:rsidRPr="00AA5225">
              <w:rPr>
                <w:rFonts w:ascii="Arial" w:hAnsi="Arial" w:cs="Arial"/>
                <w:color w:val="000000"/>
                <w:sz w:val="12"/>
                <w:szCs w:val="12"/>
              </w:rPr>
              <w:t>ния</w:t>
            </w:r>
          </w:p>
        </w:tc>
        <w:tc>
          <w:tcPr>
            <w:tcW w:w="850"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34787000100500101002101</w:t>
            </w:r>
          </w:p>
        </w:tc>
        <w:tc>
          <w:tcPr>
            <w:tcW w:w="992"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Реал</w:t>
            </w:r>
            <w:r w:rsidRPr="00AA5225">
              <w:rPr>
                <w:rFonts w:ascii="Arial" w:hAnsi="Arial" w:cs="Arial"/>
                <w:sz w:val="12"/>
                <w:szCs w:val="12"/>
              </w:rPr>
              <w:t>и</w:t>
            </w:r>
            <w:r w:rsidRPr="00AA5225">
              <w:rPr>
                <w:rFonts w:ascii="Arial" w:hAnsi="Arial" w:cs="Arial"/>
                <w:sz w:val="12"/>
                <w:szCs w:val="12"/>
              </w:rPr>
              <w:t>зация осно</w:t>
            </w:r>
            <w:r w:rsidRPr="00AA5225">
              <w:rPr>
                <w:rFonts w:ascii="Arial" w:hAnsi="Arial" w:cs="Arial"/>
                <w:sz w:val="12"/>
                <w:szCs w:val="12"/>
              </w:rPr>
              <w:t>в</w:t>
            </w:r>
            <w:r w:rsidRPr="00AA5225">
              <w:rPr>
                <w:rFonts w:ascii="Arial" w:hAnsi="Arial" w:cs="Arial"/>
                <w:sz w:val="12"/>
                <w:szCs w:val="12"/>
              </w:rPr>
              <w:t>ных общеобраз</w:t>
            </w:r>
            <w:r w:rsidRPr="00AA5225">
              <w:rPr>
                <w:rFonts w:ascii="Arial" w:hAnsi="Arial" w:cs="Arial"/>
                <w:sz w:val="12"/>
                <w:szCs w:val="12"/>
              </w:rPr>
              <w:t>о</w:t>
            </w:r>
            <w:r w:rsidRPr="00AA5225">
              <w:rPr>
                <w:rFonts w:ascii="Arial" w:hAnsi="Arial" w:cs="Arial"/>
                <w:sz w:val="12"/>
                <w:szCs w:val="12"/>
              </w:rPr>
              <w:t>вательных пр</w:t>
            </w:r>
            <w:r w:rsidRPr="00AA5225">
              <w:rPr>
                <w:rFonts w:ascii="Arial" w:hAnsi="Arial" w:cs="Arial"/>
                <w:sz w:val="12"/>
                <w:szCs w:val="12"/>
              </w:rPr>
              <w:t>о</w:t>
            </w:r>
            <w:r w:rsidRPr="00AA5225">
              <w:rPr>
                <w:rFonts w:ascii="Arial" w:hAnsi="Arial" w:cs="Arial"/>
                <w:sz w:val="12"/>
                <w:szCs w:val="12"/>
              </w:rPr>
              <w:t>грамм начал</w:t>
            </w:r>
            <w:r w:rsidRPr="00AA5225">
              <w:rPr>
                <w:rFonts w:ascii="Arial" w:hAnsi="Arial" w:cs="Arial"/>
                <w:sz w:val="12"/>
                <w:szCs w:val="12"/>
              </w:rPr>
              <w:t>ь</w:t>
            </w:r>
            <w:r w:rsidRPr="00AA5225">
              <w:rPr>
                <w:rFonts w:ascii="Arial" w:hAnsi="Arial" w:cs="Arial"/>
                <w:sz w:val="12"/>
                <w:szCs w:val="12"/>
              </w:rPr>
              <w:t>ного общего образ</w:t>
            </w:r>
            <w:r w:rsidRPr="00AA5225">
              <w:rPr>
                <w:rFonts w:ascii="Arial" w:hAnsi="Arial" w:cs="Arial"/>
                <w:sz w:val="12"/>
                <w:szCs w:val="12"/>
              </w:rPr>
              <w:t>о</w:t>
            </w:r>
            <w:r w:rsidRPr="00AA5225">
              <w:rPr>
                <w:rFonts w:ascii="Arial" w:hAnsi="Arial" w:cs="Arial"/>
                <w:sz w:val="12"/>
                <w:szCs w:val="12"/>
              </w:rPr>
              <w:t>вания</w:t>
            </w:r>
          </w:p>
        </w:tc>
        <w:tc>
          <w:tcPr>
            <w:tcW w:w="709" w:type="dxa"/>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адапт</w:t>
            </w:r>
            <w:r w:rsidRPr="00AA5225">
              <w:rPr>
                <w:rFonts w:ascii="Arial" w:hAnsi="Arial" w:cs="Arial"/>
                <w:sz w:val="12"/>
                <w:szCs w:val="12"/>
              </w:rPr>
              <w:t>и</w:t>
            </w:r>
            <w:r w:rsidRPr="00AA5225">
              <w:rPr>
                <w:rFonts w:ascii="Arial" w:hAnsi="Arial" w:cs="Arial"/>
                <w:sz w:val="12"/>
                <w:szCs w:val="12"/>
              </w:rPr>
              <w:t>рова</w:t>
            </w:r>
            <w:r w:rsidRPr="00AA5225">
              <w:rPr>
                <w:rFonts w:ascii="Arial" w:hAnsi="Arial" w:cs="Arial"/>
                <w:sz w:val="12"/>
                <w:szCs w:val="12"/>
              </w:rPr>
              <w:t>н</w:t>
            </w:r>
            <w:r w:rsidRPr="00AA5225">
              <w:rPr>
                <w:rFonts w:ascii="Arial" w:hAnsi="Arial" w:cs="Arial"/>
                <w:sz w:val="12"/>
                <w:szCs w:val="12"/>
              </w:rPr>
              <w:t>ная образ</w:t>
            </w:r>
            <w:r w:rsidRPr="00AA5225">
              <w:rPr>
                <w:rFonts w:ascii="Arial" w:hAnsi="Arial" w:cs="Arial"/>
                <w:sz w:val="12"/>
                <w:szCs w:val="12"/>
              </w:rPr>
              <w:t>о</w:t>
            </w:r>
            <w:r w:rsidRPr="00AA5225">
              <w:rPr>
                <w:rFonts w:ascii="Arial" w:hAnsi="Arial" w:cs="Arial"/>
                <w:sz w:val="12"/>
                <w:szCs w:val="12"/>
              </w:rPr>
              <w:t>вател</w:t>
            </w:r>
            <w:r w:rsidRPr="00AA5225">
              <w:rPr>
                <w:rFonts w:ascii="Arial" w:hAnsi="Arial" w:cs="Arial"/>
                <w:sz w:val="12"/>
                <w:szCs w:val="12"/>
              </w:rPr>
              <w:t>ь</w:t>
            </w:r>
            <w:r w:rsidRPr="00AA5225">
              <w:rPr>
                <w:rFonts w:ascii="Arial" w:hAnsi="Arial" w:cs="Arial"/>
                <w:sz w:val="12"/>
                <w:szCs w:val="12"/>
              </w:rPr>
              <w:t>ная пр</w:t>
            </w:r>
            <w:r w:rsidRPr="00AA5225">
              <w:rPr>
                <w:rFonts w:ascii="Arial" w:hAnsi="Arial" w:cs="Arial"/>
                <w:sz w:val="12"/>
                <w:szCs w:val="12"/>
              </w:rPr>
              <w:t>о</w:t>
            </w:r>
            <w:r w:rsidRPr="00AA5225">
              <w:rPr>
                <w:rFonts w:ascii="Arial" w:hAnsi="Arial" w:cs="Arial"/>
                <w:sz w:val="12"/>
                <w:szCs w:val="12"/>
              </w:rPr>
              <w:t>грамма</w:t>
            </w:r>
          </w:p>
        </w:tc>
        <w:tc>
          <w:tcPr>
            <w:tcW w:w="567"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очная</w:t>
            </w:r>
          </w:p>
        </w:tc>
        <w:tc>
          <w:tcPr>
            <w:tcW w:w="711"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образ</w:t>
            </w:r>
            <w:r w:rsidRPr="00AA5225">
              <w:rPr>
                <w:rFonts w:ascii="Arial" w:hAnsi="Arial" w:cs="Arial"/>
                <w:color w:val="000000"/>
                <w:sz w:val="12"/>
                <w:szCs w:val="12"/>
              </w:rPr>
              <w:t>о</w:t>
            </w:r>
            <w:r w:rsidRPr="00AA5225">
              <w:rPr>
                <w:rFonts w:ascii="Arial" w:hAnsi="Arial" w:cs="Arial"/>
                <w:color w:val="000000"/>
                <w:sz w:val="12"/>
                <w:szCs w:val="12"/>
              </w:rPr>
              <w:t>вател</w:t>
            </w:r>
            <w:r w:rsidRPr="00AA5225">
              <w:rPr>
                <w:rFonts w:ascii="Arial" w:hAnsi="Arial" w:cs="Arial"/>
                <w:color w:val="000000"/>
                <w:sz w:val="12"/>
                <w:szCs w:val="12"/>
              </w:rPr>
              <w:t>ь</w:t>
            </w:r>
            <w:r w:rsidRPr="00AA5225">
              <w:rPr>
                <w:rFonts w:ascii="Arial" w:hAnsi="Arial" w:cs="Arial"/>
                <w:color w:val="000000"/>
                <w:sz w:val="12"/>
                <w:szCs w:val="12"/>
              </w:rPr>
              <w:t xml:space="preserve">ная ФГОС </w:t>
            </w:r>
          </w:p>
        </w:tc>
        <w:tc>
          <w:tcPr>
            <w:tcW w:w="992"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дети-инвал</w:t>
            </w:r>
            <w:r w:rsidRPr="00AA5225">
              <w:rPr>
                <w:rFonts w:ascii="Arial" w:hAnsi="Arial" w:cs="Arial"/>
                <w:sz w:val="12"/>
                <w:szCs w:val="12"/>
              </w:rPr>
              <w:t>и</w:t>
            </w:r>
            <w:r w:rsidRPr="00AA5225">
              <w:rPr>
                <w:rFonts w:ascii="Arial" w:hAnsi="Arial" w:cs="Arial"/>
                <w:sz w:val="12"/>
                <w:szCs w:val="12"/>
              </w:rPr>
              <w:t>ды</w:t>
            </w:r>
          </w:p>
        </w:tc>
        <w:tc>
          <w:tcPr>
            <w:tcW w:w="853" w:type="dxa"/>
            <w:gridSpan w:val="3"/>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число обуча</w:t>
            </w:r>
            <w:r w:rsidRPr="00AA5225">
              <w:rPr>
                <w:rFonts w:ascii="Arial" w:hAnsi="Arial" w:cs="Arial"/>
                <w:sz w:val="12"/>
                <w:szCs w:val="12"/>
              </w:rPr>
              <w:t>ю</w:t>
            </w:r>
            <w:r w:rsidRPr="00AA5225">
              <w:rPr>
                <w:rFonts w:ascii="Arial" w:hAnsi="Arial" w:cs="Arial"/>
                <w:sz w:val="12"/>
                <w:szCs w:val="12"/>
              </w:rPr>
              <w:t>щихся (чел</w:t>
            </w:r>
            <w:r w:rsidRPr="00AA5225">
              <w:rPr>
                <w:rFonts w:ascii="Arial" w:hAnsi="Arial" w:cs="Arial"/>
                <w:sz w:val="12"/>
                <w:szCs w:val="12"/>
              </w:rPr>
              <w:t>о</w:t>
            </w:r>
            <w:r w:rsidRPr="00AA5225">
              <w:rPr>
                <w:rFonts w:ascii="Arial" w:hAnsi="Arial" w:cs="Arial"/>
                <w:sz w:val="12"/>
                <w:szCs w:val="12"/>
              </w:rPr>
              <w:t>век)</w:t>
            </w:r>
          </w:p>
        </w:tc>
        <w:tc>
          <w:tcPr>
            <w:tcW w:w="709"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пальная услуга, бе</w:t>
            </w:r>
            <w:r w:rsidRPr="00AA5225">
              <w:rPr>
                <w:rFonts w:ascii="Arial" w:hAnsi="Arial" w:cs="Arial"/>
                <w:color w:val="000000"/>
                <w:sz w:val="12"/>
                <w:szCs w:val="12"/>
              </w:rPr>
              <w:t>с</w:t>
            </w:r>
            <w:r w:rsidRPr="00AA5225">
              <w:rPr>
                <w:rFonts w:ascii="Arial" w:hAnsi="Arial" w:cs="Arial"/>
                <w:color w:val="000000"/>
                <w:sz w:val="12"/>
                <w:szCs w:val="12"/>
              </w:rPr>
              <w:t>платно</w:t>
            </w:r>
          </w:p>
        </w:tc>
        <w:tc>
          <w:tcPr>
            <w:tcW w:w="567" w:type="dxa"/>
            <w:gridSpan w:val="2"/>
            <w:shd w:val="clear" w:color="000000" w:fill="FFFFFF"/>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62334,75</w:t>
            </w:r>
          </w:p>
        </w:tc>
        <w:tc>
          <w:tcPr>
            <w:tcW w:w="709" w:type="dxa"/>
            <w:shd w:val="clear" w:color="000000" w:fill="FFFFFF"/>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38645,87</w:t>
            </w:r>
          </w:p>
        </w:tc>
        <w:tc>
          <w:tcPr>
            <w:tcW w:w="709" w:type="dxa"/>
            <w:gridSpan w:val="2"/>
            <w:shd w:val="clear" w:color="000000" w:fill="FFFFFF"/>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18826,69</w:t>
            </w:r>
          </w:p>
        </w:tc>
        <w:tc>
          <w:tcPr>
            <w:tcW w:w="569" w:type="dxa"/>
            <w:shd w:val="clear" w:color="000000" w:fill="FFFFFF"/>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1,17</w:t>
            </w:r>
          </w:p>
        </w:tc>
        <w:tc>
          <w:tcPr>
            <w:tcW w:w="284" w:type="dxa"/>
            <w:shd w:val="clear" w:color="auto" w:fill="auto"/>
            <w:noWrap/>
            <w:vAlign w:val="bottom"/>
            <w:hideMark/>
          </w:tcPr>
          <w:p w:rsidR="00AA5225" w:rsidRPr="00AA5225" w:rsidRDefault="00AA5225" w:rsidP="00AA5225">
            <w:pPr>
              <w:rPr>
                <w:rFonts w:ascii="Arial" w:hAnsi="Arial" w:cs="Arial"/>
                <w:color w:val="000000"/>
                <w:sz w:val="12"/>
                <w:szCs w:val="12"/>
              </w:rPr>
            </w:pPr>
          </w:p>
        </w:tc>
      </w:tr>
      <w:tr w:rsidR="00673622" w:rsidRPr="00AA5225" w:rsidTr="006A15FE">
        <w:trPr>
          <w:gridBefore w:val="1"/>
          <w:wBefore w:w="144" w:type="dxa"/>
          <w:trHeight w:val="20"/>
        </w:trPr>
        <w:tc>
          <w:tcPr>
            <w:tcW w:w="293" w:type="dxa"/>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18</w:t>
            </w:r>
          </w:p>
        </w:tc>
        <w:tc>
          <w:tcPr>
            <w:tcW w:w="992" w:type="dxa"/>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Реализ</w:t>
            </w:r>
            <w:r w:rsidRPr="00AA5225">
              <w:rPr>
                <w:rFonts w:ascii="Arial" w:hAnsi="Arial" w:cs="Arial"/>
                <w:sz w:val="12"/>
                <w:szCs w:val="12"/>
              </w:rPr>
              <w:t>а</w:t>
            </w:r>
            <w:r w:rsidRPr="00AA5225">
              <w:rPr>
                <w:rFonts w:ascii="Arial" w:hAnsi="Arial" w:cs="Arial"/>
                <w:sz w:val="12"/>
                <w:szCs w:val="12"/>
              </w:rPr>
              <w:t>ция осно</w:t>
            </w:r>
            <w:r w:rsidRPr="00AA5225">
              <w:rPr>
                <w:rFonts w:ascii="Arial" w:hAnsi="Arial" w:cs="Arial"/>
                <w:sz w:val="12"/>
                <w:szCs w:val="12"/>
              </w:rPr>
              <w:t>в</w:t>
            </w:r>
            <w:r w:rsidRPr="00AA5225">
              <w:rPr>
                <w:rFonts w:ascii="Arial" w:hAnsi="Arial" w:cs="Arial"/>
                <w:sz w:val="12"/>
                <w:szCs w:val="12"/>
              </w:rPr>
              <w:t>ных общеобраз</w:t>
            </w:r>
            <w:r w:rsidRPr="00AA5225">
              <w:rPr>
                <w:rFonts w:ascii="Arial" w:hAnsi="Arial" w:cs="Arial"/>
                <w:sz w:val="12"/>
                <w:szCs w:val="12"/>
              </w:rPr>
              <w:t>о</w:t>
            </w:r>
            <w:r w:rsidRPr="00AA5225">
              <w:rPr>
                <w:rFonts w:ascii="Arial" w:hAnsi="Arial" w:cs="Arial"/>
                <w:sz w:val="12"/>
                <w:szCs w:val="12"/>
              </w:rPr>
              <w:t>вательных пр</w:t>
            </w:r>
            <w:r w:rsidRPr="00AA5225">
              <w:rPr>
                <w:rFonts w:ascii="Arial" w:hAnsi="Arial" w:cs="Arial"/>
                <w:sz w:val="12"/>
                <w:szCs w:val="12"/>
              </w:rPr>
              <w:t>о</w:t>
            </w:r>
            <w:r w:rsidRPr="00AA5225">
              <w:rPr>
                <w:rFonts w:ascii="Arial" w:hAnsi="Arial" w:cs="Arial"/>
                <w:sz w:val="12"/>
                <w:szCs w:val="12"/>
              </w:rPr>
              <w:t>грамм начальн</w:t>
            </w:r>
            <w:r w:rsidRPr="00AA5225">
              <w:rPr>
                <w:rFonts w:ascii="Arial" w:hAnsi="Arial" w:cs="Arial"/>
                <w:sz w:val="12"/>
                <w:szCs w:val="12"/>
              </w:rPr>
              <w:t>о</w:t>
            </w:r>
            <w:r w:rsidRPr="00AA5225">
              <w:rPr>
                <w:rFonts w:ascii="Arial" w:hAnsi="Arial" w:cs="Arial"/>
                <w:sz w:val="12"/>
                <w:szCs w:val="12"/>
              </w:rPr>
              <w:t>го общего образов</w:t>
            </w:r>
            <w:r w:rsidRPr="00AA5225">
              <w:rPr>
                <w:rFonts w:ascii="Arial" w:hAnsi="Arial" w:cs="Arial"/>
                <w:sz w:val="12"/>
                <w:szCs w:val="12"/>
              </w:rPr>
              <w:t>а</w:t>
            </w:r>
            <w:r w:rsidRPr="00AA5225">
              <w:rPr>
                <w:rFonts w:ascii="Arial" w:hAnsi="Arial" w:cs="Arial"/>
                <w:sz w:val="12"/>
                <w:szCs w:val="12"/>
              </w:rPr>
              <w:t>ния О</w:t>
            </w:r>
            <w:r w:rsidRPr="00AA5225">
              <w:rPr>
                <w:rFonts w:ascii="Arial" w:hAnsi="Arial" w:cs="Arial"/>
                <w:sz w:val="12"/>
                <w:szCs w:val="12"/>
              </w:rPr>
              <w:t>К</w:t>
            </w:r>
            <w:r w:rsidRPr="00AA5225">
              <w:rPr>
                <w:rFonts w:ascii="Arial" w:hAnsi="Arial" w:cs="Arial"/>
                <w:sz w:val="12"/>
                <w:szCs w:val="12"/>
              </w:rPr>
              <w:t>ВЭД 80.10.12</w:t>
            </w:r>
          </w:p>
        </w:tc>
        <w:tc>
          <w:tcPr>
            <w:tcW w:w="849" w:type="dxa"/>
            <w:gridSpan w:val="2"/>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пальные автоно</w:t>
            </w:r>
            <w:r w:rsidRPr="00AA5225">
              <w:rPr>
                <w:rFonts w:ascii="Arial" w:hAnsi="Arial" w:cs="Arial"/>
                <w:color w:val="000000"/>
                <w:sz w:val="12"/>
                <w:szCs w:val="12"/>
              </w:rPr>
              <w:t>м</w:t>
            </w:r>
            <w:r w:rsidRPr="00AA5225">
              <w:rPr>
                <w:rFonts w:ascii="Arial" w:hAnsi="Arial" w:cs="Arial"/>
                <w:color w:val="000000"/>
                <w:sz w:val="12"/>
                <w:szCs w:val="12"/>
              </w:rPr>
              <w:t>ные общ</w:t>
            </w:r>
            <w:r w:rsidRPr="00AA5225">
              <w:rPr>
                <w:rFonts w:ascii="Arial" w:hAnsi="Arial" w:cs="Arial"/>
                <w:color w:val="000000"/>
                <w:sz w:val="12"/>
                <w:szCs w:val="12"/>
              </w:rPr>
              <w:t>е</w:t>
            </w:r>
            <w:r w:rsidRPr="00AA5225">
              <w:rPr>
                <w:rFonts w:ascii="Arial" w:hAnsi="Arial" w:cs="Arial"/>
                <w:color w:val="000000"/>
                <w:sz w:val="12"/>
                <w:szCs w:val="12"/>
              </w:rPr>
              <w:t>образов</w:t>
            </w:r>
            <w:r w:rsidRPr="00AA5225">
              <w:rPr>
                <w:rFonts w:ascii="Arial" w:hAnsi="Arial" w:cs="Arial"/>
                <w:color w:val="000000"/>
                <w:sz w:val="12"/>
                <w:szCs w:val="12"/>
              </w:rPr>
              <w:t>а</w:t>
            </w:r>
            <w:r w:rsidRPr="00AA5225">
              <w:rPr>
                <w:rFonts w:ascii="Arial" w:hAnsi="Arial" w:cs="Arial"/>
                <w:color w:val="000000"/>
                <w:sz w:val="12"/>
                <w:szCs w:val="12"/>
              </w:rPr>
              <w:t>тел</w:t>
            </w:r>
            <w:r w:rsidRPr="00AA5225">
              <w:rPr>
                <w:rFonts w:ascii="Arial" w:hAnsi="Arial" w:cs="Arial"/>
                <w:color w:val="000000"/>
                <w:sz w:val="12"/>
                <w:szCs w:val="12"/>
              </w:rPr>
              <w:t>ь</w:t>
            </w:r>
            <w:r w:rsidRPr="00AA5225">
              <w:rPr>
                <w:rFonts w:ascii="Arial" w:hAnsi="Arial" w:cs="Arial"/>
                <w:color w:val="000000"/>
                <w:sz w:val="12"/>
                <w:szCs w:val="12"/>
              </w:rPr>
              <w:t>ные учрежд</w:t>
            </w:r>
            <w:r w:rsidRPr="00AA5225">
              <w:rPr>
                <w:rFonts w:ascii="Arial" w:hAnsi="Arial" w:cs="Arial"/>
                <w:color w:val="000000"/>
                <w:sz w:val="12"/>
                <w:szCs w:val="12"/>
              </w:rPr>
              <w:t>е</w:t>
            </w:r>
            <w:r w:rsidRPr="00AA5225">
              <w:rPr>
                <w:rFonts w:ascii="Arial" w:hAnsi="Arial" w:cs="Arial"/>
                <w:color w:val="000000"/>
                <w:sz w:val="12"/>
                <w:szCs w:val="12"/>
              </w:rPr>
              <w:t>ния</w:t>
            </w:r>
          </w:p>
        </w:tc>
        <w:tc>
          <w:tcPr>
            <w:tcW w:w="850"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34787000100500202001101</w:t>
            </w:r>
          </w:p>
        </w:tc>
        <w:tc>
          <w:tcPr>
            <w:tcW w:w="992"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Реал</w:t>
            </w:r>
            <w:r w:rsidRPr="00AA5225">
              <w:rPr>
                <w:rFonts w:ascii="Arial" w:hAnsi="Arial" w:cs="Arial"/>
                <w:sz w:val="12"/>
                <w:szCs w:val="12"/>
              </w:rPr>
              <w:t>и</w:t>
            </w:r>
            <w:r w:rsidRPr="00AA5225">
              <w:rPr>
                <w:rFonts w:ascii="Arial" w:hAnsi="Arial" w:cs="Arial"/>
                <w:sz w:val="12"/>
                <w:szCs w:val="12"/>
              </w:rPr>
              <w:t>зация осно</w:t>
            </w:r>
            <w:r w:rsidRPr="00AA5225">
              <w:rPr>
                <w:rFonts w:ascii="Arial" w:hAnsi="Arial" w:cs="Arial"/>
                <w:sz w:val="12"/>
                <w:szCs w:val="12"/>
              </w:rPr>
              <w:t>в</w:t>
            </w:r>
            <w:r w:rsidRPr="00AA5225">
              <w:rPr>
                <w:rFonts w:ascii="Arial" w:hAnsi="Arial" w:cs="Arial"/>
                <w:sz w:val="12"/>
                <w:szCs w:val="12"/>
              </w:rPr>
              <w:t>ных общеобраз</w:t>
            </w:r>
            <w:r w:rsidRPr="00AA5225">
              <w:rPr>
                <w:rFonts w:ascii="Arial" w:hAnsi="Arial" w:cs="Arial"/>
                <w:sz w:val="12"/>
                <w:szCs w:val="12"/>
              </w:rPr>
              <w:t>о</w:t>
            </w:r>
            <w:r w:rsidRPr="00AA5225">
              <w:rPr>
                <w:rFonts w:ascii="Arial" w:hAnsi="Arial" w:cs="Arial"/>
                <w:sz w:val="12"/>
                <w:szCs w:val="12"/>
              </w:rPr>
              <w:t>вательных пр</w:t>
            </w:r>
            <w:r w:rsidRPr="00AA5225">
              <w:rPr>
                <w:rFonts w:ascii="Arial" w:hAnsi="Arial" w:cs="Arial"/>
                <w:sz w:val="12"/>
                <w:szCs w:val="12"/>
              </w:rPr>
              <w:t>о</w:t>
            </w:r>
            <w:r w:rsidRPr="00AA5225">
              <w:rPr>
                <w:rFonts w:ascii="Arial" w:hAnsi="Arial" w:cs="Arial"/>
                <w:sz w:val="12"/>
                <w:szCs w:val="12"/>
              </w:rPr>
              <w:t>грамм начал</w:t>
            </w:r>
            <w:r w:rsidRPr="00AA5225">
              <w:rPr>
                <w:rFonts w:ascii="Arial" w:hAnsi="Arial" w:cs="Arial"/>
                <w:sz w:val="12"/>
                <w:szCs w:val="12"/>
              </w:rPr>
              <w:t>ь</w:t>
            </w:r>
            <w:r w:rsidRPr="00AA5225">
              <w:rPr>
                <w:rFonts w:ascii="Arial" w:hAnsi="Arial" w:cs="Arial"/>
                <w:sz w:val="12"/>
                <w:szCs w:val="12"/>
              </w:rPr>
              <w:t>ного общего образ</w:t>
            </w:r>
            <w:r w:rsidRPr="00AA5225">
              <w:rPr>
                <w:rFonts w:ascii="Arial" w:hAnsi="Arial" w:cs="Arial"/>
                <w:sz w:val="12"/>
                <w:szCs w:val="12"/>
              </w:rPr>
              <w:t>о</w:t>
            </w:r>
            <w:r w:rsidRPr="00AA5225">
              <w:rPr>
                <w:rFonts w:ascii="Arial" w:hAnsi="Arial" w:cs="Arial"/>
                <w:sz w:val="12"/>
                <w:szCs w:val="12"/>
              </w:rPr>
              <w:t>вания</w:t>
            </w:r>
          </w:p>
        </w:tc>
        <w:tc>
          <w:tcPr>
            <w:tcW w:w="709" w:type="dxa"/>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адапт</w:t>
            </w:r>
            <w:r w:rsidRPr="00AA5225">
              <w:rPr>
                <w:rFonts w:ascii="Arial" w:hAnsi="Arial" w:cs="Arial"/>
                <w:sz w:val="12"/>
                <w:szCs w:val="12"/>
              </w:rPr>
              <w:t>и</w:t>
            </w:r>
            <w:r w:rsidRPr="00AA5225">
              <w:rPr>
                <w:rFonts w:ascii="Arial" w:hAnsi="Arial" w:cs="Arial"/>
                <w:sz w:val="12"/>
                <w:szCs w:val="12"/>
              </w:rPr>
              <w:t>рова</w:t>
            </w:r>
            <w:r w:rsidRPr="00AA5225">
              <w:rPr>
                <w:rFonts w:ascii="Arial" w:hAnsi="Arial" w:cs="Arial"/>
                <w:sz w:val="12"/>
                <w:szCs w:val="12"/>
              </w:rPr>
              <w:t>н</w:t>
            </w:r>
            <w:r w:rsidRPr="00AA5225">
              <w:rPr>
                <w:rFonts w:ascii="Arial" w:hAnsi="Arial" w:cs="Arial"/>
                <w:sz w:val="12"/>
                <w:szCs w:val="12"/>
              </w:rPr>
              <w:t>ная образ</w:t>
            </w:r>
            <w:r w:rsidRPr="00AA5225">
              <w:rPr>
                <w:rFonts w:ascii="Arial" w:hAnsi="Arial" w:cs="Arial"/>
                <w:sz w:val="12"/>
                <w:szCs w:val="12"/>
              </w:rPr>
              <w:t>о</w:t>
            </w:r>
            <w:r w:rsidRPr="00AA5225">
              <w:rPr>
                <w:rFonts w:ascii="Arial" w:hAnsi="Arial" w:cs="Arial"/>
                <w:sz w:val="12"/>
                <w:szCs w:val="12"/>
              </w:rPr>
              <w:t>вател</w:t>
            </w:r>
            <w:r w:rsidRPr="00AA5225">
              <w:rPr>
                <w:rFonts w:ascii="Arial" w:hAnsi="Arial" w:cs="Arial"/>
                <w:sz w:val="12"/>
                <w:szCs w:val="12"/>
              </w:rPr>
              <w:t>ь</w:t>
            </w:r>
            <w:r w:rsidRPr="00AA5225">
              <w:rPr>
                <w:rFonts w:ascii="Arial" w:hAnsi="Arial" w:cs="Arial"/>
                <w:sz w:val="12"/>
                <w:szCs w:val="12"/>
              </w:rPr>
              <w:t>ная пр</w:t>
            </w:r>
            <w:r w:rsidRPr="00AA5225">
              <w:rPr>
                <w:rFonts w:ascii="Arial" w:hAnsi="Arial" w:cs="Arial"/>
                <w:sz w:val="12"/>
                <w:szCs w:val="12"/>
              </w:rPr>
              <w:t>о</w:t>
            </w:r>
            <w:r w:rsidRPr="00AA5225">
              <w:rPr>
                <w:rFonts w:ascii="Arial" w:hAnsi="Arial" w:cs="Arial"/>
                <w:sz w:val="12"/>
                <w:szCs w:val="12"/>
              </w:rPr>
              <w:t>грамма</w:t>
            </w:r>
          </w:p>
        </w:tc>
        <w:tc>
          <w:tcPr>
            <w:tcW w:w="567"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О</w:t>
            </w:r>
            <w:r w:rsidRPr="00AA5225">
              <w:rPr>
                <w:rFonts w:ascii="Arial" w:hAnsi="Arial" w:cs="Arial"/>
                <w:sz w:val="12"/>
                <w:szCs w:val="12"/>
              </w:rPr>
              <w:t>ч</w:t>
            </w:r>
            <w:r w:rsidRPr="00AA5225">
              <w:rPr>
                <w:rFonts w:ascii="Arial" w:hAnsi="Arial" w:cs="Arial"/>
                <w:sz w:val="12"/>
                <w:szCs w:val="12"/>
              </w:rPr>
              <w:t>ная с пр</w:t>
            </w:r>
            <w:r w:rsidRPr="00AA5225">
              <w:rPr>
                <w:rFonts w:ascii="Arial" w:hAnsi="Arial" w:cs="Arial"/>
                <w:sz w:val="12"/>
                <w:szCs w:val="12"/>
              </w:rPr>
              <w:t>и</w:t>
            </w:r>
            <w:r w:rsidRPr="00AA5225">
              <w:rPr>
                <w:rFonts w:ascii="Arial" w:hAnsi="Arial" w:cs="Arial"/>
                <w:sz w:val="12"/>
                <w:szCs w:val="12"/>
              </w:rPr>
              <w:t>мен</w:t>
            </w:r>
            <w:r w:rsidRPr="00AA5225">
              <w:rPr>
                <w:rFonts w:ascii="Arial" w:hAnsi="Arial" w:cs="Arial"/>
                <w:sz w:val="12"/>
                <w:szCs w:val="12"/>
              </w:rPr>
              <w:t>е</w:t>
            </w:r>
            <w:r w:rsidRPr="00AA5225">
              <w:rPr>
                <w:rFonts w:ascii="Arial" w:hAnsi="Arial" w:cs="Arial"/>
                <w:sz w:val="12"/>
                <w:szCs w:val="12"/>
              </w:rPr>
              <w:t>нием ди</w:t>
            </w:r>
            <w:r w:rsidRPr="00AA5225">
              <w:rPr>
                <w:rFonts w:ascii="Arial" w:hAnsi="Arial" w:cs="Arial"/>
                <w:sz w:val="12"/>
                <w:szCs w:val="12"/>
              </w:rPr>
              <w:t>с</w:t>
            </w:r>
            <w:r w:rsidRPr="00AA5225">
              <w:rPr>
                <w:rFonts w:ascii="Arial" w:hAnsi="Arial" w:cs="Arial"/>
                <w:sz w:val="12"/>
                <w:szCs w:val="12"/>
              </w:rPr>
              <w:t>та</w:t>
            </w:r>
            <w:r w:rsidRPr="00AA5225">
              <w:rPr>
                <w:rFonts w:ascii="Arial" w:hAnsi="Arial" w:cs="Arial"/>
                <w:sz w:val="12"/>
                <w:szCs w:val="12"/>
              </w:rPr>
              <w:t>н</w:t>
            </w:r>
            <w:r w:rsidRPr="00AA5225">
              <w:rPr>
                <w:rFonts w:ascii="Arial" w:hAnsi="Arial" w:cs="Arial"/>
                <w:sz w:val="12"/>
                <w:szCs w:val="12"/>
              </w:rPr>
              <w:t>цио</w:t>
            </w:r>
            <w:r w:rsidRPr="00AA5225">
              <w:rPr>
                <w:rFonts w:ascii="Arial" w:hAnsi="Arial" w:cs="Arial"/>
                <w:sz w:val="12"/>
                <w:szCs w:val="12"/>
              </w:rPr>
              <w:t>н</w:t>
            </w:r>
            <w:r w:rsidRPr="00AA5225">
              <w:rPr>
                <w:rFonts w:ascii="Arial" w:hAnsi="Arial" w:cs="Arial"/>
                <w:sz w:val="12"/>
                <w:szCs w:val="12"/>
              </w:rPr>
              <w:t>ных обр</w:t>
            </w:r>
            <w:r w:rsidRPr="00AA5225">
              <w:rPr>
                <w:rFonts w:ascii="Arial" w:hAnsi="Arial" w:cs="Arial"/>
                <w:sz w:val="12"/>
                <w:szCs w:val="12"/>
              </w:rPr>
              <w:t>а</w:t>
            </w:r>
            <w:r w:rsidRPr="00AA5225">
              <w:rPr>
                <w:rFonts w:ascii="Arial" w:hAnsi="Arial" w:cs="Arial"/>
                <w:sz w:val="12"/>
                <w:szCs w:val="12"/>
              </w:rPr>
              <w:t>зов</w:t>
            </w:r>
            <w:r w:rsidRPr="00AA5225">
              <w:rPr>
                <w:rFonts w:ascii="Arial" w:hAnsi="Arial" w:cs="Arial"/>
                <w:sz w:val="12"/>
                <w:szCs w:val="12"/>
              </w:rPr>
              <w:t>а</w:t>
            </w:r>
            <w:r w:rsidRPr="00AA5225">
              <w:rPr>
                <w:rFonts w:ascii="Arial" w:hAnsi="Arial" w:cs="Arial"/>
                <w:sz w:val="12"/>
                <w:szCs w:val="12"/>
              </w:rPr>
              <w:t>тел</w:t>
            </w:r>
            <w:r w:rsidRPr="00AA5225">
              <w:rPr>
                <w:rFonts w:ascii="Arial" w:hAnsi="Arial" w:cs="Arial"/>
                <w:sz w:val="12"/>
                <w:szCs w:val="12"/>
              </w:rPr>
              <w:t>ь</w:t>
            </w:r>
            <w:r w:rsidRPr="00AA5225">
              <w:rPr>
                <w:rFonts w:ascii="Arial" w:hAnsi="Arial" w:cs="Arial"/>
                <w:sz w:val="12"/>
                <w:szCs w:val="12"/>
              </w:rPr>
              <w:t>ных те</w:t>
            </w:r>
            <w:r w:rsidRPr="00AA5225">
              <w:rPr>
                <w:rFonts w:ascii="Arial" w:hAnsi="Arial" w:cs="Arial"/>
                <w:sz w:val="12"/>
                <w:szCs w:val="12"/>
              </w:rPr>
              <w:t>х</w:t>
            </w:r>
            <w:r w:rsidRPr="00AA5225">
              <w:rPr>
                <w:rFonts w:ascii="Arial" w:hAnsi="Arial" w:cs="Arial"/>
                <w:sz w:val="12"/>
                <w:szCs w:val="12"/>
              </w:rPr>
              <w:t>нол</w:t>
            </w:r>
            <w:r w:rsidRPr="00AA5225">
              <w:rPr>
                <w:rFonts w:ascii="Arial" w:hAnsi="Arial" w:cs="Arial"/>
                <w:sz w:val="12"/>
                <w:szCs w:val="12"/>
              </w:rPr>
              <w:t>о</w:t>
            </w:r>
            <w:r w:rsidRPr="00AA5225">
              <w:rPr>
                <w:rFonts w:ascii="Arial" w:hAnsi="Arial" w:cs="Arial"/>
                <w:sz w:val="12"/>
                <w:szCs w:val="12"/>
              </w:rPr>
              <w:t>гий</w:t>
            </w:r>
          </w:p>
        </w:tc>
        <w:tc>
          <w:tcPr>
            <w:tcW w:w="711"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образ</w:t>
            </w:r>
            <w:r w:rsidRPr="00AA5225">
              <w:rPr>
                <w:rFonts w:ascii="Arial" w:hAnsi="Arial" w:cs="Arial"/>
                <w:color w:val="000000"/>
                <w:sz w:val="12"/>
                <w:szCs w:val="12"/>
              </w:rPr>
              <w:t>о</w:t>
            </w:r>
            <w:r w:rsidRPr="00AA5225">
              <w:rPr>
                <w:rFonts w:ascii="Arial" w:hAnsi="Arial" w:cs="Arial"/>
                <w:color w:val="000000"/>
                <w:sz w:val="12"/>
                <w:szCs w:val="12"/>
              </w:rPr>
              <w:t>вател</w:t>
            </w:r>
            <w:r w:rsidRPr="00AA5225">
              <w:rPr>
                <w:rFonts w:ascii="Arial" w:hAnsi="Arial" w:cs="Arial"/>
                <w:color w:val="000000"/>
                <w:sz w:val="12"/>
                <w:szCs w:val="12"/>
              </w:rPr>
              <w:t>ь</w:t>
            </w:r>
            <w:r w:rsidRPr="00AA5225">
              <w:rPr>
                <w:rFonts w:ascii="Arial" w:hAnsi="Arial" w:cs="Arial"/>
                <w:color w:val="000000"/>
                <w:sz w:val="12"/>
                <w:szCs w:val="12"/>
              </w:rPr>
              <w:t xml:space="preserve">ная ФГОС </w:t>
            </w:r>
          </w:p>
        </w:tc>
        <w:tc>
          <w:tcPr>
            <w:tcW w:w="992"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дети-инвал</w:t>
            </w:r>
            <w:r w:rsidRPr="00AA5225">
              <w:rPr>
                <w:rFonts w:ascii="Arial" w:hAnsi="Arial" w:cs="Arial"/>
                <w:sz w:val="12"/>
                <w:szCs w:val="12"/>
              </w:rPr>
              <w:t>и</w:t>
            </w:r>
            <w:r w:rsidRPr="00AA5225">
              <w:rPr>
                <w:rFonts w:ascii="Arial" w:hAnsi="Arial" w:cs="Arial"/>
                <w:sz w:val="12"/>
                <w:szCs w:val="12"/>
              </w:rPr>
              <w:t>ды, проход</w:t>
            </w:r>
            <w:r w:rsidRPr="00AA5225">
              <w:rPr>
                <w:rFonts w:ascii="Arial" w:hAnsi="Arial" w:cs="Arial"/>
                <w:sz w:val="12"/>
                <w:szCs w:val="12"/>
              </w:rPr>
              <w:t>я</w:t>
            </w:r>
            <w:r w:rsidRPr="00AA5225">
              <w:rPr>
                <w:rFonts w:ascii="Arial" w:hAnsi="Arial" w:cs="Arial"/>
                <w:sz w:val="12"/>
                <w:szCs w:val="12"/>
              </w:rPr>
              <w:t>щие об</w:t>
            </w:r>
            <w:r w:rsidRPr="00AA5225">
              <w:rPr>
                <w:rFonts w:ascii="Arial" w:hAnsi="Arial" w:cs="Arial"/>
                <w:sz w:val="12"/>
                <w:szCs w:val="12"/>
              </w:rPr>
              <w:t>у</w:t>
            </w:r>
            <w:r w:rsidRPr="00AA5225">
              <w:rPr>
                <w:rFonts w:ascii="Arial" w:hAnsi="Arial" w:cs="Arial"/>
                <w:sz w:val="12"/>
                <w:szCs w:val="12"/>
              </w:rPr>
              <w:t>чение по состо</w:t>
            </w:r>
            <w:r w:rsidRPr="00AA5225">
              <w:rPr>
                <w:rFonts w:ascii="Arial" w:hAnsi="Arial" w:cs="Arial"/>
                <w:sz w:val="12"/>
                <w:szCs w:val="12"/>
              </w:rPr>
              <w:t>я</w:t>
            </w:r>
            <w:r w:rsidRPr="00AA5225">
              <w:rPr>
                <w:rFonts w:ascii="Arial" w:hAnsi="Arial" w:cs="Arial"/>
                <w:sz w:val="12"/>
                <w:szCs w:val="12"/>
              </w:rPr>
              <w:t>нию здор</w:t>
            </w:r>
            <w:r w:rsidRPr="00AA5225">
              <w:rPr>
                <w:rFonts w:ascii="Arial" w:hAnsi="Arial" w:cs="Arial"/>
                <w:sz w:val="12"/>
                <w:szCs w:val="12"/>
              </w:rPr>
              <w:t>о</w:t>
            </w:r>
            <w:r w:rsidRPr="00AA5225">
              <w:rPr>
                <w:rFonts w:ascii="Arial" w:hAnsi="Arial" w:cs="Arial"/>
                <w:sz w:val="12"/>
                <w:szCs w:val="12"/>
              </w:rPr>
              <w:t>вья на дому</w:t>
            </w:r>
          </w:p>
        </w:tc>
        <w:tc>
          <w:tcPr>
            <w:tcW w:w="853" w:type="dxa"/>
            <w:gridSpan w:val="3"/>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число обуча</w:t>
            </w:r>
            <w:r w:rsidRPr="00AA5225">
              <w:rPr>
                <w:rFonts w:ascii="Arial" w:hAnsi="Arial" w:cs="Arial"/>
                <w:sz w:val="12"/>
                <w:szCs w:val="12"/>
              </w:rPr>
              <w:t>ю</w:t>
            </w:r>
            <w:r w:rsidRPr="00AA5225">
              <w:rPr>
                <w:rFonts w:ascii="Arial" w:hAnsi="Arial" w:cs="Arial"/>
                <w:sz w:val="12"/>
                <w:szCs w:val="12"/>
              </w:rPr>
              <w:t>щихся (чел</w:t>
            </w:r>
            <w:r w:rsidRPr="00AA5225">
              <w:rPr>
                <w:rFonts w:ascii="Arial" w:hAnsi="Arial" w:cs="Arial"/>
                <w:sz w:val="12"/>
                <w:szCs w:val="12"/>
              </w:rPr>
              <w:t>о</w:t>
            </w:r>
            <w:r w:rsidRPr="00AA5225">
              <w:rPr>
                <w:rFonts w:ascii="Arial" w:hAnsi="Arial" w:cs="Arial"/>
                <w:sz w:val="12"/>
                <w:szCs w:val="12"/>
              </w:rPr>
              <w:t>век)</w:t>
            </w:r>
          </w:p>
        </w:tc>
        <w:tc>
          <w:tcPr>
            <w:tcW w:w="709"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пальная услуга, бе</w:t>
            </w:r>
            <w:r w:rsidRPr="00AA5225">
              <w:rPr>
                <w:rFonts w:ascii="Arial" w:hAnsi="Arial" w:cs="Arial"/>
                <w:color w:val="000000"/>
                <w:sz w:val="12"/>
                <w:szCs w:val="12"/>
              </w:rPr>
              <w:t>с</w:t>
            </w:r>
            <w:r w:rsidRPr="00AA5225">
              <w:rPr>
                <w:rFonts w:ascii="Arial" w:hAnsi="Arial" w:cs="Arial"/>
                <w:color w:val="000000"/>
                <w:sz w:val="12"/>
                <w:szCs w:val="12"/>
              </w:rPr>
              <w:t>платно</w:t>
            </w:r>
          </w:p>
        </w:tc>
        <w:tc>
          <w:tcPr>
            <w:tcW w:w="567"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144034,33</w:t>
            </w:r>
          </w:p>
        </w:tc>
        <w:tc>
          <w:tcPr>
            <w:tcW w:w="709" w:type="dxa"/>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136862,33</w:t>
            </w:r>
          </w:p>
        </w:tc>
        <w:tc>
          <w:tcPr>
            <w:tcW w:w="709"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w:t>
            </w:r>
          </w:p>
        </w:tc>
        <w:tc>
          <w:tcPr>
            <w:tcW w:w="569" w:type="dxa"/>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1,1102</w:t>
            </w:r>
          </w:p>
        </w:tc>
        <w:tc>
          <w:tcPr>
            <w:tcW w:w="284" w:type="dxa"/>
            <w:shd w:val="clear" w:color="auto" w:fill="auto"/>
            <w:noWrap/>
            <w:vAlign w:val="bottom"/>
            <w:hideMark/>
          </w:tcPr>
          <w:p w:rsidR="00AA5225" w:rsidRPr="00AA5225" w:rsidRDefault="00AA5225" w:rsidP="00AA5225">
            <w:pPr>
              <w:rPr>
                <w:rFonts w:ascii="Arial" w:hAnsi="Arial" w:cs="Arial"/>
                <w:color w:val="000000"/>
                <w:sz w:val="12"/>
                <w:szCs w:val="12"/>
              </w:rPr>
            </w:pPr>
          </w:p>
        </w:tc>
      </w:tr>
      <w:tr w:rsidR="00673622" w:rsidRPr="00AA5225" w:rsidTr="006A15FE">
        <w:trPr>
          <w:gridBefore w:val="1"/>
          <w:wBefore w:w="144" w:type="dxa"/>
          <w:trHeight w:val="20"/>
        </w:trPr>
        <w:tc>
          <w:tcPr>
            <w:tcW w:w="293" w:type="dxa"/>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19</w:t>
            </w:r>
          </w:p>
        </w:tc>
        <w:tc>
          <w:tcPr>
            <w:tcW w:w="992" w:type="dxa"/>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Реализ</w:t>
            </w:r>
            <w:r w:rsidRPr="00AA5225">
              <w:rPr>
                <w:rFonts w:ascii="Arial" w:hAnsi="Arial" w:cs="Arial"/>
                <w:sz w:val="12"/>
                <w:szCs w:val="12"/>
              </w:rPr>
              <w:t>а</w:t>
            </w:r>
            <w:r w:rsidRPr="00AA5225">
              <w:rPr>
                <w:rFonts w:ascii="Arial" w:hAnsi="Arial" w:cs="Arial"/>
                <w:sz w:val="12"/>
                <w:szCs w:val="12"/>
              </w:rPr>
              <w:t>ция осно</w:t>
            </w:r>
            <w:r w:rsidRPr="00AA5225">
              <w:rPr>
                <w:rFonts w:ascii="Arial" w:hAnsi="Arial" w:cs="Arial"/>
                <w:sz w:val="12"/>
                <w:szCs w:val="12"/>
              </w:rPr>
              <w:t>в</w:t>
            </w:r>
            <w:r w:rsidRPr="00AA5225">
              <w:rPr>
                <w:rFonts w:ascii="Arial" w:hAnsi="Arial" w:cs="Arial"/>
                <w:sz w:val="12"/>
                <w:szCs w:val="12"/>
              </w:rPr>
              <w:t>ных общеобраз</w:t>
            </w:r>
            <w:r w:rsidRPr="00AA5225">
              <w:rPr>
                <w:rFonts w:ascii="Arial" w:hAnsi="Arial" w:cs="Arial"/>
                <w:sz w:val="12"/>
                <w:szCs w:val="12"/>
              </w:rPr>
              <w:t>о</w:t>
            </w:r>
            <w:r w:rsidRPr="00AA5225">
              <w:rPr>
                <w:rFonts w:ascii="Arial" w:hAnsi="Arial" w:cs="Arial"/>
                <w:sz w:val="12"/>
                <w:szCs w:val="12"/>
              </w:rPr>
              <w:t>вательных пр</w:t>
            </w:r>
            <w:r w:rsidRPr="00AA5225">
              <w:rPr>
                <w:rFonts w:ascii="Arial" w:hAnsi="Arial" w:cs="Arial"/>
                <w:sz w:val="12"/>
                <w:szCs w:val="12"/>
              </w:rPr>
              <w:t>о</w:t>
            </w:r>
            <w:r w:rsidRPr="00AA5225">
              <w:rPr>
                <w:rFonts w:ascii="Arial" w:hAnsi="Arial" w:cs="Arial"/>
                <w:sz w:val="12"/>
                <w:szCs w:val="12"/>
              </w:rPr>
              <w:t>грамм начальн</w:t>
            </w:r>
            <w:r w:rsidRPr="00AA5225">
              <w:rPr>
                <w:rFonts w:ascii="Arial" w:hAnsi="Arial" w:cs="Arial"/>
                <w:sz w:val="12"/>
                <w:szCs w:val="12"/>
              </w:rPr>
              <w:t>о</w:t>
            </w:r>
            <w:r w:rsidRPr="00AA5225">
              <w:rPr>
                <w:rFonts w:ascii="Arial" w:hAnsi="Arial" w:cs="Arial"/>
                <w:sz w:val="12"/>
                <w:szCs w:val="12"/>
              </w:rPr>
              <w:t>го общего образов</w:t>
            </w:r>
            <w:r w:rsidRPr="00AA5225">
              <w:rPr>
                <w:rFonts w:ascii="Arial" w:hAnsi="Arial" w:cs="Arial"/>
                <w:sz w:val="12"/>
                <w:szCs w:val="12"/>
              </w:rPr>
              <w:t>а</w:t>
            </w:r>
            <w:r w:rsidRPr="00AA5225">
              <w:rPr>
                <w:rFonts w:ascii="Arial" w:hAnsi="Arial" w:cs="Arial"/>
                <w:sz w:val="12"/>
                <w:szCs w:val="12"/>
              </w:rPr>
              <w:t>ния О</w:t>
            </w:r>
            <w:r w:rsidRPr="00AA5225">
              <w:rPr>
                <w:rFonts w:ascii="Arial" w:hAnsi="Arial" w:cs="Arial"/>
                <w:sz w:val="12"/>
                <w:szCs w:val="12"/>
              </w:rPr>
              <w:t>К</w:t>
            </w:r>
            <w:r w:rsidRPr="00AA5225">
              <w:rPr>
                <w:rFonts w:ascii="Arial" w:hAnsi="Arial" w:cs="Arial"/>
                <w:sz w:val="12"/>
                <w:szCs w:val="12"/>
              </w:rPr>
              <w:t>ВЭД 80.10.12</w:t>
            </w:r>
          </w:p>
        </w:tc>
        <w:tc>
          <w:tcPr>
            <w:tcW w:w="849" w:type="dxa"/>
            <w:gridSpan w:val="2"/>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пальные автоно</w:t>
            </w:r>
            <w:r w:rsidRPr="00AA5225">
              <w:rPr>
                <w:rFonts w:ascii="Arial" w:hAnsi="Arial" w:cs="Arial"/>
                <w:color w:val="000000"/>
                <w:sz w:val="12"/>
                <w:szCs w:val="12"/>
              </w:rPr>
              <w:t>м</w:t>
            </w:r>
            <w:r w:rsidRPr="00AA5225">
              <w:rPr>
                <w:rFonts w:ascii="Arial" w:hAnsi="Arial" w:cs="Arial"/>
                <w:color w:val="000000"/>
                <w:sz w:val="12"/>
                <w:szCs w:val="12"/>
              </w:rPr>
              <w:t>ные общ</w:t>
            </w:r>
            <w:r w:rsidRPr="00AA5225">
              <w:rPr>
                <w:rFonts w:ascii="Arial" w:hAnsi="Arial" w:cs="Arial"/>
                <w:color w:val="000000"/>
                <w:sz w:val="12"/>
                <w:szCs w:val="12"/>
              </w:rPr>
              <w:t>е</w:t>
            </w:r>
            <w:r w:rsidRPr="00AA5225">
              <w:rPr>
                <w:rFonts w:ascii="Arial" w:hAnsi="Arial" w:cs="Arial"/>
                <w:color w:val="000000"/>
                <w:sz w:val="12"/>
                <w:szCs w:val="12"/>
              </w:rPr>
              <w:t>образов</w:t>
            </w:r>
            <w:r w:rsidRPr="00AA5225">
              <w:rPr>
                <w:rFonts w:ascii="Arial" w:hAnsi="Arial" w:cs="Arial"/>
                <w:color w:val="000000"/>
                <w:sz w:val="12"/>
                <w:szCs w:val="12"/>
              </w:rPr>
              <w:t>а</w:t>
            </w:r>
            <w:r w:rsidRPr="00AA5225">
              <w:rPr>
                <w:rFonts w:ascii="Arial" w:hAnsi="Arial" w:cs="Arial"/>
                <w:color w:val="000000"/>
                <w:sz w:val="12"/>
                <w:szCs w:val="12"/>
              </w:rPr>
              <w:t>тел</w:t>
            </w:r>
            <w:r w:rsidRPr="00AA5225">
              <w:rPr>
                <w:rFonts w:ascii="Arial" w:hAnsi="Arial" w:cs="Arial"/>
                <w:color w:val="000000"/>
                <w:sz w:val="12"/>
                <w:szCs w:val="12"/>
              </w:rPr>
              <w:t>ь</w:t>
            </w:r>
            <w:r w:rsidRPr="00AA5225">
              <w:rPr>
                <w:rFonts w:ascii="Arial" w:hAnsi="Arial" w:cs="Arial"/>
                <w:color w:val="000000"/>
                <w:sz w:val="12"/>
                <w:szCs w:val="12"/>
              </w:rPr>
              <w:t>ные учрежд</w:t>
            </w:r>
            <w:r w:rsidRPr="00AA5225">
              <w:rPr>
                <w:rFonts w:ascii="Arial" w:hAnsi="Arial" w:cs="Arial"/>
                <w:color w:val="000000"/>
                <w:sz w:val="12"/>
                <w:szCs w:val="12"/>
              </w:rPr>
              <w:t>е</w:t>
            </w:r>
            <w:r w:rsidRPr="00AA5225">
              <w:rPr>
                <w:rFonts w:ascii="Arial" w:hAnsi="Arial" w:cs="Arial"/>
                <w:color w:val="000000"/>
                <w:sz w:val="12"/>
                <w:szCs w:val="12"/>
              </w:rPr>
              <w:t>ния</w:t>
            </w:r>
          </w:p>
        </w:tc>
        <w:tc>
          <w:tcPr>
            <w:tcW w:w="850"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34787000300300101005101</w:t>
            </w:r>
          </w:p>
        </w:tc>
        <w:tc>
          <w:tcPr>
            <w:tcW w:w="992"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Реал</w:t>
            </w:r>
            <w:r w:rsidRPr="00AA5225">
              <w:rPr>
                <w:rFonts w:ascii="Arial" w:hAnsi="Arial" w:cs="Arial"/>
                <w:sz w:val="12"/>
                <w:szCs w:val="12"/>
              </w:rPr>
              <w:t>и</w:t>
            </w:r>
            <w:r w:rsidRPr="00AA5225">
              <w:rPr>
                <w:rFonts w:ascii="Arial" w:hAnsi="Arial" w:cs="Arial"/>
                <w:sz w:val="12"/>
                <w:szCs w:val="12"/>
              </w:rPr>
              <w:t>зация осно</w:t>
            </w:r>
            <w:r w:rsidRPr="00AA5225">
              <w:rPr>
                <w:rFonts w:ascii="Arial" w:hAnsi="Arial" w:cs="Arial"/>
                <w:sz w:val="12"/>
                <w:szCs w:val="12"/>
              </w:rPr>
              <w:t>в</w:t>
            </w:r>
            <w:r w:rsidRPr="00AA5225">
              <w:rPr>
                <w:rFonts w:ascii="Arial" w:hAnsi="Arial" w:cs="Arial"/>
                <w:sz w:val="12"/>
                <w:szCs w:val="12"/>
              </w:rPr>
              <w:t>ных общеобраз</w:t>
            </w:r>
            <w:r w:rsidRPr="00AA5225">
              <w:rPr>
                <w:rFonts w:ascii="Arial" w:hAnsi="Arial" w:cs="Arial"/>
                <w:sz w:val="12"/>
                <w:szCs w:val="12"/>
              </w:rPr>
              <w:t>о</w:t>
            </w:r>
            <w:r w:rsidRPr="00AA5225">
              <w:rPr>
                <w:rFonts w:ascii="Arial" w:hAnsi="Arial" w:cs="Arial"/>
                <w:sz w:val="12"/>
                <w:szCs w:val="12"/>
              </w:rPr>
              <w:t>вательных пр</w:t>
            </w:r>
            <w:r w:rsidRPr="00AA5225">
              <w:rPr>
                <w:rFonts w:ascii="Arial" w:hAnsi="Arial" w:cs="Arial"/>
                <w:sz w:val="12"/>
                <w:szCs w:val="12"/>
              </w:rPr>
              <w:t>о</w:t>
            </w:r>
            <w:r w:rsidRPr="00AA5225">
              <w:rPr>
                <w:rFonts w:ascii="Arial" w:hAnsi="Arial" w:cs="Arial"/>
                <w:sz w:val="12"/>
                <w:szCs w:val="12"/>
              </w:rPr>
              <w:t>грамм начал</w:t>
            </w:r>
            <w:r w:rsidRPr="00AA5225">
              <w:rPr>
                <w:rFonts w:ascii="Arial" w:hAnsi="Arial" w:cs="Arial"/>
                <w:sz w:val="12"/>
                <w:szCs w:val="12"/>
              </w:rPr>
              <w:t>ь</w:t>
            </w:r>
            <w:r w:rsidRPr="00AA5225">
              <w:rPr>
                <w:rFonts w:ascii="Arial" w:hAnsi="Arial" w:cs="Arial"/>
                <w:sz w:val="12"/>
                <w:szCs w:val="12"/>
              </w:rPr>
              <w:t>ного общего образ</w:t>
            </w:r>
            <w:r w:rsidRPr="00AA5225">
              <w:rPr>
                <w:rFonts w:ascii="Arial" w:hAnsi="Arial" w:cs="Arial"/>
                <w:sz w:val="12"/>
                <w:szCs w:val="12"/>
              </w:rPr>
              <w:t>о</w:t>
            </w:r>
            <w:r w:rsidRPr="00AA5225">
              <w:rPr>
                <w:rFonts w:ascii="Arial" w:hAnsi="Arial" w:cs="Arial"/>
                <w:sz w:val="12"/>
                <w:szCs w:val="12"/>
              </w:rPr>
              <w:t>вания</w:t>
            </w:r>
          </w:p>
        </w:tc>
        <w:tc>
          <w:tcPr>
            <w:tcW w:w="709" w:type="dxa"/>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w:t>
            </w:r>
          </w:p>
        </w:tc>
        <w:tc>
          <w:tcPr>
            <w:tcW w:w="567"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очная</w:t>
            </w:r>
          </w:p>
        </w:tc>
        <w:tc>
          <w:tcPr>
            <w:tcW w:w="711"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образ</w:t>
            </w:r>
            <w:r w:rsidRPr="00AA5225">
              <w:rPr>
                <w:rFonts w:ascii="Arial" w:hAnsi="Arial" w:cs="Arial"/>
                <w:color w:val="000000"/>
                <w:sz w:val="12"/>
                <w:szCs w:val="12"/>
              </w:rPr>
              <w:t>о</w:t>
            </w:r>
            <w:r w:rsidRPr="00AA5225">
              <w:rPr>
                <w:rFonts w:ascii="Arial" w:hAnsi="Arial" w:cs="Arial"/>
                <w:color w:val="000000"/>
                <w:sz w:val="12"/>
                <w:szCs w:val="12"/>
              </w:rPr>
              <w:t>вател</w:t>
            </w:r>
            <w:r w:rsidRPr="00AA5225">
              <w:rPr>
                <w:rFonts w:ascii="Arial" w:hAnsi="Arial" w:cs="Arial"/>
                <w:color w:val="000000"/>
                <w:sz w:val="12"/>
                <w:szCs w:val="12"/>
              </w:rPr>
              <w:t>ь</w:t>
            </w:r>
            <w:r w:rsidRPr="00AA5225">
              <w:rPr>
                <w:rFonts w:ascii="Arial" w:hAnsi="Arial" w:cs="Arial"/>
                <w:color w:val="000000"/>
                <w:sz w:val="12"/>
                <w:szCs w:val="12"/>
              </w:rPr>
              <w:t xml:space="preserve">ная ФГОС </w:t>
            </w:r>
          </w:p>
        </w:tc>
        <w:tc>
          <w:tcPr>
            <w:tcW w:w="992"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обуча</w:t>
            </w:r>
            <w:r w:rsidRPr="00AA5225">
              <w:rPr>
                <w:rFonts w:ascii="Arial" w:hAnsi="Arial" w:cs="Arial"/>
                <w:sz w:val="12"/>
                <w:szCs w:val="12"/>
              </w:rPr>
              <w:t>ю</w:t>
            </w:r>
            <w:r w:rsidRPr="00AA5225">
              <w:rPr>
                <w:rFonts w:ascii="Arial" w:hAnsi="Arial" w:cs="Arial"/>
                <w:sz w:val="12"/>
                <w:szCs w:val="12"/>
              </w:rPr>
              <w:t>щиеся за исключ</w:t>
            </w:r>
            <w:r w:rsidRPr="00AA5225">
              <w:rPr>
                <w:rFonts w:ascii="Arial" w:hAnsi="Arial" w:cs="Arial"/>
                <w:sz w:val="12"/>
                <w:szCs w:val="12"/>
              </w:rPr>
              <w:t>е</w:t>
            </w:r>
            <w:r w:rsidRPr="00AA5225">
              <w:rPr>
                <w:rFonts w:ascii="Arial" w:hAnsi="Arial" w:cs="Arial"/>
                <w:sz w:val="12"/>
                <w:szCs w:val="12"/>
              </w:rPr>
              <w:t>нием об</w:t>
            </w:r>
            <w:r w:rsidRPr="00AA5225">
              <w:rPr>
                <w:rFonts w:ascii="Arial" w:hAnsi="Arial" w:cs="Arial"/>
                <w:sz w:val="12"/>
                <w:szCs w:val="12"/>
              </w:rPr>
              <w:t>у</w:t>
            </w:r>
            <w:r w:rsidRPr="00AA5225">
              <w:rPr>
                <w:rFonts w:ascii="Arial" w:hAnsi="Arial" w:cs="Arial"/>
                <w:sz w:val="12"/>
                <w:szCs w:val="12"/>
              </w:rPr>
              <w:t>чающихся с ограниче</w:t>
            </w:r>
            <w:r w:rsidRPr="00AA5225">
              <w:rPr>
                <w:rFonts w:ascii="Arial" w:hAnsi="Arial" w:cs="Arial"/>
                <w:sz w:val="12"/>
                <w:szCs w:val="12"/>
              </w:rPr>
              <w:t>н</w:t>
            </w:r>
            <w:r w:rsidRPr="00AA5225">
              <w:rPr>
                <w:rFonts w:ascii="Arial" w:hAnsi="Arial" w:cs="Arial"/>
                <w:sz w:val="12"/>
                <w:szCs w:val="12"/>
              </w:rPr>
              <w:t>ными во</w:t>
            </w:r>
            <w:r w:rsidRPr="00AA5225">
              <w:rPr>
                <w:rFonts w:ascii="Arial" w:hAnsi="Arial" w:cs="Arial"/>
                <w:sz w:val="12"/>
                <w:szCs w:val="12"/>
              </w:rPr>
              <w:t>з</w:t>
            </w:r>
            <w:r w:rsidRPr="00AA5225">
              <w:rPr>
                <w:rFonts w:ascii="Arial" w:hAnsi="Arial" w:cs="Arial"/>
                <w:sz w:val="12"/>
                <w:szCs w:val="12"/>
              </w:rPr>
              <w:t>можн</w:t>
            </w:r>
            <w:r w:rsidRPr="00AA5225">
              <w:rPr>
                <w:rFonts w:ascii="Arial" w:hAnsi="Arial" w:cs="Arial"/>
                <w:sz w:val="12"/>
                <w:szCs w:val="12"/>
              </w:rPr>
              <w:t>о</w:t>
            </w:r>
            <w:r w:rsidRPr="00AA5225">
              <w:rPr>
                <w:rFonts w:ascii="Arial" w:hAnsi="Arial" w:cs="Arial"/>
                <w:sz w:val="12"/>
                <w:szCs w:val="12"/>
              </w:rPr>
              <w:t>стями здор</w:t>
            </w:r>
            <w:r w:rsidRPr="00AA5225">
              <w:rPr>
                <w:rFonts w:ascii="Arial" w:hAnsi="Arial" w:cs="Arial"/>
                <w:sz w:val="12"/>
                <w:szCs w:val="12"/>
              </w:rPr>
              <w:t>о</w:t>
            </w:r>
            <w:r w:rsidRPr="00AA5225">
              <w:rPr>
                <w:rFonts w:ascii="Arial" w:hAnsi="Arial" w:cs="Arial"/>
                <w:sz w:val="12"/>
                <w:szCs w:val="12"/>
              </w:rPr>
              <w:t>вья (ОВЗ) и детей-инвал</w:t>
            </w:r>
            <w:r w:rsidRPr="00AA5225">
              <w:rPr>
                <w:rFonts w:ascii="Arial" w:hAnsi="Arial" w:cs="Arial"/>
                <w:sz w:val="12"/>
                <w:szCs w:val="12"/>
              </w:rPr>
              <w:t>и</w:t>
            </w:r>
            <w:r w:rsidRPr="00AA5225">
              <w:rPr>
                <w:rFonts w:ascii="Arial" w:hAnsi="Arial" w:cs="Arial"/>
                <w:sz w:val="12"/>
                <w:szCs w:val="12"/>
              </w:rPr>
              <w:t>дов</w:t>
            </w:r>
          </w:p>
        </w:tc>
        <w:tc>
          <w:tcPr>
            <w:tcW w:w="853" w:type="dxa"/>
            <w:gridSpan w:val="3"/>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число обуча</w:t>
            </w:r>
            <w:r w:rsidRPr="00AA5225">
              <w:rPr>
                <w:rFonts w:ascii="Arial" w:hAnsi="Arial" w:cs="Arial"/>
                <w:sz w:val="12"/>
                <w:szCs w:val="12"/>
              </w:rPr>
              <w:t>ю</w:t>
            </w:r>
            <w:r w:rsidRPr="00AA5225">
              <w:rPr>
                <w:rFonts w:ascii="Arial" w:hAnsi="Arial" w:cs="Arial"/>
                <w:sz w:val="12"/>
                <w:szCs w:val="12"/>
              </w:rPr>
              <w:t>щихся (чел</w:t>
            </w:r>
            <w:r w:rsidRPr="00AA5225">
              <w:rPr>
                <w:rFonts w:ascii="Arial" w:hAnsi="Arial" w:cs="Arial"/>
                <w:sz w:val="12"/>
                <w:szCs w:val="12"/>
              </w:rPr>
              <w:t>о</w:t>
            </w:r>
            <w:r w:rsidRPr="00AA5225">
              <w:rPr>
                <w:rFonts w:ascii="Arial" w:hAnsi="Arial" w:cs="Arial"/>
                <w:sz w:val="12"/>
                <w:szCs w:val="12"/>
              </w:rPr>
              <w:t>век)</w:t>
            </w:r>
          </w:p>
        </w:tc>
        <w:tc>
          <w:tcPr>
            <w:tcW w:w="709"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пальная услуга, бе</w:t>
            </w:r>
            <w:r w:rsidRPr="00AA5225">
              <w:rPr>
                <w:rFonts w:ascii="Arial" w:hAnsi="Arial" w:cs="Arial"/>
                <w:color w:val="000000"/>
                <w:sz w:val="12"/>
                <w:szCs w:val="12"/>
              </w:rPr>
              <w:t>с</w:t>
            </w:r>
            <w:r w:rsidRPr="00AA5225">
              <w:rPr>
                <w:rFonts w:ascii="Arial" w:hAnsi="Arial" w:cs="Arial"/>
                <w:color w:val="000000"/>
                <w:sz w:val="12"/>
                <w:szCs w:val="12"/>
              </w:rPr>
              <w:t>платно</w:t>
            </w:r>
          </w:p>
        </w:tc>
        <w:tc>
          <w:tcPr>
            <w:tcW w:w="567"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41824,57</w:t>
            </w:r>
          </w:p>
        </w:tc>
        <w:tc>
          <w:tcPr>
            <w:tcW w:w="709" w:type="dxa"/>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17135,69</w:t>
            </w:r>
          </w:p>
        </w:tc>
        <w:tc>
          <w:tcPr>
            <w:tcW w:w="709"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18826,69</w:t>
            </w:r>
          </w:p>
        </w:tc>
        <w:tc>
          <w:tcPr>
            <w:tcW w:w="569" w:type="dxa"/>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1,585</w:t>
            </w:r>
          </w:p>
        </w:tc>
        <w:tc>
          <w:tcPr>
            <w:tcW w:w="284" w:type="dxa"/>
            <w:shd w:val="clear" w:color="auto" w:fill="auto"/>
            <w:noWrap/>
            <w:vAlign w:val="bottom"/>
            <w:hideMark/>
          </w:tcPr>
          <w:p w:rsidR="00AA5225" w:rsidRPr="00AA5225" w:rsidRDefault="00AA5225" w:rsidP="00AA5225">
            <w:pPr>
              <w:rPr>
                <w:rFonts w:ascii="Arial" w:hAnsi="Arial" w:cs="Arial"/>
                <w:color w:val="000000"/>
                <w:sz w:val="12"/>
                <w:szCs w:val="12"/>
              </w:rPr>
            </w:pPr>
          </w:p>
        </w:tc>
      </w:tr>
      <w:tr w:rsidR="00673622" w:rsidRPr="00AA5225" w:rsidTr="006A15FE">
        <w:trPr>
          <w:gridBefore w:val="1"/>
          <w:wBefore w:w="144" w:type="dxa"/>
          <w:trHeight w:val="20"/>
        </w:trPr>
        <w:tc>
          <w:tcPr>
            <w:tcW w:w="293" w:type="dxa"/>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20</w:t>
            </w:r>
          </w:p>
        </w:tc>
        <w:tc>
          <w:tcPr>
            <w:tcW w:w="992" w:type="dxa"/>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Реализ</w:t>
            </w:r>
            <w:r w:rsidRPr="00AA5225">
              <w:rPr>
                <w:rFonts w:ascii="Arial" w:hAnsi="Arial" w:cs="Arial"/>
                <w:sz w:val="12"/>
                <w:szCs w:val="12"/>
              </w:rPr>
              <w:t>а</w:t>
            </w:r>
            <w:r w:rsidRPr="00AA5225">
              <w:rPr>
                <w:rFonts w:ascii="Arial" w:hAnsi="Arial" w:cs="Arial"/>
                <w:sz w:val="12"/>
                <w:szCs w:val="12"/>
              </w:rPr>
              <w:t>ция осно</w:t>
            </w:r>
            <w:r w:rsidRPr="00AA5225">
              <w:rPr>
                <w:rFonts w:ascii="Arial" w:hAnsi="Arial" w:cs="Arial"/>
                <w:sz w:val="12"/>
                <w:szCs w:val="12"/>
              </w:rPr>
              <w:t>в</w:t>
            </w:r>
            <w:r w:rsidRPr="00AA5225">
              <w:rPr>
                <w:rFonts w:ascii="Arial" w:hAnsi="Arial" w:cs="Arial"/>
                <w:sz w:val="12"/>
                <w:szCs w:val="12"/>
              </w:rPr>
              <w:t>ных общеобраз</w:t>
            </w:r>
            <w:r w:rsidRPr="00AA5225">
              <w:rPr>
                <w:rFonts w:ascii="Arial" w:hAnsi="Arial" w:cs="Arial"/>
                <w:sz w:val="12"/>
                <w:szCs w:val="12"/>
              </w:rPr>
              <w:t>о</w:t>
            </w:r>
            <w:r w:rsidRPr="00AA5225">
              <w:rPr>
                <w:rFonts w:ascii="Arial" w:hAnsi="Arial" w:cs="Arial"/>
                <w:sz w:val="12"/>
                <w:szCs w:val="12"/>
              </w:rPr>
              <w:t>вательных пр</w:t>
            </w:r>
            <w:r w:rsidRPr="00AA5225">
              <w:rPr>
                <w:rFonts w:ascii="Arial" w:hAnsi="Arial" w:cs="Arial"/>
                <w:sz w:val="12"/>
                <w:szCs w:val="12"/>
              </w:rPr>
              <w:t>о</w:t>
            </w:r>
            <w:r w:rsidRPr="00AA5225">
              <w:rPr>
                <w:rFonts w:ascii="Arial" w:hAnsi="Arial" w:cs="Arial"/>
                <w:sz w:val="12"/>
                <w:szCs w:val="12"/>
              </w:rPr>
              <w:t xml:space="preserve">грамм </w:t>
            </w:r>
            <w:r w:rsidRPr="00AA5225">
              <w:rPr>
                <w:rFonts w:ascii="Arial" w:hAnsi="Arial" w:cs="Arial"/>
                <w:sz w:val="12"/>
                <w:szCs w:val="12"/>
              </w:rPr>
              <w:lastRenderedPageBreak/>
              <w:t>начальн</w:t>
            </w:r>
            <w:r w:rsidRPr="00AA5225">
              <w:rPr>
                <w:rFonts w:ascii="Arial" w:hAnsi="Arial" w:cs="Arial"/>
                <w:sz w:val="12"/>
                <w:szCs w:val="12"/>
              </w:rPr>
              <w:t>о</w:t>
            </w:r>
            <w:r w:rsidRPr="00AA5225">
              <w:rPr>
                <w:rFonts w:ascii="Arial" w:hAnsi="Arial" w:cs="Arial"/>
                <w:sz w:val="12"/>
                <w:szCs w:val="12"/>
              </w:rPr>
              <w:t>го общего образов</w:t>
            </w:r>
            <w:r w:rsidRPr="00AA5225">
              <w:rPr>
                <w:rFonts w:ascii="Arial" w:hAnsi="Arial" w:cs="Arial"/>
                <w:sz w:val="12"/>
                <w:szCs w:val="12"/>
              </w:rPr>
              <w:t>а</w:t>
            </w:r>
            <w:r w:rsidRPr="00AA5225">
              <w:rPr>
                <w:rFonts w:ascii="Arial" w:hAnsi="Arial" w:cs="Arial"/>
                <w:sz w:val="12"/>
                <w:szCs w:val="12"/>
              </w:rPr>
              <w:t>ния О</w:t>
            </w:r>
            <w:r w:rsidRPr="00AA5225">
              <w:rPr>
                <w:rFonts w:ascii="Arial" w:hAnsi="Arial" w:cs="Arial"/>
                <w:sz w:val="12"/>
                <w:szCs w:val="12"/>
              </w:rPr>
              <w:t>К</w:t>
            </w:r>
            <w:r w:rsidRPr="00AA5225">
              <w:rPr>
                <w:rFonts w:ascii="Arial" w:hAnsi="Arial" w:cs="Arial"/>
                <w:sz w:val="12"/>
                <w:szCs w:val="12"/>
              </w:rPr>
              <w:t>ВЭД 80.10.2</w:t>
            </w:r>
          </w:p>
        </w:tc>
        <w:tc>
          <w:tcPr>
            <w:tcW w:w="849" w:type="dxa"/>
            <w:gridSpan w:val="2"/>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lastRenderedPageBreak/>
              <w:t>муниц</w:t>
            </w:r>
            <w:r w:rsidRPr="00AA5225">
              <w:rPr>
                <w:rFonts w:ascii="Arial" w:hAnsi="Arial" w:cs="Arial"/>
                <w:color w:val="000000"/>
                <w:sz w:val="12"/>
                <w:szCs w:val="12"/>
              </w:rPr>
              <w:t>и</w:t>
            </w:r>
            <w:r w:rsidRPr="00AA5225">
              <w:rPr>
                <w:rFonts w:ascii="Arial" w:hAnsi="Arial" w:cs="Arial"/>
                <w:color w:val="000000"/>
                <w:sz w:val="12"/>
                <w:szCs w:val="12"/>
              </w:rPr>
              <w:t>пальные автоно</w:t>
            </w:r>
            <w:r w:rsidRPr="00AA5225">
              <w:rPr>
                <w:rFonts w:ascii="Arial" w:hAnsi="Arial" w:cs="Arial"/>
                <w:color w:val="000000"/>
                <w:sz w:val="12"/>
                <w:szCs w:val="12"/>
              </w:rPr>
              <w:t>м</w:t>
            </w:r>
            <w:r w:rsidRPr="00AA5225">
              <w:rPr>
                <w:rFonts w:ascii="Arial" w:hAnsi="Arial" w:cs="Arial"/>
                <w:color w:val="000000"/>
                <w:sz w:val="12"/>
                <w:szCs w:val="12"/>
              </w:rPr>
              <w:t>ные общ</w:t>
            </w:r>
            <w:r w:rsidRPr="00AA5225">
              <w:rPr>
                <w:rFonts w:ascii="Arial" w:hAnsi="Arial" w:cs="Arial"/>
                <w:color w:val="000000"/>
                <w:sz w:val="12"/>
                <w:szCs w:val="12"/>
              </w:rPr>
              <w:t>е</w:t>
            </w:r>
            <w:r w:rsidRPr="00AA5225">
              <w:rPr>
                <w:rFonts w:ascii="Arial" w:hAnsi="Arial" w:cs="Arial"/>
                <w:color w:val="000000"/>
                <w:sz w:val="12"/>
                <w:szCs w:val="12"/>
              </w:rPr>
              <w:lastRenderedPageBreak/>
              <w:t>образов</w:t>
            </w:r>
            <w:r w:rsidRPr="00AA5225">
              <w:rPr>
                <w:rFonts w:ascii="Arial" w:hAnsi="Arial" w:cs="Arial"/>
                <w:color w:val="000000"/>
                <w:sz w:val="12"/>
                <w:szCs w:val="12"/>
              </w:rPr>
              <w:t>а</w:t>
            </w:r>
            <w:r w:rsidRPr="00AA5225">
              <w:rPr>
                <w:rFonts w:ascii="Arial" w:hAnsi="Arial" w:cs="Arial"/>
                <w:color w:val="000000"/>
                <w:sz w:val="12"/>
                <w:szCs w:val="12"/>
              </w:rPr>
              <w:t>тел</w:t>
            </w:r>
            <w:r w:rsidRPr="00AA5225">
              <w:rPr>
                <w:rFonts w:ascii="Arial" w:hAnsi="Arial" w:cs="Arial"/>
                <w:color w:val="000000"/>
                <w:sz w:val="12"/>
                <w:szCs w:val="12"/>
              </w:rPr>
              <w:t>ь</w:t>
            </w:r>
            <w:r w:rsidRPr="00AA5225">
              <w:rPr>
                <w:rFonts w:ascii="Arial" w:hAnsi="Arial" w:cs="Arial"/>
                <w:color w:val="000000"/>
                <w:sz w:val="12"/>
                <w:szCs w:val="12"/>
              </w:rPr>
              <w:t>ные учрежд</w:t>
            </w:r>
            <w:r w:rsidRPr="00AA5225">
              <w:rPr>
                <w:rFonts w:ascii="Arial" w:hAnsi="Arial" w:cs="Arial"/>
                <w:color w:val="000000"/>
                <w:sz w:val="12"/>
                <w:szCs w:val="12"/>
              </w:rPr>
              <w:t>е</w:t>
            </w:r>
            <w:r w:rsidRPr="00AA5225">
              <w:rPr>
                <w:rFonts w:ascii="Arial" w:hAnsi="Arial" w:cs="Arial"/>
                <w:color w:val="000000"/>
                <w:sz w:val="12"/>
                <w:szCs w:val="12"/>
              </w:rPr>
              <w:t>ния</w:t>
            </w:r>
          </w:p>
        </w:tc>
        <w:tc>
          <w:tcPr>
            <w:tcW w:w="850"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lastRenderedPageBreak/>
              <w:t>34787000300300201004101</w:t>
            </w:r>
          </w:p>
        </w:tc>
        <w:tc>
          <w:tcPr>
            <w:tcW w:w="992"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Реал</w:t>
            </w:r>
            <w:r w:rsidRPr="00AA5225">
              <w:rPr>
                <w:rFonts w:ascii="Arial" w:hAnsi="Arial" w:cs="Arial"/>
                <w:sz w:val="12"/>
                <w:szCs w:val="12"/>
              </w:rPr>
              <w:t>и</w:t>
            </w:r>
            <w:r w:rsidRPr="00AA5225">
              <w:rPr>
                <w:rFonts w:ascii="Arial" w:hAnsi="Arial" w:cs="Arial"/>
                <w:sz w:val="12"/>
                <w:szCs w:val="12"/>
              </w:rPr>
              <w:t>зация осно</w:t>
            </w:r>
            <w:r w:rsidRPr="00AA5225">
              <w:rPr>
                <w:rFonts w:ascii="Arial" w:hAnsi="Arial" w:cs="Arial"/>
                <w:sz w:val="12"/>
                <w:szCs w:val="12"/>
              </w:rPr>
              <w:t>в</w:t>
            </w:r>
            <w:r w:rsidRPr="00AA5225">
              <w:rPr>
                <w:rFonts w:ascii="Arial" w:hAnsi="Arial" w:cs="Arial"/>
                <w:sz w:val="12"/>
                <w:szCs w:val="12"/>
              </w:rPr>
              <w:t>ных общеобраз</w:t>
            </w:r>
            <w:r w:rsidRPr="00AA5225">
              <w:rPr>
                <w:rFonts w:ascii="Arial" w:hAnsi="Arial" w:cs="Arial"/>
                <w:sz w:val="12"/>
                <w:szCs w:val="12"/>
              </w:rPr>
              <w:t>о</w:t>
            </w:r>
            <w:r w:rsidRPr="00AA5225">
              <w:rPr>
                <w:rFonts w:ascii="Arial" w:hAnsi="Arial" w:cs="Arial"/>
                <w:sz w:val="12"/>
                <w:szCs w:val="12"/>
              </w:rPr>
              <w:t>вательных пр</w:t>
            </w:r>
            <w:r w:rsidRPr="00AA5225">
              <w:rPr>
                <w:rFonts w:ascii="Arial" w:hAnsi="Arial" w:cs="Arial"/>
                <w:sz w:val="12"/>
                <w:szCs w:val="12"/>
              </w:rPr>
              <w:t>о</w:t>
            </w:r>
            <w:r w:rsidRPr="00AA5225">
              <w:rPr>
                <w:rFonts w:ascii="Arial" w:hAnsi="Arial" w:cs="Arial"/>
                <w:sz w:val="12"/>
                <w:szCs w:val="12"/>
              </w:rPr>
              <w:t xml:space="preserve">грамм </w:t>
            </w:r>
            <w:r w:rsidRPr="00AA5225">
              <w:rPr>
                <w:rFonts w:ascii="Arial" w:hAnsi="Arial" w:cs="Arial"/>
                <w:sz w:val="12"/>
                <w:szCs w:val="12"/>
              </w:rPr>
              <w:lastRenderedPageBreak/>
              <w:t>начал</w:t>
            </w:r>
            <w:r w:rsidRPr="00AA5225">
              <w:rPr>
                <w:rFonts w:ascii="Arial" w:hAnsi="Arial" w:cs="Arial"/>
                <w:sz w:val="12"/>
                <w:szCs w:val="12"/>
              </w:rPr>
              <w:t>ь</w:t>
            </w:r>
            <w:r w:rsidRPr="00AA5225">
              <w:rPr>
                <w:rFonts w:ascii="Arial" w:hAnsi="Arial" w:cs="Arial"/>
                <w:sz w:val="12"/>
                <w:szCs w:val="12"/>
              </w:rPr>
              <w:t>ного общего образ</w:t>
            </w:r>
            <w:r w:rsidRPr="00AA5225">
              <w:rPr>
                <w:rFonts w:ascii="Arial" w:hAnsi="Arial" w:cs="Arial"/>
                <w:sz w:val="12"/>
                <w:szCs w:val="12"/>
              </w:rPr>
              <w:t>о</w:t>
            </w:r>
            <w:r w:rsidRPr="00AA5225">
              <w:rPr>
                <w:rFonts w:ascii="Arial" w:hAnsi="Arial" w:cs="Arial"/>
                <w:sz w:val="12"/>
                <w:szCs w:val="12"/>
              </w:rPr>
              <w:t>вания</w:t>
            </w:r>
          </w:p>
        </w:tc>
        <w:tc>
          <w:tcPr>
            <w:tcW w:w="709" w:type="dxa"/>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lastRenderedPageBreak/>
              <w:t>-</w:t>
            </w:r>
          </w:p>
        </w:tc>
        <w:tc>
          <w:tcPr>
            <w:tcW w:w="567"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О</w:t>
            </w:r>
            <w:r w:rsidRPr="00AA5225">
              <w:rPr>
                <w:rFonts w:ascii="Arial" w:hAnsi="Arial" w:cs="Arial"/>
                <w:sz w:val="12"/>
                <w:szCs w:val="12"/>
              </w:rPr>
              <w:t>ч</w:t>
            </w:r>
            <w:r w:rsidRPr="00AA5225">
              <w:rPr>
                <w:rFonts w:ascii="Arial" w:hAnsi="Arial" w:cs="Arial"/>
                <w:sz w:val="12"/>
                <w:szCs w:val="12"/>
              </w:rPr>
              <w:t>ная с пр</w:t>
            </w:r>
            <w:r w:rsidRPr="00AA5225">
              <w:rPr>
                <w:rFonts w:ascii="Arial" w:hAnsi="Arial" w:cs="Arial"/>
                <w:sz w:val="12"/>
                <w:szCs w:val="12"/>
              </w:rPr>
              <w:t>и</w:t>
            </w:r>
            <w:r w:rsidRPr="00AA5225">
              <w:rPr>
                <w:rFonts w:ascii="Arial" w:hAnsi="Arial" w:cs="Arial"/>
                <w:sz w:val="12"/>
                <w:szCs w:val="12"/>
              </w:rPr>
              <w:t>мен</w:t>
            </w:r>
            <w:r w:rsidRPr="00AA5225">
              <w:rPr>
                <w:rFonts w:ascii="Arial" w:hAnsi="Arial" w:cs="Arial"/>
                <w:sz w:val="12"/>
                <w:szCs w:val="12"/>
              </w:rPr>
              <w:t>е</w:t>
            </w:r>
            <w:r w:rsidRPr="00AA5225">
              <w:rPr>
                <w:rFonts w:ascii="Arial" w:hAnsi="Arial" w:cs="Arial"/>
                <w:sz w:val="12"/>
                <w:szCs w:val="12"/>
              </w:rPr>
              <w:t xml:space="preserve">нием </w:t>
            </w:r>
            <w:r w:rsidRPr="00AA5225">
              <w:rPr>
                <w:rFonts w:ascii="Arial" w:hAnsi="Arial" w:cs="Arial"/>
                <w:sz w:val="12"/>
                <w:szCs w:val="12"/>
              </w:rPr>
              <w:lastRenderedPageBreak/>
              <w:t>ди</w:t>
            </w:r>
            <w:r w:rsidRPr="00AA5225">
              <w:rPr>
                <w:rFonts w:ascii="Arial" w:hAnsi="Arial" w:cs="Arial"/>
                <w:sz w:val="12"/>
                <w:szCs w:val="12"/>
              </w:rPr>
              <w:t>с</w:t>
            </w:r>
            <w:r w:rsidRPr="00AA5225">
              <w:rPr>
                <w:rFonts w:ascii="Arial" w:hAnsi="Arial" w:cs="Arial"/>
                <w:sz w:val="12"/>
                <w:szCs w:val="12"/>
              </w:rPr>
              <w:t>та</w:t>
            </w:r>
            <w:r w:rsidRPr="00AA5225">
              <w:rPr>
                <w:rFonts w:ascii="Arial" w:hAnsi="Arial" w:cs="Arial"/>
                <w:sz w:val="12"/>
                <w:szCs w:val="12"/>
              </w:rPr>
              <w:t>н</w:t>
            </w:r>
            <w:r w:rsidRPr="00AA5225">
              <w:rPr>
                <w:rFonts w:ascii="Arial" w:hAnsi="Arial" w:cs="Arial"/>
                <w:sz w:val="12"/>
                <w:szCs w:val="12"/>
              </w:rPr>
              <w:t>цио</w:t>
            </w:r>
            <w:r w:rsidRPr="00AA5225">
              <w:rPr>
                <w:rFonts w:ascii="Arial" w:hAnsi="Arial" w:cs="Arial"/>
                <w:sz w:val="12"/>
                <w:szCs w:val="12"/>
              </w:rPr>
              <w:t>н</w:t>
            </w:r>
            <w:r w:rsidRPr="00AA5225">
              <w:rPr>
                <w:rFonts w:ascii="Arial" w:hAnsi="Arial" w:cs="Arial"/>
                <w:sz w:val="12"/>
                <w:szCs w:val="12"/>
              </w:rPr>
              <w:t>ных обр</w:t>
            </w:r>
            <w:r w:rsidRPr="00AA5225">
              <w:rPr>
                <w:rFonts w:ascii="Arial" w:hAnsi="Arial" w:cs="Arial"/>
                <w:sz w:val="12"/>
                <w:szCs w:val="12"/>
              </w:rPr>
              <w:t>а</w:t>
            </w:r>
            <w:r w:rsidRPr="00AA5225">
              <w:rPr>
                <w:rFonts w:ascii="Arial" w:hAnsi="Arial" w:cs="Arial"/>
                <w:sz w:val="12"/>
                <w:szCs w:val="12"/>
              </w:rPr>
              <w:t>зов</w:t>
            </w:r>
            <w:r w:rsidRPr="00AA5225">
              <w:rPr>
                <w:rFonts w:ascii="Arial" w:hAnsi="Arial" w:cs="Arial"/>
                <w:sz w:val="12"/>
                <w:szCs w:val="12"/>
              </w:rPr>
              <w:t>а</w:t>
            </w:r>
            <w:r w:rsidRPr="00AA5225">
              <w:rPr>
                <w:rFonts w:ascii="Arial" w:hAnsi="Arial" w:cs="Arial"/>
                <w:sz w:val="12"/>
                <w:szCs w:val="12"/>
              </w:rPr>
              <w:t>тел</w:t>
            </w:r>
            <w:r w:rsidRPr="00AA5225">
              <w:rPr>
                <w:rFonts w:ascii="Arial" w:hAnsi="Arial" w:cs="Arial"/>
                <w:sz w:val="12"/>
                <w:szCs w:val="12"/>
              </w:rPr>
              <w:t>ь</w:t>
            </w:r>
            <w:r w:rsidRPr="00AA5225">
              <w:rPr>
                <w:rFonts w:ascii="Arial" w:hAnsi="Arial" w:cs="Arial"/>
                <w:sz w:val="12"/>
                <w:szCs w:val="12"/>
              </w:rPr>
              <w:t>ных те</w:t>
            </w:r>
            <w:r w:rsidRPr="00AA5225">
              <w:rPr>
                <w:rFonts w:ascii="Arial" w:hAnsi="Arial" w:cs="Arial"/>
                <w:sz w:val="12"/>
                <w:szCs w:val="12"/>
              </w:rPr>
              <w:t>х</w:t>
            </w:r>
            <w:r w:rsidRPr="00AA5225">
              <w:rPr>
                <w:rFonts w:ascii="Arial" w:hAnsi="Arial" w:cs="Arial"/>
                <w:sz w:val="12"/>
                <w:szCs w:val="12"/>
              </w:rPr>
              <w:t>нол</w:t>
            </w:r>
            <w:r w:rsidRPr="00AA5225">
              <w:rPr>
                <w:rFonts w:ascii="Arial" w:hAnsi="Arial" w:cs="Arial"/>
                <w:sz w:val="12"/>
                <w:szCs w:val="12"/>
              </w:rPr>
              <w:t>о</w:t>
            </w:r>
            <w:r w:rsidRPr="00AA5225">
              <w:rPr>
                <w:rFonts w:ascii="Arial" w:hAnsi="Arial" w:cs="Arial"/>
                <w:sz w:val="12"/>
                <w:szCs w:val="12"/>
              </w:rPr>
              <w:t>гий</w:t>
            </w:r>
          </w:p>
        </w:tc>
        <w:tc>
          <w:tcPr>
            <w:tcW w:w="711"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lastRenderedPageBreak/>
              <w:t>образ</w:t>
            </w:r>
            <w:r w:rsidRPr="00AA5225">
              <w:rPr>
                <w:rFonts w:ascii="Arial" w:hAnsi="Arial" w:cs="Arial"/>
                <w:color w:val="000000"/>
                <w:sz w:val="12"/>
                <w:szCs w:val="12"/>
              </w:rPr>
              <w:t>о</w:t>
            </w:r>
            <w:r w:rsidRPr="00AA5225">
              <w:rPr>
                <w:rFonts w:ascii="Arial" w:hAnsi="Arial" w:cs="Arial"/>
                <w:color w:val="000000"/>
                <w:sz w:val="12"/>
                <w:szCs w:val="12"/>
              </w:rPr>
              <w:t>вател</w:t>
            </w:r>
            <w:r w:rsidRPr="00AA5225">
              <w:rPr>
                <w:rFonts w:ascii="Arial" w:hAnsi="Arial" w:cs="Arial"/>
                <w:color w:val="000000"/>
                <w:sz w:val="12"/>
                <w:szCs w:val="12"/>
              </w:rPr>
              <w:t>ь</w:t>
            </w:r>
            <w:r w:rsidRPr="00AA5225">
              <w:rPr>
                <w:rFonts w:ascii="Arial" w:hAnsi="Arial" w:cs="Arial"/>
                <w:color w:val="000000"/>
                <w:sz w:val="12"/>
                <w:szCs w:val="12"/>
              </w:rPr>
              <w:t xml:space="preserve">ная ФГОС </w:t>
            </w:r>
          </w:p>
        </w:tc>
        <w:tc>
          <w:tcPr>
            <w:tcW w:w="992"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обуча</w:t>
            </w:r>
            <w:r w:rsidRPr="00AA5225">
              <w:rPr>
                <w:rFonts w:ascii="Arial" w:hAnsi="Arial" w:cs="Arial"/>
                <w:sz w:val="12"/>
                <w:szCs w:val="12"/>
              </w:rPr>
              <w:t>ю</w:t>
            </w:r>
            <w:r w:rsidRPr="00AA5225">
              <w:rPr>
                <w:rFonts w:ascii="Arial" w:hAnsi="Arial" w:cs="Arial"/>
                <w:sz w:val="12"/>
                <w:szCs w:val="12"/>
              </w:rPr>
              <w:t>щиеся за исключ</w:t>
            </w:r>
            <w:r w:rsidRPr="00AA5225">
              <w:rPr>
                <w:rFonts w:ascii="Arial" w:hAnsi="Arial" w:cs="Arial"/>
                <w:sz w:val="12"/>
                <w:szCs w:val="12"/>
              </w:rPr>
              <w:t>е</w:t>
            </w:r>
            <w:r w:rsidRPr="00AA5225">
              <w:rPr>
                <w:rFonts w:ascii="Arial" w:hAnsi="Arial" w:cs="Arial"/>
                <w:sz w:val="12"/>
                <w:szCs w:val="12"/>
              </w:rPr>
              <w:t>нием об</w:t>
            </w:r>
            <w:r w:rsidRPr="00AA5225">
              <w:rPr>
                <w:rFonts w:ascii="Arial" w:hAnsi="Arial" w:cs="Arial"/>
                <w:sz w:val="12"/>
                <w:szCs w:val="12"/>
              </w:rPr>
              <w:t>у</w:t>
            </w:r>
            <w:r w:rsidRPr="00AA5225">
              <w:rPr>
                <w:rFonts w:ascii="Arial" w:hAnsi="Arial" w:cs="Arial"/>
                <w:sz w:val="12"/>
                <w:szCs w:val="12"/>
              </w:rPr>
              <w:t>чающихся с ограниче</w:t>
            </w:r>
            <w:r w:rsidRPr="00AA5225">
              <w:rPr>
                <w:rFonts w:ascii="Arial" w:hAnsi="Arial" w:cs="Arial"/>
                <w:sz w:val="12"/>
                <w:szCs w:val="12"/>
              </w:rPr>
              <w:t>н</w:t>
            </w:r>
            <w:r w:rsidRPr="00AA5225">
              <w:rPr>
                <w:rFonts w:ascii="Arial" w:hAnsi="Arial" w:cs="Arial"/>
                <w:sz w:val="12"/>
                <w:szCs w:val="12"/>
              </w:rPr>
              <w:t xml:space="preserve">ными </w:t>
            </w:r>
            <w:r w:rsidRPr="00AA5225">
              <w:rPr>
                <w:rFonts w:ascii="Arial" w:hAnsi="Arial" w:cs="Arial"/>
                <w:sz w:val="12"/>
                <w:szCs w:val="12"/>
              </w:rPr>
              <w:lastRenderedPageBreak/>
              <w:t>во</w:t>
            </w:r>
            <w:r w:rsidRPr="00AA5225">
              <w:rPr>
                <w:rFonts w:ascii="Arial" w:hAnsi="Arial" w:cs="Arial"/>
                <w:sz w:val="12"/>
                <w:szCs w:val="12"/>
              </w:rPr>
              <w:t>з</w:t>
            </w:r>
            <w:r w:rsidRPr="00AA5225">
              <w:rPr>
                <w:rFonts w:ascii="Arial" w:hAnsi="Arial" w:cs="Arial"/>
                <w:sz w:val="12"/>
                <w:szCs w:val="12"/>
              </w:rPr>
              <w:t>можн</w:t>
            </w:r>
            <w:r w:rsidRPr="00AA5225">
              <w:rPr>
                <w:rFonts w:ascii="Arial" w:hAnsi="Arial" w:cs="Arial"/>
                <w:sz w:val="12"/>
                <w:szCs w:val="12"/>
              </w:rPr>
              <w:t>о</w:t>
            </w:r>
            <w:r w:rsidRPr="00AA5225">
              <w:rPr>
                <w:rFonts w:ascii="Arial" w:hAnsi="Arial" w:cs="Arial"/>
                <w:sz w:val="12"/>
                <w:szCs w:val="12"/>
              </w:rPr>
              <w:t>стями здор</w:t>
            </w:r>
            <w:r w:rsidRPr="00AA5225">
              <w:rPr>
                <w:rFonts w:ascii="Arial" w:hAnsi="Arial" w:cs="Arial"/>
                <w:sz w:val="12"/>
                <w:szCs w:val="12"/>
              </w:rPr>
              <w:t>о</w:t>
            </w:r>
            <w:r w:rsidRPr="00AA5225">
              <w:rPr>
                <w:rFonts w:ascii="Arial" w:hAnsi="Arial" w:cs="Arial"/>
                <w:sz w:val="12"/>
                <w:szCs w:val="12"/>
              </w:rPr>
              <w:t>вья (ОВЗ) и детей-инвал</w:t>
            </w:r>
            <w:r w:rsidRPr="00AA5225">
              <w:rPr>
                <w:rFonts w:ascii="Arial" w:hAnsi="Arial" w:cs="Arial"/>
                <w:sz w:val="12"/>
                <w:szCs w:val="12"/>
              </w:rPr>
              <w:t>и</w:t>
            </w:r>
            <w:r w:rsidRPr="00AA5225">
              <w:rPr>
                <w:rFonts w:ascii="Arial" w:hAnsi="Arial" w:cs="Arial"/>
                <w:sz w:val="12"/>
                <w:szCs w:val="12"/>
              </w:rPr>
              <w:t>дов,проходящие обуч</w:t>
            </w:r>
            <w:r w:rsidRPr="00AA5225">
              <w:rPr>
                <w:rFonts w:ascii="Arial" w:hAnsi="Arial" w:cs="Arial"/>
                <w:sz w:val="12"/>
                <w:szCs w:val="12"/>
              </w:rPr>
              <w:t>е</w:t>
            </w:r>
            <w:r w:rsidRPr="00AA5225">
              <w:rPr>
                <w:rFonts w:ascii="Arial" w:hAnsi="Arial" w:cs="Arial"/>
                <w:sz w:val="12"/>
                <w:szCs w:val="12"/>
              </w:rPr>
              <w:t>ние по с</w:t>
            </w:r>
            <w:r w:rsidRPr="00AA5225">
              <w:rPr>
                <w:rFonts w:ascii="Arial" w:hAnsi="Arial" w:cs="Arial"/>
                <w:sz w:val="12"/>
                <w:szCs w:val="12"/>
              </w:rPr>
              <w:t>о</w:t>
            </w:r>
            <w:r w:rsidRPr="00AA5225">
              <w:rPr>
                <w:rFonts w:ascii="Arial" w:hAnsi="Arial" w:cs="Arial"/>
                <w:sz w:val="12"/>
                <w:szCs w:val="12"/>
              </w:rPr>
              <w:t>стоянию зд</w:t>
            </w:r>
            <w:r w:rsidRPr="00AA5225">
              <w:rPr>
                <w:rFonts w:ascii="Arial" w:hAnsi="Arial" w:cs="Arial"/>
                <w:sz w:val="12"/>
                <w:szCs w:val="12"/>
              </w:rPr>
              <w:t>о</w:t>
            </w:r>
            <w:r w:rsidRPr="00AA5225">
              <w:rPr>
                <w:rFonts w:ascii="Arial" w:hAnsi="Arial" w:cs="Arial"/>
                <w:sz w:val="12"/>
                <w:szCs w:val="12"/>
              </w:rPr>
              <w:t>ровья на д</w:t>
            </w:r>
            <w:r w:rsidRPr="00AA5225">
              <w:rPr>
                <w:rFonts w:ascii="Arial" w:hAnsi="Arial" w:cs="Arial"/>
                <w:sz w:val="12"/>
                <w:szCs w:val="12"/>
              </w:rPr>
              <w:t>о</w:t>
            </w:r>
            <w:r w:rsidRPr="00AA5225">
              <w:rPr>
                <w:rFonts w:ascii="Arial" w:hAnsi="Arial" w:cs="Arial"/>
                <w:sz w:val="12"/>
                <w:szCs w:val="12"/>
              </w:rPr>
              <w:t xml:space="preserve">му </w:t>
            </w:r>
          </w:p>
        </w:tc>
        <w:tc>
          <w:tcPr>
            <w:tcW w:w="853" w:type="dxa"/>
            <w:gridSpan w:val="3"/>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lastRenderedPageBreak/>
              <w:t>число обуча</w:t>
            </w:r>
            <w:r w:rsidRPr="00AA5225">
              <w:rPr>
                <w:rFonts w:ascii="Arial" w:hAnsi="Arial" w:cs="Arial"/>
                <w:sz w:val="12"/>
                <w:szCs w:val="12"/>
              </w:rPr>
              <w:t>ю</w:t>
            </w:r>
            <w:r w:rsidRPr="00AA5225">
              <w:rPr>
                <w:rFonts w:ascii="Arial" w:hAnsi="Arial" w:cs="Arial"/>
                <w:sz w:val="12"/>
                <w:szCs w:val="12"/>
              </w:rPr>
              <w:t>щихся (чел</w:t>
            </w:r>
            <w:r w:rsidRPr="00AA5225">
              <w:rPr>
                <w:rFonts w:ascii="Arial" w:hAnsi="Arial" w:cs="Arial"/>
                <w:sz w:val="12"/>
                <w:szCs w:val="12"/>
              </w:rPr>
              <w:t>о</w:t>
            </w:r>
            <w:r w:rsidRPr="00AA5225">
              <w:rPr>
                <w:rFonts w:ascii="Arial" w:hAnsi="Arial" w:cs="Arial"/>
                <w:sz w:val="12"/>
                <w:szCs w:val="12"/>
              </w:rPr>
              <w:t>век)</w:t>
            </w:r>
          </w:p>
        </w:tc>
        <w:tc>
          <w:tcPr>
            <w:tcW w:w="709"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пальная услуга, бе</w:t>
            </w:r>
            <w:r w:rsidRPr="00AA5225">
              <w:rPr>
                <w:rFonts w:ascii="Arial" w:hAnsi="Arial" w:cs="Arial"/>
                <w:color w:val="000000"/>
                <w:sz w:val="12"/>
                <w:szCs w:val="12"/>
              </w:rPr>
              <w:t>с</w:t>
            </w:r>
            <w:r w:rsidRPr="00AA5225">
              <w:rPr>
                <w:rFonts w:ascii="Arial" w:hAnsi="Arial" w:cs="Arial"/>
                <w:color w:val="000000"/>
                <w:sz w:val="12"/>
                <w:szCs w:val="12"/>
              </w:rPr>
              <w:t>платно</w:t>
            </w:r>
          </w:p>
        </w:tc>
        <w:tc>
          <w:tcPr>
            <w:tcW w:w="567"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144034,33</w:t>
            </w:r>
          </w:p>
        </w:tc>
        <w:tc>
          <w:tcPr>
            <w:tcW w:w="709" w:type="dxa"/>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136862,33</w:t>
            </w:r>
          </w:p>
        </w:tc>
        <w:tc>
          <w:tcPr>
            <w:tcW w:w="709"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w:t>
            </w:r>
          </w:p>
        </w:tc>
        <w:tc>
          <w:tcPr>
            <w:tcW w:w="569" w:type="dxa"/>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1,1102</w:t>
            </w:r>
          </w:p>
        </w:tc>
        <w:tc>
          <w:tcPr>
            <w:tcW w:w="284" w:type="dxa"/>
            <w:shd w:val="clear" w:color="auto" w:fill="auto"/>
            <w:noWrap/>
            <w:vAlign w:val="bottom"/>
            <w:hideMark/>
          </w:tcPr>
          <w:p w:rsidR="00AA5225" w:rsidRPr="00AA5225" w:rsidRDefault="00AA5225" w:rsidP="00AA5225">
            <w:pPr>
              <w:rPr>
                <w:rFonts w:ascii="Arial" w:hAnsi="Arial" w:cs="Arial"/>
                <w:color w:val="000000"/>
                <w:sz w:val="12"/>
                <w:szCs w:val="12"/>
              </w:rPr>
            </w:pPr>
          </w:p>
        </w:tc>
      </w:tr>
      <w:tr w:rsidR="00673622" w:rsidRPr="00AA5225" w:rsidTr="006A15FE">
        <w:trPr>
          <w:gridBefore w:val="1"/>
          <w:wBefore w:w="144" w:type="dxa"/>
          <w:trHeight w:val="20"/>
        </w:trPr>
        <w:tc>
          <w:tcPr>
            <w:tcW w:w="293" w:type="dxa"/>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21</w:t>
            </w:r>
          </w:p>
        </w:tc>
        <w:tc>
          <w:tcPr>
            <w:tcW w:w="992" w:type="dxa"/>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Реализ</w:t>
            </w:r>
            <w:r w:rsidRPr="00AA5225">
              <w:rPr>
                <w:rFonts w:ascii="Arial" w:hAnsi="Arial" w:cs="Arial"/>
                <w:sz w:val="12"/>
                <w:szCs w:val="12"/>
              </w:rPr>
              <w:t>а</w:t>
            </w:r>
            <w:r w:rsidRPr="00AA5225">
              <w:rPr>
                <w:rFonts w:ascii="Arial" w:hAnsi="Arial" w:cs="Arial"/>
                <w:sz w:val="12"/>
                <w:szCs w:val="12"/>
              </w:rPr>
              <w:t>ция осно</w:t>
            </w:r>
            <w:r w:rsidRPr="00AA5225">
              <w:rPr>
                <w:rFonts w:ascii="Arial" w:hAnsi="Arial" w:cs="Arial"/>
                <w:sz w:val="12"/>
                <w:szCs w:val="12"/>
              </w:rPr>
              <w:t>в</w:t>
            </w:r>
            <w:r w:rsidRPr="00AA5225">
              <w:rPr>
                <w:rFonts w:ascii="Arial" w:hAnsi="Arial" w:cs="Arial"/>
                <w:sz w:val="12"/>
                <w:szCs w:val="12"/>
              </w:rPr>
              <w:t>ных общеобраз</w:t>
            </w:r>
            <w:r w:rsidRPr="00AA5225">
              <w:rPr>
                <w:rFonts w:ascii="Arial" w:hAnsi="Arial" w:cs="Arial"/>
                <w:sz w:val="12"/>
                <w:szCs w:val="12"/>
              </w:rPr>
              <w:t>о</w:t>
            </w:r>
            <w:r w:rsidRPr="00AA5225">
              <w:rPr>
                <w:rFonts w:ascii="Arial" w:hAnsi="Arial" w:cs="Arial"/>
                <w:sz w:val="12"/>
                <w:szCs w:val="12"/>
              </w:rPr>
              <w:t>вательных пр</w:t>
            </w:r>
            <w:r w:rsidRPr="00AA5225">
              <w:rPr>
                <w:rFonts w:ascii="Arial" w:hAnsi="Arial" w:cs="Arial"/>
                <w:sz w:val="12"/>
                <w:szCs w:val="12"/>
              </w:rPr>
              <w:t>о</w:t>
            </w:r>
            <w:r w:rsidRPr="00AA5225">
              <w:rPr>
                <w:rFonts w:ascii="Arial" w:hAnsi="Arial" w:cs="Arial"/>
                <w:sz w:val="12"/>
                <w:szCs w:val="12"/>
              </w:rPr>
              <w:t>грамм начальн</w:t>
            </w:r>
            <w:r w:rsidRPr="00AA5225">
              <w:rPr>
                <w:rFonts w:ascii="Arial" w:hAnsi="Arial" w:cs="Arial"/>
                <w:sz w:val="12"/>
                <w:szCs w:val="12"/>
              </w:rPr>
              <w:t>о</w:t>
            </w:r>
            <w:r w:rsidRPr="00AA5225">
              <w:rPr>
                <w:rFonts w:ascii="Arial" w:hAnsi="Arial" w:cs="Arial"/>
                <w:sz w:val="12"/>
                <w:szCs w:val="12"/>
              </w:rPr>
              <w:t>го общего образов</w:t>
            </w:r>
            <w:r w:rsidRPr="00AA5225">
              <w:rPr>
                <w:rFonts w:ascii="Arial" w:hAnsi="Arial" w:cs="Arial"/>
                <w:sz w:val="12"/>
                <w:szCs w:val="12"/>
              </w:rPr>
              <w:t>а</w:t>
            </w:r>
            <w:r w:rsidRPr="00AA5225">
              <w:rPr>
                <w:rFonts w:ascii="Arial" w:hAnsi="Arial" w:cs="Arial"/>
                <w:sz w:val="12"/>
                <w:szCs w:val="12"/>
              </w:rPr>
              <w:t>ния О</w:t>
            </w:r>
            <w:r w:rsidRPr="00AA5225">
              <w:rPr>
                <w:rFonts w:ascii="Arial" w:hAnsi="Arial" w:cs="Arial"/>
                <w:sz w:val="12"/>
                <w:szCs w:val="12"/>
              </w:rPr>
              <w:t>К</w:t>
            </w:r>
            <w:r w:rsidRPr="00AA5225">
              <w:rPr>
                <w:rFonts w:ascii="Arial" w:hAnsi="Arial" w:cs="Arial"/>
                <w:sz w:val="12"/>
                <w:szCs w:val="12"/>
              </w:rPr>
              <w:t>ВЭД 80.10.12</w:t>
            </w:r>
          </w:p>
        </w:tc>
        <w:tc>
          <w:tcPr>
            <w:tcW w:w="849" w:type="dxa"/>
            <w:gridSpan w:val="2"/>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пальные автоно</w:t>
            </w:r>
            <w:r w:rsidRPr="00AA5225">
              <w:rPr>
                <w:rFonts w:ascii="Arial" w:hAnsi="Arial" w:cs="Arial"/>
                <w:color w:val="000000"/>
                <w:sz w:val="12"/>
                <w:szCs w:val="12"/>
              </w:rPr>
              <w:t>м</w:t>
            </w:r>
            <w:r w:rsidRPr="00AA5225">
              <w:rPr>
                <w:rFonts w:ascii="Arial" w:hAnsi="Arial" w:cs="Arial"/>
                <w:color w:val="000000"/>
                <w:sz w:val="12"/>
                <w:szCs w:val="12"/>
              </w:rPr>
              <w:t>ные общ</w:t>
            </w:r>
            <w:r w:rsidRPr="00AA5225">
              <w:rPr>
                <w:rFonts w:ascii="Arial" w:hAnsi="Arial" w:cs="Arial"/>
                <w:color w:val="000000"/>
                <w:sz w:val="12"/>
                <w:szCs w:val="12"/>
              </w:rPr>
              <w:t>е</w:t>
            </w:r>
            <w:r w:rsidRPr="00AA5225">
              <w:rPr>
                <w:rFonts w:ascii="Arial" w:hAnsi="Arial" w:cs="Arial"/>
                <w:color w:val="000000"/>
                <w:sz w:val="12"/>
                <w:szCs w:val="12"/>
              </w:rPr>
              <w:t>образов</w:t>
            </w:r>
            <w:r w:rsidRPr="00AA5225">
              <w:rPr>
                <w:rFonts w:ascii="Arial" w:hAnsi="Arial" w:cs="Arial"/>
                <w:color w:val="000000"/>
                <w:sz w:val="12"/>
                <w:szCs w:val="12"/>
              </w:rPr>
              <w:t>а</w:t>
            </w:r>
            <w:r w:rsidRPr="00AA5225">
              <w:rPr>
                <w:rFonts w:ascii="Arial" w:hAnsi="Arial" w:cs="Arial"/>
                <w:color w:val="000000"/>
                <w:sz w:val="12"/>
                <w:szCs w:val="12"/>
              </w:rPr>
              <w:t>тел</w:t>
            </w:r>
            <w:r w:rsidRPr="00AA5225">
              <w:rPr>
                <w:rFonts w:ascii="Arial" w:hAnsi="Arial" w:cs="Arial"/>
                <w:color w:val="000000"/>
                <w:sz w:val="12"/>
                <w:szCs w:val="12"/>
              </w:rPr>
              <w:t>ь</w:t>
            </w:r>
            <w:r w:rsidRPr="00AA5225">
              <w:rPr>
                <w:rFonts w:ascii="Arial" w:hAnsi="Arial" w:cs="Arial"/>
                <w:color w:val="000000"/>
                <w:sz w:val="12"/>
                <w:szCs w:val="12"/>
              </w:rPr>
              <w:t>ные учрежд</w:t>
            </w:r>
            <w:r w:rsidRPr="00AA5225">
              <w:rPr>
                <w:rFonts w:ascii="Arial" w:hAnsi="Arial" w:cs="Arial"/>
                <w:color w:val="000000"/>
                <w:sz w:val="12"/>
                <w:szCs w:val="12"/>
              </w:rPr>
              <w:t>е</w:t>
            </w:r>
            <w:r w:rsidRPr="00AA5225">
              <w:rPr>
                <w:rFonts w:ascii="Arial" w:hAnsi="Arial" w:cs="Arial"/>
                <w:color w:val="000000"/>
                <w:sz w:val="12"/>
                <w:szCs w:val="12"/>
              </w:rPr>
              <w:t>ния</w:t>
            </w:r>
          </w:p>
        </w:tc>
        <w:tc>
          <w:tcPr>
            <w:tcW w:w="850"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34787000300400101003101</w:t>
            </w:r>
          </w:p>
        </w:tc>
        <w:tc>
          <w:tcPr>
            <w:tcW w:w="992"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Реал</w:t>
            </w:r>
            <w:r w:rsidRPr="00AA5225">
              <w:rPr>
                <w:rFonts w:ascii="Arial" w:hAnsi="Arial" w:cs="Arial"/>
                <w:sz w:val="12"/>
                <w:szCs w:val="12"/>
              </w:rPr>
              <w:t>и</w:t>
            </w:r>
            <w:r w:rsidRPr="00AA5225">
              <w:rPr>
                <w:rFonts w:ascii="Arial" w:hAnsi="Arial" w:cs="Arial"/>
                <w:sz w:val="12"/>
                <w:szCs w:val="12"/>
              </w:rPr>
              <w:t>зация осно</w:t>
            </w:r>
            <w:r w:rsidRPr="00AA5225">
              <w:rPr>
                <w:rFonts w:ascii="Arial" w:hAnsi="Arial" w:cs="Arial"/>
                <w:sz w:val="12"/>
                <w:szCs w:val="12"/>
              </w:rPr>
              <w:t>в</w:t>
            </w:r>
            <w:r w:rsidRPr="00AA5225">
              <w:rPr>
                <w:rFonts w:ascii="Arial" w:hAnsi="Arial" w:cs="Arial"/>
                <w:sz w:val="12"/>
                <w:szCs w:val="12"/>
              </w:rPr>
              <w:t>ных общеобраз</w:t>
            </w:r>
            <w:r w:rsidRPr="00AA5225">
              <w:rPr>
                <w:rFonts w:ascii="Arial" w:hAnsi="Arial" w:cs="Arial"/>
                <w:sz w:val="12"/>
                <w:szCs w:val="12"/>
              </w:rPr>
              <w:t>о</w:t>
            </w:r>
            <w:r w:rsidRPr="00AA5225">
              <w:rPr>
                <w:rFonts w:ascii="Arial" w:hAnsi="Arial" w:cs="Arial"/>
                <w:sz w:val="12"/>
                <w:szCs w:val="12"/>
              </w:rPr>
              <w:t>вательных пр</w:t>
            </w:r>
            <w:r w:rsidRPr="00AA5225">
              <w:rPr>
                <w:rFonts w:ascii="Arial" w:hAnsi="Arial" w:cs="Arial"/>
                <w:sz w:val="12"/>
                <w:szCs w:val="12"/>
              </w:rPr>
              <w:t>о</w:t>
            </w:r>
            <w:r w:rsidRPr="00AA5225">
              <w:rPr>
                <w:rFonts w:ascii="Arial" w:hAnsi="Arial" w:cs="Arial"/>
                <w:sz w:val="12"/>
                <w:szCs w:val="12"/>
              </w:rPr>
              <w:t>грамм начал</w:t>
            </w:r>
            <w:r w:rsidRPr="00AA5225">
              <w:rPr>
                <w:rFonts w:ascii="Arial" w:hAnsi="Arial" w:cs="Arial"/>
                <w:sz w:val="12"/>
                <w:szCs w:val="12"/>
              </w:rPr>
              <w:t>ь</w:t>
            </w:r>
            <w:r w:rsidRPr="00AA5225">
              <w:rPr>
                <w:rFonts w:ascii="Arial" w:hAnsi="Arial" w:cs="Arial"/>
                <w:sz w:val="12"/>
                <w:szCs w:val="12"/>
              </w:rPr>
              <w:t>ного общего образ</w:t>
            </w:r>
            <w:r w:rsidRPr="00AA5225">
              <w:rPr>
                <w:rFonts w:ascii="Arial" w:hAnsi="Arial" w:cs="Arial"/>
                <w:sz w:val="12"/>
                <w:szCs w:val="12"/>
              </w:rPr>
              <w:t>о</w:t>
            </w:r>
            <w:r w:rsidRPr="00AA5225">
              <w:rPr>
                <w:rFonts w:ascii="Arial" w:hAnsi="Arial" w:cs="Arial"/>
                <w:sz w:val="12"/>
                <w:szCs w:val="12"/>
              </w:rPr>
              <w:t>вания</w:t>
            </w:r>
          </w:p>
        </w:tc>
        <w:tc>
          <w:tcPr>
            <w:tcW w:w="709" w:type="dxa"/>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w:t>
            </w:r>
          </w:p>
        </w:tc>
        <w:tc>
          <w:tcPr>
            <w:tcW w:w="567"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очная</w:t>
            </w:r>
          </w:p>
        </w:tc>
        <w:tc>
          <w:tcPr>
            <w:tcW w:w="711"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образ</w:t>
            </w:r>
            <w:r w:rsidRPr="00AA5225">
              <w:rPr>
                <w:rFonts w:ascii="Arial" w:hAnsi="Arial" w:cs="Arial"/>
                <w:color w:val="000000"/>
                <w:sz w:val="12"/>
                <w:szCs w:val="12"/>
              </w:rPr>
              <w:t>о</w:t>
            </w:r>
            <w:r w:rsidRPr="00AA5225">
              <w:rPr>
                <w:rFonts w:ascii="Arial" w:hAnsi="Arial" w:cs="Arial"/>
                <w:color w:val="000000"/>
                <w:sz w:val="12"/>
                <w:szCs w:val="12"/>
              </w:rPr>
              <w:t>вател</w:t>
            </w:r>
            <w:r w:rsidRPr="00AA5225">
              <w:rPr>
                <w:rFonts w:ascii="Arial" w:hAnsi="Arial" w:cs="Arial"/>
                <w:color w:val="000000"/>
                <w:sz w:val="12"/>
                <w:szCs w:val="12"/>
              </w:rPr>
              <w:t>ь</w:t>
            </w:r>
            <w:r w:rsidRPr="00AA5225">
              <w:rPr>
                <w:rFonts w:ascii="Arial" w:hAnsi="Arial" w:cs="Arial"/>
                <w:color w:val="000000"/>
                <w:sz w:val="12"/>
                <w:szCs w:val="12"/>
              </w:rPr>
              <w:t>ная ФГОС</w:t>
            </w:r>
          </w:p>
        </w:tc>
        <w:tc>
          <w:tcPr>
            <w:tcW w:w="992"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обуча</w:t>
            </w:r>
            <w:r w:rsidRPr="00AA5225">
              <w:rPr>
                <w:rFonts w:ascii="Arial" w:hAnsi="Arial" w:cs="Arial"/>
                <w:sz w:val="12"/>
                <w:szCs w:val="12"/>
              </w:rPr>
              <w:t>ю</w:t>
            </w:r>
            <w:r w:rsidRPr="00AA5225">
              <w:rPr>
                <w:rFonts w:ascii="Arial" w:hAnsi="Arial" w:cs="Arial"/>
                <w:sz w:val="12"/>
                <w:szCs w:val="12"/>
              </w:rPr>
              <w:t>щиеся с ограниче</w:t>
            </w:r>
            <w:r w:rsidRPr="00AA5225">
              <w:rPr>
                <w:rFonts w:ascii="Arial" w:hAnsi="Arial" w:cs="Arial"/>
                <w:sz w:val="12"/>
                <w:szCs w:val="12"/>
              </w:rPr>
              <w:t>н</w:t>
            </w:r>
            <w:r w:rsidRPr="00AA5225">
              <w:rPr>
                <w:rFonts w:ascii="Arial" w:hAnsi="Arial" w:cs="Arial"/>
                <w:sz w:val="12"/>
                <w:szCs w:val="12"/>
              </w:rPr>
              <w:t>ными во</w:t>
            </w:r>
            <w:r w:rsidRPr="00AA5225">
              <w:rPr>
                <w:rFonts w:ascii="Arial" w:hAnsi="Arial" w:cs="Arial"/>
                <w:sz w:val="12"/>
                <w:szCs w:val="12"/>
              </w:rPr>
              <w:t>з</w:t>
            </w:r>
            <w:r w:rsidRPr="00AA5225">
              <w:rPr>
                <w:rFonts w:ascii="Arial" w:hAnsi="Arial" w:cs="Arial"/>
                <w:sz w:val="12"/>
                <w:szCs w:val="12"/>
              </w:rPr>
              <w:t>можн</w:t>
            </w:r>
            <w:r w:rsidRPr="00AA5225">
              <w:rPr>
                <w:rFonts w:ascii="Arial" w:hAnsi="Arial" w:cs="Arial"/>
                <w:sz w:val="12"/>
                <w:szCs w:val="12"/>
              </w:rPr>
              <w:t>о</w:t>
            </w:r>
            <w:r w:rsidRPr="00AA5225">
              <w:rPr>
                <w:rFonts w:ascii="Arial" w:hAnsi="Arial" w:cs="Arial"/>
                <w:sz w:val="12"/>
                <w:szCs w:val="12"/>
              </w:rPr>
              <w:t>стями здор</w:t>
            </w:r>
            <w:r w:rsidRPr="00AA5225">
              <w:rPr>
                <w:rFonts w:ascii="Arial" w:hAnsi="Arial" w:cs="Arial"/>
                <w:sz w:val="12"/>
                <w:szCs w:val="12"/>
              </w:rPr>
              <w:t>о</w:t>
            </w:r>
            <w:r w:rsidRPr="00AA5225">
              <w:rPr>
                <w:rFonts w:ascii="Arial" w:hAnsi="Arial" w:cs="Arial"/>
                <w:sz w:val="12"/>
                <w:szCs w:val="12"/>
              </w:rPr>
              <w:t>вья (ОВЗ)</w:t>
            </w:r>
          </w:p>
        </w:tc>
        <w:tc>
          <w:tcPr>
            <w:tcW w:w="853" w:type="dxa"/>
            <w:gridSpan w:val="3"/>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число обуча</w:t>
            </w:r>
            <w:r w:rsidRPr="00AA5225">
              <w:rPr>
                <w:rFonts w:ascii="Arial" w:hAnsi="Arial" w:cs="Arial"/>
                <w:sz w:val="12"/>
                <w:szCs w:val="12"/>
              </w:rPr>
              <w:t>ю</w:t>
            </w:r>
            <w:r w:rsidRPr="00AA5225">
              <w:rPr>
                <w:rFonts w:ascii="Arial" w:hAnsi="Arial" w:cs="Arial"/>
                <w:sz w:val="12"/>
                <w:szCs w:val="12"/>
              </w:rPr>
              <w:t>щихся (чел</w:t>
            </w:r>
            <w:r w:rsidRPr="00AA5225">
              <w:rPr>
                <w:rFonts w:ascii="Arial" w:hAnsi="Arial" w:cs="Arial"/>
                <w:sz w:val="12"/>
                <w:szCs w:val="12"/>
              </w:rPr>
              <w:t>о</w:t>
            </w:r>
            <w:r w:rsidRPr="00AA5225">
              <w:rPr>
                <w:rFonts w:ascii="Arial" w:hAnsi="Arial" w:cs="Arial"/>
                <w:sz w:val="12"/>
                <w:szCs w:val="12"/>
              </w:rPr>
              <w:t>век)</w:t>
            </w:r>
          </w:p>
        </w:tc>
        <w:tc>
          <w:tcPr>
            <w:tcW w:w="709"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пальная услуга, бе</w:t>
            </w:r>
            <w:r w:rsidRPr="00AA5225">
              <w:rPr>
                <w:rFonts w:ascii="Arial" w:hAnsi="Arial" w:cs="Arial"/>
                <w:color w:val="000000"/>
                <w:sz w:val="12"/>
                <w:szCs w:val="12"/>
              </w:rPr>
              <w:t>с</w:t>
            </w:r>
            <w:r w:rsidRPr="00AA5225">
              <w:rPr>
                <w:rFonts w:ascii="Arial" w:hAnsi="Arial" w:cs="Arial"/>
                <w:color w:val="000000"/>
                <w:sz w:val="12"/>
                <w:szCs w:val="12"/>
              </w:rPr>
              <w:t>платно</w:t>
            </w:r>
          </w:p>
        </w:tc>
        <w:tc>
          <w:tcPr>
            <w:tcW w:w="567"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49668,22</w:t>
            </w:r>
          </w:p>
        </w:tc>
        <w:tc>
          <w:tcPr>
            <w:tcW w:w="709" w:type="dxa"/>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24979,34</w:t>
            </w:r>
          </w:p>
        </w:tc>
        <w:tc>
          <w:tcPr>
            <w:tcW w:w="709"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18826,69</w:t>
            </w:r>
          </w:p>
        </w:tc>
        <w:tc>
          <w:tcPr>
            <w:tcW w:w="569" w:type="dxa"/>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1,067</w:t>
            </w:r>
          </w:p>
        </w:tc>
        <w:tc>
          <w:tcPr>
            <w:tcW w:w="284" w:type="dxa"/>
            <w:shd w:val="clear" w:color="auto" w:fill="auto"/>
            <w:noWrap/>
            <w:vAlign w:val="bottom"/>
            <w:hideMark/>
          </w:tcPr>
          <w:p w:rsidR="00AA5225" w:rsidRPr="00AA5225" w:rsidRDefault="00AA5225" w:rsidP="00AA5225">
            <w:pPr>
              <w:rPr>
                <w:rFonts w:ascii="Arial" w:hAnsi="Arial" w:cs="Arial"/>
                <w:color w:val="000000"/>
                <w:sz w:val="12"/>
                <w:szCs w:val="12"/>
              </w:rPr>
            </w:pPr>
          </w:p>
        </w:tc>
      </w:tr>
      <w:tr w:rsidR="00673622" w:rsidRPr="00AA5225" w:rsidTr="006A15FE">
        <w:trPr>
          <w:gridBefore w:val="1"/>
          <w:wBefore w:w="144" w:type="dxa"/>
          <w:trHeight w:val="20"/>
        </w:trPr>
        <w:tc>
          <w:tcPr>
            <w:tcW w:w="293" w:type="dxa"/>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22</w:t>
            </w:r>
          </w:p>
        </w:tc>
        <w:tc>
          <w:tcPr>
            <w:tcW w:w="992" w:type="dxa"/>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Реализ</w:t>
            </w:r>
            <w:r w:rsidRPr="00AA5225">
              <w:rPr>
                <w:rFonts w:ascii="Arial" w:hAnsi="Arial" w:cs="Arial"/>
                <w:sz w:val="12"/>
                <w:szCs w:val="12"/>
              </w:rPr>
              <w:t>а</w:t>
            </w:r>
            <w:r w:rsidRPr="00AA5225">
              <w:rPr>
                <w:rFonts w:ascii="Arial" w:hAnsi="Arial" w:cs="Arial"/>
                <w:sz w:val="12"/>
                <w:szCs w:val="12"/>
              </w:rPr>
              <w:t>ция осно</w:t>
            </w:r>
            <w:r w:rsidRPr="00AA5225">
              <w:rPr>
                <w:rFonts w:ascii="Arial" w:hAnsi="Arial" w:cs="Arial"/>
                <w:sz w:val="12"/>
                <w:szCs w:val="12"/>
              </w:rPr>
              <w:t>в</w:t>
            </w:r>
            <w:r w:rsidRPr="00AA5225">
              <w:rPr>
                <w:rFonts w:ascii="Arial" w:hAnsi="Arial" w:cs="Arial"/>
                <w:sz w:val="12"/>
                <w:szCs w:val="12"/>
              </w:rPr>
              <w:t>ных общеобраз</w:t>
            </w:r>
            <w:r w:rsidRPr="00AA5225">
              <w:rPr>
                <w:rFonts w:ascii="Arial" w:hAnsi="Arial" w:cs="Arial"/>
                <w:sz w:val="12"/>
                <w:szCs w:val="12"/>
              </w:rPr>
              <w:t>о</w:t>
            </w:r>
            <w:r w:rsidRPr="00AA5225">
              <w:rPr>
                <w:rFonts w:ascii="Arial" w:hAnsi="Arial" w:cs="Arial"/>
                <w:sz w:val="12"/>
                <w:szCs w:val="12"/>
              </w:rPr>
              <w:t>вательных пр</w:t>
            </w:r>
            <w:r w:rsidRPr="00AA5225">
              <w:rPr>
                <w:rFonts w:ascii="Arial" w:hAnsi="Arial" w:cs="Arial"/>
                <w:sz w:val="12"/>
                <w:szCs w:val="12"/>
              </w:rPr>
              <w:t>о</w:t>
            </w:r>
            <w:r w:rsidRPr="00AA5225">
              <w:rPr>
                <w:rFonts w:ascii="Arial" w:hAnsi="Arial" w:cs="Arial"/>
                <w:sz w:val="12"/>
                <w:szCs w:val="12"/>
              </w:rPr>
              <w:t>грамм начальн</w:t>
            </w:r>
            <w:r w:rsidRPr="00AA5225">
              <w:rPr>
                <w:rFonts w:ascii="Arial" w:hAnsi="Arial" w:cs="Arial"/>
                <w:sz w:val="12"/>
                <w:szCs w:val="12"/>
              </w:rPr>
              <w:t>о</w:t>
            </w:r>
            <w:r w:rsidRPr="00AA5225">
              <w:rPr>
                <w:rFonts w:ascii="Arial" w:hAnsi="Arial" w:cs="Arial"/>
                <w:sz w:val="12"/>
                <w:szCs w:val="12"/>
              </w:rPr>
              <w:t>го общего образов</w:t>
            </w:r>
            <w:r w:rsidRPr="00AA5225">
              <w:rPr>
                <w:rFonts w:ascii="Arial" w:hAnsi="Arial" w:cs="Arial"/>
                <w:sz w:val="12"/>
                <w:szCs w:val="12"/>
              </w:rPr>
              <w:t>а</w:t>
            </w:r>
            <w:r w:rsidRPr="00AA5225">
              <w:rPr>
                <w:rFonts w:ascii="Arial" w:hAnsi="Arial" w:cs="Arial"/>
                <w:sz w:val="12"/>
                <w:szCs w:val="12"/>
              </w:rPr>
              <w:t>ния О</w:t>
            </w:r>
            <w:r w:rsidRPr="00AA5225">
              <w:rPr>
                <w:rFonts w:ascii="Arial" w:hAnsi="Arial" w:cs="Arial"/>
                <w:sz w:val="12"/>
                <w:szCs w:val="12"/>
              </w:rPr>
              <w:t>К</w:t>
            </w:r>
            <w:r w:rsidRPr="00AA5225">
              <w:rPr>
                <w:rFonts w:ascii="Arial" w:hAnsi="Arial" w:cs="Arial"/>
                <w:sz w:val="12"/>
                <w:szCs w:val="12"/>
              </w:rPr>
              <w:t>ВЭД 80.10.12</w:t>
            </w:r>
          </w:p>
        </w:tc>
        <w:tc>
          <w:tcPr>
            <w:tcW w:w="849" w:type="dxa"/>
            <w:gridSpan w:val="2"/>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пальные автоно</w:t>
            </w:r>
            <w:r w:rsidRPr="00AA5225">
              <w:rPr>
                <w:rFonts w:ascii="Arial" w:hAnsi="Arial" w:cs="Arial"/>
                <w:color w:val="000000"/>
                <w:sz w:val="12"/>
                <w:szCs w:val="12"/>
              </w:rPr>
              <w:t>м</w:t>
            </w:r>
            <w:r w:rsidRPr="00AA5225">
              <w:rPr>
                <w:rFonts w:ascii="Arial" w:hAnsi="Arial" w:cs="Arial"/>
                <w:color w:val="000000"/>
                <w:sz w:val="12"/>
                <w:szCs w:val="12"/>
              </w:rPr>
              <w:t>ные общ</w:t>
            </w:r>
            <w:r w:rsidRPr="00AA5225">
              <w:rPr>
                <w:rFonts w:ascii="Arial" w:hAnsi="Arial" w:cs="Arial"/>
                <w:color w:val="000000"/>
                <w:sz w:val="12"/>
                <w:szCs w:val="12"/>
              </w:rPr>
              <w:t>е</w:t>
            </w:r>
            <w:r w:rsidRPr="00AA5225">
              <w:rPr>
                <w:rFonts w:ascii="Arial" w:hAnsi="Arial" w:cs="Arial"/>
                <w:color w:val="000000"/>
                <w:sz w:val="12"/>
                <w:szCs w:val="12"/>
              </w:rPr>
              <w:t>образов</w:t>
            </w:r>
            <w:r w:rsidRPr="00AA5225">
              <w:rPr>
                <w:rFonts w:ascii="Arial" w:hAnsi="Arial" w:cs="Arial"/>
                <w:color w:val="000000"/>
                <w:sz w:val="12"/>
                <w:szCs w:val="12"/>
              </w:rPr>
              <w:t>а</w:t>
            </w:r>
            <w:r w:rsidRPr="00AA5225">
              <w:rPr>
                <w:rFonts w:ascii="Arial" w:hAnsi="Arial" w:cs="Arial"/>
                <w:color w:val="000000"/>
                <w:sz w:val="12"/>
                <w:szCs w:val="12"/>
              </w:rPr>
              <w:t>тел</w:t>
            </w:r>
            <w:r w:rsidRPr="00AA5225">
              <w:rPr>
                <w:rFonts w:ascii="Arial" w:hAnsi="Arial" w:cs="Arial"/>
                <w:color w:val="000000"/>
                <w:sz w:val="12"/>
                <w:szCs w:val="12"/>
              </w:rPr>
              <w:t>ь</w:t>
            </w:r>
            <w:r w:rsidRPr="00AA5225">
              <w:rPr>
                <w:rFonts w:ascii="Arial" w:hAnsi="Arial" w:cs="Arial"/>
                <w:color w:val="000000"/>
                <w:sz w:val="12"/>
                <w:szCs w:val="12"/>
              </w:rPr>
              <w:t>ные учрежд</w:t>
            </w:r>
            <w:r w:rsidRPr="00AA5225">
              <w:rPr>
                <w:rFonts w:ascii="Arial" w:hAnsi="Arial" w:cs="Arial"/>
                <w:color w:val="000000"/>
                <w:sz w:val="12"/>
                <w:szCs w:val="12"/>
              </w:rPr>
              <w:t>е</w:t>
            </w:r>
            <w:r w:rsidRPr="00AA5225">
              <w:rPr>
                <w:rFonts w:ascii="Arial" w:hAnsi="Arial" w:cs="Arial"/>
                <w:color w:val="000000"/>
                <w:sz w:val="12"/>
                <w:szCs w:val="12"/>
              </w:rPr>
              <w:t>ния</w:t>
            </w:r>
          </w:p>
        </w:tc>
        <w:tc>
          <w:tcPr>
            <w:tcW w:w="850"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34787000300400201002101</w:t>
            </w:r>
          </w:p>
        </w:tc>
        <w:tc>
          <w:tcPr>
            <w:tcW w:w="992"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Реал</w:t>
            </w:r>
            <w:r w:rsidRPr="00AA5225">
              <w:rPr>
                <w:rFonts w:ascii="Arial" w:hAnsi="Arial" w:cs="Arial"/>
                <w:sz w:val="12"/>
                <w:szCs w:val="12"/>
              </w:rPr>
              <w:t>и</w:t>
            </w:r>
            <w:r w:rsidRPr="00AA5225">
              <w:rPr>
                <w:rFonts w:ascii="Arial" w:hAnsi="Arial" w:cs="Arial"/>
                <w:sz w:val="12"/>
                <w:szCs w:val="12"/>
              </w:rPr>
              <w:t>зация осно</w:t>
            </w:r>
            <w:r w:rsidRPr="00AA5225">
              <w:rPr>
                <w:rFonts w:ascii="Arial" w:hAnsi="Arial" w:cs="Arial"/>
                <w:sz w:val="12"/>
                <w:szCs w:val="12"/>
              </w:rPr>
              <w:t>в</w:t>
            </w:r>
            <w:r w:rsidRPr="00AA5225">
              <w:rPr>
                <w:rFonts w:ascii="Arial" w:hAnsi="Arial" w:cs="Arial"/>
                <w:sz w:val="12"/>
                <w:szCs w:val="12"/>
              </w:rPr>
              <w:t>ных общеобраз</w:t>
            </w:r>
            <w:r w:rsidRPr="00AA5225">
              <w:rPr>
                <w:rFonts w:ascii="Arial" w:hAnsi="Arial" w:cs="Arial"/>
                <w:sz w:val="12"/>
                <w:szCs w:val="12"/>
              </w:rPr>
              <w:t>о</w:t>
            </w:r>
            <w:r w:rsidRPr="00AA5225">
              <w:rPr>
                <w:rFonts w:ascii="Arial" w:hAnsi="Arial" w:cs="Arial"/>
                <w:sz w:val="12"/>
                <w:szCs w:val="12"/>
              </w:rPr>
              <w:t>вательных пр</w:t>
            </w:r>
            <w:r w:rsidRPr="00AA5225">
              <w:rPr>
                <w:rFonts w:ascii="Arial" w:hAnsi="Arial" w:cs="Arial"/>
                <w:sz w:val="12"/>
                <w:szCs w:val="12"/>
              </w:rPr>
              <w:t>о</w:t>
            </w:r>
            <w:r w:rsidRPr="00AA5225">
              <w:rPr>
                <w:rFonts w:ascii="Arial" w:hAnsi="Arial" w:cs="Arial"/>
                <w:sz w:val="12"/>
                <w:szCs w:val="12"/>
              </w:rPr>
              <w:t>грамм начал</w:t>
            </w:r>
            <w:r w:rsidRPr="00AA5225">
              <w:rPr>
                <w:rFonts w:ascii="Arial" w:hAnsi="Arial" w:cs="Arial"/>
                <w:sz w:val="12"/>
                <w:szCs w:val="12"/>
              </w:rPr>
              <w:t>ь</w:t>
            </w:r>
            <w:r w:rsidRPr="00AA5225">
              <w:rPr>
                <w:rFonts w:ascii="Arial" w:hAnsi="Arial" w:cs="Arial"/>
                <w:sz w:val="12"/>
                <w:szCs w:val="12"/>
              </w:rPr>
              <w:t>ного общего образ</w:t>
            </w:r>
            <w:r w:rsidRPr="00AA5225">
              <w:rPr>
                <w:rFonts w:ascii="Arial" w:hAnsi="Arial" w:cs="Arial"/>
                <w:sz w:val="12"/>
                <w:szCs w:val="12"/>
              </w:rPr>
              <w:t>о</w:t>
            </w:r>
            <w:r w:rsidRPr="00AA5225">
              <w:rPr>
                <w:rFonts w:ascii="Arial" w:hAnsi="Arial" w:cs="Arial"/>
                <w:sz w:val="12"/>
                <w:szCs w:val="12"/>
              </w:rPr>
              <w:t>вания</w:t>
            </w:r>
          </w:p>
        </w:tc>
        <w:tc>
          <w:tcPr>
            <w:tcW w:w="709" w:type="dxa"/>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w:t>
            </w:r>
          </w:p>
        </w:tc>
        <w:tc>
          <w:tcPr>
            <w:tcW w:w="567"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О</w:t>
            </w:r>
            <w:r w:rsidRPr="00AA5225">
              <w:rPr>
                <w:rFonts w:ascii="Arial" w:hAnsi="Arial" w:cs="Arial"/>
                <w:sz w:val="12"/>
                <w:szCs w:val="12"/>
              </w:rPr>
              <w:t>ч</w:t>
            </w:r>
            <w:r w:rsidRPr="00AA5225">
              <w:rPr>
                <w:rFonts w:ascii="Arial" w:hAnsi="Arial" w:cs="Arial"/>
                <w:sz w:val="12"/>
                <w:szCs w:val="12"/>
              </w:rPr>
              <w:t>ная с пр</w:t>
            </w:r>
            <w:r w:rsidRPr="00AA5225">
              <w:rPr>
                <w:rFonts w:ascii="Arial" w:hAnsi="Arial" w:cs="Arial"/>
                <w:sz w:val="12"/>
                <w:szCs w:val="12"/>
              </w:rPr>
              <w:t>и</w:t>
            </w:r>
            <w:r w:rsidRPr="00AA5225">
              <w:rPr>
                <w:rFonts w:ascii="Arial" w:hAnsi="Arial" w:cs="Arial"/>
                <w:sz w:val="12"/>
                <w:szCs w:val="12"/>
              </w:rPr>
              <w:t>мен</w:t>
            </w:r>
            <w:r w:rsidRPr="00AA5225">
              <w:rPr>
                <w:rFonts w:ascii="Arial" w:hAnsi="Arial" w:cs="Arial"/>
                <w:sz w:val="12"/>
                <w:szCs w:val="12"/>
              </w:rPr>
              <w:t>е</w:t>
            </w:r>
            <w:r w:rsidRPr="00AA5225">
              <w:rPr>
                <w:rFonts w:ascii="Arial" w:hAnsi="Arial" w:cs="Arial"/>
                <w:sz w:val="12"/>
                <w:szCs w:val="12"/>
              </w:rPr>
              <w:t>нием ди</w:t>
            </w:r>
            <w:r w:rsidRPr="00AA5225">
              <w:rPr>
                <w:rFonts w:ascii="Arial" w:hAnsi="Arial" w:cs="Arial"/>
                <w:sz w:val="12"/>
                <w:szCs w:val="12"/>
              </w:rPr>
              <w:t>с</w:t>
            </w:r>
            <w:r w:rsidRPr="00AA5225">
              <w:rPr>
                <w:rFonts w:ascii="Arial" w:hAnsi="Arial" w:cs="Arial"/>
                <w:sz w:val="12"/>
                <w:szCs w:val="12"/>
              </w:rPr>
              <w:t>та</w:t>
            </w:r>
            <w:r w:rsidRPr="00AA5225">
              <w:rPr>
                <w:rFonts w:ascii="Arial" w:hAnsi="Arial" w:cs="Arial"/>
                <w:sz w:val="12"/>
                <w:szCs w:val="12"/>
              </w:rPr>
              <w:t>н</w:t>
            </w:r>
            <w:r w:rsidRPr="00AA5225">
              <w:rPr>
                <w:rFonts w:ascii="Arial" w:hAnsi="Arial" w:cs="Arial"/>
                <w:sz w:val="12"/>
                <w:szCs w:val="12"/>
              </w:rPr>
              <w:t>цио</w:t>
            </w:r>
            <w:r w:rsidRPr="00AA5225">
              <w:rPr>
                <w:rFonts w:ascii="Arial" w:hAnsi="Arial" w:cs="Arial"/>
                <w:sz w:val="12"/>
                <w:szCs w:val="12"/>
              </w:rPr>
              <w:t>н</w:t>
            </w:r>
            <w:r w:rsidRPr="00AA5225">
              <w:rPr>
                <w:rFonts w:ascii="Arial" w:hAnsi="Arial" w:cs="Arial"/>
                <w:sz w:val="12"/>
                <w:szCs w:val="12"/>
              </w:rPr>
              <w:t>ных обр</w:t>
            </w:r>
            <w:r w:rsidRPr="00AA5225">
              <w:rPr>
                <w:rFonts w:ascii="Arial" w:hAnsi="Arial" w:cs="Arial"/>
                <w:sz w:val="12"/>
                <w:szCs w:val="12"/>
              </w:rPr>
              <w:t>а</w:t>
            </w:r>
            <w:r w:rsidRPr="00AA5225">
              <w:rPr>
                <w:rFonts w:ascii="Arial" w:hAnsi="Arial" w:cs="Arial"/>
                <w:sz w:val="12"/>
                <w:szCs w:val="12"/>
              </w:rPr>
              <w:t>зов</w:t>
            </w:r>
            <w:r w:rsidRPr="00AA5225">
              <w:rPr>
                <w:rFonts w:ascii="Arial" w:hAnsi="Arial" w:cs="Arial"/>
                <w:sz w:val="12"/>
                <w:szCs w:val="12"/>
              </w:rPr>
              <w:t>а</w:t>
            </w:r>
            <w:r w:rsidRPr="00AA5225">
              <w:rPr>
                <w:rFonts w:ascii="Arial" w:hAnsi="Arial" w:cs="Arial"/>
                <w:sz w:val="12"/>
                <w:szCs w:val="12"/>
              </w:rPr>
              <w:t>тел</w:t>
            </w:r>
            <w:r w:rsidRPr="00AA5225">
              <w:rPr>
                <w:rFonts w:ascii="Arial" w:hAnsi="Arial" w:cs="Arial"/>
                <w:sz w:val="12"/>
                <w:szCs w:val="12"/>
              </w:rPr>
              <w:t>ь</w:t>
            </w:r>
            <w:r w:rsidRPr="00AA5225">
              <w:rPr>
                <w:rFonts w:ascii="Arial" w:hAnsi="Arial" w:cs="Arial"/>
                <w:sz w:val="12"/>
                <w:szCs w:val="12"/>
              </w:rPr>
              <w:t>ных те</w:t>
            </w:r>
            <w:r w:rsidRPr="00AA5225">
              <w:rPr>
                <w:rFonts w:ascii="Arial" w:hAnsi="Arial" w:cs="Arial"/>
                <w:sz w:val="12"/>
                <w:szCs w:val="12"/>
              </w:rPr>
              <w:t>х</w:t>
            </w:r>
            <w:r w:rsidRPr="00AA5225">
              <w:rPr>
                <w:rFonts w:ascii="Arial" w:hAnsi="Arial" w:cs="Arial"/>
                <w:sz w:val="12"/>
                <w:szCs w:val="12"/>
              </w:rPr>
              <w:t>нол</w:t>
            </w:r>
            <w:r w:rsidRPr="00AA5225">
              <w:rPr>
                <w:rFonts w:ascii="Arial" w:hAnsi="Arial" w:cs="Arial"/>
                <w:sz w:val="12"/>
                <w:szCs w:val="12"/>
              </w:rPr>
              <w:t>о</w:t>
            </w:r>
            <w:r w:rsidRPr="00AA5225">
              <w:rPr>
                <w:rFonts w:ascii="Arial" w:hAnsi="Arial" w:cs="Arial"/>
                <w:sz w:val="12"/>
                <w:szCs w:val="12"/>
              </w:rPr>
              <w:t>гий</w:t>
            </w:r>
          </w:p>
        </w:tc>
        <w:tc>
          <w:tcPr>
            <w:tcW w:w="711"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образ</w:t>
            </w:r>
            <w:r w:rsidRPr="00AA5225">
              <w:rPr>
                <w:rFonts w:ascii="Arial" w:hAnsi="Arial" w:cs="Arial"/>
                <w:color w:val="000000"/>
                <w:sz w:val="12"/>
                <w:szCs w:val="12"/>
              </w:rPr>
              <w:t>о</w:t>
            </w:r>
            <w:r w:rsidRPr="00AA5225">
              <w:rPr>
                <w:rFonts w:ascii="Arial" w:hAnsi="Arial" w:cs="Arial"/>
                <w:color w:val="000000"/>
                <w:sz w:val="12"/>
                <w:szCs w:val="12"/>
              </w:rPr>
              <w:t>вател</w:t>
            </w:r>
            <w:r w:rsidRPr="00AA5225">
              <w:rPr>
                <w:rFonts w:ascii="Arial" w:hAnsi="Arial" w:cs="Arial"/>
                <w:color w:val="000000"/>
                <w:sz w:val="12"/>
                <w:szCs w:val="12"/>
              </w:rPr>
              <w:t>ь</w:t>
            </w:r>
            <w:r w:rsidRPr="00AA5225">
              <w:rPr>
                <w:rFonts w:ascii="Arial" w:hAnsi="Arial" w:cs="Arial"/>
                <w:color w:val="000000"/>
                <w:sz w:val="12"/>
                <w:szCs w:val="12"/>
              </w:rPr>
              <w:t xml:space="preserve">ная ФГОС </w:t>
            </w:r>
          </w:p>
        </w:tc>
        <w:tc>
          <w:tcPr>
            <w:tcW w:w="992"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обуча</w:t>
            </w:r>
            <w:r w:rsidRPr="00AA5225">
              <w:rPr>
                <w:rFonts w:ascii="Arial" w:hAnsi="Arial" w:cs="Arial"/>
                <w:sz w:val="12"/>
                <w:szCs w:val="12"/>
              </w:rPr>
              <w:t>ю</w:t>
            </w:r>
            <w:r w:rsidRPr="00AA5225">
              <w:rPr>
                <w:rFonts w:ascii="Arial" w:hAnsi="Arial" w:cs="Arial"/>
                <w:sz w:val="12"/>
                <w:szCs w:val="12"/>
              </w:rPr>
              <w:t>щиеся с ограниче</w:t>
            </w:r>
            <w:r w:rsidRPr="00AA5225">
              <w:rPr>
                <w:rFonts w:ascii="Arial" w:hAnsi="Arial" w:cs="Arial"/>
                <w:sz w:val="12"/>
                <w:szCs w:val="12"/>
              </w:rPr>
              <w:t>н</w:t>
            </w:r>
            <w:r w:rsidRPr="00AA5225">
              <w:rPr>
                <w:rFonts w:ascii="Arial" w:hAnsi="Arial" w:cs="Arial"/>
                <w:sz w:val="12"/>
                <w:szCs w:val="12"/>
              </w:rPr>
              <w:t>ными во</w:t>
            </w:r>
            <w:r w:rsidRPr="00AA5225">
              <w:rPr>
                <w:rFonts w:ascii="Arial" w:hAnsi="Arial" w:cs="Arial"/>
                <w:sz w:val="12"/>
                <w:szCs w:val="12"/>
              </w:rPr>
              <w:t>з</w:t>
            </w:r>
            <w:r w:rsidRPr="00AA5225">
              <w:rPr>
                <w:rFonts w:ascii="Arial" w:hAnsi="Arial" w:cs="Arial"/>
                <w:sz w:val="12"/>
                <w:szCs w:val="12"/>
              </w:rPr>
              <w:t>можн</w:t>
            </w:r>
            <w:r w:rsidRPr="00AA5225">
              <w:rPr>
                <w:rFonts w:ascii="Arial" w:hAnsi="Arial" w:cs="Arial"/>
                <w:sz w:val="12"/>
                <w:szCs w:val="12"/>
              </w:rPr>
              <w:t>о</w:t>
            </w:r>
            <w:r w:rsidRPr="00AA5225">
              <w:rPr>
                <w:rFonts w:ascii="Arial" w:hAnsi="Arial" w:cs="Arial"/>
                <w:sz w:val="12"/>
                <w:szCs w:val="12"/>
              </w:rPr>
              <w:t>стями здор</w:t>
            </w:r>
            <w:r w:rsidRPr="00AA5225">
              <w:rPr>
                <w:rFonts w:ascii="Arial" w:hAnsi="Arial" w:cs="Arial"/>
                <w:sz w:val="12"/>
                <w:szCs w:val="12"/>
              </w:rPr>
              <w:t>о</w:t>
            </w:r>
            <w:r w:rsidRPr="00AA5225">
              <w:rPr>
                <w:rFonts w:ascii="Arial" w:hAnsi="Arial" w:cs="Arial"/>
                <w:sz w:val="12"/>
                <w:szCs w:val="12"/>
              </w:rPr>
              <w:t>вья (ОВЗ), пр</w:t>
            </w:r>
            <w:r w:rsidRPr="00AA5225">
              <w:rPr>
                <w:rFonts w:ascii="Arial" w:hAnsi="Arial" w:cs="Arial"/>
                <w:sz w:val="12"/>
                <w:szCs w:val="12"/>
              </w:rPr>
              <w:t>о</w:t>
            </w:r>
            <w:r w:rsidRPr="00AA5225">
              <w:rPr>
                <w:rFonts w:ascii="Arial" w:hAnsi="Arial" w:cs="Arial"/>
                <w:sz w:val="12"/>
                <w:szCs w:val="12"/>
              </w:rPr>
              <w:t>ходящие об</w:t>
            </w:r>
            <w:r w:rsidRPr="00AA5225">
              <w:rPr>
                <w:rFonts w:ascii="Arial" w:hAnsi="Arial" w:cs="Arial"/>
                <w:sz w:val="12"/>
                <w:szCs w:val="12"/>
              </w:rPr>
              <w:t>у</w:t>
            </w:r>
            <w:r w:rsidRPr="00AA5225">
              <w:rPr>
                <w:rFonts w:ascii="Arial" w:hAnsi="Arial" w:cs="Arial"/>
                <w:sz w:val="12"/>
                <w:szCs w:val="12"/>
              </w:rPr>
              <w:t>чение по состо</w:t>
            </w:r>
            <w:r w:rsidRPr="00AA5225">
              <w:rPr>
                <w:rFonts w:ascii="Arial" w:hAnsi="Arial" w:cs="Arial"/>
                <w:sz w:val="12"/>
                <w:szCs w:val="12"/>
              </w:rPr>
              <w:t>я</w:t>
            </w:r>
            <w:r w:rsidRPr="00AA5225">
              <w:rPr>
                <w:rFonts w:ascii="Arial" w:hAnsi="Arial" w:cs="Arial"/>
                <w:sz w:val="12"/>
                <w:szCs w:val="12"/>
              </w:rPr>
              <w:t>нию здор</w:t>
            </w:r>
            <w:r w:rsidRPr="00AA5225">
              <w:rPr>
                <w:rFonts w:ascii="Arial" w:hAnsi="Arial" w:cs="Arial"/>
                <w:sz w:val="12"/>
                <w:szCs w:val="12"/>
              </w:rPr>
              <w:t>о</w:t>
            </w:r>
            <w:r w:rsidRPr="00AA5225">
              <w:rPr>
                <w:rFonts w:ascii="Arial" w:hAnsi="Arial" w:cs="Arial"/>
                <w:sz w:val="12"/>
                <w:szCs w:val="12"/>
              </w:rPr>
              <w:t>вья на дому</w:t>
            </w:r>
          </w:p>
        </w:tc>
        <w:tc>
          <w:tcPr>
            <w:tcW w:w="853" w:type="dxa"/>
            <w:gridSpan w:val="3"/>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число обуча</w:t>
            </w:r>
            <w:r w:rsidRPr="00AA5225">
              <w:rPr>
                <w:rFonts w:ascii="Arial" w:hAnsi="Arial" w:cs="Arial"/>
                <w:sz w:val="12"/>
                <w:szCs w:val="12"/>
              </w:rPr>
              <w:t>ю</w:t>
            </w:r>
            <w:r w:rsidRPr="00AA5225">
              <w:rPr>
                <w:rFonts w:ascii="Arial" w:hAnsi="Arial" w:cs="Arial"/>
                <w:sz w:val="12"/>
                <w:szCs w:val="12"/>
              </w:rPr>
              <w:t>щихся (чел</w:t>
            </w:r>
            <w:r w:rsidRPr="00AA5225">
              <w:rPr>
                <w:rFonts w:ascii="Arial" w:hAnsi="Arial" w:cs="Arial"/>
                <w:sz w:val="12"/>
                <w:szCs w:val="12"/>
              </w:rPr>
              <w:t>о</w:t>
            </w:r>
            <w:r w:rsidRPr="00AA5225">
              <w:rPr>
                <w:rFonts w:ascii="Arial" w:hAnsi="Arial" w:cs="Arial"/>
                <w:sz w:val="12"/>
                <w:szCs w:val="12"/>
              </w:rPr>
              <w:t>век)</w:t>
            </w:r>
          </w:p>
        </w:tc>
        <w:tc>
          <w:tcPr>
            <w:tcW w:w="709"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пальная услуга, бе</w:t>
            </w:r>
            <w:r w:rsidRPr="00AA5225">
              <w:rPr>
                <w:rFonts w:ascii="Arial" w:hAnsi="Arial" w:cs="Arial"/>
                <w:color w:val="000000"/>
                <w:sz w:val="12"/>
                <w:szCs w:val="12"/>
              </w:rPr>
              <w:t>с</w:t>
            </w:r>
            <w:r w:rsidRPr="00AA5225">
              <w:rPr>
                <w:rFonts w:ascii="Arial" w:hAnsi="Arial" w:cs="Arial"/>
                <w:color w:val="000000"/>
                <w:sz w:val="12"/>
                <w:szCs w:val="12"/>
              </w:rPr>
              <w:t>платно</w:t>
            </w:r>
          </w:p>
        </w:tc>
        <w:tc>
          <w:tcPr>
            <w:tcW w:w="567"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144034,33</w:t>
            </w:r>
          </w:p>
        </w:tc>
        <w:tc>
          <w:tcPr>
            <w:tcW w:w="709" w:type="dxa"/>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136862,33</w:t>
            </w:r>
          </w:p>
        </w:tc>
        <w:tc>
          <w:tcPr>
            <w:tcW w:w="709"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w:t>
            </w:r>
          </w:p>
        </w:tc>
        <w:tc>
          <w:tcPr>
            <w:tcW w:w="569" w:type="dxa"/>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1,1102</w:t>
            </w:r>
          </w:p>
        </w:tc>
        <w:tc>
          <w:tcPr>
            <w:tcW w:w="284" w:type="dxa"/>
            <w:shd w:val="clear" w:color="auto" w:fill="auto"/>
            <w:noWrap/>
            <w:vAlign w:val="bottom"/>
            <w:hideMark/>
          </w:tcPr>
          <w:p w:rsidR="00AA5225" w:rsidRPr="00AA5225" w:rsidRDefault="00AA5225" w:rsidP="00AA5225">
            <w:pPr>
              <w:rPr>
                <w:rFonts w:ascii="Arial" w:hAnsi="Arial" w:cs="Arial"/>
                <w:color w:val="000000"/>
                <w:sz w:val="12"/>
                <w:szCs w:val="12"/>
              </w:rPr>
            </w:pPr>
          </w:p>
        </w:tc>
      </w:tr>
      <w:tr w:rsidR="00673622" w:rsidRPr="00AA5225" w:rsidTr="006A15FE">
        <w:trPr>
          <w:gridBefore w:val="1"/>
          <w:wBefore w:w="144" w:type="dxa"/>
          <w:trHeight w:val="20"/>
        </w:trPr>
        <w:tc>
          <w:tcPr>
            <w:tcW w:w="293" w:type="dxa"/>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23</w:t>
            </w:r>
          </w:p>
        </w:tc>
        <w:tc>
          <w:tcPr>
            <w:tcW w:w="992" w:type="dxa"/>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Реализ</w:t>
            </w:r>
            <w:r w:rsidRPr="00AA5225">
              <w:rPr>
                <w:rFonts w:ascii="Arial" w:hAnsi="Arial" w:cs="Arial"/>
                <w:sz w:val="12"/>
                <w:szCs w:val="12"/>
              </w:rPr>
              <w:t>а</w:t>
            </w:r>
            <w:r w:rsidRPr="00AA5225">
              <w:rPr>
                <w:rFonts w:ascii="Arial" w:hAnsi="Arial" w:cs="Arial"/>
                <w:sz w:val="12"/>
                <w:szCs w:val="12"/>
              </w:rPr>
              <w:t>ция осно</w:t>
            </w:r>
            <w:r w:rsidRPr="00AA5225">
              <w:rPr>
                <w:rFonts w:ascii="Arial" w:hAnsi="Arial" w:cs="Arial"/>
                <w:sz w:val="12"/>
                <w:szCs w:val="12"/>
              </w:rPr>
              <w:t>в</w:t>
            </w:r>
            <w:r w:rsidRPr="00AA5225">
              <w:rPr>
                <w:rFonts w:ascii="Arial" w:hAnsi="Arial" w:cs="Arial"/>
                <w:sz w:val="12"/>
                <w:szCs w:val="12"/>
              </w:rPr>
              <w:t>ных общеобраз</w:t>
            </w:r>
            <w:r w:rsidRPr="00AA5225">
              <w:rPr>
                <w:rFonts w:ascii="Arial" w:hAnsi="Arial" w:cs="Arial"/>
                <w:sz w:val="12"/>
                <w:szCs w:val="12"/>
              </w:rPr>
              <w:t>о</w:t>
            </w:r>
            <w:r w:rsidRPr="00AA5225">
              <w:rPr>
                <w:rFonts w:ascii="Arial" w:hAnsi="Arial" w:cs="Arial"/>
                <w:sz w:val="12"/>
                <w:szCs w:val="12"/>
              </w:rPr>
              <w:t>вательных пр</w:t>
            </w:r>
            <w:r w:rsidRPr="00AA5225">
              <w:rPr>
                <w:rFonts w:ascii="Arial" w:hAnsi="Arial" w:cs="Arial"/>
                <w:sz w:val="12"/>
                <w:szCs w:val="12"/>
              </w:rPr>
              <w:t>о</w:t>
            </w:r>
            <w:r w:rsidRPr="00AA5225">
              <w:rPr>
                <w:rFonts w:ascii="Arial" w:hAnsi="Arial" w:cs="Arial"/>
                <w:sz w:val="12"/>
                <w:szCs w:val="12"/>
              </w:rPr>
              <w:t>грамм начальн</w:t>
            </w:r>
            <w:r w:rsidRPr="00AA5225">
              <w:rPr>
                <w:rFonts w:ascii="Arial" w:hAnsi="Arial" w:cs="Arial"/>
                <w:sz w:val="12"/>
                <w:szCs w:val="12"/>
              </w:rPr>
              <w:t>о</w:t>
            </w:r>
            <w:r w:rsidRPr="00AA5225">
              <w:rPr>
                <w:rFonts w:ascii="Arial" w:hAnsi="Arial" w:cs="Arial"/>
                <w:sz w:val="12"/>
                <w:szCs w:val="12"/>
              </w:rPr>
              <w:t>го общего образов</w:t>
            </w:r>
            <w:r w:rsidRPr="00AA5225">
              <w:rPr>
                <w:rFonts w:ascii="Arial" w:hAnsi="Arial" w:cs="Arial"/>
                <w:sz w:val="12"/>
                <w:szCs w:val="12"/>
              </w:rPr>
              <w:t>а</w:t>
            </w:r>
            <w:r w:rsidRPr="00AA5225">
              <w:rPr>
                <w:rFonts w:ascii="Arial" w:hAnsi="Arial" w:cs="Arial"/>
                <w:sz w:val="12"/>
                <w:szCs w:val="12"/>
              </w:rPr>
              <w:t>ния О</w:t>
            </w:r>
            <w:r w:rsidRPr="00AA5225">
              <w:rPr>
                <w:rFonts w:ascii="Arial" w:hAnsi="Arial" w:cs="Arial"/>
                <w:sz w:val="12"/>
                <w:szCs w:val="12"/>
              </w:rPr>
              <w:t>К</w:t>
            </w:r>
            <w:r w:rsidRPr="00AA5225">
              <w:rPr>
                <w:rFonts w:ascii="Arial" w:hAnsi="Arial" w:cs="Arial"/>
                <w:sz w:val="12"/>
                <w:szCs w:val="12"/>
              </w:rPr>
              <w:t>ВЭД 80.10.12</w:t>
            </w:r>
          </w:p>
        </w:tc>
        <w:tc>
          <w:tcPr>
            <w:tcW w:w="849" w:type="dxa"/>
            <w:gridSpan w:val="2"/>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пальные автоно</w:t>
            </w:r>
            <w:r w:rsidRPr="00AA5225">
              <w:rPr>
                <w:rFonts w:ascii="Arial" w:hAnsi="Arial" w:cs="Arial"/>
                <w:color w:val="000000"/>
                <w:sz w:val="12"/>
                <w:szCs w:val="12"/>
              </w:rPr>
              <w:t>м</w:t>
            </w:r>
            <w:r w:rsidRPr="00AA5225">
              <w:rPr>
                <w:rFonts w:ascii="Arial" w:hAnsi="Arial" w:cs="Arial"/>
                <w:color w:val="000000"/>
                <w:sz w:val="12"/>
                <w:szCs w:val="12"/>
              </w:rPr>
              <w:t>ные общ</w:t>
            </w:r>
            <w:r w:rsidRPr="00AA5225">
              <w:rPr>
                <w:rFonts w:ascii="Arial" w:hAnsi="Arial" w:cs="Arial"/>
                <w:color w:val="000000"/>
                <w:sz w:val="12"/>
                <w:szCs w:val="12"/>
              </w:rPr>
              <w:t>е</w:t>
            </w:r>
            <w:r w:rsidRPr="00AA5225">
              <w:rPr>
                <w:rFonts w:ascii="Arial" w:hAnsi="Arial" w:cs="Arial"/>
                <w:color w:val="000000"/>
                <w:sz w:val="12"/>
                <w:szCs w:val="12"/>
              </w:rPr>
              <w:t>образов</w:t>
            </w:r>
            <w:r w:rsidRPr="00AA5225">
              <w:rPr>
                <w:rFonts w:ascii="Arial" w:hAnsi="Arial" w:cs="Arial"/>
                <w:color w:val="000000"/>
                <w:sz w:val="12"/>
                <w:szCs w:val="12"/>
              </w:rPr>
              <w:t>а</w:t>
            </w:r>
            <w:r w:rsidRPr="00AA5225">
              <w:rPr>
                <w:rFonts w:ascii="Arial" w:hAnsi="Arial" w:cs="Arial"/>
                <w:color w:val="000000"/>
                <w:sz w:val="12"/>
                <w:szCs w:val="12"/>
              </w:rPr>
              <w:t>тел</w:t>
            </w:r>
            <w:r w:rsidRPr="00AA5225">
              <w:rPr>
                <w:rFonts w:ascii="Arial" w:hAnsi="Arial" w:cs="Arial"/>
                <w:color w:val="000000"/>
                <w:sz w:val="12"/>
                <w:szCs w:val="12"/>
              </w:rPr>
              <w:t>ь</w:t>
            </w:r>
            <w:r w:rsidRPr="00AA5225">
              <w:rPr>
                <w:rFonts w:ascii="Arial" w:hAnsi="Arial" w:cs="Arial"/>
                <w:color w:val="000000"/>
                <w:sz w:val="12"/>
                <w:szCs w:val="12"/>
              </w:rPr>
              <w:t>ные учрежд</w:t>
            </w:r>
            <w:r w:rsidRPr="00AA5225">
              <w:rPr>
                <w:rFonts w:ascii="Arial" w:hAnsi="Arial" w:cs="Arial"/>
                <w:color w:val="000000"/>
                <w:sz w:val="12"/>
                <w:szCs w:val="12"/>
              </w:rPr>
              <w:t>е</w:t>
            </w:r>
            <w:r w:rsidRPr="00AA5225">
              <w:rPr>
                <w:rFonts w:ascii="Arial" w:hAnsi="Arial" w:cs="Arial"/>
                <w:color w:val="000000"/>
                <w:sz w:val="12"/>
                <w:szCs w:val="12"/>
              </w:rPr>
              <w:t>ния</w:t>
            </w:r>
          </w:p>
        </w:tc>
        <w:tc>
          <w:tcPr>
            <w:tcW w:w="850"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34787000300500101000101</w:t>
            </w:r>
          </w:p>
        </w:tc>
        <w:tc>
          <w:tcPr>
            <w:tcW w:w="992"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Реал</w:t>
            </w:r>
            <w:r w:rsidRPr="00AA5225">
              <w:rPr>
                <w:rFonts w:ascii="Arial" w:hAnsi="Arial" w:cs="Arial"/>
                <w:sz w:val="12"/>
                <w:szCs w:val="12"/>
              </w:rPr>
              <w:t>и</w:t>
            </w:r>
            <w:r w:rsidRPr="00AA5225">
              <w:rPr>
                <w:rFonts w:ascii="Arial" w:hAnsi="Arial" w:cs="Arial"/>
                <w:sz w:val="12"/>
                <w:szCs w:val="12"/>
              </w:rPr>
              <w:t>зация осно</w:t>
            </w:r>
            <w:r w:rsidRPr="00AA5225">
              <w:rPr>
                <w:rFonts w:ascii="Arial" w:hAnsi="Arial" w:cs="Arial"/>
                <w:sz w:val="12"/>
                <w:szCs w:val="12"/>
              </w:rPr>
              <w:t>в</w:t>
            </w:r>
            <w:r w:rsidRPr="00AA5225">
              <w:rPr>
                <w:rFonts w:ascii="Arial" w:hAnsi="Arial" w:cs="Arial"/>
                <w:sz w:val="12"/>
                <w:szCs w:val="12"/>
              </w:rPr>
              <w:t>ных общеобраз</w:t>
            </w:r>
            <w:r w:rsidRPr="00AA5225">
              <w:rPr>
                <w:rFonts w:ascii="Arial" w:hAnsi="Arial" w:cs="Arial"/>
                <w:sz w:val="12"/>
                <w:szCs w:val="12"/>
              </w:rPr>
              <w:t>о</w:t>
            </w:r>
            <w:r w:rsidRPr="00AA5225">
              <w:rPr>
                <w:rFonts w:ascii="Arial" w:hAnsi="Arial" w:cs="Arial"/>
                <w:sz w:val="12"/>
                <w:szCs w:val="12"/>
              </w:rPr>
              <w:t>вательных пр</w:t>
            </w:r>
            <w:r w:rsidRPr="00AA5225">
              <w:rPr>
                <w:rFonts w:ascii="Arial" w:hAnsi="Arial" w:cs="Arial"/>
                <w:sz w:val="12"/>
                <w:szCs w:val="12"/>
              </w:rPr>
              <w:t>о</w:t>
            </w:r>
            <w:r w:rsidRPr="00AA5225">
              <w:rPr>
                <w:rFonts w:ascii="Arial" w:hAnsi="Arial" w:cs="Arial"/>
                <w:sz w:val="12"/>
                <w:szCs w:val="12"/>
              </w:rPr>
              <w:t>грамм начал</w:t>
            </w:r>
            <w:r w:rsidRPr="00AA5225">
              <w:rPr>
                <w:rFonts w:ascii="Arial" w:hAnsi="Arial" w:cs="Arial"/>
                <w:sz w:val="12"/>
                <w:szCs w:val="12"/>
              </w:rPr>
              <w:t>ь</w:t>
            </w:r>
            <w:r w:rsidRPr="00AA5225">
              <w:rPr>
                <w:rFonts w:ascii="Arial" w:hAnsi="Arial" w:cs="Arial"/>
                <w:sz w:val="12"/>
                <w:szCs w:val="12"/>
              </w:rPr>
              <w:t>ного общего образ</w:t>
            </w:r>
            <w:r w:rsidRPr="00AA5225">
              <w:rPr>
                <w:rFonts w:ascii="Arial" w:hAnsi="Arial" w:cs="Arial"/>
                <w:sz w:val="12"/>
                <w:szCs w:val="12"/>
              </w:rPr>
              <w:t>о</w:t>
            </w:r>
            <w:r w:rsidRPr="00AA5225">
              <w:rPr>
                <w:rFonts w:ascii="Arial" w:hAnsi="Arial" w:cs="Arial"/>
                <w:sz w:val="12"/>
                <w:szCs w:val="12"/>
              </w:rPr>
              <w:t>вания</w:t>
            </w:r>
          </w:p>
        </w:tc>
        <w:tc>
          <w:tcPr>
            <w:tcW w:w="709" w:type="dxa"/>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w:t>
            </w:r>
          </w:p>
        </w:tc>
        <w:tc>
          <w:tcPr>
            <w:tcW w:w="567"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очная</w:t>
            </w:r>
          </w:p>
        </w:tc>
        <w:tc>
          <w:tcPr>
            <w:tcW w:w="711"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образ</w:t>
            </w:r>
            <w:r w:rsidRPr="00AA5225">
              <w:rPr>
                <w:rFonts w:ascii="Arial" w:hAnsi="Arial" w:cs="Arial"/>
                <w:color w:val="000000"/>
                <w:sz w:val="12"/>
                <w:szCs w:val="12"/>
              </w:rPr>
              <w:t>о</w:t>
            </w:r>
            <w:r w:rsidRPr="00AA5225">
              <w:rPr>
                <w:rFonts w:ascii="Arial" w:hAnsi="Arial" w:cs="Arial"/>
                <w:color w:val="000000"/>
                <w:sz w:val="12"/>
                <w:szCs w:val="12"/>
              </w:rPr>
              <w:t>вател</w:t>
            </w:r>
            <w:r w:rsidRPr="00AA5225">
              <w:rPr>
                <w:rFonts w:ascii="Arial" w:hAnsi="Arial" w:cs="Arial"/>
                <w:color w:val="000000"/>
                <w:sz w:val="12"/>
                <w:szCs w:val="12"/>
              </w:rPr>
              <w:t>ь</w:t>
            </w:r>
            <w:r w:rsidRPr="00AA5225">
              <w:rPr>
                <w:rFonts w:ascii="Arial" w:hAnsi="Arial" w:cs="Arial"/>
                <w:color w:val="000000"/>
                <w:sz w:val="12"/>
                <w:szCs w:val="12"/>
              </w:rPr>
              <w:t xml:space="preserve">ная ФГОС </w:t>
            </w:r>
          </w:p>
        </w:tc>
        <w:tc>
          <w:tcPr>
            <w:tcW w:w="992"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 xml:space="preserve"> дети-инвал</w:t>
            </w:r>
            <w:r w:rsidRPr="00AA5225">
              <w:rPr>
                <w:rFonts w:ascii="Arial" w:hAnsi="Arial" w:cs="Arial"/>
                <w:sz w:val="12"/>
                <w:szCs w:val="12"/>
              </w:rPr>
              <w:t>и</w:t>
            </w:r>
            <w:r w:rsidRPr="00AA5225">
              <w:rPr>
                <w:rFonts w:ascii="Arial" w:hAnsi="Arial" w:cs="Arial"/>
                <w:sz w:val="12"/>
                <w:szCs w:val="12"/>
              </w:rPr>
              <w:t>ды</w:t>
            </w:r>
          </w:p>
        </w:tc>
        <w:tc>
          <w:tcPr>
            <w:tcW w:w="853" w:type="dxa"/>
            <w:gridSpan w:val="3"/>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число обуча</w:t>
            </w:r>
            <w:r w:rsidRPr="00AA5225">
              <w:rPr>
                <w:rFonts w:ascii="Arial" w:hAnsi="Arial" w:cs="Arial"/>
                <w:sz w:val="12"/>
                <w:szCs w:val="12"/>
              </w:rPr>
              <w:t>ю</w:t>
            </w:r>
            <w:r w:rsidRPr="00AA5225">
              <w:rPr>
                <w:rFonts w:ascii="Arial" w:hAnsi="Arial" w:cs="Arial"/>
                <w:sz w:val="12"/>
                <w:szCs w:val="12"/>
              </w:rPr>
              <w:t>щихся (чел</w:t>
            </w:r>
            <w:r w:rsidRPr="00AA5225">
              <w:rPr>
                <w:rFonts w:ascii="Arial" w:hAnsi="Arial" w:cs="Arial"/>
                <w:sz w:val="12"/>
                <w:szCs w:val="12"/>
              </w:rPr>
              <w:t>о</w:t>
            </w:r>
            <w:r w:rsidRPr="00AA5225">
              <w:rPr>
                <w:rFonts w:ascii="Arial" w:hAnsi="Arial" w:cs="Arial"/>
                <w:sz w:val="12"/>
                <w:szCs w:val="12"/>
              </w:rPr>
              <w:t>век)</w:t>
            </w:r>
          </w:p>
        </w:tc>
        <w:tc>
          <w:tcPr>
            <w:tcW w:w="709"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пальная услуга, бе</w:t>
            </w:r>
            <w:r w:rsidRPr="00AA5225">
              <w:rPr>
                <w:rFonts w:ascii="Arial" w:hAnsi="Arial" w:cs="Arial"/>
                <w:color w:val="000000"/>
                <w:sz w:val="12"/>
                <w:szCs w:val="12"/>
              </w:rPr>
              <w:t>с</w:t>
            </w:r>
            <w:r w:rsidRPr="00AA5225">
              <w:rPr>
                <w:rFonts w:ascii="Arial" w:hAnsi="Arial" w:cs="Arial"/>
                <w:color w:val="000000"/>
                <w:sz w:val="12"/>
                <w:szCs w:val="12"/>
              </w:rPr>
              <w:t>платно</w:t>
            </w:r>
          </w:p>
        </w:tc>
        <w:tc>
          <w:tcPr>
            <w:tcW w:w="567"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49668,22</w:t>
            </w:r>
          </w:p>
        </w:tc>
        <w:tc>
          <w:tcPr>
            <w:tcW w:w="709" w:type="dxa"/>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24979,34</w:t>
            </w:r>
          </w:p>
        </w:tc>
        <w:tc>
          <w:tcPr>
            <w:tcW w:w="709"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18826,69</w:t>
            </w:r>
          </w:p>
        </w:tc>
        <w:tc>
          <w:tcPr>
            <w:tcW w:w="569" w:type="dxa"/>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1,067</w:t>
            </w:r>
          </w:p>
        </w:tc>
        <w:tc>
          <w:tcPr>
            <w:tcW w:w="284" w:type="dxa"/>
            <w:shd w:val="clear" w:color="auto" w:fill="auto"/>
            <w:noWrap/>
            <w:vAlign w:val="bottom"/>
            <w:hideMark/>
          </w:tcPr>
          <w:p w:rsidR="00AA5225" w:rsidRPr="00AA5225" w:rsidRDefault="00AA5225" w:rsidP="00AA5225">
            <w:pPr>
              <w:rPr>
                <w:rFonts w:ascii="Arial" w:hAnsi="Arial" w:cs="Arial"/>
                <w:color w:val="000000"/>
                <w:sz w:val="12"/>
                <w:szCs w:val="12"/>
              </w:rPr>
            </w:pPr>
          </w:p>
        </w:tc>
      </w:tr>
      <w:tr w:rsidR="00673622" w:rsidRPr="00AA5225" w:rsidTr="006A15FE">
        <w:trPr>
          <w:gridBefore w:val="1"/>
          <w:wBefore w:w="144" w:type="dxa"/>
          <w:trHeight w:val="20"/>
        </w:trPr>
        <w:tc>
          <w:tcPr>
            <w:tcW w:w="293" w:type="dxa"/>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24</w:t>
            </w:r>
          </w:p>
        </w:tc>
        <w:tc>
          <w:tcPr>
            <w:tcW w:w="992" w:type="dxa"/>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Реализ</w:t>
            </w:r>
            <w:r w:rsidRPr="00AA5225">
              <w:rPr>
                <w:rFonts w:ascii="Arial" w:hAnsi="Arial" w:cs="Arial"/>
                <w:sz w:val="12"/>
                <w:szCs w:val="12"/>
              </w:rPr>
              <w:t>а</w:t>
            </w:r>
            <w:r w:rsidRPr="00AA5225">
              <w:rPr>
                <w:rFonts w:ascii="Arial" w:hAnsi="Arial" w:cs="Arial"/>
                <w:sz w:val="12"/>
                <w:szCs w:val="12"/>
              </w:rPr>
              <w:t>ция осно</w:t>
            </w:r>
            <w:r w:rsidRPr="00AA5225">
              <w:rPr>
                <w:rFonts w:ascii="Arial" w:hAnsi="Arial" w:cs="Arial"/>
                <w:sz w:val="12"/>
                <w:szCs w:val="12"/>
              </w:rPr>
              <w:t>в</w:t>
            </w:r>
            <w:r w:rsidRPr="00AA5225">
              <w:rPr>
                <w:rFonts w:ascii="Arial" w:hAnsi="Arial" w:cs="Arial"/>
                <w:sz w:val="12"/>
                <w:szCs w:val="12"/>
              </w:rPr>
              <w:t>ных общеобраз</w:t>
            </w:r>
            <w:r w:rsidRPr="00AA5225">
              <w:rPr>
                <w:rFonts w:ascii="Arial" w:hAnsi="Arial" w:cs="Arial"/>
                <w:sz w:val="12"/>
                <w:szCs w:val="12"/>
              </w:rPr>
              <w:t>о</w:t>
            </w:r>
            <w:r w:rsidRPr="00AA5225">
              <w:rPr>
                <w:rFonts w:ascii="Arial" w:hAnsi="Arial" w:cs="Arial"/>
                <w:sz w:val="12"/>
                <w:szCs w:val="12"/>
              </w:rPr>
              <w:t>вательных пр</w:t>
            </w:r>
            <w:r w:rsidRPr="00AA5225">
              <w:rPr>
                <w:rFonts w:ascii="Arial" w:hAnsi="Arial" w:cs="Arial"/>
                <w:sz w:val="12"/>
                <w:szCs w:val="12"/>
              </w:rPr>
              <w:t>о</w:t>
            </w:r>
            <w:r w:rsidRPr="00AA5225">
              <w:rPr>
                <w:rFonts w:ascii="Arial" w:hAnsi="Arial" w:cs="Arial"/>
                <w:sz w:val="12"/>
                <w:szCs w:val="12"/>
              </w:rPr>
              <w:t>грамм начальн</w:t>
            </w:r>
            <w:r w:rsidRPr="00AA5225">
              <w:rPr>
                <w:rFonts w:ascii="Arial" w:hAnsi="Arial" w:cs="Arial"/>
                <w:sz w:val="12"/>
                <w:szCs w:val="12"/>
              </w:rPr>
              <w:t>о</w:t>
            </w:r>
            <w:r w:rsidRPr="00AA5225">
              <w:rPr>
                <w:rFonts w:ascii="Arial" w:hAnsi="Arial" w:cs="Arial"/>
                <w:sz w:val="12"/>
                <w:szCs w:val="12"/>
              </w:rPr>
              <w:t>го общего образов</w:t>
            </w:r>
            <w:r w:rsidRPr="00AA5225">
              <w:rPr>
                <w:rFonts w:ascii="Arial" w:hAnsi="Arial" w:cs="Arial"/>
                <w:sz w:val="12"/>
                <w:szCs w:val="12"/>
              </w:rPr>
              <w:t>а</w:t>
            </w:r>
            <w:r w:rsidRPr="00AA5225">
              <w:rPr>
                <w:rFonts w:ascii="Arial" w:hAnsi="Arial" w:cs="Arial"/>
                <w:sz w:val="12"/>
                <w:szCs w:val="12"/>
              </w:rPr>
              <w:t>ния О</w:t>
            </w:r>
            <w:r w:rsidRPr="00AA5225">
              <w:rPr>
                <w:rFonts w:ascii="Arial" w:hAnsi="Arial" w:cs="Arial"/>
                <w:sz w:val="12"/>
                <w:szCs w:val="12"/>
              </w:rPr>
              <w:t>К</w:t>
            </w:r>
            <w:r w:rsidRPr="00AA5225">
              <w:rPr>
                <w:rFonts w:ascii="Arial" w:hAnsi="Arial" w:cs="Arial"/>
                <w:sz w:val="12"/>
                <w:szCs w:val="12"/>
              </w:rPr>
              <w:t>ВЭД 80.10.12</w:t>
            </w:r>
          </w:p>
        </w:tc>
        <w:tc>
          <w:tcPr>
            <w:tcW w:w="849" w:type="dxa"/>
            <w:gridSpan w:val="2"/>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пальные автоно</w:t>
            </w:r>
            <w:r w:rsidRPr="00AA5225">
              <w:rPr>
                <w:rFonts w:ascii="Arial" w:hAnsi="Arial" w:cs="Arial"/>
                <w:color w:val="000000"/>
                <w:sz w:val="12"/>
                <w:szCs w:val="12"/>
              </w:rPr>
              <w:t>м</w:t>
            </w:r>
            <w:r w:rsidRPr="00AA5225">
              <w:rPr>
                <w:rFonts w:ascii="Arial" w:hAnsi="Arial" w:cs="Arial"/>
                <w:color w:val="000000"/>
                <w:sz w:val="12"/>
                <w:szCs w:val="12"/>
              </w:rPr>
              <w:t>ные общ</w:t>
            </w:r>
            <w:r w:rsidRPr="00AA5225">
              <w:rPr>
                <w:rFonts w:ascii="Arial" w:hAnsi="Arial" w:cs="Arial"/>
                <w:color w:val="000000"/>
                <w:sz w:val="12"/>
                <w:szCs w:val="12"/>
              </w:rPr>
              <w:t>е</w:t>
            </w:r>
            <w:r w:rsidRPr="00AA5225">
              <w:rPr>
                <w:rFonts w:ascii="Arial" w:hAnsi="Arial" w:cs="Arial"/>
                <w:color w:val="000000"/>
                <w:sz w:val="12"/>
                <w:szCs w:val="12"/>
              </w:rPr>
              <w:t>образов</w:t>
            </w:r>
            <w:r w:rsidRPr="00AA5225">
              <w:rPr>
                <w:rFonts w:ascii="Arial" w:hAnsi="Arial" w:cs="Arial"/>
                <w:color w:val="000000"/>
                <w:sz w:val="12"/>
                <w:szCs w:val="12"/>
              </w:rPr>
              <w:t>а</w:t>
            </w:r>
            <w:r w:rsidRPr="00AA5225">
              <w:rPr>
                <w:rFonts w:ascii="Arial" w:hAnsi="Arial" w:cs="Arial"/>
                <w:color w:val="000000"/>
                <w:sz w:val="12"/>
                <w:szCs w:val="12"/>
              </w:rPr>
              <w:t>тел</w:t>
            </w:r>
            <w:r w:rsidRPr="00AA5225">
              <w:rPr>
                <w:rFonts w:ascii="Arial" w:hAnsi="Arial" w:cs="Arial"/>
                <w:color w:val="000000"/>
                <w:sz w:val="12"/>
                <w:szCs w:val="12"/>
              </w:rPr>
              <w:t>ь</w:t>
            </w:r>
            <w:r w:rsidRPr="00AA5225">
              <w:rPr>
                <w:rFonts w:ascii="Arial" w:hAnsi="Arial" w:cs="Arial"/>
                <w:color w:val="000000"/>
                <w:sz w:val="12"/>
                <w:szCs w:val="12"/>
              </w:rPr>
              <w:t>ные учрежд</w:t>
            </w:r>
            <w:r w:rsidRPr="00AA5225">
              <w:rPr>
                <w:rFonts w:ascii="Arial" w:hAnsi="Arial" w:cs="Arial"/>
                <w:color w:val="000000"/>
                <w:sz w:val="12"/>
                <w:szCs w:val="12"/>
              </w:rPr>
              <w:t>е</w:t>
            </w:r>
            <w:r w:rsidRPr="00AA5225">
              <w:rPr>
                <w:rFonts w:ascii="Arial" w:hAnsi="Arial" w:cs="Arial"/>
                <w:color w:val="000000"/>
                <w:sz w:val="12"/>
                <w:szCs w:val="12"/>
              </w:rPr>
              <w:t>ния</w:t>
            </w:r>
          </w:p>
        </w:tc>
        <w:tc>
          <w:tcPr>
            <w:tcW w:w="850"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34787000300500201009101</w:t>
            </w:r>
          </w:p>
        </w:tc>
        <w:tc>
          <w:tcPr>
            <w:tcW w:w="992"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Реал</w:t>
            </w:r>
            <w:r w:rsidRPr="00AA5225">
              <w:rPr>
                <w:rFonts w:ascii="Arial" w:hAnsi="Arial" w:cs="Arial"/>
                <w:sz w:val="12"/>
                <w:szCs w:val="12"/>
              </w:rPr>
              <w:t>и</w:t>
            </w:r>
            <w:r w:rsidRPr="00AA5225">
              <w:rPr>
                <w:rFonts w:ascii="Arial" w:hAnsi="Arial" w:cs="Arial"/>
                <w:sz w:val="12"/>
                <w:szCs w:val="12"/>
              </w:rPr>
              <w:t>зация осно</w:t>
            </w:r>
            <w:r w:rsidRPr="00AA5225">
              <w:rPr>
                <w:rFonts w:ascii="Arial" w:hAnsi="Arial" w:cs="Arial"/>
                <w:sz w:val="12"/>
                <w:szCs w:val="12"/>
              </w:rPr>
              <w:t>в</w:t>
            </w:r>
            <w:r w:rsidRPr="00AA5225">
              <w:rPr>
                <w:rFonts w:ascii="Arial" w:hAnsi="Arial" w:cs="Arial"/>
                <w:sz w:val="12"/>
                <w:szCs w:val="12"/>
              </w:rPr>
              <w:t>ных общеобраз</w:t>
            </w:r>
            <w:r w:rsidRPr="00AA5225">
              <w:rPr>
                <w:rFonts w:ascii="Arial" w:hAnsi="Arial" w:cs="Arial"/>
                <w:sz w:val="12"/>
                <w:szCs w:val="12"/>
              </w:rPr>
              <w:t>о</w:t>
            </w:r>
            <w:r w:rsidRPr="00AA5225">
              <w:rPr>
                <w:rFonts w:ascii="Arial" w:hAnsi="Arial" w:cs="Arial"/>
                <w:sz w:val="12"/>
                <w:szCs w:val="12"/>
              </w:rPr>
              <w:t>вательных пр</w:t>
            </w:r>
            <w:r w:rsidRPr="00AA5225">
              <w:rPr>
                <w:rFonts w:ascii="Arial" w:hAnsi="Arial" w:cs="Arial"/>
                <w:sz w:val="12"/>
                <w:szCs w:val="12"/>
              </w:rPr>
              <w:t>о</w:t>
            </w:r>
            <w:r w:rsidRPr="00AA5225">
              <w:rPr>
                <w:rFonts w:ascii="Arial" w:hAnsi="Arial" w:cs="Arial"/>
                <w:sz w:val="12"/>
                <w:szCs w:val="12"/>
              </w:rPr>
              <w:t>грамм начал</w:t>
            </w:r>
            <w:r w:rsidRPr="00AA5225">
              <w:rPr>
                <w:rFonts w:ascii="Arial" w:hAnsi="Arial" w:cs="Arial"/>
                <w:sz w:val="12"/>
                <w:szCs w:val="12"/>
              </w:rPr>
              <w:t>ь</w:t>
            </w:r>
            <w:r w:rsidRPr="00AA5225">
              <w:rPr>
                <w:rFonts w:ascii="Arial" w:hAnsi="Arial" w:cs="Arial"/>
                <w:sz w:val="12"/>
                <w:szCs w:val="12"/>
              </w:rPr>
              <w:t>ного общего образ</w:t>
            </w:r>
            <w:r w:rsidRPr="00AA5225">
              <w:rPr>
                <w:rFonts w:ascii="Arial" w:hAnsi="Arial" w:cs="Arial"/>
                <w:sz w:val="12"/>
                <w:szCs w:val="12"/>
              </w:rPr>
              <w:t>о</w:t>
            </w:r>
            <w:r w:rsidRPr="00AA5225">
              <w:rPr>
                <w:rFonts w:ascii="Arial" w:hAnsi="Arial" w:cs="Arial"/>
                <w:sz w:val="12"/>
                <w:szCs w:val="12"/>
              </w:rPr>
              <w:t>вания</w:t>
            </w:r>
          </w:p>
        </w:tc>
        <w:tc>
          <w:tcPr>
            <w:tcW w:w="709" w:type="dxa"/>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w:t>
            </w:r>
          </w:p>
        </w:tc>
        <w:tc>
          <w:tcPr>
            <w:tcW w:w="567"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О</w:t>
            </w:r>
            <w:r w:rsidRPr="00AA5225">
              <w:rPr>
                <w:rFonts w:ascii="Arial" w:hAnsi="Arial" w:cs="Arial"/>
                <w:sz w:val="12"/>
                <w:szCs w:val="12"/>
              </w:rPr>
              <w:t>ч</w:t>
            </w:r>
            <w:r w:rsidRPr="00AA5225">
              <w:rPr>
                <w:rFonts w:ascii="Arial" w:hAnsi="Arial" w:cs="Arial"/>
                <w:sz w:val="12"/>
                <w:szCs w:val="12"/>
              </w:rPr>
              <w:t>ная с пр</w:t>
            </w:r>
            <w:r w:rsidRPr="00AA5225">
              <w:rPr>
                <w:rFonts w:ascii="Arial" w:hAnsi="Arial" w:cs="Arial"/>
                <w:sz w:val="12"/>
                <w:szCs w:val="12"/>
              </w:rPr>
              <w:t>и</w:t>
            </w:r>
            <w:r w:rsidRPr="00AA5225">
              <w:rPr>
                <w:rFonts w:ascii="Arial" w:hAnsi="Arial" w:cs="Arial"/>
                <w:sz w:val="12"/>
                <w:szCs w:val="12"/>
              </w:rPr>
              <w:t>мен</w:t>
            </w:r>
            <w:r w:rsidRPr="00AA5225">
              <w:rPr>
                <w:rFonts w:ascii="Arial" w:hAnsi="Arial" w:cs="Arial"/>
                <w:sz w:val="12"/>
                <w:szCs w:val="12"/>
              </w:rPr>
              <w:t>е</w:t>
            </w:r>
            <w:r w:rsidRPr="00AA5225">
              <w:rPr>
                <w:rFonts w:ascii="Arial" w:hAnsi="Arial" w:cs="Arial"/>
                <w:sz w:val="12"/>
                <w:szCs w:val="12"/>
              </w:rPr>
              <w:t>нием ди</w:t>
            </w:r>
            <w:r w:rsidRPr="00AA5225">
              <w:rPr>
                <w:rFonts w:ascii="Arial" w:hAnsi="Arial" w:cs="Arial"/>
                <w:sz w:val="12"/>
                <w:szCs w:val="12"/>
              </w:rPr>
              <w:t>с</w:t>
            </w:r>
            <w:r w:rsidRPr="00AA5225">
              <w:rPr>
                <w:rFonts w:ascii="Arial" w:hAnsi="Arial" w:cs="Arial"/>
                <w:sz w:val="12"/>
                <w:szCs w:val="12"/>
              </w:rPr>
              <w:t>та</w:t>
            </w:r>
            <w:r w:rsidRPr="00AA5225">
              <w:rPr>
                <w:rFonts w:ascii="Arial" w:hAnsi="Arial" w:cs="Arial"/>
                <w:sz w:val="12"/>
                <w:szCs w:val="12"/>
              </w:rPr>
              <w:t>н</w:t>
            </w:r>
            <w:r w:rsidRPr="00AA5225">
              <w:rPr>
                <w:rFonts w:ascii="Arial" w:hAnsi="Arial" w:cs="Arial"/>
                <w:sz w:val="12"/>
                <w:szCs w:val="12"/>
              </w:rPr>
              <w:t>цио</w:t>
            </w:r>
            <w:r w:rsidRPr="00AA5225">
              <w:rPr>
                <w:rFonts w:ascii="Arial" w:hAnsi="Arial" w:cs="Arial"/>
                <w:sz w:val="12"/>
                <w:szCs w:val="12"/>
              </w:rPr>
              <w:t>н</w:t>
            </w:r>
            <w:r w:rsidRPr="00AA5225">
              <w:rPr>
                <w:rFonts w:ascii="Arial" w:hAnsi="Arial" w:cs="Arial"/>
                <w:sz w:val="12"/>
                <w:szCs w:val="12"/>
              </w:rPr>
              <w:t>ных обр</w:t>
            </w:r>
            <w:r w:rsidRPr="00AA5225">
              <w:rPr>
                <w:rFonts w:ascii="Arial" w:hAnsi="Arial" w:cs="Arial"/>
                <w:sz w:val="12"/>
                <w:szCs w:val="12"/>
              </w:rPr>
              <w:t>а</w:t>
            </w:r>
            <w:r w:rsidRPr="00AA5225">
              <w:rPr>
                <w:rFonts w:ascii="Arial" w:hAnsi="Arial" w:cs="Arial"/>
                <w:sz w:val="12"/>
                <w:szCs w:val="12"/>
              </w:rPr>
              <w:t>зов</w:t>
            </w:r>
            <w:r w:rsidRPr="00AA5225">
              <w:rPr>
                <w:rFonts w:ascii="Arial" w:hAnsi="Arial" w:cs="Arial"/>
                <w:sz w:val="12"/>
                <w:szCs w:val="12"/>
              </w:rPr>
              <w:t>а</w:t>
            </w:r>
            <w:r w:rsidRPr="00AA5225">
              <w:rPr>
                <w:rFonts w:ascii="Arial" w:hAnsi="Arial" w:cs="Arial"/>
                <w:sz w:val="12"/>
                <w:szCs w:val="12"/>
              </w:rPr>
              <w:t>тел</w:t>
            </w:r>
            <w:r w:rsidRPr="00AA5225">
              <w:rPr>
                <w:rFonts w:ascii="Arial" w:hAnsi="Arial" w:cs="Arial"/>
                <w:sz w:val="12"/>
                <w:szCs w:val="12"/>
              </w:rPr>
              <w:t>ь</w:t>
            </w:r>
            <w:r w:rsidRPr="00AA5225">
              <w:rPr>
                <w:rFonts w:ascii="Arial" w:hAnsi="Arial" w:cs="Arial"/>
                <w:sz w:val="12"/>
                <w:szCs w:val="12"/>
              </w:rPr>
              <w:t>ных те</w:t>
            </w:r>
            <w:r w:rsidRPr="00AA5225">
              <w:rPr>
                <w:rFonts w:ascii="Arial" w:hAnsi="Arial" w:cs="Arial"/>
                <w:sz w:val="12"/>
                <w:szCs w:val="12"/>
              </w:rPr>
              <w:t>х</w:t>
            </w:r>
            <w:r w:rsidRPr="00AA5225">
              <w:rPr>
                <w:rFonts w:ascii="Arial" w:hAnsi="Arial" w:cs="Arial"/>
                <w:sz w:val="12"/>
                <w:szCs w:val="12"/>
              </w:rPr>
              <w:t>нол</w:t>
            </w:r>
            <w:r w:rsidRPr="00AA5225">
              <w:rPr>
                <w:rFonts w:ascii="Arial" w:hAnsi="Arial" w:cs="Arial"/>
                <w:sz w:val="12"/>
                <w:szCs w:val="12"/>
              </w:rPr>
              <w:t>о</w:t>
            </w:r>
            <w:r w:rsidRPr="00AA5225">
              <w:rPr>
                <w:rFonts w:ascii="Arial" w:hAnsi="Arial" w:cs="Arial"/>
                <w:sz w:val="12"/>
                <w:szCs w:val="12"/>
              </w:rPr>
              <w:t>гий</w:t>
            </w:r>
          </w:p>
        </w:tc>
        <w:tc>
          <w:tcPr>
            <w:tcW w:w="711"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образ</w:t>
            </w:r>
            <w:r w:rsidRPr="00AA5225">
              <w:rPr>
                <w:rFonts w:ascii="Arial" w:hAnsi="Arial" w:cs="Arial"/>
                <w:color w:val="000000"/>
                <w:sz w:val="12"/>
                <w:szCs w:val="12"/>
              </w:rPr>
              <w:t>о</w:t>
            </w:r>
            <w:r w:rsidRPr="00AA5225">
              <w:rPr>
                <w:rFonts w:ascii="Arial" w:hAnsi="Arial" w:cs="Arial"/>
                <w:color w:val="000000"/>
                <w:sz w:val="12"/>
                <w:szCs w:val="12"/>
              </w:rPr>
              <w:t>вател</w:t>
            </w:r>
            <w:r w:rsidRPr="00AA5225">
              <w:rPr>
                <w:rFonts w:ascii="Arial" w:hAnsi="Arial" w:cs="Arial"/>
                <w:color w:val="000000"/>
                <w:sz w:val="12"/>
                <w:szCs w:val="12"/>
              </w:rPr>
              <w:t>ь</w:t>
            </w:r>
            <w:r w:rsidRPr="00AA5225">
              <w:rPr>
                <w:rFonts w:ascii="Arial" w:hAnsi="Arial" w:cs="Arial"/>
                <w:color w:val="000000"/>
                <w:sz w:val="12"/>
                <w:szCs w:val="12"/>
              </w:rPr>
              <w:t xml:space="preserve">ная ФГОС </w:t>
            </w:r>
          </w:p>
        </w:tc>
        <w:tc>
          <w:tcPr>
            <w:tcW w:w="992"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дети-инвал</w:t>
            </w:r>
            <w:r w:rsidRPr="00AA5225">
              <w:rPr>
                <w:rFonts w:ascii="Arial" w:hAnsi="Arial" w:cs="Arial"/>
                <w:sz w:val="12"/>
                <w:szCs w:val="12"/>
              </w:rPr>
              <w:t>и</w:t>
            </w:r>
            <w:r w:rsidRPr="00AA5225">
              <w:rPr>
                <w:rFonts w:ascii="Arial" w:hAnsi="Arial" w:cs="Arial"/>
                <w:sz w:val="12"/>
                <w:szCs w:val="12"/>
              </w:rPr>
              <w:t>ды, проход</w:t>
            </w:r>
            <w:r w:rsidRPr="00AA5225">
              <w:rPr>
                <w:rFonts w:ascii="Arial" w:hAnsi="Arial" w:cs="Arial"/>
                <w:sz w:val="12"/>
                <w:szCs w:val="12"/>
              </w:rPr>
              <w:t>я</w:t>
            </w:r>
            <w:r w:rsidRPr="00AA5225">
              <w:rPr>
                <w:rFonts w:ascii="Arial" w:hAnsi="Arial" w:cs="Arial"/>
                <w:sz w:val="12"/>
                <w:szCs w:val="12"/>
              </w:rPr>
              <w:t>щие об</w:t>
            </w:r>
            <w:r w:rsidRPr="00AA5225">
              <w:rPr>
                <w:rFonts w:ascii="Arial" w:hAnsi="Arial" w:cs="Arial"/>
                <w:sz w:val="12"/>
                <w:szCs w:val="12"/>
              </w:rPr>
              <w:t>у</w:t>
            </w:r>
            <w:r w:rsidRPr="00AA5225">
              <w:rPr>
                <w:rFonts w:ascii="Arial" w:hAnsi="Arial" w:cs="Arial"/>
                <w:sz w:val="12"/>
                <w:szCs w:val="12"/>
              </w:rPr>
              <w:t>чение по состо</w:t>
            </w:r>
            <w:r w:rsidRPr="00AA5225">
              <w:rPr>
                <w:rFonts w:ascii="Arial" w:hAnsi="Arial" w:cs="Arial"/>
                <w:sz w:val="12"/>
                <w:szCs w:val="12"/>
              </w:rPr>
              <w:t>я</w:t>
            </w:r>
            <w:r w:rsidRPr="00AA5225">
              <w:rPr>
                <w:rFonts w:ascii="Arial" w:hAnsi="Arial" w:cs="Arial"/>
                <w:sz w:val="12"/>
                <w:szCs w:val="12"/>
              </w:rPr>
              <w:t>нию здор</w:t>
            </w:r>
            <w:r w:rsidRPr="00AA5225">
              <w:rPr>
                <w:rFonts w:ascii="Arial" w:hAnsi="Arial" w:cs="Arial"/>
                <w:sz w:val="12"/>
                <w:szCs w:val="12"/>
              </w:rPr>
              <w:t>о</w:t>
            </w:r>
            <w:r w:rsidRPr="00AA5225">
              <w:rPr>
                <w:rFonts w:ascii="Arial" w:hAnsi="Arial" w:cs="Arial"/>
                <w:sz w:val="12"/>
                <w:szCs w:val="12"/>
              </w:rPr>
              <w:t>вья на дому</w:t>
            </w:r>
          </w:p>
        </w:tc>
        <w:tc>
          <w:tcPr>
            <w:tcW w:w="853" w:type="dxa"/>
            <w:gridSpan w:val="3"/>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число обуча</w:t>
            </w:r>
            <w:r w:rsidRPr="00AA5225">
              <w:rPr>
                <w:rFonts w:ascii="Arial" w:hAnsi="Arial" w:cs="Arial"/>
                <w:sz w:val="12"/>
                <w:szCs w:val="12"/>
              </w:rPr>
              <w:t>ю</w:t>
            </w:r>
            <w:r w:rsidRPr="00AA5225">
              <w:rPr>
                <w:rFonts w:ascii="Arial" w:hAnsi="Arial" w:cs="Arial"/>
                <w:sz w:val="12"/>
                <w:szCs w:val="12"/>
              </w:rPr>
              <w:t>щихся (чел</w:t>
            </w:r>
            <w:r w:rsidRPr="00AA5225">
              <w:rPr>
                <w:rFonts w:ascii="Arial" w:hAnsi="Arial" w:cs="Arial"/>
                <w:sz w:val="12"/>
                <w:szCs w:val="12"/>
              </w:rPr>
              <w:t>о</w:t>
            </w:r>
            <w:r w:rsidRPr="00AA5225">
              <w:rPr>
                <w:rFonts w:ascii="Arial" w:hAnsi="Arial" w:cs="Arial"/>
                <w:sz w:val="12"/>
                <w:szCs w:val="12"/>
              </w:rPr>
              <w:t>век)</w:t>
            </w:r>
          </w:p>
        </w:tc>
        <w:tc>
          <w:tcPr>
            <w:tcW w:w="709"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пальная услуга, бе</w:t>
            </w:r>
            <w:r w:rsidRPr="00AA5225">
              <w:rPr>
                <w:rFonts w:ascii="Arial" w:hAnsi="Arial" w:cs="Arial"/>
                <w:color w:val="000000"/>
                <w:sz w:val="12"/>
                <w:szCs w:val="12"/>
              </w:rPr>
              <w:t>с</w:t>
            </w:r>
            <w:r w:rsidRPr="00AA5225">
              <w:rPr>
                <w:rFonts w:ascii="Arial" w:hAnsi="Arial" w:cs="Arial"/>
                <w:color w:val="000000"/>
                <w:sz w:val="12"/>
                <w:szCs w:val="12"/>
              </w:rPr>
              <w:t>платно</w:t>
            </w:r>
          </w:p>
        </w:tc>
        <w:tc>
          <w:tcPr>
            <w:tcW w:w="567"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144034,33</w:t>
            </w:r>
          </w:p>
        </w:tc>
        <w:tc>
          <w:tcPr>
            <w:tcW w:w="709" w:type="dxa"/>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136862,33</w:t>
            </w:r>
          </w:p>
        </w:tc>
        <w:tc>
          <w:tcPr>
            <w:tcW w:w="709"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w:t>
            </w:r>
          </w:p>
        </w:tc>
        <w:tc>
          <w:tcPr>
            <w:tcW w:w="569" w:type="dxa"/>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1,1102</w:t>
            </w:r>
          </w:p>
        </w:tc>
        <w:tc>
          <w:tcPr>
            <w:tcW w:w="284" w:type="dxa"/>
            <w:shd w:val="clear" w:color="auto" w:fill="auto"/>
            <w:noWrap/>
            <w:vAlign w:val="bottom"/>
            <w:hideMark/>
          </w:tcPr>
          <w:p w:rsidR="00AA5225" w:rsidRPr="00AA5225" w:rsidRDefault="00AA5225" w:rsidP="00AA5225">
            <w:pPr>
              <w:rPr>
                <w:rFonts w:ascii="Arial" w:hAnsi="Arial" w:cs="Arial"/>
                <w:color w:val="000000"/>
                <w:sz w:val="12"/>
                <w:szCs w:val="12"/>
              </w:rPr>
            </w:pPr>
          </w:p>
        </w:tc>
      </w:tr>
      <w:tr w:rsidR="00673622" w:rsidRPr="00AA5225" w:rsidTr="006A15FE">
        <w:trPr>
          <w:gridBefore w:val="1"/>
          <w:wBefore w:w="144" w:type="dxa"/>
          <w:trHeight w:val="20"/>
        </w:trPr>
        <w:tc>
          <w:tcPr>
            <w:tcW w:w="293" w:type="dxa"/>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36</w:t>
            </w:r>
          </w:p>
        </w:tc>
        <w:tc>
          <w:tcPr>
            <w:tcW w:w="992" w:type="dxa"/>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Реализ</w:t>
            </w:r>
            <w:r w:rsidRPr="00AA5225">
              <w:rPr>
                <w:rFonts w:ascii="Arial" w:hAnsi="Arial" w:cs="Arial"/>
                <w:sz w:val="12"/>
                <w:szCs w:val="12"/>
              </w:rPr>
              <w:t>а</w:t>
            </w:r>
            <w:r w:rsidRPr="00AA5225">
              <w:rPr>
                <w:rFonts w:ascii="Arial" w:hAnsi="Arial" w:cs="Arial"/>
                <w:sz w:val="12"/>
                <w:szCs w:val="12"/>
              </w:rPr>
              <w:t>ция адаптир</w:t>
            </w:r>
            <w:r w:rsidRPr="00AA5225">
              <w:rPr>
                <w:rFonts w:ascii="Arial" w:hAnsi="Arial" w:cs="Arial"/>
                <w:sz w:val="12"/>
                <w:szCs w:val="12"/>
              </w:rPr>
              <w:t>о</w:t>
            </w:r>
            <w:r w:rsidRPr="00AA5225">
              <w:rPr>
                <w:rFonts w:ascii="Arial" w:hAnsi="Arial" w:cs="Arial"/>
                <w:sz w:val="12"/>
                <w:szCs w:val="12"/>
              </w:rPr>
              <w:t>ванных осно</w:t>
            </w:r>
            <w:r w:rsidRPr="00AA5225">
              <w:rPr>
                <w:rFonts w:ascii="Arial" w:hAnsi="Arial" w:cs="Arial"/>
                <w:sz w:val="12"/>
                <w:szCs w:val="12"/>
              </w:rPr>
              <w:t>в</w:t>
            </w:r>
            <w:r w:rsidRPr="00AA5225">
              <w:rPr>
                <w:rFonts w:ascii="Arial" w:hAnsi="Arial" w:cs="Arial"/>
                <w:sz w:val="12"/>
                <w:szCs w:val="12"/>
              </w:rPr>
              <w:t>ных общеобраз</w:t>
            </w:r>
            <w:r w:rsidRPr="00AA5225">
              <w:rPr>
                <w:rFonts w:ascii="Arial" w:hAnsi="Arial" w:cs="Arial"/>
                <w:sz w:val="12"/>
                <w:szCs w:val="12"/>
              </w:rPr>
              <w:t>о</w:t>
            </w:r>
            <w:r w:rsidRPr="00AA5225">
              <w:rPr>
                <w:rFonts w:ascii="Arial" w:hAnsi="Arial" w:cs="Arial"/>
                <w:sz w:val="12"/>
                <w:szCs w:val="12"/>
              </w:rPr>
              <w:t>вательных пр</w:t>
            </w:r>
            <w:r w:rsidRPr="00AA5225">
              <w:rPr>
                <w:rFonts w:ascii="Arial" w:hAnsi="Arial" w:cs="Arial"/>
                <w:sz w:val="12"/>
                <w:szCs w:val="12"/>
              </w:rPr>
              <w:t>о</w:t>
            </w:r>
            <w:r w:rsidRPr="00AA5225">
              <w:rPr>
                <w:rFonts w:ascii="Arial" w:hAnsi="Arial" w:cs="Arial"/>
                <w:sz w:val="12"/>
                <w:szCs w:val="12"/>
              </w:rPr>
              <w:t>грамм начальн</w:t>
            </w:r>
            <w:r w:rsidRPr="00AA5225">
              <w:rPr>
                <w:rFonts w:ascii="Arial" w:hAnsi="Arial" w:cs="Arial"/>
                <w:sz w:val="12"/>
                <w:szCs w:val="12"/>
              </w:rPr>
              <w:t>о</w:t>
            </w:r>
            <w:r w:rsidRPr="00AA5225">
              <w:rPr>
                <w:rFonts w:ascii="Arial" w:hAnsi="Arial" w:cs="Arial"/>
                <w:sz w:val="12"/>
                <w:szCs w:val="12"/>
              </w:rPr>
              <w:t>го общего образов</w:t>
            </w:r>
            <w:r w:rsidRPr="00AA5225">
              <w:rPr>
                <w:rFonts w:ascii="Arial" w:hAnsi="Arial" w:cs="Arial"/>
                <w:sz w:val="12"/>
                <w:szCs w:val="12"/>
              </w:rPr>
              <w:t>а</w:t>
            </w:r>
            <w:r w:rsidRPr="00AA5225">
              <w:rPr>
                <w:rFonts w:ascii="Arial" w:hAnsi="Arial" w:cs="Arial"/>
                <w:sz w:val="12"/>
                <w:szCs w:val="12"/>
              </w:rPr>
              <w:t>ния для лиц, з</w:t>
            </w:r>
            <w:r w:rsidRPr="00AA5225">
              <w:rPr>
                <w:rFonts w:ascii="Arial" w:hAnsi="Arial" w:cs="Arial"/>
                <w:sz w:val="12"/>
                <w:szCs w:val="12"/>
              </w:rPr>
              <w:t>а</w:t>
            </w:r>
            <w:r w:rsidRPr="00AA5225">
              <w:rPr>
                <w:rFonts w:ascii="Arial" w:hAnsi="Arial" w:cs="Arial"/>
                <w:sz w:val="12"/>
                <w:szCs w:val="12"/>
              </w:rPr>
              <w:t>численных на обуч</w:t>
            </w:r>
            <w:r w:rsidRPr="00AA5225">
              <w:rPr>
                <w:rFonts w:ascii="Arial" w:hAnsi="Arial" w:cs="Arial"/>
                <w:sz w:val="12"/>
                <w:szCs w:val="12"/>
              </w:rPr>
              <w:t>е</w:t>
            </w:r>
            <w:r w:rsidRPr="00AA5225">
              <w:rPr>
                <w:rFonts w:ascii="Arial" w:hAnsi="Arial" w:cs="Arial"/>
                <w:sz w:val="12"/>
                <w:szCs w:val="12"/>
              </w:rPr>
              <w:t>ние с 1 сентя</w:t>
            </w:r>
            <w:r w:rsidRPr="00AA5225">
              <w:rPr>
                <w:rFonts w:ascii="Arial" w:hAnsi="Arial" w:cs="Arial"/>
                <w:sz w:val="12"/>
                <w:szCs w:val="12"/>
              </w:rPr>
              <w:t>б</w:t>
            </w:r>
            <w:r w:rsidRPr="00AA5225">
              <w:rPr>
                <w:rFonts w:ascii="Arial" w:hAnsi="Arial" w:cs="Arial"/>
                <w:sz w:val="12"/>
                <w:szCs w:val="12"/>
              </w:rPr>
              <w:t>ря 2016 года О</w:t>
            </w:r>
            <w:r w:rsidRPr="00AA5225">
              <w:rPr>
                <w:rFonts w:ascii="Arial" w:hAnsi="Arial" w:cs="Arial"/>
                <w:sz w:val="12"/>
                <w:szCs w:val="12"/>
              </w:rPr>
              <w:t>К</w:t>
            </w:r>
            <w:r w:rsidRPr="00AA5225">
              <w:rPr>
                <w:rFonts w:ascii="Arial" w:hAnsi="Arial" w:cs="Arial"/>
                <w:sz w:val="12"/>
                <w:szCs w:val="12"/>
              </w:rPr>
              <w:t>ВЭД 80.10.2</w:t>
            </w:r>
          </w:p>
        </w:tc>
        <w:tc>
          <w:tcPr>
            <w:tcW w:w="849" w:type="dxa"/>
            <w:gridSpan w:val="2"/>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пальные автоно</w:t>
            </w:r>
            <w:r w:rsidRPr="00AA5225">
              <w:rPr>
                <w:rFonts w:ascii="Arial" w:hAnsi="Arial" w:cs="Arial"/>
                <w:color w:val="000000"/>
                <w:sz w:val="12"/>
                <w:szCs w:val="12"/>
              </w:rPr>
              <w:t>м</w:t>
            </w:r>
            <w:r w:rsidRPr="00AA5225">
              <w:rPr>
                <w:rFonts w:ascii="Arial" w:hAnsi="Arial" w:cs="Arial"/>
                <w:color w:val="000000"/>
                <w:sz w:val="12"/>
                <w:szCs w:val="12"/>
              </w:rPr>
              <w:t>ные общ</w:t>
            </w:r>
            <w:r w:rsidRPr="00AA5225">
              <w:rPr>
                <w:rFonts w:ascii="Arial" w:hAnsi="Arial" w:cs="Arial"/>
                <w:color w:val="000000"/>
                <w:sz w:val="12"/>
                <w:szCs w:val="12"/>
              </w:rPr>
              <w:t>е</w:t>
            </w:r>
            <w:r w:rsidRPr="00AA5225">
              <w:rPr>
                <w:rFonts w:ascii="Arial" w:hAnsi="Arial" w:cs="Arial"/>
                <w:color w:val="000000"/>
                <w:sz w:val="12"/>
                <w:szCs w:val="12"/>
              </w:rPr>
              <w:t>образов</w:t>
            </w:r>
            <w:r w:rsidRPr="00AA5225">
              <w:rPr>
                <w:rFonts w:ascii="Arial" w:hAnsi="Arial" w:cs="Arial"/>
                <w:color w:val="000000"/>
                <w:sz w:val="12"/>
                <w:szCs w:val="12"/>
              </w:rPr>
              <w:t>а</w:t>
            </w:r>
            <w:r w:rsidRPr="00AA5225">
              <w:rPr>
                <w:rFonts w:ascii="Arial" w:hAnsi="Arial" w:cs="Arial"/>
                <w:color w:val="000000"/>
                <w:sz w:val="12"/>
                <w:szCs w:val="12"/>
              </w:rPr>
              <w:t>тел</w:t>
            </w:r>
            <w:r w:rsidRPr="00AA5225">
              <w:rPr>
                <w:rFonts w:ascii="Arial" w:hAnsi="Arial" w:cs="Arial"/>
                <w:color w:val="000000"/>
                <w:sz w:val="12"/>
                <w:szCs w:val="12"/>
              </w:rPr>
              <w:t>ь</w:t>
            </w:r>
            <w:r w:rsidRPr="00AA5225">
              <w:rPr>
                <w:rFonts w:ascii="Arial" w:hAnsi="Arial" w:cs="Arial"/>
                <w:color w:val="000000"/>
                <w:sz w:val="12"/>
                <w:szCs w:val="12"/>
              </w:rPr>
              <w:t>ные учрежд</w:t>
            </w:r>
            <w:r w:rsidRPr="00AA5225">
              <w:rPr>
                <w:rFonts w:ascii="Arial" w:hAnsi="Arial" w:cs="Arial"/>
                <w:color w:val="000000"/>
                <w:sz w:val="12"/>
                <w:szCs w:val="12"/>
              </w:rPr>
              <w:t>е</w:t>
            </w:r>
            <w:r w:rsidRPr="00AA5225">
              <w:rPr>
                <w:rFonts w:ascii="Arial" w:hAnsi="Arial" w:cs="Arial"/>
                <w:color w:val="000000"/>
                <w:sz w:val="12"/>
                <w:szCs w:val="12"/>
              </w:rPr>
              <w:t>ния</w:t>
            </w:r>
          </w:p>
        </w:tc>
        <w:tc>
          <w:tcPr>
            <w:tcW w:w="850" w:type="dxa"/>
            <w:gridSpan w:val="2"/>
            <w:shd w:val="clear" w:color="auto" w:fill="auto"/>
            <w:hideMark/>
          </w:tcPr>
          <w:p w:rsidR="00AA5225" w:rsidRPr="00AA5225" w:rsidRDefault="00AA5225" w:rsidP="006A15FE">
            <w:pPr>
              <w:ind w:left="-108" w:right="-108"/>
              <w:jc w:val="center"/>
              <w:rPr>
                <w:rFonts w:ascii="Arial" w:hAnsi="Arial" w:cs="Arial"/>
                <w:sz w:val="12"/>
                <w:szCs w:val="12"/>
              </w:rPr>
            </w:pPr>
            <w:r w:rsidRPr="00AA5225">
              <w:rPr>
                <w:rFonts w:ascii="Arial" w:hAnsi="Arial" w:cs="Arial"/>
                <w:sz w:val="12"/>
                <w:szCs w:val="12"/>
              </w:rPr>
              <w:t>11788002300200002002100</w:t>
            </w:r>
          </w:p>
        </w:tc>
        <w:tc>
          <w:tcPr>
            <w:tcW w:w="992"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Реал</w:t>
            </w:r>
            <w:r w:rsidRPr="00AA5225">
              <w:rPr>
                <w:rFonts w:ascii="Arial" w:hAnsi="Arial" w:cs="Arial"/>
                <w:sz w:val="12"/>
                <w:szCs w:val="12"/>
              </w:rPr>
              <w:t>и</w:t>
            </w:r>
            <w:r w:rsidRPr="00AA5225">
              <w:rPr>
                <w:rFonts w:ascii="Arial" w:hAnsi="Arial" w:cs="Arial"/>
                <w:sz w:val="12"/>
                <w:szCs w:val="12"/>
              </w:rPr>
              <w:t>зация адаптир</w:t>
            </w:r>
            <w:r w:rsidRPr="00AA5225">
              <w:rPr>
                <w:rFonts w:ascii="Arial" w:hAnsi="Arial" w:cs="Arial"/>
                <w:sz w:val="12"/>
                <w:szCs w:val="12"/>
              </w:rPr>
              <w:t>о</w:t>
            </w:r>
            <w:r w:rsidRPr="00AA5225">
              <w:rPr>
                <w:rFonts w:ascii="Arial" w:hAnsi="Arial" w:cs="Arial"/>
                <w:sz w:val="12"/>
                <w:szCs w:val="12"/>
              </w:rPr>
              <w:t>ванных осно</w:t>
            </w:r>
            <w:r w:rsidRPr="00AA5225">
              <w:rPr>
                <w:rFonts w:ascii="Arial" w:hAnsi="Arial" w:cs="Arial"/>
                <w:sz w:val="12"/>
                <w:szCs w:val="12"/>
              </w:rPr>
              <w:t>в</w:t>
            </w:r>
            <w:r w:rsidRPr="00AA5225">
              <w:rPr>
                <w:rFonts w:ascii="Arial" w:hAnsi="Arial" w:cs="Arial"/>
                <w:sz w:val="12"/>
                <w:szCs w:val="12"/>
              </w:rPr>
              <w:t>ных общеобраз</w:t>
            </w:r>
            <w:r w:rsidRPr="00AA5225">
              <w:rPr>
                <w:rFonts w:ascii="Arial" w:hAnsi="Arial" w:cs="Arial"/>
                <w:sz w:val="12"/>
                <w:szCs w:val="12"/>
              </w:rPr>
              <w:t>о</w:t>
            </w:r>
            <w:r w:rsidRPr="00AA5225">
              <w:rPr>
                <w:rFonts w:ascii="Arial" w:hAnsi="Arial" w:cs="Arial"/>
                <w:sz w:val="12"/>
                <w:szCs w:val="12"/>
              </w:rPr>
              <w:t>вательных пр</w:t>
            </w:r>
            <w:r w:rsidRPr="00AA5225">
              <w:rPr>
                <w:rFonts w:ascii="Arial" w:hAnsi="Arial" w:cs="Arial"/>
                <w:sz w:val="12"/>
                <w:szCs w:val="12"/>
              </w:rPr>
              <w:t>о</w:t>
            </w:r>
            <w:r w:rsidRPr="00AA5225">
              <w:rPr>
                <w:rFonts w:ascii="Arial" w:hAnsi="Arial" w:cs="Arial"/>
                <w:sz w:val="12"/>
                <w:szCs w:val="12"/>
              </w:rPr>
              <w:t>грамм начал</w:t>
            </w:r>
            <w:r w:rsidRPr="00AA5225">
              <w:rPr>
                <w:rFonts w:ascii="Arial" w:hAnsi="Arial" w:cs="Arial"/>
                <w:sz w:val="12"/>
                <w:szCs w:val="12"/>
              </w:rPr>
              <w:t>ь</w:t>
            </w:r>
            <w:r w:rsidRPr="00AA5225">
              <w:rPr>
                <w:rFonts w:ascii="Arial" w:hAnsi="Arial" w:cs="Arial"/>
                <w:sz w:val="12"/>
                <w:szCs w:val="12"/>
              </w:rPr>
              <w:t>ного общего образ</w:t>
            </w:r>
            <w:r w:rsidRPr="00AA5225">
              <w:rPr>
                <w:rFonts w:ascii="Arial" w:hAnsi="Arial" w:cs="Arial"/>
                <w:sz w:val="12"/>
                <w:szCs w:val="12"/>
              </w:rPr>
              <w:t>о</w:t>
            </w:r>
            <w:r w:rsidRPr="00AA5225">
              <w:rPr>
                <w:rFonts w:ascii="Arial" w:hAnsi="Arial" w:cs="Arial"/>
                <w:sz w:val="12"/>
                <w:szCs w:val="12"/>
              </w:rPr>
              <w:t>вания для лиц, зачи</w:t>
            </w:r>
            <w:r w:rsidRPr="00AA5225">
              <w:rPr>
                <w:rFonts w:ascii="Arial" w:hAnsi="Arial" w:cs="Arial"/>
                <w:sz w:val="12"/>
                <w:szCs w:val="12"/>
              </w:rPr>
              <w:t>с</w:t>
            </w:r>
            <w:r w:rsidRPr="00AA5225">
              <w:rPr>
                <w:rFonts w:ascii="Arial" w:hAnsi="Arial" w:cs="Arial"/>
                <w:sz w:val="12"/>
                <w:szCs w:val="12"/>
              </w:rPr>
              <w:t>ленных на обуч</w:t>
            </w:r>
            <w:r w:rsidRPr="00AA5225">
              <w:rPr>
                <w:rFonts w:ascii="Arial" w:hAnsi="Arial" w:cs="Arial"/>
                <w:sz w:val="12"/>
                <w:szCs w:val="12"/>
              </w:rPr>
              <w:t>е</w:t>
            </w:r>
            <w:r w:rsidRPr="00AA5225">
              <w:rPr>
                <w:rFonts w:ascii="Arial" w:hAnsi="Arial" w:cs="Arial"/>
                <w:sz w:val="12"/>
                <w:szCs w:val="12"/>
              </w:rPr>
              <w:t>ние с 1 сентя</w:t>
            </w:r>
            <w:r w:rsidRPr="00AA5225">
              <w:rPr>
                <w:rFonts w:ascii="Arial" w:hAnsi="Arial" w:cs="Arial"/>
                <w:sz w:val="12"/>
                <w:szCs w:val="12"/>
              </w:rPr>
              <w:t>б</w:t>
            </w:r>
            <w:r w:rsidRPr="00AA5225">
              <w:rPr>
                <w:rFonts w:ascii="Arial" w:hAnsi="Arial" w:cs="Arial"/>
                <w:sz w:val="12"/>
                <w:szCs w:val="12"/>
              </w:rPr>
              <w:t xml:space="preserve">ря 2016 года </w:t>
            </w:r>
          </w:p>
        </w:tc>
        <w:tc>
          <w:tcPr>
            <w:tcW w:w="709" w:type="dxa"/>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w:t>
            </w:r>
          </w:p>
        </w:tc>
        <w:tc>
          <w:tcPr>
            <w:tcW w:w="567"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О</w:t>
            </w:r>
            <w:r w:rsidRPr="00AA5225">
              <w:rPr>
                <w:rFonts w:ascii="Arial" w:hAnsi="Arial" w:cs="Arial"/>
                <w:sz w:val="12"/>
                <w:szCs w:val="12"/>
              </w:rPr>
              <w:t>ч</w:t>
            </w:r>
            <w:r w:rsidRPr="00AA5225">
              <w:rPr>
                <w:rFonts w:ascii="Arial" w:hAnsi="Arial" w:cs="Arial"/>
                <w:sz w:val="12"/>
                <w:szCs w:val="12"/>
              </w:rPr>
              <w:t>ная с пр</w:t>
            </w:r>
            <w:r w:rsidRPr="00AA5225">
              <w:rPr>
                <w:rFonts w:ascii="Arial" w:hAnsi="Arial" w:cs="Arial"/>
                <w:sz w:val="12"/>
                <w:szCs w:val="12"/>
              </w:rPr>
              <w:t>и</w:t>
            </w:r>
            <w:r w:rsidRPr="00AA5225">
              <w:rPr>
                <w:rFonts w:ascii="Arial" w:hAnsi="Arial" w:cs="Arial"/>
                <w:sz w:val="12"/>
                <w:szCs w:val="12"/>
              </w:rPr>
              <w:t>мен</w:t>
            </w:r>
            <w:r w:rsidRPr="00AA5225">
              <w:rPr>
                <w:rFonts w:ascii="Arial" w:hAnsi="Arial" w:cs="Arial"/>
                <w:sz w:val="12"/>
                <w:szCs w:val="12"/>
              </w:rPr>
              <w:t>е</w:t>
            </w:r>
            <w:r w:rsidRPr="00AA5225">
              <w:rPr>
                <w:rFonts w:ascii="Arial" w:hAnsi="Arial" w:cs="Arial"/>
                <w:sz w:val="12"/>
                <w:szCs w:val="12"/>
              </w:rPr>
              <w:t>нием ди</w:t>
            </w:r>
            <w:r w:rsidRPr="00AA5225">
              <w:rPr>
                <w:rFonts w:ascii="Arial" w:hAnsi="Arial" w:cs="Arial"/>
                <w:sz w:val="12"/>
                <w:szCs w:val="12"/>
              </w:rPr>
              <w:t>с</w:t>
            </w:r>
            <w:r w:rsidRPr="00AA5225">
              <w:rPr>
                <w:rFonts w:ascii="Arial" w:hAnsi="Arial" w:cs="Arial"/>
                <w:sz w:val="12"/>
                <w:szCs w:val="12"/>
              </w:rPr>
              <w:t>та</w:t>
            </w:r>
            <w:r w:rsidRPr="00AA5225">
              <w:rPr>
                <w:rFonts w:ascii="Arial" w:hAnsi="Arial" w:cs="Arial"/>
                <w:sz w:val="12"/>
                <w:szCs w:val="12"/>
              </w:rPr>
              <w:t>н</w:t>
            </w:r>
            <w:r w:rsidRPr="00AA5225">
              <w:rPr>
                <w:rFonts w:ascii="Arial" w:hAnsi="Arial" w:cs="Arial"/>
                <w:sz w:val="12"/>
                <w:szCs w:val="12"/>
              </w:rPr>
              <w:t>цио</w:t>
            </w:r>
            <w:r w:rsidRPr="00AA5225">
              <w:rPr>
                <w:rFonts w:ascii="Arial" w:hAnsi="Arial" w:cs="Arial"/>
                <w:sz w:val="12"/>
                <w:szCs w:val="12"/>
              </w:rPr>
              <w:t>н</w:t>
            </w:r>
            <w:r w:rsidRPr="00AA5225">
              <w:rPr>
                <w:rFonts w:ascii="Arial" w:hAnsi="Arial" w:cs="Arial"/>
                <w:sz w:val="12"/>
                <w:szCs w:val="12"/>
              </w:rPr>
              <w:t>ных обр</w:t>
            </w:r>
            <w:r w:rsidRPr="00AA5225">
              <w:rPr>
                <w:rFonts w:ascii="Arial" w:hAnsi="Arial" w:cs="Arial"/>
                <w:sz w:val="12"/>
                <w:szCs w:val="12"/>
              </w:rPr>
              <w:t>а</w:t>
            </w:r>
            <w:r w:rsidRPr="00AA5225">
              <w:rPr>
                <w:rFonts w:ascii="Arial" w:hAnsi="Arial" w:cs="Arial"/>
                <w:sz w:val="12"/>
                <w:szCs w:val="12"/>
              </w:rPr>
              <w:t>зов</w:t>
            </w:r>
            <w:r w:rsidRPr="00AA5225">
              <w:rPr>
                <w:rFonts w:ascii="Arial" w:hAnsi="Arial" w:cs="Arial"/>
                <w:sz w:val="12"/>
                <w:szCs w:val="12"/>
              </w:rPr>
              <w:t>а</w:t>
            </w:r>
            <w:r w:rsidRPr="00AA5225">
              <w:rPr>
                <w:rFonts w:ascii="Arial" w:hAnsi="Arial" w:cs="Arial"/>
                <w:sz w:val="12"/>
                <w:szCs w:val="12"/>
              </w:rPr>
              <w:t>тел</w:t>
            </w:r>
            <w:r w:rsidRPr="00AA5225">
              <w:rPr>
                <w:rFonts w:ascii="Arial" w:hAnsi="Arial" w:cs="Arial"/>
                <w:sz w:val="12"/>
                <w:szCs w:val="12"/>
              </w:rPr>
              <w:t>ь</w:t>
            </w:r>
            <w:r w:rsidRPr="00AA5225">
              <w:rPr>
                <w:rFonts w:ascii="Arial" w:hAnsi="Arial" w:cs="Arial"/>
                <w:sz w:val="12"/>
                <w:szCs w:val="12"/>
              </w:rPr>
              <w:t>ных те</w:t>
            </w:r>
            <w:r w:rsidRPr="00AA5225">
              <w:rPr>
                <w:rFonts w:ascii="Arial" w:hAnsi="Arial" w:cs="Arial"/>
                <w:sz w:val="12"/>
                <w:szCs w:val="12"/>
              </w:rPr>
              <w:t>х</w:t>
            </w:r>
            <w:r w:rsidRPr="00AA5225">
              <w:rPr>
                <w:rFonts w:ascii="Arial" w:hAnsi="Arial" w:cs="Arial"/>
                <w:sz w:val="12"/>
                <w:szCs w:val="12"/>
              </w:rPr>
              <w:t>нол</w:t>
            </w:r>
            <w:r w:rsidRPr="00AA5225">
              <w:rPr>
                <w:rFonts w:ascii="Arial" w:hAnsi="Arial" w:cs="Arial"/>
                <w:sz w:val="12"/>
                <w:szCs w:val="12"/>
              </w:rPr>
              <w:t>о</w:t>
            </w:r>
            <w:r w:rsidRPr="00AA5225">
              <w:rPr>
                <w:rFonts w:ascii="Arial" w:hAnsi="Arial" w:cs="Arial"/>
                <w:sz w:val="12"/>
                <w:szCs w:val="12"/>
              </w:rPr>
              <w:t>гий</w:t>
            </w:r>
          </w:p>
        </w:tc>
        <w:tc>
          <w:tcPr>
            <w:tcW w:w="711"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образ</w:t>
            </w:r>
            <w:r w:rsidRPr="00AA5225">
              <w:rPr>
                <w:rFonts w:ascii="Arial" w:hAnsi="Arial" w:cs="Arial"/>
                <w:color w:val="000000"/>
                <w:sz w:val="12"/>
                <w:szCs w:val="12"/>
              </w:rPr>
              <w:t>о</w:t>
            </w:r>
            <w:r w:rsidRPr="00AA5225">
              <w:rPr>
                <w:rFonts w:ascii="Arial" w:hAnsi="Arial" w:cs="Arial"/>
                <w:color w:val="000000"/>
                <w:sz w:val="12"/>
                <w:szCs w:val="12"/>
              </w:rPr>
              <w:t>вател</w:t>
            </w:r>
            <w:r w:rsidRPr="00AA5225">
              <w:rPr>
                <w:rFonts w:ascii="Arial" w:hAnsi="Arial" w:cs="Arial"/>
                <w:color w:val="000000"/>
                <w:sz w:val="12"/>
                <w:szCs w:val="12"/>
              </w:rPr>
              <w:t>ь</w:t>
            </w:r>
            <w:r w:rsidRPr="00AA5225">
              <w:rPr>
                <w:rFonts w:ascii="Arial" w:hAnsi="Arial" w:cs="Arial"/>
                <w:color w:val="000000"/>
                <w:sz w:val="12"/>
                <w:szCs w:val="12"/>
              </w:rPr>
              <w:t xml:space="preserve">ная ФГОС </w:t>
            </w:r>
          </w:p>
        </w:tc>
        <w:tc>
          <w:tcPr>
            <w:tcW w:w="992"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физич</w:t>
            </w:r>
            <w:r w:rsidRPr="00AA5225">
              <w:rPr>
                <w:rFonts w:ascii="Arial" w:hAnsi="Arial" w:cs="Arial"/>
                <w:sz w:val="12"/>
                <w:szCs w:val="12"/>
              </w:rPr>
              <w:t>е</w:t>
            </w:r>
            <w:r w:rsidRPr="00AA5225">
              <w:rPr>
                <w:rFonts w:ascii="Arial" w:hAnsi="Arial" w:cs="Arial"/>
                <w:sz w:val="12"/>
                <w:szCs w:val="12"/>
              </w:rPr>
              <w:t>ские лица с огр</w:t>
            </w:r>
            <w:r w:rsidRPr="00AA5225">
              <w:rPr>
                <w:rFonts w:ascii="Arial" w:hAnsi="Arial" w:cs="Arial"/>
                <w:sz w:val="12"/>
                <w:szCs w:val="12"/>
              </w:rPr>
              <w:t>а</w:t>
            </w:r>
            <w:r w:rsidRPr="00AA5225">
              <w:rPr>
                <w:rFonts w:ascii="Arial" w:hAnsi="Arial" w:cs="Arial"/>
                <w:sz w:val="12"/>
                <w:szCs w:val="12"/>
              </w:rPr>
              <w:t>ниченн</w:t>
            </w:r>
            <w:r w:rsidRPr="00AA5225">
              <w:rPr>
                <w:rFonts w:ascii="Arial" w:hAnsi="Arial" w:cs="Arial"/>
                <w:sz w:val="12"/>
                <w:szCs w:val="12"/>
              </w:rPr>
              <w:t>ы</w:t>
            </w:r>
            <w:r w:rsidRPr="00AA5225">
              <w:rPr>
                <w:rFonts w:ascii="Arial" w:hAnsi="Arial" w:cs="Arial"/>
                <w:sz w:val="12"/>
                <w:szCs w:val="12"/>
              </w:rPr>
              <w:t>ми возможн</w:t>
            </w:r>
            <w:r w:rsidRPr="00AA5225">
              <w:rPr>
                <w:rFonts w:ascii="Arial" w:hAnsi="Arial" w:cs="Arial"/>
                <w:sz w:val="12"/>
                <w:szCs w:val="12"/>
              </w:rPr>
              <w:t>о</w:t>
            </w:r>
            <w:r w:rsidRPr="00AA5225">
              <w:rPr>
                <w:rFonts w:ascii="Arial" w:hAnsi="Arial" w:cs="Arial"/>
                <w:sz w:val="12"/>
                <w:szCs w:val="12"/>
              </w:rPr>
              <w:t>стями здор</w:t>
            </w:r>
            <w:r w:rsidRPr="00AA5225">
              <w:rPr>
                <w:rFonts w:ascii="Arial" w:hAnsi="Arial" w:cs="Arial"/>
                <w:sz w:val="12"/>
                <w:szCs w:val="12"/>
              </w:rPr>
              <w:t>о</w:t>
            </w:r>
            <w:r w:rsidRPr="00AA5225">
              <w:rPr>
                <w:rFonts w:ascii="Arial" w:hAnsi="Arial" w:cs="Arial"/>
                <w:sz w:val="12"/>
                <w:szCs w:val="12"/>
              </w:rPr>
              <w:t>вья и дети-инвал</w:t>
            </w:r>
            <w:r w:rsidRPr="00AA5225">
              <w:rPr>
                <w:rFonts w:ascii="Arial" w:hAnsi="Arial" w:cs="Arial"/>
                <w:sz w:val="12"/>
                <w:szCs w:val="12"/>
              </w:rPr>
              <w:t>и</w:t>
            </w:r>
            <w:r w:rsidRPr="00AA5225">
              <w:rPr>
                <w:rFonts w:ascii="Arial" w:hAnsi="Arial" w:cs="Arial"/>
                <w:sz w:val="12"/>
                <w:szCs w:val="12"/>
              </w:rPr>
              <w:t>ды с задер</w:t>
            </w:r>
            <w:r w:rsidRPr="00AA5225">
              <w:rPr>
                <w:rFonts w:ascii="Arial" w:hAnsi="Arial" w:cs="Arial"/>
                <w:sz w:val="12"/>
                <w:szCs w:val="12"/>
              </w:rPr>
              <w:t>ж</w:t>
            </w:r>
            <w:r w:rsidRPr="00AA5225">
              <w:rPr>
                <w:rFonts w:ascii="Arial" w:hAnsi="Arial" w:cs="Arial"/>
                <w:sz w:val="12"/>
                <w:szCs w:val="12"/>
              </w:rPr>
              <w:t>кой психическ</w:t>
            </w:r>
            <w:r w:rsidRPr="00AA5225">
              <w:rPr>
                <w:rFonts w:ascii="Arial" w:hAnsi="Arial" w:cs="Arial"/>
                <w:sz w:val="12"/>
                <w:szCs w:val="12"/>
              </w:rPr>
              <w:t>о</w:t>
            </w:r>
            <w:r w:rsidRPr="00AA5225">
              <w:rPr>
                <w:rFonts w:ascii="Arial" w:hAnsi="Arial" w:cs="Arial"/>
                <w:sz w:val="12"/>
                <w:szCs w:val="12"/>
              </w:rPr>
              <w:t>го разв</w:t>
            </w:r>
            <w:r w:rsidRPr="00AA5225">
              <w:rPr>
                <w:rFonts w:ascii="Arial" w:hAnsi="Arial" w:cs="Arial"/>
                <w:sz w:val="12"/>
                <w:szCs w:val="12"/>
              </w:rPr>
              <w:t>и</w:t>
            </w:r>
            <w:r w:rsidRPr="00AA5225">
              <w:rPr>
                <w:rFonts w:ascii="Arial" w:hAnsi="Arial" w:cs="Arial"/>
                <w:sz w:val="12"/>
                <w:szCs w:val="12"/>
              </w:rPr>
              <w:t>тия, проход</w:t>
            </w:r>
            <w:r w:rsidRPr="00AA5225">
              <w:rPr>
                <w:rFonts w:ascii="Arial" w:hAnsi="Arial" w:cs="Arial"/>
                <w:sz w:val="12"/>
                <w:szCs w:val="12"/>
              </w:rPr>
              <w:t>я</w:t>
            </w:r>
            <w:r w:rsidRPr="00AA5225">
              <w:rPr>
                <w:rFonts w:ascii="Arial" w:hAnsi="Arial" w:cs="Arial"/>
                <w:sz w:val="12"/>
                <w:szCs w:val="12"/>
              </w:rPr>
              <w:t>щие об</w:t>
            </w:r>
            <w:r w:rsidRPr="00AA5225">
              <w:rPr>
                <w:rFonts w:ascii="Arial" w:hAnsi="Arial" w:cs="Arial"/>
                <w:sz w:val="12"/>
                <w:szCs w:val="12"/>
              </w:rPr>
              <w:t>у</w:t>
            </w:r>
            <w:r w:rsidRPr="00AA5225">
              <w:rPr>
                <w:rFonts w:ascii="Arial" w:hAnsi="Arial" w:cs="Arial"/>
                <w:sz w:val="12"/>
                <w:szCs w:val="12"/>
              </w:rPr>
              <w:t>чение по состо</w:t>
            </w:r>
            <w:r w:rsidRPr="00AA5225">
              <w:rPr>
                <w:rFonts w:ascii="Arial" w:hAnsi="Arial" w:cs="Arial"/>
                <w:sz w:val="12"/>
                <w:szCs w:val="12"/>
              </w:rPr>
              <w:t>я</w:t>
            </w:r>
            <w:r w:rsidRPr="00AA5225">
              <w:rPr>
                <w:rFonts w:ascii="Arial" w:hAnsi="Arial" w:cs="Arial"/>
                <w:sz w:val="12"/>
                <w:szCs w:val="12"/>
              </w:rPr>
              <w:t>нию здор</w:t>
            </w:r>
            <w:r w:rsidRPr="00AA5225">
              <w:rPr>
                <w:rFonts w:ascii="Arial" w:hAnsi="Arial" w:cs="Arial"/>
                <w:sz w:val="12"/>
                <w:szCs w:val="12"/>
              </w:rPr>
              <w:t>о</w:t>
            </w:r>
            <w:r w:rsidRPr="00AA5225">
              <w:rPr>
                <w:rFonts w:ascii="Arial" w:hAnsi="Arial" w:cs="Arial"/>
                <w:sz w:val="12"/>
                <w:szCs w:val="12"/>
              </w:rPr>
              <w:t>вья на дому</w:t>
            </w:r>
          </w:p>
        </w:tc>
        <w:tc>
          <w:tcPr>
            <w:tcW w:w="853" w:type="dxa"/>
            <w:gridSpan w:val="3"/>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число обуча</w:t>
            </w:r>
            <w:r w:rsidRPr="00AA5225">
              <w:rPr>
                <w:rFonts w:ascii="Arial" w:hAnsi="Arial" w:cs="Arial"/>
                <w:sz w:val="12"/>
                <w:szCs w:val="12"/>
              </w:rPr>
              <w:t>ю</w:t>
            </w:r>
            <w:r w:rsidRPr="00AA5225">
              <w:rPr>
                <w:rFonts w:ascii="Arial" w:hAnsi="Arial" w:cs="Arial"/>
                <w:sz w:val="12"/>
                <w:szCs w:val="12"/>
              </w:rPr>
              <w:t>щихся (чел</w:t>
            </w:r>
            <w:r w:rsidRPr="00AA5225">
              <w:rPr>
                <w:rFonts w:ascii="Arial" w:hAnsi="Arial" w:cs="Arial"/>
                <w:sz w:val="12"/>
                <w:szCs w:val="12"/>
              </w:rPr>
              <w:t>о</w:t>
            </w:r>
            <w:r w:rsidRPr="00AA5225">
              <w:rPr>
                <w:rFonts w:ascii="Arial" w:hAnsi="Arial" w:cs="Arial"/>
                <w:sz w:val="12"/>
                <w:szCs w:val="12"/>
              </w:rPr>
              <w:t>век)</w:t>
            </w:r>
          </w:p>
        </w:tc>
        <w:tc>
          <w:tcPr>
            <w:tcW w:w="709"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пальная услуга, бе</w:t>
            </w:r>
            <w:r w:rsidRPr="00AA5225">
              <w:rPr>
                <w:rFonts w:ascii="Arial" w:hAnsi="Arial" w:cs="Arial"/>
                <w:color w:val="000000"/>
                <w:sz w:val="12"/>
                <w:szCs w:val="12"/>
              </w:rPr>
              <w:t>с</w:t>
            </w:r>
            <w:r w:rsidRPr="00AA5225">
              <w:rPr>
                <w:rFonts w:ascii="Arial" w:hAnsi="Arial" w:cs="Arial"/>
                <w:color w:val="000000"/>
                <w:sz w:val="12"/>
                <w:szCs w:val="12"/>
              </w:rPr>
              <w:t>платно</w:t>
            </w:r>
          </w:p>
        </w:tc>
        <w:tc>
          <w:tcPr>
            <w:tcW w:w="567"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 </w:t>
            </w:r>
          </w:p>
        </w:tc>
        <w:tc>
          <w:tcPr>
            <w:tcW w:w="709" w:type="dxa"/>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 </w:t>
            </w:r>
          </w:p>
        </w:tc>
        <w:tc>
          <w:tcPr>
            <w:tcW w:w="709"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 </w:t>
            </w:r>
          </w:p>
        </w:tc>
        <w:tc>
          <w:tcPr>
            <w:tcW w:w="569" w:type="dxa"/>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 </w:t>
            </w:r>
          </w:p>
        </w:tc>
        <w:tc>
          <w:tcPr>
            <w:tcW w:w="284" w:type="dxa"/>
            <w:shd w:val="clear" w:color="auto" w:fill="auto"/>
            <w:noWrap/>
            <w:vAlign w:val="bottom"/>
            <w:hideMark/>
          </w:tcPr>
          <w:p w:rsidR="00AA5225" w:rsidRPr="00AA5225" w:rsidRDefault="00AA5225" w:rsidP="00AA5225">
            <w:pPr>
              <w:rPr>
                <w:rFonts w:ascii="Arial" w:hAnsi="Arial" w:cs="Arial"/>
                <w:color w:val="000000"/>
                <w:sz w:val="12"/>
                <w:szCs w:val="12"/>
              </w:rPr>
            </w:pPr>
          </w:p>
        </w:tc>
      </w:tr>
      <w:tr w:rsidR="00673622" w:rsidRPr="00AA5225" w:rsidTr="00CF2690">
        <w:trPr>
          <w:gridBefore w:val="1"/>
          <w:wBefore w:w="144" w:type="dxa"/>
          <w:trHeight w:val="20"/>
        </w:trPr>
        <w:tc>
          <w:tcPr>
            <w:tcW w:w="293" w:type="dxa"/>
            <w:shd w:val="clear" w:color="auto" w:fill="auto"/>
            <w:noWrap/>
            <w:hideMark/>
          </w:tcPr>
          <w:p w:rsidR="00AA5225" w:rsidRPr="00AA5225" w:rsidRDefault="00AA5225" w:rsidP="00AA5225">
            <w:pPr>
              <w:jc w:val="center"/>
              <w:rPr>
                <w:rFonts w:ascii="Arial" w:hAnsi="Arial" w:cs="Arial"/>
                <w:color w:val="000000"/>
                <w:sz w:val="12"/>
                <w:szCs w:val="12"/>
              </w:rPr>
            </w:pPr>
            <w:bookmarkStart w:id="1" w:name="_GoBack" w:colFirst="14" w:colLast="14"/>
            <w:r w:rsidRPr="00AA5225">
              <w:rPr>
                <w:rFonts w:ascii="Arial" w:hAnsi="Arial" w:cs="Arial"/>
                <w:color w:val="000000"/>
                <w:sz w:val="12"/>
                <w:szCs w:val="12"/>
              </w:rPr>
              <w:t>25</w:t>
            </w:r>
          </w:p>
        </w:tc>
        <w:tc>
          <w:tcPr>
            <w:tcW w:w="992" w:type="dxa"/>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Реализ</w:t>
            </w:r>
            <w:r w:rsidRPr="00AA5225">
              <w:rPr>
                <w:rFonts w:ascii="Arial" w:hAnsi="Arial" w:cs="Arial"/>
                <w:sz w:val="12"/>
                <w:szCs w:val="12"/>
              </w:rPr>
              <w:t>а</w:t>
            </w:r>
            <w:r w:rsidRPr="00AA5225">
              <w:rPr>
                <w:rFonts w:ascii="Arial" w:hAnsi="Arial" w:cs="Arial"/>
                <w:sz w:val="12"/>
                <w:szCs w:val="12"/>
              </w:rPr>
              <w:t>ция осно</w:t>
            </w:r>
            <w:r w:rsidRPr="00AA5225">
              <w:rPr>
                <w:rFonts w:ascii="Arial" w:hAnsi="Arial" w:cs="Arial"/>
                <w:sz w:val="12"/>
                <w:szCs w:val="12"/>
              </w:rPr>
              <w:t>в</w:t>
            </w:r>
            <w:r w:rsidRPr="00AA5225">
              <w:rPr>
                <w:rFonts w:ascii="Arial" w:hAnsi="Arial" w:cs="Arial"/>
                <w:sz w:val="12"/>
                <w:szCs w:val="12"/>
              </w:rPr>
              <w:t>ных общеобраз</w:t>
            </w:r>
            <w:r w:rsidRPr="00AA5225">
              <w:rPr>
                <w:rFonts w:ascii="Arial" w:hAnsi="Arial" w:cs="Arial"/>
                <w:sz w:val="12"/>
                <w:szCs w:val="12"/>
              </w:rPr>
              <w:t>о</w:t>
            </w:r>
            <w:r w:rsidRPr="00AA5225">
              <w:rPr>
                <w:rFonts w:ascii="Arial" w:hAnsi="Arial" w:cs="Arial"/>
                <w:sz w:val="12"/>
                <w:szCs w:val="12"/>
              </w:rPr>
              <w:t>вательных пр</w:t>
            </w:r>
            <w:r w:rsidRPr="00AA5225">
              <w:rPr>
                <w:rFonts w:ascii="Arial" w:hAnsi="Arial" w:cs="Arial"/>
                <w:sz w:val="12"/>
                <w:szCs w:val="12"/>
              </w:rPr>
              <w:t>о</w:t>
            </w:r>
            <w:r w:rsidRPr="00AA5225">
              <w:rPr>
                <w:rFonts w:ascii="Arial" w:hAnsi="Arial" w:cs="Arial"/>
                <w:sz w:val="12"/>
                <w:szCs w:val="12"/>
              </w:rPr>
              <w:t>грамм основн</w:t>
            </w:r>
            <w:r w:rsidRPr="00AA5225">
              <w:rPr>
                <w:rFonts w:ascii="Arial" w:hAnsi="Arial" w:cs="Arial"/>
                <w:sz w:val="12"/>
                <w:szCs w:val="12"/>
              </w:rPr>
              <w:t>о</w:t>
            </w:r>
            <w:r w:rsidRPr="00AA5225">
              <w:rPr>
                <w:rFonts w:ascii="Arial" w:hAnsi="Arial" w:cs="Arial"/>
                <w:sz w:val="12"/>
                <w:szCs w:val="12"/>
              </w:rPr>
              <w:t>го общего образов</w:t>
            </w:r>
            <w:r w:rsidRPr="00AA5225">
              <w:rPr>
                <w:rFonts w:ascii="Arial" w:hAnsi="Arial" w:cs="Arial"/>
                <w:sz w:val="12"/>
                <w:szCs w:val="12"/>
              </w:rPr>
              <w:t>а</w:t>
            </w:r>
            <w:r w:rsidRPr="00AA5225">
              <w:rPr>
                <w:rFonts w:ascii="Arial" w:hAnsi="Arial" w:cs="Arial"/>
                <w:sz w:val="12"/>
                <w:szCs w:val="12"/>
              </w:rPr>
              <w:t>ния О</w:t>
            </w:r>
            <w:r w:rsidRPr="00AA5225">
              <w:rPr>
                <w:rFonts w:ascii="Arial" w:hAnsi="Arial" w:cs="Arial"/>
                <w:sz w:val="12"/>
                <w:szCs w:val="12"/>
              </w:rPr>
              <w:t>К</w:t>
            </w:r>
            <w:r w:rsidRPr="00AA5225">
              <w:rPr>
                <w:rFonts w:ascii="Arial" w:hAnsi="Arial" w:cs="Arial"/>
                <w:sz w:val="12"/>
                <w:szCs w:val="12"/>
              </w:rPr>
              <w:t>ВЭД 80.21.1</w:t>
            </w:r>
          </w:p>
        </w:tc>
        <w:tc>
          <w:tcPr>
            <w:tcW w:w="849" w:type="dxa"/>
            <w:gridSpan w:val="2"/>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пальные автоно</w:t>
            </w:r>
            <w:r w:rsidRPr="00AA5225">
              <w:rPr>
                <w:rFonts w:ascii="Arial" w:hAnsi="Arial" w:cs="Arial"/>
                <w:color w:val="000000"/>
                <w:sz w:val="12"/>
                <w:szCs w:val="12"/>
              </w:rPr>
              <w:t>м</w:t>
            </w:r>
            <w:r w:rsidRPr="00AA5225">
              <w:rPr>
                <w:rFonts w:ascii="Arial" w:hAnsi="Arial" w:cs="Arial"/>
                <w:color w:val="000000"/>
                <w:sz w:val="12"/>
                <w:szCs w:val="12"/>
              </w:rPr>
              <w:t>ные общ</w:t>
            </w:r>
            <w:r w:rsidRPr="00AA5225">
              <w:rPr>
                <w:rFonts w:ascii="Arial" w:hAnsi="Arial" w:cs="Arial"/>
                <w:color w:val="000000"/>
                <w:sz w:val="12"/>
                <w:szCs w:val="12"/>
              </w:rPr>
              <w:t>е</w:t>
            </w:r>
            <w:r w:rsidRPr="00AA5225">
              <w:rPr>
                <w:rFonts w:ascii="Arial" w:hAnsi="Arial" w:cs="Arial"/>
                <w:color w:val="000000"/>
                <w:sz w:val="12"/>
                <w:szCs w:val="12"/>
              </w:rPr>
              <w:t>образов</w:t>
            </w:r>
            <w:r w:rsidRPr="00AA5225">
              <w:rPr>
                <w:rFonts w:ascii="Arial" w:hAnsi="Arial" w:cs="Arial"/>
                <w:color w:val="000000"/>
                <w:sz w:val="12"/>
                <w:szCs w:val="12"/>
              </w:rPr>
              <w:t>а</w:t>
            </w:r>
            <w:r w:rsidRPr="00AA5225">
              <w:rPr>
                <w:rFonts w:ascii="Arial" w:hAnsi="Arial" w:cs="Arial"/>
                <w:color w:val="000000"/>
                <w:sz w:val="12"/>
                <w:szCs w:val="12"/>
              </w:rPr>
              <w:t>тел</w:t>
            </w:r>
            <w:r w:rsidRPr="00AA5225">
              <w:rPr>
                <w:rFonts w:ascii="Arial" w:hAnsi="Arial" w:cs="Arial"/>
                <w:color w:val="000000"/>
                <w:sz w:val="12"/>
                <w:szCs w:val="12"/>
              </w:rPr>
              <w:t>ь</w:t>
            </w:r>
            <w:r w:rsidRPr="00AA5225">
              <w:rPr>
                <w:rFonts w:ascii="Arial" w:hAnsi="Arial" w:cs="Arial"/>
                <w:color w:val="000000"/>
                <w:sz w:val="12"/>
                <w:szCs w:val="12"/>
              </w:rPr>
              <w:t>ные учрежд</w:t>
            </w:r>
            <w:r w:rsidRPr="00AA5225">
              <w:rPr>
                <w:rFonts w:ascii="Arial" w:hAnsi="Arial" w:cs="Arial"/>
                <w:color w:val="000000"/>
                <w:sz w:val="12"/>
                <w:szCs w:val="12"/>
              </w:rPr>
              <w:t>е</w:t>
            </w:r>
            <w:r w:rsidRPr="00AA5225">
              <w:rPr>
                <w:rFonts w:ascii="Arial" w:hAnsi="Arial" w:cs="Arial"/>
                <w:color w:val="000000"/>
                <w:sz w:val="12"/>
                <w:szCs w:val="12"/>
              </w:rPr>
              <w:t>ния</w:t>
            </w:r>
          </w:p>
        </w:tc>
        <w:tc>
          <w:tcPr>
            <w:tcW w:w="850"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35791000100400101009101</w:t>
            </w:r>
          </w:p>
        </w:tc>
        <w:tc>
          <w:tcPr>
            <w:tcW w:w="992"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Реал</w:t>
            </w:r>
            <w:r w:rsidRPr="00AA5225">
              <w:rPr>
                <w:rFonts w:ascii="Arial" w:hAnsi="Arial" w:cs="Arial"/>
                <w:sz w:val="12"/>
                <w:szCs w:val="12"/>
              </w:rPr>
              <w:t>и</w:t>
            </w:r>
            <w:r w:rsidRPr="00AA5225">
              <w:rPr>
                <w:rFonts w:ascii="Arial" w:hAnsi="Arial" w:cs="Arial"/>
                <w:sz w:val="12"/>
                <w:szCs w:val="12"/>
              </w:rPr>
              <w:t>зация осно</w:t>
            </w:r>
            <w:r w:rsidRPr="00AA5225">
              <w:rPr>
                <w:rFonts w:ascii="Arial" w:hAnsi="Arial" w:cs="Arial"/>
                <w:sz w:val="12"/>
                <w:szCs w:val="12"/>
              </w:rPr>
              <w:t>в</w:t>
            </w:r>
            <w:r w:rsidRPr="00AA5225">
              <w:rPr>
                <w:rFonts w:ascii="Arial" w:hAnsi="Arial" w:cs="Arial"/>
                <w:sz w:val="12"/>
                <w:szCs w:val="12"/>
              </w:rPr>
              <w:t>ных общеобраз</w:t>
            </w:r>
            <w:r w:rsidRPr="00AA5225">
              <w:rPr>
                <w:rFonts w:ascii="Arial" w:hAnsi="Arial" w:cs="Arial"/>
                <w:sz w:val="12"/>
                <w:szCs w:val="12"/>
              </w:rPr>
              <w:t>о</w:t>
            </w:r>
            <w:r w:rsidRPr="00AA5225">
              <w:rPr>
                <w:rFonts w:ascii="Arial" w:hAnsi="Arial" w:cs="Arial"/>
                <w:sz w:val="12"/>
                <w:szCs w:val="12"/>
              </w:rPr>
              <w:t>вательных пр</w:t>
            </w:r>
            <w:r w:rsidRPr="00AA5225">
              <w:rPr>
                <w:rFonts w:ascii="Arial" w:hAnsi="Arial" w:cs="Arial"/>
                <w:sz w:val="12"/>
                <w:szCs w:val="12"/>
              </w:rPr>
              <w:t>о</w:t>
            </w:r>
            <w:r w:rsidRPr="00AA5225">
              <w:rPr>
                <w:rFonts w:ascii="Arial" w:hAnsi="Arial" w:cs="Arial"/>
                <w:sz w:val="12"/>
                <w:szCs w:val="12"/>
              </w:rPr>
              <w:t>грамм осно</w:t>
            </w:r>
            <w:r w:rsidRPr="00AA5225">
              <w:rPr>
                <w:rFonts w:ascii="Arial" w:hAnsi="Arial" w:cs="Arial"/>
                <w:sz w:val="12"/>
                <w:szCs w:val="12"/>
              </w:rPr>
              <w:t>в</w:t>
            </w:r>
            <w:r w:rsidRPr="00AA5225">
              <w:rPr>
                <w:rFonts w:ascii="Arial" w:hAnsi="Arial" w:cs="Arial"/>
                <w:sz w:val="12"/>
                <w:szCs w:val="12"/>
              </w:rPr>
              <w:t>ного общего образ</w:t>
            </w:r>
            <w:r w:rsidRPr="00AA5225">
              <w:rPr>
                <w:rFonts w:ascii="Arial" w:hAnsi="Arial" w:cs="Arial"/>
                <w:sz w:val="12"/>
                <w:szCs w:val="12"/>
              </w:rPr>
              <w:t>о</w:t>
            </w:r>
            <w:r w:rsidRPr="00AA5225">
              <w:rPr>
                <w:rFonts w:ascii="Arial" w:hAnsi="Arial" w:cs="Arial"/>
                <w:sz w:val="12"/>
                <w:szCs w:val="12"/>
              </w:rPr>
              <w:t>вания</w:t>
            </w:r>
          </w:p>
        </w:tc>
        <w:tc>
          <w:tcPr>
            <w:tcW w:w="709" w:type="dxa"/>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адапт</w:t>
            </w:r>
            <w:r w:rsidRPr="00AA5225">
              <w:rPr>
                <w:rFonts w:ascii="Arial" w:hAnsi="Arial" w:cs="Arial"/>
                <w:sz w:val="12"/>
                <w:szCs w:val="12"/>
              </w:rPr>
              <w:t>и</w:t>
            </w:r>
            <w:r w:rsidRPr="00AA5225">
              <w:rPr>
                <w:rFonts w:ascii="Arial" w:hAnsi="Arial" w:cs="Arial"/>
                <w:sz w:val="12"/>
                <w:szCs w:val="12"/>
              </w:rPr>
              <w:t>рова</w:t>
            </w:r>
            <w:r w:rsidRPr="00AA5225">
              <w:rPr>
                <w:rFonts w:ascii="Arial" w:hAnsi="Arial" w:cs="Arial"/>
                <w:sz w:val="12"/>
                <w:szCs w:val="12"/>
              </w:rPr>
              <w:t>н</w:t>
            </w:r>
            <w:r w:rsidRPr="00AA5225">
              <w:rPr>
                <w:rFonts w:ascii="Arial" w:hAnsi="Arial" w:cs="Arial"/>
                <w:sz w:val="12"/>
                <w:szCs w:val="12"/>
              </w:rPr>
              <w:t>ная образ</w:t>
            </w:r>
            <w:r w:rsidRPr="00AA5225">
              <w:rPr>
                <w:rFonts w:ascii="Arial" w:hAnsi="Arial" w:cs="Arial"/>
                <w:sz w:val="12"/>
                <w:szCs w:val="12"/>
              </w:rPr>
              <w:t>о</w:t>
            </w:r>
            <w:r w:rsidRPr="00AA5225">
              <w:rPr>
                <w:rFonts w:ascii="Arial" w:hAnsi="Arial" w:cs="Arial"/>
                <w:sz w:val="12"/>
                <w:szCs w:val="12"/>
              </w:rPr>
              <w:t>вател</w:t>
            </w:r>
            <w:r w:rsidRPr="00AA5225">
              <w:rPr>
                <w:rFonts w:ascii="Arial" w:hAnsi="Arial" w:cs="Arial"/>
                <w:sz w:val="12"/>
                <w:szCs w:val="12"/>
              </w:rPr>
              <w:t>ь</w:t>
            </w:r>
            <w:r w:rsidRPr="00AA5225">
              <w:rPr>
                <w:rFonts w:ascii="Arial" w:hAnsi="Arial" w:cs="Arial"/>
                <w:sz w:val="12"/>
                <w:szCs w:val="12"/>
              </w:rPr>
              <w:t>ная пр</w:t>
            </w:r>
            <w:r w:rsidRPr="00AA5225">
              <w:rPr>
                <w:rFonts w:ascii="Arial" w:hAnsi="Arial" w:cs="Arial"/>
                <w:sz w:val="12"/>
                <w:szCs w:val="12"/>
              </w:rPr>
              <w:t>о</w:t>
            </w:r>
            <w:r w:rsidRPr="00AA5225">
              <w:rPr>
                <w:rFonts w:ascii="Arial" w:hAnsi="Arial" w:cs="Arial"/>
                <w:sz w:val="12"/>
                <w:szCs w:val="12"/>
              </w:rPr>
              <w:t>грамма</w:t>
            </w:r>
          </w:p>
        </w:tc>
        <w:tc>
          <w:tcPr>
            <w:tcW w:w="567"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очная</w:t>
            </w:r>
          </w:p>
        </w:tc>
        <w:tc>
          <w:tcPr>
            <w:tcW w:w="711"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образ</w:t>
            </w:r>
            <w:r w:rsidRPr="00AA5225">
              <w:rPr>
                <w:rFonts w:ascii="Arial" w:hAnsi="Arial" w:cs="Arial"/>
                <w:color w:val="000000"/>
                <w:sz w:val="12"/>
                <w:szCs w:val="12"/>
              </w:rPr>
              <w:t>о</w:t>
            </w:r>
            <w:r w:rsidRPr="00AA5225">
              <w:rPr>
                <w:rFonts w:ascii="Arial" w:hAnsi="Arial" w:cs="Arial"/>
                <w:color w:val="000000"/>
                <w:sz w:val="12"/>
                <w:szCs w:val="12"/>
              </w:rPr>
              <w:t>вател</w:t>
            </w:r>
            <w:r w:rsidRPr="00AA5225">
              <w:rPr>
                <w:rFonts w:ascii="Arial" w:hAnsi="Arial" w:cs="Arial"/>
                <w:color w:val="000000"/>
                <w:sz w:val="12"/>
                <w:szCs w:val="12"/>
              </w:rPr>
              <w:t>ь</w:t>
            </w:r>
            <w:r w:rsidRPr="00AA5225">
              <w:rPr>
                <w:rFonts w:ascii="Arial" w:hAnsi="Arial" w:cs="Arial"/>
                <w:color w:val="000000"/>
                <w:sz w:val="12"/>
                <w:szCs w:val="12"/>
              </w:rPr>
              <w:t>ная ФГОС ФГТ</w:t>
            </w:r>
          </w:p>
        </w:tc>
        <w:tc>
          <w:tcPr>
            <w:tcW w:w="992"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обуча</w:t>
            </w:r>
            <w:r w:rsidRPr="00AA5225">
              <w:rPr>
                <w:rFonts w:ascii="Arial" w:hAnsi="Arial" w:cs="Arial"/>
                <w:sz w:val="12"/>
                <w:szCs w:val="12"/>
              </w:rPr>
              <w:t>ю</w:t>
            </w:r>
            <w:r w:rsidRPr="00AA5225">
              <w:rPr>
                <w:rFonts w:ascii="Arial" w:hAnsi="Arial" w:cs="Arial"/>
                <w:sz w:val="12"/>
                <w:szCs w:val="12"/>
              </w:rPr>
              <w:t>щиеся с ограниче</w:t>
            </w:r>
            <w:r w:rsidRPr="00AA5225">
              <w:rPr>
                <w:rFonts w:ascii="Arial" w:hAnsi="Arial" w:cs="Arial"/>
                <w:sz w:val="12"/>
                <w:szCs w:val="12"/>
              </w:rPr>
              <w:t>н</w:t>
            </w:r>
            <w:r w:rsidRPr="00AA5225">
              <w:rPr>
                <w:rFonts w:ascii="Arial" w:hAnsi="Arial" w:cs="Arial"/>
                <w:sz w:val="12"/>
                <w:szCs w:val="12"/>
              </w:rPr>
              <w:t>ными во</w:t>
            </w:r>
            <w:r w:rsidRPr="00AA5225">
              <w:rPr>
                <w:rFonts w:ascii="Arial" w:hAnsi="Arial" w:cs="Arial"/>
                <w:sz w:val="12"/>
                <w:szCs w:val="12"/>
              </w:rPr>
              <w:t>з</w:t>
            </w:r>
            <w:r w:rsidRPr="00AA5225">
              <w:rPr>
                <w:rFonts w:ascii="Arial" w:hAnsi="Arial" w:cs="Arial"/>
                <w:sz w:val="12"/>
                <w:szCs w:val="12"/>
              </w:rPr>
              <w:t>можн</w:t>
            </w:r>
            <w:r w:rsidRPr="00AA5225">
              <w:rPr>
                <w:rFonts w:ascii="Arial" w:hAnsi="Arial" w:cs="Arial"/>
                <w:sz w:val="12"/>
                <w:szCs w:val="12"/>
              </w:rPr>
              <w:t>о</w:t>
            </w:r>
            <w:r w:rsidRPr="00AA5225">
              <w:rPr>
                <w:rFonts w:ascii="Arial" w:hAnsi="Arial" w:cs="Arial"/>
                <w:sz w:val="12"/>
                <w:szCs w:val="12"/>
              </w:rPr>
              <w:t>стями здор</w:t>
            </w:r>
            <w:r w:rsidRPr="00AA5225">
              <w:rPr>
                <w:rFonts w:ascii="Arial" w:hAnsi="Arial" w:cs="Arial"/>
                <w:sz w:val="12"/>
                <w:szCs w:val="12"/>
              </w:rPr>
              <w:t>о</w:t>
            </w:r>
            <w:r w:rsidRPr="00AA5225">
              <w:rPr>
                <w:rFonts w:ascii="Arial" w:hAnsi="Arial" w:cs="Arial"/>
                <w:sz w:val="12"/>
                <w:szCs w:val="12"/>
              </w:rPr>
              <w:t>вья (ОВЗ)</w:t>
            </w:r>
          </w:p>
        </w:tc>
        <w:tc>
          <w:tcPr>
            <w:tcW w:w="853" w:type="dxa"/>
            <w:gridSpan w:val="3"/>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число обуча</w:t>
            </w:r>
            <w:r w:rsidRPr="00AA5225">
              <w:rPr>
                <w:rFonts w:ascii="Arial" w:hAnsi="Arial" w:cs="Arial"/>
                <w:sz w:val="12"/>
                <w:szCs w:val="12"/>
              </w:rPr>
              <w:t>ю</w:t>
            </w:r>
            <w:r w:rsidRPr="00AA5225">
              <w:rPr>
                <w:rFonts w:ascii="Arial" w:hAnsi="Arial" w:cs="Arial"/>
                <w:sz w:val="12"/>
                <w:szCs w:val="12"/>
              </w:rPr>
              <w:t>щихся (чел</w:t>
            </w:r>
            <w:r w:rsidRPr="00AA5225">
              <w:rPr>
                <w:rFonts w:ascii="Arial" w:hAnsi="Arial" w:cs="Arial"/>
                <w:sz w:val="12"/>
                <w:szCs w:val="12"/>
              </w:rPr>
              <w:t>о</w:t>
            </w:r>
            <w:r w:rsidRPr="00AA5225">
              <w:rPr>
                <w:rFonts w:ascii="Arial" w:hAnsi="Arial" w:cs="Arial"/>
                <w:sz w:val="12"/>
                <w:szCs w:val="12"/>
              </w:rPr>
              <w:t>век)</w:t>
            </w:r>
          </w:p>
        </w:tc>
        <w:tc>
          <w:tcPr>
            <w:tcW w:w="709"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пальная услуга, бе</w:t>
            </w:r>
            <w:r w:rsidRPr="00AA5225">
              <w:rPr>
                <w:rFonts w:ascii="Arial" w:hAnsi="Arial" w:cs="Arial"/>
                <w:color w:val="000000"/>
                <w:sz w:val="12"/>
                <w:szCs w:val="12"/>
              </w:rPr>
              <w:t>с</w:t>
            </w:r>
            <w:r w:rsidRPr="00AA5225">
              <w:rPr>
                <w:rFonts w:ascii="Arial" w:hAnsi="Arial" w:cs="Arial"/>
                <w:color w:val="000000"/>
                <w:sz w:val="12"/>
                <w:szCs w:val="12"/>
              </w:rPr>
              <w:t>платно</w:t>
            </w:r>
          </w:p>
        </w:tc>
        <w:tc>
          <w:tcPr>
            <w:tcW w:w="567"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83720,75</w:t>
            </w:r>
          </w:p>
        </w:tc>
        <w:tc>
          <w:tcPr>
            <w:tcW w:w="709" w:type="dxa"/>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60031,87</w:t>
            </w:r>
          </w:p>
        </w:tc>
        <w:tc>
          <w:tcPr>
            <w:tcW w:w="709"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18826,69</w:t>
            </w:r>
          </w:p>
        </w:tc>
        <w:tc>
          <w:tcPr>
            <w:tcW w:w="569" w:type="dxa"/>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1,093</w:t>
            </w:r>
          </w:p>
        </w:tc>
        <w:tc>
          <w:tcPr>
            <w:tcW w:w="284" w:type="dxa"/>
            <w:shd w:val="clear" w:color="auto" w:fill="auto"/>
            <w:noWrap/>
            <w:vAlign w:val="bottom"/>
            <w:hideMark/>
          </w:tcPr>
          <w:p w:rsidR="00AA5225" w:rsidRPr="006A15FE" w:rsidRDefault="00AA5225" w:rsidP="00AA5225">
            <w:pPr>
              <w:rPr>
                <w:rFonts w:ascii="Arial" w:hAnsi="Arial" w:cs="Arial"/>
                <w:color w:val="000000"/>
                <w:sz w:val="12"/>
                <w:szCs w:val="12"/>
              </w:rPr>
            </w:pPr>
            <w:r w:rsidRPr="006A15FE">
              <w:rPr>
                <w:rFonts w:ascii="Arial" w:hAnsi="Arial" w:cs="Arial"/>
                <w:color w:val="000000"/>
                <w:sz w:val="12"/>
                <w:szCs w:val="12"/>
              </w:rPr>
              <w:t> </w:t>
            </w:r>
          </w:p>
        </w:tc>
      </w:tr>
      <w:bookmarkEnd w:id="1"/>
      <w:tr w:rsidR="00673622" w:rsidRPr="00AA5225" w:rsidTr="006A15FE">
        <w:trPr>
          <w:gridBefore w:val="1"/>
          <w:wBefore w:w="144" w:type="dxa"/>
          <w:trHeight w:val="20"/>
        </w:trPr>
        <w:tc>
          <w:tcPr>
            <w:tcW w:w="293" w:type="dxa"/>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26</w:t>
            </w:r>
          </w:p>
        </w:tc>
        <w:tc>
          <w:tcPr>
            <w:tcW w:w="992" w:type="dxa"/>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Реализ</w:t>
            </w:r>
            <w:r w:rsidRPr="00AA5225">
              <w:rPr>
                <w:rFonts w:ascii="Arial" w:hAnsi="Arial" w:cs="Arial"/>
                <w:sz w:val="12"/>
                <w:szCs w:val="12"/>
              </w:rPr>
              <w:t>а</w:t>
            </w:r>
            <w:r w:rsidRPr="00AA5225">
              <w:rPr>
                <w:rFonts w:ascii="Arial" w:hAnsi="Arial" w:cs="Arial"/>
                <w:sz w:val="12"/>
                <w:szCs w:val="12"/>
              </w:rPr>
              <w:t>ция осно</w:t>
            </w:r>
            <w:r w:rsidRPr="00AA5225">
              <w:rPr>
                <w:rFonts w:ascii="Arial" w:hAnsi="Arial" w:cs="Arial"/>
                <w:sz w:val="12"/>
                <w:szCs w:val="12"/>
              </w:rPr>
              <w:t>в</w:t>
            </w:r>
            <w:r w:rsidRPr="00AA5225">
              <w:rPr>
                <w:rFonts w:ascii="Arial" w:hAnsi="Arial" w:cs="Arial"/>
                <w:sz w:val="12"/>
                <w:szCs w:val="12"/>
              </w:rPr>
              <w:t>ных общеобраз</w:t>
            </w:r>
            <w:r w:rsidRPr="00AA5225">
              <w:rPr>
                <w:rFonts w:ascii="Arial" w:hAnsi="Arial" w:cs="Arial"/>
                <w:sz w:val="12"/>
                <w:szCs w:val="12"/>
              </w:rPr>
              <w:t>о</w:t>
            </w:r>
            <w:r w:rsidRPr="00AA5225">
              <w:rPr>
                <w:rFonts w:ascii="Arial" w:hAnsi="Arial" w:cs="Arial"/>
                <w:sz w:val="12"/>
                <w:szCs w:val="12"/>
              </w:rPr>
              <w:t>вательных пр</w:t>
            </w:r>
            <w:r w:rsidRPr="00AA5225">
              <w:rPr>
                <w:rFonts w:ascii="Arial" w:hAnsi="Arial" w:cs="Arial"/>
                <w:sz w:val="12"/>
                <w:szCs w:val="12"/>
              </w:rPr>
              <w:t>о</w:t>
            </w:r>
            <w:r w:rsidRPr="00AA5225">
              <w:rPr>
                <w:rFonts w:ascii="Arial" w:hAnsi="Arial" w:cs="Arial"/>
                <w:sz w:val="12"/>
                <w:szCs w:val="12"/>
              </w:rPr>
              <w:t>грамм основн</w:t>
            </w:r>
            <w:r w:rsidRPr="00AA5225">
              <w:rPr>
                <w:rFonts w:ascii="Arial" w:hAnsi="Arial" w:cs="Arial"/>
                <w:sz w:val="12"/>
                <w:szCs w:val="12"/>
              </w:rPr>
              <w:t>о</w:t>
            </w:r>
            <w:r w:rsidRPr="00AA5225">
              <w:rPr>
                <w:rFonts w:ascii="Arial" w:hAnsi="Arial" w:cs="Arial"/>
                <w:sz w:val="12"/>
                <w:szCs w:val="12"/>
              </w:rPr>
              <w:t>го общего образов</w:t>
            </w:r>
            <w:r w:rsidRPr="00AA5225">
              <w:rPr>
                <w:rFonts w:ascii="Arial" w:hAnsi="Arial" w:cs="Arial"/>
                <w:sz w:val="12"/>
                <w:szCs w:val="12"/>
              </w:rPr>
              <w:t>а</w:t>
            </w:r>
            <w:r w:rsidRPr="00AA5225">
              <w:rPr>
                <w:rFonts w:ascii="Arial" w:hAnsi="Arial" w:cs="Arial"/>
                <w:sz w:val="12"/>
                <w:szCs w:val="12"/>
              </w:rPr>
              <w:t>ния О</w:t>
            </w:r>
            <w:r w:rsidRPr="00AA5225">
              <w:rPr>
                <w:rFonts w:ascii="Arial" w:hAnsi="Arial" w:cs="Arial"/>
                <w:sz w:val="12"/>
                <w:szCs w:val="12"/>
              </w:rPr>
              <w:t>К</w:t>
            </w:r>
            <w:r w:rsidRPr="00AA5225">
              <w:rPr>
                <w:rFonts w:ascii="Arial" w:hAnsi="Arial" w:cs="Arial"/>
                <w:sz w:val="12"/>
                <w:szCs w:val="12"/>
              </w:rPr>
              <w:t>ВЭД 80.21.1</w:t>
            </w:r>
          </w:p>
        </w:tc>
        <w:tc>
          <w:tcPr>
            <w:tcW w:w="849" w:type="dxa"/>
            <w:gridSpan w:val="2"/>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пальные автоно</w:t>
            </w:r>
            <w:r w:rsidRPr="00AA5225">
              <w:rPr>
                <w:rFonts w:ascii="Arial" w:hAnsi="Arial" w:cs="Arial"/>
                <w:color w:val="000000"/>
                <w:sz w:val="12"/>
                <w:szCs w:val="12"/>
              </w:rPr>
              <w:t>м</w:t>
            </w:r>
            <w:r w:rsidRPr="00AA5225">
              <w:rPr>
                <w:rFonts w:ascii="Arial" w:hAnsi="Arial" w:cs="Arial"/>
                <w:color w:val="000000"/>
                <w:sz w:val="12"/>
                <w:szCs w:val="12"/>
              </w:rPr>
              <w:t>ные общ</w:t>
            </w:r>
            <w:r w:rsidRPr="00AA5225">
              <w:rPr>
                <w:rFonts w:ascii="Arial" w:hAnsi="Arial" w:cs="Arial"/>
                <w:color w:val="000000"/>
                <w:sz w:val="12"/>
                <w:szCs w:val="12"/>
              </w:rPr>
              <w:t>е</w:t>
            </w:r>
            <w:r w:rsidRPr="00AA5225">
              <w:rPr>
                <w:rFonts w:ascii="Arial" w:hAnsi="Arial" w:cs="Arial"/>
                <w:color w:val="000000"/>
                <w:sz w:val="12"/>
                <w:szCs w:val="12"/>
              </w:rPr>
              <w:t>образов</w:t>
            </w:r>
            <w:r w:rsidRPr="00AA5225">
              <w:rPr>
                <w:rFonts w:ascii="Arial" w:hAnsi="Arial" w:cs="Arial"/>
                <w:color w:val="000000"/>
                <w:sz w:val="12"/>
                <w:szCs w:val="12"/>
              </w:rPr>
              <w:t>а</w:t>
            </w:r>
            <w:r w:rsidRPr="00AA5225">
              <w:rPr>
                <w:rFonts w:ascii="Arial" w:hAnsi="Arial" w:cs="Arial"/>
                <w:color w:val="000000"/>
                <w:sz w:val="12"/>
                <w:szCs w:val="12"/>
              </w:rPr>
              <w:t>тел</w:t>
            </w:r>
            <w:r w:rsidRPr="00AA5225">
              <w:rPr>
                <w:rFonts w:ascii="Arial" w:hAnsi="Arial" w:cs="Arial"/>
                <w:color w:val="000000"/>
                <w:sz w:val="12"/>
                <w:szCs w:val="12"/>
              </w:rPr>
              <w:t>ь</w:t>
            </w:r>
            <w:r w:rsidRPr="00AA5225">
              <w:rPr>
                <w:rFonts w:ascii="Arial" w:hAnsi="Arial" w:cs="Arial"/>
                <w:color w:val="000000"/>
                <w:sz w:val="12"/>
                <w:szCs w:val="12"/>
              </w:rPr>
              <w:t>ные учрежд</w:t>
            </w:r>
            <w:r w:rsidRPr="00AA5225">
              <w:rPr>
                <w:rFonts w:ascii="Arial" w:hAnsi="Arial" w:cs="Arial"/>
                <w:color w:val="000000"/>
                <w:sz w:val="12"/>
                <w:szCs w:val="12"/>
              </w:rPr>
              <w:t>е</w:t>
            </w:r>
            <w:r w:rsidRPr="00AA5225">
              <w:rPr>
                <w:rFonts w:ascii="Arial" w:hAnsi="Arial" w:cs="Arial"/>
                <w:color w:val="000000"/>
                <w:sz w:val="12"/>
                <w:szCs w:val="12"/>
              </w:rPr>
              <w:t>ния</w:t>
            </w:r>
          </w:p>
        </w:tc>
        <w:tc>
          <w:tcPr>
            <w:tcW w:w="850"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35791000100400201008101</w:t>
            </w:r>
          </w:p>
        </w:tc>
        <w:tc>
          <w:tcPr>
            <w:tcW w:w="992"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Реал</w:t>
            </w:r>
            <w:r w:rsidRPr="00AA5225">
              <w:rPr>
                <w:rFonts w:ascii="Arial" w:hAnsi="Arial" w:cs="Arial"/>
                <w:sz w:val="12"/>
                <w:szCs w:val="12"/>
              </w:rPr>
              <w:t>и</w:t>
            </w:r>
            <w:r w:rsidRPr="00AA5225">
              <w:rPr>
                <w:rFonts w:ascii="Arial" w:hAnsi="Arial" w:cs="Arial"/>
                <w:sz w:val="12"/>
                <w:szCs w:val="12"/>
              </w:rPr>
              <w:t>зация осно</w:t>
            </w:r>
            <w:r w:rsidRPr="00AA5225">
              <w:rPr>
                <w:rFonts w:ascii="Arial" w:hAnsi="Arial" w:cs="Arial"/>
                <w:sz w:val="12"/>
                <w:szCs w:val="12"/>
              </w:rPr>
              <w:t>в</w:t>
            </w:r>
            <w:r w:rsidRPr="00AA5225">
              <w:rPr>
                <w:rFonts w:ascii="Arial" w:hAnsi="Arial" w:cs="Arial"/>
                <w:sz w:val="12"/>
                <w:szCs w:val="12"/>
              </w:rPr>
              <w:t>ных общеобраз</w:t>
            </w:r>
            <w:r w:rsidRPr="00AA5225">
              <w:rPr>
                <w:rFonts w:ascii="Arial" w:hAnsi="Arial" w:cs="Arial"/>
                <w:sz w:val="12"/>
                <w:szCs w:val="12"/>
              </w:rPr>
              <w:t>о</w:t>
            </w:r>
            <w:r w:rsidRPr="00AA5225">
              <w:rPr>
                <w:rFonts w:ascii="Arial" w:hAnsi="Arial" w:cs="Arial"/>
                <w:sz w:val="12"/>
                <w:szCs w:val="12"/>
              </w:rPr>
              <w:t>вательных пр</w:t>
            </w:r>
            <w:r w:rsidRPr="00AA5225">
              <w:rPr>
                <w:rFonts w:ascii="Arial" w:hAnsi="Arial" w:cs="Arial"/>
                <w:sz w:val="12"/>
                <w:szCs w:val="12"/>
              </w:rPr>
              <w:t>о</w:t>
            </w:r>
            <w:r w:rsidRPr="00AA5225">
              <w:rPr>
                <w:rFonts w:ascii="Arial" w:hAnsi="Arial" w:cs="Arial"/>
                <w:sz w:val="12"/>
                <w:szCs w:val="12"/>
              </w:rPr>
              <w:t>грамм осно</w:t>
            </w:r>
            <w:r w:rsidRPr="00AA5225">
              <w:rPr>
                <w:rFonts w:ascii="Arial" w:hAnsi="Arial" w:cs="Arial"/>
                <w:sz w:val="12"/>
                <w:szCs w:val="12"/>
              </w:rPr>
              <w:t>в</w:t>
            </w:r>
            <w:r w:rsidRPr="00AA5225">
              <w:rPr>
                <w:rFonts w:ascii="Arial" w:hAnsi="Arial" w:cs="Arial"/>
                <w:sz w:val="12"/>
                <w:szCs w:val="12"/>
              </w:rPr>
              <w:t>ного общего образ</w:t>
            </w:r>
            <w:r w:rsidRPr="00AA5225">
              <w:rPr>
                <w:rFonts w:ascii="Arial" w:hAnsi="Arial" w:cs="Arial"/>
                <w:sz w:val="12"/>
                <w:szCs w:val="12"/>
              </w:rPr>
              <w:t>о</w:t>
            </w:r>
            <w:r w:rsidRPr="00AA5225">
              <w:rPr>
                <w:rFonts w:ascii="Arial" w:hAnsi="Arial" w:cs="Arial"/>
                <w:sz w:val="12"/>
                <w:szCs w:val="12"/>
              </w:rPr>
              <w:t>вания</w:t>
            </w:r>
          </w:p>
        </w:tc>
        <w:tc>
          <w:tcPr>
            <w:tcW w:w="709" w:type="dxa"/>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адапт</w:t>
            </w:r>
            <w:r w:rsidRPr="00AA5225">
              <w:rPr>
                <w:rFonts w:ascii="Arial" w:hAnsi="Arial" w:cs="Arial"/>
                <w:sz w:val="12"/>
                <w:szCs w:val="12"/>
              </w:rPr>
              <w:t>и</w:t>
            </w:r>
            <w:r w:rsidRPr="00AA5225">
              <w:rPr>
                <w:rFonts w:ascii="Arial" w:hAnsi="Arial" w:cs="Arial"/>
                <w:sz w:val="12"/>
                <w:szCs w:val="12"/>
              </w:rPr>
              <w:t>рова</w:t>
            </w:r>
            <w:r w:rsidRPr="00AA5225">
              <w:rPr>
                <w:rFonts w:ascii="Arial" w:hAnsi="Arial" w:cs="Arial"/>
                <w:sz w:val="12"/>
                <w:szCs w:val="12"/>
              </w:rPr>
              <w:t>н</w:t>
            </w:r>
            <w:r w:rsidRPr="00AA5225">
              <w:rPr>
                <w:rFonts w:ascii="Arial" w:hAnsi="Arial" w:cs="Arial"/>
                <w:sz w:val="12"/>
                <w:szCs w:val="12"/>
              </w:rPr>
              <w:t>ная образ</w:t>
            </w:r>
            <w:r w:rsidRPr="00AA5225">
              <w:rPr>
                <w:rFonts w:ascii="Arial" w:hAnsi="Arial" w:cs="Arial"/>
                <w:sz w:val="12"/>
                <w:szCs w:val="12"/>
              </w:rPr>
              <w:t>о</w:t>
            </w:r>
            <w:r w:rsidRPr="00AA5225">
              <w:rPr>
                <w:rFonts w:ascii="Arial" w:hAnsi="Arial" w:cs="Arial"/>
                <w:sz w:val="12"/>
                <w:szCs w:val="12"/>
              </w:rPr>
              <w:t>вател</w:t>
            </w:r>
            <w:r w:rsidRPr="00AA5225">
              <w:rPr>
                <w:rFonts w:ascii="Arial" w:hAnsi="Arial" w:cs="Arial"/>
                <w:sz w:val="12"/>
                <w:szCs w:val="12"/>
              </w:rPr>
              <w:t>ь</w:t>
            </w:r>
            <w:r w:rsidRPr="00AA5225">
              <w:rPr>
                <w:rFonts w:ascii="Arial" w:hAnsi="Arial" w:cs="Arial"/>
                <w:sz w:val="12"/>
                <w:szCs w:val="12"/>
              </w:rPr>
              <w:t>ная пр</w:t>
            </w:r>
            <w:r w:rsidRPr="00AA5225">
              <w:rPr>
                <w:rFonts w:ascii="Arial" w:hAnsi="Arial" w:cs="Arial"/>
                <w:sz w:val="12"/>
                <w:szCs w:val="12"/>
              </w:rPr>
              <w:t>о</w:t>
            </w:r>
            <w:r w:rsidRPr="00AA5225">
              <w:rPr>
                <w:rFonts w:ascii="Arial" w:hAnsi="Arial" w:cs="Arial"/>
                <w:sz w:val="12"/>
                <w:szCs w:val="12"/>
              </w:rPr>
              <w:t>грамма</w:t>
            </w:r>
          </w:p>
        </w:tc>
        <w:tc>
          <w:tcPr>
            <w:tcW w:w="567"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О</w:t>
            </w:r>
            <w:r w:rsidRPr="00AA5225">
              <w:rPr>
                <w:rFonts w:ascii="Arial" w:hAnsi="Arial" w:cs="Arial"/>
                <w:sz w:val="12"/>
                <w:szCs w:val="12"/>
              </w:rPr>
              <w:t>ч</w:t>
            </w:r>
            <w:r w:rsidRPr="00AA5225">
              <w:rPr>
                <w:rFonts w:ascii="Arial" w:hAnsi="Arial" w:cs="Arial"/>
                <w:sz w:val="12"/>
                <w:szCs w:val="12"/>
              </w:rPr>
              <w:t>ная с пр</w:t>
            </w:r>
            <w:r w:rsidRPr="00AA5225">
              <w:rPr>
                <w:rFonts w:ascii="Arial" w:hAnsi="Arial" w:cs="Arial"/>
                <w:sz w:val="12"/>
                <w:szCs w:val="12"/>
              </w:rPr>
              <w:t>и</w:t>
            </w:r>
            <w:r w:rsidRPr="00AA5225">
              <w:rPr>
                <w:rFonts w:ascii="Arial" w:hAnsi="Arial" w:cs="Arial"/>
                <w:sz w:val="12"/>
                <w:szCs w:val="12"/>
              </w:rPr>
              <w:t>мен</w:t>
            </w:r>
            <w:r w:rsidRPr="00AA5225">
              <w:rPr>
                <w:rFonts w:ascii="Arial" w:hAnsi="Arial" w:cs="Arial"/>
                <w:sz w:val="12"/>
                <w:szCs w:val="12"/>
              </w:rPr>
              <w:t>е</w:t>
            </w:r>
            <w:r w:rsidRPr="00AA5225">
              <w:rPr>
                <w:rFonts w:ascii="Arial" w:hAnsi="Arial" w:cs="Arial"/>
                <w:sz w:val="12"/>
                <w:szCs w:val="12"/>
              </w:rPr>
              <w:t>нием ди</w:t>
            </w:r>
            <w:r w:rsidRPr="00AA5225">
              <w:rPr>
                <w:rFonts w:ascii="Arial" w:hAnsi="Arial" w:cs="Arial"/>
                <w:sz w:val="12"/>
                <w:szCs w:val="12"/>
              </w:rPr>
              <w:t>с</w:t>
            </w:r>
            <w:r w:rsidRPr="00AA5225">
              <w:rPr>
                <w:rFonts w:ascii="Arial" w:hAnsi="Arial" w:cs="Arial"/>
                <w:sz w:val="12"/>
                <w:szCs w:val="12"/>
              </w:rPr>
              <w:t>та</w:t>
            </w:r>
            <w:r w:rsidRPr="00AA5225">
              <w:rPr>
                <w:rFonts w:ascii="Arial" w:hAnsi="Arial" w:cs="Arial"/>
                <w:sz w:val="12"/>
                <w:szCs w:val="12"/>
              </w:rPr>
              <w:t>н</w:t>
            </w:r>
            <w:r w:rsidRPr="00AA5225">
              <w:rPr>
                <w:rFonts w:ascii="Arial" w:hAnsi="Arial" w:cs="Arial"/>
                <w:sz w:val="12"/>
                <w:szCs w:val="12"/>
              </w:rPr>
              <w:t>цио</w:t>
            </w:r>
            <w:r w:rsidRPr="00AA5225">
              <w:rPr>
                <w:rFonts w:ascii="Arial" w:hAnsi="Arial" w:cs="Arial"/>
                <w:sz w:val="12"/>
                <w:szCs w:val="12"/>
              </w:rPr>
              <w:t>н</w:t>
            </w:r>
            <w:r w:rsidRPr="00AA5225">
              <w:rPr>
                <w:rFonts w:ascii="Arial" w:hAnsi="Arial" w:cs="Arial"/>
                <w:sz w:val="12"/>
                <w:szCs w:val="12"/>
              </w:rPr>
              <w:t>ных обр</w:t>
            </w:r>
            <w:r w:rsidRPr="00AA5225">
              <w:rPr>
                <w:rFonts w:ascii="Arial" w:hAnsi="Arial" w:cs="Arial"/>
                <w:sz w:val="12"/>
                <w:szCs w:val="12"/>
              </w:rPr>
              <w:t>а</w:t>
            </w:r>
            <w:r w:rsidRPr="00AA5225">
              <w:rPr>
                <w:rFonts w:ascii="Arial" w:hAnsi="Arial" w:cs="Arial"/>
                <w:sz w:val="12"/>
                <w:szCs w:val="12"/>
              </w:rPr>
              <w:t>зов</w:t>
            </w:r>
            <w:r w:rsidRPr="00AA5225">
              <w:rPr>
                <w:rFonts w:ascii="Arial" w:hAnsi="Arial" w:cs="Arial"/>
                <w:sz w:val="12"/>
                <w:szCs w:val="12"/>
              </w:rPr>
              <w:t>а</w:t>
            </w:r>
            <w:r w:rsidRPr="00AA5225">
              <w:rPr>
                <w:rFonts w:ascii="Arial" w:hAnsi="Arial" w:cs="Arial"/>
                <w:sz w:val="12"/>
                <w:szCs w:val="12"/>
              </w:rPr>
              <w:t>тел</w:t>
            </w:r>
            <w:r w:rsidRPr="00AA5225">
              <w:rPr>
                <w:rFonts w:ascii="Arial" w:hAnsi="Arial" w:cs="Arial"/>
                <w:sz w:val="12"/>
                <w:szCs w:val="12"/>
              </w:rPr>
              <w:t>ь</w:t>
            </w:r>
            <w:r w:rsidRPr="00AA5225">
              <w:rPr>
                <w:rFonts w:ascii="Arial" w:hAnsi="Arial" w:cs="Arial"/>
                <w:sz w:val="12"/>
                <w:szCs w:val="12"/>
              </w:rPr>
              <w:t>ных те</w:t>
            </w:r>
            <w:r w:rsidRPr="00AA5225">
              <w:rPr>
                <w:rFonts w:ascii="Arial" w:hAnsi="Arial" w:cs="Arial"/>
                <w:sz w:val="12"/>
                <w:szCs w:val="12"/>
              </w:rPr>
              <w:t>х</w:t>
            </w:r>
            <w:r w:rsidRPr="00AA5225">
              <w:rPr>
                <w:rFonts w:ascii="Arial" w:hAnsi="Arial" w:cs="Arial"/>
                <w:sz w:val="12"/>
                <w:szCs w:val="12"/>
              </w:rPr>
              <w:t>нол</w:t>
            </w:r>
            <w:r w:rsidRPr="00AA5225">
              <w:rPr>
                <w:rFonts w:ascii="Arial" w:hAnsi="Arial" w:cs="Arial"/>
                <w:sz w:val="12"/>
                <w:szCs w:val="12"/>
              </w:rPr>
              <w:t>о</w:t>
            </w:r>
            <w:r w:rsidRPr="00AA5225">
              <w:rPr>
                <w:rFonts w:ascii="Arial" w:hAnsi="Arial" w:cs="Arial"/>
                <w:sz w:val="12"/>
                <w:szCs w:val="12"/>
              </w:rPr>
              <w:t>гий</w:t>
            </w:r>
          </w:p>
        </w:tc>
        <w:tc>
          <w:tcPr>
            <w:tcW w:w="711"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образ</w:t>
            </w:r>
            <w:r w:rsidRPr="00AA5225">
              <w:rPr>
                <w:rFonts w:ascii="Arial" w:hAnsi="Arial" w:cs="Arial"/>
                <w:color w:val="000000"/>
                <w:sz w:val="12"/>
                <w:szCs w:val="12"/>
              </w:rPr>
              <w:t>о</w:t>
            </w:r>
            <w:r w:rsidRPr="00AA5225">
              <w:rPr>
                <w:rFonts w:ascii="Arial" w:hAnsi="Arial" w:cs="Arial"/>
                <w:color w:val="000000"/>
                <w:sz w:val="12"/>
                <w:szCs w:val="12"/>
              </w:rPr>
              <w:t>вател</w:t>
            </w:r>
            <w:r w:rsidRPr="00AA5225">
              <w:rPr>
                <w:rFonts w:ascii="Arial" w:hAnsi="Arial" w:cs="Arial"/>
                <w:color w:val="000000"/>
                <w:sz w:val="12"/>
                <w:szCs w:val="12"/>
              </w:rPr>
              <w:t>ь</w:t>
            </w:r>
            <w:r w:rsidRPr="00AA5225">
              <w:rPr>
                <w:rFonts w:ascii="Arial" w:hAnsi="Arial" w:cs="Arial"/>
                <w:color w:val="000000"/>
                <w:sz w:val="12"/>
                <w:szCs w:val="12"/>
              </w:rPr>
              <w:t>ная ФГОС ФГТ</w:t>
            </w:r>
          </w:p>
        </w:tc>
        <w:tc>
          <w:tcPr>
            <w:tcW w:w="992"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обуча</w:t>
            </w:r>
            <w:r w:rsidRPr="00AA5225">
              <w:rPr>
                <w:rFonts w:ascii="Arial" w:hAnsi="Arial" w:cs="Arial"/>
                <w:sz w:val="12"/>
                <w:szCs w:val="12"/>
              </w:rPr>
              <w:t>ю</w:t>
            </w:r>
            <w:r w:rsidRPr="00AA5225">
              <w:rPr>
                <w:rFonts w:ascii="Arial" w:hAnsi="Arial" w:cs="Arial"/>
                <w:sz w:val="12"/>
                <w:szCs w:val="12"/>
              </w:rPr>
              <w:t>щиеся с ограниче</w:t>
            </w:r>
            <w:r w:rsidRPr="00AA5225">
              <w:rPr>
                <w:rFonts w:ascii="Arial" w:hAnsi="Arial" w:cs="Arial"/>
                <w:sz w:val="12"/>
                <w:szCs w:val="12"/>
              </w:rPr>
              <w:t>н</w:t>
            </w:r>
            <w:r w:rsidRPr="00AA5225">
              <w:rPr>
                <w:rFonts w:ascii="Arial" w:hAnsi="Arial" w:cs="Arial"/>
                <w:sz w:val="12"/>
                <w:szCs w:val="12"/>
              </w:rPr>
              <w:t>ными во</w:t>
            </w:r>
            <w:r w:rsidRPr="00AA5225">
              <w:rPr>
                <w:rFonts w:ascii="Arial" w:hAnsi="Arial" w:cs="Arial"/>
                <w:sz w:val="12"/>
                <w:szCs w:val="12"/>
              </w:rPr>
              <w:t>з</w:t>
            </w:r>
            <w:r w:rsidRPr="00AA5225">
              <w:rPr>
                <w:rFonts w:ascii="Arial" w:hAnsi="Arial" w:cs="Arial"/>
                <w:sz w:val="12"/>
                <w:szCs w:val="12"/>
              </w:rPr>
              <w:t>можн</w:t>
            </w:r>
            <w:r w:rsidRPr="00AA5225">
              <w:rPr>
                <w:rFonts w:ascii="Arial" w:hAnsi="Arial" w:cs="Arial"/>
                <w:sz w:val="12"/>
                <w:szCs w:val="12"/>
              </w:rPr>
              <w:t>о</w:t>
            </w:r>
            <w:r w:rsidRPr="00AA5225">
              <w:rPr>
                <w:rFonts w:ascii="Arial" w:hAnsi="Arial" w:cs="Arial"/>
                <w:sz w:val="12"/>
                <w:szCs w:val="12"/>
              </w:rPr>
              <w:t>стями здор</w:t>
            </w:r>
            <w:r w:rsidRPr="00AA5225">
              <w:rPr>
                <w:rFonts w:ascii="Arial" w:hAnsi="Arial" w:cs="Arial"/>
                <w:sz w:val="12"/>
                <w:szCs w:val="12"/>
              </w:rPr>
              <w:t>о</w:t>
            </w:r>
            <w:r w:rsidRPr="00AA5225">
              <w:rPr>
                <w:rFonts w:ascii="Arial" w:hAnsi="Arial" w:cs="Arial"/>
                <w:sz w:val="12"/>
                <w:szCs w:val="12"/>
              </w:rPr>
              <w:t>вья (ОВЗ), пр</w:t>
            </w:r>
            <w:r w:rsidRPr="00AA5225">
              <w:rPr>
                <w:rFonts w:ascii="Arial" w:hAnsi="Arial" w:cs="Arial"/>
                <w:sz w:val="12"/>
                <w:szCs w:val="12"/>
              </w:rPr>
              <w:t>о</w:t>
            </w:r>
            <w:r w:rsidRPr="00AA5225">
              <w:rPr>
                <w:rFonts w:ascii="Arial" w:hAnsi="Arial" w:cs="Arial"/>
                <w:sz w:val="12"/>
                <w:szCs w:val="12"/>
              </w:rPr>
              <w:t>ходящие об</w:t>
            </w:r>
            <w:r w:rsidRPr="00AA5225">
              <w:rPr>
                <w:rFonts w:ascii="Arial" w:hAnsi="Arial" w:cs="Arial"/>
                <w:sz w:val="12"/>
                <w:szCs w:val="12"/>
              </w:rPr>
              <w:t>у</w:t>
            </w:r>
            <w:r w:rsidRPr="00AA5225">
              <w:rPr>
                <w:rFonts w:ascii="Arial" w:hAnsi="Arial" w:cs="Arial"/>
                <w:sz w:val="12"/>
                <w:szCs w:val="12"/>
              </w:rPr>
              <w:t>чение по состо</w:t>
            </w:r>
            <w:r w:rsidRPr="00AA5225">
              <w:rPr>
                <w:rFonts w:ascii="Arial" w:hAnsi="Arial" w:cs="Arial"/>
                <w:sz w:val="12"/>
                <w:szCs w:val="12"/>
              </w:rPr>
              <w:t>я</w:t>
            </w:r>
            <w:r w:rsidRPr="00AA5225">
              <w:rPr>
                <w:rFonts w:ascii="Arial" w:hAnsi="Arial" w:cs="Arial"/>
                <w:sz w:val="12"/>
                <w:szCs w:val="12"/>
              </w:rPr>
              <w:t>нию здор</w:t>
            </w:r>
            <w:r w:rsidRPr="00AA5225">
              <w:rPr>
                <w:rFonts w:ascii="Arial" w:hAnsi="Arial" w:cs="Arial"/>
                <w:sz w:val="12"/>
                <w:szCs w:val="12"/>
              </w:rPr>
              <w:t>о</w:t>
            </w:r>
            <w:r w:rsidRPr="00AA5225">
              <w:rPr>
                <w:rFonts w:ascii="Arial" w:hAnsi="Arial" w:cs="Arial"/>
                <w:sz w:val="12"/>
                <w:szCs w:val="12"/>
              </w:rPr>
              <w:t>вья на дому</w:t>
            </w:r>
          </w:p>
        </w:tc>
        <w:tc>
          <w:tcPr>
            <w:tcW w:w="853" w:type="dxa"/>
            <w:gridSpan w:val="3"/>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число обуча</w:t>
            </w:r>
            <w:r w:rsidRPr="00AA5225">
              <w:rPr>
                <w:rFonts w:ascii="Arial" w:hAnsi="Arial" w:cs="Arial"/>
                <w:sz w:val="12"/>
                <w:szCs w:val="12"/>
              </w:rPr>
              <w:t>ю</w:t>
            </w:r>
            <w:r w:rsidRPr="00AA5225">
              <w:rPr>
                <w:rFonts w:ascii="Arial" w:hAnsi="Arial" w:cs="Arial"/>
                <w:sz w:val="12"/>
                <w:szCs w:val="12"/>
              </w:rPr>
              <w:t>щихся (чел</w:t>
            </w:r>
            <w:r w:rsidRPr="00AA5225">
              <w:rPr>
                <w:rFonts w:ascii="Arial" w:hAnsi="Arial" w:cs="Arial"/>
                <w:sz w:val="12"/>
                <w:szCs w:val="12"/>
              </w:rPr>
              <w:t>о</w:t>
            </w:r>
            <w:r w:rsidRPr="00AA5225">
              <w:rPr>
                <w:rFonts w:ascii="Arial" w:hAnsi="Arial" w:cs="Arial"/>
                <w:sz w:val="12"/>
                <w:szCs w:val="12"/>
              </w:rPr>
              <w:t>век)</w:t>
            </w:r>
          </w:p>
        </w:tc>
        <w:tc>
          <w:tcPr>
            <w:tcW w:w="709"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пальная услуга, бе</w:t>
            </w:r>
            <w:r w:rsidRPr="00AA5225">
              <w:rPr>
                <w:rFonts w:ascii="Arial" w:hAnsi="Arial" w:cs="Arial"/>
                <w:color w:val="000000"/>
                <w:sz w:val="12"/>
                <w:szCs w:val="12"/>
              </w:rPr>
              <w:t>с</w:t>
            </w:r>
            <w:r w:rsidRPr="00AA5225">
              <w:rPr>
                <w:rFonts w:ascii="Arial" w:hAnsi="Arial" w:cs="Arial"/>
                <w:color w:val="000000"/>
                <w:sz w:val="12"/>
                <w:szCs w:val="12"/>
              </w:rPr>
              <w:t>платно</w:t>
            </w:r>
          </w:p>
        </w:tc>
        <w:tc>
          <w:tcPr>
            <w:tcW w:w="567"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213082</w:t>
            </w:r>
          </w:p>
        </w:tc>
        <w:tc>
          <w:tcPr>
            <w:tcW w:w="709" w:type="dxa"/>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205909,99</w:t>
            </w:r>
          </w:p>
        </w:tc>
        <w:tc>
          <w:tcPr>
            <w:tcW w:w="709"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w:t>
            </w:r>
          </w:p>
        </w:tc>
        <w:tc>
          <w:tcPr>
            <w:tcW w:w="569" w:type="dxa"/>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1,1109</w:t>
            </w:r>
          </w:p>
        </w:tc>
        <w:tc>
          <w:tcPr>
            <w:tcW w:w="284" w:type="dxa"/>
            <w:shd w:val="clear" w:color="auto" w:fill="auto"/>
            <w:noWrap/>
            <w:vAlign w:val="bottom"/>
            <w:hideMark/>
          </w:tcPr>
          <w:p w:rsidR="00AA5225" w:rsidRPr="00AA5225" w:rsidRDefault="00AA5225" w:rsidP="00AA5225">
            <w:pPr>
              <w:rPr>
                <w:rFonts w:ascii="Arial" w:hAnsi="Arial" w:cs="Arial"/>
                <w:color w:val="000000"/>
                <w:sz w:val="12"/>
                <w:szCs w:val="12"/>
              </w:rPr>
            </w:pPr>
          </w:p>
        </w:tc>
      </w:tr>
      <w:tr w:rsidR="00673622" w:rsidRPr="00AA5225" w:rsidTr="006A15FE">
        <w:trPr>
          <w:gridBefore w:val="1"/>
          <w:wBefore w:w="144" w:type="dxa"/>
          <w:trHeight w:val="20"/>
        </w:trPr>
        <w:tc>
          <w:tcPr>
            <w:tcW w:w="293" w:type="dxa"/>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27</w:t>
            </w:r>
          </w:p>
        </w:tc>
        <w:tc>
          <w:tcPr>
            <w:tcW w:w="992" w:type="dxa"/>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Реализ</w:t>
            </w:r>
            <w:r w:rsidRPr="00AA5225">
              <w:rPr>
                <w:rFonts w:ascii="Arial" w:hAnsi="Arial" w:cs="Arial"/>
                <w:sz w:val="12"/>
                <w:szCs w:val="12"/>
              </w:rPr>
              <w:t>а</w:t>
            </w:r>
            <w:r w:rsidRPr="00AA5225">
              <w:rPr>
                <w:rFonts w:ascii="Arial" w:hAnsi="Arial" w:cs="Arial"/>
                <w:sz w:val="12"/>
                <w:szCs w:val="12"/>
              </w:rPr>
              <w:t>ция осно</w:t>
            </w:r>
            <w:r w:rsidRPr="00AA5225">
              <w:rPr>
                <w:rFonts w:ascii="Arial" w:hAnsi="Arial" w:cs="Arial"/>
                <w:sz w:val="12"/>
                <w:szCs w:val="12"/>
              </w:rPr>
              <w:t>в</w:t>
            </w:r>
            <w:r w:rsidRPr="00AA5225">
              <w:rPr>
                <w:rFonts w:ascii="Arial" w:hAnsi="Arial" w:cs="Arial"/>
                <w:sz w:val="12"/>
                <w:szCs w:val="12"/>
              </w:rPr>
              <w:t>ных общеобраз</w:t>
            </w:r>
            <w:r w:rsidRPr="00AA5225">
              <w:rPr>
                <w:rFonts w:ascii="Arial" w:hAnsi="Arial" w:cs="Arial"/>
                <w:sz w:val="12"/>
                <w:szCs w:val="12"/>
              </w:rPr>
              <w:t>о</w:t>
            </w:r>
            <w:r w:rsidRPr="00AA5225">
              <w:rPr>
                <w:rFonts w:ascii="Arial" w:hAnsi="Arial" w:cs="Arial"/>
                <w:sz w:val="12"/>
                <w:szCs w:val="12"/>
              </w:rPr>
              <w:t>вательных пр</w:t>
            </w:r>
            <w:r w:rsidRPr="00AA5225">
              <w:rPr>
                <w:rFonts w:ascii="Arial" w:hAnsi="Arial" w:cs="Arial"/>
                <w:sz w:val="12"/>
                <w:szCs w:val="12"/>
              </w:rPr>
              <w:t>о</w:t>
            </w:r>
            <w:r w:rsidRPr="00AA5225">
              <w:rPr>
                <w:rFonts w:ascii="Arial" w:hAnsi="Arial" w:cs="Arial"/>
                <w:sz w:val="12"/>
                <w:szCs w:val="12"/>
              </w:rPr>
              <w:t>грамм основн</w:t>
            </w:r>
            <w:r w:rsidRPr="00AA5225">
              <w:rPr>
                <w:rFonts w:ascii="Arial" w:hAnsi="Arial" w:cs="Arial"/>
                <w:sz w:val="12"/>
                <w:szCs w:val="12"/>
              </w:rPr>
              <w:t>о</w:t>
            </w:r>
            <w:r w:rsidRPr="00AA5225">
              <w:rPr>
                <w:rFonts w:ascii="Arial" w:hAnsi="Arial" w:cs="Arial"/>
                <w:sz w:val="12"/>
                <w:szCs w:val="12"/>
              </w:rPr>
              <w:t>го общего образов</w:t>
            </w:r>
            <w:r w:rsidRPr="00AA5225">
              <w:rPr>
                <w:rFonts w:ascii="Arial" w:hAnsi="Arial" w:cs="Arial"/>
                <w:sz w:val="12"/>
                <w:szCs w:val="12"/>
              </w:rPr>
              <w:t>а</w:t>
            </w:r>
            <w:r w:rsidRPr="00AA5225">
              <w:rPr>
                <w:rFonts w:ascii="Arial" w:hAnsi="Arial" w:cs="Arial"/>
                <w:sz w:val="12"/>
                <w:szCs w:val="12"/>
              </w:rPr>
              <w:t>ния О</w:t>
            </w:r>
            <w:r w:rsidRPr="00AA5225">
              <w:rPr>
                <w:rFonts w:ascii="Arial" w:hAnsi="Arial" w:cs="Arial"/>
                <w:sz w:val="12"/>
                <w:szCs w:val="12"/>
              </w:rPr>
              <w:t>К</w:t>
            </w:r>
            <w:r w:rsidRPr="00AA5225">
              <w:rPr>
                <w:rFonts w:ascii="Arial" w:hAnsi="Arial" w:cs="Arial"/>
                <w:sz w:val="12"/>
                <w:szCs w:val="12"/>
              </w:rPr>
              <w:t>ВЭД 80.21.1</w:t>
            </w:r>
          </w:p>
        </w:tc>
        <w:tc>
          <w:tcPr>
            <w:tcW w:w="849" w:type="dxa"/>
            <w:gridSpan w:val="2"/>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пальные автоно</w:t>
            </w:r>
            <w:r w:rsidRPr="00AA5225">
              <w:rPr>
                <w:rFonts w:ascii="Arial" w:hAnsi="Arial" w:cs="Arial"/>
                <w:color w:val="000000"/>
                <w:sz w:val="12"/>
                <w:szCs w:val="12"/>
              </w:rPr>
              <w:t>м</w:t>
            </w:r>
            <w:r w:rsidRPr="00AA5225">
              <w:rPr>
                <w:rFonts w:ascii="Arial" w:hAnsi="Arial" w:cs="Arial"/>
                <w:color w:val="000000"/>
                <w:sz w:val="12"/>
                <w:szCs w:val="12"/>
              </w:rPr>
              <w:t>ные общ</w:t>
            </w:r>
            <w:r w:rsidRPr="00AA5225">
              <w:rPr>
                <w:rFonts w:ascii="Arial" w:hAnsi="Arial" w:cs="Arial"/>
                <w:color w:val="000000"/>
                <w:sz w:val="12"/>
                <w:szCs w:val="12"/>
              </w:rPr>
              <w:t>е</w:t>
            </w:r>
            <w:r w:rsidRPr="00AA5225">
              <w:rPr>
                <w:rFonts w:ascii="Arial" w:hAnsi="Arial" w:cs="Arial"/>
                <w:color w:val="000000"/>
                <w:sz w:val="12"/>
                <w:szCs w:val="12"/>
              </w:rPr>
              <w:t>образов</w:t>
            </w:r>
            <w:r w:rsidRPr="00AA5225">
              <w:rPr>
                <w:rFonts w:ascii="Arial" w:hAnsi="Arial" w:cs="Arial"/>
                <w:color w:val="000000"/>
                <w:sz w:val="12"/>
                <w:szCs w:val="12"/>
              </w:rPr>
              <w:t>а</w:t>
            </w:r>
            <w:r w:rsidRPr="00AA5225">
              <w:rPr>
                <w:rFonts w:ascii="Arial" w:hAnsi="Arial" w:cs="Arial"/>
                <w:color w:val="000000"/>
                <w:sz w:val="12"/>
                <w:szCs w:val="12"/>
              </w:rPr>
              <w:t>тел</w:t>
            </w:r>
            <w:r w:rsidRPr="00AA5225">
              <w:rPr>
                <w:rFonts w:ascii="Arial" w:hAnsi="Arial" w:cs="Arial"/>
                <w:color w:val="000000"/>
                <w:sz w:val="12"/>
                <w:szCs w:val="12"/>
              </w:rPr>
              <w:t>ь</w:t>
            </w:r>
            <w:r w:rsidRPr="00AA5225">
              <w:rPr>
                <w:rFonts w:ascii="Arial" w:hAnsi="Arial" w:cs="Arial"/>
                <w:color w:val="000000"/>
                <w:sz w:val="12"/>
                <w:szCs w:val="12"/>
              </w:rPr>
              <w:t>ные учрежд</w:t>
            </w:r>
            <w:r w:rsidRPr="00AA5225">
              <w:rPr>
                <w:rFonts w:ascii="Arial" w:hAnsi="Arial" w:cs="Arial"/>
                <w:color w:val="000000"/>
                <w:sz w:val="12"/>
                <w:szCs w:val="12"/>
              </w:rPr>
              <w:t>е</w:t>
            </w:r>
            <w:r w:rsidRPr="00AA5225">
              <w:rPr>
                <w:rFonts w:ascii="Arial" w:hAnsi="Arial" w:cs="Arial"/>
                <w:color w:val="000000"/>
                <w:sz w:val="12"/>
                <w:szCs w:val="12"/>
              </w:rPr>
              <w:t>ния</w:t>
            </w:r>
          </w:p>
        </w:tc>
        <w:tc>
          <w:tcPr>
            <w:tcW w:w="850"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35791000100500102005101</w:t>
            </w:r>
          </w:p>
        </w:tc>
        <w:tc>
          <w:tcPr>
            <w:tcW w:w="992"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Реал</w:t>
            </w:r>
            <w:r w:rsidRPr="00AA5225">
              <w:rPr>
                <w:rFonts w:ascii="Arial" w:hAnsi="Arial" w:cs="Arial"/>
                <w:sz w:val="12"/>
                <w:szCs w:val="12"/>
              </w:rPr>
              <w:t>и</w:t>
            </w:r>
            <w:r w:rsidRPr="00AA5225">
              <w:rPr>
                <w:rFonts w:ascii="Arial" w:hAnsi="Arial" w:cs="Arial"/>
                <w:sz w:val="12"/>
                <w:szCs w:val="12"/>
              </w:rPr>
              <w:t>зация осно</w:t>
            </w:r>
            <w:r w:rsidRPr="00AA5225">
              <w:rPr>
                <w:rFonts w:ascii="Arial" w:hAnsi="Arial" w:cs="Arial"/>
                <w:sz w:val="12"/>
                <w:szCs w:val="12"/>
              </w:rPr>
              <w:t>в</w:t>
            </w:r>
            <w:r w:rsidRPr="00AA5225">
              <w:rPr>
                <w:rFonts w:ascii="Arial" w:hAnsi="Arial" w:cs="Arial"/>
                <w:sz w:val="12"/>
                <w:szCs w:val="12"/>
              </w:rPr>
              <w:t>ных общеобраз</w:t>
            </w:r>
            <w:r w:rsidRPr="00AA5225">
              <w:rPr>
                <w:rFonts w:ascii="Arial" w:hAnsi="Arial" w:cs="Arial"/>
                <w:sz w:val="12"/>
                <w:szCs w:val="12"/>
              </w:rPr>
              <w:t>о</w:t>
            </w:r>
            <w:r w:rsidRPr="00AA5225">
              <w:rPr>
                <w:rFonts w:ascii="Arial" w:hAnsi="Arial" w:cs="Arial"/>
                <w:sz w:val="12"/>
                <w:szCs w:val="12"/>
              </w:rPr>
              <w:t>вательных пр</w:t>
            </w:r>
            <w:r w:rsidRPr="00AA5225">
              <w:rPr>
                <w:rFonts w:ascii="Arial" w:hAnsi="Arial" w:cs="Arial"/>
                <w:sz w:val="12"/>
                <w:szCs w:val="12"/>
              </w:rPr>
              <w:t>о</w:t>
            </w:r>
            <w:r w:rsidRPr="00AA5225">
              <w:rPr>
                <w:rFonts w:ascii="Arial" w:hAnsi="Arial" w:cs="Arial"/>
                <w:sz w:val="12"/>
                <w:szCs w:val="12"/>
              </w:rPr>
              <w:t>грамм осно</w:t>
            </w:r>
            <w:r w:rsidRPr="00AA5225">
              <w:rPr>
                <w:rFonts w:ascii="Arial" w:hAnsi="Arial" w:cs="Arial"/>
                <w:sz w:val="12"/>
                <w:szCs w:val="12"/>
              </w:rPr>
              <w:t>в</w:t>
            </w:r>
            <w:r w:rsidRPr="00AA5225">
              <w:rPr>
                <w:rFonts w:ascii="Arial" w:hAnsi="Arial" w:cs="Arial"/>
                <w:sz w:val="12"/>
                <w:szCs w:val="12"/>
              </w:rPr>
              <w:t>ного общего образ</w:t>
            </w:r>
            <w:r w:rsidRPr="00AA5225">
              <w:rPr>
                <w:rFonts w:ascii="Arial" w:hAnsi="Arial" w:cs="Arial"/>
                <w:sz w:val="12"/>
                <w:szCs w:val="12"/>
              </w:rPr>
              <w:t>о</w:t>
            </w:r>
            <w:r w:rsidRPr="00AA5225">
              <w:rPr>
                <w:rFonts w:ascii="Arial" w:hAnsi="Arial" w:cs="Arial"/>
                <w:sz w:val="12"/>
                <w:szCs w:val="12"/>
              </w:rPr>
              <w:t>вания</w:t>
            </w:r>
          </w:p>
        </w:tc>
        <w:tc>
          <w:tcPr>
            <w:tcW w:w="709" w:type="dxa"/>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адапт</w:t>
            </w:r>
            <w:r w:rsidRPr="00AA5225">
              <w:rPr>
                <w:rFonts w:ascii="Arial" w:hAnsi="Arial" w:cs="Arial"/>
                <w:sz w:val="12"/>
                <w:szCs w:val="12"/>
              </w:rPr>
              <w:t>и</w:t>
            </w:r>
            <w:r w:rsidRPr="00AA5225">
              <w:rPr>
                <w:rFonts w:ascii="Arial" w:hAnsi="Arial" w:cs="Arial"/>
                <w:sz w:val="12"/>
                <w:szCs w:val="12"/>
              </w:rPr>
              <w:t>рова</w:t>
            </w:r>
            <w:r w:rsidRPr="00AA5225">
              <w:rPr>
                <w:rFonts w:ascii="Arial" w:hAnsi="Arial" w:cs="Arial"/>
                <w:sz w:val="12"/>
                <w:szCs w:val="12"/>
              </w:rPr>
              <w:t>н</w:t>
            </w:r>
            <w:r w:rsidRPr="00AA5225">
              <w:rPr>
                <w:rFonts w:ascii="Arial" w:hAnsi="Arial" w:cs="Arial"/>
                <w:sz w:val="12"/>
                <w:szCs w:val="12"/>
              </w:rPr>
              <w:t>ная образ</w:t>
            </w:r>
            <w:r w:rsidRPr="00AA5225">
              <w:rPr>
                <w:rFonts w:ascii="Arial" w:hAnsi="Arial" w:cs="Arial"/>
                <w:sz w:val="12"/>
                <w:szCs w:val="12"/>
              </w:rPr>
              <w:t>о</w:t>
            </w:r>
            <w:r w:rsidRPr="00AA5225">
              <w:rPr>
                <w:rFonts w:ascii="Arial" w:hAnsi="Arial" w:cs="Arial"/>
                <w:sz w:val="12"/>
                <w:szCs w:val="12"/>
              </w:rPr>
              <w:t>вател</w:t>
            </w:r>
            <w:r w:rsidRPr="00AA5225">
              <w:rPr>
                <w:rFonts w:ascii="Arial" w:hAnsi="Arial" w:cs="Arial"/>
                <w:sz w:val="12"/>
                <w:szCs w:val="12"/>
              </w:rPr>
              <w:t>ь</w:t>
            </w:r>
            <w:r w:rsidRPr="00AA5225">
              <w:rPr>
                <w:rFonts w:ascii="Arial" w:hAnsi="Arial" w:cs="Arial"/>
                <w:sz w:val="12"/>
                <w:szCs w:val="12"/>
              </w:rPr>
              <w:t>ная пр</w:t>
            </w:r>
            <w:r w:rsidRPr="00AA5225">
              <w:rPr>
                <w:rFonts w:ascii="Arial" w:hAnsi="Arial" w:cs="Arial"/>
                <w:sz w:val="12"/>
                <w:szCs w:val="12"/>
              </w:rPr>
              <w:t>о</w:t>
            </w:r>
            <w:r w:rsidRPr="00AA5225">
              <w:rPr>
                <w:rFonts w:ascii="Arial" w:hAnsi="Arial" w:cs="Arial"/>
                <w:sz w:val="12"/>
                <w:szCs w:val="12"/>
              </w:rPr>
              <w:t>грамма</w:t>
            </w:r>
          </w:p>
        </w:tc>
        <w:tc>
          <w:tcPr>
            <w:tcW w:w="567"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очная</w:t>
            </w:r>
          </w:p>
        </w:tc>
        <w:tc>
          <w:tcPr>
            <w:tcW w:w="711"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образ</w:t>
            </w:r>
            <w:r w:rsidRPr="00AA5225">
              <w:rPr>
                <w:rFonts w:ascii="Arial" w:hAnsi="Arial" w:cs="Arial"/>
                <w:color w:val="000000"/>
                <w:sz w:val="12"/>
                <w:szCs w:val="12"/>
              </w:rPr>
              <w:t>о</w:t>
            </w:r>
            <w:r w:rsidRPr="00AA5225">
              <w:rPr>
                <w:rFonts w:ascii="Arial" w:hAnsi="Arial" w:cs="Arial"/>
                <w:color w:val="000000"/>
                <w:sz w:val="12"/>
                <w:szCs w:val="12"/>
              </w:rPr>
              <w:t>вател</w:t>
            </w:r>
            <w:r w:rsidRPr="00AA5225">
              <w:rPr>
                <w:rFonts w:ascii="Arial" w:hAnsi="Arial" w:cs="Arial"/>
                <w:color w:val="000000"/>
                <w:sz w:val="12"/>
                <w:szCs w:val="12"/>
              </w:rPr>
              <w:t>ь</w:t>
            </w:r>
            <w:r w:rsidRPr="00AA5225">
              <w:rPr>
                <w:rFonts w:ascii="Arial" w:hAnsi="Arial" w:cs="Arial"/>
                <w:color w:val="000000"/>
                <w:sz w:val="12"/>
                <w:szCs w:val="12"/>
              </w:rPr>
              <w:t>ная ФГОС ФГТ</w:t>
            </w:r>
          </w:p>
        </w:tc>
        <w:tc>
          <w:tcPr>
            <w:tcW w:w="992"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дети-инвал</w:t>
            </w:r>
            <w:r w:rsidRPr="00AA5225">
              <w:rPr>
                <w:rFonts w:ascii="Arial" w:hAnsi="Arial" w:cs="Arial"/>
                <w:sz w:val="12"/>
                <w:szCs w:val="12"/>
              </w:rPr>
              <w:t>и</w:t>
            </w:r>
            <w:r w:rsidRPr="00AA5225">
              <w:rPr>
                <w:rFonts w:ascii="Arial" w:hAnsi="Arial" w:cs="Arial"/>
                <w:sz w:val="12"/>
                <w:szCs w:val="12"/>
              </w:rPr>
              <w:t>ды</w:t>
            </w:r>
          </w:p>
        </w:tc>
        <w:tc>
          <w:tcPr>
            <w:tcW w:w="853" w:type="dxa"/>
            <w:gridSpan w:val="3"/>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число обуча</w:t>
            </w:r>
            <w:r w:rsidRPr="00AA5225">
              <w:rPr>
                <w:rFonts w:ascii="Arial" w:hAnsi="Arial" w:cs="Arial"/>
                <w:sz w:val="12"/>
                <w:szCs w:val="12"/>
              </w:rPr>
              <w:t>ю</w:t>
            </w:r>
            <w:r w:rsidRPr="00AA5225">
              <w:rPr>
                <w:rFonts w:ascii="Arial" w:hAnsi="Arial" w:cs="Arial"/>
                <w:sz w:val="12"/>
                <w:szCs w:val="12"/>
              </w:rPr>
              <w:t>щихся (чел</w:t>
            </w:r>
            <w:r w:rsidRPr="00AA5225">
              <w:rPr>
                <w:rFonts w:ascii="Arial" w:hAnsi="Arial" w:cs="Arial"/>
                <w:sz w:val="12"/>
                <w:szCs w:val="12"/>
              </w:rPr>
              <w:t>о</w:t>
            </w:r>
            <w:r w:rsidRPr="00AA5225">
              <w:rPr>
                <w:rFonts w:ascii="Arial" w:hAnsi="Arial" w:cs="Arial"/>
                <w:sz w:val="12"/>
                <w:szCs w:val="12"/>
              </w:rPr>
              <w:t>век)</w:t>
            </w:r>
          </w:p>
        </w:tc>
        <w:tc>
          <w:tcPr>
            <w:tcW w:w="709"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пальная услуга, бе</w:t>
            </w:r>
            <w:r w:rsidRPr="00AA5225">
              <w:rPr>
                <w:rFonts w:ascii="Arial" w:hAnsi="Arial" w:cs="Arial"/>
                <w:color w:val="000000"/>
                <w:sz w:val="12"/>
                <w:szCs w:val="12"/>
              </w:rPr>
              <w:t>с</w:t>
            </w:r>
            <w:r w:rsidRPr="00AA5225">
              <w:rPr>
                <w:rFonts w:ascii="Arial" w:hAnsi="Arial" w:cs="Arial"/>
                <w:color w:val="000000"/>
                <w:sz w:val="12"/>
                <w:szCs w:val="12"/>
              </w:rPr>
              <w:t>платно</w:t>
            </w:r>
          </w:p>
        </w:tc>
        <w:tc>
          <w:tcPr>
            <w:tcW w:w="567"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83720,75</w:t>
            </w:r>
          </w:p>
        </w:tc>
        <w:tc>
          <w:tcPr>
            <w:tcW w:w="709" w:type="dxa"/>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60031,87</w:t>
            </w:r>
          </w:p>
        </w:tc>
        <w:tc>
          <w:tcPr>
            <w:tcW w:w="709"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18826,69</w:t>
            </w:r>
          </w:p>
        </w:tc>
        <w:tc>
          <w:tcPr>
            <w:tcW w:w="569" w:type="dxa"/>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1,093</w:t>
            </w:r>
          </w:p>
        </w:tc>
        <w:tc>
          <w:tcPr>
            <w:tcW w:w="284" w:type="dxa"/>
            <w:shd w:val="clear" w:color="auto" w:fill="auto"/>
            <w:noWrap/>
            <w:vAlign w:val="bottom"/>
            <w:hideMark/>
          </w:tcPr>
          <w:p w:rsidR="00AA5225" w:rsidRPr="00AA5225" w:rsidRDefault="00AA5225" w:rsidP="00AA5225">
            <w:pPr>
              <w:rPr>
                <w:rFonts w:ascii="Arial" w:hAnsi="Arial" w:cs="Arial"/>
                <w:color w:val="000000"/>
                <w:sz w:val="12"/>
                <w:szCs w:val="12"/>
              </w:rPr>
            </w:pPr>
          </w:p>
        </w:tc>
      </w:tr>
      <w:tr w:rsidR="00673622" w:rsidRPr="00AA5225" w:rsidTr="006A15FE">
        <w:trPr>
          <w:gridBefore w:val="1"/>
          <w:wBefore w:w="144" w:type="dxa"/>
          <w:trHeight w:val="20"/>
        </w:trPr>
        <w:tc>
          <w:tcPr>
            <w:tcW w:w="293" w:type="dxa"/>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lastRenderedPageBreak/>
              <w:t>28</w:t>
            </w:r>
          </w:p>
        </w:tc>
        <w:tc>
          <w:tcPr>
            <w:tcW w:w="992" w:type="dxa"/>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Реализ</w:t>
            </w:r>
            <w:r w:rsidRPr="00AA5225">
              <w:rPr>
                <w:rFonts w:ascii="Arial" w:hAnsi="Arial" w:cs="Arial"/>
                <w:sz w:val="12"/>
                <w:szCs w:val="12"/>
              </w:rPr>
              <w:t>а</w:t>
            </w:r>
            <w:r w:rsidRPr="00AA5225">
              <w:rPr>
                <w:rFonts w:ascii="Arial" w:hAnsi="Arial" w:cs="Arial"/>
                <w:sz w:val="12"/>
                <w:szCs w:val="12"/>
              </w:rPr>
              <w:t>ция осно</w:t>
            </w:r>
            <w:r w:rsidRPr="00AA5225">
              <w:rPr>
                <w:rFonts w:ascii="Arial" w:hAnsi="Arial" w:cs="Arial"/>
                <w:sz w:val="12"/>
                <w:szCs w:val="12"/>
              </w:rPr>
              <w:t>в</w:t>
            </w:r>
            <w:r w:rsidRPr="00AA5225">
              <w:rPr>
                <w:rFonts w:ascii="Arial" w:hAnsi="Arial" w:cs="Arial"/>
                <w:sz w:val="12"/>
                <w:szCs w:val="12"/>
              </w:rPr>
              <w:t>ных общеобраз</w:t>
            </w:r>
            <w:r w:rsidRPr="00AA5225">
              <w:rPr>
                <w:rFonts w:ascii="Arial" w:hAnsi="Arial" w:cs="Arial"/>
                <w:sz w:val="12"/>
                <w:szCs w:val="12"/>
              </w:rPr>
              <w:t>о</w:t>
            </w:r>
            <w:r w:rsidRPr="00AA5225">
              <w:rPr>
                <w:rFonts w:ascii="Arial" w:hAnsi="Arial" w:cs="Arial"/>
                <w:sz w:val="12"/>
                <w:szCs w:val="12"/>
              </w:rPr>
              <w:t>вательных пр</w:t>
            </w:r>
            <w:r w:rsidRPr="00AA5225">
              <w:rPr>
                <w:rFonts w:ascii="Arial" w:hAnsi="Arial" w:cs="Arial"/>
                <w:sz w:val="12"/>
                <w:szCs w:val="12"/>
              </w:rPr>
              <w:t>о</w:t>
            </w:r>
            <w:r w:rsidRPr="00AA5225">
              <w:rPr>
                <w:rFonts w:ascii="Arial" w:hAnsi="Arial" w:cs="Arial"/>
                <w:sz w:val="12"/>
                <w:szCs w:val="12"/>
              </w:rPr>
              <w:t>грамм основн</w:t>
            </w:r>
            <w:r w:rsidRPr="00AA5225">
              <w:rPr>
                <w:rFonts w:ascii="Arial" w:hAnsi="Arial" w:cs="Arial"/>
                <w:sz w:val="12"/>
                <w:szCs w:val="12"/>
              </w:rPr>
              <w:t>о</w:t>
            </w:r>
            <w:r w:rsidRPr="00AA5225">
              <w:rPr>
                <w:rFonts w:ascii="Arial" w:hAnsi="Arial" w:cs="Arial"/>
                <w:sz w:val="12"/>
                <w:szCs w:val="12"/>
              </w:rPr>
              <w:t>го общего образов</w:t>
            </w:r>
            <w:r w:rsidRPr="00AA5225">
              <w:rPr>
                <w:rFonts w:ascii="Arial" w:hAnsi="Arial" w:cs="Arial"/>
                <w:sz w:val="12"/>
                <w:szCs w:val="12"/>
              </w:rPr>
              <w:t>а</w:t>
            </w:r>
            <w:r w:rsidRPr="00AA5225">
              <w:rPr>
                <w:rFonts w:ascii="Arial" w:hAnsi="Arial" w:cs="Arial"/>
                <w:sz w:val="12"/>
                <w:szCs w:val="12"/>
              </w:rPr>
              <w:t>ния О</w:t>
            </w:r>
            <w:r w:rsidRPr="00AA5225">
              <w:rPr>
                <w:rFonts w:ascii="Arial" w:hAnsi="Arial" w:cs="Arial"/>
                <w:sz w:val="12"/>
                <w:szCs w:val="12"/>
              </w:rPr>
              <w:t>К</w:t>
            </w:r>
            <w:r w:rsidRPr="00AA5225">
              <w:rPr>
                <w:rFonts w:ascii="Arial" w:hAnsi="Arial" w:cs="Arial"/>
                <w:sz w:val="12"/>
                <w:szCs w:val="12"/>
              </w:rPr>
              <w:t>ВЭД 80.21.1</w:t>
            </w:r>
          </w:p>
        </w:tc>
        <w:tc>
          <w:tcPr>
            <w:tcW w:w="849" w:type="dxa"/>
            <w:gridSpan w:val="2"/>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пальные автоно</w:t>
            </w:r>
            <w:r w:rsidRPr="00AA5225">
              <w:rPr>
                <w:rFonts w:ascii="Arial" w:hAnsi="Arial" w:cs="Arial"/>
                <w:color w:val="000000"/>
                <w:sz w:val="12"/>
                <w:szCs w:val="12"/>
              </w:rPr>
              <w:t>м</w:t>
            </w:r>
            <w:r w:rsidRPr="00AA5225">
              <w:rPr>
                <w:rFonts w:ascii="Arial" w:hAnsi="Arial" w:cs="Arial"/>
                <w:color w:val="000000"/>
                <w:sz w:val="12"/>
                <w:szCs w:val="12"/>
              </w:rPr>
              <w:t>ные общ</w:t>
            </w:r>
            <w:r w:rsidRPr="00AA5225">
              <w:rPr>
                <w:rFonts w:ascii="Arial" w:hAnsi="Arial" w:cs="Arial"/>
                <w:color w:val="000000"/>
                <w:sz w:val="12"/>
                <w:szCs w:val="12"/>
              </w:rPr>
              <w:t>е</w:t>
            </w:r>
            <w:r w:rsidRPr="00AA5225">
              <w:rPr>
                <w:rFonts w:ascii="Arial" w:hAnsi="Arial" w:cs="Arial"/>
                <w:color w:val="000000"/>
                <w:sz w:val="12"/>
                <w:szCs w:val="12"/>
              </w:rPr>
              <w:t>образов</w:t>
            </w:r>
            <w:r w:rsidRPr="00AA5225">
              <w:rPr>
                <w:rFonts w:ascii="Arial" w:hAnsi="Arial" w:cs="Arial"/>
                <w:color w:val="000000"/>
                <w:sz w:val="12"/>
                <w:szCs w:val="12"/>
              </w:rPr>
              <w:t>а</w:t>
            </w:r>
            <w:r w:rsidRPr="00AA5225">
              <w:rPr>
                <w:rFonts w:ascii="Arial" w:hAnsi="Arial" w:cs="Arial"/>
                <w:color w:val="000000"/>
                <w:sz w:val="12"/>
                <w:szCs w:val="12"/>
              </w:rPr>
              <w:t>тел</w:t>
            </w:r>
            <w:r w:rsidRPr="00AA5225">
              <w:rPr>
                <w:rFonts w:ascii="Arial" w:hAnsi="Arial" w:cs="Arial"/>
                <w:color w:val="000000"/>
                <w:sz w:val="12"/>
                <w:szCs w:val="12"/>
              </w:rPr>
              <w:t>ь</w:t>
            </w:r>
            <w:r w:rsidRPr="00AA5225">
              <w:rPr>
                <w:rFonts w:ascii="Arial" w:hAnsi="Arial" w:cs="Arial"/>
                <w:color w:val="000000"/>
                <w:sz w:val="12"/>
                <w:szCs w:val="12"/>
              </w:rPr>
              <w:t>ные учрежд</w:t>
            </w:r>
            <w:r w:rsidRPr="00AA5225">
              <w:rPr>
                <w:rFonts w:ascii="Arial" w:hAnsi="Arial" w:cs="Arial"/>
                <w:color w:val="000000"/>
                <w:sz w:val="12"/>
                <w:szCs w:val="12"/>
              </w:rPr>
              <w:t>е</w:t>
            </w:r>
            <w:r w:rsidRPr="00AA5225">
              <w:rPr>
                <w:rFonts w:ascii="Arial" w:hAnsi="Arial" w:cs="Arial"/>
                <w:color w:val="000000"/>
                <w:sz w:val="12"/>
                <w:szCs w:val="12"/>
              </w:rPr>
              <w:t>ния</w:t>
            </w:r>
          </w:p>
        </w:tc>
        <w:tc>
          <w:tcPr>
            <w:tcW w:w="850"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35791000100500202004101</w:t>
            </w:r>
          </w:p>
        </w:tc>
        <w:tc>
          <w:tcPr>
            <w:tcW w:w="992"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Реал</w:t>
            </w:r>
            <w:r w:rsidRPr="00AA5225">
              <w:rPr>
                <w:rFonts w:ascii="Arial" w:hAnsi="Arial" w:cs="Arial"/>
                <w:sz w:val="12"/>
                <w:szCs w:val="12"/>
              </w:rPr>
              <w:t>и</w:t>
            </w:r>
            <w:r w:rsidRPr="00AA5225">
              <w:rPr>
                <w:rFonts w:ascii="Arial" w:hAnsi="Arial" w:cs="Arial"/>
                <w:sz w:val="12"/>
                <w:szCs w:val="12"/>
              </w:rPr>
              <w:t>зация осно</w:t>
            </w:r>
            <w:r w:rsidRPr="00AA5225">
              <w:rPr>
                <w:rFonts w:ascii="Arial" w:hAnsi="Arial" w:cs="Arial"/>
                <w:sz w:val="12"/>
                <w:szCs w:val="12"/>
              </w:rPr>
              <w:t>в</w:t>
            </w:r>
            <w:r w:rsidRPr="00AA5225">
              <w:rPr>
                <w:rFonts w:ascii="Arial" w:hAnsi="Arial" w:cs="Arial"/>
                <w:sz w:val="12"/>
                <w:szCs w:val="12"/>
              </w:rPr>
              <w:t>ных общеобраз</w:t>
            </w:r>
            <w:r w:rsidRPr="00AA5225">
              <w:rPr>
                <w:rFonts w:ascii="Arial" w:hAnsi="Arial" w:cs="Arial"/>
                <w:sz w:val="12"/>
                <w:szCs w:val="12"/>
              </w:rPr>
              <w:t>о</w:t>
            </w:r>
            <w:r w:rsidRPr="00AA5225">
              <w:rPr>
                <w:rFonts w:ascii="Arial" w:hAnsi="Arial" w:cs="Arial"/>
                <w:sz w:val="12"/>
                <w:szCs w:val="12"/>
              </w:rPr>
              <w:t>вательных пр</w:t>
            </w:r>
            <w:r w:rsidRPr="00AA5225">
              <w:rPr>
                <w:rFonts w:ascii="Arial" w:hAnsi="Arial" w:cs="Arial"/>
                <w:sz w:val="12"/>
                <w:szCs w:val="12"/>
              </w:rPr>
              <w:t>о</w:t>
            </w:r>
            <w:r w:rsidRPr="00AA5225">
              <w:rPr>
                <w:rFonts w:ascii="Arial" w:hAnsi="Arial" w:cs="Arial"/>
                <w:sz w:val="12"/>
                <w:szCs w:val="12"/>
              </w:rPr>
              <w:t>грамм осно</w:t>
            </w:r>
            <w:r w:rsidRPr="00AA5225">
              <w:rPr>
                <w:rFonts w:ascii="Arial" w:hAnsi="Arial" w:cs="Arial"/>
                <w:sz w:val="12"/>
                <w:szCs w:val="12"/>
              </w:rPr>
              <w:t>в</w:t>
            </w:r>
            <w:r w:rsidRPr="00AA5225">
              <w:rPr>
                <w:rFonts w:ascii="Arial" w:hAnsi="Arial" w:cs="Arial"/>
                <w:sz w:val="12"/>
                <w:szCs w:val="12"/>
              </w:rPr>
              <w:t>ного общего образ</w:t>
            </w:r>
            <w:r w:rsidRPr="00AA5225">
              <w:rPr>
                <w:rFonts w:ascii="Arial" w:hAnsi="Arial" w:cs="Arial"/>
                <w:sz w:val="12"/>
                <w:szCs w:val="12"/>
              </w:rPr>
              <w:t>о</w:t>
            </w:r>
            <w:r w:rsidRPr="00AA5225">
              <w:rPr>
                <w:rFonts w:ascii="Arial" w:hAnsi="Arial" w:cs="Arial"/>
                <w:sz w:val="12"/>
                <w:szCs w:val="12"/>
              </w:rPr>
              <w:t>вания</w:t>
            </w:r>
          </w:p>
        </w:tc>
        <w:tc>
          <w:tcPr>
            <w:tcW w:w="709" w:type="dxa"/>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адапт</w:t>
            </w:r>
            <w:r w:rsidRPr="00AA5225">
              <w:rPr>
                <w:rFonts w:ascii="Arial" w:hAnsi="Arial" w:cs="Arial"/>
                <w:sz w:val="12"/>
                <w:szCs w:val="12"/>
              </w:rPr>
              <w:t>и</w:t>
            </w:r>
            <w:r w:rsidRPr="00AA5225">
              <w:rPr>
                <w:rFonts w:ascii="Arial" w:hAnsi="Arial" w:cs="Arial"/>
                <w:sz w:val="12"/>
                <w:szCs w:val="12"/>
              </w:rPr>
              <w:t>рова</w:t>
            </w:r>
            <w:r w:rsidRPr="00AA5225">
              <w:rPr>
                <w:rFonts w:ascii="Arial" w:hAnsi="Arial" w:cs="Arial"/>
                <w:sz w:val="12"/>
                <w:szCs w:val="12"/>
              </w:rPr>
              <w:t>н</w:t>
            </w:r>
            <w:r w:rsidRPr="00AA5225">
              <w:rPr>
                <w:rFonts w:ascii="Arial" w:hAnsi="Arial" w:cs="Arial"/>
                <w:sz w:val="12"/>
                <w:szCs w:val="12"/>
              </w:rPr>
              <w:t>ная образ</w:t>
            </w:r>
            <w:r w:rsidRPr="00AA5225">
              <w:rPr>
                <w:rFonts w:ascii="Arial" w:hAnsi="Arial" w:cs="Arial"/>
                <w:sz w:val="12"/>
                <w:szCs w:val="12"/>
              </w:rPr>
              <w:t>о</w:t>
            </w:r>
            <w:r w:rsidRPr="00AA5225">
              <w:rPr>
                <w:rFonts w:ascii="Arial" w:hAnsi="Arial" w:cs="Arial"/>
                <w:sz w:val="12"/>
                <w:szCs w:val="12"/>
              </w:rPr>
              <w:t>вател</w:t>
            </w:r>
            <w:r w:rsidRPr="00AA5225">
              <w:rPr>
                <w:rFonts w:ascii="Arial" w:hAnsi="Arial" w:cs="Arial"/>
                <w:sz w:val="12"/>
                <w:szCs w:val="12"/>
              </w:rPr>
              <w:t>ь</w:t>
            </w:r>
            <w:r w:rsidRPr="00AA5225">
              <w:rPr>
                <w:rFonts w:ascii="Arial" w:hAnsi="Arial" w:cs="Arial"/>
                <w:sz w:val="12"/>
                <w:szCs w:val="12"/>
              </w:rPr>
              <w:t>ная пр</w:t>
            </w:r>
            <w:r w:rsidRPr="00AA5225">
              <w:rPr>
                <w:rFonts w:ascii="Arial" w:hAnsi="Arial" w:cs="Arial"/>
                <w:sz w:val="12"/>
                <w:szCs w:val="12"/>
              </w:rPr>
              <w:t>о</w:t>
            </w:r>
            <w:r w:rsidRPr="00AA5225">
              <w:rPr>
                <w:rFonts w:ascii="Arial" w:hAnsi="Arial" w:cs="Arial"/>
                <w:sz w:val="12"/>
                <w:szCs w:val="12"/>
              </w:rPr>
              <w:t>грамма</w:t>
            </w:r>
          </w:p>
        </w:tc>
        <w:tc>
          <w:tcPr>
            <w:tcW w:w="567"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О</w:t>
            </w:r>
            <w:r w:rsidRPr="00AA5225">
              <w:rPr>
                <w:rFonts w:ascii="Arial" w:hAnsi="Arial" w:cs="Arial"/>
                <w:sz w:val="12"/>
                <w:szCs w:val="12"/>
              </w:rPr>
              <w:t>ч</w:t>
            </w:r>
            <w:r w:rsidRPr="00AA5225">
              <w:rPr>
                <w:rFonts w:ascii="Arial" w:hAnsi="Arial" w:cs="Arial"/>
                <w:sz w:val="12"/>
                <w:szCs w:val="12"/>
              </w:rPr>
              <w:t>ная с пр</w:t>
            </w:r>
            <w:r w:rsidRPr="00AA5225">
              <w:rPr>
                <w:rFonts w:ascii="Arial" w:hAnsi="Arial" w:cs="Arial"/>
                <w:sz w:val="12"/>
                <w:szCs w:val="12"/>
              </w:rPr>
              <w:t>и</w:t>
            </w:r>
            <w:r w:rsidRPr="00AA5225">
              <w:rPr>
                <w:rFonts w:ascii="Arial" w:hAnsi="Arial" w:cs="Arial"/>
                <w:sz w:val="12"/>
                <w:szCs w:val="12"/>
              </w:rPr>
              <w:t>мен</w:t>
            </w:r>
            <w:r w:rsidRPr="00AA5225">
              <w:rPr>
                <w:rFonts w:ascii="Arial" w:hAnsi="Arial" w:cs="Arial"/>
                <w:sz w:val="12"/>
                <w:szCs w:val="12"/>
              </w:rPr>
              <w:t>е</w:t>
            </w:r>
            <w:r w:rsidRPr="00AA5225">
              <w:rPr>
                <w:rFonts w:ascii="Arial" w:hAnsi="Arial" w:cs="Arial"/>
                <w:sz w:val="12"/>
                <w:szCs w:val="12"/>
              </w:rPr>
              <w:t>нием ди</w:t>
            </w:r>
            <w:r w:rsidRPr="00AA5225">
              <w:rPr>
                <w:rFonts w:ascii="Arial" w:hAnsi="Arial" w:cs="Arial"/>
                <w:sz w:val="12"/>
                <w:szCs w:val="12"/>
              </w:rPr>
              <w:t>с</w:t>
            </w:r>
            <w:r w:rsidRPr="00AA5225">
              <w:rPr>
                <w:rFonts w:ascii="Arial" w:hAnsi="Arial" w:cs="Arial"/>
                <w:sz w:val="12"/>
                <w:szCs w:val="12"/>
              </w:rPr>
              <w:t>та</w:t>
            </w:r>
            <w:r w:rsidRPr="00AA5225">
              <w:rPr>
                <w:rFonts w:ascii="Arial" w:hAnsi="Arial" w:cs="Arial"/>
                <w:sz w:val="12"/>
                <w:szCs w:val="12"/>
              </w:rPr>
              <w:t>н</w:t>
            </w:r>
            <w:r w:rsidRPr="00AA5225">
              <w:rPr>
                <w:rFonts w:ascii="Arial" w:hAnsi="Arial" w:cs="Arial"/>
                <w:sz w:val="12"/>
                <w:szCs w:val="12"/>
              </w:rPr>
              <w:t>цио</w:t>
            </w:r>
            <w:r w:rsidRPr="00AA5225">
              <w:rPr>
                <w:rFonts w:ascii="Arial" w:hAnsi="Arial" w:cs="Arial"/>
                <w:sz w:val="12"/>
                <w:szCs w:val="12"/>
              </w:rPr>
              <w:t>н</w:t>
            </w:r>
            <w:r w:rsidRPr="00AA5225">
              <w:rPr>
                <w:rFonts w:ascii="Arial" w:hAnsi="Arial" w:cs="Arial"/>
                <w:sz w:val="12"/>
                <w:szCs w:val="12"/>
              </w:rPr>
              <w:t>ных обр</w:t>
            </w:r>
            <w:r w:rsidRPr="00AA5225">
              <w:rPr>
                <w:rFonts w:ascii="Arial" w:hAnsi="Arial" w:cs="Arial"/>
                <w:sz w:val="12"/>
                <w:szCs w:val="12"/>
              </w:rPr>
              <w:t>а</w:t>
            </w:r>
            <w:r w:rsidRPr="00AA5225">
              <w:rPr>
                <w:rFonts w:ascii="Arial" w:hAnsi="Arial" w:cs="Arial"/>
                <w:sz w:val="12"/>
                <w:szCs w:val="12"/>
              </w:rPr>
              <w:t>зов</w:t>
            </w:r>
            <w:r w:rsidRPr="00AA5225">
              <w:rPr>
                <w:rFonts w:ascii="Arial" w:hAnsi="Arial" w:cs="Arial"/>
                <w:sz w:val="12"/>
                <w:szCs w:val="12"/>
              </w:rPr>
              <w:t>а</w:t>
            </w:r>
            <w:r w:rsidRPr="00AA5225">
              <w:rPr>
                <w:rFonts w:ascii="Arial" w:hAnsi="Arial" w:cs="Arial"/>
                <w:sz w:val="12"/>
                <w:szCs w:val="12"/>
              </w:rPr>
              <w:t>тел</w:t>
            </w:r>
            <w:r w:rsidRPr="00AA5225">
              <w:rPr>
                <w:rFonts w:ascii="Arial" w:hAnsi="Arial" w:cs="Arial"/>
                <w:sz w:val="12"/>
                <w:szCs w:val="12"/>
              </w:rPr>
              <w:t>ь</w:t>
            </w:r>
            <w:r w:rsidRPr="00AA5225">
              <w:rPr>
                <w:rFonts w:ascii="Arial" w:hAnsi="Arial" w:cs="Arial"/>
                <w:sz w:val="12"/>
                <w:szCs w:val="12"/>
              </w:rPr>
              <w:t>ных те</w:t>
            </w:r>
            <w:r w:rsidRPr="00AA5225">
              <w:rPr>
                <w:rFonts w:ascii="Arial" w:hAnsi="Arial" w:cs="Arial"/>
                <w:sz w:val="12"/>
                <w:szCs w:val="12"/>
              </w:rPr>
              <w:t>х</w:t>
            </w:r>
            <w:r w:rsidRPr="00AA5225">
              <w:rPr>
                <w:rFonts w:ascii="Arial" w:hAnsi="Arial" w:cs="Arial"/>
                <w:sz w:val="12"/>
                <w:szCs w:val="12"/>
              </w:rPr>
              <w:t>нол</w:t>
            </w:r>
            <w:r w:rsidRPr="00AA5225">
              <w:rPr>
                <w:rFonts w:ascii="Arial" w:hAnsi="Arial" w:cs="Arial"/>
                <w:sz w:val="12"/>
                <w:szCs w:val="12"/>
              </w:rPr>
              <w:t>о</w:t>
            </w:r>
            <w:r w:rsidRPr="00AA5225">
              <w:rPr>
                <w:rFonts w:ascii="Arial" w:hAnsi="Arial" w:cs="Arial"/>
                <w:sz w:val="12"/>
                <w:szCs w:val="12"/>
              </w:rPr>
              <w:t>гий</w:t>
            </w:r>
          </w:p>
        </w:tc>
        <w:tc>
          <w:tcPr>
            <w:tcW w:w="711"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образ</w:t>
            </w:r>
            <w:r w:rsidRPr="00AA5225">
              <w:rPr>
                <w:rFonts w:ascii="Arial" w:hAnsi="Arial" w:cs="Arial"/>
                <w:color w:val="000000"/>
                <w:sz w:val="12"/>
                <w:szCs w:val="12"/>
              </w:rPr>
              <w:t>о</w:t>
            </w:r>
            <w:r w:rsidRPr="00AA5225">
              <w:rPr>
                <w:rFonts w:ascii="Arial" w:hAnsi="Arial" w:cs="Arial"/>
                <w:color w:val="000000"/>
                <w:sz w:val="12"/>
                <w:szCs w:val="12"/>
              </w:rPr>
              <w:t>вател</w:t>
            </w:r>
            <w:r w:rsidRPr="00AA5225">
              <w:rPr>
                <w:rFonts w:ascii="Arial" w:hAnsi="Arial" w:cs="Arial"/>
                <w:color w:val="000000"/>
                <w:sz w:val="12"/>
                <w:szCs w:val="12"/>
              </w:rPr>
              <w:t>ь</w:t>
            </w:r>
            <w:r w:rsidRPr="00AA5225">
              <w:rPr>
                <w:rFonts w:ascii="Arial" w:hAnsi="Arial" w:cs="Arial"/>
                <w:color w:val="000000"/>
                <w:sz w:val="12"/>
                <w:szCs w:val="12"/>
              </w:rPr>
              <w:t>ная ФГОС ФГТ</w:t>
            </w:r>
          </w:p>
        </w:tc>
        <w:tc>
          <w:tcPr>
            <w:tcW w:w="992"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дети-инвал</w:t>
            </w:r>
            <w:r w:rsidRPr="00AA5225">
              <w:rPr>
                <w:rFonts w:ascii="Arial" w:hAnsi="Arial" w:cs="Arial"/>
                <w:sz w:val="12"/>
                <w:szCs w:val="12"/>
              </w:rPr>
              <w:t>и</w:t>
            </w:r>
            <w:r w:rsidRPr="00AA5225">
              <w:rPr>
                <w:rFonts w:ascii="Arial" w:hAnsi="Arial" w:cs="Arial"/>
                <w:sz w:val="12"/>
                <w:szCs w:val="12"/>
              </w:rPr>
              <w:t>ды, проход</w:t>
            </w:r>
            <w:r w:rsidRPr="00AA5225">
              <w:rPr>
                <w:rFonts w:ascii="Arial" w:hAnsi="Arial" w:cs="Arial"/>
                <w:sz w:val="12"/>
                <w:szCs w:val="12"/>
              </w:rPr>
              <w:t>я</w:t>
            </w:r>
            <w:r w:rsidRPr="00AA5225">
              <w:rPr>
                <w:rFonts w:ascii="Arial" w:hAnsi="Arial" w:cs="Arial"/>
                <w:sz w:val="12"/>
                <w:szCs w:val="12"/>
              </w:rPr>
              <w:t>щие об</w:t>
            </w:r>
            <w:r w:rsidRPr="00AA5225">
              <w:rPr>
                <w:rFonts w:ascii="Arial" w:hAnsi="Arial" w:cs="Arial"/>
                <w:sz w:val="12"/>
                <w:szCs w:val="12"/>
              </w:rPr>
              <w:t>у</w:t>
            </w:r>
            <w:r w:rsidRPr="00AA5225">
              <w:rPr>
                <w:rFonts w:ascii="Arial" w:hAnsi="Arial" w:cs="Arial"/>
                <w:sz w:val="12"/>
                <w:szCs w:val="12"/>
              </w:rPr>
              <w:t>чение по состо</w:t>
            </w:r>
            <w:r w:rsidRPr="00AA5225">
              <w:rPr>
                <w:rFonts w:ascii="Arial" w:hAnsi="Arial" w:cs="Arial"/>
                <w:sz w:val="12"/>
                <w:szCs w:val="12"/>
              </w:rPr>
              <w:t>я</w:t>
            </w:r>
            <w:r w:rsidRPr="00AA5225">
              <w:rPr>
                <w:rFonts w:ascii="Arial" w:hAnsi="Arial" w:cs="Arial"/>
                <w:sz w:val="12"/>
                <w:szCs w:val="12"/>
              </w:rPr>
              <w:t>нию здор</w:t>
            </w:r>
            <w:r w:rsidRPr="00AA5225">
              <w:rPr>
                <w:rFonts w:ascii="Arial" w:hAnsi="Arial" w:cs="Arial"/>
                <w:sz w:val="12"/>
                <w:szCs w:val="12"/>
              </w:rPr>
              <w:t>о</w:t>
            </w:r>
            <w:r w:rsidRPr="00AA5225">
              <w:rPr>
                <w:rFonts w:ascii="Arial" w:hAnsi="Arial" w:cs="Arial"/>
                <w:sz w:val="12"/>
                <w:szCs w:val="12"/>
              </w:rPr>
              <w:t>вья на дому</w:t>
            </w:r>
          </w:p>
        </w:tc>
        <w:tc>
          <w:tcPr>
            <w:tcW w:w="853" w:type="dxa"/>
            <w:gridSpan w:val="3"/>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число обуча</w:t>
            </w:r>
            <w:r w:rsidRPr="00AA5225">
              <w:rPr>
                <w:rFonts w:ascii="Arial" w:hAnsi="Arial" w:cs="Arial"/>
                <w:sz w:val="12"/>
                <w:szCs w:val="12"/>
              </w:rPr>
              <w:t>ю</w:t>
            </w:r>
            <w:r w:rsidRPr="00AA5225">
              <w:rPr>
                <w:rFonts w:ascii="Arial" w:hAnsi="Arial" w:cs="Arial"/>
                <w:sz w:val="12"/>
                <w:szCs w:val="12"/>
              </w:rPr>
              <w:t>щихся (чел</w:t>
            </w:r>
            <w:r w:rsidRPr="00AA5225">
              <w:rPr>
                <w:rFonts w:ascii="Arial" w:hAnsi="Arial" w:cs="Arial"/>
                <w:sz w:val="12"/>
                <w:szCs w:val="12"/>
              </w:rPr>
              <w:t>о</w:t>
            </w:r>
            <w:r w:rsidRPr="00AA5225">
              <w:rPr>
                <w:rFonts w:ascii="Arial" w:hAnsi="Arial" w:cs="Arial"/>
                <w:sz w:val="12"/>
                <w:szCs w:val="12"/>
              </w:rPr>
              <w:t>век)</w:t>
            </w:r>
          </w:p>
        </w:tc>
        <w:tc>
          <w:tcPr>
            <w:tcW w:w="709"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пальная услуга, бе</w:t>
            </w:r>
            <w:r w:rsidRPr="00AA5225">
              <w:rPr>
                <w:rFonts w:ascii="Arial" w:hAnsi="Arial" w:cs="Arial"/>
                <w:color w:val="000000"/>
                <w:sz w:val="12"/>
                <w:szCs w:val="12"/>
              </w:rPr>
              <w:t>с</w:t>
            </w:r>
            <w:r w:rsidRPr="00AA5225">
              <w:rPr>
                <w:rFonts w:ascii="Arial" w:hAnsi="Arial" w:cs="Arial"/>
                <w:color w:val="000000"/>
                <w:sz w:val="12"/>
                <w:szCs w:val="12"/>
              </w:rPr>
              <w:t>платно</w:t>
            </w:r>
          </w:p>
        </w:tc>
        <w:tc>
          <w:tcPr>
            <w:tcW w:w="567"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213082</w:t>
            </w:r>
          </w:p>
        </w:tc>
        <w:tc>
          <w:tcPr>
            <w:tcW w:w="709" w:type="dxa"/>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205909,99</w:t>
            </w:r>
          </w:p>
        </w:tc>
        <w:tc>
          <w:tcPr>
            <w:tcW w:w="709"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w:t>
            </w:r>
          </w:p>
        </w:tc>
        <w:tc>
          <w:tcPr>
            <w:tcW w:w="569" w:type="dxa"/>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1,1109</w:t>
            </w:r>
          </w:p>
        </w:tc>
        <w:tc>
          <w:tcPr>
            <w:tcW w:w="284" w:type="dxa"/>
            <w:shd w:val="clear" w:color="auto" w:fill="auto"/>
            <w:noWrap/>
            <w:vAlign w:val="bottom"/>
            <w:hideMark/>
          </w:tcPr>
          <w:p w:rsidR="00AA5225" w:rsidRPr="00AA5225" w:rsidRDefault="00AA5225" w:rsidP="00AA5225">
            <w:pPr>
              <w:rPr>
                <w:rFonts w:ascii="Arial" w:hAnsi="Arial" w:cs="Arial"/>
                <w:color w:val="000000"/>
                <w:sz w:val="12"/>
                <w:szCs w:val="12"/>
              </w:rPr>
            </w:pPr>
          </w:p>
        </w:tc>
      </w:tr>
      <w:tr w:rsidR="00673622" w:rsidRPr="00AA5225" w:rsidTr="006A15FE">
        <w:trPr>
          <w:gridBefore w:val="1"/>
          <w:wBefore w:w="144" w:type="dxa"/>
          <w:trHeight w:val="20"/>
        </w:trPr>
        <w:tc>
          <w:tcPr>
            <w:tcW w:w="293" w:type="dxa"/>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29</w:t>
            </w:r>
          </w:p>
        </w:tc>
        <w:tc>
          <w:tcPr>
            <w:tcW w:w="992" w:type="dxa"/>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Реализ</w:t>
            </w:r>
            <w:r w:rsidRPr="00AA5225">
              <w:rPr>
                <w:rFonts w:ascii="Arial" w:hAnsi="Arial" w:cs="Arial"/>
                <w:sz w:val="12"/>
                <w:szCs w:val="12"/>
              </w:rPr>
              <w:t>а</w:t>
            </w:r>
            <w:r w:rsidRPr="00AA5225">
              <w:rPr>
                <w:rFonts w:ascii="Arial" w:hAnsi="Arial" w:cs="Arial"/>
                <w:sz w:val="12"/>
                <w:szCs w:val="12"/>
              </w:rPr>
              <w:t>ция осно</w:t>
            </w:r>
            <w:r w:rsidRPr="00AA5225">
              <w:rPr>
                <w:rFonts w:ascii="Arial" w:hAnsi="Arial" w:cs="Arial"/>
                <w:sz w:val="12"/>
                <w:szCs w:val="12"/>
              </w:rPr>
              <w:t>в</w:t>
            </w:r>
            <w:r w:rsidRPr="00AA5225">
              <w:rPr>
                <w:rFonts w:ascii="Arial" w:hAnsi="Arial" w:cs="Arial"/>
                <w:sz w:val="12"/>
                <w:szCs w:val="12"/>
              </w:rPr>
              <w:t>ных общеобраз</w:t>
            </w:r>
            <w:r w:rsidRPr="00AA5225">
              <w:rPr>
                <w:rFonts w:ascii="Arial" w:hAnsi="Arial" w:cs="Arial"/>
                <w:sz w:val="12"/>
                <w:szCs w:val="12"/>
              </w:rPr>
              <w:t>о</w:t>
            </w:r>
            <w:r w:rsidRPr="00AA5225">
              <w:rPr>
                <w:rFonts w:ascii="Arial" w:hAnsi="Arial" w:cs="Arial"/>
                <w:sz w:val="12"/>
                <w:szCs w:val="12"/>
              </w:rPr>
              <w:t>вательных пр</w:t>
            </w:r>
            <w:r w:rsidRPr="00AA5225">
              <w:rPr>
                <w:rFonts w:ascii="Arial" w:hAnsi="Arial" w:cs="Arial"/>
                <w:sz w:val="12"/>
                <w:szCs w:val="12"/>
              </w:rPr>
              <w:t>о</w:t>
            </w:r>
            <w:r w:rsidRPr="00AA5225">
              <w:rPr>
                <w:rFonts w:ascii="Arial" w:hAnsi="Arial" w:cs="Arial"/>
                <w:sz w:val="12"/>
                <w:szCs w:val="12"/>
              </w:rPr>
              <w:t>грамм основн</w:t>
            </w:r>
            <w:r w:rsidRPr="00AA5225">
              <w:rPr>
                <w:rFonts w:ascii="Arial" w:hAnsi="Arial" w:cs="Arial"/>
                <w:sz w:val="12"/>
                <w:szCs w:val="12"/>
              </w:rPr>
              <w:t>о</w:t>
            </w:r>
            <w:r w:rsidRPr="00AA5225">
              <w:rPr>
                <w:rFonts w:ascii="Arial" w:hAnsi="Arial" w:cs="Arial"/>
                <w:sz w:val="12"/>
                <w:szCs w:val="12"/>
              </w:rPr>
              <w:t>го общего образов</w:t>
            </w:r>
            <w:r w:rsidRPr="00AA5225">
              <w:rPr>
                <w:rFonts w:ascii="Arial" w:hAnsi="Arial" w:cs="Arial"/>
                <w:sz w:val="12"/>
                <w:szCs w:val="12"/>
              </w:rPr>
              <w:t>а</w:t>
            </w:r>
            <w:r w:rsidRPr="00AA5225">
              <w:rPr>
                <w:rFonts w:ascii="Arial" w:hAnsi="Arial" w:cs="Arial"/>
                <w:sz w:val="12"/>
                <w:szCs w:val="12"/>
              </w:rPr>
              <w:t>ния О</w:t>
            </w:r>
            <w:r w:rsidRPr="00AA5225">
              <w:rPr>
                <w:rFonts w:ascii="Arial" w:hAnsi="Arial" w:cs="Arial"/>
                <w:sz w:val="12"/>
                <w:szCs w:val="12"/>
              </w:rPr>
              <w:t>К</w:t>
            </w:r>
            <w:r w:rsidRPr="00AA5225">
              <w:rPr>
                <w:rFonts w:ascii="Arial" w:hAnsi="Arial" w:cs="Arial"/>
                <w:sz w:val="12"/>
                <w:szCs w:val="12"/>
              </w:rPr>
              <w:t>ВЭД 80.21.1</w:t>
            </w:r>
          </w:p>
        </w:tc>
        <w:tc>
          <w:tcPr>
            <w:tcW w:w="849" w:type="dxa"/>
            <w:gridSpan w:val="2"/>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пальные автоно</w:t>
            </w:r>
            <w:r w:rsidRPr="00AA5225">
              <w:rPr>
                <w:rFonts w:ascii="Arial" w:hAnsi="Arial" w:cs="Arial"/>
                <w:color w:val="000000"/>
                <w:sz w:val="12"/>
                <w:szCs w:val="12"/>
              </w:rPr>
              <w:t>м</w:t>
            </w:r>
            <w:r w:rsidRPr="00AA5225">
              <w:rPr>
                <w:rFonts w:ascii="Arial" w:hAnsi="Arial" w:cs="Arial"/>
                <w:color w:val="000000"/>
                <w:sz w:val="12"/>
                <w:szCs w:val="12"/>
              </w:rPr>
              <w:t>ные общ</w:t>
            </w:r>
            <w:r w:rsidRPr="00AA5225">
              <w:rPr>
                <w:rFonts w:ascii="Arial" w:hAnsi="Arial" w:cs="Arial"/>
                <w:color w:val="000000"/>
                <w:sz w:val="12"/>
                <w:szCs w:val="12"/>
              </w:rPr>
              <w:t>е</w:t>
            </w:r>
            <w:r w:rsidRPr="00AA5225">
              <w:rPr>
                <w:rFonts w:ascii="Arial" w:hAnsi="Arial" w:cs="Arial"/>
                <w:color w:val="000000"/>
                <w:sz w:val="12"/>
                <w:szCs w:val="12"/>
              </w:rPr>
              <w:t>образов</w:t>
            </w:r>
            <w:r w:rsidRPr="00AA5225">
              <w:rPr>
                <w:rFonts w:ascii="Arial" w:hAnsi="Arial" w:cs="Arial"/>
                <w:color w:val="000000"/>
                <w:sz w:val="12"/>
                <w:szCs w:val="12"/>
              </w:rPr>
              <w:t>а</w:t>
            </w:r>
            <w:r w:rsidRPr="00AA5225">
              <w:rPr>
                <w:rFonts w:ascii="Arial" w:hAnsi="Arial" w:cs="Arial"/>
                <w:color w:val="000000"/>
                <w:sz w:val="12"/>
                <w:szCs w:val="12"/>
              </w:rPr>
              <w:t>тел</w:t>
            </w:r>
            <w:r w:rsidRPr="00AA5225">
              <w:rPr>
                <w:rFonts w:ascii="Arial" w:hAnsi="Arial" w:cs="Arial"/>
                <w:color w:val="000000"/>
                <w:sz w:val="12"/>
                <w:szCs w:val="12"/>
              </w:rPr>
              <w:t>ь</w:t>
            </w:r>
            <w:r w:rsidRPr="00AA5225">
              <w:rPr>
                <w:rFonts w:ascii="Arial" w:hAnsi="Arial" w:cs="Arial"/>
                <w:color w:val="000000"/>
                <w:sz w:val="12"/>
                <w:szCs w:val="12"/>
              </w:rPr>
              <w:t>ные учрежд</w:t>
            </w:r>
            <w:r w:rsidRPr="00AA5225">
              <w:rPr>
                <w:rFonts w:ascii="Arial" w:hAnsi="Arial" w:cs="Arial"/>
                <w:color w:val="000000"/>
                <w:sz w:val="12"/>
                <w:szCs w:val="12"/>
              </w:rPr>
              <w:t>е</w:t>
            </w:r>
            <w:r w:rsidRPr="00AA5225">
              <w:rPr>
                <w:rFonts w:ascii="Arial" w:hAnsi="Arial" w:cs="Arial"/>
                <w:color w:val="000000"/>
                <w:sz w:val="12"/>
                <w:szCs w:val="12"/>
              </w:rPr>
              <w:t>ния</w:t>
            </w:r>
          </w:p>
        </w:tc>
        <w:tc>
          <w:tcPr>
            <w:tcW w:w="850"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35791000300300101009101</w:t>
            </w:r>
          </w:p>
        </w:tc>
        <w:tc>
          <w:tcPr>
            <w:tcW w:w="992"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Реал</w:t>
            </w:r>
            <w:r w:rsidRPr="00AA5225">
              <w:rPr>
                <w:rFonts w:ascii="Arial" w:hAnsi="Arial" w:cs="Arial"/>
                <w:sz w:val="12"/>
                <w:szCs w:val="12"/>
              </w:rPr>
              <w:t>и</w:t>
            </w:r>
            <w:r w:rsidRPr="00AA5225">
              <w:rPr>
                <w:rFonts w:ascii="Arial" w:hAnsi="Arial" w:cs="Arial"/>
                <w:sz w:val="12"/>
                <w:szCs w:val="12"/>
              </w:rPr>
              <w:t>зация осно</w:t>
            </w:r>
            <w:r w:rsidRPr="00AA5225">
              <w:rPr>
                <w:rFonts w:ascii="Arial" w:hAnsi="Arial" w:cs="Arial"/>
                <w:sz w:val="12"/>
                <w:szCs w:val="12"/>
              </w:rPr>
              <w:t>в</w:t>
            </w:r>
            <w:r w:rsidRPr="00AA5225">
              <w:rPr>
                <w:rFonts w:ascii="Arial" w:hAnsi="Arial" w:cs="Arial"/>
                <w:sz w:val="12"/>
                <w:szCs w:val="12"/>
              </w:rPr>
              <w:t>ных общеобраз</w:t>
            </w:r>
            <w:r w:rsidRPr="00AA5225">
              <w:rPr>
                <w:rFonts w:ascii="Arial" w:hAnsi="Arial" w:cs="Arial"/>
                <w:sz w:val="12"/>
                <w:szCs w:val="12"/>
              </w:rPr>
              <w:t>о</w:t>
            </w:r>
            <w:r w:rsidRPr="00AA5225">
              <w:rPr>
                <w:rFonts w:ascii="Arial" w:hAnsi="Arial" w:cs="Arial"/>
                <w:sz w:val="12"/>
                <w:szCs w:val="12"/>
              </w:rPr>
              <w:t>вательных пр</w:t>
            </w:r>
            <w:r w:rsidRPr="00AA5225">
              <w:rPr>
                <w:rFonts w:ascii="Arial" w:hAnsi="Arial" w:cs="Arial"/>
                <w:sz w:val="12"/>
                <w:szCs w:val="12"/>
              </w:rPr>
              <w:t>о</w:t>
            </w:r>
            <w:r w:rsidRPr="00AA5225">
              <w:rPr>
                <w:rFonts w:ascii="Arial" w:hAnsi="Arial" w:cs="Arial"/>
                <w:sz w:val="12"/>
                <w:szCs w:val="12"/>
              </w:rPr>
              <w:t>грамм осно</w:t>
            </w:r>
            <w:r w:rsidRPr="00AA5225">
              <w:rPr>
                <w:rFonts w:ascii="Arial" w:hAnsi="Arial" w:cs="Arial"/>
                <w:sz w:val="12"/>
                <w:szCs w:val="12"/>
              </w:rPr>
              <w:t>в</w:t>
            </w:r>
            <w:r w:rsidRPr="00AA5225">
              <w:rPr>
                <w:rFonts w:ascii="Arial" w:hAnsi="Arial" w:cs="Arial"/>
                <w:sz w:val="12"/>
                <w:szCs w:val="12"/>
              </w:rPr>
              <w:t>ного общего образ</w:t>
            </w:r>
            <w:r w:rsidRPr="00AA5225">
              <w:rPr>
                <w:rFonts w:ascii="Arial" w:hAnsi="Arial" w:cs="Arial"/>
                <w:sz w:val="12"/>
                <w:szCs w:val="12"/>
              </w:rPr>
              <w:t>о</w:t>
            </w:r>
            <w:r w:rsidRPr="00AA5225">
              <w:rPr>
                <w:rFonts w:ascii="Arial" w:hAnsi="Arial" w:cs="Arial"/>
                <w:sz w:val="12"/>
                <w:szCs w:val="12"/>
              </w:rPr>
              <w:t>вания</w:t>
            </w:r>
          </w:p>
        </w:tc>
        <w:tc>
          <w:tcPr>
            <w:tcW w:w="709" w:type="dxa"/>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w:t>
            </w:r>
          </w:p>
        </w:tc>
        <w:tc>
          <w:tcPr>
            <w:tcW w:w="567"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очная</w:t>
            </w:r>
          </w:p>
        </w:tc>
        <w:tc>
          <w:tcPr>
            <w:tcW w:w="711"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образ</w:t>
            </w:r>
            <w:r w:rsidRPr="00AA5225">
              <w:rPr>
                <w:rFonts w:ascii="Arial" w:hAnsi="Arial" w:cs="Arial"/>
                <w:color w:val="000000"/>
                <w:sz w:val="12"/>
                <w:szCs w:val="12"/>
              </w:rPr>
              <w:t>о</w:t>
            </w:r>
            <w:r w:rsidRPr="00AA5225">
              <w:rPr>
                <w:rFonts w:ascii="Arial" w:hAnsi="Arial" w:cs="Arial"/>
                <w:color w:val="000000"/>
                <w:sz w:val="12"/>
                <w:szCs w:val="12"/>
              </w:rPr>
              <w:t>вател</w:t>
            </w:r>
            <w:r w:rsidRPr="00AA5225">
              <w:rPr>
                <w:rFonts w:ascii="Arial" w:hAnsi="Arial" w:cs="Arial"/>
                <w:color w:val="000000"/>
                <w:sz w:val="12"/>
                <w:szCs w:val="12"/>
              </w:rPr>
              <w:t>ь</w:t>
            </w:r>
            <w:r w:rsidRPr="00AA5225">
              <w:rPr>
                <w:rFonts w:ascii="Arial" w:hAnsi="Arial" w:cs="Arial"/>
                <w:color w:val="000000"/>
                <w:sz w:val="12"/>
                <w:szCs w:val="12"/>
              </w:rPr>
              <w:t>ная ФГОС ФГТ</w:t>
            </w:r>
          </w:p>
        </w:tc>
        <w:tc>
          <w:tcPr>
            <w:tcW w:w="992"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 xml:space="preserve"> обучающи</w:t>
            </w:r>
            <w:r w:rsidRPr="00AA5225">
              <w:rPr>
                <w:rFonts w:ascii="Arial" w:hAnsi="Arial" w:cs="Arial"/>
                <w:sz w:val="12"/>
                <w:szCs w:val="12"/>
              </w:rPr>
              <w:t>е</w:t>
            </w:r>
            <w:r w:rsidRPr="00AA5225">
              <w:rPr>
                <w:rFonts w:ascii="Arial" w:hAnsi="Arial" w:cs="Arial"/>
                <w:sz w:val="12"/>
                <w:szCs w:val="12"/>
              </w:rPr>
              <w:t>ся за искл</w:t>
            </w:r>
            <w:r w:rsidRPr="00AA5225">
              <w:rPr>
                <w:rFonts w:ascii="Arial" w:hAnsi="Arial" w:cs="Arial"/>
                <w:sz w:val="12"/>
                <w:szCs w:val="12"/>
              </w:rPr>
              <w:t>ю</w:t>
            </w:r>
            <w:r w:rsidRPr="00AA5225">
              <w:rPr>
                <w:rFonts w:ascii="Arial" w:hAnsi="Arial" w:cs="Arial"/>
                <w:sz w:val="12"/>
                <w:szCs w:val="12"/>
              </w:rPr>
              <w:t>чением обуча</w:t>
            </w:r>
            <w:r w:rsidRPr="00AA5225">
              <w:rPr>
                <w:rFonts w:ascii="Arial" w:hAnsi="Arial" w:cs="Arial"/>
                <w:sz w:val="12"/>
                <w:szCs w:val="12"/>
              </w:rPr>
              <w:t>ю</w:t>
            </w:r>
            <w:r w:rsidRPr="00AA5225">
              <w:rPr>
                <w:rFonts w:ascii="Arial" w:hAnsi="Arial" w:cs="Arial"/>
                <w:sz w:val="12"/>
                <w:szCs w:val="12"/>
              </w:rPr>
              <w:t>щихся с ограниче</w:t>
            </w:r>
            <w:r w:rsidRPr="00AA5225">
              <w:rPr>
                <w:rFonts w:ascii="Arial" w:hAnsi="Arial" w:cs="Arial"/>
                <w:sz w:val="12"/>
                <w:szCs w:val="12"/>
              </w:rPr>
              <w:t>н</w:t>
            </w:r>
            <w:r w:rsidRPr="00AA5225">
              <w:rPr>
                <w:rFonts w:ascii="Arial" w:hAnsi="Arial" w:cs="Arial"/>
                <w:sz w:val="12"/>
                <w:szCs w:val="12"/>
              </w:rPr>
              <w:t>ными во</w:t>
            </w:r>
            <w:r w:rsidRPr="00AA5225">
              <w:rPr>
                <w:rFonts w:ascii="Arial" w:hAnsi="Arial" w:cs="Arial"/>
                <w:sz w:val="12"/>
                <w:szCs w:val="12"/>
              </w:rPr>
              <w:t>з</w:t>
            </w:r>
            <w:r w:rsidRPr="00AA5225">
              <w:rPr>
                <w:rFonts w:ascii="Arial" w:hAnsi="Arial" w:cs="Arial"/>
                <w:sz w:val="12"/>
                <w:szCs w:val="12"/>
              </w:rPr>
              <w:t>можн</w:t>
            </w:r>
            <w:r w:rsidRPr="00AA5225">
              <w:rPr>
                <w:rFonts w:ascii="Arial" w:hAnsi="Arial" w:cs="Arial"/>
                <w:sz w:val="12"/>
                <w:szCs w:val="12"/>
              </w:rPr>
              <w:t>о</w:t>
            </w:r>
            <w:r w:rsidRPr="00AA5225">
              <w:rPr>
                <w:rFonts w:ascii="Arial" w:hAnsi="Arial" w:cs="Arial"/>
                <w:sz w:val="12"/>
                <w:szCs w:val="12"/>
              </w:rPr>
              <w:t>стями здор</w:t>
            </w:r>
            <w:r w:rsidRPr="00AA5225">
              <w:rPr>
                <w:rFonts w:ascii="Arial" w:hAnsi="Arial" w:cs="Arial"/>
                <w:sz w:val="12"/>
                <w:szCs w:val="12"/>
              </w:rPr>
              <w:t>о</w:t>
            </w:r>
            <w:r w:rsidRPr="00AA5225">
              <w:rPr>
                <w:rFonts w:ascii="Arial" w:hAnsi="Arial" w:cs="Arial"/>
                <w:sz w:val="12"/>
                <w:szCs w:val="12"/>
              </w:rPr>
              <w:t>вья (ОВЗ) и детей-инвал</w:t>
            </w:r>
            <w:r w:rsidRPr="00AA5225">
              <w:rPr>
                <w:rFonts w:ascii="Arial" w:hAnsi="Arial" w:cs="Arial"/>
                <w:sz w:val="12"/>
                <w:szCs w:val="12"/>
              </w:rPr>
              <w:t>и</w:t>
            </w:r>
            <w:r w:rsidRPr="00AA5225">
              <w:rPr>
                <w:rFonts w:ascii="Arial" w:hAnsi="Arial" w:cs="Arial"/>
                <w:sz w:val="12"/>
                <w:szCs w:val="12"/>
              </w:rPr>
              <w:t>дов</w:t>
            </w:r>
          </w:p>
        </w:tc>
        <w:tc>
          <w:tcPr>
            <w:tcW w:w="853" w:type="dxa"/>
            <w:gridSpan w:val="3"/>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число обуча</w:t>
            </w:r>
            <w:r w:rsidRPr="00AA5225">
              <w:rPr>
                <w:rFonts w:ascii="Arial" w:hAnsi="Arial" w:cs="Arial"/>
                <w:sz w:val="12"/>
                <w:szCs w:val="12"/>
              </w:rPr>
              <w:t>ю</w:t>
            </w:r>
            <w:r w:rsidRPr="00AA5225">
              <w:rPr>
                <w:rFonts w:ascii="Arial" w:hAnsi="Arial" w:cs="Arial"/>
                <w:sz w:val="12"/>
                <w:szCs w:val="12"/>
              </w:rPr>
              <w:t>щихся (чел</w:t>
            </w:r>
            <w:r w:rsidRPr="00AA5225">
              <w:rPr>
                <w:rFonts w:ascii="Arial" w:hAnsi="Arial" w:cs="Arial"/>
                <w:sz w:val="12"/>
                <w:szCs w:val="12"/>
              </w:rPr>
              <w:t>о</w:t>
            </w:r>
            <w:r w:rsidRPr="00AA5225">
              <w:rPr>
                <w:rFonts w:ascii="Arial" w:hAnsi="Arial" w:cs="Arial"/>
                <w:sz w:val="12"/>
                <w:szCs w:val="12"/>
              </w:rPr>
              <w:t>век)</w:t>
            </w:r>
          </w:p>
        </w:tc>
        <w:tc>
          <w:tcPr>
            <w:tcW w:w="709"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пальная услуга, бе</w:t>
            </w:r>
            <w:r w:rsidRPr="00AA5225">
              <w:rPr>
                <w:rFonts w:ascii="Arial" w:hAnsi="Arial" w:cs="Arial"/>
                <w:color w:val="000000"/>
                <w:sz w:val="12"/>
                <w:szCs w:val="12"/>
              </w:rPr>
              <w:t>с</w:t>
            </w:r>
            <w:r w:rsidRPr="00AA5225">
              <w:rPr>
                <w:rFonts w:ascii="Arial" w:hAnsi="Arial" w:cs="Arial"/>
                <w:color w:val="000000"/>
                <w:sz w:val="12"/>
                <w:szCs w:val="12"/>
              </w:rPr>
              <w:t>платно</w:t>
            </w:r>
          </w:p>
        </w:tc>
        <w:tc>
          <w:tcPr>
            <w:tcW w:w="567"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52550,34</w:t>
            </w:r>
          </w:p>
        </w:tc>
        <w:tc>
          <w:tcPr>
            <w:tcW w:w="709" w:type="dxa"/>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24336,46</w:t>
            </w:r>
          </w:p>
        </w:tc>
        <w:tc>
          <w:tcPr>
            <w:tcW w:w="709"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18826,69</w:t>
            </w:r>
          </w:p>
        </w:tc>
        <w:tc>
          <w:tcPr>
            <w:tcW w:w="569" w:type="dxa"/>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1,473</w:t>
            </w:r>
          </w:p>
        </w:tc>
        <w:tc>
          <w:tcPr>
            <w:tcW w:w="284" w:type="dxa"/>
            <w:shd w:val="clear" w:color="auto" w:fill="auto"/>
            <w:noWrap/>
            <w:vAlign w:val="bottom"/>
            <w:hideMark/>
          </w:tcPr>
          <w:p w:rsidR="00AA5225" w:rsidRPr="00AA5225" w:rsidRDefault="00AA5225" w:rsidP="00AA5225">
            <w:pPr>
              <w:rPr>
                <w:rFonts w:ascii="Arial" w:hAnsi="Arial" w:cs="Arial"/>
                <w:color w:val="000000"/>
                <w:sz w:val="12"/>
                <w:szCs w:val="12"/>
              </w:rPr>
            </w:pPr>
          </w:p>
        </w:tc>
      </w:tr>
      <w:tr w:rsidR="00673622" w:rsidRPr="00AA5225" w:rsidTr="006A15FE">
        <w:trPr>
          <w:gridBefore w:val="1"/>
          <w:wBefore w:w="144" w:type="dxa"/>
          <w:trHeight w:val="20"/>
        </w:trPr>
        <w:tc>
          <w:tcPr>
            <w:tcW w:w="293" w:type="dxa"/>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30</w:t>
            </w:r>
          </w:p>
        </w:tc>
        <w:tc>
          <w:tcPr>
            <w:tcW w:w="992" w:type="dxa"/>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Реализ</w:t>
            </w:r>
            <w:r w:rsidRPr="00AA5225">
              <w:rPr>
                <w:rFonts w:ascii="Arial" w:hAnsi="Arial" w:cs="Arial"/>
                <w:sz w:val="12"/>
                <w:szCs w:val="12"/>
              </w:rPr>
              <w:t>а</w:t>
            </w:r>
            <w:r w:rsidRPr="00AA5225">
              <w:rPr>
                <w:rFonts w:ascii="Arial" w:hAnsi="Arial" w:cs="Arial"/>
                <w:sz w:val="12"/>
                <w:szCs w:val="12"/>
              </w:rPr>
              <w:t>ция осно</w:t>
            </w:r>
            <w:r w:rsidRPr="00AA5225">
              <w:rPr>
                <w:rFonts w:ascii="Arial" w:hAnsi="Arial" w:cs="Arial"/>
                <w:sz w:val="12"/>
                <w:szCs w:val="12"/>
              </w:rPr>
              <w:t>в</w:t>
            </w:r>
            <w:r w:rsidRPr="00AA5225">
              <w:rPr>
                <w:rFonts w:ascii="Arial" w:hAnsi="Arial" w:cs="Arial"/>
                <w:sz w:val="12"/>
                <w:szCs w:val="12"/>
              </w:rPr>
              <w:t>ных общеобраз</w:t>
            </w:r>
            <w:r w:rsidRPr="00AA5225">
              <w:rPr>
                <w:rFonts w:ascii="Arial" w:hAnsi="Arial" w:cs="Arial"/>
                <w:sz w:val="12"/>
                <w:szCs w:val="12"/>
              </w:rPr>
              <w:t>о</w:t>
            </w:r>
            <w:r w:rsidRPr="00AA5225">
              <w:rPr>
                <w:rFonts w:ascii="Arial" w:hAnsi="Arial" w:cs="Arial"/>
                <w:sz w:val="12"/>
                <w:szCs w:val="12"/>
              </w:rPr>
              <w:t>вательных пр</w:t>
            </w:r>
            <w:r w:rsidRPr="00AA5225">
              <w:rPr>
                <w:rFonts w:ascii="Arial" w:hAnsi="Arial" w:cs="Arial"/>
                <w:sz w:val="12"/>
                <w:szCs w:val="12"/>
              </w:rPr>
              <w:t>о</w:t>
            </w:r>
            <w:r w:rsidRPr="00AA5225">
              <w:rPr>
                <w:rFonts w:ascii="Arial" w:hAnsi="Arial" w:cs="Arial"/>
                <w:sz w:val="12"/>
                <w:szCs w:val="12"/>
              </w:rPr>
              <w:t>грамм основн</w:t>
            </w:r>
            <w:r w:rsidRPr="00AA5225">
              <w:rPr>
                <w:rFonts w:ascii="Arial" w:hAnsi="Arial" w:cs="Arial"/>
                <w:sz w:val="12"/>
                <w:szCs w:val="12"/>
              </w:rPr>
              <w:t>о</w:t>
            </w:r>
            <w:r w:rsidRPr="00AA5225">
              <w:rPr>
                <w:rFonts w:ascii="Arial" w:hAnsi="Arial" w:cs="Arial"/>
                <w:sz w:val="12"/>
                <w:szCs w:val="12"/>
              </w:rPr>
              <w:t>го общего образов</w:t>
            </w:r>
            <w:r w:rsidRPr="00AA5225">
              <w:rPr>
                <w:rFonts w:ascii="Arial" w:hAnsi="Arial" w:cs="Arial"/>
                <w:sz w:val="12"/>
                <w:szCs w:val="12"/>
              </w:rPr>
              <w:t>а</w:t>
            </w:r>
            <w:r w:rsidRPr="00AA5225">
              <w:rPr>
                <w:rFonts w:ascii="Arial" w:hAnsi="Arial" w:cs="Arial"/>
                <w:sz w:val="12"/>
                <w:szCs w:val="12"/>
              </w:rPr>
              <w:t>ния О</w:t>
            </w:r>
            <w:r w:rsidRPr="00AA5225">
              <w:rPr>
                <w:rFonts w:ascii="Arial" w:hAnsi="Arial" w:cs="Arial"/>
                <w:sz w:val="12"/>
                <w:szCs w:val="12"/>
              </w:rPr>
              <w:t>К</w:t>
            </w:r>
            <w:r w:rsidRPr="00AA5225">
              <w:rPr>
                <w:rFonts w:ascii="Arial" w:hAnsi="Arial" w:cs="Arial"/>
                <w:sz w:val="12"/>
                <w:szCs w:val="12"/>
              </w:rPr>
              <w:t>ВЭД 80.21.1</w:t>
            </w:r>
          </w:p>
        </w:tc>
        <w:tc>
          <w:tcPr>
            <w:tcW w:w="849" w:type="dxa"/>
            <w:gridSpan w:val="2"/>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пальные автоно</w:t>
            </w:r>
            <w:r w:rsidRPr="00AA5225">
              <w:rPr>
                <w:rFonts w:ascii="Arial" w:hAnsi="Arial" w:cs="Arial"/>
                <w:color w:val="000000"/>
                <w:sz w:val="12"/>
                <w:szCs w:val="12"/>
              </w:rPr>
              <w:t>м</w:t>
            </w:r>
            <w:r w:rsidRPr="00AA5225">
              <w:rPr>
                <w:rFonts w:ascii="Arial" w:hAnsi="Arial" w:cs="Arial"/>
                <w:color w:val="000000"/>
                <w:sz w:val="12"/>
                <w:szCs w:val="12"/>
              </w:rPr>
              <w:t>ные общ</w:t>
            </w:r>
            <w:r w:rsidRPr="00AA5225">
              <w:rPr>
                <w:rFonts w:ascii="Arial" w:hAnsi="Arial" w:cs="Arial"/>
                <w:color w:val="000000"/>
                <w:sz w:val="12"/>
                <w:szCs w:val="12"/>
              </w:rPr>
              <w:t>е</w:t>
            </w:r>
            <w:r w:rsidRPr="00AA5225">
              <w:rPr>
                <w:rFonts w:ascii="Arial" w:hAnsi="Arial" w:cs="Arial"/>
                <w:color w:val="000000"/>
                <w:sz w:val="12"/>
                <w:szCs w:val="12"/>
              </w:rPr>
              <w:t>образов</w:t>
            </w:r>
            <w:r w:rsidRPr="00AA5225">
              <w:rPr>
                <w:rFonts w:ascii="Arial" w:hAnsi="Arial" w:cs="Arial"/>
                <w:color w:val="000000"/>
                <w:sz w:val="12"/>
                <w:szCs w:val="12"/>
              </w:rPr>
              <w:t>а</w:t>
            </w:r>
            <w:r w:rsidRPr="00AA5225">
              <w:rPr>
                <w:rFonts w:ascii="Arial" w:hAnsi="Arial" w:cs="Arial"/>
                <w:color w:val="000000"/>
                <w:sz w:val="12"/>
                <w:szCs w:val="12"/>
              </w:rPr>
              <w:t>тел</w:t>
            </w:r>
            <w:r w:rsidRPr="00AA5225">
              <w:rPr>
                <w:rFonts w:ascii="Arial" w:hAnsi="Arial" w:cs="Arial"/>
                <w:color w:val="000000"/>
                <w:sz w:val="12"/>
                <w:szCs w:val="12"/>
              </w:rPr>
              <w:t>ь</w:t>
            </w:r>
            <w:r w:rsidRPr="00AA5225">
              <w:rPr>
                <w:rFonts w:ascii="Arial" w:hAnsi="Arial" w:cs="Arial"/>
                <w:color w:val="000000"/>
                <w:sz w:val="12"/>
                <w:szCs w:val="12"/>
              </w:rPr>
              <w:t>ные учрежд</w:t>
            </w:r>
            <w:r w:rsidRPr="00AA5225">
              <w:rPr>
                <w:rFonts w:ascii="Arial" w:hAnsi="Arial" w:cs="Arial"/>
                <w:color w:val="000000"/>
                <w:sz w:val="12"/>
                <w:szCs w:val="12"/>
              </w:rPr>
              <w:t>е</w:t>
            </w:r>
            <w:r w:rsidRPr="00AA5225">
              <w:rPr>
                <w:rFonts w:ascii="Arial" w:hAnsi="Arial" w:cs="Arial"/>
                <w:color w:val="000000"/>
                <w:sz w:val="12"/>
                <w:szCs w:val="12"/>
              </w:rPr>
              <w:t>ния</w:t>
            </w:r>
          </w:p>
        </w:tc>
        <w:tc>
          <w:tcPr>
            <w:tcW w:w="850"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35791000300300201008101</w:t>
            </w:r>
          </w:p>
        </w:tc>
        <w:tc>
          <w:tcPr>
            <w:tcW w:w="992"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Реал</w:t>
            </w:r>
            <w:r w:rsidRPr="00AA5225">
              <w:rPr>
                <w:rFonts w:ascii="Arial" w:hAnsi="Arial" w:cs="Arial"/>
                <w:sz w:val="12"/>
                <w:szCs w:val="12"/>
              </w:rPr>
              <w:t>и</w:t>
            </w:r>
            <w:r w:rsidRPr="00AA5225">
              <w:rPr>
                <w:rFonts w:ascii="Arial" w:hAnsi="Arial" w:cs="Arial"/>
                <w:sz w:val="12"/>
                <w:szCs w:val="12"/>
              </w:rPr>
              <w:t>зация осно</w:t>
            </w:r>
            <w:r w:rsidRPr="00AA5225">
              <w:rPr>
                <w:rFonts w:ascii="Arial" w:hAnsi="Arial" w:cs="Arial"/>
                <w:sz w:val="12"/>
                <w:szCs w:val="12"/>
              </w:rPr>
              <w:t>в</w:t>
            </w:r>
            <w:r w:rsidRPr="00AA5225">
              <w:rPr>
                <w:rFonts w:ascii="Arial" w:hAnsi="Arial" w:cs="Arial"/>
                <w:sz w:val="12"/>
                <w:szCs w:val="12"/>
              </w:rPr>
              <w:t>ных общеобраз</w:t>
            </w:r>
            <w:r w:rsidRPr="00AA5225">
              <w:rPr>
                <w:rFonts w:ascii="Arial" w:hAnsi="Arial" w:cs="Arial"/>
                <w:sz w:val="12"/>
                <w:szCs w:val="12"/>
              </w:rPr>
              <w:t>о</w:t>
            </w:r>
            <w:r w:rsidRPr="00AA5225">
              <w:rPr>
                <w:rFonts w:ascii="Arial" w:hAnsi="Arial" w:cs="Arial"/>
                <w:sz w:val="12"/>
                <w:szCs w:val="12"/>
              </w:rPr>
              <w:t>вательных пр</w:t>
            </w:r>
            <w:r w:rsidRPr="00AA5225">
              <w:rPr>
                <w:rFonts w:ascii="Arial" w:hAnsi="Arial" w:cs="Arial"/>
                <w:sz w:val="12"/>
                <w:szCs w:val="12"/>
              </w:rPr>
              <w:t>о</w:t>
            </w:r>
            <w:r w:rsidRPr="00AA5225">
              <w:rPr>
                <w:rFonts w:ascii="Arial" w:hAnsi="Arial" w:cs="Arial"/>
                <w:sz w:val="12"/>
                <w:szCs w:val="12"/>
              </w:rPr>
              <w:t>грамм осно</w:t>
            </w:r>
            <w:r w:rsidRPr="00AA5225">
              <w:rPr>
                <w:rFonts w:ascii="Arial" w:hAnsi="Arial" w:cs="Arial"/>
                <w:sz w:val="12"/>
                <w:szCs w:val="12"/>
              </w:rPr>
              <w:t>в</w:t>
            </w:r>
            <w:r w:rsidRPr="00AA5225">
              <w:rPr>
                <w:rFonts w:ascii="Arial" w:hAnsi="Arial" w:cs="Arial"/>
                <w:sz w:val="12"/>
                <w:szCs w:val="12"/>
              </w:rPr>
              <w:t>ного общего образ</w:t>
            </w:r>
            <w:r w:rsidRPr="00AA5225">
              <w:rPr>
                <w:rFonts w:ascii="Arial" w:hAnsi="Arial" w:cs="Arial"/>
                <w:sz w:val="12"/>
                <w:szCs w:val="12"/>
              </w:rPr>
              <w:t>о</w:t>
            </w:r>
            <w:r w:rsidRPr="00AA5225">
              <w:rPr>
                <w:rFonts w:ascii="Arial" w:hAnsi="Arial" w:cs="Arial"/>
                <w:sz w:val="12"/>
                <w:szCs w:val="12"/>
              </w:rPr>
              <w:t>вания</w:t>
            </w:r>
          </w:p>
        </w:tc>
        <w:tc>
          <w:tcPr>
            <w:tcW w:w="709" w:type="dxa"/>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w:t>
            </w:r>
          </w:p>
        </w:tc>
        <w:tc>
          <w:tcPr>
            <w:tcW w:w="567"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О</w:t>
            </w:r>
            <w:r w:rsidRPr="00AA5225">
              <w:rPr>
                <w:rFonts w:ascii="Arial" w:hAnsi="Arial" w:cs="Arial"/>
                <w:sz w:val="12"/>
                <w:szCs w:val="12"/>
              </w:rPr>
              <w:t>ч</w:t>
            </w:r>
            <w:r w:rsidRPr="00AA5225">
              <w:rPr>
                <w:rFonts w:ascii="Arial" w:hAnsi="Arial" w:cs="Arial"/>
                <w:sz w:val="12"/>
                <w:szCs w:val="12"/>
              </w:rPr>
              <w:t>ная с пр</w:t>
            </w:r>
            <w:r w:rsidRPr="00AA5225">
              <w:rPr>
                <w:rFonts w:ascii="Arial" w:hAnsi="Arial" w:cs="Arial"/>
                <w:sz w:val="12"/>
                <w:szCs w:val="12"/>
              </w:rPr>
              <w:t>и</w:t>
            </w:r>
            <w:r w:rsidRPr="00AA5225">
              <w:rPr>
                <w:rFonts w:ascii="Arial" w:hAnsi="Arial" w:cs="Arial"/>
                <w:sz w:val="12"/>
                <w:szCs w:val="12"/>
              </w:rPr>
              <w:t>мен</w:t>
            </w:r>
            <w:r w:rsidRPr="00AA5225">
              <w:rPr>
                <w:rFonts w:ascii="Arial" w:hAnsi="Arial" w:cs="Arial"/>
                <w:sz w:val="12"/>
                <w:szCs w:val="12"/>
              </w:rPr>
              <w:t>е</w:t>
            </w:r>
            <w:r w:rsidRPr="00AA5225">
              <w:rPr>
                <w:rFonts w:ascii="Arial" w:hAnsi="Arial" w:cs="Arial"/>
                <w:sz w:val="12"/>
                <w:szCs w:val="12"/>
              </w:rPr>
              <w:t>нием ди</w:t>
            </w:r>
            <w:r w:rsidRPr="00AA5225">
              <w:rPr>
                <w:rFonts w:ascii="Arial" w:hAnsi="Arial" w:cs="Arial"/>
                <w:sz w:val="12"/>
                <w:szCs w:val="12"/>
              </w:rPr>
              <w:t>с</w:t>
            </w:r>
            <w:r w:rsidRPr="00AA5225">
              <w:rPr>
                <w:rFonts w:ascii="Arial" w:hAnsi="Arial" w:cs="Arial"/>
                <w:sz w:val="12"/>
                <w:szCs w:val="12"/>
              </w:rPr>
              <w:t>та</w:t>
            </w:r>
            <w:r w:rsidRPr="00AA5225">
              <w:rPr>
                <w:rFonts w:ascii="Arial" w:hAnsi="Arial" w:cs="Arial"/>
                <w:sz w:val="12"/>
                <w:szCs w:val="12"/>
              </w:rPr>
              <w:t>н</w:t>
            </w:r>
            <w:r w:rsidRPr="00AA5225">
              <w:rPr>
                <w:rFonts w:ascii="Arial" w:hAnsi="Arial" w:cs="Arial"/>
                <w:sz w:val="12"/>
                <w:szCs w:val="12"/>
              </w:rPr>
              <w:t>цио</w:t>
            </w:r>
            <w:r w:rsidRPr="00AA5225">
              <w:rPr>
                <w:rFonts w:ascii="Arial" w:hAnsi="Arial" w:cs="Arial"/>
                <w:sz w:val="12"/>
                <w:szCs w:val="12"/>
              </w:rPr>
              <w:t>н</w:t>
            </w:r>
            <w:r w:rsidRPr="00AA5225">
              <w:rPr>
                <w:rFonts w:ascii="Arial" w:hAnsi="Arial" w:cs="Arial"/>
                <w:sz w:val="12"/>
                <w:szCs w:val="12"/>
              </w:rPr>
              <w:t>ных обр</w:t>
            </w:r>
            <w:r w:rsidRPr="00AA5225">
              <w:rPr>
                <w:rFonts w:ascii="Arial" w:hAnsi="Arial" w:cs="Arial"/>
                <w:sz w:val="12"/>
                <w:szCs w:val="12"/>
              </w:rPr>
              <w:t>а</w:t>
            </w:r>
            <w:r w:rsidRPr="00AA5225">
              <w:rPr>
                <w:rFonts w:ascii="Arial" w:hAnsi="Arial" w:cs="Arial"/>
                <w:sz w:val="12"/>
                <w:szCs w:val="12"/>
              </w:rPr>
              <w:t>зов</w:t>
            </w:r>
            <w:r w:rsidRPr="00AA5225">
              <w:rPr>
                <w:rFonts w:ascii="Arial" w:hAnsi="Arial" w:cs="Arial"/>
                <w:sz w:val="12"/>
                <w:szCs w:val="12"/>
              </w:rPr>
              <w:t>а</w:t>
            </w:r>
            <w:r w:rsidRPr="00AA5225">
              <w:rPr>
                <w:rFonts w:ascii="Arial" w:hAnsi="Arial" w:cs="Arial"/>
                <w:sz w:val="12"/>
                <w:szCs w:val="12"/>
              </w:rPr>
              <w:t>тел</w:t>
            </w:r>
            <w:r w:rsidRPr="00AA5225">
              <w:rPr>
                <w:rFonts w:ascii="Arial" w:hAnsi="Arial" w:cs="Arial"/>
                <w:sz w:val="12"/>
                <w:szCs w:val="12"/>
              </w:rPr>
              <w:t>ь</w:t>
            </w:r>
            <w:r w:rsidRPr="00AA5225">
              <w:rPr>
                <w:rFonts w:ascii="Arial" w:hAnsi="Arial" w:cs="Arial"/>
                <w:sz w:val="12"/>
                <w:szCs w:val="12"/>
              </w:rPr>
              <w:t>ных те</w:t>
            </w:r>
            <w:r w:rsidRPr="00AA5225">
              <w:rPr>
                <w:rFonts w:ascii="Arial" w:hAnsi="Arial" w:cs="Arial"/>
                <w:sz w:val="12"/>
                <w:szCs w:val="12"/>
              </w:rPr>
              <w:t>х</w:t>
            </w:r>
            <w:r w:rsidRPr="00AA5225">
              <w:rPr>
                <w:rFonts w:ascii="Arial" w:hAnsi="Arial" w:cs="Arial"/>
                <w:sz w:val="12"/>
                <w:szCs w:val="12"/>
              </w:rPr>
              <w:t>нол</w:t>
            </w:r>
            <w:r w:rsidRPr="00AA5225">
              <w:rPr>
                <w:rFonts w:ascii="Arial" w:hAnsi="Arial" w:cs="Arial"/>
                <w:sz w:val="12"/>
                <w:szCs w:val="12"/>
              </w:rPr>
              <w:t>о</w:t>
            </w:r>
            <w:r w:rsidRPr="00AA5225">
              <w:rPr>
                <w:rFonts w:ascii="Arial" w:hAnsi="Arial" w:cs="Arial"/>
                <w:sz w:val="12"/>
                <w:szCs w:val="12"/>
              </w:rPr>
              <w:t>гий</w:t>
            </w:r>
          </w:p>
        </w:tc>
        <w:tc>
          <w:tcPr>
            <w:tcW w:w="711"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образ</w:t>
            </w:r>
            <w:r w:rsidRPr="00AA5225">
              <w:rPr>
                <w:rFonts w:ascii="Arial" w:hAnsi="Arial" w:cs="Arial"/>
                <w:color w:val="000000"/>
                <w:sz w:val="12"/>
                <w:szCs w:val="12"/>
              </w:rPr>
              <w:t>о</w:t>
            </w:r>
            <w:r w:rsidRPr="00AA5225">
              <w:rPr>
                <w:rFonts w:ascii="Arial" w:hAnsi="Arial" w:cs="Arial"/>
                <w:color w:val="000000"/>
                <w:sz w:val="12"/>
                <w:szCs w:val="12"/>
              </w:rPr>
              <w:t>вател</w:t>
            </w:r>
            <w:r w:rsidRPr="00AA5225">
              <w:rPr>
                <w:rFonts w:ascii="Arial" w:hAnsi="Arial" w:cs="Arial"/>
                <w:color w:val="000000"/>
                <w:sz w:val="12"/>
                <w:szCs w:val="12"/>
              </w:rPr>
              <w:t>ь</w:t>
            </w:r>
            <w:r w:rsidRPr="00AA5225">
              <w:rPr>
                <w:rFonts w:ascii="Arial" w:hAnsi="Arial" w:cs="Arial"/>
                <w:color w:val="000000"/>
                <w:sz w:val="12"/>
                <w:szCs w:val="12"/>
              </w:rPr>
              <w:t>ная ФГОС ФГТ</w:t>
            </w:r>
          </w:p>
        </w:tc>
        <w:tc>
          <w:tcPr>
            <w:tcW w:w="992"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обуча</w:t>
            </w:r>
            <w:r w:rsidRPr="00AA5225">
              <w:rPr>
                <w:rFonts w:ascii="Arial" w:hAnsi="Arial" w:cs="Arial"/>
                <w:sz w:val="12"/>
                <w:szCs w:val="12"/>
              </w:rPr>
              <w:t>ю</w:t>
            </w:r>
            <w:r w:rsidRPr="00AA5225">
              <w:rPr>
                <w:rFonts w:ascii="Arial" w:hAnsi="Arial" w:cs="Arial"/>
                <w:sz w:val="12"/>
                <w:szCs w:val="12"/>
              </w:rPr>
              <w:t>щиеся за исключ</w:t>
            </w:r>
            <w:r w:rsidRPr="00AA5225">
              <w:rPr>
                <w:rFonts w:ascii="Arial" w:hAnsi="Arial" w:cs="Arial"/>
                <w:sz w:val="12"/>
                <w:szCs w:val="12"/>
              </w:rPr>
              <w:t>е</w:t>
            </w:r>
            <w:r w:rsidRPr="00AA5225">
              <w:rPr>
                <w:rFonts w:ascii="Arial" w:hAnsi="Arial" w:cs="Arial"/>
                <w:sz w:val="12"/>
                <w:szCs w:val="12"/>
              </w:rPr>
              <w:t>нием об</w:t>
            </w:r>
            <w:r w:rsidRPr="00AA5225">
              <w:rPr>
                <w:rFonts w:ascii="Arial" w:hAnsi="Arial" w:cs="Arial"/>
                <w:sz w:val="12"/>
                <w:szCs w:val="12"/>
              </w:rPr>
              <w:t>у</w:t>
            </w:r>
            <w:r w:rsidRPr="00AA5225">
              <w:rPr>
                <w:rFonts w:ascii="Arial" w:hAnsi="Arial" w:cs="Arial"/>
                <w:sz w:val="12"/>
                <w:szCs w:val="12"/>
              </w:rPr>
              <w:t>чающихся с ограниче</w:t>
            </w:r>
            <w:r w:rsidRPr="00AA5225">
              <w:rPr>
                <w:rFonts w:ascii="Arial" w:hAnsi="Arial" w:cs="Arial"/>
                <w:sz w:val="12"/>
                <w:szCs w:val="12"/>
              </w:rPr>
              <w:t>н</w:t>
            </w:r>
            <w:r w:rsidRPr="00AA5225">
              <w:rPr>
                <w:rFonts w:ascii="Arial" w:hAnsi="Arial" w:cs="Arial"/>
                <w:sz w:val="12"/>
                <w:szCs w:val="12"/>
              </w:rPr>
              <w:t>ными во</w:t>
            </w:r>
            <w:r w:rsidRPr="00AA5225">
              <w:rPr>
                <w:rFonts w:ascii="Arial" w:hAnsi="Arial" w:cs="Arial"/>
                <w:sz w:val="12"/>
                <w:szCs w:val="12"/>
              </w:rPr>
              <w:t>з</w:t>
            </w:r>
            <w:r w:rsidRPr="00AA5225">
              <w:rPr>
                <w:rFonts w:ascii="Arial" w:hAnsi="Arial" w:cs="Arial"/>
                <w:sz w:val="12"/>
                <w:szCs w:val="12"/>
              </w:rPr>
              <w:t>можн</w:t>
            </w:r>
            <w:r w:rsidRPr="00AA5225">
              <w:rPr>
                <w:rFonts w:ascii="Arial" w:hAnsi="Arial" w:cs="Arial"/>
                <w:sz w:val="12"/>
                <w:szCs w:val="12"/>
              </w:rPr>
              <w:t>о</w:t>
            </w:r>
            <w:r w:rsidRPr="00AA5225">
              <w:rPr>
                <w:rFonts w:ascii="Arial" w:hAnsi="Arial" w:cs="Arial"/>
                <w:sz w:val="12"/>
                <w:szCs w:val="12"/>
              </w:rPr>
              <w:t>стями здор</w:t>
            </w:r>
            <w:r w:rsidRPr="00AA5225">
              <w:rPr>
                <w:rFonts w:ascii="Arial" w:hAnsi="Arial" w:cs="Arial"/>
                <w:sz w:val="12"/>
                <w:szCs w:val="12"/>
              </w:rPr>
              <w:t>о</w:t>
            </w:r>
            <w:r w:rsidRPr="00AA5225">
              <w:rPr>
                <w:rFonts w:ascii="Arial" w:hAnsi="Arial" w:cs="Arial"/>
                <w:sz w:val="12"/>
                <w:szCs w:val="12"/>
              </w:rPr>
              <w:t>вья (ОВЗ) и детей-инвал</w:t>
            </w:r>
            <w:r w:rsidRPr="00AA5225">
              <w:rPr>
                <w:rFonts w:ascii="Arial" w:hAnsi="Arial" w:cs="Arial"/>
                <w:sz w:val="12"/>
                <w:szCs w:val="12"/>
              </w:rPr>
              <w:t>и</w:t>
            </w:r>
            <w:r w:rsidRPr="00AA5225">
              <w:rPr>
                <w:rFonts w:ascii="Arial" w:hAnsi="Arial" w:cs="Arial"/>
                <w:sz w:val="12"/>
                <w:szCs w:val="12"/>
              </w:rPr>
              <w:t>дов,проходящие обуч</w:t>
            </w:r>
            <w:r w:rsidRPr="00AA5225">
              <w:rPr>
                <w:rFonts w:ascii="Arial" w:hAnsi="Arial" w:cs="Arial"/>
                <w:sz w:val="12"/>
                <w:szCs w:val="12"/>
              </w:rPr>
              <w:t>е</w:t>
            </w:r>
            <w:r w:rsidRPr="00AA5225">
              <w:rPr>
                <w:rFonts w:ascii="Arial" w:hAnsi="Arial" w:cs="Arial"/>
                <w:sz w:val="12"/>
                <w:szCs w:val="12"/>
              </w:rPr>
              <w:t>ние по с</w:t>
            </w:r>
            <w:r w:rsidRPr="00AA5225">
              <w:rPr>
                <w:rFonts w:ascii="Arial" w:hAnsi="Arial" w:cs="Arial"/>
                <w:sz w:val="12"/>
                <w:szCs w:val="12"/>
              </w:rPr>
              <w:t>о</w:t>
            </w:r>
            <w:r w:rsidRPr="00AA5225">
              <w:rPr>
                <w:rFonts w:ascii="Arial" w:hAnsi="Arial" w:cs="Arial"/>
                <w:sz w:val="12"/>
                <w:szCs w:val="12"/>
              </w:rPr>
              <w:t>стоянию зд</w:t>
            </w:r>
            <w:r w:rsidRPr="00AA5225">
              <w:rPr>
                <w:rFonts w:ascii="Arial" w:hAnsi="Arial" w:cs="Arial"/>
                <w:sz w:val="12"/>
                <w:szCs w:val="12"/>
              </w:rPr>
              <w:t>о</w:t>
            </w:r>
            <w:r w:rsidRPr="00AA5225">
              <w:rPr>
                <w:rFonts w:ascii="Arial" w:hAnsi="Arial" w:cs="Arial"/>
                <w:sz w:val="12"/>
                <w:szCs w:val="12"/>
              </w:rPr>
              <w:t>ровья на д</w:t>
            </w:r>
            <w:r w:rsidRPr="00AA5225">
              <w:rPr>
                <w:rFonts w:ascii="Arial" w:hAnsi="Arial" w:cs="Arial"/>
                <w:sz w:val="12"/>
                <w:szCs w:val="12"/>
              </w:rPr>
              <w:t>о</w:t>
            </w:r>
            <w:r w:rsidRPr="00AA5225">
              <w:rPr>
                <w:rFonts w:ascii="Arial" w:hAnsi="Arial" w:cs="Arial"/>
                <w:sz w:val="12"/>
                <w:szCs w:val="12"/>
              </w:rPr>
              <w:t xml:space="preserve">му </w:t>
            </w:r>
          </w:p>
        </w:tc>
        <w:tc>
          <w:tcPr>
            <w:tcW w:w="853" w:type="dxa"/>
            <w:gridSpan w:val="3"/>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число обуча</w:t>
            </w:r>
            <w:r w:rsidRPr="00AA5225">
              <w:rPr>
                <w:rFonts w:ascii="Arial" w:hAnsi="Arial" w:cs="Arial"/>
                <w:sz w:val="12"/>
                <w:szCs w:val="12"/>
              </w:rPr>
              <w:t>ю</w:t>
            </w:r>
            <w:r w:rsidRPr="00AA5225">
              <w:rPr>
                <w:rFonts w:ascii="Arial" w:hAnsi="Arial" w:cs="Arial"/>
                <w:sz w:val="12"/>
                <w:szCs w:val="12"/>
              </w:rPr>
              <w:t>щихся (чел</w:t>
            </w:r>
            <w:r w:rsidRPr="00AA5225">
              <w:rPr>
                <w:rFonts w:ascii="Arial" w:hAnsi="Arial" w:cs="Arial"/>
                <w:sz w:val="12"/>
                <w:szCs w:val="12"/>
              </w:rPr>
              <w:t>о</w:t>
            </w:r>
            <w:r w:rsidRPr="00AA5225">
              <w:rPr>
                <w:rFonts w:ascii="Arial" w:hAnsi="Arial" w:cs="Arial"/>
                <w:sz w:val="12"/>
                <w:szCs w:val="12"/>
              </w:rPr>
              <w:t>век)</w:t>
            </w:r>
          </w:p>
        </w:tc>
        <w:tc>
          <w:tcPr>
            <w:tcW w:w="709"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пальная услуга, бе</w:t>
            </w:r>
            <w:r w:rsidRPr="00AA5225">
              <w:rPr>
                <w:rFonts w:ascii="Arial" w:hAnsi="Arial" w:cs="Arial"/>
                <w:color w:val="000000"/>
                <w:sz w:val="12"/>
                <w:szCs w:val="12"/>
              </w:rPr>
              <w:t>с</w:t>
            </w:r>
            <w:r w:rsidRPr="00AA5225">
              <w:rPr>
                <w:rFonts w:ascii="Arial" w:hAnsi="Arial" w:cs="Arial"/>
                <w:color w:val="000000"/>
                <w:sz w:val="12"/>
                <w:szCs w:val="12"/>
              </w:rPr>
              <w:t>платно</w:t>
            </w:r>
          </w:p>
        </w:tc>
        <w:tc>
          <w:tcPr>
            <w:tcW w:w="567"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213082</w:t>
            </w:r>
          </w:p>
        </w:tc>
        <w:tc>
          <w:tcPr>
            <w:tcW w:w="709" w:type="dxa"/>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205909,99</w:t>
            </w:r>
          </w:p>
        </w:tc>
        <w:tc>
          <w:tcPr>
            <w:tcW w:w="709"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w:t>
            </w:r>
          </w:p>
        </w:tc>
        <w:tc>
          <w:tcPr>
            <w:tcW w:w="569" w:type="dxa"/>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1,1109</w:t>
            </w:r>
          </w:p>
        </w:tc>
        <w:tc>
          <w:tcPr>
            <w:tcW w:w="284" w:type="dxa"/>
            <w:shd w:val="clear" w:color="auto" w:fill="auto"/>
            <w:noWrap/>
            <w:vAlign w:val="bottom"/>
            <w:hideMark/>
          </w:tcPr>
          <w:p w:rsidR="00AA5225" w:rsidRPr="00AA5225" w:rsidRDefault="00AA5225" w:rsidP="00AA5225">
            <w:pPr>
              <w:rPr>
                <w:rFonts w:ascii="Arial" w:hAnsi="Arial" w:cs="Arial"/>
                <w:color w:val="000000"/>
                <w:sz w:val="12"/>
                <w:szCs w:val="12"/>
              </w:rPr>
            </w:pPr>
          </w:p>
        </w:tc>
      </w:tr>
      <w:tr w:rsidR="00673622" w:rsidRPr="00AA5225" w:rsidTr="006A15FE">
        <w:trPr>
          <w:gridBefore w:val="1"/>
          <w:wBefore w:w="144" w:type="dxa"/>
          <w:trHeight w:val="20"/>
        </w:trPr>
        <w:tc>
          <w:tcPr>
            <w:tcW w:w="293" w:type="dxa"/>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31</w:t>
            </w:r>
          </w:p>
        </w:tc>
        <w:tc>
          <w:tcPr>
            <w:tcW w:w="992" w:type="dxa"/>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Реализ</w:t>
            </w:r>
            <w:r w:rsidRPr="00AA5225">
              <w:rPr>
                <w:rFonts w:ascii="Arial" w:hAnsi="Arial" w:cs="Arial"/>
                <w:sz w:val="12"/>
                <w:szCs w:val="12"/>
              </w:rPr>
              <w:t>а</w:t>
            </w:r>
            <w:r w:rsidRPr="00AA5225">
              <w:rPr>
                <w:rFonts w:ascii="Arial" w:hAnsi="Arial" w:cs="Arial"/>
                <w:sz w:val="12"/>
                <w:szCs w:val="12"/>
              </w:rPr>
              <w:t>ция осно</w:t>
            </w:r>
            <w:r w:rsidRPr="00AA5225">
              <w:rPr>
                <w:rFonts w:ascii="Arial" w:hAnsi="Arial" w:cs="Arial"/>
                <w:sz w:val="12"/>
                <w:szCs w:val="12"/>
              </w:rPr>
              <w:t>в</w:t>
            </w:r>
            <w:r w:rsidRPr="00AA5225">
              <w:rPr>
                <w:rFonts w:ascii="Arial" w:hAnsi="Arial" w:cs="Arial"/>
                <w:sz w:val="12"/>
                <w:szCs w:val="12"/>
              </w:rPr>
              <w:t>ных общеобраз</w:t>
            </w:r>
            <w:r w:rsidRPr="00AA5225">
              <w:rPr>
                <w:rFonts w:ascii="Arial" w:hAnsi="Arial" w:cs="Arial"/>
                <w:sz w:val="12"/>
                <w:szCs w:val="12"/>
              </w:rPr>
              <w:t>о</w:t>
            </w:r>
            <w:r w:rsidRPr="00AA5225">
              <w:rPr>
                <w:rFonts w:ascii="Arial" w:hAnsi="Arial" w:cs="Arial"/>
                <w:sz w:val="12"/>
                <w:szCs w:val="12"/>
              </w:rPr>
              <w:t>вательных пр</w:t>
            </w:r>
            <w:r w:rsidRPr="00AA5225">
              <w:rPr>
                <w:rFonts w:ascii="Arial" w:hAnsi="Arial" w:cs="Arial"/>
                <w:sz w:val="12"/>
                <w:szCs w:val="12"/>
              </w:rPr>
              <w:t>о</w:t>
            </w:r>
            <w:r w:rsidRPr="00AA5225">
              <w:rPr>
                <w:rFonts w:ascii="Arial" w:hAnsi="Arial" w:cs="Arial"/>
                <w:sz w:val="12"/>
                <w:szCs w:val="12"/>
              </w:rPr>
              <w:t>грамм основн</w:t>
            </w:r>
            <w:r w:rsidRPr="00AA5225">
              <w:rPr>
                <w:rFonts w:ascii="Arial" w:hAnsi="Arial" w:cs="Arial"/>
                <w:sz w:val="12"/>
                <w:szCs w:val="12"/>
              </w:rPr>
              <w:t>о</w:t>
            </w:r>
            <w:r w:rsidRPr="00AA5225">
              <w:rPr>
                <w:rFonts w:ascii="Arial" w:hAnsi="Arial" w:cs="Arial"/>
                <w:sz w:val="12"/>
                <w:szCs w:val="12"/>
              </w:rPr>
              <w:t>го общего образов</w:t>
            </w:r>
            <w:r w:rsidRPr="00AA5225">
              <w:rPr>
                <w:rFonts w:ascii="Arial" w:hAnsi="Arial" w:cs="Arial"/>
                <w:sz w:val="12"/>
                <w:szCs w:val="12"/>
              </w:rPr>
              <w:t>а</w:t>
            </w:r>
            <w:r w:rsidRPr="00AA5225">
              <w:rPr>
                <w:rFonts w:ascii="Arial" w:hAnsi="Arial" w:cs="Arial"/>
                <w:sz w:val="12"/>
                <w:szCs w:val="12"/>
              </w:rPr>
              <w:t>ния О</w:t>
            </w:r>
            <w:r w:rsidRPr="00AA5225">
              <w:rPr>
                <w:rFonts w:ascii="Arial" w:hAnsi="Arial" w:cs="Arial"/>
                <w:sz w:val="12"/>
                <w:szCs w:val="12"/>
              </w:rPr>
              <w:t>К</w:t>
            </w:r>
            <w:r w:rsidRPr="00AA5225">
              <w:rPr>
                <w:rFonts w:ascii="Arial" w:hAnsi="Arial" w:cs="Arial"/>
                <w:sz w:val="12"/>
                <w:szCs w:val="12"/>
              </w:rPr>
              <w:t>ВЭД 80.21.1</w:t>
            </w:r>
          </w:p>
        </w:tc>
        <w:tc>
          <w:tcPr>
            <w:tcW w:w="849" w:type="dxa"/>
            <w:gridSpan w:val="2"/>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пальные автоно</w:t>
            </w:r>
            <w:r w:rsidRPr="00AA5225">
              <w:rPr>
                <w:rFonts w:ascii="Arial" w:hAnsi="Arial" w:cs="Arial"/>
                <w:color w:val="000000"/>
                <w:sz w:val="12"/>
                <w:szCs w:val="12"/>
              </w:rPr>
              <w:t>м</w:t>
            </w:r>
            <w:r w:rsidRPr="00AA5225">
              <w:rPr>
                <w:rFonts w:ascii="Arial" w:hAnsi="Arial" w:cs="Arial"/>
                <w:color w:val="000000"/>
                <w:sz w:val="12"/>
                <w:szCs w:val="12"/>
              </w:rPr>
              <w:t>ные общ</w:t>
            </w:r>
            <w:r w:rsidRPr="00AA5225">
              <w:rPr>
                <w:rFonts w:ascii="Arial" w:hAnsi="Arial" w:cs="Arial"/>
                <w:color w:val="000000"/>
                <w:sz w:val="12"/>
                <w:szCs w:val="12"/>
              </w:rPr>
              <w:t>е</w:t>
            </w:r>
            <w:r w:rsidRPr="00AA5225">
              <w:rPr>
                <w:rFonts w:ascii="Arial" w:hAnsi="Arial" w:cs="Arial"/>
                <w:color w:val="000000"/>
                <w:sz w:val="12"/>
                <w:szCs w:val="12"/>
              </w:rPr>
              <w:t>образов</w:t>
            </w:r>
            <w:r w:rsidRPr="00AA5225">
              <w:rPr>
                <w:rFonts w:ascii="Arial" w:hAnsi="Arial" w:cs="Arial"/>
                <w:color w:val="000000"/>
                <w:sz w:val="12"/>
                <w:szCs w:val="12"/>
              </w:rPr>
              <w:t>а</w:t>
            </w:r>
            <w:r w:rsidRPr="00AA5225">
              <w:rPr>
                <w:rFonts w:ascii="Arial" w:hAnsi="Arial" w:cs="Arial"/>
                <w:color w:val="000000"/>
                <w:sz w:val="12"/>
                <w:szCs w:val="12"/>
              </w:rPr>
              <w:t>тел</w:t>
            </w:r>
            <w:r w:rsidRPr="00AA5225">
              <w:rPr>
                <w:rFonts w:ascii="Arial" w:hAnsi="Arial" w:cs="Arial"/>
                <w:color w:val="000000"/>
                <w:sz w:val="12"/>
                <w:szCs w:val="12"/>
              </w:rPr>
              <w:t>ь</w:t>
            </w:r>
            <w:r w:rsidRPr="00AA5225">
              <w:rPr>
                <w:rFonts w:ascii="Arial" w:hAnsi="Arial" w:cs="Arial"/>
                <w:color w:val="000000"/>
                <w:sz w:val="12"/>
                <w:szCs w:val="12"/>
              </w:rPr>
              <w:t>ные учрежд</w:t>
            </w:r>
            <w:r w:rsidRPr="00AA5225">
              <w:rPr>
                <w:rFonts w:ascii="Arial" w:hAnsi="Arial" w:cs="Arial"/>
                <w:color w:val="000000"/>
                <w:sz w:val="12"/>
                <w:szCs w:val="12"/>
              </w:rPr>
              <w:t>е</w:t>
            </w:r>
            <w:r w:rsidRPr="00AA5225">
              <w:rPr>
                <w:rFonts w:ascii="Arial" w:hAnsi="Arial" w:cs="Arial"/>
                <w:color w:val="000000"/>
                <w:sz w:val="12"/>
                <w:szCs w:val="12"/>
              </w:rPr>
              <w:t>ния</w:t>
            </w:r>
          </w:p>
        </w:tc>
        <w:tc>
          <w:tcPr>
            <w:tcW w:w="850"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35791000300400101007101</w:t>
            </w:r>
          </w:p>
        </w:tc>
        <w:tc>
          <w:tcPr>
            <w:tcW w:w="992"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Реал</w:t>
            </w:r>
            <w:r w:rsidRPr="00AA5225">
              <w:rPr>
                <w:rFonts w:ascii="Arial" w:hAnsi="Arial" w:cs="Arial"/>
                <w:sz w:val="12"/>
                <w:szCs w:val="12"/>
              </w:rPr>
              <w:t>и</w:t>
            </w:r>
            <w:r w:rsidRPr="00AA5225">
              <w:rPr>
                <w:rFonts w:ascii="Arial" w:hAnsi="Arial" w:cs="Arial"/>
                <w:sz w:val="12"/>
                <w:szCs w:val="12"/>
              </w:rPr>
              <w:t>зация осно</w:t>
            </w:r>
            <w:r w:rsidRPr="00AA5225">
              <w:rPr>
                <w:rFonts w:ascii="Arial" w:hAnsi="Arial" w:cs="Arial"/>
                <w:sz w:val="12"/>
                <w:szCs w:val="12"/>
              </w:rPr>
              <w:t>в</w:t>
            </w:r>
            <w:r w:rsidRPr="00AA5225">
              <w:rPr>
                <w:rFonts w:ascii="Arial" w:hAnsi="Arial" w:cs="Arial"/>
                <w:sz w:val="12"/>
                <w:szCs w:val="12"/>
              </w:rPr>
              <w:t>ных общеобраз</w:t>
            </w:r>
            <w:r w:rsidRPr="00AA5225">
              <w:rPr>
                <w:rFonts w:ascii="Arial" w:hAnsi="Arial" w:cs="Arial"/>
                <w:sz w:val="12"/>
                <w:szCs w:val="12"/>
              </w:rPr>
              <w:t>о</w:t>
            </w:r>
            <w:r w:rsidRPr="00AA5225">
              <w:rPr>
                <w:rFonts w:ascii="Arial" w:hAnsi="Arial" w:cs="Arial"/>
                <w:sz w:val="12"/>
                <w:szCs w:val="12"/>
              </w:rPr>
              <w:t>вательных пр</w:t>
            </w:r>
            <w:r w:rsidRPr="00AA5225">
              <w:rPr>
                <w:rFonts w:ascii="Arial" w:hAnsi="Arial" w:cs="Arial"/>
                <w:sz w:val="12"/>
                <w:szCs w:val="12"/>
              </w:rPr>
              <w:t>о</w:t>
            </w:r>
            <w:r w:rsidRPr="00AA5225">
              <w:rPr>
                <w:rFonts w:ascii="Arial" w:hAnsi="Arial" w:cs="Arial"/>
                <w:sz w:val="12"/>
                <w:szCs w:val="12"/>
              </w:rPr>
              <w:t>грамм осно</w:t>
            </w:r>
            <w:r w:rsidRPr="00AA5225">
              <w:rPr>
                <w:rFonts w:ascii="Arial" w:hAnsi="Arial" w:cs="Arial"/>
                <w:sz w:val="12"/>
                <w:szCs w:val="12"/>
              </w:rPr>
              <w:t>в</w:t>
            </w:r>
            <w:r w:rsidRPr="00AA5225">
              <w:rPr>
                <w:rFonts w:ascii="Arial" w:hAnsi="Arial" w:cs="Arial"/>
                <w:sz w:val="12"/>
                <w:szCs w:val="12"/>
              </w:rPr>
              <w:t>ного общего образ</w:t>
            </w:r>
            <w:r w:rsidRPr="00AA5225">
              <w:rPr>
                <w:rFonts w:ascii="Arial" w:hAnsi="Arial" w:cs="Arial"/>
                <w:sz w:val="12"/>
                <w:szCs w:val="12"/>
              </w:rPr>
              <w:t>о</w:t>
            </w:r>
            <w:r w:rsidRPr="00AA5225">
              <w:rPr>
                <w:rFonts w:ascii="Arial" w:hAnsi="Arial" w:cs="Arial"/>
                <w:sz w:val="12"/>
                <w:szCs w:val="12"/>
              </w:rPr>
              <w:t>вания</w:t>
            </w:r>
          </w:p>
        </w:tc>
        <w:tc>
          <w:tcPr>
            <w:tcW w:w="709" w:type="dxa"/>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w:t>
            </w:r>
          </w:p>
        </w:tc>
        <w:tc>
          <w:tcPr>
            <w:tcW w:w="567"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очная</w:t>
            </w:r>
          </w:p>
        </w:tc>
        <w:tc>
          <w:tcPr>
            <w:tcW w:w="711"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образ</w:t>
            </w:r>
            <w:r w:rsidRPr="00AA5225">
              <w:rPr>
                <w:rFonts w:ascii="Arial" w:hAnsi="Arial" w:cs="Arial"/>
                <w:color w:val="000000"/>
                <w:sz w:val="12"/>
                <w:szCs w:val="12"/>
              </w:rPr>
              <w:t>о</w:t>
            </w:r>
            <w:r w:rsidRPr="00AA5225">
              <w:rPr>
                <w:rFonts w:ascii="Arial" w:hAnsi="Arial" w:cs="Arial"/>
                <w:color w:val="000000"/>
                <w:sz w:val="12"/>
                <w:szCs w:val="12"/>
              </w:rPr>
              <w:t>вател</w:t>
            </w:r>
            <w:r w:rsidRPr="00AA5225">
              <w:rPr>
                <w:rFonts w:ascii="Arial" w:hAnsi="Arial" w:cs="Arial"/>
                <w:color w:val="000000"/>
                <w:sz w:val="12"/>
                <w:szCs w:val="12"/>
              </w:rPr>
              <w:t>ь</w:t>
            </w:r>
            <w:r w:rsidRPr="00AA5225">
              <w:rPr>
                <w:rFonts w:ascii="Arial" w:hAnsi="Arial" w:cs="Arial"/>
                <w:color w:val="000000"/>
                <w:sz w:val="12"/>
                <w:szCs w:val="12"/>
              </w:rPr>
              <w:t>ная ФГОС ФГТ</w:t>
            </w:r>
          </w:p>
        </w:tc>
        <w:tc>
          <w:tcPr>
            <w:tcW w:w="992"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обуча</w:t>
            </w:r>
            <w:r w:rsidRPr="00AA5225">
              <w:rPr>
                <w:rFonts w:ascii="Arial" w:hAnsi="Arial" w:cs="Arial"/>
                <w:sz w:val="12"/>
                <w:szCs w:val="12"/>
              </w:rPr>
              <w:t>ю</w:t>
            </w:r>
            <w:r w:rsidRPr="00AA5225">
              <w:rPr>
                <w:rFonts w:ascii="Arial" w:hAnsi="Arial" w:cs="Arial"/>
                <w:sz w:val="12"/>
                <w:szCs w:val="12"/>
              </w:rPr>
              <w:t>щиеся с ограниче</w:t>
            </w:r>
            <w:r w:rsidRPr="00AA5225">
              <w:rPr>
                <w:rFonts w:ascii="Arial" w:hAnsi="Arial" w:cs="Arial"/>
                <w:sz w:val="12"/>
                <w:szCs w:val="12"/>
              </w:rPr>
              <w:t>н</w:t>
            </w:r>
            <w:r w:rsidRPr="00AA5225">
              <w:rPr>
                <w:rFonts w:ascii="Arial" w:hAnsi="Arial" w:cs="Arial"/>
                <w:sz w:val="12"/>
                <w:szCs w:val="12"/>
              </w:rPr>
              <w:t>ными во</w:t>
            </w:r>
            <w:r w:rsidRPr="00AA5225">
              <w:rPr>
                <w:rFonts w:ascii="Arial" w:hAnsi="Arial" w:cs="Arial"/>
                <w:sz w:val="12"/>
                <w:szCs w:val="12"/>
              </w:rPr>
              <w:t>з</w:t>
            </w:r>
            <w:r w:rsidRPr="00AA5225">
              <w:rPr>
                <w:rFonts w:ascii="Arial" w:hAnsi="Arial" w:cs="Arial"/>
                <w:sz w:val="12"/>
                <w:szCs w:val="12"/>
              </w:rPr>
              <w:t>можн</w:t>
            </w:r>
            <w:r w:rsidRPr="00AA5225">
              <w:rPr>
                <w:rFonts w:ascii="Arial" w:hAnsi="Arial" w:cs="Arial"/>
                <w:sz w:val="12"/>
                <w:szCs w:val="12"/>
              </w:rPr>
              <w:t>о</w:t>
            </w:r>
            <w:r w:rsidRPr="00AA5225">
              <w:rPr>
                <w:rFonts w:ascii="Arial" w:hAnsi="Arial" w:cs="Arial"/>
                <w:sz w:val="12"/>
                <w:szCs w:val="12"/>
              </w:rPr>
              <w:t>стями здор</w:t>
            </w:r>
            <w:r w:rsidRPr="00AA5225">
              <w:rPr>
                <w:rFonts w:ascii="Arial" w:hAnsi="Arial" w:cs="Arial"/>
                <w:sz w:val="12"/>
                <w:szCs w:val="12"/>
              </w:rPr>
              <w:t>о</w:t>
            </w:r>
            <w:r w:rsidRPr="00AA5225">
              <w:rPr>
                <w:rFonts w:ascii="Arial" w:hAnsi="Arial" w:cs="Arial"/>
                <w:sz w:val="12"/>
                <w:szCs w:val="12"/>
              </w:rPr>
              <w:t>вья (ОВЗ)</w:t>
            </w:r>
          </w:p>
        </w:tc>
        <w:tc>
          <w:tcPr>
            <w:tcW w:w="853" w:type="dxa"/>
            <w:gridSpan w:val="3"/>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число обуча</w:t>
            </w:r>
            <w:r w:rsidRPr="00AA5225">
              <w:rPr>
                <w:rFonts w:ascii="Arial" w:hAnsi="Arial" w:cs="Arial"/>
                <w:sz w:val="12"/>
                <w:szCs w:val="12"/>
              </w:rPr>
              <w:t>ю</w:t>
            </w:r>
            <w:r w:rsidRPr="00AA5225">
              <w:rPr>
                <w:rFonts w:ascii="Arial" w:hAnsi="Arial" w:cs="Arial"/>
                <w:sz w:val="12"/>
                <w:szCs w:val="12"/>
              </w:rPr>
              <w:t>щихся (чел</w:t>
            </w:r>
            <w:r w:rsidRPr="00AA5225">
              <w:rPr>
                <w:rFonts w:ascii="Arial" w:hAnsi="Arial" w:cs="Arial"/>
                <w:sz w:val="12"/>
                <w:szCs w:val="12"/>
              </w:rPr>
              <w:t>о</w:t>
            </w:r>
            <w:r w:rsidRPr="00AA5225">
              <w:rPr>
                <w:rFonts w:ascii="Arial" w:hAnsi="Arial" w:cs="Arial"/>
                <w:sz w:val="12"/>
                <w:szCs w:val="12"/>
              </w:rPr>
              <w:t>век)</w:t>
            </w:r>
          </w:p>
        </w:tc>
        <w:tc>
          <w:tcPr>
            <w:tcW w:w="709"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пальная услуга, бе</w:t>
            </w:r>
            <w:r w:rsidRPr="00AA5225">
              <w:rPr>
                <w:rFonts w:ascii="Arial" w:hAnsi="Arial" w:cs="Arial"/>
                <w:color w:val="000000"/>
                <w:sz w:val="12"/>
                <w:szCs w:val="12"/>
              </w:rPr>
              <w:t>с</w:t>
            </w:r>
            <w:r w:rsidRPr="00AA5225">
              <w:rPr>
                <w:rFonts w:ascii="Arial" w:hAnsi="Arial" w:cs="Arial"/>
                <w:color w:val="000000"/>
                <w:sz w:val="12"/>
                <w:szCs w:val="12"/>
              </w:rPr>
              <w:t>платно</w:t>
            </w:r>
          </w:p>
        </w:tc>
        <w:tc>
          <w:tcPr>
            <w:tcW w:w="567"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40289,87</w:t>
            </w:r>
          </w:p>
        </w:tc>
        <w:tc>
          <w:tcPr>
            <w:tcW w:w="709" w:type="dxa"/>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12100,99</w:t>
            </w:r>
          </w:p>
        </w:tc>
        <w:tc>
          <w:tcPr>
            <w:tcW w:w="709"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18826,69</w:t>
            </w:r>
          </w:p>
        </w:tc>
        <w:tc>
          <w:tcPr>
            <w:tcW w:w="569" w:type="dxa"/>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1,336</w:t>
            </w:r>
          </w:p>
        </w:tc>
        <w:tc>
          <w:tcPr>
            <w:tcW w:w="284" w:type="dxa"/>
            <w:shd w:val="clear" w:color="auto" w:fill="auto"/>
            <w:noWrap/>
            <w:vAlign w:val="bottom"/>
            <w:hideMark/>
          </w:tcPr>
          <w:p w:rsidR="00AA5225" w:rsidRPr="00AA5225" w:rsidRDefault="00AA5225" w:rsidP="00AA5225">
            <w:pPr>
              <w:rPr>
                <w:rFonts w:ascii="Arial" w:hAnsi="Arial" w:cs="Arial"/>
                <w:color w:val="000000"/>
                <w:sz w:val="12"/>
                <w:szCs w:val="12"/>
              </w:rPr>
            </w:pPr>
          </w:p>
        </w:tc>
      </w:tr>
      <w:tr w:rsidR="00673622" w:rsidRPr="00AA5225" w:rsidTr="006A15FE">
        <w:trPr>
          <w:gridBefore w:val="1"/>
          <w:wBefore w:w="144" w:type="dxa"/>
          <w:trHeight w:val="20"/>
        </w:trPr>
        <w:tc>
          <w:tcPr>
            <w:tcW w:w="293" w:type="dxa"/>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32</w:t>
            </w:r>
          </w:p>
        </w:tc>
        <w:tc>
          <w:tcPr>
            <w:tcW w:w="992" w:type="dxa"/>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Реализ</w:t>
            </w:r>
            <w:r w:rsidRPr="00AA5225">
              <w:rPr>
                <w:rFonts w:ascii="Arial" w:hAnsi="Arial" w:cs="Arial"/>
                <w:sz w:val="12"/>
                <w:szCs w:val="12"/>
              </w:rPr>
              <w:t>а</w:t>
            </w:r>
            <w:r w:rsidRPr="00AA5225">
              <w:rPr>
                <w:rFonts w:ascii="Arial" w:hAnsi="Arial" w:cs="Arial"/>
                <w:sz w:val="12"/>
                <w:szCs w:val="12"/>
              </w:rPr>
              <w:t>ция осно</w:t>
            </w:r>
            <w:r w:rsidRPr="00AA5225">
              <w:rPr>
                <w:rFonts w:ascii="Arial" w:hAnsi="Arial" w:cs="Arial"/>
                <w:sz w:val="12"/>
                <w:szCs w:val="12"/>
              </w:rPr>
              <w:t>в</w:t>
            </w:r>
            <w:r w:rsidRPr="00AA5225">
              <w:rPr>
                <w:rFonts w:ascii="Arial" w:hAnsi="Arial" w:cs="Arial"/>
                <w:sz w:val="12"/>
                <w:szCs w:val="12"/>
              </w:rPr>
              <w:t>ных общеобраз</w:t>
            </w:r>
            <w:r w:rsidRPr="00AA5225">
              <w:rPr>
                <w:rFonts w:ascii="Arial" w:hAnsi="Arial" w:cs="Arial"/>
                <w:sz w:val="12"/>
                <w:szCs w:val="12"/>
              </w:rPr>
              <w:t>о</w:t>
            </w:r>
            <w:r w:rsidRPr="00AA5225">
              <w:rPr>
                <w:rFonts w:ascii="Arial" w:hAnsi="Arial" w:cs="Arial"/>
                <w:sz w:val="12"/>
                <w:szCs w:val="12"/>
              </w:rPr>
              <w:t>вательных пр</w:t>
            </w:r>
            <w:r w:rsidRPr="00AA5225">
              <w:rPr>
                <w:rFonts w:ascii="Arial" w:hAnsi="Arial" w:cs="Arial"/>
                <w:sz w:val="12"/>
                <w:szCs w:val="12"/>
              </w:rPr>
              <w:t>о</w:t>
            </w:r>
            <w:r w:rsidRPr="00AA5225">
              <w:rPr>
                <w:rFonts w:ascii="Arial" w:hAnsi="Arial" w:cs="Arial"/>
                <w:sz w:val="12"/>
                <w:szCs w:val="12"/>
              </w:rPr>
              <w:t>грамм основн</w:t>
            </w:r>
            <w:r w:rsidRPr="00AA5225">
              <w:rPr>
                <w:rFonts w:ascii="Arial" w:hAnsi="Arial" w:cs="Arial"/>
                <w:sz w:val="12"/>
                <w:szCs w:val="12"/>
              </w:rPr>
              <w:t>о</w:t>
            </w:r>
            <w:r w:rsidRPr="00AA5225">
              <w:rPr>
                <w:rFonts w:ascii="Arial" w:hAnsi="Arial" w:cs="Arial"/>
                <w:sz w:val="12"/>
                <w:szCs w:val="12"/>
              </w:rPr>
              <w:t>го общего образов</w:t>
            </w:r>
            <w:r w:rsidRPr="00AA5225">
              <w:rPr>
                <w:rFonts w:ascii="Arial" w:hAnsi="Arial" w:cs="Arial"/>
                <w:sz w:val="12"/>
                <w:szCs w:val="12"/>
              </w:rPr>
              <w:t>а</w:t>
            </w:r>
            <w:r w:rsidRPr="00AA5225">
              <w:rPr>
                <w:rFonts w:ascii="Arial" w:hAnsi="Arial" w:cs="Arial"/>
                <w:sz w:val="12"/>
                <w:szCs w:val="12"/>
              </w:rPr>
              <w:t>ния О</w:t>
            </w:r>
            <w:r w:rsidRPr="00AA5225">
              <w:rPr>
                <w:rFonts w:ascii="Arial" w:hAnsi="Arial" w:cs="Arial"/>
                <w:sz w:val="12"/>
                <w:szCs w:val="12"/>
              </w:rPr>
              <w:t>К</w:t>
            </w:r>
            <w:r w:rsidRPr="00AA5225">
              <w:rPr>
                <w:rFonts w:ascii="Arial" w:hAnsi="Arial" w:cs="Arial"/>
                <w:sz w:val="12"/>
                <w:szCs w:val="12"/>
              </w:rPr>
              <w:t>ВЭД 80.21.1</w:t>
            </w:r>
          </w:p>
        </w:tc>
        <w:tc>
          <w:tcPr>
            <w:tcW w:w="849" w:type="dxa"/>
            <w:gridSpan w:val="2"/>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пальные автоно</w:t>
            </w:r>
            <w:r w:rsidRPr="00AA5225">
              <w:rPr>
                <w:rFonts w:ascii="Arial" w:hAnsi="Arial" w:cs="Arial"/>
                <w:color w:val="000000"/>
                <w:sz w:val="12"/>
                <w:szCs w:val="12"/>
              </w:rPr>
              <w:t>м</w:t>
            </w:r>
            <w:r w:rsidRPr="00AA5225">
              <w:rPr>
                <w:rFonts w:ascii="Arial" w:hAnsi="Arial" w:cs="Arial"/>
                <w:color w:val="000000"/>
                <w:sz w:val="12"/>
                <w:szCs w:val="12"/>
              </w:rPr>
              <w:t>ные общ</w:t>
            </w:r>
            <w:r w:rsidRPr="00AA5225">
              <w:rPr>
                <w:rFonts w:ascii="Arial" w:hAnsi="Arial" w:cs="Arial"/>
                <w:color w:val="000000"/>
                <w:sz w:val="12"/>
                <w:szCs w:val="12"/>
              </w:rPr>
              <w:t>е</w:t>
            </w:r>
            <w:r w:rsidRPr="00AA5225">
              <w:rPr>
                <w:rFonts w:ascii="Arial" w:hAnsi="Arial" w:cs="Arial"/>
                <w:color w:val="000000"/>
                <w:sz w:val="12"/>
                <w:szCs w:val="12"/>
              </w:rPr>
              <w:t>образов</w:t>
            </w:r>
            <w:r w:rsidRPr="00AA5225">
              <w:rPr>
                <w:rFonts w:ascii="Arial" w:hAnsi="Arial" w:cs="Arial"/>
                <w:color w:val="000000"/>
                <w:sz w:val="12"/>
                <w:szCs w:val="12"/>
              </w:rPr>
              <w:t>а</w:t>
            </w:r>
            <w:r w:rsidRPr="00AA5225">
              <w:rPr>
                <w:rFonts w:ascii="Arial" w:hAnsi="Arial" w:cs="Arial"/>
                <w:color w:val="000000"/>
                <w:sz w:val="12"/>
                <w:szCs w:val="12"/>
              </w:rPr>
              <w:t>тел</w:t>
            </w:r>
            <w:r w:rsidRPr="00AA5225">
              <w:rPr>
                <w:rFonts w:ascii="Arial" w:hAnsi="Arial" w:cs="Arial"/>
                <w:color w:val="000000"/>
                <w:sz w:val="12"/>
                <w:szCs w:val="12"/>
              </w:rPr>
              <w:t>ь</w:t>
            </w:r>
            <w:r w:rsidRPr="00AA5225">
              <w:rPr>
                <w:rFonts w:ascii="Arial" w:hAnsi="Arial" w:cs="Arial"/>
                <w:color w:val="000000"/>
                <w:sz w:val="12"/>
                <w:szCs w:val="12"/>
              </w:rPr>
              <w:t>ные учрежд</w:t>
            </w:r>
            <w:r w:rsidRPr="00AA5225">
              <w:rPr>
                <w:rFonts w:ascii="Arial" w:hAnsi="Arial" w:cs="Arial"/>
                <w:color w:val="000000"/>
                <w:sz w:val="12"/>
                <w:szCs w:val="12"/>
              </w:rPr>
              <w:t>е</w:t>
            </w:r>
            <w:r w:rsidRPr="00AA5225">
              <w:rPr>
                <w:rFonts w:ascii="Arial" w:hAnsi="Arial" w:cs="Arial"/>
                <w:color w:val="000000"/>
                <w:sz w:val="12"/>
                <w:szCs w:val="12"/>
              </w:rPr>
              <w:t>ния</w:t>
            </w:r>
          </w:p>
        </w:tc>
        <w:tc>
          <w:tcPr>
            <w:tcW w:w="850"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35791000300400201006101</w:t>
            </w:r>
          </w:p>
        </w:tc>
        <w:tc>
          <w:tcPr>
            <w:tcW w:w="992"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Реал</w:t>
            </w:r>
            <w:r w:rsidRPr="00AA5225">
              <w:rPr>
                <w:rFonts w:ascii="Arial" w:hAnsi="Arial" w:cs="Arial"/>
                <w:sz w:val="12"/>
                <w:szCs w:val="12"/>
              </w:rPr>
              <w:t>и</w:t>
            </w:r>
            <w:r w:rsidRPr="00AA5225">
              <w:rPr>
                <w:rFonts w:ascii="Arial" w:hAnsi="Arial" w:cs="Arial"/>
                <w:sz w:val="12"/>
                <w:szCs w:val="12"/>
              </w:rPr>
              <w:t>зация осно</w:t>
            </w:r>
            <w:r w:rsidRPr="00AA5225">
              <w:rPr>
                <w:rFonts w:ascii="Arial" w:hAnsi="Arial" w:cs="Arial"/>
                <w:sz w:val="12"/>
                <w:szCs w:val="12"/>
              </w:rPr>
              <w:t>в</w:t>
            </w:r>
            <w:r w:rsidRPr="00AA5225">
              <w:rPr>
                <w:rFonts w:ascii="Arial" w:hAnsi="Arial" w:cs="Arial"/>
                <w:sz w:val="12"/>
                <w:szCs w:val="12"/>
              </w:rPr>
              <w:t>ных общеобраз</w:t>
            </w:r>
            <w:r w:rsidRPr="00AA5225">
              <w:rPr>
                <w:rFonts w:ascii="Arial" w:hAnsi="Arial" w:cs="Arial"/>
                <w:sz w:val="12"/>
                <w:szCs w:val="12"/>
              </w:rPr>
              <w:t>о</w:t>
            </w:r>
            <w:r w:rsidRPr="00AA5225">
              <w:rPr>
                <w:rFonts w:ascii="Arial" w:hAnsi="Arial" w:cs="Arial"/>
                <w:sz w:val="12"/>
                <w:szCs w:val="12"/>
              </w:rPr>
              <w:t>вательных пр</w:t>
            </w:r>
            <w:r w:rsidRPr="00AA5225">
              <w:rPr>
                <w:rFonts w:ascii="Arial" w:hAnsi="Arial" w:cs="Arial"/>
                <w:sz w:val="12"/>
                <w:szCs w:val="12"/>
              </w:rPr>
              <w:t>о</w:t>
            </w:r>
            <w:r w:rsidRPr="00AA5225">
              <w:rPr>
                <w:rFonts w:ascii="Arial" w:hAnsi="Arial" w:cs="Arial"/>
                <w:sz w:val="12"/>
                <w:szCs w:val="12"/>
              </w:rPr>
              <w:t>грамм осно</w:t>
            </w:r>
            <w:r w:rsidRPr="00AA5225">
              <w:rPr>
                <w:rFonts w:ascii="Arial" w:hAnsi="Arial" w:cs="Arial"/>
                <w:sz w:val="12"/>
                <w:szCs w:val="12"/>
              </w:rPr>
              <w:t>в</w:t>
            </w:r>
            <w:r w:rsidRPr="00AA5225">
              <w:rPr>
                <w:rFonts w:ascii="Arial" w:hAnsi="Arial" w:cs="Arial"/>
                <w:sz w:val="12"/>
                <w:szCs w:val="12"/>
              </w:rPr>
              <w:t>ного общего образ</w:t>
            </w:r>
            <w:r w:rsidRPr="00AA5225">
              <w:rPr>
                <w:rFonts w:ascii="Arial" w:hAnsi="Arial" w:cs="Arial"/>
                <w:sz w:val="12"/>
                <w:szCs w:val="12"/>
              </w:rPr>
              <w:t>о</w:t>
            </w:r>
            <w:r w:rsidRPr="00AA5225">
              <w:rPr>
                <w:rFonts w:ascii="Arial" w:hAnsi="Arial" w:cs="Arial"/>
                <w:sz w:val="12"/>
                <w:szCs w:val="12"/>
              </w:rPr>
              <w:t>вания</w:t>
            </w:r>
          </w:p>
        </w:tc>
        <w:tc>
          <w:tcPr>
            <w:tcW w:w="709" w:type="dxa"/>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w:t>
            </w:r>
          </w:p>
        </w:tc>
        <w:tc>
          <w:tcPr>
            <w:tcW w:w="567"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О</w:t>
            </w:r>
            <w:r w:rsidRPr="00AA5225">
              <w:rPr>
                <w:rFonts w:ascii="Arial" w:hAnsi="Arial" w:cs="Arial"/>
                <w:sz w:val="12"/>
                <w:szCs w:val="12"/>
              </w:rPr>
              <w:t>ч</w:t>
            </w:r>
            <w:r w:rsidRPr="00AA5225">
              <w:rPr>
                <w:rFonts w:ascii="Arial" w:hAnsi="Arial" w:cs="Arial"/>
                <w:sz w:val="12"/>
                <w:szCs w:val="12"/>
              </w:rPr>
              <w:t>ная с пр</w:t>
            </w:r>
            <w:r w:rsidRPr="00AA5225">
              <w:rPr>
                <w:rFonts w:ascii="Arial" w:hAnsi="Arial" w:cs="Arial"/>
                <w:sz w:val="12"/>
                <w:szCs w:val="12"/>
              </w:rPr>
              <w:t>и</w:t>
            </w:r>
            <w:r w:rsidRPr="00AA5225">
              <w:rPr>
                <w:rFonts w:ascii="Arial" w:hAnsi="Arial" w:cs="Arial"/>
                <w:sz w:val="12"/>
                <w:szCs w:val="12"/>
              </w:rPr>
              <w:t>мен</w:t>
            </w:r>
            <w:r w:rsidRPr="00AA5225">
              <w:rPr>
                <w:rFonts w:ascii="Arial" w:hAnsi="Arial" w:cs="Arial"/>
                <w:sz w:val="12"/>
                <w:szCs w:val="12"/>
              </w:rPr>
              <w:t>е</w:t>
            </w:r>
            <w:r w:rsidRPr="00AA5225">
              <w:rPr>
                <w:rFonts w:ascii="Arial" w:hAnsi="Arial" w:cs="Arial"/>
                <w:sz w:val="12"/>
                <w:szCs w:val="12"/>
              </w:rPr>
              <w:t>нием ди</w:t>
            </w:r>
            <w:r w:rsidRPr="00AA5225">
              <w:rPr>
                <w:rFonts w:ascii="Arial" w:hAnsi="Arial" w:cs="Arial"/>
                <w:sz w:val="12"/>
                <w:szCs w:val="12"/>
              </w:rPr>
              <w:t>с</w:t>
            </w:r>
            <w:r w:rsidRPr="00AA5225">
              <w:rPr>
                <w:rFonts w:ascii="Arial" w:hAnsi="Arial" w:cs="Arial"/>
                <w:sz w:val="12"/>
                <w:szCs w:val="12"/>
              </w:rPr>
              <w:t>та</w:t>
            </w:r>
            <w:r w:rsidRPr="00AA5225">
              <w:rPr>
                <w:rFonts w:ascii="Arial" w:hAnsi="Arial" w:cs="Arial"/>
                <w:sz w:val="12"/>
                <w:szCs w:val="12"/>
              </w:rPr>
              <w:t>н</w:t>
            </w:r>
            <w:r w:rsidRPr="00AA5225">
              <w:rPr>
                <w:rFonts w:ascii="Arial" w:hAnsi="Arial" w:cs="Arial"/>
                <w:sz w:val="12"/>
                <w:szCs w:val="12"/>
              </w:rPr>
              <w:t>цио</w:t>
            </w:r>
            <w:r w:rsidRPr="00AA5225">
              <w:rPr>
                <w:rFonts w:ascii="Arial" w:hAnsi="Arial" w:cs="Arial"/>
                <w:sz w:val="12"/>
                <w:szCs w:val="12"/>
              </w:rPr>
              <w:t>н</w:t>
            </w:r>
            <w:r w:rsidRPr="00AA5225">
              <w:rPr>
                <w:rFonts w:ascii="Arial" w:hAnsi="Arial" w:cs="Arial"/>
                <w:sz w:val="12"/>
                <w:szCs w:val="12"/>
              </w:rPr>
              <w:t>ных обр</w:t>
            </w:r>
            <w:r w:rsidRPr="00AA5225">
              <w:rPr>
                <w:rFonts w:ascii="Arial" w:hAnsi="Arial" w:cs="Arial"/>
                <w:sz w:val="12"/>
                <w:szCs w:val="12"/>
              </w:rPr>
              <w:t>а</w:t>
            </w:r>
            <w:r w:rsidRPr="00AA5225">
              <w:rPr>
                <w:rFonts w:ascii="Arial" w:hAnsi="Arial" w:cs="Arial"/>
                <w:sz w:val="12"/>
                <w:szCs w:val="12"/>
              </w:rPr>
              <w:t>зов</w:t>
            </w:r>
            <w:r w:rsidRPr="00AA5225">
              <w:rPr>
                <w:rFonts w:ascii="Arial" w:hAnsi="Arial" w:cs="Arial"/>
                <w:sz w:val="12"/>
                <w:szCs w:val="12"/>
              </w:rPr>
              <w:t>а</w:t>
            </w:r>
            <w:r w:rsidRPr="00AA5225">
              <w:rPr>
                <w:rFonts w:ascii="Arial" w:hAnsi="Arial" w:cs="Arial"/>
                <w:sz w:val="12"/>
                <w:szCs w:val="12"/>
              </w:rPr>
              <w:t>тел</w:t>
            </w:r>
            <w:r w:rsidRPr="00AA5225">
              <w:rPr>
                <w:rFonts w:ascii="Arial" w:hAnsi="Arial" w:cs="Arial"/>
                <w:sz w:val="12"/>
                <w:szCs w:val="12"/>
              </w:rPr>
              <w:t>ь</w:t>
            </w:r>
            <w:r w:rsidRPr="00AA5225">
              <w:rPr>
                <w:rFonts w:ascii="Arial" w:hAnsi="Arial" w:cs="Arial"/>
                <w:sz w:val="12"/>
                <w:szCs w:val="12"/>
              </w:rPr>
              <w:t>ных те</w:t>
            </w:r>
            <w:r w:rsidRPr="00AA5225">
              <w:rPr>
                <w:rFonts w:ascii="Arial" w:hAnsi="Arial" w:cs="Arial"/>
                <w:sz w:val="12"/>
                <w:szCs w:val="12"/>
              </w:rPr>
              <w:t>х</w:t>
            </w:r>
            <w:r w:rsidRPr="00AA5225">
              <w:rPr>
                <w:rFonts w:ascii="Arial" w:hAnsi="Arial" w:cs="Arial"/>
                <w:sz w:val="12"/>
                <w:szCs w:val="12"/>
              </w:rPr>
              <w:t>нол</w:t>
            </w:r>
            <w:r w:rsidRPr="00AA5225">
              <w:rPr>
                <w:rFonts w:ascii="Arial" w:hAnsi="Arial" w:cs="Arial"/>
                <w:sz w:val="12"/>
                <w:szCs w:val="12"/>
              </w:rPr>
              <w:t>о</w:t>
            </w:r>
            <w:r w:rsidRPr="00AA5225">
              <w:rPr>
                <w:rFonts w:ascii="Arial" w:hAnsi="Arial" w:cs="Arial"/>
                <w:sz w:val="12"/>
                <w:szCs w:val="12"/>
              </w:rPr>
              <w:t>гий</w:t>
            </w:r>
          </w:p>
        </w:tc>
        <w:tc>
          <w:tcPr>
            <w:tcW w:w="711"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образ</w:t>
            </w:r>
            <w:r w:rsidRPr="00AA5225">
              <w:rPr>
                <w:rFonts w:ascii="Arial" w:hAnsi="Arial" w:cs="Arial"/>
                <w:color w:val="000000"/>
                <w:sz w:val="12"/>
                <w:szCs w:val="12"/>
              </w:rPr>
              <w:t>о</w:t>
            </w:r>
            <w:r w:rsidRPr="00AA5225">
              <w:rPr>
                <w:rFonts w:ascii="Arial" w:hAnsi="Arial" w:cs="Arial"/>
                <w:color w:val="000000"/>
                <w:sz w:val="12"/>
                <w:szCs w:val="12"/>
              </w:rPr>
              <w:t>вател</w:t>
            </w:r>
            <w:r w:rsidRPr="00AA5225">
              <w:rPr>
                <w:rFonts w:ascii="Arial" w:hAnsi="Arial" w:cs="Arial"/>
                <w:color w:val="000000"/>
                <w:sz w:val="12"/>
                <w:szCs w:val="12"/>
              </w:rPr>
              <w:t>ь</w:t>
            </w:r>
            <w:r w:rsidRPr="00AA5225">
              <w:rPr>
                <w:rFonts w:ascii="Arial" w:hAnsi="Arial" w:cs="Arial"/>
                <w:color w:val="000000"/>
                <w:sz w:val="12"/>
                <w:szCs w:val="12"/>
              </w:rPr>
              <w:t>ная ФГОС ФГТ</w:t>
            </w:r>
          </w:p>
        </w:tc>
        <w:tc>
          <w:tcPr>
            <w:tcW w:w="992"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обуча</w:t>
            </w:r>
            <w:r w:rsidRPr="00AA5225">
              <w:rPr>
                <w:rFonts w:ascii="Arial" w:hAnsi="Arial" w:cs="Arial"/>
                <w:sz w:val="12"/>
                <w:szCs w:val="12"/>
              </w:rPr>
              <w:t>ю</w:t>
            </w:r>
            <w:r w:rsidRPr="00AA5225">
              <w:rPr>
                <w:rFonts w:ascii="Arial" w:hAnsi="Arial" w:cs="Arial"/>
                <w:sz w:val="12"/>
                <w:szCs w:val="12"/>
              </w:rPr>
              <w:t>щиеся с ограниче</w:t>
            </w:r>
            <w:r w:rsidRPr="00AA5225">
              <w:rPr>
                <w:rFonts w:ascii="Arial" w:hAnsi="Arial" w:cs="Arial"/>
                <w:sz w:val="12"/>
                <w:szCs w:val="12"/>
              </w:rPr>
              <w:t>н</w:t>
            </w:r>
            <w:r w:rsidRPr="00AA5225">
              <w:rPr>
                <w:rFonts w:ascii="Arial" w:hAnsi="Arial" w:cs="Arial"/>
                <w:sz w:val="12"/>
                <w:szCs w:val="12"/>
              </w:rPr>
              <w:t>ными во</w:t>
            </w:r>
            <w:r w:rsidRPr="00AA5225">
              <w:rPr>
                <w:rFonts w:ascii="Arial" w:hAnsi="Arial" w:cs="Arial"/>
                <w:sz w:val="12"/>
                <w:szCs w:val="12"/>
              </w:rPr>
              <w:t>з</w:t>
            </w:r>
            <w:r w:rsidRPr="00AA5225">
              <w:rPr>
                <w:rFonts w:ascii="Arial" w:hAnsi="Arial" w:cs="Arial"/>
                <w:sz w:val="12"/>
                <w:szCs w:val="12"/>
              </w:rPr>
              <w:t>можн</w:t>
            </w:r>
            <w:r w:rsidRPr="00AA5225">
              <w:rPr>
                <w:rFonts w:ascii="Arial" w:hAnsi="Arial" w:cs="Arial"/>
                <w:sz w:val="12"/>
                <w:szCs w:val="12"/>
              </w:rPr>
              <w:t>о</w:t>
            </w:r>
            <w:r w:rsidRPr="00AA5225">
              <w:rPr>
                <w:rFonts w:ascii="Arial" w:hAnsi="Arial" w:cs="Arial"/>
                <w:sz w:val="12"/>
                <w:szCs w:val="12"/>
              </w:rPr>
              <w:t>стями здор</w:t>
            </w:r>
            <w:r w:rsidRPr="00AA5225">
              <w:rPr>
                <w:rFonts w:ascii="Arial" w:hAnsi="Arial" w:cs="Arial"/>
                <w:sz w:val="12"/>
                <w:szCs w:val="12"/>
              </w:rPr>
              <w:t>о</w:t>
            </w:r>
            <w:r w:rsidRPr="00AA5225">
              <w:rPr>
                <w:rFonts w:ascii="Arial" w:hAnsi="Arial" w:cs="Arial"/>
                <w:sz w:val="12"/>
                <w:szCs w:val="12"/>
              </w:rPr>
              <w:t>вья (ОВЗ), пр</w:t>
            </w:r>
            <w:r w:rsidRPr="00AA5225">
              <w:rPr>
                <w:rFonts w:ascii="Arial" w:hAnsi="Arial" w:cs="Arial"/>
                <w:sz w:val="12"/>
                <w:szCs w:val="12"/>
              </w:rPr>
              <w:t>о</w:t>
            </w:r>
            <w:r w:rsidRPr="00AA5225">
              <w:rPr>
                <w:rFonts w:ascii="Arial" w:hAnsi="Arial" w:cs="Arial"/>
                <w:sz w:val="12"/>
                <w:szCs w:val="12"/>
              </w:rPr>
              <w:t>ходящие об</w:t>
            </w:r>
            <w:r w:rsidRPr="00AA5225">
              <w:rPr>
                <w:rFonts w:ascii="Arial" w:hAnsi="Arial" w:cs="Arial"/>
                <w:sz w:val="12"/>
                <w:szCs w:val="12"/>
              </w:rPr>
              <w:t>у</w:t>
            </w:r>
            <w:r w:rsidRPr="00AA5225">
              <w:rPr>
                <w:rFonts w:ascii="Arial" w:hAnsi="Arial" w:cs="Arial"/>
                <w:sz w:val="12"/>
                <w:szCs w:val="12"/>
              </w:rPr>
              <w:t>чение по состо</w:t>
            </w:r>
            <w:r w:rsidRPr="00AA5225">
              <w:rPr>
                <w:rFonts w:ascii="Arial" w:hAnsi="Arial" w:cs="Arial"/>
                <w:sz w:val="12"/>
                <w:szCs w:val="12"/>
              </w:rPr>
              <w:t>я</w:t>
            </w:r>
            <w:r w:rsidRPr="00AA5225">
              <w:rPr>
                <w:rFonts w:ascii="Arial" w:hAnsi="Arial" w:cs="Arial"/>
                <w:sz w:val="12"/>
                <w:szCs w:val="12"/>
              </w:rPr>
              <w:t>нию здор</w:t>
            </w:r>
            <w:r w:rsidRPr="00AA5225">
              <w:rPr>
                <w:rFonts w:ascii="Arial" w:hAnsi="Arial" w:cs="Arial"/>
                <w:sz w:val="12"/>
                <w:szCs w:val="12"/>
              </w:rPr>
              <w:t>о</w:t>
            </w:r>
            <w:r w:rsidRPr="00AA5225">
              <w:rPr>
                <w:rFonts w:ascii="Arial" w:hAnsi="Arial" w:cs="Arial"/>
                <w:sz w:val="12"/>
                <w:szCs w:val="12"/>
              </w:rPr>
              <w:t>вья на дому</w:t>
            </w:r>
          </w:p>
        </w:tc>
        <w:tc>
          <w:tcPr>
            <w:tcW w:w="853" w:type="dxa"/>
            <w:gridSpan w:val="3"/>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число обуча</w:t>
            </w:r>
            <w:r w:rsidRPr="00AA5225">
              <w:rPr>
                <w:rFonts w:ascii="Arial" w:hAnsi="Arial" w:cs="Arial"/>
                <w:sz w:val="12"/>
                <w:szCs w:val="12"/>
              </w:rPr>
              <w:t>ю</w:t>
            </w:r>
            <w:r w:rsidRPr="00AA5225">
              <w:rPr>
                <w:rFonts w:ascii="Arial" w:hAnsi="Arial" w:cs="Arial"/>
                <w:sz w:val="12"/>
                <w:szCs w:val="12"/>
              </w:rPr>
              <w:t>щихся (чел</w:t>
            </w:r>
            <w:r w:rsidRPr="00AA5225">
              <w:rPr>
                <w:rFonts w:ascii="Arial" w:hAnsi="Arial" w:cs="Arial"/>
                <w:sz w:val="12"/>
                <w:szCs w:val="12"/>
              </w:rPr>
              <w:t>о</w:t>
            </w:r>
            <w:r w:rsidRPr="00AA5225">
              <w:rPr>
                <w:rFonts w:ascii="Arial" w:hAnsi="Arial" w:cs="Arial"/>
                <w:sz w:val="12"/>
                <w:szCs w:val="12"/>
              </w:rPr>
              <w:t>век)</w:t>
            </w:r>
          </w:p>
        </w:tc>
        <w:tc>
          <w:tcPr>
            <w:tcW w:w="709"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пальная услуга, бе</w:t>
            </w:r>
            <w:r w:rsidRPr="00AA5225">
              <w:rPr>
                <w:rFonts w:ascii="Arial" w:hAnsi="Arial" w:cs="Arial"/>
                <w:color w:val="000000"/>
                <w:sz w:val="12"/>
                <w:szCs w:val="12"/>
              </w:rPr>
              <w:t>с</w:t>
            </w:r>
            <w:r w:rsidRPr="00AA5225">
              <w:rPr>
                <w:rFonts w:ascii="Arial" w:hAnsi="Arial" w:cs="Arial"/>
                <w:color w:val="000000"/>
                <w:sz w:val="12"/>
                <w:szCs w:val="12"/>
              </w:rPr>
              <w:t>платно</w:t>
            </w:r>
          </w:p>
        </w:tc>
        <w:tc>
          <w:tcPr>
            <w:tcW w:w="567"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213082</w:t>
            </w:r>
          </w:p>
        </w:tc>
        <w:tc>
          <w:tcPr>
            <w:tcW w:w="709" w:type="dxa"/>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205909,99</w:t>
            </w:r>
          </w:p>
        </w:tc>
        <w:tc>
          <w:tcPr>
            <w:tcW w:w="709"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w:t>
            </w:r>
          </w:p>
        </w:tc>
        <w:tc>
          <w:tcPr>
            <w:tcW w:w="569" w:type="dxa"/>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1,1109</w:t>
            </w:r>
          </w:p>
        </w:tc>
        <w:tc>
          <w:tcPr>
            <w:tcW w:w="284" w:type="dxa"/>
            <w:shd w:val="clear" w:color="auto" w:fill="auto"/>
            <w:noWrap/>
            <w:vAlign w:val="bottom"/>
            <w:hideMark/>
          </w:tcPr>
          <w:p w:rsidR="00AA5225" w:rsidRPr="00AA5225" w:rsidRDefault="00AA5225" w:rsidP="00AA5225">
            <w:pPr>
              <w:rPr>
                <w:rFonts w:ascii="Arial" w:hAnsi="Arial" w:cs="Arial"/>
                <w:color w:val="000000"/>
                <w:sz w:val="12"/>
                <w:szCs w:val="12"/>
              </w:rPr>
            </w:pPr>
          </w:p>
        </w:tc>
      </w:tr>
      <w:tr w:rsidR="00673622" w:rsidRPr="00AA5225" w:rsidTr="006A15FE">
        <w:trPr>
          <w:gridBefore w:val="1"/>
          <w:wBefore w:w="144" w:type="dxa"/>
          <w:trHeight w:val="20"/>
        </w:trPr>
        <w:tc>
          <w:tcPr>
            <w:tcW w:w="293" w:type="dxa"/>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33</w:t>
            </w:r>
          </w:p>
        </w:tc>
        <w:tc>
          <w:tcPr>
            <w:tcW w:w="992" w:type="dxa"/>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Реализ</w:t>
            </w:r>
            <w:r w:rsidRPr="00AA5225">
              <w:rPr>
                <w:rFonts w:ascii="Arial" w:hAnsi="Arial" w:cs="Arial"/>
                <w:sz w:val="12"/>
                <w:szCs w:val="12"/>
              </w:rPr>
              <w:t>а</w:t>
            </w:r>
            <w:r w:rsidRPr="00AA5225">
              <w:rPr>
                <w:rFonts w:ascii="Arial" w:hAnsi="Arial" w:cs="Arial"/>
                <w:sz w:val="12"/>
                <w:szCs w:val="12"/>
              </w:rPr>
              <w:t>ция осно</w:t>
            </w:r>
            <w:r w:rsidRPr="00AA5225">
              <w:rPr>
                <w:rFonts w:ascii="Arial" w:hAnsi="Arial" w:cs="Arial"/>
                <w:sz w:val="12"/>
                <w:szCs w:val="12"/>
              </w:rPr>
              <w:t>в</w:t>
            </w:r>
            <w:r w:rsidRPr="00AA5225">
              <w:rPr>
                <w:rFonts w:ascii="Arial" w:hAnsi="Arial" w:cs="Arial"/>
                <w:sz w:val="12"/>
                <w:szCs w:val="12"/>
              </w:rPr>
              <w:t>ных общеобраз</w:t>
            </w:r>
            <w:r w:rsidRPr="00AA5225">
              <w:rPr>
                <w:rFonts w:ascii="Arial" w:hAnsi="Arial" w:cs="Arial"/>
                <w:sz w:val="12"/>
                <w:szCs w:val="12"/>
              </w:rPr>
              <w:t>о</w:t>
            </w:r>
            <w:r w:rsidRPr="00AA5225">
              <w:rPr>
                <w:rFonts w:ascii="Arial" w:hAnsi="Arial" w:cs="Arial"/>
                <w:sz w:val="12"/>
                <w:szCs w:val="12"/>
              </w:rPr>
              <w:t>вательных пр</w:t>
            </w:r>
            <w:r w:rsidRPr="00AA5225">
              <w:rPr>
                <w:rFonts w:ascii="Arial" w:hAnsi="Arial" w:cs="Arial"/>
                <w:sz w:val="12"/>
                <w:szCs w:val="12"/>
              </w:rPr>
              <w:t>о</w:t>
            </w:r>
            <w:r w:rsidRPr="00AA5225">
              <w:rPr>
                <w:rFonts w:ascii="Arial" w:hAnsi="Arial" w:cs="Arial"/>
                <w:sz w:val="12"/>
                <w:szCs w:val="12"/>
              </w:rPr>
              <w:t>грамм основн</w:t>
            </w:r>
            <w:r w:rsidRPr="00AA5225">
              <w:rPr>
                <w:rFonts w:ascii="Arial" w:hAnsi="Arial" w:cs="Arial"/>
                <w:sz w:val="12"/>
                <w:szCs w:val="12"/>
              </w:rPr>
              <w:t>о</w:t>
            </w:r>
            <w:r w:rsidRPr="00AA5225">
              <w:rPr>
                <w:rFonts w:ascii="Arial" w:hAnsi="Arial" w:cs="Arial"/>
                <w:sz w:val="12"/>
                <w:szCs w:val="12"/>
              </w:rPr>
              <w:t>го общего образов</w:t>
            </w:r>
            <w:r w:rsidRPr="00AA5225">
              <w:rPr>
                <w:rFonts w:ascii="Arial" w:hAnsi="Arial" w:cs="Arial"/>
                <w:sz w:val="12"/>
                <w:szCs w:val="12"/>
              </w:rPr>
              <w:t>а</w:t>
            </w:r>
            <w:r w:rsidRPr="00AA5225">
              <w:rPr>
                <w:rFonts w:ascii="Arial" w:hAnsi="Arial" w:cs="Arial"/>
                <w:sz w:val="12"/>
                <w:szCs w:val="12"/>
              </w:rPr>
              <w:t>ния О</w:t>
            </w:r>
            <w:r w:rsidRPr="00AA5225">
              <w:rPr>
                <w:rFonts w:ascii="Arial" w:hAnsi="Arial" w:cs="Arial"/>
                <w:sz w:val="12"/>
                <w:szCs w:val="12"/>
              </w:rPr>
              <w:t>К</w:t>
            </w:r>
            <w:r w:rsidRPr="00AA5225">
              <w:rPr>
                <w:rFonts w:ascii="Arial" w:hAnsi="Arial" w:cs="Arial"/>
                <w:sz w:val="12"/>
                <w:szCs w:val="12"/>
              </w:rPr>
              <w:t>ВЭД 80.21.1</w:t>
            </w:r>
          </w:p>
        </w:tc>
        <w:tc>
          <w:tcPr>
            <w:tcW w:w="849" w:type="dxa"/>
            <w:gridSpan w:val="2"/>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пальные автоно</w:t>
            </w:r>
            <w:r w:rsidRPr="00AA5225">
              <w:rPr>
                <w:rFonts w:ascii="Arial" w:hAnsi="Arial" w:cs="Arial"/>
                <w:color w:val="000000"/>
                <w:sz w:val="12"/>
                <w:szCs w:val="12"/>
              </w:rPr>
              <w:t>м</w:t>
            </w:r>
            <w:r w:rsidRPr="00AA5225">
              <w:rPr>
                <w:rFonts w:ascii="Arial" w:hAnsi="Arial" w:cs="Arial"/>
                <w:color w:val="000000"/>
                <w:sz w:val="12"/>
                <w:szCs w:val="12"/>
              </w:rPr>
              <w:t>ные общ</w:t>
            </w:r>
            <w:r w:rsidRPr="00AA5225">
              <w:rPr>
                <w:rFonts w:ascii="Arial" w:hAnsi="Arial" w:cs="Arial"/>
                <w:color w:val="000000"/>
                <w:sz w:val="12"/>
                <w:szCs w:val="12"/>
              </w:rPr>
              <w:t>е</w:t>
            </w:r>
            <w:r w:rsidRPr="00AA5225">
              <w:rPr>
                <w:rFonts w:ascii="Arial" w:hAnsi="Arial" w:cs="Arial"/>
                <w:color w:val="000000"/>
                <w:sz w:val="12"/>
                <w:szCs w:val="12"/>
              </w:rPr>
              <w:t>образов</w:t>
            </w:r>
            <w:r w:rsidRPr="00AA5225">
              <w:rPr>
                <w:rFonts w:ascii="Arial" w:hAnsi="Arial" w:cs="Arial"/>
                <w:color w:val="000000"/>
                <w:sz w:val="12"/>
                <w:szCs w:val="12"/>
              </w:rPr>
              <w:t>а</w:t>
            </w:r>
            <w:r w:rsidRPr="00AA5225">
              <w:rPr>
                <w:rFonts w:ascii="Arial" w:hAnsi="Arial" w:cs="Arial"/>
                <w:color w:val="000000"/>
                <w:sz w:val="12"/>
                <w:szCs w:val="12"/>
              </w:rPr>
              <w:t>тел</w:t>
            </w:r>
            <w:r w:rsidRPr="00AA5225">
              <w:rPr>
                <w:rFonts w:ascii="Arial" w:hAnsi="Arial" w:cs="Arial"/>
                <w:color w:val="000000"/>
                <w:sz w:val="12"/>
                <w:szCs w:val="12"/>
              </w:rPr>
              <w:t>ь</w:t>
            </w:r>
            <w:r w:rsidRPr="00AA5225">
              <w:rPr>
                <w:rFonts w:ascii="Arial" w:hAnsi="Arial" w:cs="Arial"/>
                <w:color w:val="000000"/>
                <w:sz w:val="12"/>
                <w:szCs w:val="12"/>
              </w:rPr>
              <w:t>ные учрежд</w:t>
            </w:r>
            <w:r w:rsidRPr="00AA5225">
              <w:rPr>
                <w:rFonts w:ascii="Arial" w:hAnsi="Arial" w:cs="Arial"/>
                <w:color w:val="000000"/>
                <w:sz w:val="12"/>
                <w:szCs w:val="12"/>
              </w:rPr>
              <w:t>е</w:t>
            </w:r>
            <w:r w:rsidRPr="00AA5225">
              <w:rPr>
                <w:rFonts w:ascii="Arial" w:hAnsi="Arial" w:cs="Arial"/>
                <w:color w:val="000000"/>
                <w:sz w:val="12"/>
                <w:szCs w:val="12"/>
              </w:rPr>
              <w:t>ния</w:t>
            </w:r>
          </w:p>
        </w:tc>
        <w:tc>
          <w:tcPr>
            <w:tcW w:w="850"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35791000300500101004101</w:t>
            </w:r>
          </w:p>
        </w:tc>
        <w:tc>
          <w:tcPr>
            <w:tcW w:w="992"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Реал</w:t>
            </w:r>
            <w:r w:rsidRPr="00AA5225">
              <w:rPr>
                <w:rFonts w:ascii="Arial" w:hAnsi="Arial" w:cs="Arial"/>
                <w:sz w:val="12"/>
                <w:szCs w:val="12"/>
              </w:rPr>
              <w:t>и</w:t>
            </w:r>
            <w:r w:rsidRPr="00AA5225">
              <w:rPr>
                <w:rFonts w:ascii="Arial" w:hAnsi="Arial" w:cs="Arial"/>
                <w:sz w:val="12"/>
                <w:szCs w:val="12"/>
              </w:rPr>
              <w:t>зация осно</w:t>
            </w:r>
            <w:r w:rsidRPr="00AA5225">
              <w:rPr>
                <w:rFonts w:ascii="Arial" w:hAnsi="Arial" w:cs="Arial"/>
                <w:sz w:val="12"/>
                <w:szCs w:val="12"/>
              </w:rPr>
              <w:t>в</w:t>
            </w:r>
            <w:r w:rsidRPr="00AA5225">
              <w:rPr>
                <w:rFonts w:ascii="Arial" w:hAnsi="Arial" w:cs="Arial"/>
                <w:sz w:val="12"/>
                <w:szCs w:val="12"/>
              </w:rPr>
              <w:t>ных общеобраз</w:t>
            </w:r>
            <w:r w:rsidRPr="00AA5225">
              <w:rPr>
                <w:rFonts w:ascii="Arial" w:hAnsi="Arial" w:cs="Arial"/>
                <w:sz w:val="12"/>
                <w:szCs w:val="12"/>
              </w:rPr>
              <w:t>о</w:t>
            </w:r>
            <w:r w:rsidRPr="00AA5225">
              <w:rPr>
                <w:rFonts w:ascii="Arial" w:hAnsi="Arial" w:cs="Arial"/>
                <w:sz w:val="12"/>
                <w:szCs w:val="12"/>
              </w:rPr>
              <w:t>вательных пр</w:t>
            </w:r>
            <w:r w:rsidRPr="00AA5225">
              <w:rPr>
                <w:rFonts w:ascii="Arial" w:hAnsi="Arial" w:cs="Arial"/>
                <w:sz w:val="12"/>
                <w:szCs w:val="12"/>
              </w:rPr>
              <w:t>о</w:t>
            </w:r>
            <w:r w:rsidRPr="00AA5225">
              <w:rPr>
                <w:rFonts w:ascii="Arial" w:hAnsi="Arial" w:cs="Arial"/>
                <w:sz w:val="12"/>
                <w:szCs w:val="12"/>
              </w:rPr>
              <w:t>грамм осно</w:t>
            </w:r>
            <w:r w:rsidRPr="00AA5225">
              <w:rPr>
                <w:rFonts w:ascii="Arial" w:hAnsi="Arial" w:cs="Arial"/>
                <w:sz w:val="12"/>
                <w:szCs w:val="12"/>
              </w:rPr>
              <w:t>в</w:t>
            </w:r>
            <w:r w:rsidRPr="00AA5225">
              <w:rPr>
                <w:rFonts w:ascii="Arial" w:hAnsi="Arial" w:cs="Arial"/>
                <w:sz w:val="12"/>
                <w:szCs w:val="12"/>
              </w:rPr>
              <w:t>ного общего образ</w:t>
            </w:r>
            <w:r w:rsidRPr="00AA5225">
              <w:rPr>
                <w:rFonts w:ascii="Arial" w:hAnsi="Arial" w:cs="Arial"/>
                <w:sz w:val="12"/>
                <w:szCs w:val="12"/>
              </w:rPr>
              <w:t>о</w:t>
            </w:r>
            <w:r w:rsidRPr="00AA5225">
              <w:rPr>
                <w:rFonts w:ascii="Arial" w:hAnsi="Arial" w:cs="Arial"/>
                <w:sz w:val="12"/>
                <w:szCs w:val="12"/>
              </w:rPr>
              <w:t>вания</w:t>
            </w:r>
          </w:p>
        </w:tc>
        <w:tc>
          <w:tcPr>
            <w:tcW w:w="709" w:type="dxa"/>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w:t>
            </w:r>
          </w:p>
        </w:tc>
        <w:tc>
          <w:tcPr>
            <w:tcW w:w="567"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очная</w:t>
            </w:r>
          </w:p>
        </w:tc>
        <w:tc>
          <w:tcPr>
            <w:tcW w:w="711"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образ</w:t>
            </w:r>
            <w:r w:rsidRPr="00AA5225">
              <w:rPr>
                <w:rFonts w:ascii="Arial" w:hAnsi="Arial" w:cs="Arial"/>
                <w:color w:val="000000"/>
                <w:sz w:val="12"/>
                <w:szCs w:val="12"/>
              </w:rPr>
              <w:t>о</w:t>
            </w:r>
            <w:r w:rsidRPr="00AA5225">
              <w:rPr>
                <w:rFonts w:ascii="Arial" w:hAnsi="Arial" w:cs="Arial"/>
                <w:color w:val="000000"/>
                <w:sz w:val="12"/>
                <w:szCs w:val="12"/>
              </w:rPr>
              <w:t>вател</w:t>
            </w:r>
            <w:r w:rsidRPr="00AA5225">
              <w:rPr>
                <w:rFonts w:ascii="Arial" w:hAnsi="Arial" w:cs="Arial"/>
                <w:color w:val="000000"/>
                <w:sz w:val="12"/>
                <w:szCs w:val="12"/>
              </w:rPr>
              <w:t>ь</w:t>
            </w:r>
            <w:r w:rsidRPr="00AA5225">
              <w:rPr>
                <w:rFonts w:ascii="Arial" w:hAnsi="Arial" w:cs="Arial"/>
                <w:color w:val="000000"/>
                <w:sz w:val="12"/>
                <w:szCs w:val="12"/>
              </w:rPr>
              <w:t>ная ФГОС ФГТ</w:t>
            </w:r>
          </w:p>
        </w:tc>
        <w:tc>
          <w:tcPr>
            <w:tcW w:w="992"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дети-инвал</w:t>
            </w:r>
            <w:r w:rsidRPr="00AA5225">
              <w:rPr>
                <w:rFonts w:ascii="Arial" w:hAnsi="Arial" w:cs="Arial"/>
                <w:sz w:val="12"/>
                <w:szCs w:val="12"/>
              </w:rPr>
              <w:t>и</w:t>
            </w:r>
            <w:r w:rsidRPr="00AA5225">
              <w:rPr>
                <w:rFonts w:ascii="Arial" w:hAnsi="Arial" w:cs="Arial"/>
                <w:sz w:val="12"/>
                <w:szCs w:val="12"/>
              </w:rPr>
              <w:t>ды</w:t>
            </w:r>
          </w:p>
        </w:tc>
        <w:tc>
          <w:tcPr>
            <w:tcW w:w="853" w:type="dxa"/>
            <w:gridSpan w:val="3"/>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число обуча</w:t>
            </w:r>
            <w:r w:rsidRPr="00AA5225">
              <w:rPr>
                <w:rFonts w:ascii="Arial" w:hAnsi="Arial" w:cs="Arial"/>
                <w:sz w:val="12"/>
                <w:szCs w:val="12"/>
              </w:rPr>
              <w:t>ю</w:t>
            </w:r>
            <w:r w:rsidRPr="00AA5225">
              <w:rPr>
                <w:rFonts w:ascii="Arial" w:hAnsi="Arial" w:cs="Arial"/>
                <w:sz w:val="12"/>
                <w:szCs w:val="12"/>
              </w:rPr>
              <w:t>щихся (чел</w:t>
            </w:r>
            <w:r w:rsidRPr="00AA5225">
              <w:rPr>
                <w:rFonts w:ascii="Arial" w:hAnsi="Arial" w:cs="Arial"/>
                <w:sz w:val="12"/>
                <w:szCs w:val="12"/>
              </w:rPr>
              <w:t>о</w:t>
            </w:r>
            <w:r w:rsidRPr="00AA5225">
              <w:rPr>
                <w:rFonts w:ascii="Arial" w:hAnsi="Arial" w:cs="Arial"/>
                <w:sz w:val="12"/>
                <w:szCs w:val="12"/>
              </w:rPr>
              <w:t>век)</w:t>
            </w:r>
          </w:p>
        </w:tc>
        <w:tc>
          <w:tcPr>
            <w:tcW w:w="709"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пальная услуга, бе</w:t>
            </w:r>
            <w:r w:rsidRPr="00AA5225">
              <w:rPr>
                <w:rFonts w:ascii="Arial" w:hAnsi="Arial" w:cs="Arial"/>
                <w:color w:val="000000"/>
                <w:sz w:val="12"/>
                <w:szCs w:val="12"/>
              </w:rPr>
              <w:t>с</w:t>
            </w:r>
            <w:r w:rsidRPr="00AA5225">
              <w:rPr>
                <w:rFonts w:ascii="Arial" w:hAnsi="Arial" w:cs="Arial"/>
                <w:color w:val="000000"/>
                <w:sz w:val="12"/>
                <w:szCs w:val="12"/>
              </w:rPr>
              <w:t>платно</w:t>
            </w:r>
          </w:p>
        </w:tc>
        <w:tc>
          <w:tcPr>
            <w:tcW w:w="567"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66607,86</w:t>
            </w:r>
          </w:p>
        </w:tc>
        <w:tc>
          <w:tcPr>
            <w:tcW w:w="709" w:type="dxa"/>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38418,98</w:t>
            </w:r>
          </w:p>
        </w:tc>
        <w:tc>
          <w:tcPr>
            <w:tcW w:w="709"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18826,69</w:t>
            </w:r>
          </w:p>
        </w:tc>
        <w:tc>
          <w:tcPr>
            <w:tcW w:w="569" w:type="dxa"/>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0,832</w:t>
            </w:r>
          </w:p>
        </w:tc>
        <w:tc>
          <w:tcPr>
            <w:tcW w:w="284" w:type="dxa"/>
            <w:shd w:val="clear" w:color="auto" w:fill="auto"/>
            <w:noWrap/>
            <w:vAlign w:val="bottom"/>
            <w:hideMark/>
          </w:tcPr>
          <w:p w:rsidR="00AA5225" w:rsidRPr="00AA5225" w:rsidRDefault="00AA5225" w:rsidP="00AA5225">
            <w:pPr>
              <w:rPr>
                <w:rFonts w:ascii="Arial" w:hAnsi="Arial" w:cs="Arial"/>
                <w:color w:val="000000"/>
                <w:sz w:val="12"/>
                <w:szCs w:val="12"/>
              </w:rPr>
            </w:pPr>
          </w:p>
        </w:tc>
      </w:tr>
      <w:tr w:rsidR="00673622" w:rsidRPr="00AA5225" w:rsidTr="006A15FE">
        <w:trPr>
          <w:gridBefore w:val="1"/>
          <w:wBefore w:w="144" w:type="dxa"/>
          <w:trHeight w:val="20"/>
        </w:trPr>
        <w:tc>
          <w:tcPr>
            <w:tcW w:w="293" w:type="dxa"/>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34</w:t>
            </w:r>
          </w:p>
        </w:tc>
        <w:tc>
          <w:tcPr>
            <w:tcW w:w="992" w:type="dxa"/>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Реализ</w:t>
            </w:r>
            <w:r w:rsidRPr="00AA5225">
              <w:rPr>
                <w:rFonts w:ascii="Arial" w:hAnsi="Arial" w:cs="Arial"/>
                <w:sz w:val="12"/>
                <w:szCs w:val="12"/>
              </w:rPr>
              <w:t>а</w:t>
            </w:r>
            <w:r w:rsidRPr="00AA5225">
              <w:rPr>
                <w:rFonts w:ascii="Arial" w:hAnsi="Arial" w:cs="Arial"/>
                <w:sz w:val="12"/>
                <w:szCs w:val="12"/>
              </w:rPr>
              <w:t>ция осно</w:t>
            </w:r>
            <w:r w:rsidRPr="00AA5225">
              <w:rPr>
                <w:rFonts w:ascii="Arial" w:hAnsi="Arial" w:cs="Arial"/>
                <w:sz w:val="12"/>
                <w:szCs w:val="12"/>
              </w:rPr>
              <w:t>в</w:t>
            </w:r>
            <w:r w:rsidRPr="00AA5225">
              <w:rPr>
                <w:rFonts w:ascii="Arial" w:hAnsi="Arial" w:cs="Arial"/>
                <w:sz w:val="12"/>
                <w:szCs w:val="12"/>
              </w:rPr>
              <w:t>ных общеобраз</w:t>
            </w:r>
            <w:r w:rsidRPr="00AA5225">
              <w:rPr>
                <w:rFonts w:ascii="Arial" w:hAnsi="Arial" w:cs="Arial"/>
                <w:sz w:val="12"/>
                <w:szCs w:val="12"/>
              </w:rPr>
              <w:t>о</w:t>
            </w:r>
            <w:r w:rsidRPr="00AA5225">
              <w:rPr>
                <w:rFonts w:ascii="Arial" w:hAnsi="Arial" w:cs="Arial"/>
                <w:sz w:val="12"/>
                <w:szCs w:val="12"/>
              </w:rPr>
              <w:t>вательных пр</w:t>
            </w:r>
            <w:r w:rsidRPr="00AA5225">
              <w:rPr>
                <w:rFonts w:ascii="Arial" w:hAnsi="Arial" w:cs="Arial"/>
                <w:sz w:val="12"/>
                <w:szCs w:val="12"/>
              </w:rPr>
              <w:t>о</w:t>
            </w:r>
            <w:r w:rsidRPr="00AA5225">
              <w:rPr>
                <w:rFonts w:ascii="Arial" w:hAnsi="Arial" w:cs="Arial"/>
                <w:sz w:val="12"/>
                <w:szCs w:val="12"/>
              </w:rPr>
              <w:t>грамм основн</w:t>
            </w:r>
            <w:r w:rsidRPr="00AA5225">
              <w:rPr>
                <w:rFonts w:ascii="Arial" w:hAnsi="Arial" w:cs="Arial"/>
                <w:sz w:val="12"/>
                <w:szCs w:val="12"/>
              </w:rPr>
              <w:t>о</w:t>
            </w:r>
            <w:r w:rsidRPr="00AA5225">
              <w:rPr>
                <w:rFonts w:ascii="Arial" w:hAnsi="Arial" w:cs="Arial"/>
                <w:sz w:val="12"/>
                <w:szCs w:val="12"/>
              </w:rPr>
              <w:t>го общего образов</w:t>
            </w:r>
            <w:r w:rsidRPr="00AA5225">
              <w:rPr>
                <w:rFonts w:ascii="Arial" w:hAnsi="Arial" w:cs="Arial"/>
                <w:sz w:val="12"/>
                <w:szCs w:val="12"/>
              </w:rPr>
              <w:t>а</w:t>
            </w:r>
            <w:r w:rsidRPr="00AA5225">
              <w:rPr>
                <w:rFonts w:ascii="Arial" w:hAnsi="Arial" w:cs="Arial"/>
                <w:sz w:val="12"/>
                <w:szCs w:val="12"/>
              </w:rPr>
              <w:t>ния О</w:t>
            </w:r>
            <w:r w:rsidRPr="00AA5225">
              <w:rPr>
                <w:rFonts w:ascii="Arial" w:hAnsi="Arial" w:cs="Arial"/>
                <w:sz w:val="12"/>
                <w:szCs w:val="12"/>
              </w:rPr>
              <w:t>К</w:t>
            </w:r>
            <w:r w:rsidRPr="00AA5225">
              <w:rPr>
                <w:rFonts w:ascii="Arial" w:hAnsi="Arial" w:cs="Arial"/>
                <w:sz w:val="12"/>
                <w:szCs w:val="12"/>
              </w:rPr>
              <w:t>ВЭД 80.21.1</w:t>
            </w:r>
          </w:p>
        </w:tc>
        <w:tc>
          <w:tcPr>
            <w:tcW w:w="849" w:type="dxa"/>
            <w:gridSpan w:val="2"/>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пальные автоно</w:t>
            </w:r>
            <w:r w:rsidRPr="00AA5225">
              <w:rPr>
                <w:rFonts w:ascii="Arial" w:hAnsi="Arial" w:cs="Arial"/>
                <w:color w:val="000000"/>
                <w:sz w:val="12"/>
                <w:szCs w:val="12"/>
              </w:rPr>
              <w:t>м</w:t>
            </w:r>
            <w:r w:rsidRPr="00AA5225">
              <w:rPr>
                <w:rFonts w:ascii="Arial" w:hAnsi="Arial" w:cs="Arial"/>
                <w:color w:val="000000"/>
                <w:sz w:val="12"/>
                <w:szCs w:val="12"/>
              </w:rPr>
              <w:t>ные общ</w:t>
            </w:r>
            <w:r w:rsidRPr="00AA5225">
              <w:rPr>
                <w:rFonts w:ascii="Arial" w:hAnsi="Arial" w:cs="Arial"/>
                <w:color w:val="000000"/>
                <w:sz w:val="12"/>
                <w:szCs w:val="12"/>
              </w:rPr>
              <w:t>е</w:t>
            </w:r>
            <w:r w:rsidRPr="00AA5225">
              <w:rPr>
                <w:rFonts w:ascii="Arial" w:hAnsi="Arial" w:cs="Arial"/>
                <w:color w:val="000000"/>
                <w:sz w:val="12"/>
                <w:szCs w:val="12"/>
              </w:rPr>
              <w:t>образов</w:t>
            </w:r>
            <w:r w:rsidRPr="00AA5225">
              <w:rPr>
                <w:rFonts w:ascii="Arial" w:hAnsi="Arial" w:cs="Arial"/>
                <w:color w:val="000000"/>
                <w:sz w:val="12"/>
                <w:szCs w:val="12"/>
              </w:rPr>
              <w:t>а</w:t>
            </w:r>
            <w:r w:rsidRPr="00AA5225">
              <w:rPr>
                <w:rFonts w:ascii="Arial" w:hAnsi="Arial" w:cs="Arial"/>
                <w:color w:val="000000"/>
                <w:sz w:val="12"/>
                <w:szCs w:val="12"/>
              </w:rPr>
              <w:t>тельные учрежд</w:t>
            </w:r>
            <w:r w:rsidRPr="00AA5225">
              <w:rPr>
                <w:rFonts w:ascii="Arial" w:hAnsi="Arial" w:cs="Arial"/>
                <w:color w:val="000000"/>
                <w:sz w:val="12"/>
                <w:szCs w:val="12"/>
              </w:rPr>
              <w:t>е</w:t>
            </w:r>
            <w:r w:rsidRPr="00AA5225">
              <w:rPr>
                <w:rFonts w:ascii="Arial" w:hAnsi="Arial" w:cs="Arial"/>
                <w:color w:val="000000"/>
                <w:sz w:val="12"/>
                <w:szCs w:val="12"/>
              </w:rPr>
              <w:t>ния</w:t>
            </w:r>
          </w:p>
        </w:tc>
        <w:tc>
          <w:tcPr>
            <w:tcW w:w="850"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35791000300500202002101</w:t>
            </w:r>
          </w:p>
        </w:tc>
        <w:tc>
          <w:tcPr>
            <w:tcW w:w="992"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Реал</w:t>
            </w:r>
            <w:r w:rsidRPr="00AA5225">
              <w:rPr>
                <w:rFonts w:ascii="Arial" w:hAnsi="Arial" w:cs="Arial"/>
                <w:sz w:val="12"/>
                <w:szCs w:val="12"/>
              </w:rPr>
              <w:t>и</w:t>
            </w:r>
            <w:r w:rsidRPr="00AA5225">
              <w:rPr>
                <w:rFonts w:ascii="Arial" w:hAnsi="Arial" w:cs="Arial"/>
                <w:sz w:val="12"/>
                <w:szCs w:val="12"/>
              </w:rPr>
              <w:t>зация осно</w:t>
            </w:r>
            <w:r w:rsidRPr="00AA5225">
              <w:rPr>
                <w:rFonts w:ascii="Arial" w:hAnsi="Arial" w:cs="Arial"/>
                <w:sz w:val="12"/>
                <w:szCs w:val="12"/>
              </w:rPr>
              <w:t>в</w:t>
            </w:r>
            <w:r w:rsidRPr="00AA5225">
              <w:rPr>
                <w:rFonts w:ascii="Arial" w:hAnsi="Arial" w:cs="Arial"/>
                <w:sz w:val="12"/>
                <w:szCs w:val="12"/>
              </w:rPr>
              <w:t>ных общеобраз</w:t>
            </w:r>
            <w:r w:rsidRPr="00AA5225">
              <w:rPr>
                <w:rFonts w:ascii="Arial" w:hAnsi="Arial" w:cs="Arial"/>
                <w:sz w:val="12"/>
                <w:szCs w:val="12"/>
              </w:rPr>
              <w:t>о</w:t>
            </w:r>
            <w:r w:rsidRPr="00AA5225">
              <w:rPr>
                <w:rFonts w:ascii="Arial" w:hAnsi="Arial" w:cs="Arial"/>
                <w:sz w:val="12"/>
                <w:szCs w:val="12"/>
              </w:rPr>
              <w:t>вательных пр</w:t>
            </w:r>
            <w:r w:rsidRPr="00AA5225">
              <w:rPr>
                <w:rFonts w:ascii="Arial" w:hAnsi="Arial" w:cs="Arial"/>
                <w:sz w:val="12"/>
                <w:szCs w:val="12"/>
              </w:rPr>
              <w:t>о</w:t>
            </w:r>
            <w:r w:rsidRPr="00AA5225">
              <w:rPr>
                <w:rFonts w:ascii="Arial" w:hAnsi="Arial" w:cs="Arial"/>
                <w:sz w:val="12"/>
                <w:szCs w:val="12"/>
              </w:rPr>
              <w:t>грамм осно</w:t>
            </w:r>
            <w:r w:rsidRPr="00AA5225">
              <w:rPr>
                <w:rFonts w:ascii="Arial" w:hAnsi="Arial" w:cs="Arial"/>
                <w:sz w:val="12"/>
                <w:szCs w:val="12"/>
              </w:rPr>
              <w:t>в</w:t>
            </w:r>
            <w:r w:rsidRPr="00AA5225">
              <w:rPr>
                <w:rFonts w:ascii="Arial" w:hAnsi="Arial" w:cs="Arial"/>
                <w:sz w:val="12"/>
                <w:szCs w:val="12"/>
              </w:rPr>
              <w:t>ного общего образ</w:t>
            </w:r>
            <w:r w:rsidRPr="00AA5225">
              <w:rPr>
                <w:rFonts w:ascii="Arial" w:hAnsi="Arial" w:cs="Arial"/>
                <w:sz w:val="12"/>
                <w:szCs w:val="12"/>
              </w:rPr>
              <w:t>о</w:t>
            </w:r>
            <w:r w:rsidRPr="00AA5225">
              <w:rPr>
                <w:rFonts w:ascii="Arial" w:hAnsi="Arial" w:cs="Arial"/>
                <w:sz w:val="12"/>
                <w:szCs w:val="12"/>
              </w:rPr>
              <w:t>вания</w:t>
            </w:r>
          </w:p>
        </w:tc>
        <w:tc>
          <w:tcPr>
            <w:tcW w:w="709" w:type="dxa"/>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w:t>
            </w:r>
          </w:p>
        </w:tc>
        <w:tc>
          <w:tcPr>
            <w:tcW w:w="567"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О</w:t>
            </w:r>
            <w:r w:rsidRPr="00AA5225">
              <w:rPr>
                <w:rFonts w:ascii="Arial" w:hAnsi="Arial" w:cs="Arial"/>
                <w:sz w:val="12"/>
                <w:szCs w:val="12"/>
              </w:rPr>
              <w:t>ч</w:t>
            </w:r>
            <w:r w:rsidRPr="00AA5225">
              <w:rPr>
                <w:rFonts w:ascii="Arial" w:hAnsi="Arial" w:cs="Arial"/>
                <w:sz w:val="12"/>
                <w:szCs w:val="12"/>
              </w:rPr>
              <w:t>ная с пр</w:t>
            </w:r>
            <w:r w:rsidRPr="00AA5225">
              <w:rPr>
                <w:rFonts w:ascii="Arial" w:hAnsi="Arial" w:cs="Arial"/>
                <w:sz w:val="12"/>
                <w:szCs w:val="12"/>
              </w:rPr>
              <w:t>и</w:t>
            </w:r>
            <w:r w:rsidRPr="00AA5225">
              <w:rPr>
                <w:rFonts w:ascii="Arial" w:hAnsi="Arial" w:cs="Arial"/>
                <w:sz w:val="12"/>
                <w:szCs w:val="12"/>
              </w:rPr>
              <w:t>мен</w:t>
            </w:r>
            <w:r w:rsidRPr="00AA5225">
              <w:rPr>
                <w:rFonts w:ascii="Arial" w:hAnsi="Arial" w:cs="Arial"/>
                <w:sz w:val="12"/>
                <w:szCs w:val="12"/>
              </w:rPr>
              <w:t>е</w:t>
            </w:r>
            <w:r w:rsidRPr="00AA5225">
              <w:rPr>
                <w:rFonts w:ascii="Arial" w:hAnsi="Arial" w:cs="Arial"/>
                <w:sz w:val="12"/>
                <w:szCs w:val="12"/>
              </w:rPr>
              <w:t>нием ди</w:t>
            </w:r>
            <w:r w:rsidRPr="00AA5225">
              <w:rPr>
                <w:rFonts w:ascii="Arial" w:hAnsi="Arial" w:cs="Arial"/>
                <w:sz w:val="12"/>
                <w:szCs w:val="12"/>
              </w:rPr>
              <w:t>с</w:t>
            </w:r>
            <w:r w:rsidRPr="00AA5225">
              <w:rPr>
                <w:rFonts w:ascii="Arial" w:hAnsi="Arial" w:cs="Arial"/>
                <w:sz w:val="12"/>
                <w:szCs w:val="12"/>
              </w:rPr>
              <w:t>та</w:t>
            </w:r>
            <w:r w:rsidRPr="00AA5225">
              <w:rPr>
                <w:rFonts w:ascii="Arial" w:hAnsi="Arial" w:cs="Arial"/>
                <w:sz w:val="12"/>
                <w:szCs w:val="12"/>
              </w:rPr>
              <w:t>н</w:t>
            </w:r>
            <w:r w:rsidRPr="00AA5225">
              <w:rPr>
                <w:rFonts w:ascii="Arial" w:hAnsi="Arial" w:cs="Arial"/>
                <w:sz w:val="12"/>
                <w:szCs w:val="12"/>
              </w:rPr>
              <w:t>цио</w:t>
            </w:r>
            <w:r w:rsidRPr="00AA5225">
              <w:rPr>
                <w:rFonts w:ascii="Arial" w:hAnsi="Arial" w:cs="Arial"/>
                <w:sz w:val="12"/>
                <w:szCs w:val="12"/>
              </w:rPr>
              <w:t>н</w:t>
            </w:r>
            <w:r w:rsidRPr="00AA5225">
              <w:rPr>
                <w:rFonts w:ascii="Arial" w:hAnsi="Arial" w:cs="Arial"/>
                <w:sz w:val="12"/>
                <w:szCs w:val="12"/>
              </w:rPr>
              <w:t>ных обр</w:t>
            </w:r>
            <w:r w:rsidRPr="00AA5225">
              <w:rPr>
                <w:rFonts w:ascii="Arial" w:hAnsi="Arial" w:cs="Arial"/>
                <w:sz w:val="12"/>
                <w:szCs w:val="12"/>
              </w:rPr>
              <w:t>а</w:t>
            </w:r>
            <w:r w:rsidRPr="00AA5225">
              <w:rPr>
                <w:rFonts w:ascii="Arial" w:hAnsi="Arial" w:cs="Arial"/>
                <w:sz w:val="12"/>
                <w:szCs w:val="12"/>
              </w:rPr>
              <w:t>зов</w:t>
            </w:r>
            <w:r w:rsidRPr="00AA5225">
              <w:rPr>
                <w:rFonts w:ascii="Arial" w:hAnsi="Arial" w:cs="Arial"/>
                <w:sz w:val="12"/>
                <w:szCs w:val="12"/>
              </w:rPr>
              <w:t>а</w:t>
            </w:r>
            <w:r w:rsidRPr="00AA5225">
              <w:rPr>
                <w:rFonts w:ascii="Arial" w:hAnsi="Arial" w:cs="Arial"/>
                <w:sz w:val="12"/>
                <w:szCs w:val="12"/>
              </w:rPr>
              <w:t>тел</w:t>
            </w:r>
            <w:r w:rsidRPr="00AA5225">
              <w:rPr>
                <w:rFonts w:ascii="Arial" w:hAnsi="Arial" w:cs="Arial"/>
                <w:sz w:val="12"/>
                <w:szCs w:val="12"/>
              </w:rPr>
              <w:t>ь</w:t>
            </w:r>
            <w:r w:rsidRPr="00AA5225">
              <w:rPr>
                <w:rFonts w:ascii="Arial" w:hAnsi="Arial" w:cs="Arial"/>
                <w:sz w:val="12"/>
                <w:szCs w:val="12"/>
              </w:rPr>
              <w:t>ных те</w:t>
            </w:r>
            <w:r w:rsidRPr="00AA5225">
              <w:rPr>
                <w:rFonts w:ascii="Arial" w:hAnsi="Arial" w:cs="Arial"/>
                <w:sz w:val="12"/>
                <w:szCs w:val="12"/>
              </w:rPr>
              <w:t>х</w:t>
            </w:r>
            <w:r w:rsidRPr="00AA5225">
              <w:rPr>
                <w:rFonts w:ascii="Arial" w:hAnsi="Arial" w:cs="Arial"/>
                <w:sz w:val="12"/>
                <w:szCs w:val="12"/>
              </w:rPr>
              <w:t>нол</w:t>
            </w:r>
            <w:r w:rsidRPr="00AA5225">
              <w:rPr>
                <w:rFonts w:ascii="Arial" w:hAnsi="Arial" w:cs="Arial"/>
                <w:sz w:val="12"/>
                <w:szCs w:val="12"/>
              </w:rPr>
              <w:t>о</w:t>
            </w:r>
            <w:r w:rsidRPr="00AA5225">
              <w:rPr>
                <w:rFonts w:ascii="Arial" w:hAnsi="Arial" w:cs="Arial"/>
                <w:sz w:val="12"/>
                <w:szCs w:val="12"/>
              </w:rPr>
              <w:t>гий</w:t>
            </w:r>
          </w:p>
        </w:tc>
        <w:tc>
          <w:tcPr>
            <w:tcW w:w="711"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образ</w:t>
            </w:r>
            <w:r w:rsidRPr="00AA5225">
              <w:rPr>
                <w:rFonts w:ascii="Arial" w:hAnsi="Arial" w:cs="Arial"/>
                <w:color w:val="000000"/>
                <w:sz w:val="12"/>
                <w:szCs w:val="12"/>
              </w:rPr>
              <w:t>о</w:t>
            </w:r>
            <w:r w:rsidRPr="00AA5225">
              <w:rPr>
                <w:rFonts w:ascii="Arial" w:hAnsi="Arial" w:cs="Arial"/>
                <w:color w:val="000000"/>
                <w:sz w:val="12"/>
                <w:szCs w:val="12"/>
              </w:rPr>
              <w:t>вател</w:t>
            </w:r>
            <w:r w:rsidRPr="00AA5225">
              <w:rPr>
                <w:rFonts w:ascii="Arial" w:hAnsi="Arial" w:cs="Arial"/>
                <w:color w:val="000000"/>
                <w:sz w:val="12"/>
                <w:szCs w:val="12"/>
              </w:rPr>
              <w:t>ь</w:t>
            </w:r>
            <w:r w:rsidRPr="00AA5225">
              <w:rPr>
                <w:rFonts w:ascii="Arial" w:hAnsi="Arial" w:cs="Arial"/>
                <w:color w:val="000000"/>
                <w:sz w:val="12"/>
                <w:szCs w:val="12"/>
              </w:rPr>
              <w:t>ная ФГОС ФГТ</w:t>
            </w:r>
          </w:p>
        </w:tc>
        <w:tc>
          <w:tcPr>
            <w:tcW w:w="992"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 xml:space="preserve"> дети-инвал</w:t>
            </w:r>
            <w:r w:rsidRPr="00AA5225">
              <w:rPr>
                <w:rFonts w:ascii="Arial" w:hAnsi="Arial" w:cs="Arial"/>
                <w:sz w:val="12"/>
                <w:szCs w:val="12"/>
              </w:rPr>
              <w:t>и</w:t>
            </w:r>
            <w:r w:rsidRPr="00AA5225">
              <w:rPr>
                <w:rFonts w:ascii="Arial" w:hAnsi="Arial" w:cs="Arial"/>
                <w:sz w:val="12"/>
                <w:szCs w:val="12"/>
              </w:rPr>
              <w:t>ды, проход</w:t>
            </w:r>
            <w:r w:rsidRPr="00AA5225">
              <w:rPr>
                <w:rFonts w:ascii="Arial" w:hAnsi="Arial" w:cs="Arial"/>
                <w:sz w:val="12"/>
                <w:szCs w:val="12"/>
              </w:rPr>
              <w:t>я</w:t>
            </w:r>
            <w:r w:rsidRPr="00AA5225">
              <w:rPr>
                <w:rFonts w:ascii="Arial" w:hAnsi="Arial" w:cs="Arial"/>
                <w:sz w:val="12"/>
                <w:szCs w:val="12"/>
              </w:rPr>
              <w:t>щие об</w:t>
            </w:r>
            <w:r w:rsidRPr="00AA5225">
              <w:rPr>
                <w:rFonts w:ascii="Arial" w:hAnsi="Arial" w:cs="Arial"/>
                <w:sz w:val="12"/>
                <w:szCs w:val="12"/>
              </w:rPr>
              <w:t>у</w:t>
            </w:r>
            <w:r w:rsidRPr="00AA5225">
              <w:rPr>
                <w:rFonts w:ascii="Arial" w:hAnsi="Arial" w:cs="Arial"/>
                <w:sz w:val="12"/>
                <w:szCs w:val="12"/>
              </w:rPr>
              <w:t>чение по состо</w:t>
            </w:r>
            <w:r w:rsidRPr="00AA5225">
              <w:rPr>
                <w:rFonts w:ascii="Arial" w:hAnsi="Arial" w:cs="Arial"/>
                <w:sz w:val="12"/>
                <w:szCs w:val="12"/>
              </w:rPr>
              <w:t>я</w:t>
            </w:r>
            <w:r w:rsidRPr="00AA5225">
              <w:rPr>
                <w:rFonts w:ascii="Arial" w:hAnsi="Arial" w:cs="Arial"/>
                <w:sz w:val="12"/>
                <w:szCs w:val="12"/>
              </w:rPr>
              <w:t>нию здор</w:t>
            </w:r>
            <w:r w:rsidRPr="00AA5225">
              <w:rPr>
                <w:rFonts w:ascii="Arial" w:hAnsi="Arial" w:cs="Arial"/>
                <w:sz w:val="12"/>
                <w:szCs w:val="12"/>
              </w:rPr>
              <w:t>о</w:t>
            </w:r>
            <w:r w:rsidRPr="00AA5225">
              <w:rPr>
                <w:rFonts w:ascii="Arial" w:hAnsi="Arial" w:cs="Arial"/>
                <w:sz w:val="12"/>
                <w:szCs w:val="12"/>
              </w:rPr>
              <w:t>вья на дому</w:t>
            </w:r>
          </w:p>
        </w:tc>
        <w:tc>
          <w:tcPr>
            <w:tcW w:w="853" w:type="dxa"/>
            <w:gridSpan w:val="3"/>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число обуча</w:t>
            </w:r>
            <w:r w:rsidRPr="00AA5225">
              <w:rPr>
                <w:rFonts w:ascii="Arial" w:hAnsi="Arial" w:cs="Arial"/>
                <w:sz w:val="12"/>
                <w:szCs w:val="12"/>
              </w:rPr>
              <w:t>ю</w:t>
            </w:r>
            <w:r w:rsidRPr="00AA5225">
              <w:rPr>
                <w:rFonts w:ascii="Arial" w:hAnsi="Arial" w:cs="Arial"/>
                <w:sz w:val="12"/>
                <w:szCs w:val="12"/>
              </w:rPr>
              <w:t>щихся (чел</w:t>
            </w:r>
            <w:r w:rsidRPr="00AA5225">
              <w:rPr>
                <w:rFonts w:ascii="Arial" w:hAnsi="Arial" w:cs="Arial"/>
                <w:sz w:val="12"/>
                <w:szCs w:val="12"/>
              </w:rPr>
              <w:t>о</w:t>
            </w:r>
            <w:r w:rsidRPr="00AA5225">
              <w:rPr>
                <w:rFonts w:ascii="Arial" w:hAnsi="Arial" w:cs="Arial"/>
                <w:sz w:val="12"/>
                <w:szCs w:val="12"/>
              </w:rPr>
              <w:t>век)</w:t>
            </w:r>
          </w:p>
        </w:tc>
        <w:tc>
          <w:tcPr>
            <w:tcW w:w="709"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пальная услуга, бе</w:t>
            </w:r>
            <w:r w:rsidRPr="00AA5225">
              <w:rPr>
                <w:rFonts w:ascii="Arial" w:hAnsi="Arial" w:cs="Arial"/>
                <w:color w:val="000000"/>
                <w:sz w:val="12"/>
                <w:szCs w:val="12"/>
              </w:rPr>
              <w:t>с</w:t>
            </w:r>
            <w:r w:rsidRPr="00AA5225">
              <w:rPr>
                <w:rFonts w:ascii="Arial" w:hAnsi="Arial" w:cs="Arial"/>
                <w:color w:val="000000"/>
                <w:sz w:val="12"/>
                <w:szCs w:val="12"/>
              </w:rPr>
              <w:t>платно</w:t>
            </w:r>
          </w:p>
        </w:tc>
        <w:tc>
          <w:tcPr>
            <w:tcW w:w="567"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213082</w:t>
            </w:r>
          </w:p>
        </w:tc>
        <w:tc>
          <w:tcPr>
            <w:tcW w:w="709" w:type="dxa"/>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205909,99</w:t>
            </w:r>
          </w:p>
        </w:tc>
        <w:tc>
          <w:tcPr>
            <w:tcW w:w="709"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w:t>
            </w:r>
          </w:p>
        </w:tc>
        <w:tc>
          <w:tcPr>
            <w:tcW w:w="569" w:type="dxa"/>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1,1109</w:t>
            </w:r>
          </w:p>
        </w:tc>
        <w:tc>
          <w:tcPr>
            <w:tcW w:w="284" w:type="dxa"/>
            <w:shd w:val="clear" w:color="auto" w:fill="auto"/>
            <w:noWrap/>
            <w:vAlign w:val="bottom"/>
            <w:hideMark/>
          </w:tcPr>
          <w:p w:rsidR="00AA5225" w:rsidRPr="00AA5225" w:rsidRDefault="00AA5225" w:rsidP="00AA5225">
            <w:pPr>
              <w:rPr>
                <w:rFonts w:ascii="Arial" w:hAnsi="Arial" w:cs="Arial"/>
                <w:color w:val="000000"/>
                <w:sz w:val="12"/>
                <w:szCs w:val="12"/>
              </w:rPr>
            </w:pPr>
          </w:p>
        </w:tc>
      </w:tr>
      <w:tr w:rsidR="00673622" w:rsidRPr="00AA5225" w:rsidTr="006A15FE">
        <w:trPr>
          <w:gridBefore w:val="1"/>
          <w:wBefore w:w="144" w:type="dxa"/>
          <w:trHeight w:val="20"/>
        </w:trPr>
        <w:tc>
          <w:tcPr>
            <w:tcW w:w="293" w:type="dxa"/>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48</w:t>
            </w:r>
          </w:p>
        </w:tc>
        <w:tc>
          <w:tcPr>
            <w:tcW w:w="992" w:type="dxa"/>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Реализ</w:t>
            </w:r>
            <w:r w:rsidRPr="00AA5225">
              <w:rPr>
                <w:rFonts w:ascii="Arial" w:hAnsi="Arial" w:cs="Arial"/>
                <w:sz w:val="12"/>
                <w:szCs w:val="12"/>
              </w:rPr>
              <w:t>а</w:t>
            </w:r>
            <w:r w:rsidRPr="00AA5225">
              <w:rPr>
                <w:rFonts w:ascii="Arial" w:hAnsi="Arial" w:cs="Arial"/>
                <w:sz w:val="12"/>
                <w:szCs w:val="12"/>
              </w:rPr>
              <w:t>ция осно</w:t>
            </w:r>
            <w:r w:rsidRPr="00AA5225">
              <w:rPr>
                <w:rFonts w:ascii="Arial" w:hAnsi="Arial" w:cs="Arial"/>
                <w:sz w:val="12"/>
                <w:szCs w:val="12"/>
              </w:rPr>
              <w:t>в</w:t>
            </w:r>
            <w:r w:rsidRPr="00AA5225">
              <w:rPr>
                <w:rFonts w:ascii="Arial" w:hAnsi="Arial" w:cs="Arial"/>
                <w:sz w:val="12"/>
                <w:szCs w:val="12"/>
              </w:rPr>
              <w:t>ных общеобраз</w:t>
            </w:r>
            <w:r w:rsidRPr="00AA5225">
              <w:rPr>
                <w:rFonts w:ascii="Arial" w:hAnsi="Arial" w:cs="Arial"/>
                <w:sz w:val="12"/>
                <w:szCs w:val="12"/>
              </w:rPr>
              <w:t>о</w:t>
            </w:r>
            <w:r w:rsidRPr="00AA5225">
              <w:rPr>
                <w:rFonts w:ascii="Arial" w:hAnsi="Arial" w:cs="Arial"/>
                <w:sz w:val="12"/>
                <w:szCs w:val="12"/>
              </w:rPr>
              <w:t>вательных пр</w:t>
            </w:r>
            <w:r w:rsidRPr="00AA5225">
              <w:rPr>
                <w:rFonts w:ascii="Arial" w:hAnsi="Arial" w:cs="Arial"/>
                <w:sz w:val="12"/>
                <w:szCs w:val="12"/>
              </w:rPr>
              <w:t>о</w:t>
            </w:r>
            <w:r w:rsidRPr="00AA5225">
              <w:rPr>
                <w:rFonts w:ascii="Arial" w:hAnsi="Arial" w:cs="Arial"/>
                <w:sz w:val="12"/>
                <w:szCs w:val="12"/>
              </w:rPr>
              <w:t>грамм среднего общего образов</w:t>
            </w:r>
            <w:r w:rsidRPr="00AA5225">
              <w:rPr>
                <w:rFonts w:ascii="Arial" w:hAnsi="Arial" w:cs="Arial"/>
                <w:sz w:val="12"/>
                <w:szCs w:val="12"/>
              </w:rPr>
              <w:t>а</w:t>
            </w:r>
            <w:r w:rsidRPr="00AA5225">
              <w:rPr>
                <w:rFonts w:ascii="Arial" w:hAnsi="Arial" w:cs="Arial"/>
                <w:sz w:val="12"/>
                <w:szCs w:val="12"/>
              </w:rPr>
              <w:t>ния О</w:t>
            </w:r>
            <w:r w:rsidRPr="00AA5225">
              <w:rPr>
                <w:rFonts w:ascii="Arial" w:hAnsi="Arial" w:cs="Arial"/>
                <w:sz w:val="12"/>
                <w:szCs w:val="12"/>
              </w:rPr>
              <w:t>К</w:t>
            </w:r>
            <w:r w:rsidRPr="00AA5225">
              <w:rPr>
                <w:rFonts w:ascii="Arial" w:hAnsi="Arial" w:cs="Arial"/>
                <w:sz w:val="12"/>
                <w:szCs w:val="12"/>
              </w:rPr>
              <w:t>ВЭД 80.21.2</w:t>
            </w:r>
          </w:p>
        </w:tc>
        <w:tc>
          <w:tcPr>
            <w:tcW w:w="849" w:type="dxa"/>
            <w:gridSpan w:val="2"/>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пальные автоно</w:t>
            </w:r>
            <w:r w:rsidRPr="00AA5225">
              <w:rPr>
                <w:rFonts w:ascii="Arial" w:hAnsi="Arial" w:cs="Arial"/>
                <w:color w:val="000000"/>
                <w:sz w:val="12"/>
                <w:szCs w:val="12"/>
              </w:rPr>
              <w:t>м</w:t>
            </w:r>
            <w:r w:rsidRPr="00AA5225">
              <w:rPr>
                <w:rFonts w:ascii="Arial" w:hAnsi="Arial" w:cs="Arial"/>
                <w:color w:val="000000"/>
                <w:sz w:val="12"/>
                <w:szCs w:val="12"/>
              </w:rPr>
              <w:t>ные общ</w:t>
            </w:r>
            <w:r w:rsidRPr="00AA5225">
              <w:rPr>
                <w:rFonts w:ascii="Arial" w:hAnsi="Arial" w:cs="Arial"/>
                <w:color w:val="000000"/>
                <w:sz w:val="12"/>
                <w:szCs w:val="12"/>
              </w:rPr>
              <w:t>е</w:t>
            </w:r>
            <w:r w:rsidRPr="00AA5225">
              <w:rPr>
                <w:rFonts w:ascii="Arial" w:hAnsi="Arial" w:cs="Arial"/>
                <w:color w:val="000000"/>
                <w:sz w:val="12"/>
                <w:szCs w:val="12"/>
              </w:rPr>
              <w:t>образов</w:t>
            </w:r>
            <w:r w:rsidRPr="00AA5225">
              <w:rPr>
                <w:rFonts w:ascii="Arial" w:hAnsi="Arial" w:cs="Arial"/>
                <w:color w:val="000000"/>
                <w:sz w:val="12"/>
                <w:szCs w:val="12"/>
              </w:rPr>
              <w:t>а</w:t>
            </w:r>
            <w:r w:rsidRPr="00AA5225">
              <w:rPr>
                <w:rFonts w:ascii="Arial" w:hAnsi="Arial" w:cs="Arial"/>
                <w:color w:val="000000"/>
                <w:sz w:val="12"/>
                <w:szCs w:val="12"/>
              </w:rPr>
              <w:t>тельные учрежд</w:t>
            </w:r>
            <w:r w:rsidRPr="00AA5225">
              <w:rPr>
                <w:rFonts w:ascii="Arial" w:hAnsi="Arial" w:cs="Arial"/>
                <w:color w:val="000000"/>
                <w:sz w:val="12"/>
                <w:szCs w:val="12"/>
              </w:rPr>
              <w:t>е</w:t>
            </w:r>
            <w:r w:rsidRPr="00AA5225">
              <w:rPr>
                <w:rFonts w:ascii="Arial" w:hAnsi="Arial" w:cs="Arial"/>
                <w:color w:val="000000"/>
                <w:sz w:val="12"/>
                <w:szCs w:val="12"/>
              </w:rPr>
              <w:t>ния</w:t>
            </w:r>
          </w:p>
        </w:tc>
        <w:tc>
          <w:tcPr>
            <w:tcW w:w="850" w:type="dxa"/>
            <w:gridSpan w:val="2"/>
            <w:shd w:val="clear" w:color="auto" w:fill="auto"/>
            <w:hideMark/>
          </w:tcPr>
          <w:p w:rsidR="00AA5225" w:rsidRPr="00AA5225" w:rsidRDefault="00AA5225" w:rsidP="006A15FE">
            <w:pPr>
              <w:ind w:left="-108" w:right="-108"/>
              <w:jc w:val="center"/>
              <w:rPr>
                <w:rFonts w:ascii="Arial" w:hAnsi="Arial" w:cs="Arial"/>
                <w:sz w:val="12"/>
                <w:szCs w:val="12"/>
              </w:rPr>
            </w:pPr>
            <w:r w:rsidRPr="00AA5225">
              <w:rPr>
                <w:rFonts w:ascii="Arial" w:hAnsi="Arial" w:cs="Arial"/>
                <w:sz w:val="12"/>
                <w:szCs w:val="12"/>
              </w:rPr>
              <w:t>11794000100400202004100</w:t>
            </w:r>
          </w:p>
        </w:tc>
        <w:tc>
          <w:tcPr>
            <w:tcW w:w="992"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Реал</w:t>
            </w:r>
            <w:r w:rsidRPr="00AA5225">
              <w:rPr>
                <w:rFonts w:ascii="Arial" w:hAnsi="Arial" w:cs="Arial"/>
                <w:sz w:val="12"/>
                <w:szCs w:val="12"/>
              </w:rPr>
              <w:t>и</w:t>
            </w:r>
            <w:r w:rsidRPr="00AA5225">
              <w:rPr>
                <w:rFonts w:ascii="Arial" w:hAnsi="Arial" w:cs="Arial"/>
                <w:sz w:val="12"/>
                <w:szCs w:val="12"/>
              </w:rPr>
              <w:t>зация осно</w:t>
            </w:r>
            <w:r w:rsidRPr="00AA5225">
              <w:rPr>
                <w:rFonts w:ascii="Arial" w:hAnsi="Arial" w:cs="Arial"/>
                <w:sz w:val="12"/>
                <w:szCs w:val="12"/>
              </w:rPr>
              <w:t>в</w:t>
            </w:r>
            <w:r w:rsidRPr="00AA5225">
              <w:rPr>
                <w:rFonts w:ascii="Arial" w:hAnsi="Arial" w:cs="Arial"/>
                <w:sz w:val="12"/>
                <w:szCs w:val="12"/>
              </w:rPr>
              <w:t>ных общеобраз</w:t>
            </w:r>
            <w:r w:rsidRPr="00AA5225">
              <w:rPr>
                <w:rFonts w:ascii="Arial" w:hAnsi="Arial" w:cs="Arial"/>
                <w:sz w:val="12"/>
                <w:szCs w:val="12"/>
              </w:rPr>
              <w:t>о</w:t>
            </w:r>
            <w:r w:rsidRPr="00AA5225">
              <w:rPr>
                <w:rFonts w:ascii="Arial" w:hAnsi="Arial" w:cs="Arial"/>
                <w:sz w:val="12"/>
                <w:szCs w:val="12"/>
              </w:rPr>
              <w:t>вательных пр</w:t>
            </w:r>
            <w:r w:rsidRPr="00AA5225">
              <w:rPr>
                <w:rFonts w:ascii="Arial" w:hAnsi="Arial" w:cs="Arial"/>
                <w:sz w:val="12"/>
                <w:szCs w:val="12"/>
              </w:rPr>
              <w:t>о</w:t>
            </w:r>
            <w:r w:rsidRPr="00AA5225">
              <w:rPr>
                <w:rFonts w:ascii="Arial" w:hAnsi="Arial" w:cs="Arial"/>
                <w:sz w:val="12"/>
                <w:szCs w:val="12"/>
              </w:rPr>
              <w:t>грамм среднего общего образ</w:t>
            </w:r>
            <w:r w:rsidRPr="00AA5225">
              <w:rPr>
                <w:rFonts w:ascii="Arial" w:hAnsi="Arial" w:cs="Arial"/>
                <w:sz w:val="12"/>
                <w:szCs w:val="12"/>
              </w:rPr>
              <w:t>о</w:t>
            </w:r>
            <w:r w:rsidRPr="00AA5225">
              <w:rPr>
                <w:rFonts w:ascii="Arial" w:hAnsi="Arial" w:cs="Arial"/>
                <w:sz w:val="12"/>
                <w:szCs w:val="12"/>
              </w:rPr>
              <w:t>вания</w:t>
            </w:r>
          </w:p>
        </w:tc>
        <w:tc>
          <w:tcPr>
            <w:tcW w:w="709" w:type="dxa"/>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адапт</w:t>
            </w:r>
            <w:r w:rsidRPr="00AA5225">
              <w:rPr>
                <w:rFonts w:ascii="Arial" w:hAnsi="Arial" w:cs="Arial"/>
                <w:sz w:val="12"/>
                <w:szCs w:val="12"/>
              </w:rPr>
              <w:t>и</w:t>
            </w:r>
            <w:r w:rsidRPr="00AA5225">
              <w:rPr>
                <w:rFonts w:ascii="Arial" w:hAnsi="Arial" w:cs="Arial"/>
                <w:sz w:val="12"/>
                <w:szCs w:val="12"/>
              </w:rPr>
              <w:t>рова</w:t>
            </w:r>
            <w:r w:rsidRPr="00AA5225">
              <w:rPr>
                <w:rFonts w:ascii="Arial" w:hAnsi="Arial" w:cs="Arial"/>
                <w:sz w:val="12"/>
                <w:szCs w:val="12"/>
              </w:rPr>
              <w:t>н</w:t>
            </w:r>
            <w:r w:rsidRPr="00AA5225">
              <w:rPr>
                <w:rFonts w:ascii="Arial" w:hAnsi="Arial" w:cs="Arial"/>
                <w:sz w:val="12"/>
                <w:szCs w:val="12"/>
              </w:rPr>
              <w:t>ная образ</w:t>
            </w:r>
            <w:r w:rsidRPr="00AA5225">
              <w:rPr>
                <w:rFonts w:ascii="Arial" w:hAnsi="Arial" w:cs="Arial"/>
                <w:sz w:val="12"/>
                <w:szCs w:val="12"/>
              </w:rPr>
              <w:t>о</w:t>
            </w:r>
            <w:r w:rsidRPr="00AA5225">
              <w:rPr>
                <w:rFonts w:ascii="Arial" w:hAnsi="Arial" w:cs="Arial"/>
                <w:sz w:val="12"/>
                <w:szCs w:val="12"/>
              </w:rPr>
              <w:t>вател</w:t>
            </w:r>
            <w:r w:rsidRPr="00AA5225">
              <w:rPr>
                <w:rFonts w:ascii="Arial" w:hAnsi="Arial" w:cs="Arial"/>
                <w:sz w:val="12"/>
                <w:szCs w:val="12"/>
              </w:rPr>
              <w:t>ь</w:t>
            </w:r>
            <w:r w:rsidRPr="00AA5225">
              <w:rPr>
                <w:rFonts w:ascii="Arial" w:hAnsi="Arial" w:cs="Arial"/>
                <w:sz w:val="12"/>
                <w:szCs w:val="12"/>
              </w:rPr>
              <w:t>ная пр</w:t>
            </w:r>
            <w:r w:rsidRPr="00AA5225">
              <w:rPr>
                <w:rFonts w:ascii="Arial" w:hAnsi="Arial" w:cs="Arial"/>
                <w:sz w:val="12"/>
                <w:szCs w:val="12"/>
              </w:rPr>
              <w:t>о</w:t>
            </w:r>
            <w:r w:rsidRPr="00AA5225">
              <w:rPr>
                <w:rFonts w:ascii="Arial" w:hAnsi="Arial" w:cs="Arial"/>
                <w:sz w:val="12"/>
                <w:szCs w:val="12"/>
              </w:rPr>
              <w:t>грамма</w:t>
            </w:r>
          </w:p>
        </w:tc>
        <w:tc>
          <w:tcPr>
            <w:tcW w:w="567"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О</w:t>
            </w:r>
            <w:r w:rsidRPr="00AA5225">
              <w:rPr>
                <w:rFonts w:ascii="Arial" w:hAnsi="Arial" w:cs="Arial"/>
                <w:sz w:val="12"/>
                <w:szCs w:val="12"/>
              </w:rPr>
              <w:t>ч</w:t>
            </w:r>
            <w:r w:rsidRPr="00AA5225">
              <w:rPr>
                <w:rFonts w:ascii="Arial" w:hAnsi="Arial" w:cs="Arial"/>
                <w:sz w:val="12"/>
                <w:szCs w:val="12"/>
              </w:rPr>
              <w:t>ная с пр</w:t>
            </w:r>
            <w:r w:rsidRPr="00AA5225">
              <w:rPr>
                <w:rFonts w:ascii="Arial" w:hAnsi="Arial" w:cs="Arial"/>
                <w:sz w:val="12"/>
                <w:szCs w:val="12"/>
              </w:rPr>
              <w:t>и</w:t>
            </w:r>
            <w:r w:rsidRPr="00AA5225">
              <w:rPr>
                <w:rFonts w:ascii="Arial" w:hAnsi="Arial" w:cs="Arial"/>
                <w:sz w:val="12"/>
                <w:szCs w:val="12"/>
              </w:rPr>
              <w:t>мен</w:t>
            </w:r>
            <w:r w:rsidRPr="00AA5225">
              <w:rPr>
                <w:rFonts w:ascii="Arial" w:hAnsi="Arial" w:cs="Arial"/>
                <w:sz w:val="12"/>
                <w:szCs w:val="12"/>
              </w:rPr>
              <w:t>е</w:t>
            </w:r>
            <w:r w:rsidRPr="00AA5225">
              <w:rPr>
                <w:rFonts w:ascii="Arial" w:hAnsi="Arial" w:cs="Arial"/>
                <w:sz w:val="12"/>
                <w:szCs w:val="12"/>
              </w:rPr>
              <w:t>нием ди</w:t>
            </w:r>
            <w:r w:rsidRPr="00AA5225">
              <w:rPr>
                <w:rFonts w:ascii="Arial" w:hAnsi="Arial" w:cs="Arial"/>
                <w:sz w:val="12"/>
                <w:szCs w:val="12"/>
              </w:rPr>
              <w:t>с</w:t>
            </w:r>
            <w:r w:rsidRPr="00AA5225">
              <w:rPr>
                <w:rFonts w:ascii="Arial" w:hAnsi="Arial" w:cs="Arial"/>
                <w:sz w:val="12"/>
                <w:szCs w:val="12"/>
              </w:rPr>
              <w:t>та</w:t>
            </w:r>
            <w:r w:rsidRPr="00AA5225">
              <w:rPr>
                <w:rFonts w:ascii="Arial" w:hAnsi="Arial" w:cs="Arial"/>
                <w:sz w:val="12"/>
                <w:szCs w:val="12"/>
              </w:rPr>
              <w:t>н</w:t>
            </w:r>
            <w:r w:rsidRPr="00AA5225">
              <w:rPr>
                <w:rFonts w:ascii="Arial" w:hAnsi="Arial" w:cs="Arial"/>
                <w:sz w:val="12"/>
                <w:szCs w:val="12"/>
              </w:rPr>
              <w:t>цио</w:t>
            </w:r>
            <w:r w:rsidRPr="00AA5225">
              <w:rPr>
                <w:rFonts w:ascii="Arial" w:hAnsi="Arial" w:cs="Arial"/>
                <w:sz w:val="12"/>
                <w:szCs w:val="12"/>
              </w:rPr>
              <w:t>н</w:t>
            </w:r>
            <w:r w:rsidRPr="00AA5225">
              <w:rPr>
                <w:rFonts w:ascii="Arial" w:hAnsi="Arial" w:cs="Arial"/>
                <w:sz w:val="12"/>
                <w:szCs w:val="12"/>
              </w:rPr>
              <w:t>ных обр</w:t>
            </w:r>
            <w:r w:rsidRPr="00AA5225">
              <w:rPr>
                <w:rFonts w:ascii="Arial" w:hAnsi="Arial" w:cs="Arial"/>
                <w:sz w:val="12"/>
                <w:szCs w:val="12"/>
              </w:rPr>
              <w:t>а</w:t>
            </w:r>
            <w:r w:rsidRPr="00AA5225">
              <w:rPr>
                <w:rFonts w:ascii="Arial" w:hAnsi="Arial" w:cs="Arial"/>
                <w:sz w:val="12"/>
                <w:szCs w:val="12"/>
              </w:rPr>
              <w:t>зов</w:t>
            </w:r>
            <w:r w:rsidRPr="00AA5225">
              <w:rPr>
                <w:rFonts w:ascii="Arial" w:hAnsi="Arial" w:cs="Arial"/>
                <w:sz w:val="12"/>
                <w:szCs w:val="12"/>
              </w:rPr>
              <w:t>а</w:t>
            </w:r>
            <w:r w:rsidRPr="00AA5225">
              <w:rPr>
                <w:rFonts w:ascii="Arial" w:hAnsi="Arial" w:cs="Arial"/>
                <w:sz w:val="12"/>
                <w:szCs w:val="12"/>
              </w:rPr>
              <w:t>тел</w:t>
            </w:r>
            <w:r w:rsidRPr="00AA5225">
              <w:rPr>
                <w:rFonts w:ascii="Arial" w:hAnsi="Arial" w:cs="Arial"/>
                <w:sz w:val="12"/>
                <w:szCs w:val="12"/>
              </w:rPr>
              <w:t>ь</w:t>
            </w:r>
            <w:r w:rsidRPr="00AA5225">
              <w:rPr>
                <w:rFonts w:ascii="Arial" w:hAnsi="Arial" w:cs="Arial"/>
                <w:sz w:val="12"/>
                <w:szCs w:val="12"/>
              </w:rPr>
              <w:t>ных те</w:t>
            </w:r>
            <w:r w:rsidRPr="00AA5225">
              <w:rPr>
                <w:rFonts w:ascii="Arial" w:hAnsi="Arial" w:cs="Arial"/>
                <w:sz w:val="12"/>
                <w:szCs w:val="12"/>
              </w:rPr>
              <w:t>х</w:t>
            </w:r>
            <w:r w:rsidRPr="00AA5225">
              <w:rPr>
                <w:rFonts w:ascii="Arial" w:hAnsi="Arial" w:cs="Arial"/>
                <w:sz w:val="12"/>
                <w:szCs w:val="12"/>
              </w:rPr>
              <w:t>нол</w:t>
            </w:r>
            <w:r w:rsidRPr="00AA5225">
              <w:rPr>
                <w:rFonts w:ascii="Arial" w:hAnsi="Arial" w:cs="Arial"/>
                <w:sz w:val="12"/>
                <w:szCs w:val="12"/>
              </w:rPr>
              <w:t>о</w:t>
            </w:r>
            <w:r w:rsidRPr="00AA5225">
              <w:rPr>
                <w:rFonts w:ascii="Arial" w:hAnsi="Arial" w:cs="Arial"/>
                <w:sz w:val="12"/>
                <w:szCs w:val="12"/>
              </w:rPr>
              <w:t>гий</w:t>
            </w:r>
          </w:p>
        </w:tc>
        <w:tc>
          <w:tcPr>
            <w:tcW w:w="711"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образ</w:t>
            </w:r>
            <w:r w:rsidRPr="00AA5225">
              <w:rPr>
                <w:rFonts w:ascii="Arial" w:hAnsi="Arial" w:cs="Arial"/>
                <w:color w:val="000000"/>
                <w:sz w:val="12"/>
                <w:szCs w:val="12"/>
              </w:rPr>
              <w:t>о</w:t>
            </w:r>
            <w:r w:rsidRPr="00AA5225">
              <w:rPr>
                <w:rFonts w:ascii="Arial" w:hAnsi="Arial" w:cs="Arial"/>
                <w:color w:val="000000"/>
                <w:sz w:val="12"/>
                <w:szCs w:val="12"/>
              </w:rPr>
              <w:t>вател</w:t>
            </w:r>
            <w:r w:rsidRPr="00AA5225">
              <w:rPr>
                <w:rFonts w:ascii="Arial" w:hAnsi="Arial" w:cs="Arial"/>
                <w:color w:val="000000"/>
                <w:sz w:val="12"/>
                <w:szCs w:val="12"/>
              </w:rPr>
              <w:t>ь</w:t>
            </w:r>
            <w:r w:rsidRPr="00AA5225">
              <w:rPr>
                <w:rFonts w:ascii="Arial" w:hAnsi="Arial" w:cs="Arial"/>
                <w:color w:val="000000"/>
                <w:sz w:val="12"/>
                <w:szCs w:val="12"/>
              </w:rPr>
              <w:t>ная ФГОС ФГТ</w:t>
            </w:r>
          </w:p>
        </w:tc>
        <w:tc>
          <w:tcPr>
            <w:tcW w:w="992"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физич</w:t>
            </w:r>
            <w:r w:rsidRPr="00AA5225">
              <w:rPr>
                <w:rFonts w:ascii="Arial" w:hAnsi="Arial" w:cs="Arial"/>
                <w:sz w:val="12"/>
                <w:szCs w:val="12"/>
              </w:rPr>
              <w:t>е</w:t>
            </w:r>
            <w:r w:rsidRPr="00AA5225">
              <w:rPr>
                <w:rFonts w:ascii="Arial" w:hAnsi="Arial" w:cs="Arial"/>
                <w:sz w:val="12"/>
                <w:szCs w:val="12"/>
              </w:rPr>
              <w:t>ские лица, об</w:t>
            </w:r>
            <w:r w:rsidRPr="00AA5225">
              <w:rPr>
                <w:rFonts w:ascii="Arial" w:hAnsi="Arial" w:cs="Arial"/>
                <w:sz w:val="12"/>
                <w:szCs w:val="12"/>
              </w:rPr>
              <w:t>у</w:t>
            </w:r>
            <w:r w:rsidRPr="00AA5225">
              <w:rPr>
                <w:rFonts w:ascii="Arial" w:hAnsi="Arial" w:cs="Arial"/>
                <w:sz w:val="12"/>
                <w:szCs w:val="12"/>
              </w:rPr>
              <w:t>чающиеся с ограниче</w:t>
            </w:r>
            <w:r w:rsidRPr="00AA5225">
              <w:rPr>
                <w:rFonts w:ascii="Arial" w:hAnsi="Arial" w:cs="Arial"/>
                <w:sz w:val="12"/>
                <w:szCs w:val="12"/>
              </w:rPr>
              <w:t>н</w:t>
            </w:r>
            <w:r w:rsidRPr="00AA5225">
              <w:rPr>
                <w:rFonts w:ascii="Arial" w:hAnsi="Arial" w:cs="Arial"/>
                <w:sz w:val="12"/>
                <w:szCs w:val="12"/>
              </w:rPr>
              <w:t>ными во</w:t>
            </w:r>
            <w:r w:rsidRPr="00AA5225">
              <w:rPr>
                <w:rFonts w:ascii="Arial" w:hAnsi="Arial" w:cs="Arial"/>
                <w:sz w:val="12"/>
                <w:szCs w:val="12"/>
              </w:rPr>
              <w:t>з</w:t>
            </w:r>
            <w:r w:rsidRPr="00AA5225">
              <w:rPr>
                <w:rFonts w:ascii="Arial" w:hAnsi="Arial" w:cs="Arial"/>
                <w:sz w:val="12"/>
                <w:szCs w:val="12"/>
              </w:rPr>
              <w:t>можн</w:t>
            </w:r>
            <w:r w:rsidRPr="00AA5225">
              <w:rPr>
                <w:rFonts w:ascii="Arial" w:hAnsi="Arial" w:cs="Arial"/>
                <w:sz w:val="12"/>
                <w:szCs w:val="12"/>
              </w:rPr>
              <w:t>о</w:t>
            </w:r>
            <w:r w:rsidRPr="00AA5225">
              <w:rPr>
                <w:rFonts w:ascii="Arial" w:hAnsi="Arial" w:cs="Arial"/>
                <w:sz w:val="12"/>
                <w:szCs w:val="12"/>
              </w:rPr>
              <w:t>стями здор</w:t>
            </w:r>
            <w:r w:rsidRPr="00AA5225">
              <w:rPr>
                <w:rFonts w:ascii="Arial" w:hAnsi="Arial" w:cs="Arial"/>
                <w:sz w:val="12"/>
                <w:szCs w:val="12"/>
              </w:rPr>
              <w:t>о</w:t>
            </w:r>
            <w:r w:rsidRPr="00AA5225">
              <w:rPr>
                <w:rFonts w:ascii="Arial" w:hAnsi="Arial" w:cs="Arial"/>
                <w:sz w:val="12"/>
                <w:szCs w:val="12"/>
              </w:rPr>
              <w:t>вья (ОВЗ), пр</w:t>
            </w:r>
            <w:r w:rsidRPr="00AA5225">
              <w:rPr>
                <w:rFonts w:ascii="Arial" w:hAnsi="Arial" w:cs="Arial"/>
                <w:sz w:val="12"/>
                <w:szCs w:val="12"/>
              </w:rPr>
              <w:t>о</w:t>
            </w:r>
            <w:r w:rsidRPr="00AA5225">
              <w:rPr>
                <w:rFonts w:ascii="Arial" w:hAnsi="Arial" w:cs="Arial"/>
                <w:sz w:val="12"/>
                <w:szCs w:val="12"/>
              </w:rPr>
              <w:t>ходящие об</w:t>
            </w:r>
            <w:r w:rsidRPr="00AA5225">
              <w:rPr>
                <w:rFonts w:ascii="Arial" w:hAnsi="Arial" w:cs="Arial"/>
                <w:sz w:val="12"/>
                <w:szCs w:val="12"/>
              </w:rPr>
              <w:t>у</w:t>
            </w:r>
            <w:r w:rsidRPr="00AA5225">
              <w:rPr>
                <w:rFonts w:ascii="Arial" w:hAnsi="Arial" w:cs="Arial"/>
                <w:sz w:val="12"/>
                <w:szCs w:val="12"/>
              </w:rPr>
              <w:t>чение по состо</w:t>
            </w:r>
            <w:r w:rsidRPr="00AA5225">
              <w:rPr>
                <w:rFonts w:ascii="Arial" w:hAnsi="Arial" w:cs="Arial"/>
                <w:sz w:val="12"/>
                <w:szCs w:val="12"/>
              </w:rPr>
              <w:t>я</w:t>
            </w:r>
            <w:r w:rsidRPr="00AA5225">
              <w:rPr>
                <w:rFonts w:ascii="Arial" w:hAnsi="Arial" w:cs="Arial"/>
                <w:sz w:val="12"/>
                <w:szCs w:val="12"/>
              </w:rPr>
              <w:t>нию здор</w:t>
            </w:r>
            <w:r w:rsidRPr="00AA5225">
              <w:rPr>
                <w:rFonts w:ascii="Arial" w:hAnsi="Arial" w:cs="Arial"/>
                <w:sz w:val="12"/>
                <w:szCs w:val="12"/>
              </w:rPr>
              <w:t>о</w:t>
            </w:r>
            <w:r w:rsidRPr="00AA5225">
              <w:rPr>
                <w:rFonts w:ascii="Arial" w:hAnsi="Arial" w:cs="Arial"/>
                <w:sz w:val="12"/>
                <w:szCs w:val="12"/>
              </w:rPr>
              <w:t>вья на дому</w:t>
            </w:r>
          </w:p>
        </w:tc>
        <w:tc>
          <w:tcPr>
            <w:tcW w:w="853" w:type="dxa"/>
            <w:gridSpan w:val="3"/>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число обуча</w:t>
            </w:r>
            <w:r w:rsidRPr="00AA5225">
              <w:rPr>
                <w:rFonts w:ascii="Arial" w:hAnsi="Arial" w:cs="Arial"/>
                <w:sz w:val="12"/>
                <w:szCs w:val="12"/>
              </w:rPr>
              <w:t>ю</w:t>
            </w:r>
            <w:r w:rsidRPr="00AA5225">
              <w:rPr>
                <w:rFonts w:ascii="Arial" w:hAnsi="Arial" w:cs="Arial"/>
                <w:sz w:val="12"/>
                <w:szCs w:val="12"/>
              </w:rPr>
              <w:t>щихся (чел</w:t>
            </w:r>
            <w:r w:rsidRPr="00AA5225">
              <w:rPr>
                <w:rFonts w:ascii="Arial" w:hAnsi="Arial" w:cs="Arial"/>
                <w:sz w:val="12"/>
                <w:szCs w:val="12"/>
              </w:rPr>
              <w:t>о</w:t>
            </w:r>
            <w:r w:rsidRPr="00AA5225">
              <w:rPr>
                <w:rFonts w:ascii="Arial" w:hAnsi="Arial" w:cs="Arial"/>
                <w:sz w:val="12"/>
                <w:szCs w:val="12"/>
              </w:rPr>
              <w:t>век)</w:t>
            </w:r>
          </w:p>
        </w:tc>
        <w:tc>
          <w:tcPr>
            <w:tcW w:w="709"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пальная услуга, бе</w:t>
            </w:r>
            <w:r w:rsidRPr="00AA5225">
              <w:rPr>
                <w:rFonts w:ascii="Arial" w:hAnsi="Arial" w:cs="Arial"/>
                <w:color w:val="000000"/>
                <w:sz w:val="12"/>
                <w:szCs w:val="12"/>
              </w:rPr>
              <w:t>с</w:t>
            </w:r>
            <w:r w:rsidRPr="00AA5225">
              <w:rPr>
                <w:rFonts w:ascii="Arial" w:hAnsi="Arial" w:cs="Arial"/>
                <w:color w:val="000000"/>
                <w:sz w:val="12"/>
                <w:szCs w:val="12"/>
              </w:rPr>
              <w:t>платно</w:t>
            </w:r>
          </w:p>
        </w:tc>
        <w:tc>
          <w:tcPr>
            <w:tcW w:w="567"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 </w:t>
            </w:r>
          </w:p>
        </w:tc>
        <w:tc>
          <w:tcPr>
            <w:tcW w:w="709" w:type="dxa"/>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 </w:t>
            </w:r>
          </w:p>
        </w:tc>
        <w:tc>
          <w:tcPr>
            <w:tcW w:w="709"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 </w:t>
            </w:r>
          </w:p>
        </w:tc>
        <w:tc>
          <w:tcPr>
            <w:tcW w:w="569" w:type="dxa"/>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 </w:t>
            </w:r>
          </w:p>
        </w:tc>
        <w:tc>
          <w:tcPr>
            <w:tcW w:w="284" w:type="dxa"/>
            <w:shd w:val="clear" w:color="auto" w:fill="auto"/>
            <w:noWrap/>
            <w:vAlign w:val="bottom"/>
            <w:hideMark/>
          </w:tcPr>
          <w:p w:rsidR="00AA5225" w:rsidRPr="00AA5225" w:rsidRDefault="00AA5225" w:rsidP="00AA5225">
            <w:pPr>
              <w:rPr>
                <w:rFonts w:ascii="Arial" w:hAnsi="Arial" w:cs="Arial"/>
                <w:color w:val="000000"/>
                <w:sz w:val="12"/>
                <w:szCs w:val="12"/>
              </w:rPr>
            </w:pPr>
          </w:p>
        </w:tc>
      </w:tr>
      <w:tr w:rsidR="00673622" w:rsidRPr="00AA5225" w:rsidTr="006A15FE">
        <w:trPr>
          <w:gridBefore w:val="1"/>
          <w:wBefore w:w="144" w:type="dxa"/>
          <w:trHeight w:val="20"/>
        </w:trPr>
        <w:tc>
          <w:tcPr>
            <w:tcW w:w="293" w:type="dxa"/>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35</w:t>
            </w:r>
          </w:p>
        </w:tc>
        <w:tc>
          <w:tcPr>
            <w:tcW w:w="992" w:type="dxa"/>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Реализ</w:t>
            </w:r>
            <w:r w:rsidRPr="00AA5225">
              <w:rPr>
                <w:rFonts w:ascii="Arial" w:hAnsi="Arial" w:cs="Arial"/>
                <w:sz w:val="12"/>
                <w:szCs w:val="12"/>
              </w:rPr>
              <w:t>а</w:t>
            </w:r>
            <w:r w:rsidRPr="00AA5225">
              <w:rPr>
                <w:rFonts w:ascii="Arial" w:hAnsi="Arial" w:cs="Arial"/>
                <w:sz w:val="12"/>
                <w:szCs w:val="12"/>
              </w:rPr>
              <w:t>ция осно</w:t>
            </w:r>
            <w:r w:rsidRPr="00AA5225">
              <w:rPr>
                <w:rFonts w:ascii="Arial" w:hAnsi="Arial" w:cs="Arial"/>
                <w:sz w:val="12"/>
                <w:szCs w:val="12"/>
              </w:rPr>
              <w:t>в</w:t>
            </w:r>
            <w:r w:rsidRPr="00AA5225">
              <w:rPr>
                <w:rFonts w:ascii="Arial" w:hAnsi="Arial" w:cs="Arial"/>
                <w:sz w:val="12"/>
                <w:szCs w:val="12"/>
              </w:rPr>
              <w:t>ных общеобраз</w:t>
            </w:r>
            <w:r w:rsidRPr="00AA5225">
              <w:rPr>
                <w:rFonts w:ascii="Arial" w:hAnsi="Arial" w:cs="Arial"/>
                <w:sz w:val="12"/>
                <w:szCs w:val="12"/>
              </w:rPr>
              <w:t>о</w:t>
            </w:r>
            <w:r w:rsidRPr="00AA5225">
              <w:rPr>
                <w:rFonts w:ascii="Arial" w:hAnsi="Arial" w:cs="Arial"/>
                <w:sz w:val="12"/>
                <w:szCs w:val="12"/>
              </w:rPr>
              <w:t>вательных пр</w:t>
            </w:r>
            <w:r w:rsidRPr="00AA5225">
              <w:rPr>
                <w:rFonts w:ascii="Arial" w:hAnsi="Arial" w:cs="Arial"/>
                <w:sz w:val="12"/>
                <w:szCs w:val="12"/>
              </w:rPr>
              <w:t>о</w:t>
            </w:r>
            <w:r w:rsidRPr="00AA5225">
              <w:rPr>
                <w:rFonts w:ascii="Arial" w:hAnsi="Arial" w:cs="Arial"/>
                <w:sz w:val="12"/>
                <w:szCs w:val="12"/>
              </w:rPr>
              <w:t>грамм среднего общего образов</w:t>
            </w:r>
            <w:r w:rsidRPr="00AA5225">
              <w:rPr>
                <w:rFonts w:ascii="Arial" w:hAnsi="Arial" w:cs="Arial"/>
                <w:sz w:val="12"/>
                <w:szCs w:val="12"/>
              </w:rPr>
              <w:t>а</w:t>
            </w:r>
            <w:r w:rsidRPr="00AA5225">
              <w:rPr>
                <w:rFonts w:ascii="Arial" w:hAnsi="Arial" w:cs="Arial"/>
                <w:sz w:val="12"/>
                <w:szCs w:val="12"/>
              </w:rPr>
              <w:t xml:space="preserve">ния </w:t>
            </w:r>
            <w:r w:rsidRPr="00AA5225">
              <w:rPr>
                <w:rFonts w:ascii="Arial" w:hAnsi="Arial" w:cs="Arial"/>
                <w:sz w:val="12"/>
                <w:szCs w:val="12"/>
              </w:rPr>
              <w:lastRenderedPageBreak/>
              <w:t>О</w:t>
            </w:r>
            <w:r w:rsidRPr="00AA5225">
              <w:rPr>
                <w:rFonts w:ascii="Arial" w:hAnsi="Arial" w:cs="Arial"/>
                <w:sz w:val="12"/>
                <w:szCs w:val="12"/>
              </w:rPr>
              <w:t>К</w:t>
            </w:r>
            <w:r w:rsidRPr="00AA5225">
              <w:rPr>
                <w:rFonts w:ascii="Arial" w:hAnsi="Arial" w:cs="Arial"/>
                <w:sz w:val="12"/>
                <w:szCs w:val="12"/>
              </w:rPr>
              <w:t>ВЭД 80.21.2</w:t>
            </w:r>
          </w:p>
        </w:tc>
        <w:tc>
          <w:tcPr>
            <w:tcW w:w="849" w:type="dxa"/>
            <w:gridSpan w:val="2"/>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lastRenderedPageBreak/>
              <w:t>муниц</w:t>
            </w:r>
            <w:r w:rsidRPr="00AA5225">
              <w:rPr>
                <w:rFonts w:ascii="Arial" w:hAnsi="Arial" w:cs="Arial"/>
                <w:color w:val="000000"/>
                <w:sz w:val="12"/>
                <w:szCs w:val="12"/>
              </w:rPr>
              <w:t>и</w:t>
            </w:r>
            <w:r w:rsidRPr="00AA5225">
              <w:rPr>
                <w:rFonts w:ascii="Arial" w:hAnsi="Arial" w:cs="Arial"/>
                <w:color w:val="000000"/>
                <w:sz w:val="12"/>
                <w:szCs w:val="12"/>
              </w:rPr>
              <w:t>пальные автоно</w:t>
            </w:r>
            <w:r w:rsidRPr="00AA5225">
              <w:rPr>
                <w:rFonts w:ascii="Arial" w:hAnsi="Arial" w:cs="Arial"/>
                <w:color w:val="000000"/>
                <w:sz w:val="12"/>
                <w:szCs w:val="12"/>
              </w:rPr>
              <w:t>м</w:t>
            </w:r>
            <w:r w:rsidRPr="00AA5225">
              <w:rPr>
                <w:rFonts w:ascii="Arial" w:hAnsi="Arial" w:cs="Arial"/>
                <w:color w:val="000000"/>
                <w:sz w:val="12"/>
                <w:szCs w:val="12"/>
              </w:rPr>
              <w:t>ные общ</w:t>
            </w:r>
            <w:r w:rsidRPr="00AA5225">
              <w:rPr>
                <w:rFonts w:ascii="Arial" w:hAnsi="Arial" w:cs="Arial"/>
                <w:color w:val="000000"/>
                <w:sz w:val="12"/>
                <w:szCs w:val="12"/>
              </w:rPr>
              <w:t>е</w:t>
            </w:r>
            <w:r w:rsidRPr="00AA5225">
              <w:rPr>
                <w:rFonts w:ascii="Arial" w:hAnsi="Arial" w:cs="Arial"/>
                <w:color w:val="000000"/>
                <w:sz w:val="12"/>
                <w:szCs w:val="12"/>
              </w:rPr>
              <w:t>образов</w:t>
            </w:r>
            <w:r w:rsidRPr="00AA5225">
              <w:rPr>
                <w:rFonts w:ascii="Arial" w:hAnsi="Arial" w:cs="Arial"/>
                <w:color w:val="000000"/>
                <w:sz w:val="12"/>
                <w:szCs w:val="12"/>
              </w:rPr>
              <w:t>а</w:t>
            </w:r>
            <w:r w:rsidRPr="00AA5225">
              <w:rPr>
                <w:rFonts w:ascii="Arial" w:hAnsi="Arial" w:cs="Arial"/>
                <w:color w:val="000000"/>
                <w:sz w:val="12"/>
                <w:szCs w:val="12"/>
              </w:rPr>
              <w:t xml:space="preserve">тельные </w:t>
            </w:r>
            <w:r w:rsidRPr="00AA5225">
              <w:rPr>
                <w:rFonts w:ascii="Arial" w:hAnsi="Arial" w:cs="Arial"/>
                <w:color w:val="000000"/>
                <w:sz w:val="12"/>
                <w:szCs w:val="12"/>
              </w:rPr>
              <w:lastRenderedPageBreak/>
              <w:t>учрежд</w:t>
            </w:r>
            <w:r w:rsidRPr="00AA5225">
              <w:rPr>
                <w:rFonts w:ascii="Arial" w:hAnsi="Arial" w:cs="Arial"/>
                <w:color w:val="000000"/>
                <w:sz w:val="12"/>
                <w:szCs w:val="12"/>
              </w:rPr>
              <w:t>е</w:t>
            </w:r>
            <w:r w:rsidRPr="00AA5225">
              <w:rPr>
                <w:rFonts w:ascii="Arial" w:hAnsi="Arial" w:cs="Arial"/>
                <w:color w:val="000000"/>
                <w:sz w:val="12"/>
                <w:szCs w:val="12"/>
              </w:rPr>
              <w:t>ния</w:t>
            </w:r>
          </w:p>
        </w:tc>
        <w:tc>
          <w:tcPr>
            <w:tcW w:w="850"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lastRenderedPageBreak/>
              <w:t>11004001100100001007101</w:t>
            </w:r>
          </w:p>
        </w:tc>
        <w:tc>
          <w:tcPr>
            <w:tcW w:w="992"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Реал</w:t>
            </w:r>
            <w:r w:rsidRPr="00AA5225">
              <w:rPr>
                <w:rFonts w:ascii="Arial" w:hAnsi="Arial" w:cs="Arial"/>
                <w:sz w:val="12"/>
                <w:szCs w:val="12"/>
              </w:rPr>
              <w:t>и</w:t>
            </w:r>
            <w:r w:rsidRPr="00AA5225">
              <w:rPr>
                <w:rFonts w:ascii="Arial" w:hAnsi="Arial" w:cs="Arial"/>
                <w:sz w:val="12"/>
                <w:szCs w:val="12"/>
              </w:rPr>
              <w:t>зация осно</w:t>
            </w:r>
            <w:r w:rsidRPr="00AA5225">
              <w:rPr>
                <w:rFonts w:ascii="Arial" w:hAnsi="Arial" w:cs="Arial"/>
                <w:sz w:val="12"/>
                <w:szCs w:val="12"/>
              </w:rPr>
              <w:t>в</w:t>
            </w:r>
            <w:r w:rsidRPr="00AA5225">
              <w:rPr>
                <w:rFonts w:ascii="Arial" w:hAnsi="Arial" w:cs="Arial"/>
                <w:sz w:val="12"/>
                <w:szCs w:val="12"/>
              </w:rPr>
              <w:t>ных общеобраз</w:t>
            </w:r>
            <w:r w:rsidRPr="00AA5225">
              <w:rPr>
                <w:rFonts w:ascii="Arial" w:hAnsi="Arial" w:cs="Arial"/>
                <w:sz w:val="12"/>
                <w:szCs w:val="12"/>
              </w:rPr>
              <w:t>о</w:t>
            </w:r>
            <w:r w:rsidRPr="00AA5225">
              <w:rPr>
                <w:rFonts w:ascii="Arial" w:hAnsi="Arial" w:cs="Arial"/>
                <w:sz w:val="12"/>
                <w:szCs w:val="12"/>
              </w:rPr>
              <w:t>вательных пр</w:t>
            </w:r>
            <w:r w:rsidRPr="00AA5225">
              <w:rPr>
                <w:rFonts w:ascii="Arial" w:hAnsi="Arial" w:cs="Arial"/>
                <w:sz w:val="12"/>
                <w:szCs w:val="12"/>
              </w:rPr>
              <w:t>о</w:t>
            </w:r>
            <w:r w:rsidRPr="00AA5225">
              <w:rPr>
                <w:rFonts w:ascii="Arial" w:hAnsi="Arial" w:cs="Arial"/>
                <w:sz w:val="12"/>
                <w:szCs w:val="12"/>
              </w:rPr>
              <w:t>грамм среднего общего образ</w:t>
            </w:r>
            <w:r w:rsidRPr="00AA5225">
              <w:rPr>
                <w:rFonts w:ascii="Arial" w:hAnsi="Arial" w:cs="Arial"/>
                <w:sz w:val="12"/>
                <w:szCs w:val="12"/>
              </w:rPr>
              <w:t>о</w:t>
            </w:r>
            <w:r w:rsidRPr="00AA5225">
              <w:rPr>
                <w:rFonts w:ascii="Arial" w:hAnsi="Arial" w:cs="Arial"/>
                <w:sz w:val="12"/>
                <w:szCs w:val="12"/>
              </w:rPr>
              <w:t>вания</w:t>
            </w:r>
          </w:p>
        </w:tc>
        <w:tc>
          <w:tcPr>
            <w:tcW w:w="709" w:type="dxa"/>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образ</w:t>
            </w:r>
            <w:r w:rsidRPr="00AA5225">
              <w:rPr>
                <w:rFonts w:ascii="Arial" w:hAnsi="Arial" w:cs="Arial"/>
                <w:sz w:val="12"/>
                <w:szCs w:val="12"/>
              </w:rPr>
              <w:t>о</w:t>
            </w:r>
            <w:r w:rsidRPr="00AA5225">
              <w:rPr>
                <w:rFonts w:ascii="Arial" w:hAnsi="Arial" w:cs="Arial"/>
                <w:sz w:val="12"/>
                <w:szCs w:val="12"/>
              </w:rPr>
              <w:t>вател</w:t>
            </w:r>
            <w:r w:rsidRPr="00AA5225">
              <w:rPr>
                <w:rFonts w:ascii="Arial" w:hAnsi="Arial" w:cs="Arial"/>
                <w:sz w:val="12"/>
                <w:szCs w:val="12"/>
              </w:rPr>
              <w:t>ь</w:t>
            </w:r>
            <w:r w:rsidRPr="00AA5225">
              <w:rPr>
                <w:rFonts w:ascii="Arial" w:hAnsi="Arial" w:cs="Arial"/>
                <w:sz w:val="12"/>
                <w:szCs w:val="12"/>
              </w:rPr>
              <w:t>ная пр</w:t>
            </w:r>
            <w:r w:rsidRPr="00AA5225">
              <w:rPr>
                <w:rFonts w:ascii="Arial" w:hAnsi="Arial" w:cs="Arial"/>
                <w:sz w:val="12"/>
                <w:szCs w:val="12"/>
              </w:rPr>
              <w:t>о</w:t>
            </w:r>
            <w:r w:rsidRPr="00AA5225">
              <w:rPr>
                <w:rFonts w:ascii="Arial" w:hAnsi="Arial" w:cs="Arial"/>
                <w:sz w:val="12"/>
                <w:szCs w:val="12"/>
              </w:rPr>
              <w:t>грамма, обесп</w:t>
            </w:r>
            <w:r w:rsidRPr="00AA5225">
              <w:rPr>
                <w:rFonts w:ascii="Arial" w:hAnsi="Arial" w:cs="Arial"/>
                <w:sz w:val="12"/>
                <w:szCs w:val="12"/>
              </w:rPr>
              <w:t>е</w:t>
            </w:r>
            <w:r w:rsidRPr="00AA5225">
              <w:rPr>
                <w:rFonts w:ascii="Arial" w:hAnsi="Arial" w:cs="Arial"/>
                <w:sz w:val="12"/>
                <w:szCs w:val="12"/>
              </w:rPr>
              <w:t>чива</w:t>
            </w:r>
            <w:r w:rsidRPr="00AA5225">
              <w:rPr>
                <w:rFonts w:ascii="Arial" w:hAnsi="Arial" w:cs="Arial"/>
                <w:sz w:val="12"/>
                <w:szCs w:val="12"/>
              </w:rPr>
              <w:t>ю</w:t>
            </w:r>
            <w:r w:rsidRPr="00AA5225">
              <w:rPr>
                <w:rFonts w:ascii="Arial" w:hAnsi="Arial" w:cs="Arial"/>
                <w:sz w:val="12"/>
                <w:szCs w:val="12"/>
              </w:rPr>
              <w:t xml:space="preserve">щая </w:t>
            </w:r>
            <w:r w:rsidRPr="00AA5225">
              <w:rPr>
                <w:rFonts w:ascii="Arial" w:hAnsi="Arial" w:cs="Arial"/>
                <w:sz w:val="12"/>
                <w:szCs w:val="12"/>
              </w:rPr>
              <w:lastRenderedPageBreak/>
              <w:t>углу</w:t>
            </w:r>
            <w:r w:rsidRPr="00AA5225">
              <w:rPr>
                <w:rFonts w:ascii="Arial" w:hAnsi="Arial" w:cs="Arial"/>
                <w:sz w:val="12"/>
                <w:szCs w:val="12"/>
              </w:rPr>
              <w:t>б</w:t>
            </w:r>
            <w:r w:rsidRPr="00AA5225">
              <w:rPr>
                <w:rFonts w:ascii="Arial" w:hAnsi="Arial" w:cs="Arial"/>
                <w:sz w:val="12"/>
                <w:szCs w:val="12"/>
              </w:rPr>
              <w:t>ленное изуч</w:t>
            </w:r>
            <w:r w:rsidRPr="00AA5225">
              <w:rPr>
                <w:rFonts w:ascii="Arial" w:hAnsi="Arial" w:cs="Arial"/>
                <w:sz w:val="12"/>
                <w:szCs w:val="12"/>
              </w:rPr>
              <w:t>е</w:t>
            </w:r>
            <w:r w:rsidRPr="00AA5225">
              <w:rPr>
                <w:rFonts w:ascii="Arial" w:hAnsi="Arial" w:cs="Arial"/>
                <w:sz w:val="12"/>
                <w:szCs w:val="12"/>
              </w:rPr>
              <w:t>ние отдел</w:t>
            </w:r>
            <w:r w:rsidRPr="00AA5225">
              <w:rPr>
                <w:rFonts w:ascii="Arial" w:hAnsi="Arial" w:cs="Arial"/>
                <w:sz w:val="12"/>
                <w:szCs w:val="12"/>
              </w:rPr>
              <w:t>ь</w:t>
            </w:r>
            <w:r w:rsidRPr="00AA5225">
              <w:rPr>
                <w:rFonts w:ascii="Arial" w:hAnsi="Arial" w:cs="Arial"/>
                <w:sz w:val="12"/>
                <w:szCs w:val="12"/>
              </w:rPr>
              <w:t>ных уче</w:t>
            </w:r>
            <w:r w:rsidRPr="00AA5225">
              <w:rPr>
                <w:rFonts w:ascii="Arial" w:hAnsi="Arial" w:cs="Arial"/>
                <w:sz w:val="12"/>
                <w:szCs w:val="12"/>
              </w:rPr>
              <w:t>б</w:t>
            </w:r>
            <w:r w:rsidRPr="00AA5225">
              <w:rPr>
                <w:rFonts w:ascii="Arial" w:hAnsi="Arial" w:cs="Arial"/>
                <w:sz w:val="12"/>
                <w:szCs w:val="12"/>
              </w:rPr>
              <w:t>ных предм</w:t>
            </w:r>
            <w:r w:rsidRPr="00AA5225">
              <w:rPr>
                <w:rFonts w:ascii="Arial" w:hAnsi="Arial" w:cs="Arial"/>
                <w:sz w:val="12"/>
                <w:szCs w:val="12"/>
              </w:rPr>
              <w:t>е</w:t>
            </w:r>
            <w:r w:rsidRPr="00AA5225">
              <w:rPr>
                <w:rFonts w:ascii="Arial" w:hAnsi="Arial" w:cs="Arial"/>
                <w:sz w:val="12"/>
                <w:szCs w:val="12"/>
              </w:rPr>
              <w:t>тов, пре</w:t>
            </w:r>
            <w:r w:rsidRPr="00AA5225">
              <w:rPr>
                <w:rFonts w:ascii="Arial" w:hAnsi="Arial" w:cs="Arial"/>
                <w:sz w:val="12"/>
                <w:szCs w:val="12"/>
              </w:rPr>
              <w:t>д</w:t>
            </w:r>
            <w:r w:rsidRPr="00AA5225">
              <w:rPr>
                <w:rFonts w:ascii="Arial" w:hAnsi="Arial" w:cs="Arial"/>
                <w:sz w:val="12"/>
                <w:szCs w:val="12"/>
              </w:rPr>
              <w:t>метных обла</w:t>
            </w:r>
            <w:r w:rsidRPr="00AA5225">
              <w:rPr>
                <w:rFonts w:ascii="Arial" w:hAnsi="Arial" w:cs="Arial"/>
                <w:sz w:val="12"/>
                <w:szCs w:val="12"/>
              </w:rPr>
              <w:t>с</w:t>
            </w:r>
            <w:r w:rsidRPr="00AA5225">
              <w:rPr>
                <w:rFonts w:ascii="Arial" w:hAnsi="Arial" w:cs="Arial"/>
                <w:sz w:val="12"/>
                <w:szCs w:val="12"/>
              </w:rPr>
              <w:t>тей (пр</w:t>
            </w:r>
            <w:r w:rsidRPr="00AA5225">
              <w:rPr>
                <w:rFonts w:ascii="Arial" w:hAnsi="Arial" w:cs="Arial"/>
                <w:sz w:val="12"/>
                <w:szCs w:val="12"/>
              </w:rPr>
              <w:t>о</w:t>
            </w:r>
            <w:r w:rsidRPr="00AA5225">
              <w:rPr>
                <w:rFonts w:ascii="Arial" w:hAnsi="Arial" w:cs="Arial"/>
                <w:sz w:val="12"/>
                <w:szCs w:val="12"/>
              </w:rPr>
              <w:t>фил</w:t>
            </w:r>
            <w:r w:rsidRPr="00AA5225">
              <w:rPr>
                <w:rFonts w:ascii="Arial" w:hAnsi="Arial" w:cs="Arial"/>
                <w:sz w:val="12"/>
                <w:szCs w:val="12"/>
              </w:rPr>
              <w:t>ь</w:t>
            </w:r>
            <w:r w:rsidRPr="00AA5225">
              <w:rPr>
                <w:rFonts w:ascii="Arial" w:hAnsi="Arial" w:cs="Arial"/>
                <w:sz w:val="12"/>
                <w:szCs w:val="12"/>
              </w:rPr>
              <w:t>ное обуч</w:t>
            </w:r>
            <w:r w:rsidRPr="00AA5225">
              <w:rPr>
                <w:rFonts w:ascii="Arial" w:hAnsi="Arial" w:cs="Arial"/>
                <w:sz w:val="12"/>
                <w:szCs w:val="12"/>
              </w:rPr>
              <w:t>е</w:t>
            </w:r>
            <w:r w:rsidRPr="00AA5225">
              <w:rPr>
                <w:rFonts w:ascii="Arial" w:hAnsi="Arial" w:cs="Arial"/>
                <w:sz w:val="12"/>
                <w:szCs w:val="12"/>
              </w:rPr>
              <w:t>ние)</w:t>
            </w:r>
          </w:p>
        </w:tc>
        <w:tc>
          <w:tcPr>
            <w:tcW w:w="567"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lastRenderedPageBreak/>
              <w:t>очная</w:t>
            </w:r>
          </w:p>
        </w:tc>
        <w:tc>
          <w:tcPr>
            <w:tcW w:w="711"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 xml:space="preserve"> ФГОС</w:t>
            </w:r>
          </w:p>
        </w:tc>
        <w:tc>
          <w:tcPr>
            <w:tcW w:w="992"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физич</w:t>
            </w:r>
            <w:r w:rsidRPr="00AA5225">
              <w:rPr>
                <w:rFonts w:ascii="Arial" w:hAnsi="Arial" w:cs="Arial"/>
                <w:sz w:val="12"/>
                <w:szCs w:val="12"/>
              </w:rPr>
              <w:t>е</w:t>
            </w:r>
            <w:r w:rsidRPr="00AA5225">
              <w:rPr>
                <w:rFonts w:ascii="Arial" w:hAnsi="Arial" w:cs="Arial"/>
                <w:sz w:val="12"/>
                <w:szCs w:val="12"/>
              </w:rPr>
              <w:t>ские лица</w:t>
            </w:r>
          </w:p>
        </w:tc>
        <w:tc>
          <w:tcPr>
            <w:tcW w:w="853" w:type="dxa"/>
            <w:gridSpan w:val="3"/>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число обуча</w:t>
            </w:r>
            <w:r w:rsidRPr="00AA5225">
              <w:rPr>
                <w:rFonts w:ascii="Arial" w:hAnsi="Arial" w:cs="Arial"/>
                <w:sz w:val="12"/>
                <w:szCs w:val="12"/>
              </w:rPr>
              <w:t>ю</w:t>
            </w:r>
            <w:r w:rsidRPr="00AA5225">
              <w:rPr>
                <w:rFonts w:ascii="Arial" w:hAnsi="Arial" w:cs="Arial"/>
                <w:sz w:val="12"/>
                <w:szCs w:val="12"/>
              </w:rPr>
              <w:t>щихся (чел</w:t>
            </w:r>
            <w:r w:rsidRPr="00AA5225">
              <w:rPr>
                <w:rFonts w:ascii="Arial" w:hAnsi="Arial" w:cs="Arial"/>
                <w:sz w:val="12"/>
                <w:szCs w:val="12"/>
              </w:rPr>
              <w:t>о</w:t>
            </w:r>
            <w:r w:rsidRPr="00AA5225">
              <w:rPr>
                <w:rFonts w:ascii="Arial" w:hAnsi="Arial" w:cs="Arial"/>
                <w:sz w:val="12"/>
                <w:szCs w:val="12"/>
              </w:rPr>
              <w:t>век)</w:t>
            </w:r>
          </w:p>
        </w:tc>
        <w:tc>
          <w:tcPr>
            <w:tcW w:w="709"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пальная услуга, бе</w:t>
            </w:r>
            <w:r w:rsidRPr="00AA5225">
              <w:rPr>
                <w:rFonts w:ascii="Arial" w:hAnsi="Arial" w:cs="Arial"/>
                <w:color w:val="000000"/>
                <w:sz w:val="12"/>
                <w:szCs w:val="12"/>
              </w:rPr>
              <w:t>с</w:t>
            </w:r>
            <w:r w:rsidRPr="00AA5225">
              <w:rPr>
                <w:rFonts w:ascii="Arial" w:hAnsi="Arial" w:cs="Arial"/>
                <w:color w:val="000000"/>
                <w:sz w:val="12"/>
                <w:szCs w:val="12"/>
              </w:rPr>
              <w:t>платно</w:t>
            </w:r>
          </w:p>
        </w:tc>
        <w:tc>
          <w:tcPr>
            <w:tcW w:w="567"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56506,37</w:t>
            </w:r>
          </w:p>
        </w:tc>
        <w:tc>
          <w:tcPr>
            <w:tcW w:w="709" w:type="dxa"/>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28202,49</w:t>
            </w:r>
          </w:p>
        </w:tc>
        <w:tc>
          <w:tcPr>
            <w:tcW w:w="709"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18826,69</w:t>
            </w:r>
          </w:p>
        </w:tc>
        <w:tc>
          <w:tcPr>
            <w:tcW w:w="569" w:type="dxa"/>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1,413</w:t>
            </w:r>
          </w:p>
        </w:tc>
        <w:tc>
          <w:tcPr>
            <w:tcW w:w="284" w:type="dxa"/>
            <w:shd w:val="clear" w:color="auto" w:fill="auto"/>
            <w:noWrap/>
            <w:vAlign w:val="bottom"/>
            <w:hideMark/>
          </w:tcPr>
          <w:p w:rsidR="00AA5225" w:rsidRPr="00AA5225" w:rsidRDefault="00AA5225" w:rsidP="00AA5225">
            <w:pPr>
              <w:rPr>
                <w:rFonts w:ascii="Arial" w:hAnsi="Arial" w:cs="Arial"/>
                <w:color w:val="000000"/>
                <w:sz w:val="12"/>
                <w:szCs w:val="12"/>
              </w:rPr>
            </w:pPr>
          </w:p>
        </w:tc>
      </w:tr>
      <w:tr w:rsidR="00673622" w:rsidRPr="00AA5225" w:rsidTr="006A15FE">
        <w:trPr>
          <w:gridBefore w:val="1"/>
          <w:wBefore w:w="144" w:type="dxa"/>
          <w:trHeight w:val="20"/>
        </w:trPr>
        <w:tc>
          <w:tcPr>
            <w:tcW w:w="293" w:type="dxa"/>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36</w:t>
            </w:r>
          </w:p>
        </w:tc>
        <w:tc>
          <w:tcPr>
            <w:tcW w:w="992" w:type="dxa"/>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Реализ</w:t>
            </w:r>
            <w:r w:rsidRPr="00AA5225">
              <w:rPr>
                <w:rFonts w:ascii="Arial" w:hAnsi="Arial" w:cs="Arial"/>
                <w:sz w:val="12"/>
                <w:szCs w:val="12"/>
              </w:rPr>
              <w:t>а</w:t>
            </w:r>
            <w:r w:rsidRPr="00AA5225">
              <w:rPr>
                <w:rFonts w:ascii="Arial" w:hAnsi="Arial" w:cs="Arial"/>
                <w:sz w:val="12"/>
                <w:szCs w:val="12"/>
              </w:rPr>
              <w:t>ция осно</w:t>
            </w:r>
            <w:r w:rsidRPr="00AA5225">
              <w:rPr>
                <w:rFonts w:ascii="Arial" w:hAnsi="Arial" w:cs="Arial"/>
                <w:sz w:val="12"/>
                <w:szCs w:val="12"/>
              </w:rPr>
              <w:t>в</w:t>
            </w:r>
            <w:r w:rsidRPr="00AA5225">
              <w:rPr>
                <w:rFonts w:ascii="Arial" w:hAnsi="Arial" w:cs="Arial"/>
                <w:sz w:val="12"/>
                <w:szCs w:val="12"/>
              </w:rPr>
              <w:t>ных общеобраз</w:t>
            </w:r>
            <w:r w:rsidRPr="00AA5225">
              <w:rPr>
                <w:rFonts w:ascii="Arial" w:hAnsi="Arial" w:cs="Arial"/>
                <w:sz w:val="12"/>
                <w:szCs w:val="12"/>
              </w:rPr>
              <w:t>о</w:t>
            </w:r>
            <w:r w:rsidRPr="00AA5225">
              <w:rPr>
                <w:rFonts w:ascii="Arial" w:hAnsi="Arial" w:cs="Arial"/>
                <w:sz w:val="12"/>
                <w:szCs w:val="12"/>
              </w:rPr>
              <w:t>вательных пр</w:t>
            </w:r>
            <w:r w:rsidRPr="00AA5225">
              <w:rPr>
                <w:rFonts w:ascii="Arial" w:hAnsi="Arial" w:cs="Arial"/>
                <w:sz w:val="12"/>
                <w:szCs w:val="12"/>
              </w:rPr>
              <w:t>о</w:t>
            </w:r>
            <w:r w:rsidRPr="00AA5225">
              <w:rPr>
                <w:rFonts w:ascii="Arial" w:hAnsi="Arial" w:cs="Arial"/>
                <w:sz w:val="12"/>
                <w:szCs w:val="12"/>
              </w:rPr>
              <w:t>грамм среднего общего образов</w:t>
            </w:r>
            <w:r w:rsidRPr="00AA5225">
              <w:rPr>
                <w:rFonts w:ascii="Arial" w:hAnsi="Arial" w:cs="Arial"/>
                <w:sz w:val="12"/>
                <w:szCs w:val="12"/>
              </w:rPr>
              <w:t>а</w:t>
            </w:r>
            <w:r w:rsidRPr="00AA5225">
              <w:rPr>
                <w:rFonts w:ascii="Arial" w:hAnsi="Arial" w:cs="Arial"/>
                <w:sz w:val="12"/>
                <w:szCs w:val="12"/>
              </w:rPr>
              <w:t>ния О</w:t>
            </w:r>
            <w:r w:rsidRPr="00AA5225">
              <w:rPr>
                <w:rFonts w:ascii="Arial" w:hAnsi="Arial" w:cs="Arial"/>
                <w:sz w:val="12"/>
                <w:szCs w:val="12"/>
              </w:rPr>
              <w:t>К</w:t>
            </w:r>
            <w:r w:rsidRPr="00AA5225">
              <w:rPr>
                <w:rFonts w:ascii="Arial" w:hAnsi="Arial" w:cs="Arial"/>
                <w:sz w:val="12"/>
                <w:szCs w:val="12"/>
              </w:rPr>
              <w:t>ВЭД 80.21.2</w:t>
            </w:r>
          </w:p>
        </w:tc>
        <w:tc>
          <w:tcPr>
            <w:tcW w:w="849" w:type="dxa"/>
            <w:gridSpan w:val="2"/>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пальные автоно</w:t>
            </w:r>
            <w:r w:rsidRPr="00AA5225">
              <w:rPr>
                <w:rFonts w:ascii="Arial" w:hAnsi="Arial" w:cs="Arial"/>
                <w:color w:val="000000"/>
                <w:sz w:val="12"/>
                <w:szCs w:val="12"/>
              </w:rPr>
              <w:t>м</w:t>
            </w:r>
            <w:r w:rsidRPr="00AA5225">
              <w:rPr>
                <w:rFonts w:ascii="Arial" w:hAnsi="Arial" w:cs="Arial"/>
                <w:color w:val="000000"/>
                <w:sz w:val="12"/>
                <w:szCs w:val="12"/>
              </w:rPr>
              <w:t>ные общ</w:t>
            </w:r>
            <w:r w:rsidRPr="00AA5225">
              <w:rPr>
                <w:rFonts w:ascii="Arial" w:hAnsi="Arial" w:cs="Arial"/>
                <w:color w:val="000000"/>
                <w:sz w:val="12"/>
                <w:szCs w:val="12"/>
              </w:rPr>
              <w:t>е</w:t>
            </w:r>
            <w:r w:rsidRPr="00AA5225">
              <w:rPr>
                <w:rFonts w:ascii="Arial" w:hAnsi="Arial" w:cs="Arial"/>
                <w:color w:val="000000"/>
                <w:sz w:val="12"/>
                <w:szCs w:val="12"/>
              </w:rPr>
              <w:t>образов</w:t>
            </w:r>
            <w:r w:rsidRPr="00AA5225">
              <w:rPr>
                <w:rFonts w:ascii="Arial" w:hAnsi="Arial" w:cs="Arial"/>
                <w:color w:val="000000"/>
                <w:sz w:val="12"/>
                <w:szCs w:val="12"/>
              </w:rPr>
              <w:t>а</w:t>
            </w:r>
            <w:r w:rsidRPr="00AA5225">
              <w:rPr>
                <w:rFonts w:ascii="Arial" w:hAnsi="Arial" w:cs="Arial"/>
                <w:color w:val="000000"/>
                <w:sz w:val="12"/>
                <w:szCs w:val="12"/>
              </w:rPr>
              <w:t>тельные учрежд</w:t>
            </w:r>
            <w:r w:rsidRPr="00AA5225">
              <w:rPr>
                <w:rFonts w:ascii="Arial" w:hAnsi="Arial" w:cs="Arial"/>
                <w:color w:val="000000"/>
                <w:sz w:val="12"/>
                <w:szCs w:val="12"/>
              </w:rPr>
              <w:t>е</w:t>
            </w:r>
            <w:r w:rsidRPr="00AA5225">
              <w:rPr>
                <w:rFonts w:ascii="Arial" w:hAnsi="Arial" w:cs="Arial"/>
                <w:color w:val="000000"/>
                <w:sz w:val="12"/>
                <w:szCs w:val="12"/>
              </w:rPr>
              <w:t>ния</w:t>
            </w:r>
          </w:p>
        </w:tc>
        <w:tc>
          <w:tcPr>
            <w:tcW w:w="850"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11004001100200001005101</w:t>
            </w:r>
          </w:p>
        </w:tc>
        <w:tc>
          <w:tcPr>
            <w:tcW w:w="992"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Реал</w:t>
            </w:r>
            <w:r w:rsidRPr="00AA5225">
              <w:rPr>
                <w:rFonts w:ascii="Arial" w:hAnsi="Arial" w:cs="Arial"/>
                <w:sz w:val="12"/>
                <w:szCs w:val="12"/>
              </w:rPr>
              <w:t>и</w:t>
            </w:r>
            <w:r w:rsidRPr="00AA5225">
              <w:rPr>
                <w:rFonts w:ascii="Arial" w:hAnsi="Arial" w:cs="Arial"/>
                <w:sz w:val="12"/>
                <w:szCs w:val="12"/>
              </w:rPr>
              <w:t>зация осно</w:t>
            </w:r>
            <w:r w:rsidRPr="00AA5225">
              <w:rPr>
                <w:rFonts w:ascii="Arial" w:hAnsi="Arial" w:cs="Arial"/>
                <w:sz w:val="12"/>
                <w:szCs w:val="12"/>
              </w:rPr>
              <w:t>в</w:t>
            </w:r>
            <w:r w:rsidRPr="00AA5225">
              <w:rPr>
                <w:rFonts w:ascii="Arial" w:hAnsi="Arial" w:cs="Arial"/>
                <w:sz w:val="12"/>
                <w:szCs w:val="12"/>
              </w:rPr>
              <w:t>ных общеобраз</w:t>
            </w:r>
            <w:r w:rsidRPr="00AA5225">
              <w:rPr>
                <w:rFonts w:ascii="Arial" w:hAnsi="Arial" w:cs="Arial"/>
                <w:sz w:val="12"/>
                <w:szCs w:val="12"/>
              </w:rPr>
              <w:t>о</w:t>
            </w:r>
            <w:r w:rsidRPr="00AA5225">
              <w:rPr>
                <w:rFonts w:ascii="Arial" w:hAnsi="Arial" w:cs="Arial"/>
                <w:sz w:val="12"/>
                <w:szCs w:val="12"/>
              </w:rPr>
              <w:t>вательных пр</w:t>
            </w:r>
            <w:r w:rsidRPr="00AA5225">
              <w:rPr>
                <w:rFonts w:ascii="Arial" w:hAnsi="Arial" w:cs="Arial"/>
                <w:sz w:val="12"/>
                <w:szCs w:val="12"/>
              </w:rPr>
              <w:t>о</w:t>
            </w:r>
            <w:r w:rsidRPr="00AA5225">
              <w:rPr>
                <w:rFonts w:ascii="Arial" w:hAnsi="Arial" w:cs="Arial"/>
                <w:sz w:val="12"/>
                <w:szCs w:val="12"/>
              </w:rPr>
              <w:t>грамм среднего общего образ</w:t>
            </w:r>
            <w:r w:rsidRPr="00AA5225">
              <w:rPr>
                <w:rFonts w:ascii="Arial" w:hAnsi="Arial" w:cs="Arial"/>
                <w:sz w:val="12"/>
                <w:szCs w:val="12"/>
              </w:rPr>
              <w:t>о</w:t>
            </w:r>
            <w:r w:rsidRPr="00AA5225">
              <w:rPr>
                <w:rFonts w:ascii="Arial" w:hAnsi="Arial" w:cs="Arial"/>
                <w:sz w:val="12"/>
                <w:szCs w:val="12"/>
              </w:rPr>
              <w:t>вания</w:t>
            </w:r>
          </w:p>
        </w:tc>
        <w:tc>
          <w:tcPr>
            <w:tcW w:w="709" w:type="dxa"/>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образ</w:t>
            </w:r>
            <w:r w:rsidRPr="00AA5225">
              <w:rPr>
                <w:rFonts w:ascii="Arial" w:hAnsi="Arial" w:cs="Arial"/>
                <w:sz w:val="12"/>
                <w:szCs w:val="12"/>
              </w:rPr>
              <w:t>о</w:t>
            </w:r>
            <w:r w:rsidRPr="00AA5225">
              <w:rPr>
                <w:rFonts w:ascii="Arial" w:hAnsi="Arial" w:cs="Arial"/>
                <w:sz w:val="12"/>
                <w:szCs w:val="12"/>
              </w:rPr>
              <w:t>вател</w:t>
            </w:r>
            <w:r w:rsidRPr="00AA5225">
              <w:rPr>
                <w:rFonts w:ascii="Arial" w:hAnsi="Arial" w:cs="Arial"/>
                <w:sz w:val="12"/>
                <w:szCs w:val="12"/>
              </w:rPr>
              <w:t>ь</w:t>
            </w:r>
            <w:r w:rsidRPr="00AA5225">
              <w:rPr>
                <w:rFonts w:ascii="Arial" w:hAnsi="Arial" w:cs="Arial"/>
                <w:sz w:val="12"/>
                <w:szCs w:val="12"/>
              </w:rPr>
              <w:t>ная пр</w:t>
            </w:r>
            <w:r w:rsidRPr="00AA5225">
              <w:rPr>
                <w:rFonts w:ascii="Arial" w:hAnsi="Arial" w:cs="Arial"/>
                <w:sz w:val="12"/>
                <w:szCs w:val="12"/>
              </w:rPr>
              <w:t>о</w:t>
            </w:r>
            <w:r w:rsidRPr="00AA5225">
              <w:rPr>
                <w:rFonts w:ascii="Arial" w:hAnsi="Arial" w:cs="Arial"/>
                <w:sz w:val="12"/>
                <w:szCs w:val="12"/>
              </w:rPr>
              <w:t>грамма, обесп</w:t>
            </w:r>
            <w:r w:rsidRPr="00AA5225">
              <w:rPr>
                <w:rFonts w:ascii="Arial" w:hAnsi="Arial" w:cs="Arial"/>
                <w:sz w:val="12"/>
                <w:szCs w:val="12"/>
              </w:rPr>
              <w:t>е</w:t>
            </w:r>
            <w:r w:rsidRPr="00AA5225">
              <w:rPr>
                <w:rFonts w:ascii="Arial" w:hAnsi="Arial" w:cs="Arial"/>
                <w:sz w:val="12"/>
                <w:szCs w:val="12"/>
              </w:rPr>
              <w:t>чива</w:t>
            </w:r>
            <w:r w:rsidRPr="00AA5225">
              <w:rPr>
                <w:rFonts w:ascii="Arial" w:hAnsi="Arial" w:cs="Arial"/>
                <w:sz w:val="12"/>
                <w:szCs w:val="12"/>
              </w:rPr>
              <w:t>ю</w:t>
            </w:r>
            <w:r w:rsidRPr="00AA5225">
              <w:rPr>
                <w:rFonts w:ascii="Arial" w:hAnsi="Arial" w:cs="Arial"/>
                <w:sz w:val="12"/>
                <w:szCs w:val="12"/>
              </w:rPr>
              <w:t>щая углу</w:t>
            </w:r>
            <w:r w:rsidRPr="00AA5225">
              <w:rPr>
                <w:rFonts w:ascii="Arial" w:hAnsi="Arial" w:cs="Arial"/>
                <w:sz w:val="12"/>
                <w:szCs w:val="12"/>
              </w:rPr>
              <w:t>б</w:t>
            </w:r>
            <w:r w:rsidRPr="00AA5225">
              <w:rPr>
                <w:rFonts w:ascii="Arial" w:hAnsi="Arial" w:cs="Arial"/>
                <w:sz w:val="12"/>
                <w:szCs w:val="12"/>
              </w:rPr>
              <w:t>ленное изуч</w:t>
            </w:r>
            <w:r w:rsidRPr="00AA5225">
              <w:rPr>
                <w:rFonts w:ascii="Arial" w:hAnsi="Arial" w:cs="Arial"/>
                <w:sz w:val="12"/>
                <w:szCs w:val="12"/>
              </w:rPr>
              <w:t>е</w:t>
            </w:r>
            <w:r w:rsidRPr="00AA5225">
              <w:rPr>
                <w:rFonts w:ascii="Arial" w:hAnsi="Arial" w:cs="Arial"/>
                <w:sz w:val="12"/>
                <w:szCs w:val="12"/>
              </w:rPr>
              <w:t>ние отдел</w:t>
            </w:r>
            <w:r w:rsidRPr="00AA5225">
              <w:rPr>
                <w:rFonts w:ascii="Arial" w:hAnsi="Arial" w:cs="Arial"/>
                <w:sz w:val="12"/>
                <w:szCs w:val="12"/>
              </w:rPr>
              <w:t>ь</w:t>
            </w:r>
            <w:r w:rsidRPr="00AA5225">
              <w:rPr>
                <w:rFonts w:ascii="Arial" w:hAnsi="Arial" w:cs="Arial"/>
                <w:sz w:val="12"/>
                <w:szCs w:val="12"/>
              </w:rPr>
              <w:t>ных уче</w:t>
            </w:r>
            <w:r w:rsidRPr="00AA5225">
              <w:rPr>
                <w:rFonts w:ascii="Arial" w:hAnsi="Arial" w:cs="Arial"/>
                <w:sz w:val="12"/>
                <w:szCs w:val="12"/>
              </w:rPr>
              <w:t>б</w:t>
            </w:r>
            <w:r w:rsidRPr="00AA5225">
              <w:rPr>
                <w:rFonts w:ascii="Arial" w:hAnsi="Arial" w:cs="Arial"/>
                <w:sz w:val="12"/>
                <w:szCs w:val="12"/>
              </w:rPr>
              <w:t>ных предм</w:t>
            </w:r>
            <w:r w:rsidRPr="00AA5225">
              <w:rPr>
                <w:rFonts w:ascii="Arial" w:hAnsi="Arial" w:cs="Arial"/>
                <w:sz w:val="12"/>
                <w:szCs w:val="12"/>
              </w:rPr>
              <w:t>е</w:t>
            </w:r>
            <w:r w:rsidRPr="00AA5225">
              <w:rPr>
                <w:rFonts w:ascii="Arial" w:hAnsi="Arial" w:cs="Arial"/>
                <w:sz w:val="12"/>
                <w:szCs w:val="12"/>
              </w:rPr>
              <w:t>тов, пре</w:t>
            </w:r>
            <w:r w:rsidRPr="00AA5225">
              <w:rPr>
                <w:rFonts w:ascii="Arial" w:hAnsi="Arial" w:cs="Arial"/>
                <w:sz w:val="12"/>
                <w:szCs w:val="12"/>
              </w:rPr>
              <w:t>д</w:t>
            </w:r>
            <w:r w:rsidRPr="00AA5225">
              <w:rPr>
                <w:rFonts w:ascii="Arial" w:hAnsi="Arial" w:cs="Arial"/>
                <w:sz w:val="12"/>
                <w:szCs w:val="12"/>
              </w:rPr>
              <w:t>метных обла</w:t>
            </w:r>
            <w:r w:rsidRPr="00AA5225">
              <w:rPr>
                <w:rFonts w:ascii="Arial" w:hAnsi="Arial" w:cs="Arial"/>
                <w:sz w:val="12"/>
                <w:szCs w:val="12"/>
              </w:rPr>
              <w:t>с</w:t>
            </w:r>
            <w:r w:rsidRPr="00AA5225">
              <w:rPr>
                <w:rFonts w:ascii="Arial" w:hAnsi="Arial" w:cs="Arial"/>
                <w:sz w:val="12"/>
                <w:szCs w:val="12"/>
              </w:rPr>
              <w:t>тей (пр</w:t>
            </w:r>
            <w:r w:rsidRPr="00AA5225">
              <w:rPr>
                <w:rFonts w:ascii="Arial" w:hAnsi="Arial" w:cs="Arial"/>
                <w:sz w:val="12"/>
                <w:szCs w:val="12"/>
              </w:rPr>
              <w:t>о</w:t>
            </w:r>
            <w:r w:rsidRPr="00AA5225">
              <w:rPr>
                <w:rFonts w:ascii="Arial" w:hAnsi="Arial" w:cs="Arial"/>
                <w:sz w:val="12"/>
                <w:szCs w:val="12"/>
              </w:rPr>
              <w:t>фил</w:t>
            </w:r>
            <w:r w:rsidRPr="00AA5225">
              <w:rPr>
                <w:rFonts w:ascii="Arial" w:hAnsi="Arial" w:cs="Arial"/>
                <w:sz w:val="12"/>
                <w:szCs w:val="12"/>
              </w:rPr>
              <w:t>ь</w:t>
            </w:r>
            <w:r w:rsidRPr="00AA5225">
              <w:rPr>
                <w:rFonts w:ascii="Arial" w:hAnsi="Arial" w:cs="Arial"/>
                <w:sz w:val="12"/>
                <w:szCs w:val="12"/>
              </w:rPr>
              <w:t>ное обуч</w:t>
            </w:r>
            <w:r w:rsidRPr="00AA5225">
              <w:rPr>
                <w:rFonts w:ascii="Arial" w:hAnsi="Arial" w:cs="Arial"/>
                <w:sz w:val="12"/>
                <w:szCs w:val="12"/>
              </w:rPr>
              <w:t>е</w:t>
            </w:r>
            <w:r w:rsidRPr="00AA5225">
              <w:rPr>
                <w:rFonts w:ascii="Arial" w:hAnsi="Arial" w:cs="Arial"/>
                <w:sz w:val="12"/>
                <w:szCs w:val="12"/>
              </w:rPr>
              <w:t>ние)</w:t>
            </w:r>
          </w:p>
        </w:tc>
        <w:tc>
          <w:tcPr>
            <w:tcW w:w="567"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очная</w:t>
            </w:r>
          </w:p>
        </w:tc>
        <w:tc>
          <w:tcPr>
            <w:tcW w:w="711"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госуда</w:t>
            </w:r>
            <w:r w:rsidRPr="00AA5225">
              <w:rPr>
                <w:rFonts w:ascii="Arial" w:hAnsi="Arial" w:cs="Arial"/>
                <w:color w:val="000000"/>
                <w:sz w:val="12"/>
                <w:szCs w:val="12"/>
              </w:rPr>
              <w:t>р</w:t>
            </w:r>
            <w:r w:rsidRPr="00AA5225">
              <w:rPr>
                <w:rFonts w:ascii="Arial" w:hAnsi="Arial" w:cs="Arial"/>
                <w:color w:val="000000"/>
                <w:sz w:val="12"/>
                <w:szCs w:val="12"/>
              </w:rPr>
              <w:t>стве</w:t>
            </w:r>
            <w:r w:rsidRPr="00AA5225">
              <w:rPr>
                <w:rFonts w:ascii="Arial" w:hAnsi="Arial" w:cs="Arial"/>
                <w:color w:val="000000"/>
                <w:sz w:val="12"/>
                <w:szCs w:val="12"/>
              </w:rPr>
              <w:t>н</w:t>
            </w:r>
            <w:r w:rsidRPr="00AA5225">
              <w:rPr>
                <w:rFonts w:ascii="Arial" w:hAnsi="Arial" w:cs="Arial"/>
                <w:color w:val="000000"/>
                <w:sz w:val="12"/>
                <w:szCs w:val="12"/>
              </w:rPr>
              <w:t>ный образ</w:t>
            </w:r>
            <w:r w:rsidRPr="00AA5225">
              <w:rPr>
                <w:rFonts w:ascii="Arial" w:hAnsi="Arial" w:cs="Arial"/>
                <w:color w:val="000000"/>
                <w:sz w:val="12"/>
                <w:szCs w:val="12"/>
              </w:rPr>
              <w:t>о</w:t>
            </w:r>
            <w:r w:rsidRPr="00AA5225">
              <w:rPr>
                <w:rFonts w:ascii="Arial" w:hAnsi="Arial" w:cs="Arial"/>
                <w:color w:val="000000"/>
                <w:sz w:val="12"/>
                <w:szCs w:val="12"/>
              </w:rPr>
              <w:t>вател</w:t>
            </w:r>
            <w:r w:rsidRPr="00AA5225">
              <w:rPr>
                <w:rFonts w:ascii="Arial" w:hAnsi="Arial" w:cs="Arial"/>
                <w:color w:val="000000"/>
                <w:sz w:val="12"/>
                <w:szCs w:val="12"/>
              </w:rPr>
              <w:t>ь</w:t>
            </w:r>
            <w:r w:rsidRPr="00AA5225">
              <w:rPr>
                <w:rFonts w:ascii="Arial" w:hAnsi="Arial" w:cs="Arial"/>
                <w:color w:val="000000"/>
                <w:sz w:val="12"/>
                <w:szCs w:val="12"/>
              </w:rPr>
              <w:t>ный ста</w:t>
            </w:r>
            <w:r w:rsidRPr="00AA5225">
              <w:rPr>
                <w:rFonts w:ascii="Arial" w:hAnsi="Arial" w:cs="Arial"/>
                <w:color w:val="000000"/>
                <w:sz w:val="12"/>
                <w:szCs w:val="12"/>
              </w:rPr>
              <w:t>н</w:t>
            </w:r>
            <w:r w:rsidRPr="00AA5225">
              <w:rPr>
                <w:rFonts w:ascii="Arial" w:hAnsi="Arial" w:cs="Arial"/>
                <w:color w:val="000000"/>
                <w:sz w:val="12"/>
                <w:szCs w:val="12"/>
              </w:rPr>
              <w:t>дарт</w:t>
            </w:r>
          </w:p>
        </w:tc>
        <w:tc>
          <w:tcPr>
            <w:tcW w:w="992"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физич</w:t>
            </w:r>
            <w:r w:rsidRPr="00AA5225">
              <w:rPr>
                <w:rFonts w:ascii="Arial" w:hAnsi="Arial" w:cs="Arial"/>
                <w:sz w:val="12"/>
                <w:szCs w:val="12"/>
              </w:rPr>
              <w:t>е</w:t>
            </w:r>
            <w:r w:rsidRPr="00AA5225">
              <w:rPr>
                <w:rFonts w:ascii="Arial" w:hAnsi="Arial" w:cs="Arial"/>
                <w:sz w:val="12"/>
                <w:szCs w:val="12"/>
              </w:rPr>
              <w:t>ские лица</w:t>
            </w:r>
          </w:p>
        </w:tc>
        <w:tc>
          <w:tcPr>
            <w:tcW w:w="853" w:type="dxa"/>
            <w:gridSpan w:val="3"/>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число обуча</w:t>
            </w:r>
            <w:r w:rsidRPr="00AA5225">
              <w:rPr>
                <w:rFonts w:ascii="Arial" w:hAnsi="Arial" w:cs="Arial"/>
                <w:sz w:val="12"/>
                <w:szCs w:val="12"/>
              </w:rPr>
              <w:t>ю</w:t>
            </w:r>
            <w:r w:rsidRPr="00AA5225">
              <w:rPr>
                <w:rFonts w:ascii="Arial" w:hAnsi="Arial" w:cs="Arial"/>
                <w:sz w:val="12"/>
                <w:szCs w:val="12"/>
              </w:rPr>
              <w:t>щихся (чел</w:t>
            </w:r>
            <w:r w:rsidRPr="00AA5225">
              <w:rPr>
                <w:rFonts w:ascii="Arial" w:hAnsi="Arial" w:cs="Arial"/>
                <w:sz w:val="12"/>
                <w:szCs w:val="12"/>
              </w:rPr>
              <w:t>о</w:t>
            </w:r>
            <w:r w:rsidRPr="00AA5225">
              <w:rPr>
                <w:rFonts w:ascii="Arial" w:hAnsi="Arial" w:cs="Arial"/>
                <w:sz w:val="12"/>
                <w:szCs w:val="12"/>
              </w:rPr>
              <w:t>век)</w:t>
            </w:r>
          </w:p>
        </w:tc>
        <w:tc>
          <w:tcPr>
            <w:tcW w:w="709"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пальная услуга, бе</w:t>
            </w:r>
            <w:r w:rsidRPr="00AA5225">
              <w:rPr>
                <w:rFonts w:ascii="Arial" w:hAnsi="Arial" w:cs="Arial"/>
                <w:color w:val="000000"/>
                <w:sz w:val="12"/>
                <w:szCs w:val="12"/>
              </w:rPr>
              <w:t>с</w:t>
            </w:r>
            <w:r w:rsidRPr="00AA5225">
              <w:rPr>
                <w:rFonts w:ascii="Arial" w:hAnsi="Arial" w:cs="Arial"/>
                <w:color w:val="000000"/>
                <w:sz w:val="12"/>
                <w:szCs w:val="12"/>
              </w:rPr>
              <w:t>платно</w:t>
            </w:r>
          </w:p>
        </w:tc>
        <w:tc>
          <w:tcPr>
            <w:tcW w:w="567"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56506,37</w:t>
            </w:r>
          </w:p>
        </w:tc>
        <w:tc>
          <w:tcPr>
            <w:tcW w:w="709" w:type="dxa"/>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28202,49</w:t>
            </w:r>
          </w:p>
        </w:tc>
        <w:tc>
          <w:tcPr>
            <w:tcW w:w="709"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18826,69</w:t>
            </w:r>
          </w:p>
        </w:tc>
        <w:tc>
          <w:tcPr>
            <w:tcW w:w="569" w:type="dxa"/>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1,413</w:t>
            </w:r>
          </w:p>
        </w:tc>
        <w:tc>
          <w:tcPr>
            <w:tcW w:w="284" w:type="dxa"/>
            <w:shd w:val="clear" w:color="auto" w:fill="auto"/>
            <w:noWrap/>
            <w:vAlign w:val="bottom"/>
            <w:hideMark/>
          </w:tcPr>
          <w:p w:rsidR="00AA5225" w:rsidRPr="00AA5225" w:rsidRDefault="00AA5225" w:rsidP="00AA5225">
            <w:pPr>
              <w:rPr>
                <w:rFonts w:ascii="Arial" w:hAnsi="Arial" w:cs="Arial"/>
                <w:color w:val="000000"/>
                <w:sz w:val="12"/>
                <w:szCs w:val="12"/>
              </w:rPr>
            </w:pPr>
          </w:p>
        </w:tc>
      </w:tr>
      <w:tr w:rsidR="00673622" w:rsidRPr="00AA5225" w:rsidTr="006A15FE">
        <w:trPr>
          <w:gridBefore w:val="1"/>
          <w:wBefore w:w="144" w:type="dxa"/>
          <w:trHeight w:val="20"/>
        </w:trPr>
        <w:tc>
          <w:tcPr>
            <w:tcW w:w="293" w:type="dxa"/>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37</w:t>
            </w:r>
          </w:p>
        </w:tc>
        <w:tc>
          <w:tcPr>
            <w:tcW w:w="992" w:type="dxa"/>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Реализ</w:t>
            </w:r>
            <w:r w:rsidRPr="00AA5225">
              <w:rPr>
                <w:rFonts w:ascii="Arial" w:hAnsi="Arial" w:cs="Arial"/>
                <w:sz w:val="12"/>
                <w:szCs w:val="12"/>
              </w:rPr>
              <w:t>а</w:t>
            </w:r>
            <w:r w:rsidRPr="00AA5225">
              <w:rPr>
                <w:rFonts w:ascii="Arial" w:hAnsi="Arial" w:cs="Arial"/>
                <w:sz w:val="12"/>
                <w:szCs w:val="12"/>
              </w:rPr>
              <w:t>ция осно</w:t>
            </w:r>
            <w:r w:rsidRPr="00AA5225">
              <w:rPr>
                <w:rFonts w:ascii="Arial" w:hAnsi="Arial" w:cs="Arial"/>
                <w:sz w:val="12"/>
                <w:szCs w:val="12"/>
              </w:rPr>
              <w:t>в</w:t>
            </w:r>
            <w:r w:rsidRPr="00AA5225">
              <w:rPr>
                <w:rFonts w:ascii="Arial" w:hAnsi="Arial" w:cs="Arial"/>
                <w:sz w:val="12"/>
                <w:szCs w:val="12"/>
              </w:rPr>
              <w:t>ных общеобраз</w:t>
            </w:r>
            <w:r w:rsidRPr="00AA5225">
              <w:rPr>
                <w:rFonts w:ascii="Arial" w:hAnsi="Arial" w:cs="Arial"/>
                <w:sz w:val="12"/>
                <w:szCs w:val="12"/>
              </w:rPr>
              <w:t>о</w:t>
            </w:r>
            <w:r w:rsidRPr="00AA5225">
              <w:rPr>
                <w:rFonts w:ascii="Arial" w:hAnsi="Arial" w:cs="Arial"/>
                <w:sz w:val="12"/>
                <w:szCs w:val="12"/>
              </w:rPr>
              <w:t>вательных пр</w:t>
            </w:r>
            <w:r w:rsidRPr="00AA5225">
              <w:rPr>
                <w:rFonts w:ascii="Arial" w:hAnsi="Arial" w:cs="Arial"/>
                <w:sz w:val="12"/>
                <w:szCs w:val="12"/>
              </w:rPr>
              <w:t>о</w:t>
            </w:r>
            <w:r w:rsidRPr="00AA5225">
              <w:rPr>
                <w:rFonts w:ascii="Arial" w:hAnsi="Arial" w:cs="Arial"/>
                <w:sz w:val="12"/>
                <w:szCs w:val="12"/>
              </w:rPr>
              <w:t>грамм среднего общего образов</w:t>
            </w:r>
            <w:r w:rsidRPr="00AA5225">
              <w:rPr>
                <w:rFonts w:ascii="Arial" w:hAnsi="Arial" w:cs="Arial"/>
                <w:sz w:val="12"/>
                <w:szCs w:val="12"/>
              </w:rPr>
              <w:t>а</w:t>
            </w:r>
            <w:r w:rsidRPr="00AA5225">
              <w:rPr>
                <w:rFonts w:ascii="Arial" w:hAnsi="Arial" w:cs="Arial"/>
                <w:sz w:val="12"/>
                <w:szCs w:val="12"/>
              </w:rPr>
              <w:t>ния О</w:t>
            </w:r>
            <w:r w:rsidRPr="00AA5225">
              <w:rPr>
                <w:rFonts w:ascii="Arial" w:hAnsi="Arial" w:cs="Arial"/>
                <w:sz w:val="12"/>
                <w:szCs w:val="12"/>
              </w:rPr>
              <w:t>К</w:t>
            </w:r>
            <w:r w:rsidRPr="00AA5225">
              <w:rPr>
                <w:rFonts w:ascii="Arial" w:hAnsi="Arial" w:cs="Arial"/>
                <w:sz w:val="12"/>
                <w:szCs w:val="12"/>
              </w:rPr>
              <w:t>ВЭД 80.21.2</w:t>
            </w:r>
          </w:p>
        </w:tc>
        <w:tc>
          <w:tcPr>
            <w:tcW w:w="849" w:type="dxa"/>
            <w:gridSpan w:val="2"/>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пальные автоно</w:t>
            </w:r>
            <w:r w:rsidRPr="00AA5225">
              <w:rPr>
                <w:rFonts w:ascii="Arial" w:hAnsi="Arial" w:cs="Arial"/>
                <w:color w:val="000000"/>
                <w:sz w:val="12"/>
                <w:szCs w:val="12"/>
              </w:rPr>
              <w:t>м</w:t>
            </w:r>
            <w:r w:rsidRPr="00AA5225">
              <w:rPr>
                <w:rFonts w:ascii="Arial" w:hAnsi="Arial" w:cs="Arial"/>
                <w:color w:val="000000"/>
                <w:sz w:val="12"/>
                <w:szCs w:val="12"/>
              </w:rPr>
              <w:t>ные общ</w:t>
            </w:r>
            <w:r w:rsidRPr="00AA5225">
              <w:rPr>
                <w:rFonts w:ascii="Arial" w:hAnsi="Arial" w:cs="Arial"/>
                <w:color w:val="000000"/>
                <w:sz w:val="12"/>
                <w:szCs w:val="12"/>
              </w:rPr>
              <w:t>е</w:t>
            </w:r>
            <w:r w:rsidRPr="00AA5225">
              <w:rPr>
                <w:rFonts w:ascii="Arial" w:hAnsi="Arial" w:cs="Arial"/>
                <w:color w:val="000000"/>
                <w:sz w:val="12"/>
                <w:szCs w:val="12"/>
              </w:rPr>
              <w:t>образов</w:t>
            </w:r>
            <w:r w:rsidRPr="00AA5225">
              <w:rPr>
                <w:rFonts w:ascii="Arial" w:hAnsi="Arial" w:cs="Arial"/>
                <w:color w:val="000000"/>
                <w:sz w:val="12"/>
                <w:szCs w:val="12"/>
              </w:rPr>
              <w:t>а</w:t>
            </w:r>
            <w:r w:rsidRPr="00AA5225">
              <w:rPr>
                <w:rFonts w:ascii="Arial" w:hAnsi="Arial" w:cs="Arial"/>
                <w:color w:val="000000"/>
                <w:sz w:val="12"/>
                <w:szCs w:val="12"/>
              </w:rPr>
              <w:t>тельные учрежд</w:t>
            </w:r>
            <w:r w:rsidRPr="00AA5225">
              <w:rPr>
                <w:rFonts w:ascii="Arial" w:hAnsi="Arial" w:cs="Arial"/>
                <w:color w:val="000000"/>
                <w:sz w:val="12"/>
                <w:szCs w:val="12"/>
              </w:rPr>
              <w:t>е</w:t>
            </w:r>
            <w:r w:rsidRPr="00AA5225">
              <w:rPr>
                <w:rFonts w:ascii="Arial" w:hAnsi="Arial" w:cs="Arial"/>
                <w:color w:val="000000"/>
                <w:sz w:val="12"/>
                <w:szCs w:val="12"/>
              </w:rPr>
              <w:t>ния</w:t>
            </w:r>
          </w:p>
        </w:tc>
        <w:tc>
          <w:tcPr>
            <w:tcW w:w="850"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11004000400200001004101</w:t>
            </w:r>
          </w:p>
        </w:tc>
        <w:tc>
          <w:tcPr>
            <w:tcW w:w="992"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Реал</w:t>
            </w:r>
            <w:r w:rsidRPr="00AA5225">
              <w:rPr>
                <w:rFonts w:ascii="Arial" w:hAnsi="Arial" w:cs="Arial"/>
                <w:sz w:val="12"/>
                <w:szCs w:val="12"/>
              </w:rPr>
              <w:t>и</w:t>
            </w:r>
            <w:r w:rsidRPr="00AA5225">
              <w:rPr>
                <w:rFonts w:ascii="Arial" w:hAnsi="Arial" w:cs="Arial"/>
                <w:sz w:val="12"/>
                <w:szCs w:val="12"/>
              </w:rPr>
              <w:t>зация осно</w:t>
            </w:r>
            <w:r w:rsidRPr="00AA5225">
              <w:rPr>
                <w:rFonts w:ascii="Arial" w:hAnsi="Arial" w:cs="Arial"/>
                <w:sz w:val="12"/>
                <w:szCs w:val="12"/>
              </w:rPr>
              <w:t>в</w:t>
            </w:r>
            <w:r w:rsidRPr="00AA5225">
              <w:rPr>
                <w:rFonts w:ascii="Arial" w:hAnsi="Arial" w:cs="Arial"/>
                <w:sz w:val="12"/>
                <w:szCs w:val="12"/>
              </w:rPr>
              <w:t>ных общеобраз</w:t>
            </w:r>
            <w:r w:rsidRPr="00AA5225">
              <w:rPr>
                <w:rFonts w:ascii="Arial" w:hAnsi="Arial" w:cs="Arial"/>
                <w:sz w:val="12"/>
                <w:szCs w:val="12"/>
              </w:rPr>
              <w:t>о</w:t>
            </w:r>
            <w:r w:rsidRPr="00AA5225">
              <w:rPr>
                <w:rFonts w:ascii="Arial" w:hAnsi="Arial" w:cs="Arial"/>
                <w:sz w:val="12"/>
                <w:szCs w:val="12"/>
              </w:rPr>
              <w:t>вательных пр</w:t>
            </w:r>
            <w:r w:rsidRPr="00AA5225">
              <w:rPr>
                <w:rFonts w:ascii="Arial" w:hAnsi="Arial" w:cs="Arial"/>
                <w:sz w:val="12"/>
                <w:szCs w:val="12"/>
              </w:rPr>
              <w:t>о</w:t>
            </w:r>
            <w:r w:rsidRPr="00AA5225">
              <w:rPr>
                <w:rFonts w:ascii="Arial" w:hAnsi="Arial" w:cs="Arial"/>
                <w:sz w:val="12"/>
                <w:szCs w:val="12"/>
              </w:rPr>
              <w:t>грамм среднего общего образ</w:t>
            </w:r>
            <w:r w:rsidRPr="00AA5225">
              <w:rPr>
                <w:rFonts w:ascii="Arial" w:hAnsi="Arial" w:cs="Arial"/>
                <w:sz w:val="12"/>
                <w:szCs w:val="12"/>
              </w:rPr>
              <w:t>о</w:t>
            </w:r>
            <w:r w:rsidRPr="00AA5225">
              <w:rPr>
                <w:rFonts w:ascii="Arial" w:hAnsi="Arial" w:cs="Arial"/>
                <w:sz w:val="12"/>
                <w:szCs w:val="12"/>
              </w:rPr>
              <w:t>вания</w:t>
            </w:r>
          </w:p>
        </w:tc>
        <w:tc>
          <w:tcPr>
            <w:tcW w:w="709" w:type="dxa"/>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образ</w:t>
            </w:r>
            <w:r w:rsidRPr="00AA5225">
              <w:rPr>
                <w:rFonts w:ascii="Arial" w:hAnsi="Arial" w:cs="Arial"/>
                <w:sz w:val="12"/>
                <w:szCs w:val="12"/>
              </w:rPr>
              <w:t>о</w:t>
            </w:r>
            <w:r w:rsidRPr="00AA5225">
              <w:rPr>
                <w:rFonts w:ascii="Arial" w:hAnsi="Arial" w:cs="Arial"/>
                <w:sz w:val="12"/>
                <w:szCs w:val="12"/>
              </w:rPr>
              <w:t>вател</w:t>
            </w:r>
            <w:r w:rsidRPr="00AA5225">
              <w:rPr>
                <w:rFonts w:ascii="Arial" w:hAnsi="Arial" w:cs="Arial"/>
                <w:sz w:val="12"/>
                <w:szCs w:val="12"/>
              </w:rPr>
              <w:t>ь</w:t>
            </w:r>
            <w:r w:rsidRPr="00AA5225">
              <w:rPr>
                <w:rFonts w:ascii="Arial" w:hAnsi="Arial" w:cs="Arial"/>
                <w:sz w:val="12"/>
                <w:szCs w:val="12"/>
              </w:rPr>
              <w:t>ная пр</w:t>
            </w:r>
            <w:r w:rsidRPr="00AA5225">
              <w:rPr>
                <w:rFonts w:ascii="Arial" w:hAnsi="Arial" w:cs="Arial"/>
                <w:sz w:val="12"/>
                <w:szCs w:val="12"/>
              </w:rPr>
              <w:t>о</w:t>
            </w:r>
            <w:r w:rsidRPr="00AA5225">
              <w:rPr>
                <w:rFonts w:ascii="Arial" w:hAnsi="Arial" w:cs="Arial"/>
                <w:sz w:val="12"/>
                <w:szCs w:val="12"/>
              </w:rPr>
              <w:t>грамма средн</w:t>
            </w:r>
            <w:r w:rsidRPr="00AA5225">
              <w:rPr>
                <w:rFonts w:ascii="Arial" w:hAnsi="Arial" w:cs="Arial"/>
                <w:sz w:val="12"/>
                <w:szCs w:val="12"/>
              </w:rPr>
              <w:t>е</w:t>
            </w:r>
            <w:r w:rsidRPr="00AA5225">
              <w:rPr>
                <w:rFonts w:ascii="Arial" w:hAnsi="Arial" w:cs="Arial"/>
                <w:sz w:val="12"/>
                <w:szCs w:val="12"/>
              </w:rPr>
              <w:t>го общ</w:t>
            </w:r>
            <w:r w:rsidRPr="00AA5225">
              <w:rPr>
                <w:rFonts w:ascii="Arial" w:hAnsi="Arial" w:cs="Arial"/>
                <w:sz w:val="12"/>
                <w:szCs w:val="12"/>
              </w:rPr>
              <w:t>е</w:t>
            </w:r>
            <w:r w:rsidRPr="00AA5225">
              <w:rPr>
                <w:rFonts w:ascii="Arial" w:hAnsi="Arial" w:cs="Arial"/>
                <w:sz w:val="12"/>
                <w:szCs w:val="12"/>
              </w:rPr>
              <w:t>го образ</w:t>
            </w:r>
            <w:r w:rsidRPr="00AA5225">
              <w:rPr>
                <w:rFonts w:ascii="Arial" w:hAnsi="Arial" w:cs="Arial"/>
                <w:sz w:val="12"/>
                <w:szCs w:val="12"/>
              </w:rPr>
              <w:t>о</w:t>
            </w:r>
            <w:r w:rsidRPr="00AA5225">
              <w:rPr>
                <w:rFonts w:ascii="Arial" w:hAnsi="Arial" w:cs="Arial"/>
                <w:sz w:val="12"/>
                <w:szCs w:val="12"/>
              </w:rPr>
              <w:t>вания</w:t>
            </w:r>
          </w:p>
        </w:tc>
        <w:tc>
          <w:tcPr>
            <w:tcW w:w="567"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очная</w:t>
            </w:r>
          </w:p>
        </w:tc>
        <w:tc>
          <w:tcPr>
            <w:tcW w:w="711"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госуда</w:t>
            </w:r>
            <w:r w:rsidRPr="00AA5225">
              <w:rPr>
                <w:rFonts w:ascii="Arial" w:hAnsi="Arial" w:cs="Arial"/>
                <w:color w:val="000000"/>
                <w:sz w:val="12"/>
                <w:szCs w:val="12"/>
              </w:rPr>
              <w:t>р</w:t>
            </w:r>
            <w:r w:rsidRPr="00AA5225">
              <w:rPr>
                <w:rFonts w:ascii="Arial" w:hAnsi="Arial" w:cs="Arial"/>
                <w:color w:val="000000"/>
                <w:sz w:val="12"/>
                <w:szCs w:val="12"/>
              </w:rPr>
              <w:t>стве</w:t>
            </w:r>
            <w:r w:rsidRPr="00AA5225">
              <w:rPr>
                <w:rFonts w:ascii="Arial" w:hAnsi="Arial" w:cs="Arial"/>
                <w:color w:val="000000"/>
                <w:sz w:val="12"/>
                <w:szCs w:val="12"/>
              </w:rPr>
              <w:t>н</w:t>
            </w:r>
            <w:r w:rsidRPr="00AA5225">
              <w:rPr>
                <w:rFonts w:ascii="Arial" w:hAnsi="Arial" w:cs="Arial"/>
                <w:color w:val="000000"/>
                <w:sz w:val="12"/>
                <w:szCs w:val="12"/>
              </w:rPr>
              <w:t>ный образ</w:t>
            </w:r>
            <w:r w:rsidRPr="00AA5225">
              <w:rPr>
                <w:rFonts w:ascii="Arial" w:hAnsi="Arial" w:cs="Arial"/>
                <w:color w:val="000000"/>
                <w:sz w:val="12"/>
                <w:szCs w:val="12"/>
              </w:rPr>
              <w:t>о</w:t>
            </w:r>
            <w:r w:rsidRPr="00AA5225">
              <w:rPr>
                <w:rFonts w:ascii="Arial" w:hAnsi="Arial" w:cs="Arial"/>
                <w:color w:val="000000"/>
                <w:sz w:val="12"/>
                <w:szCs w:val="12"/>
              </w:rPr>
              <w:t>вател</w:t>
            </w:r>
            <w:r w:rsidRPr="00AA5225">
              <w:rPr>
                <w:rFonts w:ascii="Arial" w:hAnsi="Arial" w:cs="Arial"/>
                <w:color w:val="000000"/>
                <w:sz w:val="12"/>
                <w:szCs w:val="12"/>
              </w:rPr>
              <w:t>ь</w:t>
            </w:r>
            <w:r w:rsidRPr="00AA5225">
              <w:rPr>
                <w:rFonts w:ascii="Arial" w:hAnsi="Arial" w:cs="Arial"/>
                <w:color w:val="000000"/>
                <w:sz w:val="12"/>
                <w:szCs w:val="12"/>
              </w:rPr>
              <w:t>ный ста</w:t>
            </w:r>
            <w:r w:rsidRPr="00AA5225">
              <w:rPr>
                <w:rFonts w:ascii="Arial" w:hAnsi="Arial" w:cs="Arial"/>
                <w:color w:val="000000"/>
                <w:sz w:val="12"/>
                <w:szCs w:val="12"/>
              </w:rPr>
              <w:t>н</w:t>
            </w:r>
            <w:r w:rsidRPr="00AA5225">
              <w:rPr>
                <w:rFonts w:ascii="Arial" w:hAnsi="Arial" w:cs="Arial"/>
                <w:color w:val="000000"/>
                <w:sz w:val="12"/>
                <w:szCs w:val="12"/>
              </w:rPr>
              <w:t>дарт</w:t>
            </w:r>
          </w:p>
        </w:tc>
        <w:tc>
          <w:tcPr>
            <w:tcW w:w="992"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обуча</w:t>
            </w:r>
            <w:r w:rsidRPr="00AA5225">
              <w:rPr>
                <w:rFonts w:ascii="Arial" w:hAnsi="Arial" w:cs="Arial"/>
                <w:sz w:val="12"/>
                <w:szCs w:val="12"/>
              </w:rPr>
              <w:t>ю</w:t>
            </w:r>
            <w:r w:rsidRPr="00AA5225">
              <w:rPr>
                <w:rFonts w:ascii="Arial" w:hAnsi="Arial" w:cs="Arial"/>
                <w:sz w:val="12"/>
                <w:szCs w:val="12"/>
              </w:rPr>
              <w:t>щиеся за исключ</w:t>
            </w:r>
            <w:r w:rsidRPr="00AA5225">
              <w:rPr>
                <w:rFonts w:ascii="Arial" w:hAnsi="Arial" w:cs="Arial"/>
                <w:sz w:val="12"/>
                <w:szCs w:val="12"/>
              </w:rPr>
              <w:t>е</w:t>
            </w:r>
            <w:r w:rsidRPr="00AA5225">
              <w:rPr>
                <w:rFonts w:ascii="Arial" w:hAnsi="Arial" w:cs="Arial"/>
                <w:sz w:val="12"/>
                <w:szCs w:val="12"/>
              </w:rPr>
              <w:t>нием об</w:t>
            </w:r>
            <w:r w:rsidRPr="00AA5225">
              <w:rPr>
                <w:rFonts w:ascii="Arial" w:hAnsi="Arial" w:cs="Arial"/>
                <w:sz w:val="12"/>
                <w:szCs w:val="12"/>
              </w:rPr>
              <w:t>у</w:t>
            </w:r>
            <w:r w:rsidRPr="00AA5225">
              <w:rPr>
                <w:rFonts w:ascii="Arial" w:hAnsi="Arial" w:cs="Arial"/>
                <w:sz w:val="12"/>
                <w:szCs w:val="12"/>
              </w:rPr>
              <w:t>чающихся с ограниче</w:t>
            </w:r>
            <w:r w:rsidRPr="00AA5225">
              <w:rPr>
                <w:rFonts w:ascii="Arial" w:hAnsi="Arial" w:cs="Arial"/>
                <w:sz w:val="12"/>
                <w:szCs w:val="12"/>
              </w:rPr>
              <w:t>н</w:t>
            </w:r>
            <w:r w:rsidRPr="00AA5225">
              <w:rPr>
                <w:rFonts w:ascii="Arial" w:hAnsi="Arial" w:cs="Arial"/>
                <w:sz w:val="12"/>
                <w:szCs w:val="12"/>
              </w:rPr>
              <w:t>ными во</w:t>
            </w:r>
            <w:r w:rsidRPr="00AA5225">
              <w:rPr>
                <w:rFonts w:ascii="Arial" w:hAnsi="Arial" w:cs="Arial"/>
                <w:sz w:val="12"/>
                <w:szCs w:val="12"/>
              </w:rPr>
              <w:t>з</w:t>
            </w:r>
            <w:r w:rsidRPr="00AA5225">
              <w:rPr>
                <w:rFonts w:ascii="Arial" w:hAnsi="Arial" w:cs="Arial"/>
                <w:sz w:val="12"/>
                <w:szCs w:val="12"/>
              </w:rPr>
              <w:t>можн</w:t>
            </w:r>
            <w:r w:rsidRPr="00AA5225">
              <w:rPr>
                <w:rFonts w:ascii="Arial" w:hAnsi="Arial" w:cs="Arial"/>
                <w:sz w:val="12"/>
                <w:szCs w:val="12"/>
              </w:rPr>
              <w:t>о</w:t>
            </w:r>
            <w:r w:rsidRPr="00AA5225">
              <w:rPr>
                <w:rFonts w:ascii="Arial" w:hAnsi="Arial" w:cs="Arial"/>
                <w:sz w:val="12"/>
                <w:szCs w:val="12"/>
              </w:rPr>
              <w:t>стями здор</w:t>
            </w:r>
            <w:r w:rsidRPr="00AA5225">
              <w:rPr>
                <w:rFonts w:ascii="Arial" w:hAnsi="Arial" w:cs="Arial"/>
                <w:sz w:val="12"/>
                <w:szCs w:val="12"/>
              </w:rPr>
              <w:t>о</w:t>
            </w:r>
            <w:r w:rsidRPr="00AA5225">
              <w:rPr>
                <w:rFonts w:ascii="Arial" w:hAnsi="Arial" w:cs="Arial"/>
                <w:sz w:val="12"/>
                <w:szCs w:val="12"/>
              </w:rPr>
              <w:t>вья (ОВЗ) и детей-инвал</w:t>
            </w:r>
            <w:r w:rsidRPr="00AA5225">
              <w:rPr>
                <w:rFonts w:ascii="Arial" w:hAnsi="Arial" w:cs="Arial"/>
                <w:sz w:val="12"/>
                <w:szCs w:val="12"/>
              </w:rPr>
              <w:t>и</w:t>
            </w:r>
            <w:r w:rsidRPr="00AA5225">
              <w:rPr>
                <w:rFonts w:ascii="Arial" w:hAnsi="Arial" w:cs="Arial"/>
                <w:sz w:val="12"/>
                <w:szCs w:val="12"/>
              </w:rPr>
              <w:t>дов</w:t>
            </w:r>
          </w:p>
        </w:tc>
        <w:tc>
          <w:tcPr>
            <w:tcW w:w="853" w:type="dxa"/>
            <w:gridSpan w:val="3"/>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число обуча</w:t>
            </w:r>
            <w:r w:rsidRPr="00AA5225">
              <w:rPr>
                <w:rFonts w:ascii="Arial" w:hAnsi="Arial" w:cs="Arial"/>
                <w:sz w:val="12"/>
                <w:szCs w:val="12"/>
              </w:rPr>
              <w:t>ю</w:t>
            </w:r>
            <w:r w:rsidRPr="00AA5225">
              <w:rPr>
                <w:rFonts w:ascii="Arial" w:hAnsi="Arial" w:cs="Arial"/>
                <w:sz w:val="12"/>
                <w:szCs w:val="12"/>
              </w:rPr>
              <w:t>щихся (чел</w:t>
            </w:r>
            <w:r w:rsidRPr="00AA5225">
              <w:rPr>
                <w:rFonts w:ascii="Arial" w:hAnsi="Arial" w:cs="Arial"/>
                <w:sz w:val="12"/>
                <w:szCs w:val="12"/>
              </w:rPr>
              <w:t>о</w:t>
            </w:r>
            <w:r w:rsidRPr="00AA5225">
              <w:rPr>
                <w:rFonts w:ascii="Arial" w:hAnsi="Arial" w:cs="Arial"/>
                <w:sz w:val="12"/>
                <w:szCs w:val="12"/>
              </w:rPr>
              <w:t>век)</w:t>
            </w:r>
          </w:p>
        </w:tc>
        <w:tc>
          <w:tcPr>
            <w:tcW w:w="709"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пальная услуга, бе</w:t>
            </w:r>
            <w:r w:rsidRPr="00AA5225">
              <w:rPr>
                <w:rFonts w:ascii="Arial" w:hAnsi="Arial" w:cs="Arial"/>
                <w:color w:val="000000"/>
                <w:sz w:val="12"/>
                <w:szCs w:val="12"/>
              </w:rPr>
              <w:t>с</w:t>
            </w:r>
            <w:r w:rsidRPr="00AA5225">
              <w:rPr>
                <w:rFonts w:ascii="Arial" w:hAnsi="Arial" w:cs="Arial"/>
                <w:color w:val="000000"/>
                <w:sz w:val="12"/>
                <w:szCs w:val="12"/>
              </w:rPr>
              <w:t>платно</w:t>
            </w:r>
          </w:p>
        </w:tc>
        <w:tc>
          <w:tcPr>
            <w:tcW w:w="567"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56506,37</w:t>
            </w:r>
          </w:p>
        </w:tc>
        <w:tc>
          <w:tcPr>
            <w:tcW w:w="709" w:type="dxa"/>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28202,49</w:t>
            </w:r>
          </w:p>
        </w:tc>
        <w:tc>
          <w:tcPr>
            <w:tcW w:w="709"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18826,69</w:t>
            </w:r>
          </w:p>
        </w:tc>
        <w:tc>
          <w:tcPr>
            <w:tcW w:w="569" w:type="dxa"/>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1,413</w:t>
            </w:r>
          </w:p>
        </w:tc>
        <w:tc>
          <w:tcPr>
            <w:tcW w:w="284" w:type="dxa"/>
            <w:shd w:val="clear" w:color="auto" w:fill="auto"/>
            <w:noWrap/>
            <w:vAlign w:val="bottom"/>
            <w:hideMark/>
          </w:tcPr>
          <w:p w:rsidR="00AA5225" w:rsidRPr="00AA5225" w:rsidRDefault="00AA5225" w:rsidP="00AA5225">
            <w:pPr>
              <w:rPr>
                <w:rFonts w:ascii="Arial" w:hAnsi="Arial" w:cs="Arial"/>
                <w:color w:val="000000"/>
                <w:sz w:val="12"/>
                <w:szCs w:val="12"/>
              </w:rPr>
            </w:pPr>
          </w:p>
        </w:tc>
      </w:tr>
      <w:tr w:rsidR="00673622" w:rsidRPr="00AA5225" w:rsidTr="006A15FE">
        <w:trPr>
          <w:gridBefore w:val="1"/>
          <w:wBefore w:w="144" w:type="dxa"/>
          <w:trHeight w:val="20"/>
        </w:trPr>
        <w:tc>
          <w:tcPr>
            <w:tcW w:w="293" w:type="dxa"/>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38</w:t>
            </w:r>
          </w:p>
        </w:tc>
        <w:tc>
          <w:tcPr>
            <w:tcW w:w="992" w:type="dxa"/>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Реализ</w:t>
            </w:r>
            <w:r w:rsidRPr="00AA5225">
              <w:rPr>
                <w:rFonts w:ascii="Arial" w:hAnsi="Arial" w:cs="Arial"/>
                <w:sz w:val="12"/>
                <w:szCs w:val="12"/>
              </w:rPr>
              <w:t>а</w:t>
            </w:r>
            <w:r w:rsidRPr="00AA5225">
              <w:rPr>
                <w:rFonts w:ascii="Arial" w:hAnsi="Arial" w:cs="Arial"/>
                <w:sz w:val="12"/>
                <w:szCs w:val="12"/>
              </w:rPr>
              <w:t>ция дополн</w:t>
            </w:r>
            <w:r w:rsidRPr="00AA5225">
              <w:rPr>
                <w:rFonts w:ascii="Arial" w:hAnsi="Arial" w:cs="Arial"/>
                <w:sz w:val="12"/>
                <w:szCs w:val="12"/>
              </w:rPr>
              <w:t>и</w:t>
            </w:r>
            <w:r w:rsidRPr="00AA5225">
              <w:rPr>
                <w:rFonts w:ascii="Arial" w:hAnsi="Arial" w:cs="Arial"/>
                <w:sz w:val="12"/>
                <w:szCs w:val="12"/>
              </w:rPr>
              <w:t>тельных общеразв</w:t>
            </w:r>
            <w:r w:rsidRPr="00AA5225">
              <w:rPr>
                <w:rFonts w:ascii="Arial" w:hAnsi="Arial" w:cs="Arial"/>
                <w:sz w:val="12"/>
                <w:szCs w:val="12"/>
              </w:rPr>
              <w:t>и</w:t>
            </w:r>
            <w:r w:rsidRPr="00AA5225">
              <w:rPr>
                <w:rFonts w:ascii="Arial" w:hAnsi="Arial" w:cs="Arial"/>
                <w:sz w:val="12"/>
                <w:szCs w:val="12"/>
              </w:rPr>
              <w:t>вающих пр</w:t>
            </w:r>
            <w:r w:rsidRPr="00AA5225">
              <w:rPr>
                <w:rFonts w:ascii="Arial" w:hAnsi="Arial" w:cs="Arial"/>
                <w:sz w:val="12"/>
                <w:szCs w:val="12"/>
              </w:rPr>
              <w:t>о</w:t>
            </w:r>
            <w:r w:rsidRPr="00AA5225">
              <w:rPr>
                <w:rFonts w:ascii="Arial" w:hAnsi="Arial" w:cs="Arial"/>
                <w:sz w:val="12"/>
                <w:szCs w:val="12"/>
              </w:rPr>
              <w:t>грамм ОКВЭД 80.10.3</w:t>
            </w:r>
          </w:p>
        </w:tc>
        <w:tc>
          <w:tcPr>
            <w:tcW w:w="849" w:type="dxa"/>
            <w:gridSpan w:val="2"/>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пальные дошкол</w:t>
            </w:r>
            <w:r w:rsidRPr="00AA5225">
              <w:rPr>
                <w:rFonts w:ascii="Arial" w:hAnsi="Arial" w:cs="Arial"/>
                <w:color w:val="000000"/>
                <w:sz w:val="12"/>
                <w:szCs w:val="12"/>
              </w:rPr>
              <w:t>ь</w:t>
            </w:r>
            <w:r w:rsidRPr="00AA5225">
              <w:rPr>
                <w:rFonts w:ascii="Arial" w:hAnsi="Arial" w:cs="Arial"/>
                <w:color w:val="000000"/>
                <w:sz w:val="12"/>
                <w:szCs w:val="12"/>
              </w:rPr>
              <w:t>ные, общеобр</w:t>
            </w:r>
            <w:r w:rsidRPr="00AA5225">
              <w:rPr>
                <w:rFonts w:ascii="Arial" w:hAnsi="Arial" w:cs="Arial"/>
                <w:color w:val="000000"/>
                <w:sz w:val="12"/>
                <w:szCs w:val="12"/>
              </w:rPr>
              <w:t>а</w:t>
            </w:r>
            <w:r w:rsidRPr="00AA5225">
              <w:rPr>
                <w:rFonts w:ascii="Arial" w:hAnsi="Arial" w:cs="Arial"/>
                <w:color w:val="000000"/>
                <w:sz w:val="12"/>
                <w:szCs w:val="12"/>
              </w:rPr>
              <w:t>зовател</w:t>
            </w:r>
            <w:r w:rsidRPr="00AA5225">
              <w:rPr>
                <w:rFonts w:ascii="Arial" w:hAnsi="Arial" w:cs="Arial"/>
                <w:color w:val="000000"/>
                <w:sz w:val="12"/>
                <w:szCs w:val="12"/>
              </w:rPr>
              <w:t>ь</w:t>
            </w:r>
            <w:r w:rsidRPr="00AA5225">
              <w:rPr>
                <w:rFonts w:ascii="Arial" w:hAnsi="Arial" w:cs="Arial"/>
                <w:color w:val="000000"/>
                <w:sz w:val="12"/>
                <w:szCs w:val="12"/>
              </w:rPr>
              <w:t>ные учр</w:t>
            </w:r>
            <w:r w:rsidRPr="00AA5225">
              <w:rPr>
                <w:rFonts w:ascii="Arial" w:hAnsi="Arial" w:cs="Arial"/>
                <w:color w:val="000000"/>
                <w:sz w:val="12"/>
                <w:szCs w:val="12"/>
              </w:rPr>
              <w:t>е</w:t>
            </w:r>
            <w:r w:rsidRPr="00AA5225">
              <w:rPr>
                <w:rFonts w:ascii="Arial" w:hAnsi="Arial" w:cs="Arial"/>
                <w:color w:val="000000"/>
                <w:sz w:val="12"/>
                <w:szCs w:val="12"/>
              </w:rPr>
              <w:t>ждения и учрежд</w:t>
            </w:r>
            <w:r w:rsidRPr="00AA5225">
              <w:rPr>
                <w:rFonts w:ascii="Arial" w:hAnsi="Arial" w:cs="Arial"/>
                <w:color w:val="000000"/>
                <w:sz w:val="12"/>
                <w:szCs w:val="12"/>
              </w:rPr>
              <w:t>е</w:t>
            </w:r>
            <w:r w:rsidRPr="00AA5225">
              <w:rPr>
                <w:rFonts w:ascii="Arial" w:hAnsi="Arial" w:cs="Arial"/>
                <w:color w:val="000000"/>
                <w:sz w:val="12"/>
                <w:szCs w:val="12"/>
              </w:rPr>
              <w:t>ние д</w:t>
            </w:r>
            <w:r w:rsidRPr="00AA5225">
              <w:rPr>
                <w:rFonts w:ascii="Arial" w:hAnsi="Arial" w:cs="Arial"/>
                <w:color w:val="000000"/>
                <w:sz w:val="12"/>
                <w:szCs w:val="12"/>
              </w:rPr>
              <w:t>о</w:t>
            </w:r>
            <w:r w:rsidRPr="00AA5225">
              <w:rPr>
                <w:rFonts w:ascii="Arial" w:hAnsi="Arial" w:cs="Arial"/>
                <w:color w:val="000000"/>
                <w:sz w:val="12"/>
                <w:szCs w:val="12"/>
              </w:rPr>
              <w:t>полн</w:t>
            </w:r>
            <w:r w:rsidRPr="00AA5225">
              <w:rPr>
                <w:rFonts w:ascii="Arial" w:hAnsi="Arial" w:cs="Arial"/>
                <w:color w:val="000000"/>
                <w:sz w:val="12"/>
                <w:szCs w:val="12"/>
              </w:rPr>
              <w:t>и</w:t>
            </w:r>
            <w:r w:rsidRPr="00AA5225">
              <w:rPr>
                <w:rFonts w:ascii="Arial" w:hAnsi="Arial" w:cs="Arial"/>
                <w:color w:val="000000"/>
                <w:sz w:val="12"/>
                <w:szCs w:val="12"/>
              </w:rPr>
              <w:t>тельного образов</w:t>
            </w:r>
            <w:r w:rsidRPr="00AA5225">
              <w:rPr>
                <w:rFonts w:ascii="Arial" w:hAnsi="Arial" w:cs="Arial"/>
                <w:color w:val="000000"/>
                <w:sz w:val="12"/>
                <w:szCs w:val="12"/>
              </w:rPr>
              <w:t>а</w:t>
            </w:r>
            <w:r w:rsidRPr="00AA5225">
              <w:rPr>
                <w:rFonts w:ascii="Arial" w:hAnsi="Arial" w:cs="Arial"/>
                <w:color w:val="000000"/>
                <w:sz w:val="12"/>
                <w:szCs w:val="12"/>
              </w:rPr>
              <w:t>ния</w:t>
            </w:r>
          </w:p>
        </w:tc>
        <w:tc>
          <w:tcPr>
            <w:tcW w:w="850" w:type="dxa"/>
            <w:gridSpan w:val="2"/>
            <w:shd w:val="clear" w:color="auto" w:fill="auto"/>
            <w:hideMark/>
          </w:tcPr>
          <w:p w:rsidR="00AA5225" w:rsidRPr="00AA5225" w:rsidRDefault="00AA5225" w:rsidP="006A15FE">
            <w:pPr>
              <w:ind w:left="-108" w:right="-108"/>
              <w:jc w:val="center"/>
              <w:rPr>
                <w:rFonts w:ascii="Arial" w:hAnsi="Arial" w:cs="Arial"/>
                <w:sz w:val="12"/>
                <w:szCs w:val="12"/>
              </w:rPr>
            </w:pPr>
            <w:r w:rsidRPr="00AA5225">
              <w:rPr>
                <w:rFonts w:ascii="Arial" w:hAnsi="Arial" w:cs="Arial"/>
                <w:sz w:val="12"/>
                <w:szCs w:val="12"/>
              </w:rPr>
              <w:t>42Г42001000300201002100</w:t>
            </w:r>
          </w:p>
        </w:tc>
        <w:tc>
          <w:tcPr>
            <w:tcW w:w="992"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Реал</w:t>
            </w:r>
            <w:r w:rsidRPr="00AA5225">
              <w:rPr>
                <w:rFonts w:ascii="Arial" w:hAnsi="Arial" w:cs="Arial"/>
                <w:sz w:val="12"/>
                <w:szCs w:val="12"/>
              </w:rPr>
              <w:t>и</w:t>
            </w:r>
            <w:r w:rsidRPr="00AA5225">
              <w:rPr>
                <w:rFonts w:ascii="Arial" w:hAnsi="Arial" w:cs="Arial"/>
                <w:sz w:val="12"/>
                <w:szCs w:val="12"/>
              </w:rPr>
              <w:t>зация дополн</w:t>
            </w:r>
            <w:r w:rsidRPr="00AA5225">
              <w:rPr>
                <w:rFonts w:ascii="Arial" w:hAnsi="Arial" w:cs="Arial"/>
                <w:sz w:val="12"/>
                <w:szCs w:val="12"/>
              </w:rPr>
              <w:t>и</w:t>
            </w:r>
            <w:r w:rsidRPr="00AA5225">
              <w:rPr>
                <w:rFonts w:ascii="Arial" w:hAnsi="Arial" w:cs="Arial"/>
                <w:sz w:val="12"/>
                <w:szCs w:val="12"/>
              </w:rPr>
              <w:t>тельных общеразв</w:t>
            </w:r>
            <w:r w:rsidRPr="00AA5225">
              <w:rPr>
                <w:rFonts w:ascii="Arial" w:hAnsi="Arial" w:cs="Arial"/>
                <w:sz w:val="12"/>
                <w:szCs w:val="12"/>
              </w:rPr>
              <w:t>и</w:t>
            </w:r>
            <w:r w:rsidRPr="00AA5225">
              <w:rPr>
                <w:rFonts w:ascii="Arial" w:hAnsi="Arial" w:cs="Arial"/>
                <w:sz w:val="12"/>
                <w:szCs w:val="12"/>
              </w:rPr>
              <w:t>вающих пр</w:t>
            </w:r>
            <w:r w:rsidRPr="00AA5225">
              <w:rPr>
                <w:rFonts w:ascii="Arial" w:hAnsi="Arial" w:cs="Arial"/>
                <w:sz w:val="12"/>
                <w:szCs w:val="12"/>
              </w:rPr>
              <w:t>о</w:t>
            </w:r>
            <w:r w:rsidRPr="00AA5225">
              <w:rPr>
                <w:rFonts w:ascii="Arial" w:hAnsi="Arial" w:cs="Arial"/>
                <w:sz w:val="12"/>
                <w:szCs w:val="12"/>
              </w:rPr>
              <w:t xml:space="preserve">грамм </w:t>
            </w:r>
          </w:p>
        </w:tc>
        <w:tc>
          <w:tcPr>
            <w:tcW w:w="709" w:type="dxa"/>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w:t>
            </w:r>
          </w:p>
        </w:tc>
        <w:tc>
          <w:tcPr>
            <w:tcW w:w="567" w:type="dxa"/>
            <w:gridSpan w:val="2"/>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 </w:t>
            </w:r>
          </w:p>
        </w:tc>
        <w:tc>
          <w:tcPr>
            <w:tcW w:w="711" w:type="dxa"/>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w:t>
            </w:r>
          </w:p>
        </w:tc>
        <w:tc>
          <w:tcPr>
            <w:tcW w:w="992"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не ук</w:t>
            </w:r>
            <w:r w:rsidRPr="00AA5225">
              <w:rPr>
                <w:rFonts w:ascii="Arial" w:hAnsi="Arial" w:cs="Arial"/>
                <w:sz w:val="12"/>
                <w:szCs w:val="12"/>
              </w:rPr>
              <w:t>а</w:t>
            </w:r>
            <w:r w:rsidRPr="00AA5225">
              <w:rPr>
                <w:rFonts w:ascii="Arial" w:hAnsi="Arial" w:cs="Arial"/>
                <w:sz w:val="12"/>
                <w:szCs w:val="12"/>
              </w:rPr>
              <w:t>зано</w:t>
            </w:r>
          </w:p>
        </w:tc>
        <w:tc>
          <w:tcPr>
            <w:tcW w:w="853" w:type="dxa"/>
            <w:gridSpan w:val="3"/>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человеко-час</w:t>
            </w:r>
          </w:p>
        </w:tc>
        <w:tc>
          <w:tcPr>
            <w:tcW w:w="709"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пальная услуга, бе</w:t>
            </w:r>
            <w:r w:rsidRPr="00AA5225">
              <w:rPr>
                <w:rFonts w:ascii="Arial" w:hAnsi="Arial" w:cs="Arial"/>
                <w:color w:val="000000"/>
                <w:sz w:val="12"/>
                <w:szCs w:val="12"/>
              </w:rPr>
              <w:t>с</w:t>
            </w:r>
            <w:r w:rsidRPr="00AA5225">
              <w:rPr>
                <w:rFonts w:ascii="Arial" w:hAnsi="Arial" w:cs="Arial"/>
                <w:color w:val="000000"/>
                <w:sz w:val="12"/>
                <w:szCs w:val="12"/>
              </w:rPr>
              <w:t>платно</w:t>
            </w:r>
          </w:p>
        </w:tc>
        <w:tc>
          <w:tcPr>
            <w:tcW w:w="567"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184,35</w:t>
            </w:r>
          </w:p>
        </w:tc>
        <w:tc>
          <w:tcPr>
            <w:tcW w:w="709" w:type="dxa"/>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149,45</w:t>
            </w:r>
          </w:p>
        </w:tc>
        <w:tc>
          <w:tcPr>
            <w:tcW w:w="709"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28</w:t>
            </w:r>
          </w:p>
        </w:tc>
        <w:tc>
          <w:tcPr>
            <w:tcW w:w="569" w:type="dxa"/>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1,041</w:t>
            </w:r>
          </w:p>
        </w:tc>
        <w:tc>
          <w:tcPr>
            <w:tcW w:w="284" w:type="dxa"/>
            <w:shd w:val="clear" w:color="auto" w:fill="auto"/>
            <w:noWrap/>
            <w:vAlign w:val="bottom"/>
            <w:hideMark/>
          </w:tcPr>
          <w:p w:rsidR="00AA5225" w:rsidRPr="00AA5225" w:rsidRDefault="00AA5225" w:rsidP="00AA5225">
            <w:pPr>
              <w:rPr>
                <w:rFonts w:ascii="Arial" w:hAnsi="Arial" w:cs="Arial"/>
                <w:color w:val="000000"/>
                <w:sz w:val="12"/>
                <w:szCs w:val="12"/>
              </w:rPr>
            </w:pPr>
          </w:p>
        </w:tc>
      </w:tr>
      <w:tr w:rsidR="00673622" w:rsidRPr="00AA5225" w:rsidTr="006A15FE">
        <w:trPr>
          <w:gridBefore w:val="1"/>
          <w:wBefore w:w="144" w:type="dxa"/>
          <w:trHeight w:val="20"/>
        </w:trPr>
        <w:tc>
          <w:tcPr>
            <w:tcW w:w="293" w:type="dxa"/>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43</w:t>
            </w:r>
          </w:p>
        </w:tc>
        <w:tc>
          <w:tcPr>
            <w:tcW w:w="992" w:type="dxa"/>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Организ</w:t>
            </w:r>
            <w:r w:rsidRPr="00AA5225">
              <w:rPr>
                <w:rFonts w:ascii="Arial" w:hAnsi="Arial" w:cs="Arial"/>
                <w:sz w:val="12"/>
                <w:szCs w:val="12"/>
              </w:rPr>
              <w:t>а</w:t>
            </w:r>
            <w:r w:rsidRPr="00AA5225">
              <w:rPr>
                <w:rFonts w:ascii="Arial" w:hAnsi="Arial" w:cs="Arial"/>
                <w:sz w:val="12"/>
                <w:szCs w:val="12"/>
              </w:rPr>
              <w:t>ция меропри</w:t>
            </w:r>
            <w:r w:rsidRPr="00AA5225">
              <w:rPr>
                <w:rFonts w:ascii="Arial" w:hAnsi="Arial" w:cs="Arial"/>
                <w:sz w:val="12"/>
                <w:szCs w:val="12"/>
              </w:rPr>
              <w:t>я</w:t>
            </w:r>
            <w:r w:rsidRPr="00AA5225">
              <w:rPr>
                <w:rFonts w:ascii="Arial" w:hAnsi="Arial" w:cs="Arial"/>
                <w:sz w:val="12"/>
                <w:szCs w:val="12"/>
              </w:rPr>
              <w:t>тий в сфере молоде</w:t>
            </w:r>
            <w:r w:rsidRPr="00AA5225">
              <w:rPr>
                <w:rFonts w:ascii="Arial" w:hAnsi="Arial" w:cs="Arial"/>
                <w:sz w:val="12"/>
                <w:szCs w:val="12"/>
              </w:rPr>
              <w:t>ж</w:t>
            </w:r>
            <w:r w:rsidRPr="00AA5225">
              <w:rPr>
                <w:rFonts w:ascii="Arial" w:hAnsi="Arial" w:cs="Arial"/>
                <w:sz w:val="12"/>
                <w:szCs w:val="12"/>
              </w:rPr>
              <w:t>ной пол</w:t>
            </w:r>
            <w:r w:rsidRPr="00AA5225">
              <w:rPr>
                <w:rFonts w:ascii="Arial" w:hAnsi="Arial" w:cs="Arial"/>
                <w:sz w:val="12"/>
                <w:szCs w:val="12"/>
              </w:rPr>
              <w:t>и</w:t>
            </w:r>
            <w:r w:rsidRPr="00AA5225">
              <w:rPr>
                <w:rFonts w:ascii="Arial" w:hAnsi="Arial" w:cs="Arial"/>
                <w:sz w:val="12"/>
                <w:szCs w:val="12"/>
              </w:rPr>
              <w:t>тики, направле</w:t>
            </w:r>
            <w:r w:rsidRPr="00AA5225">
              <w:rPr>
                <w:rFonts w:ascii="Arial" w:hAnsi="Arial" w:cs="Arial"/>
                <w:sz w:val="12"/>
                <w:szCs w:val="12"/>
              </w:rPr>
              <w:t>н</w:t>
            </w:r>
            <w:r w:rsidRPr="00AA5225">
              <w:rPr>
                <w:rFonts w:ascii="Arial" w:hAnsi="Arial" w:cs="Arial"/>
                <w:sz w:val="12"/>
                <w:szCs w:val="12"/>
              </w:rPr>
              <w:t>ных на</w:t>
            </w:r>
            <w:r w:rsidRPr="00AA5225">
              <w:rPr>
                <w:rFonts w:ascii="Arial" w:hAnsi="Arial" w:cs="Arial"/>
                <w:sz w:val="12"/>
                <w:szCs w:val="12"/>
              </w:rPr>
              <w:br/>
              <w:t>формиров</w:t>
            </w:r>
            <w:r w:rsidRPr="00AA5225">
              <w:rPr>
                <w:rFonts w:ascii="Arial" w:hAnsi="Arial" w:cs="Arial"/>
                <w:sz w:val="12"/>
                <w:szCs w:val="12"/>
              </w:rPr>
              <w:t>а</w:t>
            </w:r>
            <w:r w:rsidRPr="00AA5225">
              <w:rPr>
                <w:rFonts w:ascii="Arial" w:hAnsi="Arial" w:cs="Arial"/>
                <w:sz w:val="12"/>
                <w:szCs w:val="12"/>
              </w:rPr>
              <w:t>ние системы разв</w:t>
            </w:r>
            <w:r w:rsidRPr="00AA5225">
              <w:rPr>
                <w:rFonts w:ascii="Arial" w:hAnsi="Arial" w:cs="Arial"/>
                <w:sz w:val="12"/>
                <w:szCs w:val="12"/>
              </w:rPr>
              <w:t>и</w:t>
            </w:r>
            <w:r w:rsidRPr="00AA5225">
              <w:rPr>
                <w:rFonts w:ascii="Arial" w:hAnsi="Arial" w:cs="Arial"/>
                <w:sz w:val="12"/>
                <w:szCs w:val="12"/>
              </w:rPr>
              <w:t>тия талантл</w:t>
            </w:r>
            <w:r w:rsidRPr="00AA5225">
              <w:rPr>
                <w:rFonts w:ascii="Arial" w:hAnsi="Arial" w:cs="Arial"/>
                <w:sz w:val="12"/>
                <w:szCs w:val="12"/>
              </w:rPr>
              <w:t>и</w:t>
            </w:r>
            <w:r w:rsidRPr="00AA5225">
              <w:rPr>
                <w:rFonts w:ascii="Arial" w:hAnsi="Arial" w:cs="Arial"/>
                <w:sz w:val="12"/>
                <w:szCs w:val="12"/>
              </w:rPr>
              <w:t>вой и инициати</w:t>
            </w:r>
            <w:r w:rsidRPr="00AA5225">
              <w:rPr>
                <w:rFonts w:ascii="Arial" w:hAnsi="Arial" w:cs="Arial"/>
                <w:sz w:val="12"/>
                <w:szCs w:val="12"/>
              </w:rPr>
              <w:t>в</w:t>
            </w:r>
            <w:r w:rsidRPr="00AA5225">
              <w:rPr>
                <w:rFonts w:ascii="Arial" w:hAnsi="Arial" w:cs="Arial"/>
                <w:sz w:val="12"/>
                <w:szCs w:val="12"/>
              </w:rPr>
              <w:t>ной молод</w:t>
            </w:r>
            <w:r w:rsidRPr="00AA5225">
              <w:rPr>
                <w:rFonts w:ascii="Arial" w:hAnsi="Arial" w:cs="Arial"/>
                <w:sz w:val="12"/>
                <w:szCs w:val="12"/>
              </w:rPr>
              <w:t>е</w:t>
            </w:r>
            <w:r w:rsidRPr="00AA5225">
              <w:rPr>
                <w:rFonts w:ascii="Arial" w:hAnsi="Arial" w:cs="Arial"/>
                <w:sz w:val="12"/>
                <w:szCs w:val="12"/>
              </w:rPr>
              <w:t>жи, создание условий для  самореал</w:t>
            </w:r>
            <w:r w:rsidRPr="00AA5225">
              <w:rPr>
                <w:rFonts w:ascii="Arial" w:hAnsi="Arial" w:cs="Arial"/>
                <w:sz w:val="12"/>
                <w:szCs w:val="12"/>
              </w:rPr>
              <w:t>и</w:t>
            </w:r>
            <w:r w:rsidRPr="00AA5225">
              <w:rPr>
                <w:rFonts w:ascii="Arial" w:hAnsi="Arial" w:cs="Arial"/>
                <w:sz w:val="12"/>
                <w:szCs w:val="12"/>
              </w:rPr>
              <w:t>зации подр</w:t>
            </w:r>
            <w:r w:rsidRPr="00AA5225">
              <w:rPr>
                <w:rFonts w:ascii="Arial" w:hAnsi="Arial" w:cs="Arial"/>
                <w:sz w:val="12"/>
                <w:szCs w:val="12"/>
              </w:rPr>
              <w:t>о</w:t>
            </w:r>
            <w:r w:rsidRPr="00AA5225">
              <w:rPr>
                <w:rFonts w:ascii="Arial" w:hAnsi="Arial" w:cs="Arial"/>
                <w:sz w:val="12"/>
                <w:szCs w:val="12"/>
              </w:rPr>
              <w:t>стков и молодежи, развитие творческ</w:t>
            </w:r>
            <w:r w:rsidRPr="00AA5225">
              <w:rPr>
                <w:rFonts w:ascii="Arial" w:hAnsi="Arial" w:cs="Arial"/>
                <w:sz w:val="12"/>
                <w:szCs w:val="12"/>
              </w:rPr>
              <w:t>о</w:t>
            </w:r>
            <w:r w:rsidRPr="00AA5225">
              <w:rPr>
                <w:rFonts w:ascii="Arial" w:hAnsi="Arial" w:cs="Arial"/>
                <w:sz w:val="12"/>
                <w:szCs w:val="12"/>
              </w:rPr>
              <w:t>го, професси</w:t>
            </w:r>
            <w:r w:rsidRPr="00AA5225">
              <w:rPr>
                <w:rFonts w:ascii="Arial" w:hAnsi="Arial" w:cs="Arial"/>
                <w:sz w:val="12"/>
                <w:szCs w:val="12"/>
              </w:rPr>
              <w:t>о</w:t>
            </w:r>
            <w:r w:rsidRPr="00AA5225">
              <w:rPr>
                <w:rFonts w:ascii="Arial" w:hAnsi="Arial" w:cs="Arial"/>
                <w:sz w:val="12"/>
                <w:szCs w:val="12"/>
              </w:rPr>
              <w:t>нальн</w:t>
            </w:r>
            <w:r w:rsidRPr="00AA5225">
              <w:rPr>
                <w:rFonts w:ascii="Arial" w:hAnsi="Arial" w:cs="Arial"/>
                <w:sz w:val="12"/>
                <w:szCs w:val="12"/>
              </w:rPr>
              <w:t>о</w:t>
            </w:r>
            <w:r w:rsidRPr="00AA5225">
              <w:rPr>
                <w:rFonts w:ascii="Arial" w:hAnsi="Arial" w:cs="Arial"/>
                <w:sz w:val="12"/>
                <w:szCs w:val="12"/>
              </w:rPr>
              <w:t>го, интеллект</w:t>
            </w:r>
            <w:r w:rsidRPr="00AA5225">
              <w:rPr>
                <w:rFonts w:ascii="Arial" w:hAnsi="Arial" w:cs="Arial"/>
                <w:sz w:val="12"/>
                <w:szCs w:val="12"/>
              </w:rPr>
              <w:t>у</w:t>
            </w:r>
            <w:r w:rsidRPr="00AA5225">
              <w:rPr>
                <w:rFonts w:ascii="Arial" w:hAnsi="Arial" w:cs="Arial"/>
                <w:sz w:val="12"/>
                <w:szCs w:val="12"/>
              </w:rPr>
              <w:t>ального  потенци</w:t>
            </w:r>
            <w:r w:rsidRPr="00AA5225">
              <w:rPr>
                <w:rFonts w:ascii="Arial" w:hAnsi="Arial" w:cs="Arial"/>
                <w:sz w:val="12"/>
                <w:szCs w:val="12"/>
              </w:rPr>
              <w:t>а</w:t>
            </w:r>
            <w:r w:rsidRPr="00AA5225">
              <w:rPr>
                <w:rFonts w:ascii="Arial" w:hAnsi="Arial" w:cs="Arial"/>
                <w:sz w:val="12"/>
                <w:szCs w:val="12"/>
              </w:rPr>
              <w:t>лов подр</w:t>
            </w:r>
            <w:r w:rsidRPr="00AA5225">
              <w:rPr>
                <w:rFonts w:ascii="Arial" w:hAnsi="Arial" w:cs="Arial"/>
                <w:sz w:val="12"/>
                <w:szCs w:val="12"/>
              </w:rPr>
              <w:t>о</w:t>
            </w:r>
            <w:r w:rsidRPr="00AA5225">
              <w:rPr>
                <w:rFonts w:ascii="Arial" w:hAnsi="Arial" w:cs="Arial"/>
                <w:sz w:val="12"/>
                <w:szCs w:val="12"/>
              </w:rPr>
              <w:t>стков и  мол</w:t>
            </w:r>
            <w:r w:rsidRPr="00AA5225">
              <w:rPr>
                <w:rFonts w:ascii="Arial" w:hAnsi="Arial" w:cs="Arial"/>
                <w:sz w:val="12"/>
                <w:szCs w:val="12"/>
              </w:rPr>
              <w:t>о</w:t>
            </w:r>
            <w:r w:rsidRPr="00AA5225">
              <w:rPr>
                <w:rFonts w:ascii="Arial" w:hAnsi="Arial" w:cs="Arial"/>
                <w:sz w:val="12"/>
                <w:szCs w:val="12"/>
              </w:rPr>
              <w:t>дежи ОКВЭД 75.13; 92.72 ; 92.34.3</w:t>
            </w:r>
          </w:p>
        </w:tc>
        <w:tc>
          <w:tcPr>
            <w:tcW w:w="849" w:type="dxa"/>
            <w:gridSpan w:val="2"/>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w:t>
            </w:r>
          </w:p>
        </w:tc>
        <w:tc>
          <w:tcPr>
            <w:tcW w:w="850"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10049100000000000000100</w:t>
            </w:r>
          </w:p>
        </w:tc>
        <w:tc>
          <w:tcPr>
            <w:tcW w:w="992"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Орган</w:t>
            </w:r>
            <w:r w:rsidRPr="00AA5225">
              <w:rPr>
                <w:rFonts w:ascii="Arial" w:hAnsi="Arial" w:cs="Arial"/>
                <w:sz w:val="12"/>
                <w:szCs w:val="12"/>
              </w:rPr>
              <w:t>и</w:t>
            </w:r>
            <w:r w:rsidRPr="00AA5225">
              <w:rPr>
                <w:rFonts w:ascii="Arial" w:hAnsi="Arial" w:cs="Arial"/>
                <w:sz w:val="12"/>
                <w:szCs w:val="12"/>
              </w:rPr>
              <w:t>зация конгре</w:t>
            </w:r>
            <w:r w:rsidRPr="00AA5225">
              <w:rPr>
                <w:rFonts w:ascii="Arial" w:hAnsi="Arial" w:cs="Arial"/>
                <w:sz w:val="12"/>
                <w:szCs w:val="12"/>
              </w:rPr>
              <w:t>с</w:t>
            </w:r>
            <w:r w:rsidRPr="00AA5225">
              <w:rPr>
                <w:rFonts w:ascii="Arial" w:hAnsi="Arial" w:cs="Arial"/>
                <w:sz w:val="12"/>
                <w:szCs w:val="12"/>
              </w:rPr>
              <w:t>сов, конфере</w:t>
            </w:r>
            <w:r w:rsidRPr="00AA5225">
              <w:rPr>
                <w:rFonts w:ascii="Arial" w:hAnsi="Arial" w:cs="Arial"/>
                <w:sz w:val="12"/>
                <w:szCs w:val="12"/>
              </w:rPr>
              <w:t>н</w:t>
            </w:r>
            <w:r w:rsidRPr="00AA5225">
              <w:rPr>
                <w:rFonts w:ascii="Arial" w:hAnsi="Arial" w:cs="Arial"/>
                <w:sz w:val="12"/>
                <w:szCs w:val="12"/>
              </w:rPr>
              <w:t>ций, семин</w:t>
            </w:r>
            <w:r w:rsidRPr="00AA5225">
              <w:rPr>
                <w:rFonts w:ascii="Arial" w:hAnsi="Arial" w:cs="Arial"/>
                <w:sz w:val="12"/>
                <w:szCs w:val="12"/>
              </w:rPr>
              <w:t>а</w:t>
            </w:r>
            <w:r w:rsidRPr="00AA5225">
              <w:rPr>
                <w:rFonts w:ascii="Arial" w:hAnsi="Arial" w:cs="Arial"/>
                <w:sz w:val="12"/>
                <w:szCs w:val="12"/>
              </w:rPr>
              <w:t>ров, выст</w:t>
            </w:r>
            <w:r w:rsidRPr="00AA5225">
              <w:rPr>
                <w:rFonts w:ascii="Arial" w:hAnsi="Arial" w:cs="Arial"/>
                <w:sz w:val="12"/>
                <w:szCs w:val="12"/>
              </w:rPr>
              <w:t>а</w:t>
            </w:r>
            <w:r w:rsidRPr="00AA5225">
              <w:rPr>
                <w:rFonts w:ascii="Arial" w:hAnsi="Arial" w:cs="Arial"/>
                <w:sz w:val="12"/>
                <w:szCs w:val="12"/>
              </w:rPr>
              <w:t>вок и иных мер</w:t>
            </w:r>
            <w:r w:rsidRPr="00AA5225">
              <w:rPr>
                <w:rFonts w:ascii="Arial" w:hAnsi="Arial" w:cs="Arial"/>
                <w:sz w:val="12"/>
                <w:szCs w:val="12"/>
              </w:rPr>
              <w:t>о</w:t>
            </w:r>
            <w:r w:rsidRPr="00AA5225">
              <w:rPr>
                <w:rFonts w:ascii="Arial" w:hAnsi="Arial" w:cs="Arial"/>
                <w:sz w:val="12"/>
                <w:szCs w:val="12"/>
              </w:rPr>
              <w:t>приятий в сфере мол</w:t>
            </w:r>
            <w:r w:rsidRPr="00AA5225">
              <w:rPr>
                <w:rFonts w:ascii="Arial" w:hAnsi="Arial" w:cs="Arial"/>
                <w:sz w:val="12"/>
                <w:szCs w:val="12"/>
              </w:rPr>
              <w:t>о</w:t>
            </w:r>
            <w:r w:rsidRPr="00AA5225">
              <w:rPr>
                <w:rFonts w:ascii="Arial" w:hAnsi="Arial" w:cs="Arial"/>
                <w:sz w:val="12"/>
                <w:szCs w:val="12"/>
              </w:rPr>
              <w:t>дежной полит</w:t>
            </w:r>
            <w:r w:rsidRPr="00AA5225">
              <w:rPr>
                <w:rFonts w:ascii="Arial" w:hAnsi="Arial" w:cs="Arial"/>
                <w:sz w:val="12"/>
                <w:szCs w:val="12"/>
              </w:rPr>
              <w:t>и</w:t>
            </w:r>
            <w:r w:rsidRPr="00AA5225">
              <w:rPr>
                <w:rFonts w:ascii="Arial" w:hAnsi="Arial" w:cs="Arial"/>
                <w:sz w:val="12"/>
                <w:szCs w:val="12"/>
              </w:rPr>
              <w:t>ки, направле</w:t>
            </w:r>
            <w:r w:rsidRPr="00AA5225">
              <w:rPr>
                <w:rFonts w:ascii="Arial" w:hAnsi="Arial" w:cs="Arial"/>
                <w:sz w:val="12"/>
                <w:szCs w:val="12"/>
              </w:rPr>
              <w:t>н</w:t>
            </w:r>
            <w:r w:rsidRPr="00AA5225">
              <w:rPr>
                <w:rFonts w:ascii="Arial" w:hAnsi="Arial" w:cs="Arial"/>
                <w:sz w:val="12"/>
                <w:szCs w:val="12"/>
              </w:rPr>
              <w:t>ных на</w:t>
            </w:r>
            <w:r w:rsidRPr="00AA5225">
              <w:rPr>
                <w:rFonts w:ascii="Arial" w:hAnsi="Arial" w:cs="Arial"/>
                <w:sz w:val="12"/>
                <w:szCs w:val="12"/>
              </w:rPr>
              <w:br/>
              <w:t>формиров</w:t>
            </w:r>
            <w:r w:rsidRPr="00AA5225">
              <w:rPr>
                <w:rFonts w:ascii="Arial" w:hAnsi="Arial" w:cs="Arial"/>
                <w:sz w:val="12"/>
                <w:szCs w:val="12"/>
              </w:rPr>
              <w:t>а</w:t>
            </w:r>
            <w:r w:rsidRPr="00AA5225">
              <w:rPr>
                <w:rFonts w:ascii="Arial" w:hAnsi="Arial" w:cs="Arial"/>
                <w:sz w:val="12"/>
                <w:szCs w:val="12"/>
              </w:rPr>
              <w:t>ние си</w:t>
            </w:r>
            <w:r w:rsidRPr="00AA5225">
              <w:rPr>
                <w:rFonts w:ascii="Arial" w:hAnsi="Arial" w:cs="Arial"/>
                <w:sz w:val="12"/>
                <w:szCs w:val="12"/>
              </w:rPr>
              <w:t>с</w:t>
            </w:r>
            <w:r w:rsidRPr="00AA5225">
              <w:rPr>
                <w:rFonts w:ascii="Arial" w:hAnsi="Arial" w:cs="Arial"/>
                <w:sz w:val="12"/>
                <w:szCs w:val="12"/>
              </w:rPr>
              <w:t>темы разв</w:t>
            </w:r>
            <w:r w:rsidRPr="00AA5225">
              <w:rPr>
                <w:rFonts w:ascii="Arial" w:hAnsi="Arial" w:cs="Arial"/>
                <w:sz w:val="12"/>
                <w:szCs w:val="12"/>
              </w:rPr>
              <w:t>и</w:t>
            </w:r>
            <w:r w:rsidRPr="00AA5225">
              <w:rPr>
                <w:rFonts w:ascii="Arial" w:hAnsi="Arial" w:cs="Arial"/>
                <w:sz w:val="12"/>
                <w:szCs w:val="12"/>
              </w:rPr>
              <w:t>тия талан</w:t>
            </w:r>
            <w:r w:rsidRPr="00AA5225">
              <w:rPr>
                <w:rFonts w:ascii="Arial" w:hAnsi="Arial" w:cs="Arial"/>
                <w:sz w:val="12"/>
                <w:szCs w:val="12"/>
              </w:rPr>
              <w:t>т</w:t>
            </w:r>
            <w:r w:rsidRPr="00AA5225">
              <w:rPr>
                <w:rFonts w:ascii="Arial" w:hAnsi="Arial" w:cs="Arial"/>
                <w:sz w:val="12"/>
                <w:szCs w:val="12"/>
              </w:rPr>
              <w:t>ливой и инициати</w:t>
            </w:r>
            <w:r w:rsidRPr="00AA5225">
              <w:rPr>
                <w:rFonts w:ascii="Arial" w:hAnsi="Arial" w:cs="Arial"/>
                <w:sz w:val="12"/>
                <w:szCs w:val="12"/>
              </w:rPr>
              <w:t>в</w:t>
            </w:r>
            <w:r w:rsidRPr="00AA5225">
              <w:rPr>
                <w:rFonts w:ascii="Arial" w:hAnsi="Arial" w:cs="Arial"/>
                <w:sz w:val="12"/>
                <w:szCs w:val="12"/>
              </w:rPr>
              <w:t>ной молод</w:t>
            </w:r>
            <w:r w:rsidRPr="00AA5225">
              <w:rPr>
                <w:rFonts w:ascii="Arial" w:hAnsi="Arial" w:cs="Arial"/>
                <w:sz w:val="12"/>
                <w:szCs w:val="12"/>
              </w:rPr>
              <w:t>е</w:t>
            </w:r>
            <w:r w:rsidRPr="00AA5225">
              <w:rPr>
                <w:rFonts w:ascii="Arial" w:hAnsi="Arial" w:cs="Arial"/>
                <w:sz w:val="12"/>
                <w:szCs w:val="12"/>
              </w:rPr>
              <w:t>жи, созд</w:t>
            </w:r>
            <w:r w:rsidRPr="00AA5225">
              <w:rPr>
                <w:rFonts w:ascii="Arial" w:hAnsi="Arial" w:cs="Arial"/>
                <w:sz w:val="12"/>
                <w:szCs w:val="12"/>
              </w:rPr>
              <w:t>а</w:t>
            </w:r>
            <w:r w:rsidRPr="00AA5225">
              <w:rPr>
                <w:rFonts w:ascii="Arial" w:hAnsi="Arial" w:cs="Arial"/>
                <w:sz w:val="12"/>
                <w:szCs w:val="12"/>
              </w:rPr>
              <w:t>ние усл</w:t>
            </w:r>
            <w:r w:rsidRPr="00AA5225">
              <w:rPr>
                <w:rFonts w:ascii="Arial" w:hAnsi="Arial" w:cs="Arial"/>
                <w:sz w:val="12"/>
                <w:szCs w:val="12"/>
              </w:rPr>
              <w:t>о</w:t>
            </w:r>
            <w:r w:rsidRPr="00AA5225">
              <w:rPr>
                <w:rFonts w:ascii="Arial" w:hAnsi="Arial" w:cs="Arial"/>
                <w:sz w:val="12"/>
                <w:szCs w:val="12"/>
              </w:rPr>
              <w:t>вий для  самореал</w:t>
            </w:r>
            <w:r w:rsidRPr="00AA5225">
              <w:rPr>
                <w:rFonts w:ascii="Arial" w:hAnsi="Arial" w:cs="Arial"/>
                <w:sz w:val="12"/>
                <w:szCs w:val="12"/>
              </w:rPr>
              <w:t>и</w:t>
            </w:r>
            <w:r w:rsidRPr="00AA5225">
              <w:rPr>
                <w:rFonts w:ascii="Arial" w:hAnsi="Arial" w:cs="Arial"/>
                <w:sz w:val="12"/>
                <w:szCs w:val="12"/>
              </w:rPr>
              <w:t>зации подр</w:t>
            </w:r>
            <w:r w:rsidRPr="00AA5225">
              <w:rPr>
                <w:rFonts w:ascii="Arial" w:hAnsi="Arial" w:cs="Arial"/>
                <w:sz w:val="12"/>
                <w:szCs w:val="12"/>
              </w:rPr>
              <w:t>о</w:t>
            </w:r>
            <w:r w:rsidRPr="00AA5225">
              <w:rPr>
                <w:rFonts w:ascii="Arial" w:hAnsi="Arial" w:cs="Arial"/>
                <w:sz w:val="12"/>
                <w:szCs w:val="12"/>
              </w:rPr>
              <w:t>стков и мол</w:t>
            </w:r>
            <w:r w:rsidRPr="00AA5225">
              <w:rPr>
                <w:rFonts w:ascii="Arial" w:hAnsi="Arial" w:cs="Arial"/>
                <w:sz w:val="12"/>
                <w:szCs w:val="12"/>
              </w:rPr>
              <w:t>о</w:t>
            </w:r>
            <w:r w:rsidRPr="00AA5225">
              <w:rPr>
                <w:rFonts w:ascii="Arial" w:hAnsi="Arial" w:cs="Arial"/>
                <w:sz w:val="12"/>
                <w:szCs w:val="12"/>
              </w:rPr>
              <w:t>дежи, разв</w:t>
            </w:r>
            <w:r w:rsidRPr="00AA5225">
              <w:rPr>
                <w:rFonts w:ascii="Arial" w:hAnsi="Arial" w:cs="Arial"/>
                <w:sz w:val="12"/>
                <w:szCs w:val="12"/>
              </w:rPr>
              <w:t>и</w:t>
            </w:r>
            <w:r w:rsidRPr="00AA5225">
              <w:rPr>
                <w:rFonts w:ascii="Arial" w:hAnsi="Arial" w:cs="Arial"/>
                <w:sz w:val="12"/>
                <w:szCs w:val="12"/>
              </w:rPr>
              <w:t>тие творч</w:t>
            </w:r>
            <w:r w:rsidRPr="00AA5225">
              <w:rPr>
                <w:rFonts w:ascii="Arial" w:hAnsi="Arial" w:cs="Arial"/>
                <w:sz w:val="12"/>
                <w:szCs w:val="12"/>
              </w:rPr>
              <w:t>е</w:t>
            </w:r>
            <w:r w:rsidRPr="00AA5225">
              <w:rPr>
                <w:rFonts w:ascii="Arial" w:hAnsi="Arial" w:cs="Arial"/>
                <w:sz w:val="12"/>
                <w:szCs w:val="12"/>
              </w:rPr>
              <w:t>ского, професси</w:t>
            </w:r>
            <w:r w:rsidRPr="00AA5225">
              <w:rPr>
                <w:rFonts w:ascii="Arial" w:hAnsi="Arial" w:cs="Arial"/>
                <w:sz w:val="12"/>
                <w:szCs w:val="12"/>
              </w:rPr>
              <w:t>о</w:t>
            </w:r>
            <w:r w:rsidRPr="00AA5225">
              <w:rPr>
                <w:rFonts w:ascii="Arial" w:hAnsi="Arial" w:cs="Arial"/>
                <w:sz w:val="12"/>
                <w:szCs w:val="12"/>
              </w:rPr>
              <w:t>нальн</w:t>
            </w:r>
            <w:r w:rsidRPr="00AA5225">
              <w:rPr>
                <w:rFonts w:ascii="Arial" w:hAnsi="Arial" w:cs="Arial"/>
                <w:sz w:val="12"/>
                <w:szCs w:val="12"/>
              </w:rPr>
              <w:t>о</w:t>
            </w:r>
            <w:r w:rsidRPr="00AA5225">
              <w:rPr>
                <w:rFonts w:ascii="Arial" w:hAnsi="Arial" w:cs="Arial"/>
                <w:sz w:val="12"/>
                <w:szCs w:val="12"/>
              </w:rPr>
              <w:t>го, интеллект</w:t>
            </w:r>
            <w:r w:rsidRPr="00AA5225">
              <w:rPr>
                <w:rFonts w:ascii="Arial" w:hAnsi="Arial" w:cs="Arial"/>
                <w:sz w:val="12"/>
                <w:szCs w:val="12"/>
              </w:rPr>
              <w:t>у</w:t>
            </w:r>
            <w:r w:rsidRPr="00AA5225">
              <w:rPr>
                <w:rFonts w:ascii="Arial" w:hAnsi="Arial" w:cs="Arial"/>
                <w:sz w:val="12"/>
                <w:szCs w:val="12"/>
              </w:rPr>
              <w:t>ального  поте</w:t>
            </w:r>
            <w:r w:rsidRPr="00AA5225">
              <w:rPr>
                <w:rFonts w:ascii="Arial" w:hAnsi="Arial" w:cs="Arial"/>
                <w:sz w:val="12"/>
                <w:szCs w:val="12"/>
              </w:rPr>
              <w:t>н</w:t>
            </w:r>
            <w:r w:rsidRPr="00AA5225">
              <w:rPr>
                <w:rFonts w:ascii="Arial" w:hAnsi="Arial" w:cs="Arial"/>
                <w:sz w:val="12"/>
                <w:szCs w:val="12"/>
              </w:rPr>
              <w:t>циалов подр</w:t>
            </w:r>
            <w:r w:rsidRPr="00AA5225">
              <w:rPr>
                <w:rFonts w:ascii="Arial" w:hAnsi="Arial" w:cs="Arial"/>
                <w:sz w:val="12"/>
                <w:szCs w:val="12"/>
              </w:rPr>
              <w:t>о</w:t>
            </w:r>
            <w:r w:rsidRPr="00AA5225">
              <w:rPr>
                <w:rFonts w:ascii="Arial" w:hAnsi="Arial" w:cs="Arial"/>
                <w:sz w:val="12"/>
                <w:szCs w:val="12"/>
              </w:rPr>
              <w:t>стков и  мол</w:t>
            </w:r>
            <w:r w:rsidRPr="00AA5225">
              <w:rPr>
                <w:rFonts w:ascii="Arial" w:hAnsi="Arial" w:cs="Arial"/>
                <w:sz w:val="12"/>
                <w:szCs w:val="12"/>
              </w:rPr>
              <w:t>о</w:t>
            </w:r>
            <w:r w:rsidRPr="00AA5225">
              <w:rPr>
                <w:rFonts w:ascii="Arial" w:hAnsi="Arial" w:cs="Arial"/>
                <w:sz w:val="12"/>
                <w:szCs w:val="12"/>
              </w:rPr>
              <w:t>дежи</w:t>
            </w:r>
          </w:p>
        </w:tc>
        <w:tc>
          <w:tcPr>
            <w:tcW w:w="709" w:type="dxa"/>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w:t>
            </w:r>
          </w:p>
        </w:tc>
        <w:tc>
          <w:tcPr>
            <w:tcW w:w="567" w:type="dxa"/>
            <w:gridSpan w:val="2"/>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w:t>
            </w:r>
          </w:p>
        </w:tc>
        <w:tc>
          <w:tcPr>
            <w:tcW w:w="711" w:type="dxa"/>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w:t>
            </w:r>
          </w:p>
        </w:tc>
        <w:tc>
          <w:tcPr>
            <w:tcW w:w="992"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Физич</w:t>
            </w:r>
            <w:r w:rsidRPr="00AA5225">
              <w:rPr>
                <w:rFonts w:ascii="Arial" w:hAnsi="Arial" w:cs="Arial"/>
                <w:sz w:val="12"/>
                <w:szCs w:val="12"/>
              </w:rPr>
              <w:t>е</w:t>
            </w:r>
            <w:r w:rsidRPr="00AA5225">
              <w:rPr>
                <w:rFonts w:ascii="Arial" w:hAnsi="Arial" w:cs="Arial"/>
                <w:sz w:val="12"/>
                <w:szCs w:val="12"/>
              </w:rPr>
              <w:t>ские лица от 14 до 30 лет</w:t>
            </w:r>
          </w:p>
        </w:tc>
        <w:tc>
          <w:tcPr>
            <w:tcW w:w="853" w:type="dxa"/>
            <w:gridSpan w:val="3"/>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 xml:space="preserve"> Количес</w:t>
            </w:r>
            <w:r w:rsidRPr="00AA5225">
              <w:rPr>
                <w:rFonts w:ascii="Arial" w:hAnsi="Arial" w:cs="Arial"/>
                <w:sz w:val="12"/>
                <w:szCs w:val="12"/>
              </w:rPr>
              <w:t>т</w:t>
            </w:r>
            <w:r w:rsidRPr="00AA5225">
              <w:rPr>
                <w:rFonts w:ascii="Arial" w:hAnsi="Arial" w:cs="Arial"/>
                <w:sz w:val="12"/>
                <w:szCs w:val="12"/>
              </w:rPr>
              <w:t>во мер</w:t>
            </w:r>
            <w:r w:rsidRPr="00AA5225">
              <w:rPr>
                <w:rFonts w:ascii="Arial" w:hAnsi="Arial" w:cs="Arial"/>
                <w:sz w:val="12"/>
                <w:szCs w:val="12"/>
              </w:rPr>
              <w:t>о</w:t>
            </w:r>
            <w:r w:rsidRPr="00AA5225">
              <w:rPr>
                <w:rFonts w:ascii="Arial" w:hAnsi="Arial" w:cs="Arial"/>
                <w:sz w:val="12"/>
                <w:szCs w:val="12"/>
              </w:rPr>
              <w:t>при</w:t>
            </w:r>
            <w:r w:rsidRPr="00AA5225">
              <w:rPr>
                <w:rFonts w:ascii="Arial" w:hAnsi="Arial" w:cs="Arial"/>
                <w:sz w:val="12"/>
                <w:szCs w:val="12"/>
              </w:rPr>
              <w:t>я</w:t>
            </w:r>
            <w:r w:rsidRPr="00AA5225">
              <w:rPr>
                <w:rFonts w:ascii="Arial" w:hAnsi="Arial" w:cs="Arial"/>
                <w:sz w:val="12"/>
                <w:szCs w:val="12"/>
              </w:rPr>
              <w:t>тий (ед</w:t>
            </w:r>
            <w:r w:rsidRPr="00AA5225">
              <w:rPr>
                <w:rFonts w:ascii="Arial" w:hAnsi="Arial" w:cs="Arial"/>
                <w:sz w:val="12"/>
                <w:szCs w:val="12"/>
              </w:rPr>
              <w:t>и</w:t>
            </w:r>
            <w:r w:rsidRPr="00AA5225">
              <w:rPr>
                <w:rFonts w:ascii="Arial" w:hAnsi="Arial" w:cs="Arial"/>
                <w:sz w:val="12"/>
                <w:szCs w:val="12"/>
              </w:rPr>
              <w:t>ница)</w:t>
            </w:r>
          </w:p>
        </w:tc>
        <w:tc>
          <w:tcPr>
            <w:tcW w:w="709"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пальная работа, бе</w:t>
            </w:r>
            <w:r w:rsidRPr="00AA5225">
              <w:rPr>
                <w:rFonts w:ascii="Arial" w:hAnsi="Arial" w:cs="Arial"/>
                <w:color w:val="000000"/>
                <w:sz w:val="12"/>
                <w:szCs w:val="12"/>
              </w:rPr>
              <w:t>с</w:t>
            </w:r>
            <w:r w:rsidRPr="00AA5225">
              <w:rPr>
                <w:rFonts w:ascii="Arial" w:hAnsi="Arial" w:cs="Arial"/>
                <w:color w:val="000000"/>
                <w:sz w:val="12"/>
                <w:szCs w:val="12"/>
              </w:rPr>
              <w:t>платно</w:t>
            </w:r>
          </w:p>
        </w:tc>
        <w:tc>
          <w:tcPr>
            <w:tcW w:w="567"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20276,71</w:t>
            </w:r>
          </w:p>
        </w:tc>
        <w:tc>
          <w:tcPr>
            <w:tcW w:w="709" w:type="dxa"/>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16208,1</w:t>
            </w:r>
          </w:p>
        </w:tc>
        <w:tc>
          <w:tcPr>
            <w:tcW w:w="709"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1720</w:t>
            </w:r>
          </w:p>
        </w:tc>
        <w:tc>
          <w:tcPr>
            <w:tcW w:w="569" w:type="dxa"/>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 </w:t>
            </w:r>
          </w:p>
        </w:tc>
        <w:tc>
          <w:tcPr>
            <w:tcW w:w="284" w:type="dxa"/>
            <w:shd w:val="clear" w:color="auto" w:fill="auto"/>
            <w:noWrap/>
            <w:vAlign w:val="bottom"/>
            <w:hideMark/>
          </w:tcPr>
          <w:p w:rsidR="00AA5225" w:rsidRPr="00AA5225" w:rsidRDefault="00AA5225" w:rsidP="00AA5225">
            <w:pPr>
              <w:rPr>
                <w:rFonts w:ascii="Arial" w:hAnsi="Arial" w:cs="Arial"/>
                <w:color w:val="000000"/>
                <w:sz w:val="12"/>
                <w:szCs w:val="12"/>
              </w:rPr>
            </w:pPr>
          </w:p>
        </w:tc>
      </w:tr>
      <w:tr w:rsidR="00673622" w:rsidRPr="00AA5225" w:rsidTr="006A15FE">
        <w:trPr>
          <w:gridBefore w:val="1"/>
          <w:wBefore w:w="144" w:type="dxa"/>
          <w:trHeight w:val="20"/>
        </w:trPr>
        <w:tc>
          <w:tcPr>
            <w:tcW w:w="293" w:type="dxa"/>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44</w:t>
            </w:r>
          </w:p>
        </w:tc>
        <w:tc>
          <w:tcPr>
            <w:tcW w:w="992" w:type="dxa"/>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Организ</w:t>
            </w:r>
            <w:r w:rsidRPr="00AA5225">
              <w:rPr>
                <w:rFonts w:ascii="Arial" w:hAnsi="Arial" w:cs="Arial"/>
                <w:sz w:val="12"/>
                <w:szCs w:val="12"/>
              </w:rPr>
              <w:t>а</w:t>
            </w:r>
            <w:r w:rsidRPr="00AA5225">
              <w:rPr>
                <w:rFonts w:ascii="Arial" w:hAnsi="Arial" w:cs="Arial"/>
                <w:sz w:val="12"/>
                <w:szCs w:val="12"/>
              </w:rPr>
              <w:t>ция  мер</w:t>
            </w:r>
            <w:r w:rsidRPr="00AA5225">
              <w:rPr>
                <w:rFonts w:ascii="Arial" w:hAnsi="Arial" w:cs="Arial"/>
                <w:sz w:val="12"/>
                <w:szCs w:val="12"/>
              </w:rPr>
              <w:t>о</w:t>
            </w:r>
            <w:r w:rsidRPr="00AA5225">
              <w:rPr>
                <w:rFonts w:ascii="Arial" w:hAnsi="Arial" w:cs="Arial"/>
                <w:sz w:val="12"/>
                <w:szCs w:val="12"/>
              </w:rPr>
              <w:t>приятий в сфере молоде</w:t>
            </w:r>
            <w:r w:rsidRPr="00AA5225">
              <w:rPr>
                <w:rFonts w:ascii="Arial" w:hAnsi="Arial" w:cs="Arial"/>
                <w:sz w:val="12"/>
                <w:szCs w:val="12"/>
              </w:rPr>
              <w:t>ж</w:t>
            </w:r>
            <w:r w:rsidRPr="00AA5225">
              <w:rPr>
                <w:rFonts w:ascii="Arial" w:hAnsi="Arial" w:cs="Arial"/>
                <w:sz w:val="12"/>
                <w:szCs w:val="12"/>
              </w:rPr>
              <w:t>ной пол</w:t>
            </w:r>
            <w:r w:rsidRPr="00AA5225">
              <w:rPr>
                <w:rFonts w:ascii="Arial" w:hAnsi="Arial" w:cs="Arial"/>
                <w:sz w:val="12"/>
                <w:szCs w:val="12"/>
              </w:rPr>
              <w:t>и</w:t>
            </w:r>
            <w:r w:rsidRPr="00AA5225">
              <w:rPr>
                <w:rFonts w:ascii="Arial" w:hAnsi="Arial" w:cs="Arial"/>
                <w:sz w:val="12"/>
                <w:szCs w:val="12"/>
              </w:rPr>
              <w:t>тики, направле</w:t>
            </w:r>
            <w:r w:rsidRPr="00AA5225">
              <w:rPr>
                <w:rFonts w:ascii="Arial" w:hAnsi="Arial" w:cs="Arial"/>
                <w:sz w:val="12"/>
                <w:szCs w:val="12"/>
              </w:rPr>
              <w:t>н</w:t>
            </w:r>
            <w:r w:rsidRPr="00AA5225">
              <w:rPr>
                <w:rFonts w:ascii="Arial" w:hAnsi="Arial" w:cs="Arial"/>
                <w:sz w:val="12"/>
                <w:szCs w:val="12"/>
              </w:rPr>
              <w:t>ных на гра</w:t>
            </w:r>
            <w:r w:rsidRPr="00AA5225">
              <w:rPr>
                <w:rFonts w:ascii="Arial" w:hAnsi="Arial" w:cs="Arial"/>
                <w:sz w:val="12"/>
                <w:szCs w:val="12"/>
              </w:rPr>
              <w:t>ж</w:t>
            </w:r>
            <w:r w:rsidRPr="00AA5225">
              <w:rPr>
                <w:rFonts w:ascii="Arial" w:hAnsi="Arial" w:cs="Arial"/>
                <w:sz w:val="12"/>
                <w:szCs w:val="12"/>
              </w:rPr>
              <w:t>да</w:t>
            </w:r>
            <w:r w:rsidRPr="00AA5225">
              <w:rPr>
                <w:rFonts w:ascii="Arial" w:hAnsi="Arial" w:cs="Arial"/>
                <w:sz w:val="12"/>
                <w:szCs w:val="12"/>
              </w:rPr>
              <w:t>н</w:t>
            </w:r>
            <w:r w:rsidRPr="00AA5225">
              <w:rPr>
                <w:rFonts w:ascii="Arial" w:hAnsi="Arial" w:cs="Arial"/>
                <w:sz w:val="12"/>
                <w:szCs w:val="12"/>
              </w:rPr>
              <w:t>ское и патриотич</w:t>
            </w:r>
            <w:r w:rsidRPr="00AA5225">
              <w:rPr>
                <w:rFonts w:ascii="Arial" w:hAnsi="Arial" w:cs="Arial"/>
                <w:sz w:val="12"/>
                <w:szCs w:val="12"/>
              </w:rPr>
              <w:t>е</w:t>
            </w:r>
            <w:r w:rsidRPr="00AA5225">
              <w:rPr>
                <w:rFonts w:ascii="Arial" w:hAnsi="Arial" w:cs="Arial"/>
                <w:sz w:val="12"/>
                <w:szCs w:val="12"/>
              </w:rPr>
              <w:t>ское восп</w:t>
            </w:r>
            <w:r w:rsidRPr="00AA5225">
              <w:rPr>
                <w:rFonts w:ascii="Arial" w:hAnsi="Arial" w:cs="Arial"/>
                <w:sz w:val="12"/>
                <w:szCs w:val="12"/>
              </w:rPr>
              <w:t>и</w:t>
            </w:r>
            <w:r w:rsidRPr="00AA5225">
              <w:rPr>
                <w:rFonts w:ascii="Arial" w:hAnsi="Arial" w:cs="Arial"/>
                <w:sz w:val="12"/>
                <w:szCs w:val="12"/>
              </w:rPr>
              <w:t>тание мол</w:t>
            </w:r>
            <w:r w:rsidRPr="00AA5225">
              <w:rPr>
                <w:rFonts w:ascii="Arial" w:hAnsi="Arial" w:cs="Arial"/>
                <w:sz w:val="12"/>
                <w:szCs w:val="12"/>
              </w:rPr>
              <w:t>о</w:t>
            </w:r>
            <w:r w:rsidRPr="00AA5225">
              <w:rPr>
                <w:rFonts w:ascii="Arial" w:hAnsi="Arial" w:cs="Arial"/>
                <w:sz w:val="12"/>
                <w:szCs w:val="12"/>
              </w:rPr>
              <w:t>дежи, восп</w:t>
            </w:r>
            <w:r w:rsidRPr="00AA5225">
              <w:rPr>
                <w:rFonts w:ascii="Arial" w:hAnsi="Arial" w:cs="Arial"/>
                <w:sz w:val="12"/>
                <w:szCs w:val="12"/>
              </w:rPr>
              <w:t>и</w:t>
            </w:r>
            <w:r w:rsidRPr="00AA5225">
              <w:rPr>
                <w:rFonts w:ascii="Arial" w:hAnsi="Arial" w:cs="Arial"/>
                <w:sz w:val="12"/>
                <w:szCs w:val="12"/>
              </w:rPr>
              <w:t>тание тол</w:t>
            </w:r>
            <w:r w:rsidRPr="00AA5225">
              <w:rPr>
                <w:rFonts w:ascii="Arial" w:hAnsi="Arial" w:cs="Arial"/>
                <w:sz w:val="12"/>
                <w:szCs w:val="12"/>
              </w:rPr>
              <w:t>е</w:t>
            </w:r>
            <w:r w:rsidRPr="00AA5225">
              <w:rPr>
                <w:rFonts w:ascii="Arial" w:hAnsi="Arial" w:cs="Arial"/>
                <w:sz w:val="12"/>
                <w:szCs w:val="12"/>
              </w:rPr>
              <w:t>рантности в мол</w:t>
            </w:r>
            <w:r w:rsidRPr="00AA5225">
              <w:rPr>
                <w:rFonts w:ascii="Arial" w:hAnsi="Arial" w:cs="Arial"/>
                <w:sz w:val="12"/>
                <w:szCs w:val="12"/>
              </w:rPr>
              <w:t>о</w:t>
            </w:r>
            <w:r w:rsidRPr="00AA5225">
              <w:rPr>
                <w:rFonts w:ascii="Arial" w:hAnsi="Arial" w:cs="Arial"/>
                <w:sz w:val="12"/>
                <w:szCs w:val="12"/>
              </w:rPr>
              <w:t>дежной среде, фо</w:t>
            </w:r>
            <w:r w:rsidRPr="00AA5225">
              <w:rPr>
                <w:rFonts w:ascii="Arial" w:hAnsi="Arial" w:cs="Arial"/>
                <w:sz w:val="12"/>
                <w:szCs w:val="12"/>
              </w:rPr>
              <w:t>р</w:t>
            </w:r>
            <w:r w:rsidRPr="00AA5225">
              <w:rPr>
                <w:rFonts w:ascii="Arial" w:hAnsi="Arial" w:cs="Arial"/>
                <w:sz w:val="12"/>
                <w:szCs w:val="12"/>
              </w:rPr>
              <w:t>мир</w:t>
            </w:r>
            <w:r w:rsidRPr="00AA5225">
              <w:rPr>
                <w:rFonts w:ascii="Arial" w:hAnsi="Arial" w:cs="Arial"/>
                <w:sz w:val="12"/>
                <w:szCs w:val="12"/>
              </w:rPr>
              <w:t>о</w:t>
            </w:r>
            <w:r w:rsidRPr="00AA5225">
              <w:rPr>
                <w:rFonts w:ascii="Arial" w:hAnsi="Arial" w:cs="Arial"/>
                <w:sz w:val="12"/>
                <w:szCs w:val="12"/>
              </w:rPr>
              <w:t>вание прав</w:t>
            </w:r>
            <w:r w:rsidRPr="00AA5225">
              <w:rPr>
                <w:rFonts w:ascii="Arial" w:hAnsi="Arial" w:cs="Arial"/>
                <w:sz w:val="12"/>
                <w:szCs w:val="12"/>
              </w:rPr>
              <w:t>о</w:t>
            </w:r>
            <w:r w:rsidRPr="00AA5225">
              <w:rPr>
                <w:rFonts w:ascii="Arial" w:hAnsi="Arial" w:cs="Arial"/>
                <w:sz w:val="12"/>
                <w:szCs w:val="12"/>
              </w:rPr>
              <w:t>вых, культу</w:t>
            </w:r>
            <w:r w:rsidRPr="00AA5225">
              <w:rPr>
                <w:rFonts w:ascii="Arial" w:hAnsi="Arial" w:cs="Arial"/>
                <w:sz w:val="12"/>
                <w:szCs w:val="12"/>
              </w:rPr>
              <w:t>р</w:t>
            </w:r>
            <w:r w:rsidRPr="00AA5225">
              <w:rPr>
                <w:rFonts w:ascii="Arial" w:hAnsi="Arial" w:cs="Arial"/>
                <w:sz w:val="12"/>
                <w:szCs w:val="12"/>
              </w:rPr>
              <w:t>ных и нравстве</w:t>
            </w:r>
            <w:r w:rsidRPr="00AA5225">
              <w:rPr>
                <w:rFonts w:ascii="Arial" w:hAnsi="Arial" w:cs="Arial"/>
                <w:sz w:val="12"/>
                <w:szCs w:val="12"/>
              </w:rPr>
              <w:t>н</w:t>
            </w:r>
            <w:r w:rsidRPr="00AA5225">
              <w:rPr>
                <w:rFonts w:ascii="Arial" w:hAnsi="Arial" w:cs="Arial"/>
                <w:sz w:val="12"/>
                <w:szCs w:val="12"/>
              </w:rPr>
              <w:t>ных ценн</w:t>
            </w:r>
            <w:r w:rsidRPr="00AA5225">
              <w:rPr>
                <w:rFonts w:ascii="Arial" w:hAnsi="Arial" w:cs="Arial"/>
                <w:sz w:val="12"/>
                <w:szCs w:val="12"/>
              </w:rPr>
              <w:t>о</w:t>
            </w:r>
            <w:r w:rsidRPr="00AA5225">
              <w:rPr>
                <w:rFonts w:ascii="Arial" w:hAnsi="Arial" w:cs="Arial"/>
                <w:sz w:val="12"/>
                <w:szCs w:val="12"/>
              </w:rPr>
              <w:t xml:space="preserve">стей среди </w:t>
            </w:r>
            <w:r w:rsidRPr="00AA5225">
              <w:rPr>
                <w:rFonts w:ascii="Arial" w:hAnsi="Arial" w:cs="Arial"/>
                <w:sz w:val="12"/>
                <w:szCs w:val="12"/>
              </w:rPr>
              <w:lastRenderedPageBreak/>
              <w:t>молодежи О</w:t>
            </w:r>
            <w:r w:rsidRPr="00AA5225">
              <w:rPr>
                <w:rFonts w:ascii="Arial" w:hAnsi="Arial" w:cs="Arial"/>
                <w:sz w:val="12"/>
                <w:szCs w:val="12"/>
              </w:rPr>
              <w:t>К</w:t>
            </w:r>
            <w:r w:rsidRPr="00AA5225">
              <w:rPr>
                <w:rFonts w:ascii="Arial" w:hAnsi="Arial" w:cs="Arial"/>
                <w:sz w:val="12"/>
                <w:szCs w:val="12"/>
              </w:rPr>
              <w:t>ВЭД 75.13; 92.72 ; 92.34.3</w:t>
            </w:r>
          </w:p>
        </w:tc>
        <w:tc>
          <w:tcPr>
            <w:tcW w:w="849" w:type="dxa"/>
            <w:gridSpan w:val="2"/>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lastRenderedPageBreak/>
              <w:t>-</w:t>
            </w:r>
          </w:p>
        </w:tc>
        <w:tc>
          <w:tcPr>
            <w:tcW w:w="850"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10050100000000000006100</w:t>
            </w:r>
          </w:p>
        </w:tc>
        <w:tc>
          <w:tcPr>
            <w:tcW w:w="992"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Орган</w:t>
            </w:r>
            <w:r w:rsidRPr="00AA5225">
              <w:rPr>
                <w:rFonts w:ascii="Arial" w:hAnsi="Arial" w:cs="Arial"/>
                <w:sz w:val="12"/>
                <w:szCs w:val="12"/>
              </w:rPr>
              <w:t>и</w:t>
            </w:r>
            <w:r w:rsidRPr="00AA5225">
              <w:rPr>
                <w:rFonts w:ascii="Arial" w:hAnsi="Arial" w:cs="Arial"/>
                <w:sz w:val="12"/>
                <w:szCs w:val="12"/>
              </w:rPr>
              <w:t>зация конгре</w:t>
            </w:r>
            <w:r w:rsidRPr="00AA5225">
              <w:rPr>
                <w:rFonts w:ascii="Arial" w:hAnsi="Arial" w:cs="Arial"/>
                <w:sz w:val="12"/>
                <w:szCs w:val="12"/>
              </w:rPr>
              <w:t>с</w:t>
            </w:r>
            <w:r w:rsidRPr="00AA5225">
              <w:rPr>
                <w:rFonts w:ascii="Arial" w:hAnsi="Arial" w:cs="Arial"/>
                <w:sz w:val="12"/>
                <w:szCs w:val="12"/>
              </w:rPr>
              <w:t>сов, конфере</w:t>
            </w:r>
            <w:r w:rsidRPr="00AA5225">
              <w:rPr>
                <w:rFonts w:ascii="Arial" w:hAnsi="Arial" w:cs="Arial"/>
                <w:sz w:val="12"/>
                <w:szCs w:val="12"/>
              </w:rPr>
              <w:t>н</w:t>
            </w:r>
            <w:r w:rsidRPr="00AA5225">
              <w:rPr>
                <w:rFonts w:ascii="Arial" w:hAnsi="Arial" w:cs="Arial"/>
                <w:sz w:val="12"/>
                <w:szCs w:val="12"/>
              </w:rPr>
              <w:t>ций, семин</w:t>
            </w:r>
            <w:r w:rsidRPr="00AA5225">
              <w:rPr>
                <w:rFonts w:ascii="Arial" w:hAnsi="Arial" w:cs="Arial"/>
                <w:sz w:val="12"/>
                <w:szCs w:val="12"/>
              </w:rPr>
              <w:t>а</w:t>
            </w:r>
            <w:r w:rsidRPr="00AA5225">
              <w:rPr>
                <w:rFonts w:ascii="Arial" w:hAnsi="Arial" w:cs="Arial"/>
                <w:sz w:val="12"/>
                <w:szCs w:val="12"/>
              </w:rPr>
              <w:t>ров, выст</w:t>
            </w:r>
            <w:r w:rsidRPr="00AA5225">
              <w:rPr>
                <w:rFonts w:ascii="Arial" w:hAnsi="Arial" w:cs="Arial"/>
                <w:sz w:val="12"/>
                <w:szCs w:val="12"/>
              </w:rPr>
              <w:t>а</w:t>
            </w:r>
            <w:r w:rsidRPr="00AA5225">
              <w:rPr>
                <w:rFonts w:ascii="Arial" w:hAnsi="Arial" w:cs="Arial"/>
                <w:sz w:val="12"/>
                <w:szCs w:val="12"/>
              </w:rPr>
              <w:t>вок и иных мер</w:t>
            </w:r>
            <w:r w:rsidRPr="00AA5225">
              <w:rPr>
                <w:rFonts w:ascii="Arial" w:hAnsi="Arial" w:cs="Arial"/>
                <w:sz w:val="12"/>
                <w:szCs w:val="12"/>
              </w:rPr>
              <w:t>о</w:t>
            </w:r>
            <w:r w:rsidRPr="00AA5225">
              <w:rPr>
                <w:rFonts w:ascii="Arial" w:hAnsi="Arial" w:cs="Arial"/>
                <w:sz w:val="12"/>
                <w:szCs w:val="12"/>
              </w:rPr>
              <w:t>приятий в сфере мол</w:t>
            </w:r>
            <w:r w:rsidRPr="00AA5225">
              <w:rPr>
                <w:rFonts w:ascii="Arial" w:hAnsi="Arial" w:cs="Arial"/>
                <w:sz w:val="12"/>
                <w:szCs w:val="12"/>
              </w:rPr>
              <w:t>о</w:t>
            </w:r>
            <w:r w:rsidRPr="00AA5225">
              <w:rPr>
                <w:rFonts w:ascii="Arial" w:hAnsi="Arial" w:cs="Arial"/>
                <w:sz w:val="12"/>
                <w:szCs w:val="12"/>
              </w:rPr>
              <w:t>дежной полит</w:t>
            </w:r>
            <w:r w:rsidRPr="00AA5225">
              <w:rPr>
                <w:rFonts w:ascii="Arial" w:hAnsi="Arial" w:cs="Arial"/>
                <w:sz w:val="12"/>
                <w:szCs w:val="12"/>
              </w:rPr>
              <w:t>и</w:t>
            </w:r>
            <w:r w:rsidRPr="00AA5225">
              <w:rPr>
                <w:rFonts w:ascii="Arial" w:hAnsi="Arial" w:cs="Arial"/>
                <w:sz w:val="12"/>
                <w:szCs w:val="12"/>
              </w:rPr>
              <w:t>ки, направле</w:t>
            </w:r>
            <w:r w:rsidRPr="00AA5225">
              <w:rPr>
                <w:rFonts w:ascii="Arial" w:hAnsi="Arial" w:cs="Arial"/>
                <w:sz w:val="12"/>
                <w:szCs w:val="12"/>
              </w:rPr>
              <w:t>н</w:t>
            </w:r>
            <w:r w:rsidRPr="00AA5225">
              <w:rPr>
                <w:rFonts w:ascii="Arial" w:hAnsi="Arial" w:cs="Arial"/>
                <w:sz w:val="12"/>
                <w:szCs w:val="12"/>
              </w:rPr>
              <w:t>ных на гра</w:t>
            </w:r>
            <w:r w:rsidRPr="00AA5225">
              <w:rPr>
                <w:rFonts w:ascii="Arial" w:hAnsi="Arial" w:cs="Arial"/>
                <w:sz w:val="12"/>
                <w:szCs w:val="12"/>
              </w:rPr>
              <w:t>ж</w:t>
            </w:r>
            <w:r w:rsidRPr="00AA5225">
              <w:rPr>
                <w:rFonts w:ascii="Arial" w:hAnsi="Arial" w:cs="Arial"/>
                <w:sz w:val="12"/>
                <w:szCs w:val="12"/>
              </w:rPr>
              <w:t>данское и патриотич</w:t>
            </w:r>
            <w:r w:rsidRPr="00AA5225">
              <w:rPr>
                <w:rFonts w:ascii="Arial" w:hAnsi="Arial" w:cs="Arial"/>
                <w:sz w:val="12"/>
                <w:szCs w:val="12"/>
              </w:rPr>
              <w:t>е</w:t>
            </w:r>
            <w:r w:rsidRPr="00AA5225">
              <w:rPr>
                <w:rFonts w:ascii="Arial" w:hAnsi="Arial" w:cs="Arial"/>
                <w:sz w:val="12"/>
                <w:szCs w:val="12"/>
              </w:rPr>
              <w:t>ское восп</w:t>
            </w:r>
            <w:r w:rsidRPr="00AA5225">
              <w:rPr>
                <w:rFonts w:ascii="Arial" w:hAnsi="Arial" w:cs="Arial"/>
                <w:sz w:val="12"/>
                <w:szCs w:val="12"/>
              </w:rPr>
              <w:t>и</w:t>
            </w:r>
            <w:r w:rsidRPr="00AA5225">
              <w:rPr>
                <w:rFonts w:ascii="Arial" w:hAnsi="Arial" w:cs="Arial"/>
                <w:sz w:val="12"/>
                <w:szCs w:val="12"/>
              </w:rPr>
              <w:t>тание мол</w:t>
            </w:r>
            <w:r w:rsidRPr="00AA5225">
              <w:rPr>
                <w:rFonts w:ascii="Arial" w:hAnsi="Arial" w:cs="Arial"/>
                <w:sz w:val="12"/>
                <w:szCs w:val="12"/>
              </w:rPr>
              <w:t>о</w:t>
            </w:r>
            <w:r w:rsidRPr="00AA5225">
              <w:rPr>
                <w:rFonts w:ascii="Arial" w:hAnsi="Arial" w:cs="Arial"/>
                <w:sz w:val="12"/>
                <w:szCs w:val="12"/>
              </w:rPr>
              <w:t>дежи, восп</w:t>
            </w:r>
            <w:r w:rsidRPr="00AA5225">
              <w:rPr>
                <w:rFonts w:ascii="Arial" w:hAnsi="Arial" w:cs="Arial"/>
                <w:sz w:val="12"/>
                <w:szCs w:val="12"/>
              </w:rPr>
              <w:t>и</w:t>
            </w:r>
            <w:r w:rsidRPr="00AA5225">
              <w:rPr>
                <w:rFonts w:ascii="Arial" w:hAnsi="Arial" w:cs="Arial"/>
                <w:sz w:val="12"/>
                <w:szCs w:val="12"/>
              </w:rPr>
              <w:t>тание тол</w:t>
            </w:r>
            <w:r w:rsidRPr="00AA5225">
              <w:rPr>
                <w:rFonts w:ascii="Arial" w:hAnsi="Arial" w:cs="Arial"/>
                <w:sz w:val="12"/>
                <w:szCs w:val="12"/>
              </w:rPr>
              <w:t>е</w:t>
            </w:r>
            <w:r w:rsidRPr="00AA5225">
              <w:rPr>
                <w:rFonts w:ascii="Arial" w:hAnsi="Arial" w:cs="Arial"/>
                <w:sz w:val="12"/>
                <w:szCs w:val="12"/>
              </w:rPr>
              <w:t>рантн</w:t>
            </w:r>
            <w:r w:rsidRPr="00AA5225">
              <w:rPr>
                <w:rFonts w:ascii="Arial" w:hAnsi="Arial" w:cs="Arial"/>
                <w:sz w:val="12"/>
                <w:szCs w:val="12"/>
              </w:rPr>
              <w:t>о</w:t>
            </w:r>
            <w:r w:rsidRPr="00AA5225">
              <w:rPr>
                <w:rFonts w:ascii="Arial" w:hAnsi="Arial" w:cs="Arial"/>
                <w:sz w:val="12"/>
                <w:szCs w:val="12"/>
              </w:rPr>
              <w:t>сти в мол</w:t>
            </w:r>
            <w:r w:rsidRPr="00AA5225">
              <w:rPr>
                <w:rFonts w:ascii="Arial" w:hAnsi="Arial" w:cs="Arial"/>
                <w:sz w:val="12"/>
                <w:szCs w:val="12"/>
              </w:rPr>
              <w:t>о</w:t>
            </w:r>
            <w:r w:rsidRPr="00AA5225">
              <w:rPr>
                <w:rFonts w:ascii="Arial" w:hAnsi="Arial" w:cs="Arial"/>
                <w:sz w:val="12"/>
                <w:szCs w:val="12"/>
              </w:rPr>
              <w:t>дежной среде, фо</w:t>
            </w:r>
            <w:r w:rsidRPr="00AA5225">
              <w:rPr>
                <w:rFonts w:ascii="Arial" w:hAnsi="Arial" w:cs="Arial"/>
                <w:sz w:val="12"/>
                <w:szCs w:val="12"/>
              </w:rPr>
              <w:t>р</w:t>
            </w:r>
            <w:r w:rsidRPr="00AA5225">
              <w:rPr>
                <w:rFonts w:ascii="Arial" w:hAnsi="Arial" w:cs="Arial"/>
                <w:sz w:val="12"/>
                <w:szCs w:val="12"/>
              </w:rPr>
              <w:t xml:space="preserve">мирование </w:t>
            </w:r>
            <w:r w:rsidRPr="00AA5225">
              <w:rPr>
                <w:rFonts w:ascii="Arial" w:hAnsi="Arial" w:cs="Arial"/>
                <w:sz w:val="12"/>
                <w:szCs w:val="12"/>
              </w:rPr>
              <w:lastRenderedPageBreak/>
              <w:t>прав</w:t>
            </w:r>
            <w:r w:rsidRPr="00AA5225">
              <w:rPr>
                <w:rFonts w:ascii="Arial" w:hAnsi="Arial" w:cs="Arial"/>
                <w:sz w:val="12"/>
                <w:szCs w:val="12"/>
              </w:rPr>
              <w:t>о</w:t>
            </w:r>
            <w:r w:rsidRPr="00AA5225">
              <w:rPr>
                <w:rFonts w:ascii="Arial" w:hAnsi="Arial" w:cs="Arial"/>
                <w:sz w:val="12"/>
                <w:szCs w:val="12"/>
              </w:rPr>
              <w:t>вых, кул</w:t>
            </w:r>
            <w:r w:rsidRPr="00AA5225">
              <w:rPr>
                <w:rFonts w:ascii="Arial" w:hAnsi="Arial" w:cs="Arial"/>
                <w:sz w:val="12"/>
                <w:szCs w:val="12"/>
              </w:rPr>
              <w:t>ь</w:t>
            </w:r>
            <w:r w:rsidRPr="00AA5225">
              <w:rPr>
                <w:rFonts w:ascii="Arial" w:hAnsi="Arial" w:cs="Arial"/>
                <w:sz w:val="12"/>
                <w:szCs w:val="12"/>
              </w:rPr>
              <w:t>турных и нравстве</w:t>
            </w:r>
            <w:r w:rsidRPr="00AA5225">
              <w:rPr>
                <w:rFonts w:ascii="Arial" w:hAnsi="Arial" w:cs="Arial"/>
                <w:sz w:val="12"/>
                <w:szCs w:val="12"/>
              </w:rPr>
              <w:t>н</w:t>
            </w:r>
            <w:r w:rsidRPr="00AA5225">
              <w:rPr>
                <w:rFonts w:ascii="Arial" w:hAnsi="Arial" w:cs="Arial"/>
                <w:sz w:val="12"/>
                <w:szCs w:val="12"/>
              </w:rPr>
              <w:t>ных ценн</w:t>
            </w:r>
            <w:r w:rsidRPr="00AA5225">
              <w:rPr>
                <w:rFonts w:ascii="Arial" w:hAnsi="Arial" w:cs="Arial"/>
                <w:sz w:val="12"/>
                <w:szCs w:val="12"/>
              </w:rPr>
              <w:t>о</w:t>
            </w:r>
            <w:r w:rsidRPr="00AA5225">
              <w:rPr>
                <w:rFonts w:ascii="Arial" w:hAnsi="Arial" w:cs="Arial"/>
                <w:sz w:val="12"/>
                <w:szCs w:val="12"/>
              </w:rPr>
              <w:t>стей среди мол</w:t>
            </w:r>
            <w:r w:rsidRPr="00AA5225">
              <w:rPr>
                <w:rFonts w:ascii="Arial" w:hAnsi="Arial" w:cs="Arial"/>
                <w:sz w:val="12"/>
                <w:szCs w:val="12"/>
              </w:rPr>
              <w:t>о</w:t>
            </w:r>
            <w:r w:rsidRPr="00AA5225">
              <w:rPr>
                <w:rFonts w:ascii="Arial" w:hAnsi="Arial" w:cs="Arial"/>
                <w:sz w:val="12"/>
                <w:szCs w:val="12"/>
              </w:rPr>
              <w:t>дежи</w:t>
            </w:r>
          </w:p>
        </w:tc>
        <w:tc>
          <w:tcPr>
            <w:tcW w:w="709" w:type="dxa"/>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lastRenderedPageBreak/>
              <w:t>-</w:t>
            </w:r>
          </w:p>
        </w:tc>
        <w:tc>
          <w:tcPr>
            <w:tcW w:w="567" w:type="dxa"/>
            <w:gridSpan w:val="2"/>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w:t>
            </w:r>
          </w:p>
        </w:tc>
        <w:tc>
          <w:tcPr>
            <w:tcW w:w="711" w:type="dxa"/>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w:t>
            </w:r>
          </w:p>
        </w:tc>
        <w:tc>
          <w:tcPr>
            <w:tcW w:w="992"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Физич</w:t>
            </w:r>
            <w:r w:rsidRPr="00AA5225">
              <w:rPr>
                <w:rFonts w:ascii="Arial" w:hAnsi="Arial" w:cs="Arial"/>
                <w:sz w:val="12"/>
                <w:szCs w:val="12"/>
              </w:rPr>
              <w:t>е</w:t>
            </w:r>
            <w:r w:rsidRPr="00AA5225">
              <w:rPr>
                <w:rFonts w:ascii="Arial" w:hAnsi="Arial" w:cs="Arial"/>
                <w:sz w:val="12"/>
                <w:szCs w:val="12"/>
              </w:rPr>
              <w:t>ские лица от 14 до 30 лет</w:t>
            </w:r>
          </w:p>
        </w:tc>
        <w:tc>
          <w:tcPr>
            <w:tcW w:w="853" w:type="dxa"/>
            <w:gridSpan w:val="3"/>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Количес</w:t>
            </w:r>
            <w:r w:rsidRPr="00AA5225">
              <w:rPr>
                <w:rFonts w:ascii="Arial" w:hAnsi="Arial" w:cs="Arial"/>
                <w:sz w:val="12"/>
                <w:szCs w:val="12"/>
              </w:rPr>
              <w:t>т</w:t>
            </w:r>
            <w:r w:rsidRPr="00AA5225">
              <w:rPr>
                <w:rFonts w:ascii="Arial" w:hAnsi="Arial" w:cs="Arial"/>
                <w:sz w:val="12"/>
                <w:szCs w:val="12"/>
              </w:rPr>
              <w:t>во мер</w:t>
            </w:r>
            <w:r w:rsidRPr="00AA5225">
              <w:rPr>
                <w:rFonts w:ascii="Arial" w:hAnsi="Arial" w:cs="Arial"/>
                <w:sz w:val="12"/>
                <w:szCs w:val="12"/>
              </w:rPr>
              <w:t>о</w:t>
            </w:r>
            <w:r w:rsidRPr="00AA5225">
              <w:rPr>
                <w:rFonts w:ascii="Arial" w:hAnsi="Arial" w:cs="Arial"/>
                <w:sz w:val="12"/>
                <w:szCs w:val="12"/>
              </w:rPr>
              <w:t>приятий (единица)</w:t>
            </w:r>
          </w:p>
        </w:tc>
        <w:tc>
          <w:tcPr>
            <w:tcW w:w="709"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пальная работа, бе</w:t>
            </w:r>
            <w:r w:rsidRPr="00AA5225">
              <w:rPr>
                <w:rFonts w:ascii="Arial" w:hAnsi="Arial" w:cs="Arial"/>
                <w:color w:val="000000"/>
                <w:sz w:val="12"/>
                <w:szCs w:val="12"/>
              </w:rPr>
              <w:t>с</w:t>
            </w:r>
            <w:r w:rsidRPr="00AA5225">
              <w:rPr>
                <w:rFonts w:ascii="Arial" w:hAnsi="Arial" w:cs="Arial"/>
                <w:color w:val="000000"/>
                <w:sz w:val="12"/>
                <w:szCs w:val="12"/>
              </w:rPr>
              <w:t>платно</w:t>
            </w:r>
          </w:p>
        </w:tc>
        <w:tc>
          <w:tcPr>
            <w:tcW w:w="567"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20276,71</w:t>
            </w:r>
          </w:p>
        </w:tc>
        <w:tc>
          <w:tcPr>
            <w:tcW w:w="709" w:type="dxa"/>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16208,1</w:t>
            </w:r>
          </w:p>
        </w:tc>
        <w:tc>
          <w:tcPr>
            <w:tcW w:w="709"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1720</w:t>
            </w:r>
          </w:p>
        </w:tc>
        <w:tc>
          <w:tcPr>
            <w:tcW w:w="569" w:type="dxa"/>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 </w:t>
            </w:r>
          </w:p>
        </w:tc>
        <w:tc>
          <w:tcPr>
            <w:tcW w:w="284" w:type="dxa"/>
            <w:shd w:val="clear" w:color="auto" w:fill="auto"/>
            <w:noWrap/>
            <w:vAlign w:val="bottom"/>
            <w:hideMark/>
          </w:tcPr>
          <w:p w:rsidR="00AA5225" w:rsidRPr="00AA5225" w:rsidRDefault="00AA5225" w:rsidP="00AA5225">
            <w:pPr>
              <w:rPr>
                <w:rFonts w:ascii="Arial" w:hAnsi="Arial" w:cs="Arial"/>
                <w:color w:val="000000"/>
                <w:sz w:val="12"/>
                <w:szCs w:val="12"/>
              </w:rPr>
            </w:pPr>
          </w:p>
        </w:tc>
      </w:tr>
      <w:tr w:rsidR="00673622" w:rsidRPr="00AA5225" w:rsidTr="006A15FE">
        <w:trPr>
          <w:gridBefore w:val="1"/>
          <w:wBefore w:w="144" w:type="dxa"/>
          <w:trHeight w:val="20"/>
        </w:trPr>
        <w:tc>
          <w:tcPr>
            <w:tcW w:w="293" w:type="dxa"/>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45</w:t>
            </w:r>
          </w:p>
        </w:tc>
        <w:tc>
          <w:tcPr>
            <w:tcW w:w="992" w:type="dxa"/>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Организ</w:t>
            </w:r>
            <w:r w:rsidRPr="00AA5225">
              <w:rPr>
                <w:rFonts w:ascii="Arial" w:hAnsi="Arial" w:cs="Arial"/>
                <w:sz w:val="12"/>
                <w:szCs w:val="12"/>
              </w:rPr>
              <w:t>а</w:t>
            </w:r>
            <w:r w:rsidRPr="00AA5225">
              <w:rPr>
                <w:rFonts w:ascii="Arial" w:hAnsi="Arial" w:cs="Arial"/>
                <w:sz w:val="12"/>
                <w:szCs w:val="12"/>
              </w:rPr>
              <w:t>ция  мер</w:t>
            </w:r>
            <w:r w:rsidRPr="00AA5225">
              <w:rPr>
                <w:rFonts w:ascii="Arial" w:hAnsi="Arial" w:cs="Arial"/>
                <w:sz w:val="12"/>
                <w:szCs w:val="12"/>
              </w:rPr>
              <w:t>о</w:t>
            </w:r>
            <w:r w:rsidRPr="00AA5225">
              <w:rPr>
                <w:rFonts w:ascii="Arial" w:hAnsi="Arial" w:cs="Arial"/>
                <w:sz w:val="12"/>
                <w:szCs w:val="12"/>
              </w:rPr>
              <w:t>приятий в сфере молоде</w:t>
            </w:r>
            <w:r w:rsidRPr="00AA5225">
              <w:rPr>
                <w:rFonts w:ascii="Arial" w:hAnsi="Arial" w:cs="Arial"/>
                <w:sz w:val="12"/>
                <w:szCs w:val="12"/>
              </w:rPr>
              <w:t>ж</w:t>
            </w:r>
            <w:r w:rsidRPr="00AA5225">
              <w:rPr>
                <w:rFonts w:ascii="Arial" w:hAnsi="Arial" w:cs="Arial"/>
                <w:sz w:val="12"/>
                <w:szCs w:val="12"/>
              </w:rPr>
              <w:t>ной пол</w:t>
            </w:r>
            <w:r w:rsidRPr="00AA5225">
              <w:rPr>
                <w:rFonts w:ascii="Arial" w:hAnsi="Arial" w:cs="Arial"/>
                <w:sz w:val="12"/>
                <w:szCs w:val="12"/>
              </w:rPr>
              <w:t>и</w:t>
            </w:r>
            <w:r w:rsidRPr="00AA5225">
              <w:rPr>
                <w:rFonts w:ascii="Arial" w:hAnsi="Arial" w:cs="Arial"/>
                <w:sz w:val="12"/>
                <w:szCs w:val="12"/>
              </w:rPr>
              <w:t>тики, направле</w:t>
            </w:r>
            <w:r w:rsidRPr="00AA5225">
              <w:rPr>
                <w:rFonts w:ascii="Arial" w:hAnsi="Arial" w:cs="Arial"/>
                <w:sz w:val="12"/>
                <w:szCs w:val="12"/>
              </w:rPr>
              <w:t>н</w:t>
            </w:r>
            <w:r w:rsidRPr="00AA5225">
              <w:rPr>
                <w:rFonts w:ascii="Arial" w:hAnsi="Arial" w:cs="Arial"/>
                <w:sz w:val="12"/>
                <w:szCs w:val="12"/>
              </w:rPr>
              <w:t>ных на в</w:t>
            </w:r>
            <w:r w:rsidRPr="00AA5225">
              <w:rPr>
                <w:rFonts w:ascii="Arial" w:hAnsi="Arial" w:cs="Arial"/>
                <w:sz w:val="12"/>
                <w:szCs w:val="12"/>
              </w:rPr>
              <w:t>о</w:t>
            </w:r>
            <w:r w:rsidRPr="00AA5225">
              <w:rPr>
                <w:rFonts w:ascii="Arial" w:hAnsi="Arial" w:cs="Arial"/>
                <w:sz w:val="12"/>
                <w:szCs w:val="12"/>
              </w:rPr>
              <w:t>влеч</w:t>
            </w:r>
            <w:r w:rsidRPr="00AA5225">
              <w:rPr>
                <w:rFonts w:ascii="Arial" w:hAnsi="Arial" w:cs="Arial"/>
                <w:sz w:val="12"/>
                <w:szCs w:val="12"/>
              </w:rPr>
              <w:t>е</w:t>
            </w:r>
            <w:r w:rsidRPr="00AA5225">
              <w:rPr>
                <w:rFonts w:ascii="Arial" w:hAnsi="Arial" w:cs="Arial"/>
                <w:sz w:val="12"/>
                <w:szCs w:val="12"/>
              </w:rPr>
              <w:t>ние мол</w:t>
            </w:r>
            <w:r w:rsidRPr="00AA5225">
              <w:rPr>
                <w:rFonts w:ascii="Arial" w:hAnsi="Arial" w:cs="Arial"/>
                <w:sz w:val="12"/>
                <w:szCs w:val="12"/>
              </w:rPr>
              <w:t>о</w:t>
            </w:r>
            <w:r w:rsidRPr="00AA5225">
              <w:rPr>
                <w:rFonts w:ascii="Arial" w:hAnsi="Arial" w:cs="Arial"/>
                <w:sz w:val="12"/>
                <w:szCs w:val="12"/>
              </w:rPr>
              <w:t>дежи в инновацио</w:t>
            </w:r>
            <w:r w:rsidRPr="00AA5225">
              <w:rPr>
                <w:rFonts w:ascii="Arial" w:hAnsi="Arial" w:cs="Arial"/>
                <w:sz w:val="12"/>
                <w:szCs w:val="12"/>
              </w:rPr>
              <w:t>н</w:t>
            </w:r>
            <w:r w:rsidRPr="00AA5225">
              <w:rPr>
                <w:rFonts w:ascii="Arial" w:hAnsi="Arial" w:cs="Arial"/>
                <w:sz w:val="12"/>
                <w:szCs w:val="12"/>
              </w:rPr>
              <w:t>ную, пре</w:t>
            </w:r>
            <w:r w:rsidRPr="00AA5225">
              <w:rPr>
                <w:rFonts w:ascii="Arial" w:hAnsi="Arial" w:cs="Arial"/>
                <w:sz w:val="12"/>
                <w:szCs w:val="12"/>
              </w:rPr>
              <w:t>д</w:t>
            </w:r>
            <w:r w:rsidRPr="00AA5225">
              <w:rPr>
                <w:rFonts w:ascii="Arial" w:hAnsi="Arial" w:cs="Arial"/>
                <w:sz w:val="12"/>
                <w:szCs w:val="12"/>
              </w:rPr>
              <w:t>приним</w:t>
            </w:r>
            <w:r w:rsidRPr="00AA5225">
              <w:rPr>
                <w:rFonts w:ascii="Arial" w:hAnsi="Arial" w:cs="Arial"/>
                <w:sz w:val="12"/>
                <w:szCs w:val="12"/>
              </w:rPr>
              <w:t>а</w:t>
            </w:r>
            <w:r w:rsidRPr="00AA5225">
              <w:rPr>
                <w:rFonts w:ascii="Arial" w:hAnsi="Arial" w:cs="Arial"/>
                <w:sz w:val="12"/>
                <w:szCs w:val="12"/>
              </w:rPr>
              <w:t>тельскую, добровол</w:t>
            </w:r>
            <w:r w:rsidRPr="00AA5225">
              <w:rPr>
                <w:rFonts w:ascii="Arial" w:hAnsi="Arial" w:cs="Arial"/>
                <w:sz w:val="12"/>
                <w:szCs w:val="12"/>
              </w:rPr>
              <w:t>ь</w:t>
            </w:r>
            <w:r w:rsidRPr="00AA5225">
              <w:rPr>
                <w:rFonts w:ascii="Arial" w:hAnsi="Arial" w:cs="Arial"/>
                <w:sz w:val="12"/>
                <w:szCs w:val="12"/>
              </w:rPr>
              <w:t>ческую деятел</w:t>
            </w:r>
            <w:r w:rsidRPr="00AA5225">
              <w:rPr>
                <w:rFonts w:ascii="Arial" w:hAnsi="Arial" w:cs="Arial"/>
                <w:sz w:val="12"/>
                <w:szCs w:val="12"/>
              </w:rPr>
              <w:t>ь</w:t>
            </w:r>
            <w:r w:rsidRPr="00AA5225">
              <w:rPr>
                <w:rFonts w:ascii="Arial" w:hAnsi="Arial" w:cs="Arial"/>
                <w:sz w:val="12"/>
                <w:szCs w:val="12"/>
              </w:rPr>
              <w:t>ность, а также на разв</w:t>
            </w:r>
            <w:r w:rsidRPr="00AA5225">
              <w:rPr>
                <w:rFonts w:ascii="Arial" w:hAnsi="Arial" w:cs="Arial"/>
                <w:sz w:val="12"/>
                <w:szCs w:val="12"/>
              </w:rPr>
              <w:t>и</w:t>
            </w:r>
            <w:r w:rsidRPr="00AA5225">
              <w:rPr>
                <w:rFonts w:ascii="Arial" w:hAnsi="Arial" w:cs="Arial"/>
                <w:sz w:val="12"/>
                <w:szCs w:val="12"/>
              </w:rPr>
              <w:t>тие гражда</w:t>
            </w:r>
            <w:r w:rsidRPr="00AA5225">
              <w:rPr>
                <w:rFonts w:ascii="Arial" w:hAnsi="Arial" w:cs="Arial"/>
                <w:sz w:val="12"/>
                <w:szCs w:val="12"/>
              </w:rPr>
              <w:t>н</w:t>
            </w:r>
            <w:r w:rsidRPr="00AA5225">
              <w:rPr>
                <w:rFonts w:ascii="Arial" w:hAnsi="Arial" w:cs="Arial"/>
                <w:sz w:val="12"/>
                <w:szCs w:val="12"/>
              </w:rPr>
              <w:t>ской активности молодежи и формиров</w:t>
            </w:r>
            <w:r w:rsidRPr="00AA5225">
              <w:rPr>
                <w:rFonts w:ascii="Arial" w:hAnsi="Arial" w:cs="Arial"/>
                <w:sz w:val="12"/>
                <w:szCs w:val="12"/>
              </w:rPr>
              <w:t>а</w:t>
            </w:r>
            <w:r w:rsidRPr="00AA5225">
              <w:rPr>
                <w:rFonts w:ascii="Arial" w:hAnsi="Arial" w:cs="Arial"/>
                <w:sz w:val="12"/>
                <w:szCs w:val="12"/>
              </w:rPr>
              <w:t>ние здоров</w:t>
            </w:r>
            <w:r w:rsidRPr="00AA5225">
              <w:rPr>
                <w:rFonts w:ascii="Arial" w:hAnsi="Arial" w:cs="Arial"/>
                <w:sz w:val="12"/>
                <w:szCs w:val="12"/>
              </w:rPr>
              <w:t>о</w:t>
            </w:r>
            <w:r w:rsidRPr="00AA5225">
              <w:rPr>
                <w:rFonts w:ascii="Arial" w:hAnsi="Arial" w:cs="Arial"/>
                <w:sz w:val="12"/>
                <w:szCs w:val="12"/>
              </w:rPr>
              <w:t>го образа жизни О</w:t>
            </w:r>
            <w:r w:rsidRPr="00AA5225">
              <w:rPr>
                <w:rFonts w:ascii="Arial" w:hAnsi="Arial" w:cs="Arial"/>
                <w:sz w:val="12"/>
                <w:szCs w:val="12"/>
              </w:rPr>
              <w:t>К</w:t>
            </w:r>
            <w:r w:rsidRPr="00AA5225">
              <w:rPr>
                <w:rFonts w:ascii="Arial" w:hAnsi="Arial" w:cs="Arial"/>
                <w:sz w:val="12"/>
                <w:szCs w:val="12"/>
              </w:rPr>
              <w:t>ВЭД 75.13; 92.72 ; 92.34.3</w:t>
            </w:r>
          </w:p>
        </w:tc>
        <w:tc>
          <w:tcPr>
            <w:tcW w:w="849" w:type="dxa"/>
            <w:gridSpan w:val="2"/>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w:t>
            </w:r>
          </w:p>
        </w:tc>
        <w:tc>
          <w:tcPr>
            <w:tcW w:w="850"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10051100000000000005100</w:t>
            </w:r>
          </w:p>
        </w:tc>
        <w:tc>
          <w:tcPr>
            <w:tcW w:w="992"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Орган</w:t>
            </w:r>
            <w:r w:rsidRPr="00AA5225">
              <w:rPr>
                <w:rFonts w:ascii="Arial" w:hAnsi="Arial" w:cs="Arial"/>
                <w:sz w:val="12"/>
                <w:szCs w:val="12"/>
              </w:rPr>
              <w:t>и</w:t>
            </w:r>
            <w:r w:rsidRPr="00AA5225">
              <w:rPr>
                <w:rFonts w:ascii="Arial" w:hAnsi="Arial" w:cs="Arial"/>
                <w:sz w:val="12"/>
                <w:szCs w:val="12"/>
              </w:rPr>
              <w:t>зация конгре</w:t>
            </w:r>
            <w:r w:rsidRPr="00AA5225">
              <w:rPr>
                <w:rFonts w:ascii="Arial" w:hAnsi="Arial" w:cs="Arial"/>
                <w:sz w:val="12"/>
                <w:szCs w:val="12"/>
              </w:rPr>
              <w:t>с</w:t>
            </w:r>
            <w:r w:rsidRPr="00AA5225">
              <w:rPr>
                <w:rFonts w:ascii="Arial" w:hAnsi="Arial" w:cs="Arial"/>
                <w:sz w:val="12"/>
                <w:szCs w:val="12"/>
              </w:rPr>
              <w:t>сов, конфере</w:t>
            </w:r>
            <w:r w:rsidRPr="00AA5225">
              <w:rPr>
                <w:rFonts w:ascii="Arial" w:hAnsi="Arial" w:cs="Arial"/>
                <w:sz w:val="12"/>
                <w:szCs w:val="12"/>
              </w:rPr>
              <w:t>н</w:t>
            </w:r>
            <w:r w:rsidRPr="00AA5225">
              <w:rPr>
                <w:rFonts w:ascii="Arial" w:hAnsi="Arial" w:cs="Arial"/>
                <w:sz w:val="12"/>
                <w:szCs w:val="12"/>
              </w:rPr>
              <w:t>ций, семин</w:t>
            </w:r>
            <w:r w:rsidRPr="00AA5225">
              <w:rPr>
                <w:rFonts w:ascii="Arial" w:hAnsi="Arial" w:cs="Arial"/>
                <w:sz w:val="12"/>
                <w:szCs w:val="12"/>
              </w:rPr>
              <w:t>а</w:t>
            </w:r>
            <w:r w:rsidRPr="00AA5225">
              <w:rPr>
                <w:rFonts w:ascii="Arial" w:hAnsi="Arial" w:cs="Arial"/>
                <w:sz w:val="12"/>
                <w:szCs w:val="12"/>
              </w:rPr>
              <w:t>ров, выст</w:t>
            </w:r>
            <w:r w:rsidRPr="00AA5225">
              <w:rPr>
                <w:rFonts w:ascii="Arial" w:hAnsi="Arial" w:cs="Arial"/>
                <w:sz w:val="12"/>
                <w:szCs w:val="12"/>
              </w:rPr>
              <w:t>а</w:t>
            </w:r>
            <w:r w:rsidRPr="00AA5225">
              <w:rPr>
                <w:rFonts w:ascii="Arial" w:hAnsi="Arial" w:cs="Arial"/>
                <w:sz w:val="12"/>
                <w:szCs w:val="12"/>
              </w:rPr>
              <w:t>вок и иных мер</w:t>
            </w:r>
            <w:r w:rsidRPr="00AA5225">
              <w:rPr>
                <w:rFonts w:ascii="Arial" w:hAnsi="Arial" w:cs="Arial"/>
                <w:sz w:val="12"/>
                <w:szCs w:val="12"/>
              </w:rPr>
              <w:t>о</w:t>
            </w:r>
            <w:r w:rsidRPr="00AA5225">
              <w:rPr>
                <w:rFonts w:ascii="Arial" w:hAnsi="Arial" w:cs="Arial"/>
                <w:sz w:val="12"/>
                <w:szCs w:val="12"/>
              </w:rPr>
              <w:t>приятий в сфере мол</w:t>
            </w:r>
            <w:r w:rsidRPr="00AA5225">
              <w:rPr>
                <w:rFonts w:ascii="Arial" w:hAnsi="Arial" w:cs="Arial"/>
                <w:sz w:val="12"/>
                <w:szCs w:val="12"/>
              </w:rPr>
              <w:t>о</w:t>
            </w:r>
            <w:r w:rsidRPr="00AA5225">
              <w:rPr>
                <w:rFonts w:ascii="Arial" w:hAnsi="Arial" w:cs="Arial"/>
                <w:sz w:val="12"/>
                <w:szCs w:val="12"/>
              </w:rPr>
              <w:t>дежной полит</w:t>
            </w:r>
            <w:r w:rsidRPr="00AA5225">
              <w:rPr>
                <w:rFonts w:ascii="Arial" w:hAnsi="Arial" w:cs="Arial"/>
                <w:sz w:val="12"/>
                <w:szCs w:val="12"/>
              </w:rPr>
              <w:t>и</w:t>
            </w:r>
            <w:r w:rsidRPr="00AA5225">
              <w:rPr>
                <w:rFonts w:ascii="Arial" w:hAnsi="Arial" w:cs="Arial"/>
                <w:sz w:val="12"/>
                <w:szCs w:val="12"/>
              </w:rPr>
              <w:t>ки, направле</w:t>
            </w:r>
            <w:r w:rsidRPr="00AA5225">
              <w:rPr>
                <w:rFonts w:ascii="Arial" w:hAnsi="Arial" w:cs="Arial"/>
                <w:sz w:val="12"/>
                <w:szCs w:val="12"/>
              </w:rPr>
              <w:t>н</w:t>
            </w:r>
            <w:r w:rsidRPr="00AA5225">
              <w:rPr>
                <w:rFonts w:ascii="Arial" w:hAnsi="Arial" w:cs="Arial"/>
                <w:sz w:val="12"/>
                <w:szCs w:val="12"/>
              </w:rPr>
              <w:t>ных на в</w:t>
            </w:r>
            <w:r w:rsidRPr="00AA5225">
              <w:rPr>
                <w:rFonts w:ascii="Arial" w:hAnsi="Arial" w:cs="Arial"/>
                <w:sz w:val="12"/>
                <w:szCs w:val="12"/>
              </w:rPr>
              <w:t>о</w:t>
            </w:r>
            <w:r w:rsidRPr="00AA5225">
              <w:rPr>
                <w:rFonts w:ascii="Arial" w:hAnsi="Arial" w:cs="Arial"/>
                <w:sz w:val="12"/>
                <w:szCs w:val="12"/>
              </w:rPr>
              <w:t>влечение мол</w:t>
            </w:r>
            <w:r w:rsidRPr="00AA5225">
              <w:rPr>
                <w:rFonts w:ascii="Arial" w:hAnsi="Arial" w:cs="Arial"/>
                <w:sz w:val="12"/>
                <w:szCs w:val="12"/>
              </w:rPr>
              <w:t>о</w:t>
            </w:r>
            <w:r w:rsidRPr="00AA5225">
              <w:rPr>
                <w:rFonts w:ascii="Arial" w:hAnsi="Arial" w:cs="Arial"/>
                <w:sz w:val="12"/>
                <w:szCs w:val="12"/>
              </w:rPr>
              <w:t>дежи в инновацио</w:t>
            </w:r>
            <w:r w:rsidRPr="00AA5225">
              <w:rPr>
                <w:rFonts w:ascii="Arial" w:hAnsi="Arial" w:cs="Arial"/>
                <w:sz w:val="12"/>
                <w:szCs w:val="12"/>
              </w:rPr>
              <w:t>н</w:t>
            </w:r>
            <w:r w:rsidRPr="00AA5225">
              <w:rPr>
                <w:rFonts w:ascii="Arial" w:hAnsi="Arial" w:cs="Arial"/>
                <w:sz w:val="12"/>
                <w:szCs w:val="12"/>
              </w:rPr>
              <w:t>ную, пре</w:t>
            </w:r>
            <w:r w:rsidRPr="00AA5225">
              <w:rPr>
                <w:rFonts w:ascii="Arial" w:hAnsi="Arial" w:cs="Arial"/>
                <w:sz w:val="12"/>
                <w:szCs w:val="12"/>
              </w:rPr>
              <w:t>д</w:t>
            </w:r>
            <w:r w:rsidRPr="00AA5225">
              <w:rPr>
                <w:rFonts w:ascii="Arial" w:hAnsi="Arial" w:cs="Arial"/>
                <w:sz w:val="12"/>
                <w:szCs w:val="12"/>
              </w:rPr>
              <w:t>приним</w:t>
            </w:r>
            <w:r w:rsidRPr="00AA5225">
              <w:rPr>
                <w:rFonts w:ascii="Arial" w:hAnsi="Arial" w:cs="Arial"/>
                <w:sz w:val="12"/>
                <w:szCs w:val="12"/>
              </w:rPr>
              <w:t>а</w:t>
            </w:r>
            <w:r w:rsidRPr="00AA5225">
              <w:rPr>
                <w:rFonts w:ascii="Arial" w:hAnsi="Arial" w:cs="Arial"/>
                <w:sz w:val="12"/>
                <w:szCs w:val="12"/>
              </w:rPr>
              <w:t>тельскую, добровол</w:t>
            </w:r>
            <w:r w:rsidRPr="00AA5225">
              <w:rPr>
                <w:rFonts w:ascii="Arial" w:hAnsi="Arial" w:cs="Arial"/>
                <w:sz w:val="12"/>
                <w:szCs w:val="12"/>
              </w:rPr>
              <w:t>ь</w:t>
            </w:r>
            <w:r w:rsidRPr="00AA5225">
              <w:rPr>
                <w:rFonts w:ascii="Arial" w:hAnsi="Arial" w:cs="Arial"/>
                <w:sz w:val="12"/>
                <w:szCs w:val="12"/>
              </w:rPr>
              <w:t>ческую деятел</w:t>
            </w:r>
            <w:r w:rsidRPr="00AA5225">
              <w:rPr>
                <w:rFonts w:ascii="Arial" w:hAnsi="Arial" w:cs="Arial"/>
                <w:sz w:val="12"/>
                <w:szCs w:val="12"/>
              </w:rPr>
              <w:t>ь</w:t>
            </w:r>
            <w:r w:rsidRPr="00AA5225">
              <w:rPr>
                <w:rFonts w:ascii="Arial" w:hAnsi="Arial" w:cs="Arial"/>
                <w:sz w:val="12"/>
                <w:szCs w:val="12"/>
              </w:rPr>
              <w:t>ность, а также на развитие гра</w:t>
            </w:r>
            <w:r w:rsidRPr="00AA5225">
              <w:rPr>
                <w:rFonts w:ascii="Arial" w:hAnsi="Arial" w:cs="Arial"/>
                <w:sz w:val="12"/>
                <w:szCs w:val="12"/>
              </w:rPr>
              <w:t>ж</w:t>
            </w:r>
            <w:r w:rsidRPr="00AA5225">
              <w:rPr>
                <w:rFonts w:ascii="Arial" w:hAnsi="Arial" w:cs="Arial"/>
                <w:sz w:val="12"/>
                <w:szCs w:val="12"/>
              </w:rPr>
              <w:t>данской акти</w:t>
            </w:r>
            <w:r w:rsidRPr="00AA5225">
              <w:rPr>
                <w:rFonts w:ascii="Arial" w:hAnsi="Arial" w:cs="Arial"/>
                <w:sz w:val="12"/>
                <w:szCs w:val="12"/>
              </w:rPr>
              <w:t>в</w:t>
            </w:r>
            <w:r w:rsidRPr="00AA5225">
              <w:rPr>
                <w:rFonts w:ascii="Arial" w:hAnsi="Arial" w:cs="Arial"/>
                <w:sz w:val="12"/>
                <w:szCs w:val="12"/>
              </w:rPr>
              <w:t>ности мол</w:t>
            </w:r>
            <w:r w:rsidRPr="00AA5225">
              <w:rPr>
                <w:rFonts w:ascii="Arial" w:hAnsi="Arial" w:cs="Arial"/>
                <w:sz w:val="12"/>
                <w:szCs w:val="12"/>
              </w:rPr>
              <w:t>о</w:t>
            </w:r>
            <w:r w:rsidRPr="00AA5225">
              <w:rPr>
                <w:rFonts w:ascii="Arial" w:hAnsi="Arial" w:cs="Arial"/>
                <w:sz w:val="12"/>
                <w:szCs w:val="12"/>
              </w:rPr>
              <w:t>дежи и формиров</w:t>
            </w:r>
            <w:r w:rsidRPr="00AA5225">
              <w:rPr>
                <w:rFonts w:ascii="Arial" w:hAnsi="Arial" w:cs="Arial"/>
                <w:sz w:val="12"/>
                <w:szCs w:val="12"/>
              </w:rPr>
              <w:t>а</w:t>
            </w:r>
            <w:r w:rsidRPr="00AA5225">
              <w:rPr>
                <w:rFonts w:ascii="Arial" w:hAnsi="Arial" w:cs="Arial"/>
                <w:sz w:val="12"/>
                <w:szCs w:val="12"/>
              </w:rPr>
              <w:t>ние здоров</w:t>
            </w:r>
            <w:r w:rsidRPr="00AA5225">
              <w:rPr>
                <w:rFonts w:ascii="Arial" w:hAnsi="Arial" w:cs="Arial"/>
                <w:sz w:val="12"/>
                <w:szCs w:val="12"/>
              </w:rPr>
              <w:t>о</w:t>
            </w:r>
            <w:r w:rsidRPr="00AA5225">
              <w:rPr>
                <w:rFonts w:ascii="Arial" w:hAnsi="Arial" w:cs="Arial"/>
                <w:sz w:val="12"/>
                <w:szCs w:val="12"/>
              </w:rPr>
              <w:t>го о</w:t>
            </w:r>
            <w:r w:rsidRPr="00AA5225">
              <w:rPr>
                <w:rFonts w:ascii="Arial" w:hAnsi="Arial" w:cs="Arial"/>
                <w:sz w:val="12"/>
                <w:szCs w:val="12"/>
              </w:rPr>
              <w:t>б</w:t>
            </w:r>
            <w:r w:rsidRPr="00AA5225">
              <w:rPr>
                <w:rFonts w:ascii="Arial" w:hAnsi="Arial" w:cs="Arial"/>
                <w:sz w:val="12"/>
                <w:szCs w:val="12"/>
              </w:rPr>
              <w:t>раза жизни</w:t>
            </w:r>
          </w:p>
        </w:tc>
        <w:tc>
          <w:tcPr>
            <w:tcW w:w="709" w:type="dxa"/>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w:t>
            </w:r>
          </w:p>
        </w:tc>
        <w:tc>
          <w:tcPr>
            <w:tcW w:w="567" w:type="dxa"/>
            <w:gridSpan w:val="2"/>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w:t>
            </w:r>
          </w:p>
        </w:tc>
        <w:tc>
          <w:tcPr>
            <w:tcW w:w="711" w:type="dxa"/>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w:t>
            </w:r>
          </w:p>
        </w:tc>
        <w:tc>
          <w:tcPr>
            <w:tcW w:w="992"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Физич</w:t>
            </w:r>
            <w:r w:rsidRPr="00AA5225">
              <w:rPr>
                <w:rFonts w:ascii="Arial" w:hAnsi="Arial" w:cs="Arial"/>
                <w:sz w:val="12"/>
                <w:szCs w:val="12"/>
              </w:rPr>
              <w:t>е</w:t>
            </w:r>
            <w:r w:rsidRPr="00AA5225">
              <w:rPr>
                <w:rFonts w:ascii="Arial" w:hAnsi="Arial" w:cs="Arial"/>
                <w:sz w:val="12"/>
                <w:szCs w:val="12"/>
              </w:rPr>
              <w:t xml:space="preserve">ские лица </w:t>
            </w:r>
          </w:p>
        </w:tc>
        <w:tc>
          <w:tcPr>
            <w:tcW w:w="853" w:type="dxa"/>
            <w:gridSpan w:val="3"/>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Количес</w:t>
            </w:r>
            <w:r w:rsidRPr="00AA5225">
              <w:rPr>
                <w:rFonts w:ascii="Arial" w:hAnsi="Arial" w:cs="Arial"/>
                <w:sz w:val="12"/>
                <w:szCs w:val="12"/>
              </w:rPr>
              <w:t>т</w:t>
            </w:r>
            <w:r w:rsidRPr="00AA5225">
              <w:rPr>
                <w:rFonts w:ascii="Arial" w:hAnsi="Arial" w:cs="Arial"/>
                <w:sz w:val="12"/>
                <w:szCs w:val="12"/>
              </w:rPr>
              <w:t>во мер</w:t>
            </w:r>
            <w:r w:rsidRPr="00AA5225">
              <w:rPr>
                <w:rFonts w:ascii="Arial" w:hAnsi="Arial" w:cs="Arial"/>
                <w:sz w:val="12"/>
                <w:szCs w:val="12"/>
              </w:rPr>
              <w:t>о</w:t>
            </w:r>
            <w:r w:rsidRPr="00AA5225">
              <w:rPr>
                <w:rFonts w:ascii="Arial" w:hAnsi="Arial" w:cs="Arial"/>
                <w:sz w:val="12"/>
                <w:szCs w:val="12"/>
              </w:rPr>
              <w:t>приятий (единица)</w:t>
            </w:r>
          </w:p>
        </w:tc>
        <w:tc>
          <w:tcPr>
            <w:tcW w:w="709"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пальная работа, бе</w:t>
            </w:r>
            <w:r w:rsidRPr="00AA5225">
              <w:rPr>
                <w:rFonts w:ascii="Arial" w:hAnsi="Arial" w:cs="Arial"/>
                <w:color w:val="000000"/>
                <w:sz w:val="12"/>
                <w:szCs w:val="12"/>
              </w:rPr>
              <w:t>с</w:t>
            </w:r>
            <w:r w:rsidRPr="00AA5225">
              <w:rPr>
                <w:rFonts w:ascii="Arial" w:hAnsi="Arial" w:cs="Arial"/>
                <w:color w:val="000000"/>
                <w:sz w:val="12"/>
                <w:szCs w:val="12"/>
              </w:rPr>
              <w:t>платно</w:t>
            </w:r>
          </w:p>
        </w:tc>
        <w:tc>
          <w:tcPr>
            <w:tcW w:w="567"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20276,71</w:t>
            </w:r>
          </w:p>
        </w:tc>
        <w:tc>
          <w:tcPr>
            <w:tcW w:w="709" w:type="dxa"/>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16208,1</w:t>
            </w:r>
          </w:p>
        </w:tc>
        <w:tc>
          <w:tcPr>
            <w:tcW w:w="709"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1720</w:t>
            </w:r>
          </w:p>
        </w:tc>
        <w:tc>
          <w:tcPr>
            <w:tcW w:w="569" w:type="dxa"/>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 </w:t>
            </w:r>
          </w:p>
        </w:tc>
        <w:tc>
          <w:tcPr>
            <w:tcW w:w="284" w:type="dxa"/>
            <w:shd w:val="clear" w:color="auto" w:fill="auto"/>
            <w:noWrap/>
            <w:vAlign w:val="bottom"/>
            <w:hideMark/>
          </w:tcPr>
          <w:p w:rsidR="00AA5225" w:rsidRPr="00AA5225" w:rsidRDefault="00AA5225" w:rsidP="00AA5225">
            <w:pPr>
              <w:rPr>
                <w:rFonts w:ascii="Arial" w:hAnsi="Arial" w:cs="Arial"/>
                <w:color w:val="000000"/>
                <w:sz w:val="12"/>
                <w:szCs w:val="12"/>
              </w:rPr>
            </w:pPr>
          </w:p>
        </w:tc>
      </w:tr>
      <w:tr w:rsidR="00673622" w:rsidRPr="00AA5225" w:rsidTr="006A15FE">
        <w:trPr>
          <w:gridBefore w:val="1"/>
          <w:wBefore w:w="144" w:type="dxa"/>
          <w:trHeight w:val="20"/>
        </w:trPr>
        <w:tc>
          <w:tcPr>
            <w:tcW w:w="293" w:type="dxa"/>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46</w:t>
            </w:r>
          </w:p>
        </w:tc>
        <w:tc>
          <w:tcPr>
            <w:tcW w:w="992" w:type="dxa"/>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Организ</w:t>
            </w:r>
            <w:r w:rsidRPr="00AA5225">
              <w:rPr>
                <w:rFonts w:ascii="Arial" w:hAnsi="Arial" w:cs="Arial"/>
                <w:sz w:val="12"/>
                <w:szCs w:val="12"/>
              </w:rPr>
              <w:t>а</w:t>
            </w:r>
            <w:r w:rsidRPr="00AA5225">
              <w:rPr>
                <w:rFonts w:ascii="Arial" w:hAnsi="Arial" w:cs="Arial"/>
                <w:sz w:val="12"/>
                <w:szCs w:val="12"/>
              </w:rPr>
              <w:t>ция отд</w:t>
            </w:r>
            <w:r w:rsidRPr="00AA5225">
              <w:rPr>
                <w:rFonts w:ascii="Arial" w:hAnsi="Arial" w:cs="Arial"/>
                <w:sz w:val="12"/>
                <w:szCs w:val="12"/>
              </w:rPr>
              <w:t>ы</w:t>
            </w:r>
            <w:r w:rsidRPr="00AA5225">
              <w:rPr>
                <w:rFonts w:ascii="Arial" w:hAnsi="Arial" w:cs="Arial"/>
                <w:sz w:val="12"/>
                <w:szCs w:val="12"/>
              </w:rPr>
              <w:t>ха детей и молодежи ОКВЭД 92.72., 55.21.</w:t>
            </w:r>
          </w:p>
        </w:tc>
        <w:tc>
          <w:tcPr>
            <w:tcW w:w="849" w:type="dxa"/>
            <w:gridSpan w:val="2"/>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пальные автоно</w:t>
            </w:r>
            <w:r w:rsidRPr="00AA5225">
              <w:rPr>
                <w:rFonts w:ascii="Arial" w:hAnsi="Arial" w:cs="Arial"/>
                <w:color w:val="000000"/>
                <w:sz w:val="12"/>
                <w:szCs w:val="12"/>
              </w:rPr>
              <w:t>м</w:t>
            </w:r>
            <w:r w:rsidRPr="00AA5225">
              <w:rPr>
                <w:rFonts w:ascii="Arial" w:hAnsi="Arial" w:cs="Arial"/>
                <w:color w:val="000000"/>
                <w:sz w:val="12"/>
                <w:szCs w:val="12"/>
              </w:rPr>
              <w:t>ные  учрежд</w:t>
            </w:r>
            <w:r w:rsidRPr="00AA5225">
              <w:rPr>
                <w:rFonts w:ascii="Arial" w:hAnsi="Arial" w:cs="Arial"/>
                <w:color w:val="000000"/>
                <w:sz w:val="12"/>
                <w:szCs w:val="12"/>
              </w:rPr>
              <w:t>е</w:t>
            </w:r>
            <w:r w:rsidRPr="00AA5225">
              <w:rPr>
                <w:rFonts w:ascii="Arial" w:hAnsi="Arial" w:cs="Arial"/>
                <w:color w:val="000000"/>
                <w:sz w:val="12"/>
                <w:szCs w:val="12"/>
              </w:rPr>
              <w:t>ния</w:t>
            </w:r>
          </w:p>
        </w:tc>
        <w:tc>
          <w:tcPr>
            <w:tcW w:w="850"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10028000000002005101</w:t>
            </w:r>
          </w:p>
        </w:tc>
        <w:tc>
          <w:tcPr>
            <w:tcW w:w="992"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Орган</w:t>
            </w:r>
            <w:r w:rsidRPr="00AA5225">
              <w:rPr>
                <w:rFonts w:ascii="Arial" w:hAnsi="Arial" w:cs="Arial"/>
                <w:sz w:val="12"/>
                <w:szCs w:val="12"/>
              </w:rPr>
              <w:t>и</w:t>
            </w:r>
            <w:r w:rsidRPr="00AA5225">
              <w:rPr>
                <w:rFonts w:ascii="Arial" w:hAnsi="Arial" w:cs="Arial"/>
                <w:sz w:val="12"/>
                <w:szCs w:val="12"/>
              </w:rPr>
              <w:t>зация отд</w:t>
            </w:r>
            <w:r w:rsidRPr="00AA5225">
              <w:rPr>
                <w:rFonts w:ascii="Arial" w:hAnsi="Arial" w:cs="Arial"/>
                <w:sz w:val="12"/>
                <w:szCs w:val="12"/>
              </w:rPr>
              <w:t>ы</w:t>
            </w:r>
            <w:r w:rsidRPr="00AA5225">
              <w:rPr>
                <w:rFonts w:ascii="Arial" w:hAnsi="Arial" w:cs="Arial"/>
                <w:sz w:val="12"/>
                <w:szCs w:val="12"/>
              </w:rPr>
              <w:t>ха детей и мол</w:t>
            </w:r>
            <w:r w:rsidRPr="00AA5225">
              <w:rPr>
                <w:rFonts w:ascii="Arial" w:hAnsi="Arial" w:cs="Arial"/>
                <w:sz w:val="12"/>
                <w:szCs w:val="12"/>
              </w:rPr>
              <w:t>о</w:t>
            </w:r>
            <w:r w:rsidRPr="00AA5225">
              <w:rPr>
                <w:rFonts w:ascii="Arial" w:hAnsi="Arial" w:cs="Arial"/>
                <w:sz w:val="12"/>
                <w:szCs w:val="12"/>
              </w:rPr>
              <w:t>дежи</w:t>
            </w:r>
          </w:p>
        </w:tc>
        <w:tc>
          <w:tcPr>
            <w:tcW w:w="709" w:type="dxa"/>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w:t>
            </w:r>
          </w:p>
        </w:tc>
        <w:tc>
          <w:tcPr>
            <w:tcW w:w="567" w:type="dxa"/>
            <w:gridSpan w:val="2"/>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w:t>
            </w:r>
          </w:p>
        </w:tc>
        <w:tc>
          <w:tcPr>
            <w:tcW w:w="711" w:type="dxa"/>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в кан</w:t>
            </w:r>
            <w:r w:rsidRPr="00AA5225">
              <w:rPr>
                <w:rFonts w:ascii="Arial" w:hAnsi="Arial" w:cs="Arial"/>
                <w:sz w:val="12"/>
                <w:szCs w:val="12"/>
              </w:rPr>
              <w:t>и</w:t>
            </w:r>
            <w:r w:rsidRPr="00AA5225">
              <w:rPr>
                <w:rFonts w:ascii="Arial" w:hAnsi="Arial" w:cs="Arial"/>
                <w:sz w:val="12"/>
                <w:szCs w:val="12"/>
              </w:rPr>
              <w:t>куля</w:t>
            </w:r>
            <w:r w:rsidRPr="00AA5225">
              <w:rPr>
                <w:rFonts w:ascii="Arial" w:hAnsi="Arial" w:cs="Arial"/>
                <w:sz w:val="12"/>
                <w:szCs w:val="12"/>
              </w:rPr>
              <w:t>р</w:t>
            </w:r>
            <w:r w:rsidRPr="00AA5225">
              <w:rPr>
                <w:rFonts w:ascii="Arial" w:hAnsi="Arial" w:cs="Arial"/>
                <w:sz w:val="12"/>
                <w:szCs w:val="12"/>
              </w:rPr>
              <w:t>ное время с дне</w:t>
            </w:r>
            <w:r w:rsidRPr="00AA5225">
              <w:rPr>
                <w:rFonts w:ascii="Arial" w:hAnsi="Arial" w:cs="Arial"/>
                <w:sz w:val="12"/>
                <w:szCs w:val="12"/>
              </w:rPr>
              <w:t>в</w:t>
            </w:r>
            <w:r w:rsidRPr="00AA5225">
              <w:rPr>
                <w:rFonts w:ascii="Arial" w:hAnsi="Arial" w:cs="Arial"/>
                <w:sz w:val="12"/>
                <w:szCs w:val="12"/>
              </w:rPr>
              <w:t>ным преб</w:t>
            </w:r>
            <w:r w:rsidRPr="00AA5225">
              <w:rPr>
                <w:rFonts w:ascii="Arial" w:hAnsi="Arial" w:cs="Arial"/>
                <w:sz w:val="12"/>
                <w:szCs w:val="12"/>
              </w:rPr>
              <w:t>ы</w:t>
            </w:r>
            <w:r w:rsidRPr="00AA5225">
              <w:rPr>
                <w:rFonts w:ascii="Arial" w:hAnsi="Arial" w:cs="Arial"/>
                <w:sz w:val="12"/>
                <w:szCs w:val="12"/>
              </w:rPr>
              <w:t>ван</w:t>
            </w:r>
            <w:r w:rsidRPr="00AA5225">
              <w:rPr>
                <w:rFonts w:ascii="Arial" w:hAnsi="Arial" w:cs="Arial"/>
                <w:sz w:val="12"/>
                <w:szCs w:val="12"/>
              </w:rPr>
              <w:t>и</w:t>
            </w:r>
            <w:r w:rsidRPr="00AA5225">
              <w:rPr>
                <w:rFonts w:ascii="Arial" w:hAnsi="Arial" w:cs="Arial"/>
                <w:sz w:val="12"/>
                <w:szCs w:val="12"/>
              </w:rPr>
              <w:t>ем</w:t>
            </w:r>
          </w:p>
        </w:tc>
        <w:tc>
          <w:tcPr>
            <w:tcW w:w="992"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Физич</w:t>
            </w:r>
            <w:r w:rsidRPr="00AA5225">
              <w:rPr>
                <w:rFonts w:ascii="Arial" w:hAnsi="Arial" w:cs="Arial"/>
                <w:sz w:val="12"/>
                <w:szCs w:val="12"/>
              </w:rPr>
              <w:t>е</w:t>
            </w:r>
            <w:r w:rsidRPr="00AA5225">
              <w:rPr>
                <w:rFonts w:ascii="Arial" w:hAnsi="Arial" w:cs="Arial"/>
                <w:sz w:val="12"/>
                <w:szCs w:val="12"/>
              </w:rPr>
              <w:t xml:space="preserve">ские лица </w:t>
            </w:r>
          </w:p>
        </w:tc>
        <w:tc>
          <w:tcPr>
            <w:tcW w:w="853" w:type="dxa"/>
            <w:gridSpan w:val="3"/>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Количес</w:t>
            </w:r>
            <w:r w:rsidRPr="00AA5225">
              <w:rPr>
                <w:rFonts w:ascii="Arial" w:hAnsi="Arial" w:cs="Arial"/>
                <w:sz w:val="12"/>
                <w:szCs w:val="12"/>
              </w:rPr>
              <w:t>т</w:t>
            </w:r>
            <w:r w:rsidRPr="00AA5225">
              <w:rPr>
                <w:rFonts w:ascii="Arial" w:hAnsi="Arial" w:cs="Arial"/>
                <w:sz w:val="12"/>
                <w:szCs w:val="12"/>
              </w:rPr>
              <w:t>во чел</w:t>
            </w:r>
            <w:r w:rsidRPr="00AA5225">
              <w:rPr>
                <w:rFonts w:ascii="Arial" w:hAnsi="Arial" w:cs="Arial"/>
                <w:sz w:val="12"/>
                <w:szCs w:val="12"/>
              </w:rPr>
              <w:t>о</w:t>
            </w:r>
            <w:r w:rsidRPr="00AA5225">
              <w:rPr>
                <w:rFonts w:ascii="Arial" w:hAnsi="Arial" w:cs="Arial"/>
                <w:sz w:val="12"/>
                <w:szCs w:val="12"/>
              </w:rPr>
              <w:t xml:space="preserve">век </w:t>
            </w:r>
          </w:p>
        </w:tc>
        <w:tc>
          <w:tcPr>
            <w:tcW w:w="709"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пальная услуга, бе</w:t>
            </w:r>
            <w:r w:rsidRPr="00AA5225">
              <w:rPr>
                <w:rFonts w:ascii="Arial" w:hAnsi="Arial" w:cs="Arial"/>
                <w:color w:val="000000"/>
                <w:sz w:val="12"/>
                <w:szCs w:val="12"/>
              </w:rPr>
              <w:t>с</w:t>
            </w:r>
            <w:r w:rsidRPr="00AA5225">
              <w:rPr>
                <w:rFonts w:ascii="Arial" w:hAnsi="Arial" w:cs="Arial"/>
                <w:color w:val="000000"/>
                <w:sz w:val="12"/>
                <w:szCs w:val="12"/>
              </w:rPr>
              <w:t>платно</w:t>
            </w:r>
          </w:p>
        </w:tc>
        <w:tc>
          <w:tcPr>
            <w:tcW w:w="567"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2735,12</w:t>
            </w:r>
          </w:p>
        </w:tc>
        <w:tc>
          <w:tcPr>
            <w:tcW w:w="709" w:type="dxa"/>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0</w:t>
            </w:r>
          </w:p>
        </w:tc>
        <w:tc>
          <w:tcPr>
            <w:tcW w:w="709"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w:t>
            </w:r>
          </w:p>
        </w:tc>
        <w:tc>
          <w:tcPr>
            <w:tcW w:w="569" w:type="dxa"/>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w:t>
            </w:r>
          </w:p>
        </w:tc>
        <w:tc>
          <w:tcPr>
            <w:tcW w:w="284" w:type="dxa"/>
            <w:shd w:val="clear" w:color="auto" w:fill="auto"/>
            <w:noWrap/>
            <w:vAlign w:val="bottom"/>
            <w:hideMark/>
          </w:tcPr>
          <w:p w:rsidR="00AA5225" w:rsidRPr="00AA5225" w:rsidRDefault="00AA5225" w:rsidP="00AA5225">
            <w:pPr>
              <w:rPr>
                <w:rFonts w:ascii="Arial" w:hAnsi="Arial" w:cs="Arial"/>
                <w:color w:val="000000"/>
                <w:sz w:val="12"/>
                <w:szCs w:val="12"/>
              </w:rPr>
            </w:pPr>
          </w:p>
        </w:tc>
      </w:tr>
      <w:tr w:rsidR="00673622" w:rsidRPr="00AA5225" w:rsidTr="006A15FE">
        <w:trPr>
          <w:gridBefore w:val="1"/>
          <w:wBefore w:w="144" w:type="dxa"/>
          <w:trHeight w:val="20"/>
        </w:trPr>
        <w:tc>
          <w:tcPr>
            <w:tcW w:w="293" w:type="dxa"/>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47</w:t>
            </w:r>
          </w:p>
        </w:tc>
        <w:tc>
          <w:tcPr>
            <w:tcW w:w="992" w:type="dxa"/>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Организ</w:t>
            </w:r>
            <w:r w:rsidRPr="00AA5225">
              <w:rPr>
                <w:rFonts w:ascii="Arial" w:hAnsi="Arial" w:cs="Arial"/>
                <w:sz w:val="12"/>
                <w:szCs w:val="12"/>
              </w:rPr>
              <w:t>а</w:t>
            </w:r>
            <w:r w:rsidRPr="00AA5225">
              <w:rPr>
                <w:rFonts w:ascii="Arial" w:hAnsi="Arial" w:cs="Arial"/>
                <w:sz w:val="12"/>
                <w:szCs w:val="12"/>
              </w:rPr>
              <w:t>ция отд</w:t>
            </w:r>
            <w:r w:rsidRPr="00AA5225">
              <w:rPr>
                <w:rFonts w:ascii="Arial" w:hAnsi="Arial" w:cs="Arial"/>
                <w:sz w:val="12"/>
                <w:szCs w:val="12"/>
              </w:rPr>
              <w:t>ы</w:t>
            </w:r>
            <w:r w:rsidRPr="00AA5225">
              <w:rPr>
                <w:rFonts w:ascii="Arial" w:hAnsi="Arial" w:cs="Arial"/>
                <w:sz w:val="12"/>
                <w:szCs w:val="12"/>
              </w:rPr>
              <w:t>ха детей и молодежи ОКВЭД 92.72., 55.21.</w:t>
            </w:r>
          </w:p>
        </w:tc>
        <w:tc>
          <w:tcPr>
            <w:tcW w:w="849" w:type="dxa"/>
            <w:gridSpan w:val="2"/>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пальные автоно</w:t>
            </w:r>
            <w:r w:rsidRPr="00AA5225">
              <w:rPr>
                <w:rFonts w:ascii="Arial" w:hAnsi="Arial" w:cs="Arial"/>
                <w:color w:val="000000"/>
                <w:sz w:val="12"/>
                <w:szCs w:val="12"/>
              </w:rPr>
              <w:t>м</w:t>
            </w:r>
            <w:r w:rsidRPr="00AA5225">
              <w:rPr>
                <w:rFonts w:ascii="Arial" w:hAnsi="Arial" w:cs="Arial"/>
                <w:color w:val="000000"/>
                <w:sz w:val="12"/>
                <w:szCs w:val="12"/>
              </w:rPr>
              <w:t>ные  учрежд</w:t>
            </w:r>
            <w:r w:rsidRPr="00AA5225">
              <w:rPr>
                <w:rFonts w:ascii="Arial" w:hAnsi="Arial" w:cs="Arial"/>
                <w:color w:val="000000"/>
                <w:sz w:val="12"/>
                <w:szCs w:val="12"/>
              </w:rPr>
              <w:t>е</w:t>
            </w:r>
            <w:r w:rsidRPr="00AA5225">
              <w:rPr>
                <w:rFonts w:ascii="Arial" w:hAnsi="Arial" w:cs="Arial"/>
                <w:color w:val="000000"/>
                <w:sz w:val="12"/>
                <w:szCs w:val="12"/>
              </w:rPr>
              <w:t>ния</w:t>
            </w:r>
          </w:p>
        </w:tc>
        <w:tc>
          <w:tcPr>
            <w:tcW w:w="850"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10028000000002005101</w:t>
            </w:r>
          </w:p>
        </w:tc>
        <w:tc>
          <w:tcPr>
            <w:tcW w:w="992"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Орган</w:t>
            </w:r>
            <w:r w:rsidRPr="00AA5225">
              <w:rPr>
                <w:rFonts w:ascii="Arial" w:hAnsi="Arial" w:cs="Arial"/>
                <w:sz w:val="12"/>
                <w:szCs w:val="12"/>
              </w:rPr>
              <w:t>и</w:t>
            </w:r>
            <w:r w:rsidRPr="00AA5225">
              <w:rPr>
                <w:rFonts w:ascii="Arial" w:hAnsi="Arial" w:cs="Arial"/>
                <w:sz w:val="12"/>
                <w:szCs w:val="12"/>
              </w:rPr>
              <w:t>зация отд</w:t>
            </w:r>
            <w:r w:rsidRPr="00AA5225">
              <w:rPr>
                <w:rFonts w:ascii="Arial" w:hAnsi="Arial" w:cs="Arial"/>
                <w:sz w:val="12"/>
                <w:szCs w:val="12"/>
              </w:rPr>
              <w:t>ы</w:t>
            </w:r>
            <w:r w:rsidRPr="00AA5225">
              <w:rPr>
                <w:rFonts w:ascii="Arial" w:hAnsi="Arial" w:cs="Arial"/>
                <w:sz w:val="12"/>
                <w:szCs w:val="12"/>
              </w:rPr>
              <w:t>ха детей и мол</w:t>
            </w:r>
            <w:r w:rsidRPr="00AA5225">
              <w:rPr>
                <w:rFonts w:ascii="Arial" w:hAnsi="Arial" w:cs="Arial"/>
                <w:sz w:val="12"/>
                <w:szCs w:val="12"/>
              </w:rPr>
              <w:t>о</w:t>
            </w:r>
            <w:r w:rsidRPr="00AA5225">
              <w:rPr>
                <w:rFonts w:ascii="Arial" w:hAnsi="Arial" w:cs="Arial"/>
                <w:sz w:val="12"/>
                <w:szCs w:val="12"/>
              </w:rPr>
              <w:t>дежи</w:t>
            </w:r>
          </w:p>
        </w:tc>
        <w:tc>
          <w:tcPr>
            <w:tcW w:w="709" w:type="dxa"/>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w:t>
            </w:r>
          </w:p>
        </w:tc>
        <w:tc>
          <w:tcPr>
            <w:tcW w:w="567" w:type="dxa"/>
            <w:gridSpan w:val="2"/>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w:t>
            </w:r>
          </w:p>
        </w:tc>
        <w:tc>
          <w:tcPr>
            <w:tcW w:w="711" w:type="dxa"/>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в кан</w:t>
            </w:r>
            <w:r w:rsidRPr="00AA5225">
              <w:rPr>
                <w:rFonts w:ascii="Arial" w:hAnsi="Arial" w:cs="Arial"/>
                <w:sz w:val="12"/>
                <w:szCs w:val="12"/>
              </w:rPr>
              <w:t>и</w:t>
            </w:r>
            <w:r w:rsidRPr="00AA5225">
              <w:rPr>
                <w:rFonts w:ascii="Arial" w:hAnsi="Arial" w:cs="Arial"/>
                <w:sz w:val="12"/>
                <w:szCs w:val="12"/>
              </w:rPr>
              <w:t>куля</w:t>
            </w:r>
            <w:r w:rsidRPr="00AA5225">
              <w:rPr>
                <w:rFonts w:ascii="Arial" w:hAnsi="Arial" w:cs="Arial"/>
                <w:sz w:val="12"/>
                <w:szCs w:val="12"/>
              </w:rPr>
              <w:t>р</w:t>
            </w:r>
            <w:r w:rsidRPr="00AA5225">
              <w:rPr>
                <w:rFonts w:ascii="Arial" w:hAnsi="Arial" w:cs="Arial"/>
                <w:sz w:val="12"/>
                <w:szCs w:val="12"/>
              </w:rPr>
              <w:t>ное время с дне</w:t>
            </w:r>
            <w:r w:rsidRPr="00AA5225">
              <w:rPr>
                <w:rFonts w:ascii="Arial" w:hAnsi="Arial" w:cs="Arial"/>
                <w:sz w:val="12"/>
                <w:szCs w:val="12"/>
              </w:rPr>
              <w:t>в</w:t>
            </w:r>
            <w:r w:rsidRPr="00AA5225">
              <w:rPr>
                <w:rFonts w:ascii="Arial" w:hAnsi="Arial" w:cs="Arial"/>
                <w:sz w:val="12"/>
                <w:szCs w:val="12"/>
              </w:rPr>
              <w:t>ным преб</w:t>
            </w:r>
            <w:r w:rsidRPr="00AA5225">
              <w:rPr>
                <w:rFonts w:ascii="Arial" w:hAnsi="Arial" w:cs="Arial"/>
                <w:sz w:val="12"/>
                <w:szCs w:val="12"/>
              </w:rPr>
              <w:t>ы</w:t>
            </w:r>
            <w:r w:rsidRPr="00AA5225">
              <w:rPr>
                <w:rFonts w:ascii="Arial" w:hAnsi="Arial" w:cs="Arial"/>
                <w:sz w:val="12"/>
                <w:szCs w:val="12"/>
              </w:rPr>
              <w:t>ван</w:t>
            </w:r>
            <w:r w:rsidRPr="00AA5225">
              <w:rPr>
                <w:rFonts w:ascii="Arial" w:hAnsi="Arial" w:cs="Arial"/>
                <w:sz w:val="12"/>
                <w:szCs w:val="12"/>
              </w:rPr>
              <w:t>и</w:t>
            </w:r>
            <w:r w:rsidRPr="00AA5225">
              <w:rPr>
                <w:rFonts w:ascii="Arial" w:hAnsi="Arial" w:cs="Arial"/>
                <w:sz w:val="12"/>
                <w:szCs w:val="12"/>
              </w:rPr>
              <w:t>ем</w:t>
            </w:r>
          </w:p>
        </w:tc>
        <w:tc>
          <w:tcPr>
            <w:tcW w:w="992"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Физич</w:t>
            </w:r>
            <w:r w:rsidRPr="00AA5225">
              <w:rPr>
                <w:rFonts w:ascii="Arial" w:hAnsi="Arial" w:cs="Arial"/>
                <w:sz w:val="12"/>
                <w:szCs w:val="12"/>
              </w:rPr>
              <w:t>е</w:t>
            </w:r>
            <w:r w:rsidRPr="00AA5225">
              <w:rPr>
                <w:rFonts w:ascii="Arial" w:hAnsi="Arial" w:cs="Arial"/>
                <w:sz w:val="12"/>
                <w:szCs w:val="12"/>
              </w:rPr>
              <w:t xml:space="preserve">ские лица </w:t>
            </w:r>
          </w:p>
        </w:tc>
        <w:tc>
          <w:tcPr>
            <w:tcW w:w="853" w:type="dxa"/>
            <w:gridSpan w:val="3"/>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Количес</w:t>
            </w:r>
            <w:r w:rsidRPr="00AA5225">
              <w:rPr>
                <w:rFonts w:ascii="Arial" w:hAnsi="Arial" w:cs="Arial"/>
                <w:sz w:val="12"/>
                <w:szCs w:val="12"/>
              </w:rPr>
              <w:t>т</w:t>
            </w:r>
            <w:r w:rsidRPr="00AA5225">
              <w:rPr>
                <w:rFonts w:ascii="Arial" w:hAnsi="Arial" w:cs="Arial"/>
                <w:sz w:val="12"/>
                <w:szCs w:val="12"/>
              </w:rPr>
              <w:t>во чел</w:t>
            </w:r>
            <w:r w:rsidRPr="00AA5225">
              <w:rPr>
                <w:rFonts w:ascii="Arial" w:hAnsi="Arial" w:cs="Arial"/>
                <w:sz w:val="12"/>
                <w:szCs w:val="12"/>
              </w:rPr>
              <w:t>о</w:t>
            </w:r>
            <w:r w:rsidRPr="00AA5225">
              <w:rPr>
                <w:rFonts w:ascii="Arial" w:hAnsi="Arial" w:cs="Arial"/>
                <w:sz w:val="12"/>
                <w:szCs w:val="12"/>
              </w:rPr>
              <w:t xml:space="preserve">век </w:t>
            </w:r>
          </w:p>
        </w:tc>
        <w:tc>
          <w:tcPr>
            <w:tcW w:w="709"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пальная услуга, бе</w:t>
            </w:r>
            <w:r w:rsidRPr="00AA5225">
              <w:rPr>
                <w:rFonts w:ascii="Arial" w:hAnsi="Arial" w:cs="Arial"/>
                <w:color w:val="000000"/>
                <w:sz w:val="12"/>
                <w:szCs w:val="12"/>
              </w:rPr>
              <w:t>с</w:t>
            </w:r>
            <w:r w:rsidRPr="00AA5225">
              <w:rPr>
                <w:rFonts w:ascii="Arial" w:hAnsi="Arial" w:cs="Arial"/>
                <w:color w:val="000000"/>
                <w:sz w:val="12"/>
                <w:szCs w:val="12"/>
              </w:rPr>
              <w:t>платно</w:t>
            </w:r>
          </w:p>
        </w:tc>
        <w:tc>
          <w:tcPr>
            <w:tcW w:w="567"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13698</w:t>
            </w:r>
          </w:p>
        </w:tc>
        <w:tc>
          <w:tcPr>
            <w:tcW w:w="709" w:type="dxa"/>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0</w:t>
            </w:r>
          </w:p>
        </w:tc>
        <w:tc>
          <w:tcPr>
            <w:tcW w:w="709"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w:t>
            </w:r>
          </w:p>
        </w:tc>
        <w:tc>
          <w:tcPr>
            <w:tcW w:w="569" w:type="dxa"/>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w:t>
            </w:r>
          </w:p>
        </w:tc>
        <w:tc>
          <w:tcPr>
            <w:tcW w:w="284" w:type="dxa"/>
            <w:shd w:val="clear" w:color="auto" w:fill="auto"/>
            <w:noWrap/>
            <w:vAlign w:val="bottom"/>
            <w:hideMark/>
          </w:tcPr>
          <w:p w:rsidR="00AA5225" w:rsidRPr="00AA5225" w:rsidRDefault="00AA5225" w:rsidP="00AA5225">
            <w:pPr>
              <w:rPr>
                <w:rFonts w:ascii="Arial" w:hAnsi="Arial" w:cs="Arial"/>
                <w:color w:val="000000"/>
                <w:sz w:val="12"/>
                <w:szCs w:val="12"/>
              </w:rPr>
            </w:pPr>
          </w:p>
        </w:tc>
      </w:tr>
      <w:tr w:rsidR="00673622" w:rsidRPr="00AA5225" w:rsidTr="006A15FE">
        <w:trPr>
          <w:gridBefore w:val="1"/>
          <w:wBefore w:w="144" w:type="dxa"/>
          <w:trHeight w:val="20"/>
        </w:trPr>
        <w:tc>
          <w:tcPr>
            <w:tcW w:w="293" w:type="dxa"/>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48</w:t>
            </w:r>
          </w:p>
        </w:tc>
        <w:tc>
          <w:tcPr>
            <w:tcW w:w="992"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Методич</w:t>
            </w:r>
            <w:r w:rsidRPr="00AA5225">
              <w:rPr>
                <w:rFonts w:ascii="Arial" w:hAnsi="Arial" w:cs="Arial"/>
                <w:color w:val="000000"/>
                <w:sz w:val="12"/>
                <w:szCs w:val="12"/>
              </w:rPr>
              <w:t>е</w:t>
            </w:r>
            <w:r w:rsidRPr="00AA5225">
              <w:rPr>
                <w:rFonts w:ascii="Arial" w:hAnsi="Arial" w:cs="Arial"/>
                <w:color w:val="000000"/>
                <w:sz w:val="12"/>
                <w:szCs w:val="12"/>
              </w:rPr>
              <w:t>ское обесп</w:t>
            </w:r>
            <w:r w:rsidRPr="00AA5225">
              <w:rPr>
                <w:rFonts w:ascii="Arial" w:hAnsi="Arial" w:cs="Arial"/>
                <w:color w:val="000000"/>
                <w:sz w:val="12"/>
                <w:szCs w:val="12"/>
              </w:rPr>
              <w:t>е</w:t>
            </w:r>
            <w:r w:rsidRPr="00AA5225">
              <w:rPr>
                <w:rFonts w:ascii="Arial" w:hAnsi="Arial" w:cs="Arial"/>
                <w:color w:val="000000"/>
                <w:sz w:val="12"/>
                <w:szCs w:val="12"/>
              </w:rPr>
              <w:t>чение обр</w:t>
            </w:r>
            <w:r w:rsidRPr="00AA5225">
              <w:rPr>
                <w:rFonts w:ascii="Arial" w:hAnsi="Arial" w:cs="Arial"/>
                <w:color w:val="000000"/>
                <w:sz w:val="12"/>
                <w:szCs w:val="12"/>
              </w:rPr>
              <w:t>а</w:t>
            </w:r>
            <w:r w:rsidRPr="00AA5225">
              <w:rPr>
                <w:rFonts w:ascii="Arial" w:hAnsi="Arial" w:cs="Arial"/>
                <w:color w:val="000000"/>
                <w:sz w:val="12"/>
                <w:szCs w:val="12"/>
              </w:rPr>
              <w:t>зовател</w:t>
            </w:r>
            <w:r w:rsidRPr="00AA5225">
              <w:rPr>
                <w:rFonts w:ascii="Arial" w:hAnsi="Arial" w:cs="Arial"/>
                <w:color w:val="000000"/>
                <w:sz w:val="12"/>
                <w:szCs w:val="12"/>
              </w:rPr>
              <w:t>ь</w:t>
            </w:r>
            <w:r w:rsidRPr="00AA5225">
              <w:rPr>
                <w:rFonts w:ascii="Arial" w:hAnsi="Arial" w:cs="Arial"/>
                <w:color w:val="000000"/>
                <w:sz w:val="12"/>
                <w:szCs w:val="12"/>
              </w:rPr>
              <w:t>ной деятельн</w:t>
            </w:r>
            <w:r w:rsidRPr="00AA5225">
              <w:rPr>
                <w:rFonts w:ascii="Arial" w:hAnsi="Arial" w:cs="Arial"/>
                <w:color w:val="000000"/>
                <w:sz w:val="12"/>
                <w:szCs w:val="12"/>
              </w:rPr>
              <w:t>о</w:t>
            </w:r>
            <w:r w:rsidRPr="00AA5225">
              <w:rPr>
                <w:rFonts w:ascii="Arial" w:hAnsi="Arial" w:cs="Arial"/>
                <w:color w:val="000000"/>
                <w:sz w:val="12"/>
                <w:szCs w:val="12"/>
              </w:rPr>
              <w:t>сти ОКВЭД  84.11</w:t>
            </w:r>
          </w:p>
        </w:tc>
        <w:tc>
          <w:tcPr>
            <w:tcW w:w="849" w:type="dxa"/>
            <w:gridSpan w:val="2"/>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пальные  учрежд</w:t>
            </w:r>
            <w:r w:rsidRPr="00AA5225">
              <w:rPr>
                <w:rFonts w:ascii="Arial" w:hAnsi="Arial" w:cs="Arial"/>
                <w:color w:val="000000"/>
                <w:sz w:val="12"/>
                <w:szCs w:val="12"/>
              </w:rPr>
              <w:t>е</w:t>
            </w:r>
            <w:r w:rsidRPr="00AA5225">
              <w:rPr>
                <w:rFonts w:ascii="Arial" w:hAnsi="Arial" w:cs="Arial"/>
                <w:color w:val="000000"/>
                <w:sz w:val="12"/>
                <w:szCs w:val="12"/>
              </w:rPr>
              <w:t>ния</w:t>
            </w:r>
          </w:p>
        </w:tc>
        <w:tc>
          <w:tcPr>
            <w:tcW w:w="850"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10028000000001006101</w:t>
            </w:r>
          </w:p>
        </w:tc>
        <w:tc>
          <w:tcPr>
            <w:tcW w:w="992"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 </w:t>
            </w:r>
          </w:p>
        </w:tc>
        <w:tc>
          <w:tcPr>
            <w:tcW w:w="709" w:type="dxa"/>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w:t>
            </w:r>
          </w:p>
        </w:tc>
        <w:tc>
          <w:tcPr>
            <w:tcW w:w="567" w:type="dxa"/>
            <w:gridSpan w:val="2"/>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w:t>
            </w:r>
          </w:p>
        </w:tc>
        <w:tc>
          <w:tcPr>
            <w:tcW w:w="711" w:type="dxa"/>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в кан</w:t>
            </w:r>
            <w:r w:rsidRPr="00AA5225">
              <w:rPr>
                <w:rFonts w:ascii="Arial" w:hAnsi="Arial" w:cs="Arial"/>
                <w:sz w:val="12"/>
                <w:szCs w:val="12"/>
              </w:rPr>
              <w:t>и</w:t>
            </w:r>
            <w:r w:rsidRPr="00AA5225">
              <w:rPr>
                <w:rFonts w:ascii="Arial" w:hAnsi="Arial" w:cs="Arial"/>
                <w:sz w:val="12"/>
                <w:szCs w:val="12"/>
              </w:rPr>
              <w:t>куля</w:t>
            </w:r>
            <w:r w:rsidRPr="00AA5225">
              <w:rPr>
                <w:rFonts w:ascii="Arial" w:hAnsi="Arial" w:cs="Arial"/>
                <w:sz w:val="12"/>
                <w:szCs w:val="12"/>
              </w:rPr>
              <w:t>р</w:t>
            </w:r>
            <w:r w:rsidRPr="00AA5225">
              <w:rPr>
                <w:rFonts w:ascii="Arial" w:hAnsi="Arial" w:cs="Arial"/>
                <w:sz w:val="12"/>
                <w:szCs w:val="12"/>
              </w:rPr>
              <w:t>ное время с кругл</w:t>
            </w:r>
            <w:r w:rsidRPr="00AA5225">
              <w:rPr>
                <w:rFonts w:ascii="Arial" w:hAnsi="Arial" w:cs="Arial"/>
                <w:sz w:val="12"/>
                <w:szCs w:val="12"/>
              </w:rPr>
              <w:t>о</w:t>
            </w:r>
            <w:r w:rsidRPr="00AA5225">
              <w:rPr>
                <w:rFonts w:ascii="Arial" w:hAnsi="Arial" w:cs="Arial"/>
                <w:sz w:val="12"/>
                <w:szCs w:val="12"/>
              </w:rPr>
              <w:t>суто</w:t>
            </w:r>
            <w:r w:rsidRPr="00AA5225">
              <w:rPr>
                <w:rFonts w:ascii="Arial" w:hAnsi="Arial" w:cs="Arial"/>
                <w:sz w:val="12"/>
                <w:szCs w:val="12"/>
              </w:rPr>
              <w:t>ч</w:t>
            </w:r>
            <w:r w:rsidRPr="00AA5225">
              <w:rPr>
                <w:rFonts w:ascii="Arial" w:hAnsi="Arial" w:cs="Arial"/>
                <w:sz w:val="12"/>
                <w:szCs w:val="12"/>
              </w:rPr>
              <w:t>ным преб</w:t>
            </w:r>
            <w:r w:rsidRPr="00AA5225">
              <w:rPr>
                <w:rFonts w:ascii="Arial" w:hAnsi="Arial" w:cs="Arial"/>
                <w:sz w:val="12"/>
                <w:szCs w:val="12"/>
              </w:rPr>
              <w:t>ы</w:t>
            </w:r>
            <w:r w:rsidRPr="00AA5225">
              <w:rPr>
                <w:rFonts w:ascii="Arial" w:hAnsi="Arial" w:cs="Arial"/>
                <w:sz w:val="12"/>
                <w:szCs w:val="12"/>
              </w:rPr>
              <w:t>ван</w:t>
            </w:r>
            <w:r w:rsidRPr="00AA5225">
              <w:rPr>
                <w:rFonts w:ascii="Arial" w:hAnsi="Arial" w:cs="Arial"/>
                <w:sz w:val="12"/>
                <w:szCs w:val="12"/>
              </w:rPr>
              <w:t>и</w:t>
            </w:r>
            <w:r w:rsidRPr="00AA5225">
              <w:rPr>
                <w:rFonts w:ascii="Arial" w:hAnsi="Arial" w:cs="Arial"/>
                <w:sz w:val="12"/>
                <w:szCs w:val="12"/>
              </w:rPr>
              <w:t>ем</w:t>
            </w:r>
          </w:p>
        </w:tc>
        <w:tc>
          <w:tcPr>
            <w:tcW w:w="992" w:type="dxa"/>
            <w:gridSpan w:val="2"/>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Физич</w:t>
            </w:r>
            <w:r w:rsidRPr="00AA5225">
              <w:rPr>
                <w:rFonts w:ascii="Arial" w:hAnsi="Arial" w:cs="Arial"/>
                <w:sz w:val="12"/>
                <w:szCs w:val="12"/>
              </w:rPr>
              <w:t>е</w:t>
            </w:r>
            <w:r w:rsidRPr="00AA5225">
              <w:rPr>
                <w:rFonts w:ascii="Arial" w:hAnsi="Arial" w:cs="Arial"/>
                <w:sz w:val="12"/>
                <w:szCs w:val="12"/>
              </w:rPr>
              <w:t xml:space="preserve">ские лица </w:t>
            </w:r>
          </w:p>
        </w:tc>
        <w:tc>
          <w:tcPr>
            <w:tcW w:w="853" w:type="dxa"/>
            <w:gridSpan w:val="3"/>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Количес</w:t>
            </w:r>
            <w:r w:rsidRPr="00AA5225">
              <w:rPr>
                <w:rFonts w:ascii="Arial" w:hAnsi="Arial" w:cs="Arial"/>
                <w:sz w:val="12"/>
                <w:szCs w:val="12"/>
              </w:rPr>
              <w:t>т</w:t>
            </w:r>
            <w:r w:rsidRPr="00AA5225">
              <w:rPr>
                <w:rFonts w:ascii="Arial" w:hAnsi="Arial" w:cs="Arial"/>
                <w:sz w:val="12"/>
                <w:szCs w:val="12"/>
              </w:rPr>
              <w:t>во чел</w:t>
            </w:r>
            <w:r w:rsidRPr="00AA5225">
              <w:rPr>
                <w:rFonts w:ascii="Arial" w:hAnsi="Arial" w:cs="Arial"/>
                <w:sz w:val="12"/>
                <w:szCs w:val="12"/>
              </w:rPr>
              <w:t>о</w:t>
            </w:r>
            <w:r w:rsidRPr="00AA5225">
              <w:rPr>
                <w:rFonts w:ascii="Arial" w:hAnsi="Arial" w:cs="Arial"/>
                <w:sz w:val="12"/>
                <w:szCs w:val="12"/>
              </w:rPr>
              <w:t xml:space="preserve">век </w:t>
            </w:r>
          </w:p>
        </w:tc>
        <w:tc>
          <w:tcPr>
            <w:tcW w:w="709"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пальная услуга, бе</w:t>
            </w:r>
            <w:r w:rsidRPr="00AA5225">
              <w:rPr>
                <w:rFonts w:ascii="Arial" w:hAnsi="Arial" w:cs="Arial"/>
                <w:color w:val="000000"/>
                <w:sz w:val="12"/>
                <w:szCs w:val="12"/>
              </w:rPr>
              <w:t>с</w:t>
            </w:r>
            <w:r w:rsidRPr="00AA5225">
              <w:rPr>
                <w:rFonts w:ascii="Arial" w:hAnsi="Arial" w:cs="Arial"/>
                <w:color w:val="000000"/>
                <w:sz w:val="12"/>
                <w:szCs w:val="12"/>
              </w:rPr>
              <w:t>платно</w:t>
            </w:r>
          </w:p>
        </w:tc>
        <w:tc>
          <w:tcPr>
            <w:tcW w:w="567"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12658</w:t>
            </w:r>
          </w:p>
        </w:tc>
        <w:tc>
          <w:tcPr>
            <w:tcW w:w="709" w:type="dxa"/>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11775,89</w:t>
            </w:r>
          </w:p>
        </w:tc>
        <w:tc>
          <w:tcPr>
            <w:tcW w:w="709"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48,45</w:t>
            </w:r>
          </w:p>
        </w:tc>
        <w:tc>
          <w:tcPr>
            <w:tcW w:w="569" w:type="dxa"/>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w:t>
            </w:r>
          </w:p>
        </w:tc>
        <w:tc>
          <w:tcPr>
            <w:tcW w:w="284" w:type="dxa"/>
            <w:shd w:val="clear" w:color="auto" w:fill="auto"/>
            <w:noWrap/>
            <w:vAlign w:val="bottom"/>
            <w:hideMark/>
          </w:tcPr>
          <w:p w:rsidR="00AA5225" w:rsidRPr="00AA5225" w:rsidRDefault="00AA5225" w:rsidP="00AA5225">
            <w:pPr>
              <w:rPr>
                <w:rFonts w:ascii="Arial" w:hAnsi="Arial" w:cs="Arial"/>
                <w:color w:val="000000"/>
                <w:sz w:val="12"/>
                <w:szCs w:val="12"/>
              </w:rPr>
            </w:pPr>
          </w:p>
        </w:tc>
      </w:tr>
      <w:tr w:rsidR="00673622" w:rsidRPr="00AA5225" w:rsidTr="006A15FE">
        <w:trPr>
          <w:gridBefore w:val="1"/>
          <w:wBefore w:w="144" w:type="dxa"/>
          <w:trHeight w:val="20"/>
        </w:trPr>
        <w:tc>
          <w:tcPr>
            <w:tcW w:w="293" w:type="dxa"/>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49</w:t>
            </w:r>
          </w:p>
        </w:tc>
        <w:tc>
          <w:tcPr>
            <w:tcW w:w="992"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Информац</w:t>
            </w:r>
            <w:r w:rsidRPr="00AA5225">
              <w:rPr>
                <w:rFonts w:ascii="Arial" w:hAnsi="Arial" w:cs="Arial"/>
                <w:color w:val="000000"/>
                <w:sz w:val="12"/>
                <w:szCs w:val="12"/>
              </w:rPr>
              <w:t>и</w:t>
            </w:r>
            <w:r w:rsidRPr="00AA5225">
              <w:rPr>
                <w:rFonts w:ascii="Arial" w:hAnsi="Arial" w:cs="Arial"/>
                <w:color w:val="000000"/>
                <w:sz w:val="12"/>
                <w:szCs w:val="12"/>
              </w:rPr>
              <w:t>онно-технологич</w:t>
            </w:r>
            <w:r w:rsidRPr="00AA5225">
              <w:rPr>
                <w:rFonts w:ascii="Arial" w:hAnsi="Arial" w:cs="Arial"/>
                <w:color w:val="000000"/>
                <w:sz w:val="12"/>
                <w:szCs w:val="12"/>
              </w:rPr>
              <w:t>е</w:t>
            </w:r>
            <w:r w:rsidRPr="00AA5225">
              <w:rPr>
                <w:rFonts w:ascii="Arial" w:hAnsi="Arial" w:cs="Arial"/>
                <w:color w:val="000000"/>
                <w:sz w:val="12"/>
                <w:szCs w:val="12"/>
              </w:rPr>
              <w:t>ское обесп</w:t>
            </w:r>
            <w:r w:rsidRPr="00AA5225">
              <w:rPr>
                <w:rFonts w:ascii="Arial" w:hAnsi="Arial" w:cs="Arial"/>
                <w:color w:val="000000"/>
                <w:sz w:val="12"/>
                <w:szCs w:val="12"/>
              </w:rPr>
              <w:t>е</w:t>
            </w:r>
            <w:r w:rsidRPr="00AA5225">
              <w:rPr>
                <w:rFonts w:ascii="Arial" w:hAnsi="Arial" w:cs="Arial"/>
                <w:color w:val="000000"/>
                <w:sz w:val="12"/>
                <w:szCs w:val="12"/>
              </w:rPr>
              <w:t>чение обр</w:t>
            </w:r>
            <w:r w:rsidRPr="00AA5225">
              <w:rPr>
                <w:rFonts w:ascii="Arial" w:hAnsi="Arial" w:cs="Arial"/>
                <w:color w:val="000000"/>
                <w:sz w:val="12"/>
                <w:szCs w:val="12"/>
              </w:rPr>
              <w:t>а</w:t>
            </w:r>
            <w:r w:rsidRPr="00AA5225">
              <w:rPr>
                <w:rFonts w:ascii="Arial" w:hAnsi="Arial" w:cs="Arial"/>
                <w:color w:val="000000"/>
                <w:sz w:val="12"/>
                <w:szCs w:val="12"/>
              </w:rPr>
              <w:t>зовател</w:t>
            </w:r>
            <w:r w:rsidRPr="00AA5225">
              <w:rPr>
                <w:rFonts w:ascii="Arial" w:hAnsi="Arial" w:cs="Arial"/>
                <w:color w:val="000000"/>
                <w:sz w:val="12"/>
                <w:szCs w:val="12"/>
              </w:rPr>
              <w:t>ь</w:t>
            </w:r>
            <w:r w:rsidRPr="00AA5225">
              <w:rPr>
                <w:rFonts w:ascii="Arial" w:hAnsi="Arial" w:cs="Arial"/>
                <w:color w:val="000000"/>
                <w:sz w:val="12"/>
                <w:szCs w:val="12"/>
              </w:rPr>
              <w:t>ной деятельн</w:t>
            </w:r>
            <w:r w:rsidRPr="00AA5225">
              <w:rPr>
                <w:rFonts w:ascii="Arial" w:hAnsi="Arial" w:cs="Arial"/>
                <w:color w:val="000000"/>
                <w:sz w:val="12"/>
                <w:szCs w:val="12"/>
              </w:rPr>
              <w:t>о</w:t>
            </w:r>
            <w:r w:rsidRPr="00AA5225">
              <w:rPr>
                <w:rFonts w:ascii="Arial" w:hAnsi="Arial" w:cs="Arial"/>
                <w:color w:val="000000"/>
                <w:sz w:val="12"/>
                <w:szCs w:val="12"/>
              </w:rPr>
              <w:t>сти</w:t>
            </w:r>
          </w:p>
        </w:tc>
        <w:tc>
          <w:tcPr>
            <w:tcW w:w="849" w:type="dxa"/>
            <w:gridSpan w:val="2"/>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пальные  учрежд</w:t>
            </w:r>
            <w:r w:rsidRPr="00AA5225">
              <w:rPr>
                <w:rFonts w:ascii="Arial" w:hAnsi="Arial" w:cs="Arial"/>
                <w:color w:val="000000"/>
                <w:sz w:val="12"/>
                <w:szCs w:val="12"/>
              </w:rPr>
              <w:t>е</w:t>
            </w:r>
            <w:r w:rsidRPr="00AA5225">
              <w:rPr>
                <w:rFonts w:ascii="Arial" w:hAnsi="Arial" w:cs="Arial"/>
                <w:color w:val="000000"/>
                <w:sz w:val="12"/>
                <w:szCs w:val="12"/>
              </w:rPr>
              <w:t>ния</w:t>
            </w:r>
          </w:p>
        </w:tc>
        <w:tc>
          <w:tcPr>
            <w:tcW w:w="850"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12.2.4</w:t>
            </w:r>
          </w:p>
        </w:tc>
        <w:tc>
          <w:tcPr>
            <w:tcW w:w="992" w:type="dxa"/>
            <w:gridSpan w:val="2"/>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 </w:t>
            </w:r>
          </w:p>
        </w:tc>
        <w:tc>
          <w:tcPr>
            <w:tcW w:w="709" w:type="dxa"/>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w:t>
            </w:r>
          </w:p>
        </w:tc>
        <w:tc>
          <w:tcPr>
            <w:tcW w:w="567" w:type="dxa"/>
            <w:gridSpan w:val="2"/>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w:t>
            </w:r>
          </w:p>
        </w:tc>
        <w:tc>
          <w:tcPr>
            <w:tcW w:w="711" w:type="dxa"/>
            <w:shd w:val="clear" w:color="auto" w:fill="auto"/>
            <w:noWrap/>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w:t>
            </w:r>
          </w:p>
        </w:tc>
        <w:tc>
          <w:tcPr>
            <w:tcW w:w="992" w:type="dxa"/>
            <w:gridSpan w:val="2"/>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муниципал</w:t>
            </w:r>
            <w:r w:rsidRPr="00AA5225">
              <w:rPr>
                <w:rFonts w:ascii="Arial" w:hAnsi="Arial" w:cs="Arial"/>
                <w:color w:val="000000"/>
                <w:sz w:val="12"/>
                <w:szCs w:val="12"/>
              </w:rPr>
              <w:t>ь</w:t>
            </w:r>
            <w:r w:rsidRPr="00AA5225">
              <w:rPr>
                <w:rFonts w:ascii="Arial" w:hAnsi="Arial" w:cs="Arial"/>
                <w:color w:val="000000"/>
                <w:sz w:val="12"/>
                <w:szCs w:val="12"/>
              </w:rPr>
              <w:t>ные учре</w:t>
            </w:r>
            <w:r w:rsidRPr="00AA5225">
              <w:rPr>
                <w:rFonts w:ascii="Arial" w:hAnsi="Arial" w:cs="Arial"/>
                <w:color w:val="000000"/>
                <w:sz w:val="12"/>
                <w:szCs w:val="12"/>
              </w:rPr>
              <w:t>ж</w:t>
            </w:r>
            <w:r w:rsidRPr="00AA5225">
              <w:rPr>
                <w:rFonts w:ascii="Arial" w:hAnsi="Arial" w:cs="Arial"/>
                <w:color w:val="000000"/>
                <w:sz w:val="12"/>
                <w:szCs w:val="12"/>
              </w:rPr>
              <w:t>дения, в интер</w:t>
            </w:r>
            <w:r w:rsidRPr="00AA5225">
              <w:rPr>
                <w:rFonts w:ascii="Arial" w:hAnsi="Arial" w:cs="Arial"/>
                <w:color w:val="000000"/>
                <w:sz w:val="12"/>
                <w:szCs w:val="12"/>
              </w:rPr>
              <w:t>е</w:t>
            </w:r>
            <w:r w:rsidRPr="00AA5225">
              <w:rPr>
                <w:rFonts w:ascii="Arial" w:hAnsi="Arial" w:cs="Arial"/>
                <w:color w:val="000000"/>
                <w:sz w:val="12"/>
                <w:szCs w:val="12"/>
              </w:rPr>
              <w:t>сах общес</w:t>
            </w:r>
            <w:r w:rsidRPr="00AA5225">
              <w:rPr>
                <w:rFonts w:ascii="Arial" w:hAnsi="Arial" w:cs="Arial"/>
                <w:color w:val="000000"/>
                <w:sz w:val="12"/>
                <w:szCs w:val="12"/>
              </w:rPr>
              <w:t>т</w:t>
            </w:r>
            <w:r w:rsidRPr="00AA5225">
              <w:rPr>
                <w:rFonts w:ascii="Arial" w:hAnsi="Arial" w:cs="Arial"/>
                <w:color w:val="000000"/>
                <w:sz w:val="12"/>
                <w:szCs w:val="12"/>
              </w:rPr>
              <w:t>ва</w:t>
            </w:r>
          </w:p>
        </w:tc>
        <w:tc>
          <w:tcPr>
            <w:tcW w:w="853" w:type="dxa"/>
            <w:gridSpan w:val="3"/>
            <w:shd w:val="clear" w:color="auto" w:fill="auto"/>
            <w:hideMark/>
          </w:tcPr>
          <w:p w:rsidR="00AA5225" w:rsidRPr="00AA5225" w:rsidRDefault="00AA5225" w:rsidP="00AA5225">
            <w:pPr>
              <w:jc w:val="center"/>
              <w:rPr>
                <w:rFonts w:ascii="Arial" w:hAnsi="Arial" w:cs="Arial"/>
                <w:sz w:val="12"/>
                <w:szCs w:val="12"/>
              </w:rPr>
            </w:pPr>
            <w:r w:rsidRPr="00AA5225">
              <w:rPr>
                <w:rFonts w:ascii="Arial" w:hAnsi="Arial" w:cs="Arial"/>
                <w:sz w:val="12"/>
                <w:szCs w:val="12"/>
              </w:rPr>
              <w:t>Количес</w:t>
            </w:r>
            <w:r w:rsidRPr="00AA5225">
              <w:rPr>
                <w:rFonts w:ascii="Arial" w:hAnsi="Arial" w:cs="Arial"/>
                <w:sz w:val="12"/>
                <w:szCs w:val="12"/>
              </w:rPr>
              <w:t>т</w:t>
            </w:r>
            <w:r w:rsidRPr="00AA5225">
              <w:rPr>
                <w:rFonts w:ascii="Arial" w:hAnsi="Arial" w:cs="Arial"/>
                <w:sz w:val="12"/>
                <w:szCs w:val="12"/>
              </w:rPr>
              <w:t>во о</w:t>
            </w:r>
            <w:r w:rsidRPr="00AA5225">
              <w:rPr>
                <w:rFonts w:ascii="Arial" w:hAnsi="Arial" w:cs="Arial"/>
                <w:sz w:val="12"/>
                <w:szCs w:val="12"/>
              </w:rPr>
              <w:t>т</w:t>
            </w:r>
            <w:r w:rsidRPr="00AA5225">
              <w:rPr>
                <w:rFonts w:ascii="Arial" w:hAnsi="Arial" w:cs="Arial"/>
                <w:sz w:val="12"/>
                <w:szCs w:val="12"/>
              </w:rPr>
              <w:t>чётов</w:t>
            </w:r>
          </w:p>
        </w:tc>
        <w:tc>
          <w:tcPr>
            <w:tcW w:w="709" w:type="dxa"/>
            <w:shd w:val="clear" w:color="auto" w:fill="auto"/>
            <w:hideMark/>
          </w:tcPr>
          <w:p w:rsidR="00AA5225" w:rsidRPr="00AA5225" w:rsidRDefault="00AA5225" w:rsidP="00AA5225">
            <w:pPr>
              <w:jc w:val="center"/>
              <w:rPr>
                <w:rFonts w:ascii="Arial" w:hAnsi="Arial" w:cs="Arial"/>
                <w:color w:val="000000"/>
                <w:sz w:val="12"/>
                <w:szCs w:val="12"/>
              </w:rPr>
            </w:pPr>
            <w:r w:rsidRPr="00AA5225">
              <w:rPr>
                <w:rFonts w:ascii="Arial" w:hAnsi="Arial" w:cs="Arial"/>
                <w:color w:val="000000"/>
                <w:sz w:val="12"/>
                <w:szCs w:val="12"/>
              </w:rPr>
              <w:t>муниц</w:t>
            </w:r>
            <w:r w:rsidRPr="00AA5225">
              <w:rPr>
                <w:rFonts w:ascii="Arial" w:hAnsi="Arial" w:cs="Arial"/>
                <w:color w:val="000000"/>
                <w:sz w:val="12"/>
                <w:szCs w:val="12"/>
              </w:rPr>
              <w:t>и</w:t>
            </w:r>
            <w:r w:rsidRPr="00AA5225">
              <w:rPr>
                <w:rFonts w:ascii="Arial" w:hAnsi="Arial" w:cs="Arial"/>
                <w:color w:val="000000"/>
                <w:sz w:val="12"/>
                <w:szCs w:val="12"/>
              </w:rPr>
              <w:t>пальная работа, бе</w:t>
            </w:r>
            <w:r w:rsidRPr="00AA5225">
              <w:rPr>
                <w:rFonts w:ascii="Arial" w:hAnsi="Arial" w:cs="Arial"/>
                <w:color w:val="000000"/>
                <w:sz w:val="12"/>
                <w:szCs w:val="12"/>
              </w:rPr>
              <w:t>с</w:t>
            </w:r>
            <w:r w:rsidRPr="00AA5225">
              <w:rPr>
                <w:rFonts w:ascii="Arial" w:hAnsi="Arial" w:cs="Arial"/>
                <w:color w:val="000000"/>
                <w:sz w:val="12"/>
                <w:szCs w:val="12"/>
              </w:rPr>
              <w:t>платно</w:t>
            </w:r>
          </w:p>
        </w:tc>
        <w:tc>
          <w:tcPr>
            <w:tcW w:w="567"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12658</w:t>
            </w:r>
          </w:p>
        </w:tc>
        <w:tc>
          <w:tcPr>
            <w:tcW w:w="709" w:type="dxa"/>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11775,89</w:t>
            </w:r>
          </w:p>
        </w:tc>
        <w:tc>
          <w:tcPr>
            <w:tcW w:w="709" w:type="dxa"/>
            <w:gridSpan w:val="2"/>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48,45</w:t>
            </w:r>
          </w:p>
        </w:tc>
        <w:tc>
          <w:tcPr>
            <w:tcW w:w="569" w:type="dxa"/>
            <w:shd w:val="clear" w:color="auto" w:fill="auto"/>
            <w:noWrap/>
            <w:hideMark/>
          </w:tcPr>
          <w:p w:rsidR="00AA5225" w:rsidRPr="00AA5225" w:rsidRDefault="00AA5225" w:rsidP="006A15FE">
            <w:pPr>
              <w:ind w:left="-108" w:right="-108"/>
              <w:jc w:val="center"/>
              <w:rPr>
                <w:rFonts w:ascii="Arial" w:hAnsi="Arial" w:cs="Arial"/>
                <w:color w:val="000000"/>
                <w:sz w:val="12"/>
                <w:szCs w:val="12"/>
              </w:rPr>
            </w:pPr>
            <w:r w:rsidRPr="00AA5225">
              <w:rPr>
                <w:rFonts w:ascii="Arial" w:hAnsi="Arial" w:cs="Arial"/>
                <w:color w:val="000000"/>
                <w:sz w:val="12"/>
                <w:szCs w:val="12"/>
              </w:rPr>
              <w:t>-</w:t>
            </w:r>
          </w:p>
        </w:tc>
        <w:tc>
          <w:tcPr>
            <w:tcW w:w="284" w:type="dxa"/>
            <w:shd w:val="clear" w:color="auto" w:fill="auto"/>
            <w:noWrap/>
            <w:vAlign w:val="bottom"/>
            <w:hideMark/>
          </w:tcPr>
          <w:p w:rsidR="00AA5225" w:rsidRPr="00AA5225" w:rsidRDefault="00AA5225" w:rsidP="00AA5225">
            <w:pPr>
              <w:rPr>
                <w:rFonts w:ascii="Arial" w:hAnsi="Arial" w:cs="Arial"/>
                <w:color w:val="000000"/>
                <w:sz w:val="12"/>
                <w:szCs w:val="12"/>
              </w:rPr>
            </w:pPr>
          </w:p>
        </w:tc>
      </w:tr>
      <w:tr w:rsidR="004D67E0" w:rsidRPr="004D67E0" w:rsidTr="006A15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7"/>
        </w:trPr>
        <w:tc>
          <w:tcPr>
            <w:tcW w:w="2004" w:type="dxa"/>
            <w:gridSpan w:val="4"/>
            <w:tcBorders>
              <w:top w:val="nil"/>
              <w:left w:val="nil"/>
              <w:bottom w:val="nil"/>
              <w:right w:val="nil"/>
            </w:tcBorders>
            <w:shd w:val="clear" w:color="auto" w:fill="auto"/>
            <w:noWrap/>
            <w:vAlign w:val="bottom"/>
            <w:hideMark/>
          </w:tcPr>
          <w:p w:rsidR="004D67E0" w:rsidRPr="004D67E0" w:rsidRDefault="004D67E0" w:rsidP="004D67E0">
            <w:pPr>
              <w:rPr>
                <w:rFonts w:ascii="Arial" w:hAnsi="Arial" w:cs="Arial"/>
                <w:sz w:val="20"/>
                <w:szCs w:val="20"/>
              </w:rPr>
            </w:pPr>
            <w:bookmarkStart w:id="2" w:name="RANGE!A1:K12"/>
            <w:bookmarkEnd w:id="2"/>
          </w:p>
        </w:tc>
        <w:tc>
          <w:tcPr>
            <w:tcW w:w="984" w:type="dxa"/>
            <w:gridSpan w:val="2"/>
            <w:tcBorders>
              <w:top w:val="nil"/>
              <w:left w:val="nil"/>
              <w:bottom w:val="nil"/>
              <w:right w:val="nil"/>
            </w:tcBorders>
            <w:shd w:val="clear" w:color="auto" w:fill="auto"/>
            <w:noWrap/>
            <w:vAlign w:val="bottom"/>
            <w:hideMark/>
          </w:tcPr>
          <w:p w:rsidR="004D67E0" w:rsidRPr="004D67E0" w:rsidRDefault="004D67E0" w:rsidP="004D67E0">
            <w:pPr>
              <w:rPr>
                <w:rFonts w:ascii="Arial" w:hAnsi="Arial" w:cs="Arial"/>
                <w:sz w:val="20"/>
                <w:szCs w:val="20"/>
              </w:rPr>
            </w:pPr>
          </w:p>
        </w:tc>
        <w:tc>
          <w:tcPr>
            <w:tcW w:w="992" w:type="dxa"/>
            <w:gridSpan w:val="2"/>
            <w:tcBorders>
              <w:top w:val="nil"/>
              <w:left w:val="nil"/>
              <w:bottom w:val="nil"/>
              <w:right w:val="nil"/>
            </w:tcBorders>
            <w:shd w:val="clear" w:color="auto" w:fill="auto"/>
            <w:noWrap/>
            <w:vAlign w:val="bottom"/>
            <w:hideMark/>
          </w:tcPr>
          <w:p w:rsidR="004D67E0" w:rsidRPr="004D67E0" w:rsidRDefault="004D67E0" w:rsidP="004D67E0">
            <w:pPr>
              <w:rPr>
                <w:rFonts w:ascii="Arial" w:hAnsi="Arial" w:cs="Arial"/>
                <w:sz w:val="20"/>
                <w:szCs w:val="20"/>
              </w:rPr>
            </w:pPr>
          </w:p>
        </w:tc>
        <w:tc>
          <w:tcPr>
            <w:tcW w:w="1134" w:type="dxa"/>
            <w:gridSpan w:val="3"/>
            <w:tcBorders>
              <w:top w:val="nil"/>
              <w:left w:val="nil"/>
              <w:bottom w:val="nil"/>
              <w:right w:val="nil"/>
            </w:tcBorders>
            <w:shd w:val="clear" w:color="auto" w:fill="auto"/>
            <w:noWrap/>
            <w:vAlign w:val="bottom"/>
            <w:hideMark/>
          </w:tcPr>
          <w:p w:rsidR="004D67E0" w:rsidRPr="004D67E0" w:rsidRDefault="004D67E0" w:rsidP="004D67E0">
            <w:pPr>
              <w:rPr>
                <w:rFonts w:ascii="Arial" w:hAnsi="Arial" w:cs="Arial"/>
                <w:sz w:val="20"/>
                <w:szCs w:val="20"/>
              </w:rPr>
            </w:pPr>
          </w:p>
        </w:tc>
        <w:tc>
          <w:tcPr>
            <w:tcW w:w="1134" w:type="dxa"/>
            <w:gridSpan w:val="3"/>
            <w:tcBorders>
              <w:top w:val="nil"/>
              <w:left w:val="nil"/>
              <w:bottom w:val="nil"/>
              <w:right w:val="nil"/>
            </w:tcBorders>
            <w:shd w:val="clear" w:color="auto" w:fill="auto"/>
            <w:noWrap/>
            <w:vAlign w:val="bottom"/>
            <w:hideMark/>
          </w:tcPr>
          <w:p w:rsidR="004D67E0" w:rsidRPr="004D67E0" w:rsidRDefault="004D67E0" w:rsidP="004D67E0">
            <w:pPr>
              <w:rPr>
                <w:rFonts w:ascii="Arial" w:hAnsi="Arial" w:cs="Arial"/>
                <w:sz w:val="20"/>
                <w:szCs w:val="20"/>
              </w:rPr>
            </w:pPr>
          </w:p>
        </w:tc>
        <w:tc>
          <w:tcPr>
            <w:tcW w:w="917" w:type="dxa"/>
            <w:gridSpan w:val="2"/>
            <w:tcBorders>
              <w:top w:val="nil"/>
              <w:left w:val="nil"/>
              <w:bottom w:val="nil"/>
              <w:right w:val="nil"/>
            </w:tcBorders>
            <w:shd w:val="clear" w:color="auto" w:fill="auto"/>
            <w:noWrap/>
            <w:vAlign w:val="bottom"/>
            <w:hideMark/>
          </w:tcPr>
          <w:p w:rsidR="004D67E0" w:rsidRPr="004D67E0" w:rsidRDefault="004D67E0" w:rsidP="004D67E0">
            <w:pPr>
              <w:rPr>
                <w:rFonts w:ascii="Arial" w:hAnsi="Arial" w:cs="Arial"/>
                <w:sz w:val="20"/>
                <w:szCs w:val="20"/>
              </w:rPr>
            </w:pPr>
          </w:p>
        </w:tc>
        <w:tc>
          <w:tcPr>
            <w:tcW w:w="684" w:type="dxa"/>
            <w:tcBorders>
              <w:top w:val="nil"/>
              <w:left w:val="nil"/>
              <w:bottom w:val="nil"/>
              <w:right w:val="nil"/>
            </w:tcBorders>
            <w:shd w:val="clear" w:color="auto" w:fill="auto"/>
            <w:noWrap/>
            <w:vAlign w:val="bottom"/>
            <w:hideMark/>
          </w:tcPr>
          <w:p w:rsidR="004D67E0" w:rsidRPr="004D67E0" w:rsidRDefault="004D67E0" w:rsidP="004D67E0">
            <w:pPr>
              <w:rPr>
                <w:rFonts w:ascii="Arial" w:hAnsi="Arial" w:cs="Arial"/>
                <w:sz w:val="20"/>
                <w:szCs w:val="20"/>
              </w:rPr>
            </w:pPr>
          </w:p>
        </w:tc>
        <w:tc>
          <w:tcPr>
            <w:tcW w:w="3645" w:type="dxa"/>
            <w:gridSpan w:val="9"/>
            <w:tcBorders>
              <w:top w:val="nil"/>
              <w:left w:val="nil"/>
              <w:bottom w:val="nil"/>
              <w:right w:val="nil"/>
            </w:tcBorders>
            <w:shd w:val="clear" w:color="auto" w:fill="auto"/>
            <w:vAlign w:val="bottom"/>
            <w:hideMark/>
          </w:tcPr>
          <w:p w:rsidR="004D67E0" w:rsidRDefault="004D67E0" w:rsidP="004D67E0">
            <w:pPr>
              <w:jc w:val="center"/>
              <w:rPr>
                <w:rFonts w:ascii="Arial" w:hAnsi="Arial" w:cs="Arial"/>
                <w:sz w:val="12"/>
                <w:szCs w:val="12"/>
              </w:rPr>
            </w:pPr>
            <w:r w:rsidRPr="004D67E0">
              <w:rPr>
                <w:rFonts w:ascii="Arial" w:hAnsi="Arial" w:cs="Arial"/>
                <w:sz w:val="12"/>
                <w:szCs w:val="12"/>
              </w:rPr>
              <w:t>УТВЕРЖДЕНО                                                                                                                            постановлением Администр</w:t>
            </w:r>
            <w:r w:rsidRPr="004D67E0">
              <w:rPr>
                <w:rFonts w:ascii="Arial" w:hAnsi="Arial" w:cs="Arial"/>
                <w:sz w:val="12"/>
                <w:szCs w:val="12"/>
              </w:rPr>
              <w:t>а</w:t>
            </w:r>
            <w:r w:rsidRPr="004D67E0">
              <w:rPr>
                <w:rFonts w:ascii="Arial" w:hAnsi="Arial" w:cs="Arial"/>
                <w:sz w:val="12"/>
                <w:szCs w:val="12"/>
              </w:rPr>
              <w:t>ции                                                                         муниципального района                                                                                от 07.12.2020 № 1897</w:t>
            </w:r>
          </w:p>
          <w:p w:rsidR="004D67E0" w:rsidRPr="004D67E0" w:rsidRDefault="004D67E0" w:rsidP="004D67E0">
            <w:pPr>
              <w:jc w:val="center"/>
              <w:rPr>
                <w:rFonts w:ascii="Arial" w:hAnsi="Arial" w:cs="Arial"/>
                <w:sz w:val="12"/>
                <w:szCs w:val="12"/>
              </w:rPr>
            </w:pPr>
          </w:p>
        </w:tc>
      </w:tr>
      <w:tr w:rsidR="004D67E0" w:rsidRPr="004D67E0" w:rsidTr="006A15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1494" w:type="dxa"/>
            <w:gridSpan w:val="26"/>
            <w:vMerge w:val="restart"/>
            <w:tcBorders>
              <w:top w:val="nil"/>
              <w:left w:val="nil"/>
              <w:bottom w:val="nil"/>
              <w:right w:val="nil"/>
            </w:tcBorders>
            <w:shd w:val="clear" w:color="auto" w:fill="auto"/>
            <w:hideMark/>
          </w:tcPr>
          <w:p w:rsidR="004D67E0" w:rsidRPr="004D67E0" w:rsidRDefault="004D67E0" w:rsidP="004D67E0">
            <w:pPr>
              <w:jc w:val="center"/>
              <w:rPr>
                <w:rFonts w:ascii="Arial" w:hAnsi="Arial" w:cs="Arial"/>
                <w:b/>
                <w:bCs/>
                <w:sz w:val="12"/>
                <w:szCs w:val="12"/>
              </w:rPr>
            </w:pPr>
            <w:r w:rsidRPr="004D67E0">
              <w:rPr>
                <w:rFonts w:ascii="Arial" w:hAnsi="Arial" w:cs="Arial"/>
                <w:b/>
                <w:bCs/>
                <w:sz w:val="12"/>
                <w:szCs w:val="12"/>
              </w:rPr>
              <w:t>Расчёт финансового обеспечения учреждений, подведомственных комитету образования Администрации Валдайского муниципального района,                                                                     на выполнение муницип</w:t>
            </w:r>
            <w:r w:rsidR="006A15FE">
              <w:rPr>
                <w:rFonts w:ascii="Arial" w:hAnsi="Arial" w:cs="Arial"/>
                <w:b/>
                <w:bCs/>
                <w:sz w:val="12"/>
                <w:szCs w:val="12"/>
              </w:rPr>
              <w:t>а</w:t>
            </w:r>
            <w:r w:rsidRPr="004D67E0">
              <w:rPr>
                <w:rFonts w:ascii="Arial" w:hAnsi="Arial" w:cs="Arial"/>
                <w:b/>
                <w:bCs/>
                <w:sz w:val="12"/>
                <w:szCs w:val="12"/>
              </w:rPr>
              <w:t>льного задания с уч</w:t>
            </w:r>
            <w:r w:rsidRPr="004D67E0">
              <w:rPr>
                <w:rFonts w:ascii="Arial" w:hAnsi="Arial" w:cs="Arial"/>
                <w:b/>
                <w:bCs/>
                <w:sz w:val="12"/>
                <w:szCs w:val="12"/>
              </w:rPr>
              <w:t>ё</w:t>
            </w:r>
            <w:r w:rsidRPr="004D67E0">
              <w:rPr>
                <w:rFonts w:ascii="Arial" w:hAnsi="Arial" w:cs="Arial"/>
                <w:b/>
                <w:bCs/>
                <w:sz w:val="12"/>
                <w:szCs w:val="12"/>
              </w:rPr>
              <w:t>том коэффициента выравнивания на 2021 год и на плановый период 2022 и 2023 годов.</w:t>
            </w:r>
          </w:p>
        </w:tc>
      </w:tr>
      <w:tr w:rsidR="004D67E0" w:rsidRPr="004D67E0" w:rsidTr="006A15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8"/>
        </w:trPr>
        <w:tc>
          <w:tcPr>
            <w:tcW w:w="11494" w:type="dxa"/>
            <w:gridSpan w:val="26"/>
            <w:vMerge/>
            <w:tcBorders>
              <w:top w:val="nil"/>
              <w:left w:val="nil"/>
              <w:bottom w:val="nil"/>
              <w:right w:val="nil"/>
            </w:tcBorders>
            <w:hideMark/>
          </w:tcPr>
          <w:p w:rsidR="004D67E0" w:rsidRPr="004D67E0" w:rsidRDefault="004D67E0" w:rsidP="004D67E0">
            <w:pPr>
              <w:jc w:val="center"/>
              <w:rPr>
                <w:rFonts w:ascii="Arial" w:hAnsi="Arial" w:cs="Arial"/>
                <w:b/>
                <w:bCs/>
                <w:sz w:val="12"/>
                <w:szCs w:val="12"/>
              </w:rPr>
            </w:pPr>
          </w:p>
        </w:tc>
      </w:tr>
      <w:tr w:rsidR="004D67E0" w:rsidRPr="004D67E0" w:rsidTr="006A15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3980" w:type="dxa"/>
            <w:gridSpan w:val="8"/>
            <w:tcBorders>
              <w:top w:val="nil"/>
              <w:left w:val="nil"/>
              <w:bottom w:val="single" w:sz="4" w:space="0" w:color="auto"/>
              <w:right w:val="nil"/>
            </w:tcBorders>
            <w:shd w:val="clear" w:color="auto" w:fill="auto"/>
            <w:hideMark/>
          </w:tcPr>
          <w:p w:rsidR="004D67E0" w:rsidRPr="004D67E0" w:rsidRDefault="004D67E0" w:rsidP="004D67E0">
            <w:pPr>
              <w:jc w:val="center"/>
              <w:rPr>
                <w:rFonts w:ascii="Arial" w:hAnsi="Arial" w:cs="Arial"/>
                <w:b/>
                <w:bCs/>
                <w:sz w:val="12"/>
                <w:szCs w:val="12"/>
              </w:rPr>
            </w:pPr>
            <w:r w:rsidRPr="004D67E0">
              <w:rPr>
                <w:rFonts w:ascii="Arial" w:hAnsi="Arial" w:cs="Arial"/>
                <w:b/>
                <w:bCs/>
                <w:sz w:val="12"/>
                <w:szCs w:val="12"/>
              </w:rPr>
              <w:t>1. Общеобразовательные учреждения</w:t>
            </w:r>
          </w:p>
        </w:tc>
        <w:tc>
          <w:tcPr>
            <w:tcW w:w="1134" w:type="dxa"/>
            <w:gridSpan w:val="3"/>
            <w:tcBorders>
              <w:top w:val="nil"/>
              <w:left w:val="nil"/>
              <w:bottom w:val="nil"/>
              <w:right w:val="nil"/>
            </w:tcBorders>
            <w:shd w:val="clear" w:color="auto" w:fill="auto"/>
            <w:hideMark/>
          </w:tcPr>
          <w:p w:rsidR="004D67E0" w:rsidRPr="004D67E0" w:rsidRDefault="004D67E0" w:rsidP="004D67E0">
            <w:pPr>
              <w:jc w:val="center"/>
              <w:rPr>
                <w:rFonts w:ascii="Arial" w:hAnsi="Arial" w:cs="Arial"/>
                <w:b/>
                <w:bCs/>
                <w:sz w:val="12"/>
                <w:szCs w:val="12"/>
              </w:rPr>
            </w:pPr>
          </w:p>
        </w:tc>
        <w:tc>
          <w:tcPr>
            <w:tcW w:w="1134" w:type="dxa"/>
            <w:gridSpan w:val="3"/>
            <w:tcBorders>
              <w:top w:val="nil"/>
              <w:left w:val="nil"/>
              <w:bottom w:val="nil"/>
              <w:right w:val="nil"/>
            </w:tcBorders>
            <w:shd w:val="clear" w:color="auto" w:fill="auto"/>
            <w:hideMark/>
          </w:tcPr>
          <w:p w:rsidR="004D67E0" w:rsidRPr="004D67E0" w:rsidRDefault="004D67E0" w:rsidP="004D67E0">
            <w:pPr>
              <w:jc w:val="center"/>
              <w:rPr>
                <w:rFonts w:ascii="Arial" w:hAnsi="Arial" w:cs="Arial"/>
                <w:b/>
                <w:bCs/>
                <w:sz w:val="12"/>
                <w:szCs w:val="12"/>
              </w:rPr>
            </w:pPr>
          </w:p>
        </w:tc>
        <w:tc>
          <w:tcPr>
            <w:tcW w:w="917" w:type="dxa"/>
            <w:gridSpan w:val="2"/>
            <w:tcBorders>
              <w:top w:val="nil"/>
              <w:left w:val="nil"/>
              <w:bottom w:val="nil"/>
              <w:right w:val="nil"/>
            </w:tcBorders>
            <w:shd w:val="clear" w:color="auto" w:fill="auto"/>
            <w:hideMark/>
          </w:tcPr>
          <w:p w:rsidR="004D67E0" w:rsidRPr="004D67E0" w:rsidRDefault="004D67E0" w:rsidP="004D67E0">
            <w:pPr>
              <w:jc w:val="center"/>
              <w:rPr>
                <w:rFonts w:ascii="Arial" w:hAnsi="Arial" w:cs="Arial"/>
                <w:b/>
                <w:bCs/>
                <w:sz w:val="12"/>
                <w:szCs w:val="12"/>
              </w:rPr>
            </w:pPr>
          </w:p>
        </w:tc>
        <w:tc>
          <w:tcPr>
            <w:tcW w:w="684" w:type="dxa"/>
            <w:tcBorders>
              <w:top w:val="nil"/>
              <w:left w:val="nil"/>
              <w:bottom w:val="nil"/>
              <w:right w:val="nil"/>
            </w:tcBorders>
            <w:shd w:val="clear" w:color="auto" w:fill="auto"/>
            <w:hideMark/>
          </w:tcPr>
          <w:p w:rsidR="004D67E0" w:rsidRPr="004D67E0" w:rsidRDefault="004D67E0" w:rsidP="004D67E0">
            <w:pPr>
              <w:jc w:val="center"/>
              <w:rPr>
                <w:rFonts w:ascii="Arial" w:hAnsi="Arial" w:cs="Arial"/>
                <w:b/>
                <w:bCs/>
                <w:sz w:val="12"/>
                <w:szCs w:val="12"/>
              </w:rPr>
            </w:pPr>
          </w:p>
        </w:tc>
        <w:tc>
          <w:tcPr>
            <w:tcW w:w="964" w:type="dxa"/>
            <w:gridSpan w:val="3"/>
            <w:tcBorders>
              <w:top w:val="nil"/>
              <w:left w:val="nil"/>
              <w:bottom w:val="nil"/>
              <w:right w:val="nil"/>
            </w:tcBorders>
            <w:shd w:val="clear" w:color="auto" w:fill="auto"/>
            <w:hideMark/>
          </w:tcPr>
          <w:p w:rsidR="004D67E0" w:rsidRPr="004D67E0" w:rsidRDefault="004D67E0" w:rsidP="004D67E0">
            <w:pPr>
              <w:jc w:val="center"/>
              <w:rPr>
                <w:rFonts w:ascii="Arial" w:hAnsi="Arial" w:cs="Arial"/>
                <w:b/>
                <w:bCs/>
                <w:sz w:val="12"/>
                <w:szCs w:val="12"/>
              </w:rPr>
            </w:pPr>
          </w:p>
        </w:tc>
        <w:tc>
          <w:tcPr>
            <w:tcW w:w="1545" w:type="dxa"/>
            <w:gridSpan w:val="3"/>
            <w:tcBorders>
              <w:top w:val="nil"/>
              <w:left w:val="nil"/>
              <w:bottom w:val="nil"/>
              <w:right w:val="nil"/>
            </w:tcBorders>
            <w:shd w:val="clear" w:color="auto" w:fill="auto"/>
            <w:hideMark/>
          </w:tcPr>
          <w:p w:rsidR="004D67E0" w:rsidRPr="004D67E0" w:rsidRDefault="004D67E0" w:rsidP="004D67E0">
            <w:pPr>
              <w:jc w:val="center"/>
              <w:rPr>
                <w:rFonts w:ascii="Arial" w:hAnsi="Arial" w:cs="Arial"/>
                <w:b/>
                <w:bCs/>
                <w:sz w:val="12"/>
                <w:szCs w:val="12"/>
              </w:rPr>
            </w:pPr>
          </w:p>
        </w:tc>
        <w:tc>
          <w:tcPr>
            <w:tcW w:w="1136" w:type="dxa"/>
            <w:gridSpan w:val="3"/>
            <w:tcBorders>
              <w:top w:val="nil"/>
              <w:left w:val="nil"/>
              <w:bottom w:val="nil"/>
              <w:right w:val="nil"/>
            </w:tcBorders>
            <w:shd w:val="clear" w:color="auto" w:fill="auto"/>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в рублях</w:t>
            </w:r>
          </w:p>
        </w:tc>
      </w:tr>
      <w:tr w:rsidR="004D67E0" w:rsidRPr="004D67E0" w:rsidTr="006A15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2004" w:type="dxa"/>
            <w:gridSpan w:val="4"/>
            <w:vMerge w:val="restart"/>
            <w:tcBorders>
              <w:top w:val="nil"/>
              <w:left w:val="single" w:sz="4" w:space="0" w:color="auto"/>
              <w:bottom w:val="single" w:sz="4" w:space="0" w:color="auto"/>
              <w:right w:val="single" w:sz="4" w:space="0" w:color="auto"/>
            </w:tcBorders>
            <w:shd w:val="clear" w:color="auto" w:fill="auto"/>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Наименование учреждения</w:t>
            </w:r>
          </w:p>
        </w:tc>
        <w:tc>
          <w:tcPr>
            <w:tcW w:w="5161" w:type="dxa"/>
            <w:gridSpan w:val="12"/>
            <w:tcBorders>
              <w:top w:val="single" w:sz="4" w:space="0" w:color="auto"/>
              <w:left w:val="nil"/>
              <w:bottom w:val="single" w:sz="4" w:space="0" w:color="auto"/>
              <w:right w:val="single" w:sz="4" w:space="0" w:color="auto"/>
            </w:tcBorders>
            <w:shd w:val="clear" w:color="auto" w:fill="auto"/>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Нормативные затраты на оказание муниципальной услуги (работы) на 2019 год</w:t>
            </w:r>
          </w:p>
        </w:tc>
        <w:tc>
          <w:tcPr>
            <w:tcW w:w="684" w:type="dxa"/>
            <w:tcBorders>
              <w:top w:val="single" w:sz="4" w:space="0" w:color="auto"/>
              <w:left w:val="single" w:sz="4" w:space="0" w:color="auto"/>
              <w:bottom w:val="single" w:sz="4" w:space="0" w:color="auto"/>
              <w:right w:val="single" w:sz="4" w:space="0" w:color="auto"/>
            </w:tcBorders>
            <w:shd w:val="clear" w:color="auto" w:fill="auto"/>
            <w:hideMark/>
          </w:tcPr>
          <w:p w:rsidR="004D67E0" w:rsidRPr="004D67E0" w:rsidRDefault="004D67E0" w:rsidP="004D67E0">
            <w:pPr>
              <w:jc w:val="center"/>
              <w:rPr>
                <w:rFonts w:ascii="Arial" w:hAnsi="Arial" w:cs="Arial"/>
                <w:sz w:val="12"/>
                <w:szCs w:val="12"/>
              </w:rPr>
            </w:pPr>
          </w:p>
        </w:tc>
        <w:tc>
          <w:tcPr>
            <w:tcW w:w="96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ВСЕГО             нормативных затрат на оказание услуг (работ) по учрежд</w:t>
            </w:r>
            <w:r w:rsidRPr="004D67E0">
              <w:rPr>
                <w:rFonts w:ascii="Arial" w:hAnsi="Arial" w:cs="Arial"/>
                <w:sz w:val="12"/>
                <w:szCs w:val="12"/>
              </w:rPr>
              <w:t>е</w:t>
            </w:r>
            <w:r w:rsidRPr="004D67E0">
              <w:rPr>
                <w:rFonts w:ascii="Arial" w:hAnsi="Arial" w:cs="Arial"/>
                <w:sz w:val="12"/>
                <w:szCs w:val="12"/>
              </w:rPr>
              <w:t>нию</w:t>
            </w:r>
          </w:p>
        </w:tc>
        <w:tc>
          <w:tcPr>
            <w:tcW w:w="154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коэффициент выра</w:t>
            </w:r>
            <w:r w:rsidRPr="004D67E0">
              <w:rPr>
                <w:rFonts w:ascii="Arial" w:hAnsi="Arial" w:cs="Arial"/>
                <w:sz w:val="12"/>
                <w:szCs w:val="12"/>
              </w:rPr>
              <w:t>в</w:t>
            </w:r>
            <w:r w:rsidRPr="004D67E0">
              <w:rPr>
                <w:rFonts w:ascii="Arial" w:hAnsi="Arial" w:cs="Arial"/>
                <w:sz w:val="12"/>
                <w:szCs w:val="12"/>
              </w:rPr>
              <w:t>нивания</w:t>
            </w:r>
          </w:p>
        </w:tc>
        <w:tc>
          <w:tcPr>
            <w:tcW w:w="113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объём фина</w:t>
            </w:r>
            <w:r w:rsidRPr="004D67E0">
              <w:rPr>
                <w:rFonts w:ascii="Arial" w:hAnsi="Arial" w:cs="Arial"/>
                <w:sz w:val="12"/>
                <w:szCs w:val="12"/>
              </w:rPr>
              <w:t>н</w:t>
            </w:r>
            <w:r w:rsidRPr="004D67E0">
              <w:rPr>
                <w:rFonts w:ascii="Arial" w:hAnsi="Arial" w:cs="Arial"/>
                <w:sz w:val="12"/>
                <w:szCs w:val="12"/>
              </w:rPr>
              <w:t>сового обесп</w:t>
            </w:r>
            <w:r w:rsidRPr="004D67E0">
              <w:rPr>
                <w:rFonts w:ascii="Arial" w:hAnsi="Arial" w:cs="Arial"/>
                <w:sz w:val="12"/>
                <w:szCs w:val="12"/>
              </w:rPr>
              <w:t>е</w:t>
            </w:r>
            <w:r w:rsidRPr="004D67E0">
              <w:rPr>
                <w:rFonts w:ascii="Arial" w:hAnsi="Arial" w:cs="Arial"/>
                <w:sz w:val="12"/>
                <w:szCs w:val="12"/>
              </w:rPr>
              <w:t>чения на в</w:t>
            </w:r>
            <w:r w:rsidRPr="004D67E0">
              <w:rPr>
                <w:rFonts w:ascii="Arial" w:hAnsi="Arial" w:cs="Arial"/>
                <w:sz w:val="12"/>
                <w:szCs w:val="12"/>
              </w:rPr>
              <w:t>ы</w:t>
            </w:r>
            <w:r w:rsidRPr="004D67E0">
              <w:rPr>
                <w:rFonts w:ascii="Arial" w:hAnsi="Arial" w:cs="Arial"/>
                <w:sz w:val="12"/>
                <w:szCs w:val="12"/>
              </w:rPr>
              <w:t>полнение мун</w:t>
            </w:r>
            <w:r w:rsidRPr="004D67E0">
              <w:rPr>
                <w:rFonts w:ascii="Arial" w:hAnsi="Arial" w:cs="Arial"/>
                <w:sz w:val="12"/>
                <w:szCs w:val="12"/>
              </w:rPr>
              <w:t>и</w:t>
            </w:r>
            <w:r w:rsidRPr="004D67E0">
              <w:rPr>
                <w:rFonts w:ascii="Arial" w:hAnsi="Arial" w:cs="Arial"/>
                <w:sz w:val="12"/>
                <w:szCs w:val="12"/>
              </w:rPr>
              <w:t>ципального з</w:t>
            </w:r>
            <w:r w:rsidRPr="004D67E0">
              <w:rPr>
                <w:rFonts w:ascii="Arial" w:hAnsi="Arial" w:cs="Arial"/>
                <w:sz w:val="12"/>
                <w:szCs w:val="12"/>
              </w:rPr>
              <w:t>а</w:t>
            </w:r>
            <w:r w:rsidRPr="004D67E0">
              <w:rPr>
                <w:rFonts w:ascii="Arial" w:hAnsi="Arial" w:cs="Arial"/>
                <w:sz w:val="12"/>
                <w:szCs w:val="12"/>
              </w:rPr>
              <w:t>дания</w:t>
            </w:r>
          </w:p>
        </w:tc>
      </w:tr>
      <w:tr w:rsidR="004D67E0" w:rsidRPr="004D67E0" w:rsidTr="006A15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5"/>
        </w:trPr>
        <w:tc>
          <w:tcPr>
            <w:tcW w:w="2004" w:type="dxa"/>
            <w:gridSpan w:val="4"/>
            <w:vMerge/>
            <w:tcBorders>
              <w:top w:val="nil"/>
              <w:left w:val="single" w:sz="4" w:space="0" w:color="auto"/>
              <w:bottom w:val="single" w:sz="4" w:space="0" w:color="auto"/>
              <w:right w:val="single" w:sz="4" w:space="0" w:color="auto"/>
            </w:tcBorders>
            <w:hideMark/>
          </w:tcPr>
          <w:p w:rsidR="004D67E0" w:rsidRPr="004D67E0" w:rsidRDefault="004D67E0" w:rsidP="004D67E0">
            <w:pPr>
              <w:jc w:val="center"/>
              <w:rPr>
                <w:rFonts w:ascii="Arial" w:hAnsi="Arial" w:cs="Arial"/>
                <w:sz w:val="12"/>
                <w:szCs w:val="12"/>
              </w:rPr>
            </w:pPr>
          </w:p>
        </w:tc>
        <w:tc>
          <w:tcPr>
            <w:tcW w:w="984" w:type="dxa"/>
            <w:gridSpan w:val="2"/>
            <w:tcBorders>
              <w:top w:val="nil"/>
              <w:left w:val="nil"/>
              <w:bottom w:val="single" w:sz="4" w:space="0" w:color="auto"/>
              <w:right w:val="single" w:sz="4" w:space="0" w:color="auto"/>
            </w:tcBorders>
            <w:shd w:val="clear" w:color="auto" w:fill="auto"/>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Реализация основных общеобраз</w:t>
            </w:r>
            <w:r w:rsidRPr="004D67E0">
              <w:rPr>
                <w:rFonts w:ascii="Arial" w:hAnsi="Arial" w:cs="Arial"/>
                <w:sz w:val="12"/>
                <w:szCs w:val="12"/>
              </w:rPr>
              <w:t>о</w:t>
            </w:r>
            <w:r w:rsidRPr="004D67E0">
              <w:rPr>
                <w:rFonts w:ascii="Arial" w:hAnsi="Arial" w:cs="Arial"/>
                <w:sz w:val="12"/>
                <w:szCs w:val="12"/>
              </w:rPr>
              <w:t>вательных программ начального общего образования</w:t>
            </w:r>
          </w:p>
        </w:tc>
        <w:tc>
          <w:tcPr>
            <w:tcW w:w="992" w:type="dxa"/>
            <w:gridSpan w:val="2"/>
            <w:tcBorders>
              <w:top w:val="nil"/>
              <w:left w:val="nil"/>
              <w:bottom w:val="single" w:sz="4" w:space="0" w:color="auto"/>
              <w:right w:val="single" w:sz="4" w:space="0" w:color="auto"/>
            </w:tcBorders>
            <w:shd w:val="clear" w:color="auto" w:fill="auto"/>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Реализ</w:t>
            </w:r>
            <w:r w:rsidRPr="004D67E0">
              <w:rPr>
                <w:rFonts w:ascii="Arial" w:hAnsi="Arial" w:cs="Arial"/>
                <w:sz w:val="12"/>
                <w:szCs w:val="12"/>
              </w:rPr>
              <w:t>а</w:t>
            </w:r>
            <w:r w:rsidRPr="004D67E0">
              <w:rPr>
                <w:rFonts w:ascii="Arial" w:hAnsi="Arial" w:cs="Arial"/>
                <w:sz w:val="12"/>
                <w:szCs w:val="12"/>
              </w:rPr>
              <w:t>ция осно</w:t>
            </w:r>
            <w:r w:rsidRPr="004D67E0">
              <w:rPr>
                <w:rFonts w:ascii="Arial" w:hAnsi="Arial" w:cs="Arial"/>
                <w:sz w:val="12"/>
                <w:szCs w:val="12"/>
              </w:rPr>
              <w:t>в</w:t>
            </w:r>
            <w:r w:rsidRPr="004D67E0">
              <w:rPr>
                <w:rFonts w:ascii="Arial" w:hAnsi="Arial" w:cs="Arial"/>
                <w:sz w:val="12"/>
                <w:szCs w:val="12"/>
              </w:rPr>
              <w:t>ных общеобраз</w:t>
            </w:r>
            <w:r w:rsidRPr="004D67E0">
              <w:rPr>
                <w:rFonts w:ascii="Arial" w:hAnsi="Arial" w:cs="Arial"/>
                <w:sz w:val="12"/>
                <w:szCs w:val="12"/>
              </w:rPr>
              <w:t>о</w:t>
            </w:r>
            <w:r w:rsidRPr="004D67E0">
              <w:rPr>
                <w:rFonts w:ascii="Arial" w:hAnsi="Arial" w:cs="Arial"/>
                <w:sz w:val="12"/>
                <w:szCs w:val="12"/>
              </w:rPr>
              <w:t>вательных программ основного о</w:t>
            </w:r>
            <w:r w:rsidRPr="004D67E0">
              <w:rPr>
                <w:rFonts w:ascii="Arial" w:hAnsi="Arial" w:cs="Arial"/>
                <w:sz w:val="12"/>
                <w:szCs w:val="12"/>
              </w:rPr>
              <w:t>б</w:t>
            </w:r>
            <w:r w:rsidRPr="004D67E0">
              <w:rPr>
                <w:rFonts w:ascii="Arial" w:hAnsi="Arial" w:cs="Arial"/>
                <w:sz w:val="12"/>
                <w:szCs w:val="12"/>
              </w:rPr>
              <w:t>щего образов</w:t>
            </w:r>
            <w:r w:rsidRPr="004D67E0">
              <w:rPr>
                <w:rFonts w:ascii="Arial" w:hAnsi="Arial" w:cs="Arial"/>
                <w:sz w:val="12"/>
                <w:szCs w:val="12"/>
              </w:rPr>
              <w:t>а</w:t>
            </w:r>
            <w:r w:rsidRPr="004D67E0">
              <w:rPr>
                <w:rFonts w:ascii="Arial" w:hAnsi="Arial" w:cs="Arial"/>
                <w:sz w:val="12"/>
                <w:szCs w:val="12"/>
              </w:rPr>
              <w:t>ния</w:t>
            </w:r>
          </w:p>
        </w:tc>
        <w:tc>
          <w:tcPr>
            <w:tcW w:w="1134" w:type="dxa"/>
            <w:gridSpan w:val="3"/>
            <w:tcBorders>
              <w:top w:val="nil"/>
              <w:left w:val="nil"/>
              <w:bottom w:val="single" w:sz="4" w:space="0" w:color="auto"/>
              <w:right w:val="single" w:sz="4" w:space="0" w:color="auto"/>
            </w:tcBorders>
            <w:shd w:val="clear" w:color="auto" w:fill="auto"/>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Реализация основных общеобразов</w:t>
            </w:r>
            <w:r w:rsidRPr="004D67E0">
              <w:rPr>
                <w:rFonts w:ascii="Arial" w:hAnsi="Arial" w:cs="Arial"/>
                <w:sz w:val="12"/>
                <w:szCs w:val="12"/>
              </w:rPr>
              <w:t>а</w:t>
            </w:r>
            <w:r w:rsidRPr="004D67E0">
              <w:rPr>
                <w:rFonts w:ascii="Arial" w:hAnsi="Arial" w:cs="Arial"/>
                <w:sz w:val="12"/>
                <w:szCs w:val="12"/>
              </w:rPr>
              <w:t>тельных пр</w:t>
            </w:r>
            <w:r w:rsidRPr="004D67E0">
              <w:rPr>
                <w:rFonts w:ascii="Arial" w:hAnsi="Arial" w:cs="Arial"/>
                <w:sz w:val="12"/>
                <w:szCs w:val="12"/>
              </w:rPr>
              <w:t>о</w:t>
            </w:r>
            <w:r w:rsidRPr="004D67E0">
              <w:rPr>
                <w:rFonts w:ascii="Arial" w:hAnsi="Arial" w:cs="Arial"/>
                <w:sz w:val="12"/>
                <w:szCs w:val="12"/>
              </w:rPr>
              <w:t>грамм среднего общего образ</w:t>
            </w:r>
            <w:r w:rsidRPr="004D67E0">
              <w:rPr>
                <w:rFonts w:ascii="Arial" w:hAnsi="Arial" w:cs="Arial"/>
                <w:sz w:val="12"/>
                <w:szCs w:val="12"/>
              </w:rPr>
              <w:t>о</w:t>
            </w:r>
            <w:r w:rsidRPr="004D67E0">
              <w:rPr>
                <w:rFonts w:ascii="Arial" w:hAnsi="Arial" w:cs="Arial"/>
                <w:sz w:val="12"/>
                <w:szCs w:val="12"/>
              </w:rPr>
              <w:t>вания</w:t>
            </w:r>
          </w:p>
        </w:tc>
        <w:tc>
          <w:tcPr>
            <w:tcW w:w="1134" w:type="dxa"/>
            <w:gridSpan w:val="3"/>
            <w:tcBorders>
              <w:top w:val="nil"/>
              <w:left w:val="nil"/>
              <w:bottom w:val="single" w:sz="4" w:space="0" w:color="auto"/>
              <w:right w:val="single" w:sz="4" w:space="0" w:color="auto"/>
            </w:tcBorders>
            <w:shd w:val="clear" w:color="auto" w:fill="auto"/>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Реализация основных общеобразов</w:t>
            </w:r>
            <w:r w:rsidRPr="004D67E0">
              <w:rPr>
                <w:rFonts w:ascii="Arial" w:hAnsi="Arial" w:cs="Arial"/>
                <w:sz w:val="12"/>
                <w:szCs w:val="12"/>
              </w:rPr>
              <w:t>а</w:t>
            </w:r>
            <w:r w:rsidRPr="004D67E0">
              <w:rPr>
                <w:rFonts w:ascii="Arial" w:hAnsi="Arial" w:cs="Arial"/>
                <w:sz w:val="12"/>
                <w:szCs w:val="12"/>
              </w:rPr>
              <w:t>тельных пр</w:t>
            </w:r>
            <w:r w:rsidRPr="004D67E0">
              <w:rPr>
                <w:rFonts w:ascii="Arial" w:hAnsi="Arial" w:cs="Arial"/>
                <w:sz w:val="12"/>
                <w:szCs w:val="12"/>
              </w:rPr>
              <w:t>о</w:t>
            </w:r>
            <w:r w:rsidRPr="004D67E0">
              <w:rPr>
                <w:rFonts w:ascii="Arial" w:hAnsi="Arial" w:cs="Arial"/>
                <w:sz w:val="12"/>
                <w:szCs w:val="12"/>
              </w:rPr>
              <w:t>грамм дошк</w:t>
            </w:r>
            <w:r w:rsidRPr="004D67E0">
              <w:rPr>
                <w:rFonts w:ascii="Arial" w:hAnsi="Arial" w:cs="Arial"/>
                <w:sz w:val="12"/>
                <w:szCs w:val="12"/>
              </w:rPr>
              <w:t>о</w:t>
            </w:r>
            <w:r w:rsidRPr="004D67E0">
              <w:rPr>
                <w:rFonts w:ascii="Arial" w:hAnsi="Arial" w:cs="Arial"/>
                <w:sz w:val="12"/>
                <w:szCs w:val="12"/>
              </w:rPr>
              <w:t>льного образ</w:t>
            </w:r>
            <w:r w:rsidRPr="004D67E0">
              <w:rPr>
                <w:rFonts w:ascii="Arial" w:hAnsi="Arial" w:cs="Arial"/>
                <w:sz w:val="12"/>
                <w:szCs w:val="12"/>
              </w:rPr>
              <w:t>о</w:t>
            </w:r>
            <w:r w:rsidRPr="004D67E0">
              <w:rPr>
                <w:rFonts w:ascii="Arial" w:hAnsi="Arial" w:cs="Arial"/>
                <w:sz w:val="12"/>
                <w:szCs w:val="12"/>
              </w:rPr>
              <w:t>вания</w:t>
            </w:r>
          </w:p>
        </w:tc>
        <w:tc>
          <w:tcPr>
            <w:tcW w:w="917" w:type="dxa"/>
            <w:gridSpan w:val="2"/>
            <w:tcBorders>
              <w:top w:val="nil"/>
              <w:left w:val="nil"/>
              <w:bottom w:val="single" w:sz="4" w:space="0" w:color="auto"/>
              <w:right w:val="single" w:sz="4" w:space="0" w:color="auto"/>
            </w:tcBorders>
            <w:shd w:val="clear" w:color="auto" w:fill="auto"/>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Присмотр и уход</w:t>
            </w:r>
          </w:p>
        </w:tc>
        <w:tc>
          <w:tcPr>
            <w:tcW w:w="684" w:type="dxa"/>
            <w:tcBorders>
              <w:top w:val="nil"/>
              <w:left w:val="nil"/>
              <w:bottom w:val="single" w:sz="4" w:space="0" w:color="auto"/>
              <w:right w:val="single" w:sz="4" w:space="0" w:color="auto"/>
            </w:tcBorders>
            <w:shd w:val="clear" w:color="auto" w:fill="auto"/>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налоги</w:t>
            </w:r>
          </w:p>
        </w:tc>
        <w:tc>
          <w:tcPr>
            <w:tcW w:w="964" w:type="dxa"/>
            <w:gridSpan w:val="3"/>
            <w:vMerge/>
            <w:tcBorders>
              <w:top w:val="single" w:sz="4" w:space="0" w:color="auto"/>
              <w:left w:val="single" w:sz="4" w:space="0" w:color="auto"/>
              <w:bottom w:val="single" w:sz="4" w:space="0" w:color="000000"/>
              <w:right w:val="single" w:sz="4" w:space="0" w:color="auto"/>
            </w:tcBorders>
            <w:hideMark/>
          </w:tcPr>
          <w:p w:rsidR="004D67E0" w:rsidRPr="004D67E0" w:rsidRDefault="004D67E0" w:rsidP="004D67E0">
            <w:pPr>
              <w:jc w:val="center"/>
              <w:rPr>
                <w:rFonts w:ascii="Arial" w:hAnsi="Arial" w:cs="Arial"/>
                <w:sz w:val="12"/>
                <w:szCs w:val="12"/>
              </w:rPr>
            </w:pPr>
          </w:p>
        </w:tc>
        <w:tc>
          <w:tcPr>
            <w:tcW w:w="1545" w:type="dxa"/>
            <w:gridSpan w:val="3"/>
            <w:vMerge/>
            <w:tcBorders>
              <w:top w:val="single" w:sz="4" w:space="0" w:color="auto"/>
              <w:left w:val="single" w:sz="4" w:space="0" w:color="auto"/>
              <w:bottom w:val="single" w:sz="4" w:space="0" w:color="auto"/>
              <w:right w:val="single" w:sz="4" w:space="0" w:color="auto"/>
            </w:tcBorders>
            <w:hideMark/>
          </w:tcPr>
          <w:p w:rsidR="004D67E0" w:rsidRPr="004D67E0" w:rsidRDefault="004D67E0" w:rsidP="004D67E0">
            <w:pPr>
              <w:jc w:val="center"/>
              <w:rPr>
                <w:rFonts w:ascii="Arial" w:hAnsi="Arial" w:cs="Arial"/>
                <w:sz w:val="12"/>
                <w:szCs w:val="12"/>
              </w:rPr>
            </w:pPr>
          </w:p>
        </w:tc>
        <w:tc>
          <w:tcPr>
            <w:tcW w:w="1136" w:type="dxa"/>
            <w:gridSpan w:val="3"/>
            <w:vMerge/>
            <w:tcBorders>
              <w:top w:val="single" w:sz="4" w:space="0" w:color="auto"/>
              <w:left w:val="single" w:sz="4" w:space="0" w:color="auto"/>
              <w:bottom w:val="single" w:sz="4" w:space="0" w:color="auto"/>
              <w:right w:val="single" w:sz="4" w:space="0" w:color="auto"/>
            </w:tcBorders>
            <w:hideMark/>
          </w:tcPr>
          <w:p w:rsidR="004D67E0" w:rsidRPr="004D67E0" w:rsidRDefault="004D67E0" w:rsidP="004D67E0">
            <w:pPr>
              <w:jc w:val="center"/>
              <w:rPr>
                <w:rFonts w:ascii="Arial" w:hAnsi="Arial" w:cs="Arial"/>
                <w:sz w:val="12"/>
                <w:szCs w:val="12"/>
              </w:rPr>
            </w:pPr>
          </w:p>
        </w:tc>
      </w:tr>
      <w:tr w:rsidR="004D67E0" w:rsidRPr="004D67E0" w:rsidTr="006A15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
        </w:trPr>
        <w:tc>
          <w:tcPr>
            <w:tcW w:w="2004" w:type="dxa"/>
            <w:gridSpan w:val="4"/>
            <w:tcBorders>
              <w:top w:val="nil"/>
              <w:left w:val="single" w:sz="4" w:space="0" w:color="auto"/>
              <w:bottom w:val="single" w:sz="4" w:space="0" w:color="auto"/>
              <w:right w:val="single" w:sz="4" w:space="0" w:color="auto"/>
            </w:tcBorders>
            <w:shd w:val="clear" w:color="auto" w:fill="auto"/>
            <w:noWrap/>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МАОУ "СШ № 1 им. М.Аверина"</w:t>
            </w:r>
          </w:p>
        </w:tc>
        <w:tc>
          <w:tcPr>
            <w:tcW w:w="984" w:type="dxa"/>
            <w:gridSpan w:val="2"/>
            <w:tcBorders>
              <w:top w:val="nil"/>
              <w:left w:val="nil"/>
              <w:bottom w:val="single" w:sz="4" w:space="0" w:color="auto"/>
              <w:right w:val="single" w:sz="4" w:space="0" w:color="auto"/>
            </w:tcBorders>
            <w:shd w:val="clear" w:color="auto" w:fill="auto"/>
            <w:noWrap/>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13006234,47</w:t>
            </w:r>
          </w:p>
        </w:tc>
        <w:tc>
          <w:tcPr>
            <w:tcW w:w="992" w:type="dxa"/>
            <w:gridSpan w:val="2"/>
            <w:tcBorders>
              <w:top w:val="nil"/>
              <w:left w:val="nil"/>
              <w:bottom w:val="single" w:sz="4" w:space="0" w:color="auto"/>
              <w:right w:val="single" w:sz="4" w:space="0" w:color="auto"/>
            </w:tcBorders>
            <w:shd w:val="clear" w:color="auto" w:fill="auto"/>
            <w:noWrap/>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20329208,38</w:t>
            </w:r>
          </w:p>
        </w:tc>
        <w:tc>
          <w:tcPr>
            <w:tcW w:w="1134" w:type="dxa"/>
            <w:gridSpan w:val="3"/>
            <w:tcBorders>
              <w:top w:val="nil"/>
              <w:left w:val="nil"/>
              <w:bottom w:val="single" w:sz="4" w:space="0" w:color="auto"/>
              <w:right w:val="single" w:sz="4" w:space="0" w:color="auto"/>
            </w:tcBorders>
            <w:shd w:val="clear" w:color="auto" w:fill="auto"/>
            <w:noWrap/>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2185101,33</w:t>
            </w:r>
          </w:p>
        </w:tc>
        <w:tc>
          <w:tcPr>
            <w:tcW w:w="1134" w:type="dxa"/>
            <w:gridSpan w:val="3"/>
            <w:tcBorders>
              <w:top w:val="nil"/>
              <w:left w:val="nil"/>
              <w:bottom w:val="single" w:sz="4" w:space="0" w:color="auto"/>
              <w:right w:val="single" w:sz="4" w:space="0" w:color="auto"/>
            </w:tcBorders>
            <w:shd w:val="clear" w:color="auto" w:fill="auto"/>
            <w:noWrap/>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8467192,72</w:t>
            </w:r>
          </w:p>
        </w:tc>
        <w:tc>
          <w:tcPr>
            <w:tcW w:w="917" w:type="dxa"/>
            <w:gridSpan w:val="2"/>
            <w:tcBorders>
              <w:top w:val="nil"/>
              <w:left w:val="nil"/>
              <w:bottom w:val="single" w:sz="4" w:space="0" w:color="auto"/>
              <w:right w:val="single" w:sz="4" w:space="0" w:color="auto"/>
            </w:tcBorders>
            <w:shd w:val="clear" w:color="auto" w:fill="auto"/>
            <w:noWrap/>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1750509,41</w:t>
            </w:r>
          </w:p>
        </w:tc>
        <w:tc>
          <w:tcPr>
            <w:tcW w:w="684" w:type="dxa"/>
            <w:tcBorders>
              <w:top w:val="nil"/>
              <w:left w:val="nil"/>
              <w:bottom w:val="single" w:sz="4" w:space="0" w:color="auto"/>
              <w:right w:val="single" w:sz="4" w:space="0" w:color="auto"/>
            </w:tcBorders>
            <w:shd w:val="clear" w:color="auto" w:fill="auto"/>
            <w:noWrap/>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324063</w:t>
            </w:r>
          </w:p>
        </w:tc>
        <w:tc>
          <w:tcPr>
            <w:tcW w:w="964" w:type="dxa"/>
            <w:gridSpan w:val="3"/>
            <w:tcBorders>
              <w:top w:val="nil"/>
              <w:left w:val="nil"/>
              <w:bottom w:val="single" w:sz="4" w:space="0" w:color="auto"/>
              <w:right w:val="single" w:sz="4" w:space="0" w:color="auto"/>
            </w:tcBorders>
            <w:shd w:val="clear" w:color="auto" w:fill="auto"/>
            <w:noWrap/>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46062309,31</w:t>
            </w:r>
          </w:p>
        </w:tc>
        <w:tc>
          <w:tcPr>
            <w:tcW w:w="1545" w:type="dxa"/>
            <w:gridSpan w:val="3"/>
            <w:tcBorders>
              <w:top w:val="nil"/>
              <w:left w:val="nil"/>
              <w:bottom w:val="single" w:sz="4" w:space="0" w:color="auto"/>
              <w:right w:val="single" w:sz="4" w:space="0" w:color="auto"/>
            </w:tcBorders>
            <w:shd w:val="clear" w:color="auto" w:fill="auto"/>
            <w:noWrap/>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0,91</w:t>
            </w:r>
          </w:p>
        </w:tc>
        <w:tc>
          <w:tcPr>
            <w:tcW w:w="1136" w:type="dxa"/>
            <w:gridSpan w:val="3"/>
            <w:tcBorders>
              <w:top w:val="nil"/>
              <w:left w:val="nil"/>
              <w:bottom w:val="single" w:sz="4" w:space="0" w:color="auto"/>
              <w:right w:val="single" w:sz="4" w:space="0" w:color="auto"/>
            </w:tcBorders>
            <w:shd w:val="clear" w:color="auto" w:fill="auto"/>
            <w:noWrap/>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41877503,0</w:t>
            </w:r>
          </w:p>
        </w:tc>
      </w:tr>
      <w:tr w:rsidR="004D67E0" w:rsidRPr="004D67E0" w:rsidTr="006A15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
        </w:trPr>
        <w:tc>
          <w:tcPr>
            <w:tcW w:w="2004" w:type="dxa"/>
            <w:gridSpan w:val="4"/>
            <w:tcBorders>
              <w:top w:val="nil"/>
              <w:left w:val="single" w:sz="4" w:space="0" w:color="auto"/>
              <w:bottom w:val="single" w:sz="4" w:space="0" w:color="auto"/>
              <w:right w:val="single" w:sz="4" w:space="0" w:color="auto"/>
            </w:tcBorders>
            <w:shd w:val="clear" w:color="auto" w:fill="auto"/>
            <w:noWrap/>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МАОУ "Гимназия"</w:t>
            </w:r>
          </w:p>
        </w:tc>
        <w:tc>
          <w:tcPr>
            <w:tcW w:w="984" w:type="dxa"/>
            <w:gridSpan w:val="2"/>
            <w:tcBorders>
              <w:top w:val="nil"/>
              <w:left w:val="nil"/>
              <w:bottom w:val="single" w:sz="4" w:space="0" w:color="auto"/>
              <w:right w:val="single" w:sz="4" w:space="0" w:color="auto"/>
            </w:tcBorders>
            <w:shd w:val="clear" w:color="auto" w:fill="auto"/>
            <w:noWrap/>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13764590,53</w:t>
            </w:r>
          </w:p>
        </w:tc>
        <w:tc>
          <w:tcPr>
            <w:tcW w:w="992" w:type="dxa"/>
            <w:gridSpan w:val="2"/>
            <w:tcBorders>
              <w:top w:val="nil"/>
              <w:left w:val="nil"/>
              <w:bottom w:val="single" w:sz="4" w:space="0" w:color="auto"/>
              <w:right w:val="single" w:sz="4" w:space="0" w:color="auto"/>
            </w:tcBorders>
            <w:shd w:val="clear" w:color="auto" w:fill="auto"/>
            <w:noWrap/>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18485754,2</w:t>
            </w:r>
          </w:p>
        </w:tc>
        <w:tc>
          <w:tcPr>
            <w:tcW w:w="1134" w:type="dxa"/>
            <w:gridSpan w:val="3"/>
            <w:tcBorders>
              <w:top w:val="nil"/>
              <w:left w:val="nil"/>
              <w:bottom w:val="single" w:sz="4" w:space="0" w:color="auto"/>
              <w:right w:val="single" w:sz="4" w:space="0" w:color="auto"/>
            </w:tcBorders>
            <w:shd w:val="clear" w:color="auto" w:fill="auto"/>
            <w:noWrap/>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2938331,24</w:t>
            </w:r>
          </w:p>
        </w:tc>
        <w:tc>
          <w:tcPr>
            <w:tcW w:w="1134" w:type="dxa"/>
            <w:gridSpan w:val="3"/>
            <w:tcBorders>
              <w:top w:val="nil"/>
              <w:left w:val="nil"/>
              <w:bottom w:val="single" w:sz="4" w:space="0" w:color="auto"/>
              <w:right w:val="single" w:sz="4" w:space="0" w:color="auto"/>
            </w:tcBorders>
            <w:shd w:val="clear" w:color="auto" w:fill="auto"/>
            <w:noWrap/>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36250045,98</w:t>
            </w:r>
          </w:p>
        </w:tc>
        <w:tc>
          <w:tcPr>
            <w:tcW w:w="917" w:type="dxa"/>
            <w:gridSpan w:val="2"/>
            <w:tcBorders>
              <w:top w:val="nil"/>
              <w:left w:val="nil"/>
              <w:bottom w:val="single" w:sz="4" w:space="0" w:color="auto"/>
              <w:right w:val="single" w:sz="4" w:space="0" w:color="auto"/>
            </w:tcBorders>
            <w:shd w:val="clear" w:color="auto" w:fill="auto"/>
            <w:noWrap/>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7212185,83</w:t>
            </w:r>
          </w:p>
        </w:tc>
        <w:tc>
          <w:tcPr>
            <w:tcW w:w="684" w:type="dxa"/>
            <w:tcBorders>
              <w:top w:val="nil"/>
              <w:left w:val="nil"/>
              <w:bottom w:val="single" w:sz="4" w:space="0" w:color="auto"/>
              <w:right w:val="single" w:sz="4" w:space="0" w:color="auto"/>
            </w:tcBorders>
            <w:shd w:val="clear" w:color="auto" w:fill="auto"/>
            <w:noWrap/>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4374325</w:t>
            </w:r>
          </w:p>
        </w:tc>
        <w:tc>
          <w:tcPr>
            <w:tcW w:w="964" w:type="dxa"/>
            <w:gridSpan w:val="3"/>
            <w:tcBorders>
              <w:top w:val="nil"/>
              <w:left w:val="nil"/>
              <w:bottom w:val="single" w:sz="4" w:space="0" w:color="auto"/>
              <w:right w:val="single" w:sz="4" w:space="0" w:color="auto"/>
            </w:tcBorders>
            <w:shd w:val="clear" w:color="auto" w:fill="auto"/>
            <w:noWrap/>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83025232,77</w:t>
            </w:r>
          </w:p>
        </w:tc>
        <w:tc>
          <w:tcPr>
            <w:tcW w:w="1545" w:type="dxa"/>
            <w:gridSpan w:val="3"/>
            <w:tcBorders>
              <w:top w:val="nil"/>
              <w:left w:val="nil"/>
              <w:bottom w:val="single" w:sz="4" w:space="0" w:color="auto"/>
              <w:right w:val="single" w:sz="4" w:space="0" w:color="auto"/>
            </w:tcBorders>
            <w:shd w:val="clear" w:color="auto" w:fill="auto"/>
            <w:noWrap/>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0,96</w:t>
            </w:r>
          </w:p>
        </w:tc>
        <w:tc>
          <w:tcPr>
            <w:tcW w:w="1136" w:type="dxa"/>
            <w:gridSpan w:val="3"/>
            <w:tcBorders>
              <w:top w:val="nil"/>
              <w:left w:val="nil"/>
              <w:bottom w:val="single" w:sz="4" w:space="0" w:color="auto"/>
              <w:right w:val="single" w:sz="4" w:space="0" w:color="auto"/>
            </w:tcBorders>
            <w:shd w:val="clear" w:color="auto" w:fill="auto"/>
            <w:noWrap/>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79966895,0</w:t>
            </w:r>
          </w:p>
        </w:tc>
      </w:tr>
      <w:tr w:rsidR="004D67E0" w:rsidRPr="004D67E0" w:rsidTr="006A15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
        </w:trPr>
        <w:tc>
          <w:tcPr>
            <w:tcW w:w="2004" w:type="dxa"/>
            <w:gridSpan w:val="4"/>
            <w:tcBorders>
              <w:top w:val="nil"/>
              <w:left w:val="single" w:sz="4" w:space="0" w:color="auto"/>
              <w:bottom w:val="single" w:sz="4" w:space="0" w:color="auto"/>
              <w:right w:val="single" w:sz="4" w:space="0" w:color="auto"/>
            </w:tcBorders>
            <w:shd w:val="clear" w:color="auto" w:fill="auto"/>
            <w:noWrap/>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МАОУ "СШ № 2 г. Валдай"</w:t>
            </w:r>
          </w:p>
        </w:tc>
        <w:tc>
          <w:tcPr>
            <w:tcW w:w="984" w:type="dxa"/>
            <w:gridSpan w:val="2"/>
            <w:tcBorders>
              <w:top w:val="nil"/>
              <w:left w:val="nil"/>
              <w:bottom w:val="single" w:sz="4" w:space="0" w:color="auto"/>
              <w:right w:val="single" w:sz="4" w:space="0" w:color="auto"/>
            </w:tcBorders>
            <w:shd w:val="clear" w:color="auto" w:fill="auto"/>
            <w:noWrap/>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15413914,76</w:t>
            </w:r>
          </w:p>
        </w:tc>
        <w:tc>
          <w:tcPr>
            <w:tcW w:w="992" w:type="dxa"/>
            <w:gridSpan w:val="2"/>
            <w:tcBorders>
              <w:top w:val="nil"/>
              <w:left w:val="nil"/>
              <w:bottom w:val="single" w:sz="4" w:space="0" w:color="auto"/>
              <w:right w:val="single" w:sz="4" w:space="0" w:color="auto"/>
            </w:tcBorders>
            <w:shd w:val="clear" w:color="auto" w:fill="auto"/>
            <w:noWrap/>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24123843,3</w:t>
            </w:r>
          </w:p>
        </w:tc>
        <w:tc>
          <w:tcPr>
            <w:tcW w:w="1134" w:type="dxa"/>
            <w:gridSpan w:val="3"/>
            <w:tcBorders>
              <w:top w:val="nil"/>
              <w:left w:val="nil"/>
              <w:bottom w:val="single" w:sz="4" w:space="0" w:color="auto"/>
              <w:right w:val="single" w:sz="4" w:space="0" w:color="auto"/>
            </w:tcBorders>
            <w:shd w:val="clear" w:color="auto" w:fill="auto"/>
            <w:noWrap/>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3009669,73</w:t>
            </w:r>
          </w:p>
        </w:tc>
        <w:tc>
          <w:tcPr>
            <w:tcW w:w="1134" w:type="dxa"/>
            <w:gridSpan w:val="3"/>
            <w:tcBorders>
              <w:top w:val="nil"/>
              <w:left w:val="nil"/>
              <w:bottom w:val="single" w:sz="4" w:space="0" w:color="auto"/>
              <w:right w:val="single" w:sz="4" w:space="0" w:color="auto"/>
            </w:tcBorders>
            <w:shd w:val="clear" w:color="auto" w:fill="auto"/>
            <w:noWrap/>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16842990,98</w:t>
            </w:r>
          </w:p>
        </w:tc>
        <w:tc>
          <w:tcPr>
            <w:tcW w:w="917" w:type="dxa"/>
            <w:gridSpan w:val="2"/>
            <w:tcBorders>
              <w:top w:val="nil"/>
              <w:left w:val="nil"/>
              <w:bottom w:val="single" w:sz="4" w:space="0" w:color="auto"/>
              <w:right w:val="single" w:sz="4" w:space="0" w:color="auto"/>
            </w:tcBorders>
            <w:shd w:val="clear" w:color="auto" w:fill="auto"/>
            <w:noWrap/>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4359364,14</w:t>
            </w:r>
          </w:p>
        </w:tc>
        <w:tc>
          <w:tcPr>
            <w:tcW w:w="684" w:type="dxa"/>
            <w:tcBorders>
              <w:top w:val="nil"/>
              <w:left w:val="nil"/>
              <w:bottom w:val="single" w:sz="4" w:space="0" w:color="auto"/>
              <w:right w:val="single" w:sz="4" w:space="0" w:color="auto"/>
            </w:tcBorders>
            <w:shd w:val="clear" w:color="auto" w:fill="auto"/>
            <w:noWrap/>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741216</w:t>
            </w:r>
          </w:p>
        </w:tc>
        <w:tc>
          <w:tcPr>
            <w:tcW w:w="964" w:type="dxa"/>
            <w:gridSpan w:val="3"/>
            <w:tcBorders>
              <w:top w:val="nil"/>
              <w:left w:val="nil"/>
              <w:bottom w:val="single" w:sz="4" w:space="0" w:color="auto"/>
              <w:right w:val="single" w:sz="4" w:space="0" w:color="auto"/>
            </w:tcBorders>
            <w:shd w:val="clear" w:color="auto" w:fill="auto"/>
            <w:noWrap/>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64490998,91</w:t>
            </w:r>
          </w:p>
        </w:tc>
        <w:tc>
          <w:tcPr>
            <w:tcW w:w="1545" w:type="dxa"/>
            <w:gridSpan w:val="3"/>
            <w:tcBorders>
              <w:top w:val="nil"/>
              <w:left w:val="nil"/>
              <w:bottom w:val="single" w:sz="4" w:space="0" w:color="auto"/>
              <w:right w:val="single" w:sz="4" w:space="0" w:color="auto"/>
            </w:tcBorders>
            <w:shd w:val="clear" w:color="auto" w:fill="auto"/>
            <w:noWrap/>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0,98</w:t>
            </w:r>
          </w:p>
        </w:tc>
        <w:tc>
          <w:tcPr>
            <w:tcW w:w="1136" w:type="dxa"/>
            <w:gridSpan w:val="3"/>
            <w:tcBorders>
              <w:top w:val="nil"/>
              <w:left w:val="nil"/>
              <w:bottom w:val="single" w:sz="4" w:space="0" w:color="auto"/>
              <w:right w:val="single" w:sz="4" w:space="0" w:color="auto"/>
            </w:tcBorders>
            <w:shd w:val="clear" w:color="auto" w:fill="auto"/>
            <w:noWrap/>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62885856,0</w:t>
            </w:r>
          </w:p>
        </w:tc>
      </w:tr>
      <w:tr w:rsidR="004D67E0" w:rsidRPr="004D67E0" w:rsidTr="006A15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
        </w:trPr>
        <w:tc>
          <w:tcPr>
            <w:tcW w:w="2004" w:type="dxa"/>
            <w:gridSpan w:val="4"/>
            <w:tcBorders>
              <w:top w:val="nil"/>
              <w:left w:val="single" w:sz="4" w:space="0" w:color="auto"/>
              <w:bottom w:val="single" w:sz="4" w:space="0" w:color="auto"/>
              <w:right w:val="single" w:sz="4" w:space="0" w:color="auto"/>
            </w:tcBorders>
            <w:shd w:val="clear" w:color="auto" w:fill="auto"/>
            <w:noWrap/>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МАОУ "СШ № 4 с. Яжелбицы"</w:t>
            </w:r>
          </w:p>
        </w:tc>
        <w:tc>
          <w:tcPr>
            <w:tcW w:w="984" w:type="dxa"/>
            <w:gridSpan w:val="2"/>
            <w:tcBorders>
              <w:top w:val="nil"/>
              <w:left w:val="nil"/>
              <w:bottom w:val="single" w:sz="4" w:space="0" w:color="auto"/>
              <w:right w:val="single" w:sz="4" w:space="0" w:color="auto"/>
            </w:tcBorders>
            <w:shd w:val="clear" w:color="auto" w:fill="auto"/>
            <w:noWrap/>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9375969,83</w:t>
            </w:r>
          </w:p>
        </w:tc>
        <w:tc>
          <w:tcPr>
            <w:tcW w:w="992" w:type="dxa"/>
            <w:gridSpan w:val="2"/>
            <w:tcBorders>
              <w:top w:val="nil"/>
              <w:left w:val="nil"/>
              <w:bottom w:val="single" w:sz="4" w:space="0" w:color="auto"/>
              <w:right w:val="single" w:sz="4" w:space="0" w:color="auto"/>
            </w:tcBorders>
            <w:shd w:val="clear" w:color="auto" w:fill="auto"/>
            <w:noWrap/>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13951971,51</w:t>
            </w:r>
          </w:p>
        </w:tc>
        <w:tc>
          <w:tcPr>
            <w:tcW w:w="1134" w:type="dxa"/>
            <w:gridSpan w:val="3"/>
            <w:tcBorders>
              <w:top w:val="nil"/>
              <w:left w:val="nil"/>
              <w:bottom w:val="single" w:sz="4" w:space="0" w:color="auto"/>
              <w:right w:val="single" w:sz="4" w:space="0" w:color="auto"/>
            </w:tcBorders>
            <w:shd w:val="clear" w:color="auto" w:fill="auto"/>
            <w:noWrap/>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931489,3</w:t>
            </w:r>
          </w:p>
        </w:tc>
        <w:tc>
          <w:tcPr>
            <w:tcW w:w="1134" w:type="dxa"/>
            <w:gridSpan w:val="3"/>
            <w:tcBorders>
              <w:top w:val="nil"/>
              <w:left w:val="nil"/>
              <w:bottom w:val="single" w:sz="4" w:space="0" w:color="auto"/>
              <w:right w:val="single" w:sz="4" w:space="0" w:color="auto"/>
            </w:tcBorders>
            <w:shd w:val="clear" w:color="auto" w:fill="auto"/>
            <w:noWrap/>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7929908,69</w:t>
            </w:r>
          </w:p>
        </w:tc>
        <w:tc>
          <w:tcPr>
            <w:tcW w:w="917" w:type="dxa"/>
            <w:gridSpan w:val="2"/>
            <w:tcBorders>
              <w:top w:val="nil"/>
              <w:left w:val="nil"/>
              <w:bottom w:val="single" w:sz="4" w:space="0" w:color="auto"/>
              <w:right w:val="single" w:sz="4" w:space="0" w:color="auto"/>
            </w:tcBorders>
            <w:shd w:val="clear" w:color="auto" w:fill="auto"/>
            <w:noWrap/>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1703154,23</w:t>
            </w:r>
          </w:p>
        </w:tc>
        <w:tc>
          <w:tcPr>
            <w:tcW w:w="684" w:type="dxa"/>
            <w:tcBorders>
              <w:top w:val="nil"/>
              <w:left w:val="nil"/>
              <w:bottom w:val="single" w:sz="4" w:space="0" w:color="auto"/>
              <w:right w:val="single" w:sz="4" w:space="0" w:color="auto"/>
            </w:tcBorders>
            <w:shd w:val="clear" w:color="auto" w:fill="auto"/>
            <w:noWrap/>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1143296</w:t>
            </w:r>
          </w:p>
        </w:tc>
        <w:tc>
          <w:tcPr>
            <w:tcW w:w="964" w:type="dxa"/>
            <w:gridSpan w:val="3"/>
            <w:tcBorders>
              <w:top w:val="nil"/>
              <w:left w:val="nil"/>
              <w:bottom w:val="single" w:sz="4" w:space="0" w:color="auto"/>
              <w:right w:val="single" w:sz="4" w:space="0" w:color="auto"/>
            </w:tcBorders>
            <w:shd w:val="clear" w:color="auto" w:fill="auto"/>
            <w:noWrap/>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35035789,56</w:t>
            </w:r>
          </w:p>
        </w:tc>
        <w:tc>
          <w:tcPr>
            <w:tcW w:w="1545" w:type="dxa"/>
            <w:gridSpan w:val="3"/>
            <w:tcBorders>
              <w:top w:val="nil"/>
              <w:left w:val="nil"/>
              <w:bottom w:val="single" w:sz="4" w:space="0" w:color="auto"/>
              <w:right w:val="single" w:sz="4" w:space="0" w:color="auto"/>
            </w:tcBorders>
            <w:shd w:val="clear" w:color="auto" w:fill="auto"/>
            <w:noWrap/>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1,12</w:t>
            </w:r>
          </w:p>
        </w:tc>
        <w:tc>
          <w:tcPr>
            <w:tcW w:w="1136" w:type="dxa"/>
            <w:gridSpan w:val="3"/>
            <w:tcBorders>
              <w:top w:val="nil"/>
              <w:left w:val="nil"/>
              <w:bottom w:val="single" w:sz="4" w:space="0" w:color="auto"/>
              <w:right w:val="single" w:sz="4" w:space="0" w:color="auto"/>
            </w:tcBorders>
            <w:shd w:val="clear" w:color="auto" w:fill="auto"/>
            <w:noWrap/>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39288976,0</w:t>
            </w:r>
          </w:p>
        </w:tc>
      </w:tr>
      <w:tr w:rsidR="004D67E0" w:rsidRPr="004D67E0" w:rsidTr="006A15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6"/>
        </w:trPr>
        <w:tc>
          <w:tcPr>
            <w:tcW w:w="2004" w:type="dxa"/>
            <w:gridSpan w:val="4"/>
            <w:tcBorders>
              <w:top w:val="nil"/>
              <w:left w:val="single" w:sz="4" w:space="0" w:color="auto"/>
              <w:bottom w:val="single" w:sz="4" w:space="0" w:color="auto"/>
              <w:right w:val="single" w:sz="4" w:space="0" w:color="auto"/>
            </w:tcBorders>
            <w:shd w:val="clear" w:color="auto" w:fill="auto"/>
            <w:noWrap/>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МАОУ "СШ № 7 д.Ивантеево"</w:t>
            </w:r>
          </w:p>
        </w:tc>
        <w:tc>
          <w:tcPr>
            <w:tcW w:w="984" w:type="dxa"/>
            <w:gridSpan w:val="2"/>
            <w:tcBorders>
              <w:top w:val="nil"/>
              <w:left w:val="nil"/>
              <w:bottom w:val="single" w:sz="4" w:space="0" w:color="auto"/>
              <w:right w:val="single" w:sz="4" w:space="0" w:color="auto"/>
            </w:tcBorders>
            <w:shd w:val="clear" w:color="auto" w:fill="auto"/>
            <w:noWrap/>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2329350,63</w:t>
            </w:r>
          </w:p>
        </w:tc>
        <w:tc>
          <w:tcPr>
            <w:tcW w:w="992" w:type="dxa"/>
            <w:gridSpan w:val="2"/>
            <w:tcBorders>
              <w:top w:val="nil"/>
              <w:left w:val="nil"/>
              <w:bottom w:val="single" w:sz="4" w:space="0" w:color="auto"/>
              <w:right w:val="single" w:sz="4" w:space="0" w:color="auto"/>
            </w:tcBorders>
            <w:shd w:val="clear" w:color="auto" w:fill="auto"/>
            <w:noWrap/>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3872752,79</w:t>
            </w:r>
          </w:p>
        </w:tc>
        <w:tc>
          <w:tcPr>
            <w:tcW w:w="1134" w:type="dxa"/>
            <w:gridSpan w:val="3"/>
            <w:tcBorders>
              <w:top w:val="nil"/>
              <w:left w:val="nil"/>
              <w:bottom w:val="single" w:sz="4" w:space="0" w:color="auto"/>
              <w:right w:val="single" w:sz="4" w:space="0" w:color="auto"/>
            </w:tcBorders>
            <w:shd w:val="clear" w:color="auto" w:fill="auto"/>
            <w:noWrap/>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266025,67</w:t>
            </w:r>
          </w:p>
        </w:tc>
        <w:tc>
          <w:tcPr>
            <w:tcW w:w="1134" w:type="dxa"/>
            <w:gridSpan w:val="3"/>
            <w:tcBorders>
              <w:top w:val="nil"/>
              <w:left w:val="nil"/>
              <w:bottom w:val="single" w:sz="4" w:space="0" w:color="auto"/>
              <w:right w:val="single" w:sz="4" w:space="0" w:color="auto"/>
            </w:tcBorders>
            <w:shd w:val="clear" w:color="auto" w:fill="auto"/>
            <w:noWrap/>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2023684,81</w:t>
            </w:r>
          </w:p>
        </w:tc>
        <w:tc>
          <w:tcPr>
            <w:tcW w:w="917" w:type="dxa"/>
            <w:gridSpan w:val="2"/>
            <w:tcBorders>
              <w:top w:val="nil"/>
              <w:left w:val="nil"/>
              <w:bottom w:val="single" w:sz="4" w:space="0" w:color="auto"/>
              <w:right w:val="single" w:sz="4" w:space="0" w:color="auto"/>
            </w:tcBorders>
            <w:shd w:val="clear" w:color="auto" w:fill="auto"/>
            <w:noWrap/>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435471,45</w:t>
            </w:r>
          </w:p>
        </w:tc>
        <w:tc>
          <w:tcPr>
            <w:tcW w:w="684" w:type="dxa"/>
            <w:tcBorders>
              <w:top w:val="nil"/>
              <w:left w:val="nil"/>
              <w:bottom w:val="single" w:sz="4" w:space="0" w:color="auto"/>
              <w:right w:val="single" w:sz="4" w:space="0" w:color="auto"/>
            </w:tcBorders>
            <w:shd w:val="clear" w:color="auto" w:fill="auto"/>
            <w:noWrap/>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70701</w:t>
            </w:r>
          </w:p>
        </w:tc>
        <w:tc>
          <w:tcPr>
            <w:tcW w:w="964" w:type="dxa"/>
            <w:gridSpan w:val="3"/>
            <w:tcBorders>
              <w:top w:val="nil"/>
              <w:left w:val="nil"/>
              <w:bottom w:val="single" w:sz="4" w:space="0" w:color="auto"/>
              <w:right w:val="single" w:sz="4" w:space="0" w:color="auto"/>
            </w:tcBorders>
            <w:shd w:val="clear" w:color="auto" w:fill="auto"/>
            <w:noWrap/>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8997986,35</w:t>
            </w:r>
          </w:p>
        </w:tc>
        <w:tc>
          <w:tcPr>
            <w:tcW w:w="1545" w:type="dxa"/>
            <w:gridSpan w:val="3"/>
            <w:tcBorders>
              <w:top w:val="nil"/>
              <w:left w:val="nil"/>
              <w:bottom w:val="single" w:sz="4" w:space="0" w:color="auto"/>
              <w:right w:val="single" w:sz="4" w:space="0" w:color="auto"/>
            </w:tcBorders>
            <w:shd w:val="clear" w:color="auto" w:fill="auto"/>
            <w:noWrap/>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1,18</w:t>
            </w:r>
          </w:p>
        </w:tc>
        <w:tc>
          <w:tcPr>
            <w:tcW w:w="1136" w:type="dxa"/>
            <w:gridSpan w:val="3"/>
            <w:tcBorders>
              <w:top w:val="nil"/>
              <w:left w:val="nil"/>
              <w:bottom w:val="single" w:sz="4" w:space="0" w:color="auto"/>
              <w:right w:val="single" w:sz="4" w:space="0" w:color="auto"/>
            </w:tcBorders>
            <w:shd w:val="clear" w:color="auto" w:fill="auto"/>
            <w:noWrap/>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10572771,0</w:t>
            </w:r>
          </w:p>
        </w:tc>
      </w:tr>
      <w:tr w:rsidR="004D67E0" w:rsidRPr="004D67E0" w:rsidTr="006A15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
        </w:trPr>
        <w:tc>
          <w:tcPr>
            <w:tcW w:w="2004" w:type="dxa"/>
            <w:gridSpan w:val="4"/>
            <w:tcBorders>
              <w:top w:val="nil"/>
              <w:left w:val="single" w:sz="4" w:space="0" w:color="auto"/>
              <w:bottom w:val="single" w:sz="4" w:space="0" w:color="auto"/>
              <w:right w:val="single" w:sz="4" w:space="0" w:color="auto"/>
            </w:tcBorders>
            <w:shd w:val="clear" w:color="auto" w:fill="auto"/>
            <w:noWrap/>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Итого</w:t>
            </w:r>
          </w:p>
        </w:tc>
        <w:tc>
          <w:tcPr>
            <w:tcW w:w="984" w:type="dxa"/>
            <w:gridSpan w:val="2"/>
            <w:tcBorders>
              <w:top w:val="nil"/>
              <w:left w:val="nil"/>
              <w:bottom w:val="single" w:sz="4" w:space="0" w:color="auto"/>
              <w:right w:val="single" w:sz="4" w:space="0" w:color="auto"/>
            </w:tcBorders>
            <w:shd w:val="clear" w:color="auto" w:fill="auto"/>
            <w:noWrap/>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53890060,22</w:t>
            </w:r>
          </w:p>
        </w:tc>
        <w:tc>
          <w:tcPr>
            <w:tcW w:w="992" w:type="dxa"/>
            <w:gridSpan w:val="2"/>
            <w:tcBorders>
              <w:top w:val="nil"/>
              <w:left w:val="nil"/>
              <w:bottom w:val="single" w:sz="4" w:space="0" w:color="auto"/>
              <w:right w:val="single" w:sz="4" w:space="0" w:color="auto"/>
            </w:tcBorders>
            <w:shd w:val="clear" w:color="auto" w:fill="auto"/>
            <w:noWrap/>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80763530,17</w:t>
            </w:r>
          </w:p>
        </w:tc>
        <w:tc>
          <w:tcPr>
            <w:tcW w:w="1134" w:type="dxa"/>
            <w:gridSpan w:val="3"/>
            <w:tcBorders>
              <w:top w:val="nil"/>
              <w:left w:val="nil"/>
              <w:bottom w:val="single" w:sz="4" w:space="0" w:color="auto"/>
              <w:right w:val="single" w:sz="4" w:space="0" w:color="auto"/>
            </w:tcBorders>
            <w:shd w:val="clear" w:color="auto" w:fill="auto"/>
            <w:noWrap/>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9330617,27</w:t>
            </w:r>
          </w:p>
        </w:tc>
        <w:tc>
          <w:tcPr>
            <w:tcW w:w="1134" w:type="dxa"/>
            <w:gridSpan w:val="3"/>
            <w:tcBorders>
              <w:top w:val="nil"/>
              <w:left w:val="nil"/>
              <w:bottom w:val="single" w:sz="4" w:space="0" w:color="auto"/>
              <w:right w:val="single" w:sz="4" w:space="0" w:color="auto"/>
            </w:tcBorders>
            <w:shd w:val="clear" w:color="auto" w:fill="auto"/>
            <w:noWrap/>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71513823,18</w:t>
            </w:r>
          </w:p>
        </w:tc>
        <w:tc>
          <w:tcPr>
            <w:tcW w:w="917" w:type="dxa"/>
            <w:gridSpan w:val="2"/>
            <w:tcBorders>
              <w:top w:val="nil"/>
              <w:left w:val="nil"/>
              <w:bottom w:val="single" w:sz="4" w:space="0" w:color="auto"/>
              <w:right w:val="single" w:sz="4" w:space="0" w:color="auto"/>
            </w:tcBorders>
            <w:shd w:val="clear" w:color="auto" w:fill="auto"/>
            <w:noWrap/>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15460685,06</w:t>
            </w:r>
          </w:p>
        </w:tc>
        <w:tc>
          <w:tcPr>
            <w:tcW w:w="684" w:type="dxa"/>
            <w:tcBorders>
              <w:top w:val="nil"/>
              <w:left w:val="nil"/>
              <w:bottom w:val="single" w:sz="4" w:space="0" w:color="auto"/>
              <w:right w:val="single" w:sz="4" w:space="0" w:color="auto"/>
            </w:tcBorders>
            <w:shd w:val="clear" w:color="auto" w:fill="auto"/>
            <w:noWrap/>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6653601</w:t>
            </w:r>
          </w:p>
        </w:tc>
        <w:tc>
          <w:tcPr>
            <w:tcW w:w="964" w:type="dxa"/>
            <w:gridSpan w:val="3"/>
            <w:tcBorders>
              <w:top w:val="nil"/>
              <w:left w:val="nil"/>
              <w:bottom w:val="single" w:sz="4" w:space="0" w:color="auto"/>
              <w:right w:val="single" w:sz="4" w:space="0" w:color="auto"/>
            </w:tcBorders>
            <w:shd w:val="clear" w:color="auto" w:fill="auto"/>
            <w:noWrap/>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237612316,9</w:t>
            </w:r>
          </w:p>
        </w:tc>
        <w:tc>
          <w:tcPr>
            <w:tcW w:w="1545" w:type="dxa"/>
            <w:gridSpan w:val="3"/>
            <w:tcBorders>
              <w:top w:val="nil"/>
              <w:left w:val="nil"/>
              <w:bottom w:val="single" w:sz="4" w:space="0" w:color="auto"/>
              <w:right w:val="single" w:sz="4" w:space="0" w:color="auto"/>
            </w:tcBorders>
            <w:shd w:val="clear" w:color="auto" w:fill="auto"/>
            <w:noWrap/>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0,99</w:t>
            </w:r>
          </w:p>
        </w:tc>
        <w:tc>
          <w:tcPr>
            <w:tcW w:w="1136" w:type="dxa"/>
            <w:gridSpan w:val="3"/>
            <w:tcBorders>
              <w:top w:val="nil"/>
              <w:left w:val="nil"/>
              <w:bottom w:val="single" w:sz="4" w:space="0" w:color="auto"/>
              <w:right w:val="single" w:sz="4" w:space="0" w:color="auto"/>
            </w:tcBorders>
            <w:shd w:val="clear" w:color="auto" w:fill="auto"/>
            <w:noWrap/>
            <w:hideMark/>
          </w:tcPr>
          <w:p w:rsidR="004D67E0" w:rsidRPr="004D67E0" w:rsidRDefault="004D67E0" w:rsidP="004D67E0">
            <w:pPr>
              <w:jc w:val="center"/>
              <w:rPr>
                <w:rFonts w:ascii="Arial" w:hAnsi="Arial" w:cs="Arial"/>
                <w:sz w:val="12"/>
                <w:szCs w:val="12"/>
              </w:rPr>
            </w:pPr>
            <w:r w:rsidRPr="004D67E0">
              <w:rPr>
                <w:rFonts w:ascii="Arial" w:hAnsi="Arial" w:cs="Arial"/>
                <w:sz w:val="12"/>
                <w:szCs w:val="12"/>
              </w:rPr>
              <w:t>234592001,0</w:t>
            </w:r>
          </w:p>
        </w:tc>
      </w:tr>
    </w:tbl>
    <w:p w:rsidR="008B006F" w:rsidRPr="00F7618C" w:rsidRDefault="008B006F" w:rsidP="008B006F">
      <w:pPr>
        <w:shd w:val="clear" w:color="auto" w:fill="FFFFFF"/>
        <w:suppressAutoHyphens/>
        <w:spacing w:line="240" w:lineRule="exact"/>
        <w:rPr>
          <w:rFonts w:ascii="Arial" w:hAnsi="Arial" w:cs="Arial"/>
          <w:b/>
          <w:sz w:val="16"/>
          <w:szCs w:val="16"/>
        </w:rPr>
      </w:pPr>
    </w:p>
    <w:tbl>
      <w:tblPr>
        <w:tblW w:w="4894" w:type="pct"/>
        <w:jc w:val="center"/>
        <w:tblLayout w:type="fixed"/>
        <w:tblLook w:val="04A0" w:firstRow="1" w:lastRow="0" w:firstColumn="1" w:lastColumn="0" w:noHBand="0" w:noVBand="1"/>
      </w:tblPr>
      <w:tblGrid>
        <w:gridCol w:w="1033"/>
        <w:gridCol w:w="9"/>
        <w:gridCol w:w="1088"/>
        <w:gridCol w:w="892"/>
        <w:gridCol w:w="191"/>
        <w:gridCol w:w="441"/>
        <w:gridCol w:w="157"/>
        <w:gridCol w:w="632"/>
        <w:gridCol w:w="398"/>
        <w:gridCol w:w="420"/>
        <w:gridCol w:w="441"/>
        <w:gridCol w:w="944"/>
        <w:gridCol w:w="589"/>
        <w:gridCol w:w="944"/>
        <w:gridCol w:w="1012"/>
        <w:gridCol w:w="2048"/>
      </w:tblGrid>
      <w:tr w:rsidR="0007120E" w:rsidRPr="00167427" w:rsidTr="0007120E">
        <w:trPr>
          <w:trHeight w:val="20"/>
          <w:jc w:val="center"/>
        </w:trPr>
        <w:tc>
          <w:tcPr>
            <w:tcW w:w="463" w:type="pct"/>
            <w:gridSpan w:val="2"/>
            <w:tcBorders>
              <w:top w:val="nil"/>
              <w:left w:val="nil"/>
              <w:bottom w:val="nil"/>
              <w:right w:val="nil"/>
            </w:tcBorders>
            <w:shd w:val="clear" w:color="auto" w:fill="auto"/>
            <w:noWrap/>
            <w:vAlign w:val="bottom"/>
            <w:hideMark/>
          </w:tcPr>
          <w:p w:rsidR="00167427" w:rsidRPr="00167427" w:rsidRDefault="00167427" w:rsidP="00167427">
            <w:pPr>
              <w:rPr>
                <w:rFonts w:ascii="Arial" w:hAnsi="Arial" w:cs="Arial"/>
                <w:sz w:val="12"/>
                <w:szCs w:val="12"/>
              </w:rPr>
            </w:pPr>
          </w:p>
        </w:tc>
        <w:tc>
          <w:tcPr>
            <w:tcW w:w="966" w:type="pct"/>
            <w:gridSpan w:val="3"/>
            <w:tcBorders>
              <w:top w:val="nil"/>
              <w:left w:val="nil"/>
              <w:bottom w:val="nil"/>
              <w:right w:val="nil"/>
            </w:tcBorders>
            <w:shd w:val="clear" w:color="auto" w:fill="auto"/>
            <w:noWrap/>
            <w:vAlign w:val="bottom"/>
            <w:hideMark/>
          </w:tcPr>
          <w:p w:rsidR="00167427" w:rsidRPr="00167427" w:rsidRDefault="00167427" w:rsidP="00167427">
            <w:pPr>
              <w:rPr>
                <w:rFonts w:ascii="Arial" w:hAnsi="Arial" w:cs="Arial"/>
                <w:sz w:val="12"/>
                <w:szCs w:val="12"/>
              </w:rPr>
            </w:pPr>
          </w:p>
        </w:tc>
        <w:tc>
          <w:tcPr>
            <w:tcW w:w="196" w:type="pct"/>
            <w:tcBorders>
              <w:top w:val="nil"/>
              <w:left w:val="nil"/>
              <w:bottom w:val="nil"/>
              <w:right w:val="nil"/>
            </w:tcBorders>
            <w:shd w:val="clear" w:color="auto" w:fill="auto"/>
            <w:noWrap/>
            <w:vAlign w:val="bottom"/>
            <w:hideMark/>
          </w:tcPr>
          <w:p w:rsidR="00167427" w:rsidRPr="00167427" w:rsidRDefault="00167427" w:rsidP="00167427">
            <w:pPr>
              <w:rPr>
                <w:rFonts w:ascii="Arial" w:hAnsi="Arial" w:cs="Arial"/>
                <w:sz w:val="12"/>
                <w:szCs w:val="12"/>
              </w:rPr>
            </w:pPr>
          </w:p>
        </w:tc>
        <w:tc>
          <w:tcPr>
            <w:tcW w:w="351" w:type="pct"/>
            <w:gridSpan w:val="2"/>
            <w:tcBorders>
              <w:top w:val="nil"/>
              <w:left w:val="nil"/>
              <w:bottom w:val="nil"/>
              <w:right w:val="nil"/>
            </w:tcBorders>
            <w:shd w:val="clear" w:color="auto" w:fill="auto"/>
            <w:noWrap/>
            <w:vAlign w:val="bottom"/>
            <w:hideMark/>
          </w:tcPr>
          <w:p w:rsidR="00167427" w:rsidRPr="00167427" w:rsidRDefault="00167427" w:rsidP="00167427">
            <w:pPr>
              <w:rPr>
                <w:rFonts w:ascii="Arial" w:hAnsi="Arial" w:cs="Arial"/>
                <w:sz w:val="12"/>
                <w:szCs w:val="12"/>
              </w:rPr>
            </w:pPr>
          </w:p>
        </w:tc>
        <w:tc>
          <w:tcPr>
            <w:tcW w:w="364" w:type="pct"/>
            <w:gridSpan w:val="2"/>
            <w:tcBorders>
              <w:top w:val="nil"/>
              <w:left w:val="nil"/>
              <w:bottom w:val="nil"/>
              <w:right w:val="nil"/>
            </w:tcBorders>
            <w:shd w:val="clear" w:color="auto" w:fill="auto"/>
            <w:noWrap/>
            <w:vAlign w:val="bottom"/>
            <w:hideMark/>
          </w:tcPr>
          <w:p w:rsidR="00167427" w:rsidRPr="00167427" w:rsidRDefault="00167427" w:rsidP="00167427">
            <w:pPr>
              <w:rPr>
                <w:rFonts w:ascii="Arial" w:hAnsi="Arial" w:cs="Arial"/>
                <w:sz w:val="12"/>
                <w:szCs w:val="12"/>
              </w:rPr>
            </w:pPr>
          </w:p>
        </w:tc>
        <w:tc>
          <w:tcPr>
            <w:tcW w:w="196" w:type="pct"/>
            <w:tcBorders>
              <w:top w:val="nil"/>
              <w:left w:val="nil"/>
              <w:bottom w:val="nil"/>
              <w:right w:val="nil"/>
            </w:tcBorders>
            <w:shd w:val="clear" w:color="auto" w:fill="auto"/>
            <w:noWrap/>
            <w:vAlign w:val="bottom"/>
            <w:hideMark/>
          </w:tcPr>
          <w:p w:rsidR="00167427" w:rsidRPr="00167427" w:rsidRDefault="00167427" w:rsidP="00167427">
            <w:pPr>
              <w:rPr>
                <w:rFonts w:ascii="Arial" w:hAnsi="Arial" w:cs="Arial"/>
                <w:sz w:val="12"/>
                <w:szCs w:val="12"/>
              </w:rPr>
            </w:pPr>
          </w:p>
        </w:tc>
        <w:tc>
          <w:tcPr>
            <w:tcW w:w="420" w:type="pct"/>
            <w:tcBorders>
              <w:top w:val="nil"/>
              <w:left w:val="nil"/>
              <w:bottom w:val="nil"/>
              <w:right w:val="nil"/>
            </w:tcBorders>
            <w:shd w:val="clear" w:color="auto" w:fill="auto"/>
            <w:noWrap/>
            <w:vAlign w:val="bottom"/>
            <w:hideMark/>
          </w:tcPr>
          <w:p w:rsidR="00167427" w:rsidRPr="00167427" w:rsidRDefault="00167427" w:rsidP="00167427">
            <w:pPr>
              <w:rPr>
                <w:rFonts w:ascii="Arial" w:hAnsi="Arial" w:cs="Arial"/>
                <w:sz w:val="12"/>
                <w:szCs w:val="12"/>
              </w:rPr>
            </w:pPr>
          </w:p>
        </w:tc>
        <w:tc>
          <w:tcPr>
            <w:tcW w:w="262" w:type="pct"/>
            <w:tcBorders>
              <w:top w:val="nil"/>
              <w:left w:val="nil"/>
              <w:bottom w:val="nil"/>
              <w:right w:val="nil"/>
            </w:tcBorders>
            <w:shd w:val="clear" w:color="auto" w:fill="auto"/>
            <w:noWrap/>
            <w:vAlign w:val="bottom"/>
            <w:hideMark/>
          </w:tcPr>
          <w:p w:rsidR="00167427" w:rsidRPr="00167427" w:rsidRDefault="00167427" w:rsidP="00167427">
            <w:pPr>
              <w:rPr>
                <w:rFonts w:ascii="Arial" w:hAnsi="Arial" w:cs="Arial"/>
                <w:sz w:val="12"/>
                <w:szCs w:val="12"/>
              </w:rPr>
            </w:pPr>
          </w:p>
        </w:tc>
        <w:tc>
          <w:tcPr>
            <w:tcW w:w="420" w:type="pct"/>
            <w:tcBorders>
              <w:top w:val="nil"/>
              <w:left w:val="nil"/>
              <w:bottom w:val="nil"/>
              <w:right w:val="nil"/>
            </w:tcBorders>
            <w:shd w:val="clear" w:color="auto" w:fill="auto"/>
            <w:noWrap/>
            <w:vAlign w:val="bottom"/>
            <w:hideMark/>
          </w:tcPr>
          <w:p w:rsidR="00167427" w:rsidRPr="00167427" w:rsidRDefault="00167427" w:rsidP="00167427">
            <w:pPr>
              <w:rPr>
                <w:rFonts w:ascii="Arial" w:hAnsi="Arial" w:cs="Arial"/>
                <w:sz w:val="12"/>
                <w:szCs w:val="12"/>
              </w:rPr>
            </w:pPr>
          </w:p>
        </w:tc>
        <w:tc>
          <w:tcPr>
            <w:tcW w:w="450" w:type="pct"/>
            <w:tcBorders>
              <w:top w:val="nil"/>
              <w:left w:val="nil"/>
              <w:bottom w:val="nil"/>
              <w:right w:val="nil"/>
            </w:tcBorders>
            <w:shd w:val="clear" w:color="auto" w:fill="auto"/>
            <w:noWrap/>
            <w:vAlign w:val="bottom"/>
            <w:hideMark/>
          </w:tcPr>
          <w:p w:rsidR="00167427" w:rsidRPr="00167427" w:rsidRDefault="00167427" w:rsidP="00167427">
            <w:pPr>
              <w:rPr>
                <w:rFonts w:ascii="Arial" w:hAnsi="Arial" w:cs="Arial"/>
                <w:sz w:val="12"/>
                <w:szCs w:val="12"/>
              </w:rPr>
            </w:pPr>
          </w:p>
        </w:tc>
        <w:tc>
          <w:tcPr>
            <w:tcW w:w="911" w:type="pct"/>
            <w:tcBorders>
              <w:top w:val="nil"/>
              <w:left w:val="nil"/>
              <w:bottom w:val="nil"/>
              <w:right w:val="nil"/>
            </w:tcBorders>
            <w:shd w:val="clear" w:color="auto" w:fill="auto"/>
            <w:noWrap/>
            <w:vAlign w:val="bottom"/>
            <w:hideMark/>
          </w:tcPr>
          <w:p w:rsidR="00167427" w:rsidRPr="00167427" w:rsidRDefault="00167427" w:rsidP="00167427">
            <w:pPr>
              <w:rPr>
                <w:rFonts w:ascii="Arial" w:hAnsi="Arial" w:cs="Arial"/>
                <w:sz w:val="12"/>
                <w:szCs w:val="12"/>
              </w:rPr>
            </w:pPr>
          </w:p>
        </w:tc>
      </w:tr>
      <w:tr w:rsidR="0007120E" w:rsidRPr="00167427" w:rsidTr="0007120E">
        <w:trPr>
          <w:trHeight w:val="20"/>
          <w:jc w:val="center"/>
        </w:trPr>
        <w:tc>
          <w:tcPr>
            <w:tcW w:w="2536" w:type="pct"/>
            <w:gridSpan w:val="11"/>
            <w:tcBorders>
              <w:top w:val="nil"/>
              <w:left w:val="nil"/>
              <w:bottom w:val="nil"/>
              <w:right w:val="nil"/>
            </w:tcBorders>
            <w:shd w:val="clear" w:color="auto" w:fill="auto"/>
            <w:vAlign w:val="bottom"/>
            <w:hideMark/>
          </w:tcPr>
          <w:p w:rsidR="00167427" w:rsidRPr="00167427" w:rsidRDefault="00167427" w:rsidP="00167427">
            <w:pPr>
              <w:rPr>
                <w:rFonts w:ascii="Arial" w:hAnsi="Arial" w:cs="Arial"/>
                <w:b/>
                <w:bCs/>
                <w:sz w:val="12"/>
                <w:szCs w:val="12"/>
              </w:rPr>
            </w:pPr>
            <w:r w:rsidRPr="00167427">
              <w:rPr>
                <w:rFonts w:ascii="Arial" w:hAnsi="Arial" w:cs="Arial"/>
                <w:b/>
                <w:bCs/>
                <w:sz w:val="12"/>
                <w:szCs w:val="12"/>
              </w:rPr>
              <w:t>2. Учреждения дополнительного образования</w:t>
            </w:r>
          </w:p>
        </w:tc>
        <w:tc>
          <w:tcPr>
            <w:tcW w:w="420" w:type="pct"/>
            <w:tcBorders>
              <w:top w:val="nil"/>
              <w:left w:val="nil"/>
              <w:bottom w:val="nil"/>
              <w:right w:val="nil"/>
            </w:tcBorders>
            <w:shd w:val="clear" w:color="auto" w:fill="auto"/>
            <w:noWrap/>
            <w:vAlign w:val="bottom"/>
            <w:hideMark/>
          </w:tcPr>
          <w:p w:rsidR="00167427" w:rsidRPr="00167427" w:rsidRDefault="00167427" w:rsidP="00167427">
            <w:pPr>
              <w:rPr>
                <w:rFonts w:ascii="Arial" w:hAnsi="Arial" w:cs="Arial"/>
                <w:sz w:val="12"/>
                <w:szCs w:val="12"/>
              </w:rPr>
            </w:pPr>
          </w:p>
        </w:tc>
        <w:tc>
          <w:tcPr>
            <w:tcW w:w="262" w:type="pct"/>
            <w:tcBorders>
              <w:top w:val="nil"/>
              <w:left w:val="nil"/>
              <w:bottom w:val="nil"/>
              <w:right w:val="nil"/>
            </w:tcBorders>
            <w:shd w:val="clear" w:color="auto" w:fill="auto"/>
            <w:noWrap/>
            <w:vAlign w:val="bottom"/>
            <w:hideMark/>
          </w:tcPr>
          <w:p w:rsidR="00167427" w:rsidRPr="00167427" w:rsidRDefault="00167427" w:rsidP="00167427">
            <w:pPr>
              <w:rPr>
                <w:rFonts w:ascii="Arial" w:hAnsi="Arial" w:cs="Arial"/>
                <w:sz w:val="12"/>
                <w:szCs w:val="12"/>
              </w:rPr>
            </w:pPr>
          </w:p>
        </w:tc>
        <w:tc>
          <w:tcPr>
            <w:tcW w:w="420" w:type="pct"/>
            <w:tcBorders>
              <w:top w:val="nil"/>
              <w:left w:val="nil"/>
              <w:bottom w:val="nil"/>
              <w:right w:val="nil"/>
            </w:tcBorders>
            <w:shd w:val="clear" w:color="auto" w:fill="auto"/>
            <w:noWrap/>
            <w:vAlign w:val="bottom"/>
            <w:hideMark/>
          </w:tcPr>
          <w:p w:rsidR="00167427" w:rsidRPr="00167427" w:rsidRDefault="00167427" w:rsidP="00167427">
            <w:pPr>
              <w:rPr>
                <w:rFonts w:ascii="Arial" w:hAnsi="Arial" w:cs="Arial"/>
                <w:sz w:val="12"/>
                <w:szCs w:val="12"/>
              </w:rPr>
            </w:pPr>
          </w:p>
        </w:tc>
        <w:tc>
          <w:tcPr>
            <w:tcW w:w="450" w:type="pct"/>
            <w:tcBorders>
              <w:top w:val="nil"/>
              <w:left w:val="nil"/>
              <w:bottom w:val="nil"/>
              <w:right w:val="nil"/>
            </w:tcBorders>
            <w:shd w:val="clear" w:color="auto" w:fill="auto"/>
            <w:noWrap/>
            <w:vAlign w:val="bottom"/>
            <w:hideMark/>
          </w:tcPr>
          <w:p w:rsidR="00167427" w:rsidRPr="00167427" w:rsidRDefault="00167427" w:rsidP="00167427">
            <w:pPr>
              <w:rPr>
                <w:rFonts w:ascii="Arial" w:hAnsi="Arial" w:cs="Arial"/>
                <w:sz w:val="12"/>
                <w:szCs w:val="12"/>
              </w:rPr>
            </w:pPr>
          </w:p>
        </w:tc>
        <w:tc>
          <w:tcPr>
            <w:tcW w:w="911" w:type="pct"/>
            <w:tcBorders>
              <w:top w:val="nil"/>
              <w:left w:val="nil"/>
              <w:bottom w:val="nil"/>
              <w:right w:val="nil"/>
            </w:tcBorders>
            <w:shd w:val="clear" w:color="auto" w:fill="auto"/>
            <w:noWrap/>
            <w:vAlign w:val="bottom"/>
            <w:hideMark/>
          </w:tcPr>
          <w:p w:rsidR="00167427" w:rsidRPr="00167427" w:rsidRDefault="00167427" w:rsidP="00167427">
            <w:pPr>
              <w:rPr>
                <w:rFonts w:ascii="Arial" w:hAnsi="Arial" w:cs="Arial"/>
                <w:sz w:val="12"/>
                <w:szCs w:val="12"/>
              </w:rPr>
            </w:pPr>
          </w:p>
        </w:tc>
      </w:tr>
      <w:tr w:rsidR="0007120E" w:rsidRPr="00167427" w:rsidTr="0007120E">
        <w:trPr>
          <w:trHeight w:val="20"/>
          <w:jc w:val="center"/>
        </w:trPr>
        <w:tc>
          <w:tcPr>
            <w:tcW w:w="459" w:type="pct"/>
            <w:tcBorders>
              <w:top w:val="nil"/>
              <w:left w:val="nil"/>
              <w:bottom w:val="nil"/>
              <w:right w:val="nil"/>
            </w:tcBorders>
            <w:shd w:val="clear" w:color="auto" w:fill="auto"/>
            <w:noWrap/>
            <w:vAlign w:val="bottom"/>
            <w:hideMark/>
          </w:tcPr>
          <w:p w:rsidR="00167427" w:rsidRPr="00167427" w:rsidRDefault="00167427" w:rsidP="00167427">
            <w:pPr>
              <w:rPr>
                <w:rFonts w:ascii="Arial" w:hAnsi="Arial" w:cs="Arial"/>
                <w:sz w:val="12"/>
                <w:szCs w:val="12"/>
              </w:rPr>
            </w:pPr>
          </w:p>
        </w:tc>
        <w:tc>
          <w:tcPr>
            <w:tcW w:w="970" w:type="pct"/>
            <w:gridSpan w:val="4"/>
            <w:tcBorders>
              <w:top w:val="nil"/>
              <w:left w:val="nil"/>
              <w:bottom w:val="nil"/>
              <w:right w:val="nil"/>
            </w:tcBorders>
            <w:shd w:val="clear" w:color="auto" w:fill="auto"/>
            <w:noWrap/>
            <w:vAlign w:val="bottom"/>
            <w:hideMark/>
          </w:tcPr>
          <w:p w:rsidR="00167427" w:rsidRPr="00167427" w:rsidRDefault="00167427" w:rsidP="00167427">
            <w:pPr>
              <w:rPr>
                <w:rFonts w:ascii="Arial" w:hAnsi="Arial" w:cs="Arial"/>
                <w:sz w:val="12"/>
                <w:szCs w:val="12"/>
              </w:rPr>
            </w:pPr>
          </w:p>
        </w:tc>
        <w:tc>
          <w:tcPr>
            <w:tcW w:w="196" w:type="pct"/>
            <w:tcBorders>
              <w:top w:val="nil"/>
              <w:left w:val="nil"/>
              <w:bottom w:val="nil"/>
              <w:right w:val="nil"/>
            </w:tcBorders>
            <w:shd w:val="clear" w:color="auto" w:fill="auto"/>
            <w:noWrap/>
            <w:vAlign w:val="bottom"/>
            <w:hideMark/>
          </w:tcPr>
          <w:p w:rsidR="00167427" w:rsidRPr="00167427" w:rsidRDefault="00167427" w:rsidP="00167427">
            <w:pPr>
              <w:rPr>
                <w:rFonts w:ascii="Arial" w:hAnsi="Arial" w:cs="Arial"/>
                <w:sz w:val="12"/>
                <w:szCs w:val="12"/>
              </w:rPr>
            </w:pPr>
          </w:p>
        </w:tc>
        <w:tc>
          <w:tcPr>
            <w:tcW w:w="351" w:type="pct"/>
            <w:gridSpan w:val="2"/>
            <w:tcBorders>
              <w:top w:val="nil"/>
              <w:left w:val="nil"/>
              <w:bottom w:val="nil"/>
              <w:right w:val="nil"/>
            </w:tcBorders>
            <w:shd w:val="clear" w:color="auto" w:fill="auto"/>
            <w:noWrap/>
            <w:vAlign w:val="bottom"/>
            <w:hideMark/>
          </w:tcPr>
          <w:p w:rsidR="00167427" w:rsidRPr="00167427" w:rsidRDefault="00167427" w:rsidP="00167427">
            <w:pPr>
              <w:rPr>
                <w:rFonts w:ascii="Arial" w:hAnsi="Arial" w:cs="Arial"/>
                <w:sz w:val="12"/>
                <w:szCs w:val="12"/>
              </w:rPr>
            </w:pPr>
          </w:p>
        </w:tc>
        <w:tc>
          <w:tcPr>
            <w:tcW w:w="364" w:type="pct"/>
            <w:gridSpan w:val="2"/>
            <w:tcBorders>
              <w:top w:val="nil"/>
              <w:left w:val="nil"/>
              <w:bottom w:val="nil"/>
              <w:right w:val="nil"/>
            </w:tcBorders>
            <w:shd w:val="clear" w:color="auto" w:fill="auto"/>
            <w:noWrap/>
            <w:vAlign w:val="bottom"/>
            <w:hideMark/>
          </w:tcPr>
          <w:p w:rsidR="00167427" w:rsidRPr="00167427" w:rsidRDefault="00167427" w:rsidP="00167427">
            <w:pPr>
              <w:rPr>
                <w:rFonts w:ascii="Arial" w:hAnsi="Arial" w:cs="Arial"/>
                <w:sz w:val="12"/>
                <w:szCs w:val="12"/>
              </w:rPr>
            </w:pPr>
          </w:p>
        </w:tc>
        <w:tc>
          <w:tcPr>
            <w:tcW w:w="196" w:type="pct"/>
            <w:tcBorders>
              <w:top w:val="nil"/>
              <w:left w:val="nil"/>
              <w:bottom w:val="nil"/>
              <w:right w:val="nil"/>
            </w:tcBorders>
            <w:shd w:val="clear" w:color="auto" w:fill="auto"/>
            <w:noWrap/>
            <w:vAlign w:val="bottom"/>
            <w:hideMark/>
          </w:tcPr>
          <w:p w:rsidR="00167427" w:rsidRPr="00167427" w:rsidRDefault="00167427" w:rsidP="00167427">
            <w:pPr>
              <w:rPr>
                <w:rFonts w:ascii="Arial" w:hAnsi="Arial" w:cs="Arial"/>
                <w:sz w:val="12"/>
                <w:szCs w:val="12"/>
              </w:rPr>
            </w:pPr>
          </w:p>
        </w:tc>
        <w:tc>
          <w:tcPr>
            <w:tcW w:w="420" w:type="pct"/>
            <w:tcBorders>
              <w:top w:val="nil"/>
              <w:left w:val="nil"/>
              <w:bottom w:val="nil"/>
              <w:right w:val="nil"/>
            </w:tcBorders>
            <w:shd w:val="clear" w:color="auto" w:fill="auto"/>
            <w:noWrap/>
            <w:vAlign w:val="bottom"/>
            <w:hideMark/>
          </w:tcPr>
          <w:p w:rsidR="00167427" w:rsidRPr="00167427" w:rsidRDefault="00167427" w:rsidP="00167427">
            <w:pPr>
              <w:rPr>
                <w:rFonts w:ascii="Arial" w:hAnsi="Arial" w:cs="Arial"/>
                <w:sz w:val="12"/>
                <w:szCs w:val="12"/>
              </w:rPr>
            </w:pPr>
          </w:p>
        </w:tc>
        <w:tc>
          <w:tcPr>
            <w:tcW w:w="262" w:type="pct"/>
            <w:tcBorders>
              <w:top w:val="nil"/>
              <w:left w:val="nil"/>
              <w:bottom w:val="nil"/>
              <w:right w:val="nil"/>
            </w:tcBorders>
            <w:shd w:val="clear" w:color="auto" w:fill="auto"/>
            <w:noWrap/>
            <w:vAlign w:val="bottom"/>
            <w:hideMark/>
          </w:tcPr>
          <w:p w:rsidR="00167427" w:rsidRPr="00167427" w:rsidRDefault="00167427" w:rsidP="00167427">
            <w:pPr>
              <w:rPr>
                <w:rFonts w:ascii="Arial" w:hAnsi="Arial" w:cs="Arial"/>
                <w:sz w:val="12"/>
                <w:szCs w:val="12"/>
              </w:rPr>
            </w:pPr>
          </w:p>
        </w:tc>
        <w:tc>
          <w:tcPr>
            <w:tcW w:w="420" w:type="pct"/>
            <w:tcBorders>
              <w:top w:val="nil"/>
              <w:left w:val="nil"/>
              <w:bottom w:val="nil"/>
              <w:right w:val="nil"/>
            </w:tcBorders>
            <w:shd w:val="clear" w:color="auto" w:fill="auto"/>
            <w:noWrap/>
            <w:vAlign w:val="bottom"/>
            <w:hideMark/>
          </w:tcPr>
          <w:p w:rsidR="00167427" w:rsidRPr="00167427" w:rsidRDefault="00167427" w:rsidP="00167427">
            <w:pPr>
              <w:rPr>
                <w:rFonts w:ascii="Arial" w:hAnsi="Arial" w:cs="Arial"/>
                <w:sz w:val="12"/>
                <w:szCs w:val="12"/>
              </w:rPr>
            </w:pPr>
          </w:p>
        </w:tc>
        <w:tc>
          <w:tcPr>
            <w:tcW w:w="450" w:type="pct"/>
            <w:tcBorders>
              <w:top w:val="nil"/>
              <w:left w:val="nil"/>
              <w:bottom w:val="nil"/>
              <w:right w:val="nil"/>
            </w:tcBorders>
            <w:shd w:val="clear" w:color="auto" w:fill="auto"/>
            <w:noWrap/>
            <w:vAlign w:val="bottom"/>
            <w:hideMark/>
          </w:tcPr>
          <w:p w:rsidR="00167427" w:rsidRPr="00167427" w:rsidRDefault="00167427" w:rsidP="00167427">
            <w:pPr>
              <w:rPr>
                <w:rFonts w:ascii="Arial" w:hAnsi="Arial" w:cs="Arial"/>
                <w:sz w:val="12"/>
                <w:szCs w:val="12"/>
              </w:rPr>
            </w:pPr>
          </w:p>
        </w:tc>
        <w:tc>
          <w:tcPr>
            <w:tcW w:w="911" w:type="pct"/>
            <w:tcBorders>
              <w:top w:val="nil"/>
              <w:left w:val="nil"/>
              <w:bottom w:val="nil"/>
              <w:right w:val="nil"/>
            </w:tcBorders>
            <w:shd w:val="clear" w:color="auto" w:fill="auto"/>
            <w:noWrap/>
            <w:vAlign w:val="bottom"/>
            <w:hideMark/>
          </w:tcPr>
          <w:p w:rsidR="00167427" w:rsidRPr="00167427" w:rsidRDefault="00167427" w:rsidP="00167427">
            <w:pPr>
              <w:rPr>
                <w:rFonts w:ascii="Arial" w:hAnsi="Arial" w:cs="Arial"/>
                <w:sz w:val="12"/>
                <w:szCs w:val="12"/>
              </w:rPr>
            </w:pPr>
            <w:r w:rsidRPr="00167427">
              <w:rPr>
                <w:rFonts w:ascii="Arial" w:hAnsi="Arial" w:cs="Arial"/>
                <w:sz w:val="12"/>
                <w:szCs w:val="12"/>
              </w:rPr>
              <w:t>в рублях</w:t>
            </w:r>
          </w:p>
        </w:tc>
      </w:tr>
      <w:tr w:rsidR="0007120E" w:rsidRPr="00167427" w:rsidTr="0007120E">
        <w:trPr>
          <w:trHeight w:val="20"/>
          <w:jc w:val="center"/>
        </w:trPr>
        <w:tc>
          <w:tcPr>
            <w:tcW w:w="459"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67427" w:rsidRPr="00167427" w:rsidRDefault="00167427" w:rsidP="00167427">
            <w:pPr>
              <w:jc w:val="center"/>
              <w:rPr>
                <w:rFonts w:ascii="Arial" w:hAnsi="Arial" w:cs="Arial"/>
                <w:sz w:val="12"/>
                <w:szCs w:val="12"/>
              </w:rPr>
            </w:pPr>
            <w:r w:rsidRPr="00167427">
              <w:rPr>
                <w:rFonts w:ascii="Arial" w:hAnsi="Arial" w:cs="Arial"/>
                <w:sz w:val="12"/>
                <w:szCs w:val="12"/>
              </w:rPr>
              <w:t>Наименов</w:t>
            </w:r>
            <w:r w:rsidRPr="00167427">
              <w:rPr>
                <w:rFonts w:ascii="Arial" w:hAnsi="Arial" w:cs="Arial"/>
                <w:sz w:val="12"/>
                <w:szCs w:val="12"/>
              </w:rPr>
              <w:t>а</w:t>
            </w:r>
            <w:r w:rsidRPr="00167427">
              <w:rPr>
                <w:rFonts w:ascii="Arial" w:hAnsi="Arial" w:cs="Arial"/>
                <w:sz w:val="12"/>
                <w:szCs w:val="12"/>
              </w:rPr>
              <w:t>ние учре</w:t>
            </w:r>
            <w:r w:rsidRPr="00167427">
              <w:rPr>
                <w:rFonts w:ascii="Arial" w:hAnsi="Arial" w:cs="Arial"/>
                <w:sz w:val="12"/>
                <w:szCs w:val="12"/>
              </w:rPr>
              <w:t>ж</w:t>
            </w:r>
            <w:r w:rsidRPr="00167427">
              <w:rPr>
                <w:rFonts w:ascii="Arial" w:hAnsi="Arial" w:cs="Arial"/>
                <w:sz w:val="12"/>
                <w:szCs w:val="12"/>
              </w:rPr>
              <w:t>дения</w:t>
            </w:r>
          </w:p>
        </w:tc>
        <w:tc>
          <w:tcPr>
            <w:tcW w:w="2077" w:type="pct"/>
            <w:gridSpan w:val="10"/>
            <w:tcBorders>
              <w:top w:val="single" w:sz="4" w:space="0" w:color="auto"/>
              <w:left w:val="nil"/>
              <w:bottom w:val="single" w:sz="4" w:space="0" w:color="auto"/>
              <w:right w:val="single" w:sz="4" w:space="0" w:color="auto"/>
            </w:tcBorders>
            <w:shd w:val="clear" w:color="auto" w:fill="auto"/>
            <w:vAlign w:val="bottom"/>
            <w:hideMark/>
          </w:tcPr>
          <w:p w:rsidR="00167427" w:rsidRPr="00167427" w:rsidRDefault="00167427" w:rsidP="00167427">
            <w:pPr>
              <w:jc w:val="center"/>
              <w:rPr>
                <w:rFonts w:ascii="Arial" w:hAnsi="Arial" w:cs="Arial"/>
                <w:sz w:val="12"/>
                <w:szCs w:val="12"/>
              </w:rPr>
            </w:pPr>
            <w:r w:rsidRPr="00167427">
              <w:rPr>
                <w:rFonts w:ascii="Arial" w:hAnsi="Arial" w:cs="Arial"/>
                <w:sz w:val="12"/>
                <w:szCs w:val="12"/>
              </w:rPr>
              <w:t> </w:t>
            </w:r>
          </w:p>
        </w:tc>
        <w:tc>
          <w:tcPr>
            <w:tcW w:w="420"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67427" w:rsidRPr="00167427" w:rsidRDefault="00167427" w:rsidP="00167427">
            <w:pPr>
              <w:jc w:val="center"/>
              <w:rPr>
                <w:rFonts w:ascii="Arial" w:hAnsi="Arial" w:cs="Arial"/>
                <w:sz w:val="12"/>
                <w:szCs w:val="12"/>
              </w:rPr>
            </w:pPr>
            <w:r>
              <w:rPr>
                <w:rFonts w:ascii="Arial" w:hAnsi="Arial" w:cs="Arial"/>
                <w:sz w:val="12"/>
                <w:szCs w:val="12"/>
              </w:rPr>
              <w:t xml:space="preserve">ВСЕГО </w:t>
            </w:r>
            <w:r>
              <w:rPr>
                <w:rFonts w:ascii="Arial" w:hAnsi="Arial" w:cs="Arial"/>
                <w:sz w:val="12"/>
                <w:szCs w:val="12"/>
              </w:rPr>
              <w:br/>
            </w:r>
            <w:r w:rsidRPr="00167427">
              <w:rPr>
                <w:rFonts w:ascii="Arial" w:hAnsi="Arial" w:cs="Arial"/>
                <w:sz w:val="12"/>
                <w:szCs w:val="12"/>
              </w:rPr>
              <w:t xml:space="preserve"> нормати</w:t>
            </w:r>
            <w:r w:rsidRPr="00167427">
              <w:rPr>
                <w:rFonts w:ascii="Arial" w:hAnsi="Arial" w:cs="Arial"/>
                <w:sz w:val="12"/>
                <w:szCs w:val="12"/>
              </w:rPr>
              <w:t>в</w:t>
            </w:r>
            <w:r w:rsidRPr="00167427">
              <w:rPr>
                <w:rFonts w:ascii="Arial" w:hAnsi="Arial" w:cs="Arial"/>
                <w:sz w:val="12"/>
                <w:szCs w:val="12"/>
              </w:rPr>
              <w:t>ных затрат на оказ</w:t>
            </w:r>
            <w:r w:rsidRPr="00167427">
              <w:rPr>
                <w:rFonts w:ascii="Arial" w:hAnsi="Arial" w:cs="Arial"/>
                <w:sz w:val="12"/>
                <w:szCs w:val="12"/>
              </w:rPr>
              <w:t>а</w:t>
            </w:r>
            <w:r w:rsidRPr="00167427">
              <w:rPr>
                <w:rFonts w:ascii="Arial" w:hAnsi="Arial" w:cs="Arial"/>
                <w:sz w:val="12"/>
                <w:szCs w:val="12"/>
              </w:rPr>
              <w:t>ние услуг (работ) по учрежд</w:t>
            </w:r>
            <w:r w:rsidRPr="00167427">
              <w:rPr>
                <w:rFonts w:ascii="Arial" w:hAnsi="Arial" w:cs="Arial"/>
                <w:sz w:val="12"/>
                <w:szCs w:val="12"/>
              </w:rPr>
              <w:t>е</w:t>
            </w:r>
            <w:r w:rsidRPr="00167427">
              <w:rPr>
                <w:rFonts w:ascii="Arial" w:hAnsi="Arial" w:cs="Arial"/>
                <w:sz w:val="12"/>
                <w:szCs w:val="12"/>
              </w:rPr>
              <w:t>нию</w:t>
            </w:r>
          </w:p>
        </w:tc>
        <w:tc>
          <w:tcPr>
            <w:tcW w:w="262" w:type="pct"/>
            <w:tcBorders>
              <w:top w:val="single" w:sz="4" w:space="0" w:color="auto"/>
              <w:left w:val="nil"/>
              <w:bottom w:val="nil"/>
              <w:right w:val="single" w:sz="4" w:space="0" w:color="auto"/>
            </w:tcBorders>
            <w:shd w:val="clear" w:color="auto" w:fill="auto"/>
            <w:vAlign w:val="bottom"/>
            <w:hideMark/>
          </w:tcPr>
          <w:p w:rsidR="00167427" w:rsidRPr="00167427" w:rsidRDefault="00167427" w:rsidP="00167427">
            <w:pPr>
              <w:jc w:val="center"/>
              <w:rPr>
                <w:rFonts w:ascii="Arial" w:hAnsi="Arial" w:cs="Arial"/>
                <w:sz w:val="12"/>
                <w:szCs w:val="12"/>
              </w:rPr>
            </w:pPr>
            <w:r w:rsidRPr="00167427">
              <w:rPr>
                <w:rFonts w:ascii="Arial" w:hAnsi="Arial" w:cs="Arial"/>
                <w:sz w:val="12"/>
                <w:szCs w:val="12"/>
              </w:rPr>
              <w:t> </w:t>
            </w:r>
          </w:p>
        </w:tc>
        <w:tc>
          <w:tcPr>
            <w:tcW w:w="420"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67427" w:rsidRPr="00167427" w:rsidRDefault="00167427" w:rsidP="00167427">
            <w:pPr>
              <w:jc w:val="center"/>
              <w:rPr>
                <w:rFonts w:ascii="Arial" w:hAnsi="Arial" w:cs="Arial"/>
                <w:sz w:val="12"/>
                <w:szCs w:val="12"/>
              </w:rPr>
            </w:pPr>
            <w:r w:rsidRPr="00167427">
              <w:rPr>
                <w:rFonts w:ascii="Arial" w:hAnsi="Arial" w:cs="Arial"/>
                <w:sz w:val="12"/>
                <w:szCs w:val="12"/>
              </w:rPr>
              <w:t>ВСЕГО</w:t>
            </w:r>
            <w:r>
              <w:rPr>
                <w:rFonts w:ascii="Arial" w:hAnsi="Arial" w:cs="Arial"/>
                <w:sz w:val="12"/>
                <w:szCs w:val="12"/>
              </w:rPr>
              <w:t xml:space="preserve"> </w:t>
            </w:r>
            <w:r w:rsidRPr="00167427">
              <w:rPr>
                <w:rFonts w:ascii="Arial" w:hAnsi="Arial" w:cs="Arial"/>
                <w:sz w:val="12"/>
                <w:szCs w:val="12"/>
              </w:rPr>
              <w:t>нормати</w:t>
            </w:r>
            <w:r w:rsidRPr="00167427">
              <w:rPr>
                <w:rFonts w:ascii="Arial" w:hAnsi="Arial" w:cs="Arial"/>
                <w:sz w:val="12"/>
                <w:szCs w:val="12"/>
              </w:rPr>
              <w:t>в</w:t>
            </w:r>
            <w:r w:rsidRPr="00167427">
              <w:rPr>
                <w:rFonts w:ascii="Arial" w:hAnsi="Arial" w:cs="Arial"/>
                <w:sz w:val="12"/>
                <w:szCs w:val="12"/>
              </w:rPr>
              <w:t>ных затрат на оказ</w:t>
            </w:r>
            <w:r w:rsidRPr="00167427">
              <w:rPr>
                <w:rFonts w:ascii="Arial" w:hAnsi="Arial" w:cs="Arial"/>
                <w:sz w:val="12"/>
                <w:szCs w:val="12"/>
              </w:rPr>
              <w:t>а</w:t>
            </w:r>
            <w:r w:rsidRPr="00167427">
              <w:rPr>
                <w:rFonts w:ascii="Arial" w:hAnsi="Arial" w:cs="Arial"/>
                <w:sz w:val="12"/>
                <w:szCs w:val="12"/>
              </w:rPr>
              <w:t>ние услуг (работ) по учрежд</w:t>
            </w:r>
            <w:r w:rsidRPr="00167427">
              <w:rPr>
                <w:rFonts w:ascii="Arial" w:hAnsi="Arial" w:cs="Arial"/>
                <w:sz w:val="12"/>
                <w:szCs w:val="12"/>
              </w:rPr>
              <w:t>е</w:t>
            </w:r>
            <w:r w:rsidRPr="00167427">
              <w:rPr>
                <w:rFonts w:ascii="Arial" w:hAnsi="Arial" w:cs="Arial"/>
                <w:sz w:val="12"/>
                <w:szCs w:val="12"/>
              </w:rPr>
              <w:t>нию</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67427" w:rsidRPr="00167427" w:rsidRDefault="00167427" w:rsidP="00167427">
            <w:pPr>
              <w:rPr>
                <w:rFonts w:ascii="Arial" w:hAnsi="Arial" w:cs="Arial"/>
                <w:sz w:val="12"/>
                <w:szCs w:val="12"/>
              </w:rPr>
            </w:pPr>
            <w:r w:rsidRPr="00167427">
              <w:rPr>
                <w:rFonts w:ascii="Arial" w:hAnsi="Arial" w:cs="Arial"/>
                <w:sz w:val="12"/>
                <w:szCs w:val="12"/>
              </w:rPr>
              <w:t>коэффиц</w:t>
            </w:r>
            <w:r w:rsidRPr="00167427">
              <w:rPr>
                <w:rFonts w:ascii="Arial" w:hAnsi="Arial" w:cs="Arial"/>
                <w:sz w:val="12"/>
                <w:szCs w:val="12"/>
              </w:rPr>
              <w:t>и</w:t>
            </w:r>
            <w:r w:rsidRPr="00167427">
              <w:rPr>
                <w:rFonts w:ascii="Arial" w:hAnsi="Arial" w:cs="Arial"/>
                <w:sz w:val="12"/>
                <w:szCs w:val="12"/>
              </w:rPr>
              <w:t>ент выравнив</w:t>
            </w:r>
            <w:r w:rsidRPr="00167427">
              <w:rPr>
                <w:rFonts w:ascii="Arial" w:hAnsi="Arial" w:cs="Arial"/>
                <w:sz w:val="12"/>
                <w:szCs w:val="12"/>
              </w:rPr>
              <w:t>а</w:t>
            </w:r>
            <w:r w:rsidRPr="00167427">
              <w:rPr>
                <w:rFonts w:ascii="Arial" w:hAnsi="Arial" w:cs="Arial"/>
                <w:sz w:val="12"/>
                <w:szCs w:val="12"/>
              </w:rPr>
              <w:t xml:space="preserve">ния </w:t>
            </w:r>
          </w:p>
        </w:tc>
        <w:tc>
          <w:tcPr>
            <w:tcW w:w="91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67427" w:rsidRPr="00167427" w:rsidRDefault="00167427" w:rsidP="00167427">
            <w:pPr>
              <w:jc w:val="center"/>
              <w:rPr>
                <w:rFonts w:ascii="Arial" w:hAnsi="Arial" w:cs="Arial"/>
                <w:sz w:val="12"/>
                <w:szCs w:val="12"/>
              </w:rPr>
            </w:pPr>
            <w:r w:rsidRPr="00167427">
              <w:rPr>
                <w:rFonts w:ascii="Arial" w:hAnsi="Arial" w:cs="Arial"/>
                <w:sz w:val="12"/>
                <w:szCs w:val="12"/>
              </w:rPr>
              <w:t>объём финансового обеспеч</w:t>
            </w:r>
            <w:r w:rsidRPr="00167427">
              <w:rPr>
                <w:rFonts w:ascii="Arial" w:hAnsi="Arial" w:cs="Arial"/>
                <w:sz w:val="12"/>
                <w:szCs w:val="12"/>
              </w:rPr>
              <w:t>е</w:t>
            </w:r>
            <w:r w:rsidRPr="00167427">
              <w:rPr>
                <w:rFonts w:ascii="Arial" w:hAnsi="Arial" w:cs="Arial"/>
                <w:sz w:val="12"/>
                <w:szCs w:val="12"/>
              </w:rPr>
              <w:t>ния на выполнение муниципал</w:t>
            </w:r>
            <w:r w:rsidRPr="00167427">
              <w:rPr>
                <w:rFonts w:ascii="Arial" w:hAnsi="Arial" w:cs="Arial"/>
                <w:sz w:val="12"/>
                <w:szCs w:val="12"/>
              </w:rPr>
              <w:t>ь</w:t>
            </w:r>
            <w:r w:rsidRPr="00167427">
              <w:rPr>
                <w:rFonts w:ascii="Arial" w:hAnsi="Arial" w:cs="Arial"/>
                <w:sz w:val="12"/>
                <w:szCs w:val="12"/>
              </w:rPr>
              <w:t>ного з</w:t>
            </w:r>
            <w:r w:rsidRPr="00167427">
              <w:rPr>
                <w:rFonts w:ascii="Arial" w:hAnsi="Arial" w:cs="Arial"/>
                <w:sz w:val="12"/>
                <w:szCs w:val="12"/>
              </w:rPr>
              <w:t>а</w:t>
            </w:r>
            <w:r w:rsidRPr="00167427">
              <w:rPr>
                <w:rFonts w:ascii="Arial" w:hAnsi="Arial" w:cs="Arial"/>
                <w:sz w:val="12"/>
                <w:szCs w:val="12"/>
              </w:rPr>
              <w:t>дания</w:t>
            </w:r>
          </w:p>
        </w:tc>
      </w:tr>
      <w:tr w:rsidR="0007120E" w:rsidRPr="00167427" w:rsidTr="0007120E">
        <w:trPr>
          <w:trHeight w:val="1110"/>
          <w:jc w:val="center"/>
        </w:trPr>
        <w:tc>
          <w:tcPr>
            <w:tcW w:w="459" w:type="pct"/>
            <w:vMerge/>
            <w:tcBorders>
              <w:top w:val="single" w:sz="4" w:space="0" w:color="auto"/>
              <w:left w:val="single" w:sz="4" w:space="0" w:color="auto"/>
              <w:bottom w:val="single" w:sz="4" w:space="0" w:color="auto"/>
              <w:right w:val="single" w:sz="4" w:space="0" w:color="auto"/>
            </w:tcBorders>
            <w:vAlign w:val="center"/>
            <w:hideMark/>
          </w:tcPr>
          <w:p w:rsidR="00167427" w:rsidRPr="00167427" w:rsidRDefault="00167427" w:rsidP="00167427">
            <w:pPr>
              <w:rPr>
                <w:rFonts w:ascii="Arial" w:hAnsi="Arial" w:cs="Arial"/>
                <w:sz w:val="12"/>
                <w:szCs w:val="12"/>
              </w:rPr>
            </w:pPr>
          </w:p>
        </w:tc>
        <w:tc>
          <w:tcPr>
            <w:tcW w:w="488" w:type="pct"/>
            <w:gridSpan w:val="2"/>
            <w:tcBorders>
              <w:top w:val="nil"/>
              <w:left w:val="nil"/>
              <w:bottom w:val="single" w:sz="4" w:space="0" w:color="auto"/>
              <w:right w:val="single" w:sz="4" w:space="0" w:color="auto"/>
            </w:tcBorders>
            <w:shd w:val="clear" w:color="auto" w:fill="auto"/>
            <w:vAlign w:val="bottom"/>
            <w:hideMark/>
          </w:tcPr>
          <w:p w:rsidR="00167427" w:rsidRPr="00167427" w:rsidRDefault="00167427" w:rsidP="00167427">
            <w:pPr>
              <w:rPr>
                <w:rFonts w:ascii="Arial" w:hAnsi="Arial" w:cs="Arial"/>
                <w:sz w:val="12"/>
                <w:szCs w:val="12"/>
              </w:rPr>
            </w:pPr>
            <w:r w:rsidRPr="00167427">
              <w:rPr>
                <w:rFonts w:ascii="Arial" w:hAnsi="Arial" w:cs="Arial"/>
                <w:sz w:val="12"/>
                <w:szCs w:val="12"/>
              </w:rPr>
              <w:t>Реализация дополнител</w:t>
            </w:r>
            <w:r w:rsidRPr="00167427">
              <w:rPr>
                <w:rFonts w:ascii="Arial" w:hAnsi="Arial" w:cs="Arial"/>
                <w:sz w:val="12"/>
                <w:szCs w:val="12"/>
              </w:rPr>
              <w:t>ь</w:t>
            </w:r>
            <w:r w:rsidRPr="00167427">
              <w:rPr>
                <w:rFonts w:ascii="Arial" w:hAnsi="Arial" w:cs="Arial"/>
                <w:sz w:val="12"/>
                <w:szCs w:val="12"/>
              </w:rPr>
              <w:t>ных общера</w:t>
            </w:r>
            <w:r w:rsidRPr="00167427">
              <w:rPr>
                <w:rFonts w:ascii="Arial" w:hAnsi="Arial" w:cs="Arial"/>
                <w:sz w:val="12"/>
                <w:szCs w:val="12"/>
              </w:rPr>
              <w:t>з</w:t>
            </w:r>
            <w:r w:rsidRPr="00167427">
              <w:rPr>
                <w:rFonts w:ascii="Arial" w:hAnsi="Arial" w:cs="Arial"/>
                <w:sz w:val="12"/>
                <w:szCs w:val="12"/>
              </w:rPr>
              <w:t>вивающих  программ -художестве</w:t>
            </w:r>
            <w:r w:rsidRPr="00167427">
              <w:rPr>
                <w:rFonts w:ascii="Arial" w:hAnsi="Arial" w:cs="Arial"/>
                <w:sz w:val="12"/>
                <w:szCs w:val="12"/>
              </w:rPr>
              <w:t>н</w:t>
            </w:r>
            <w:r w:rsidRPr="00167427">
              <w:rPr>
                <w:rFonts w:ascii="Arial" w:hAnsi="Arial" w:cs="Arial"/>
                <w:sz w:val="12"/>
                <w:szCs w:val="12"/>
              </w:rPr>
              <w:t>ная</w:t>
            </w:r>
          </w:p>
        </w:tc>
        <w:tc>
          <w:tcPr>
            <w:tcW w:w="397" w:type="pct"/>
            <w:tcBorders>
              <w:top w:val="nil"/>
              <w:left w:val="nil"/>
              <w:bottom w:val="single" w:sz="4" w:space="0" w:color="auto"/>
              <w:right w:val="single" w:sz="4" w:space="0" w:color="auto"/>
            </w:tcBorders>
            <w:shd w:val="clear" w:color="auto" w:fill="auto"/>
            <w:vAlign w:val="bottom"/>
            <w:hideMark/>
          </w:tcPr>
          <w:p w:rsidR="00167427" w:rsidRPr="00167427" w:rsidRDefault="00167427" w:rsidP="00167427">
            <w:pPr>
              <w:rPr>
                <w:rFonts w:ascii="Arial" w:hAnsi="Arial" w:cs="Arial"/>
                <w:sz w:val="12"/>
                <w:szCs w:val="12"/>
              </w:rPr>
            </w:pPr>
            <w:r w:rsidRPr="00167427">
              <w:rPr>
                <w:rFonts w:ascii="Arial" w:hAnsi="Arial" w:cs="Arial"/>
                <w:sz w:val="12"/>
                <w:szCs w:val="12"/>
              </w:rPr>
              <w:t>Реализ</w:t>
            </w:r>
            <w:r w:rsidRPr="00167427">
              <w:rPr>
                <w:rFonts w:ascii="Arial" w:hAnsi="Arial" w:cs="Arial"/>
                <w:sz w:val="12"/>
                <w:szCs w:val="12"/>
              </w:rPr>
              <w:t>а</w:t>
            </w:r>
            <w:r w:rsidRPr="00167427">
              <w:rPr>
                <w:rFonts w:ascii="Arial" w:hAnsi="Arial" w:cs="Arial"/>
                <w:sz w:val="12"/>
                <w:szCs w:val="12"/>
              </w:rPr>
              <w:t>ция дополн</w:t>
            </w:r>
            <w:r w:rsidRPr="00167427">
              <w:rPr>
                <w:rFonts w:ascii="Arial" w:hAnsi="Arial" w:cs="Arial"/>
                <w:sz w:val="12"/>
                <w:szCs w:val="12"/>
              </w:rPr>
              <w:t>и</w:t>
            </w:r>
            <w:r w:rsidRPr="00167427">
              <w:rPr>
                <w:rFonts w:ascii="Arial" w:hAnsi="Arial" w:cs="Arial"/>
                <w:sz w:val="12"/>
                <w:szCs w:val="12"/>
              </w:rPr>
              <w:t>тельных общеразв</w:t>
            </w:r>
            <w:r w:rsidRPr="00167427">
              <w:rPr>
                <w:rFonts w:ascii="Arial" w:hAnsi="Arial" w:cs="Arial"/>
                <w:sz w:val="12"/>
                <w:szCs w:val="12"/>
              </w:rPr>
              <w:t>и</w:t>
            </w:r>
            <w:r w:rsidRPr="00167427">
              <w:rPr>
                <w:rFonts w:ascii="Arial" w:hAnsi="Arial" w:cs="Arial"/>
                <w:sz w:val="12"/>
                <w:szCs w:val="12"/>
              </w:rPr>
              <w:t>ва</w:t>
            </w:r>
            <w:r w:rsidRPr="00167427">
              <w:rPr>
                <w:rFonts w:ascii="Arial" w:hAnsi="Arial" w:cs="Arial"/>
                <w:sz w:val="12"/>
                <w:szCs w:val="12"/>
              </w:rPr>
              <w:t>ю</w:t>
            </w:r>
            <w:r w:rsidRPr="00167427">
              <w:rPr>
                <w:rFonts w:ascii="Arial" w:hAnsi="Arial" w:cs="Arial"/>
                <w:sz w:val="12"/>
                <w:szCs w:val="12"/>
              </w:rPr>
              <w:t>щих  программ -социал</w:t>
            </w:r>
            <w:r w:rsidRPr="00167427">
              <w:rPr>
                <w:rFonts w:ascii="Arial" w:hAnsi="Arial" w:cs="Arial"/>
                <w:sz w:val="12"/>
                <w:szCs w:val="12"/>
              </w:rPr>
              <w:t>ь</w:t>
            </w:r>
            <w:r w:rsidRPr="00167427">
              <w:rPr>
                <w:rFonts w:ascii="Arial" w:hAnsi="Arial" w:cs="Arial"/>
                <w:sz w:val="12"/>
                <w:szCs w:val="12"/>
              </w:rPr>
              <w:t>но-педагогич</w:t>
            </w:r>
            <w:r w:rsidRPr="00167427">
              <w:rPr>
                <w:rFonts w:ascii="Arial" w:hAnsi="Arial" w:cs="Arial"/>
                <w:sz w:val="12"/>
                <w:szCs w:val="12"/>
              </w:rPr>
              <w:t>е</w:t>
            </w:r>
            <w:r w:rsidRPr="00167427">
              <w:rPr>
                <w:rFonts w:ascii="Arial" w:hAnsi="Arial" w:cs="Arial"/>
                <w:sz w:val="12"/>
                <w:szCs w:val="12"/>
              </w:rPr>
              <w:t>ская</w:t>
            </w:r>
          </w:p>
        </w:tc>
        <w:tc>
          <w:tcPr>
            <w:tcW w:w="351" w:type="pct"/>
            <w:gridSpan w:val="3"/>
            <w:tcBorders>
              <w:top w:val="nil"/>
              <w:left w:val="nil"/>
              <w:bottom w:val="single" w:sz="4" w:space="0" w:color="auto"/>
              <w:right w:val="single" w:sz="4" w:space="0" w:color="auto"/>
            </w:tcBorders>
            <w:shd w:val="clear" w:color="auto" w:fill="auto"/>
            <w:vAlign w:val="bottom"/>
            <w:hideMark/>
          </w:tcPr>
          <w:p w:rsidR="00167427" w:rsidRPr="00167427" w:rsidRDefault="00167427" w:rsidP="00167427">
            <w:pPr>
              <w:rPr>
                <w:rFonts w:ascii="Arial" w:hAnsi="Arial" w:cs="Arial"/>
                <w:sz w:val="12"/>
                <w:szCs w:val="12"/>
              </w:rPr>
            </w:pPr>
            <w:r w:rsidRPr="00167427">
              <w:rPr>
                <w:rFonts w:ascii="Arial" w:hAnsi="Arial" w:cs="Arial"/>
                <w:sz w:val="12"/>
                <w:szCs w:val="12"/>
              </w:rPr>
              <w:t>Реализ</w:t>
            </w:r>
            <w:r w:rsidRPr="00167427">
              <w:rPr>
                <w:rFonts w:ascii="Arial" w:hAnsi="Arial" w:cs="Arial"/>
                <w:sz w:val="12"/>
                <w:szCs w:val="12"/>
              </w:rPr>
              <w:t>а</w:t>
            </w:r>
            <w:r w:rsidRPr="00167427">
              <w:rPr>
                <w:rFonts w:ascii="Arial" w:hAnsi="Arial" w:cs="Arial"/>
                <w:sz w:val="12"/>
                <w:szCs w:val="12"/>
              </w:rPr>
              <w:t>ция дополн</w:t>
            </w:r>
            <w:r w:rsidRPr="00167427">
              <w:rPr>
                <w:rFonts w:ascii="Arial" w:hAnsi="Arial" w:cs="Arial"/>
                <w:sz w:val="12"/>
                <w:szCs w:val="12"/>
              </w:rPr>
              <w:t>и</w:t>
            </w:r>
            <w:r w:rsidRPr="00167427">
              <w:rPr>
                <w:rFonts w:ascii="Arial" w:hAnsi="Arial" w:cs="Arial"/>
                <w:sz w:val="12"/>
                <w:szCs w:val="12"/>
              </w:rPr>
              <w:t>тел</w:t>
            </w:r>
            <w:r w:rsidRPr="00167427">
              <w:rPr>
                <w:rFonts w:ascii="Arial" w:hAnsi="Arial" w:cs="Arial"/>
                <w:sz w:val="12"/>
                <w:szCs w:val="12"/>
              </w:rPr>
              <w:t>ь</w:t>
            </w:r>
            <w:r w:rsidRPr="00167427">
              <w:rPr>
                <w:rFonts w:ascii="Arial" w:hAnsi="Arial" w:cs="Arial"/>
                <w:sz w:val="12"/>
                <w:szCs w:val="12"/>
              </w:rPr>
              <w:t>ных общера</w:t>
            </w:r>
            <w:r w:rsidRPr="00167427">
              <w:rPr>
                <w:rFonts w:ascii="Arial" w:hAnsi="Arial" w:cs="Arial"/>
                <w:sz w:val="12"/>
                <w:szCs w:val="12"/>
              </w:rPr>
              <w:t>з</w:t>
            </w:r>
            <w:r w:rsidRPr="00167427">
              <w:rPr>
                <w:rFonts w:ascii="Arial" w:hAnsi="Arial" w:cs="Arial"/>
                <w:sz w:val="12"/>
                <w:szCs w:val="12"/>
              </w:rPr>
              <w:t>вивающих  пр</w:t>
            </w:r>
            <w:r w:rsidRPr="00167427">
              <w:rPr>
                <w:rFonts w:ascii="Arial" w:hAnsi="Arial" w:cs="Arial"/>
                <w:sz w:val="12"/>
                <w:szCs w:val="12"/>
              </w:rPr>
              <w:t>о</w:t>
            </w:r>
            <w:r w:rsidRPr="00167427">
              <w:rPr>
                <w:rFonts w:ascii="Arial" w:hAnsi="Arial" w:cs="Arial"/>
                <w:sz w:val="12"/>
                <w:szCs w:val="12"/>
              </w:rPr>
              <w:t>грамм -технич</w:t>
            </w:r>
            <w:r w:rsidRPr="00167427">
              <w:rPr>
                <w:rFonts w:ascii="Arial" w:hAnsi="Arial" w:cs="Arial"/>
                <w:sz w:val="12"/>
                <w:szCs w:val="12"/>
              </w:rPr>
              <w:t>е</w:t>
            </w:r>
            <w:r w:rsidRPr="00167427">
              <w:rPr>
                <w:rFonts w:ascii="Arial" w:hAnsi="Arial" w:cs="Arial"/>
                <w:sz w:val="12"/>
                <w:szCs w:val="12"/>
              </w:rPr>
              <w:t>ская</w:t>
            </w:r>
          </w:p>
        </w:tc>
        <w:tc>
          <w:tcPr>
            <w:tcW w:w="458" w:type="pct"/>
            <w:gridSpan w:val="2"/>
            <w:tcBorders>
              <w:top w:val="nil"/>
              <w:left w:val="nil"/>
              <w:bottom w:val="single" w:sz="4" w:space="0" w:color="auto"/>
              <w:right w:val="single" w:sz="4" w:space="0" w:color="auto"/>
            </w:tcBorders>
            <w:shd w:val="clear" w:color="auto" w:fill="auto"/>
            <w:vAlign w:val="bottom"/>
            <w:hideMark/>
          </w:tcPr>
          <w:p w:rsidR="00167427" w:rsidRPr="00167427" w:rsidRDefault="00167427" w:rsidP="00167427">
            <w:pPr>
              <w:rPr>
                <w:rFonts w:ascii="Arial" w:hAnsi="Arial" w:cs="Arial"/>
                <w:sz w:val="12"/>
                <w:szCs w:val="12"/>
              </w:rPr>
            </w:pPr>
            <w:r w:rsidRPr="00167427">
              <w:rPr>
                <w:rFonts w:ascii="Arial" w:hAnsi="Arial" w:cs="Arial"/>
                <w:sz w:val="12"/>
                <w:szCs w:val="12"/>
              </w:rPr>
              <w:t>Реализация дополнител</w:t>
            </w:r>
            <w:r w:rsidRPr="00167427">
              <w:rPr>
                <w:rFonts w:ascii="Arial" w:hAnsi="Arial" w:cs="Arial"/>
                <w:sz w:val="12"/>
                <w:szCs w:val="12"/>
              </w:rPr>
              <w:t>ь</w:t>
            </w:r>
            <w:r w:rsidRPr="00167427">
              <w:rPr>
                <w:rFonts w:ascii="Arial" w:hAnsi="Arial" w:cs="Arial"/>
                <w:sz w:val="12"/>
                <w:szCs w:val="12"/>
              </w:rPr>
              <w:t>ных общера</w:t>
            </w:r>
            <w:r w:rsidRPr="00167427">
              <w:rPr>
                <w:rFonts w:ascii="Arial" w:hAnsi="Arial" w:cs="Arial"/>
                <w:sz w:val="12"/>
                <w:szCs w:val="12"/>
              </w:rPr>
              <w:t>з</w:t>
            </w:r>
            <w:r w:rsidRPr="00167427">
              <w:rPr>
                <w:rFonts w:ascii="Arial" w:hAnsi="Arial" w:cs="Arial"/>
                <w:sz w:val="12"/>
                <w:szCs w:val="12"/>
              </w:rPr>
              <w:t>вивающих  программ -туристко-краеведч</w:t>
            </w:r>
            <w:r w:rsidRPr="00167427">
              <w:rPr>
                <w:rFonts w:ascii="Arial" w:hAnsi="Arial" w:cs="Arial"/>
                <w:sz w:val="12"/>
                <w:szCs w:val="12"/>
              </w:rPr>
              <w:t>е</w:t>
            </w:r>
            <w:r w:rsidRPr="00167427">
              <w:rPr>
                <w:rFonts w:ascii="Arial" w:hAnsi="Arial" w:cs="Arial"/>
                <w:sz w:val="12"/>
                <w:szCs w:val="12"/>
              </w:rPr>
              <w:t>ская</w:t>
            </w:r>
          </w:p>
        </w:tc>
        <w:tc>
          <w:tcPr>
            <w:tcW w:w="383" w:type="pct"/>
            <w:gridSpan w:val="2"/>
            <w:tcBorders>
              <w:top w:val="nil"/>
              <w:left w:val="nil"/>
              <w:bottom w:val="single" w:sz="4" w:space="0" w:color="auto"/>
              <w:right w:val="single" w:sz="4" w:space="0" w:color="auto"/>
            </w:tcBorders>
            <w:shd w:val="clear" w:color="auto" w:fill="auto"/>
            <w:vAlign w:val="bottom"/>
            <w:hideMark/>
          </w:tcPr>
          <w:p w:rsidR="00167427" w:rsidRPr="00167427" w:rsidRDefault="00167427" w:rsidP="00167427">
            <w:pPr>
              <w:rPr>
                <w:rFonts w:ascii="Arial" w:hAnsi="Arial" w:cs="Arial"/>
                <w:sz w:val="12"/>
                <w:szCs w:val="12"/>
              </w:rPr>
            </w:pPr>
            <w:r w:rsidRPr="00167427">
              <w:rPr>
                <w:rFonts w:ascii="Arial" w:hAnsi="Arial" w:cs="Arial"/>
                <w:sz w:val="12"/>
                <w:szCs w:val="12"/>
              </w:rPr>
              <w:t>Реализ</w:t>
            </w:r>
            <w:r w:rsidRPr="00167427">
              <w:rPr>
                <w:rFonts w:ascii="Arial" w:hAnsi="Arial" w:cs="Arial"/>
                <w:sz w:val="12"/>
                <w:szCs w:val="12"/>
              </w:rPr>
              <w:t>а</w:t>
            </w:r>
            <w:r w:rsidRPr="00167427">
              <w:rPr>
                <w:rFonts w:ascii="Arial" w:hAnsi="Arial" w:cs="Arial"/>
                <w:sz w:val="12"/>
                <w:szCs w:val="12"/>
              </w:rPr>
              <w:t>ция допо</w:t>
            </w:r>
            <w:r w:rsidRPr="00167427">
              <w:rPr>
                <w:rFonts w:ascii="Arial" w:hAnsi="Arial" w:cs="Arial"/>
                <w:sz w:val="12"/>
                <w:szCs w:val="12"/>
              </w:rPr>
              <w:t>л</w:t>
            </w:r>
            <w:r w:rsidRPr="00167427">
              <w:rPr>
                <w:rFonts w:ascii="Arial" w:hAnsi="Arial" w:cs="Arial"/>
                <w:sz w:val="12"/>
                <w:szCs w:val="12"/>
              </w:rPr>
              <w:t>нительных общера</w:t>
            </w:r>
            <w:r w:rsidRPr="00167427">
              <w:rPr>
                <w:rFonts w:ascii="Arial" w:hAnsi="Arial" w:cs="Arial"/>
                <w:sz w:val="12"/>
                <w:szCs w:val="12"/>
              </w:rPr>
              <w:t>з</w:t>
            </w:r>
            <w:r w:rsidRPr="00167427">
              <w:rPr>
                <w:rFonts w:ascii="Arial" w:hAnsi="Arial" w:cs="Arial"/>
                <w:sz w:val="12"/>
                <w:szCs w:val="12"/>
              </w:rPr>
              <w:t>вива</w:t>
            </w:r>
            <w:r w:rsidRPr="00167427">
              <w:rPr>
                <w:rFonts w:ascii="Arial" w:hAnsi="Arial" w:cs="Arial"/>
                <w:sz w:val="12"/>
                <w:szCs w:val="12"/>
              </w:rPr>
              <w:t>ю</w:t>
            </w:r>
            <w:r w:rsidRPr="00167427">
              <w:rPr>
                <w:rFonts w:ascii="Arial" w:hAnsi="Arial" w:cs="Arial"/>
                <w:sz w:val="12"/>
                <w:szCs w:val="12"/>
              </w:rPr>
              <w:t>щих  программ - физкул</w:t>
            </w:r>
            <w:r w:rsidRPr="00167427">
              <w:rPr>
                <w:rFonts w:ascii="Arial" w:hAnsi="Arial" w:cs="Arial"/>
                <w:sz w:val="12"/>
                <w:szCs w:val="12"/>
              </w:rPr>
              <w:t>ь</w:t>
            </w:r>
            <w:r w:rsidRPr="00167427">
              <w:rPr>
                <w:rFonts w:ascii="Arial" w:hAnsi="Arial" w:cs="Arial"/>
                <w:sz w:val="12"/>
                <w:szCs w:val="12"/>
              </w:rPr>
              <w:t>турно-оздоров</w:t>
            </w:r>
            <w:r w:rsidRPr="00167427">
              <w:rPr>
                <w:rFonts w:ascii="Arial" w:hAnsi="Arial" w:cs="Arial"/>
                <w:sz w:val="12"/>
                <w:szCs w:val="12"/>
              </w:rPr>
              <w:t>и</w:t>
            </w:r>
            <w:r w:rsidRPr="00167427">
              <w:rPr>
                <w:rFonts w:ascii="Arial" w:hAnsi="Arial" w:cs="Arial"/>
                <w:sz w:val="12"/>
                <w:szCs w:val="12"/>
              </w:rPr>
              <w:t>тел</w:t>
            </w:r>
            <w:r w:rsidRPr="00167427">
              <w:rPr>
                <w:rFonts w:ascii="Arial" w:hAnsi="Arial" w:cs="Arial"/>
                <w:sz w:val="12"/>
                <w:szCs w:val="12"/>
              </w:rPr>
              <w:t>ь</w:t>
            </w:r>
            <w:r w:rsidRPr="00167427">
              <w:rPr>
                <w:rFonts w:ascii="Arial" w:hAnsi="Arial" w:cs="Arial"/>
                <w:sz w:val="12"/>
                <w:szCs w:val="12"/>
              </w:rPr>
              <w:t>ная</w:t>
            </w:r>
          </w:p>
        </w:tc>
        <w:tc>
          <w:tcPr>
            <w:tcW w:w="420" w:type="pct"/>
            <w:vMerge/>
            <w:tcBorders>
              <w:top w:val="single" w:sz="4" w:space="0" w:color="auto"/>
              <w:left w:val="single" w:sz="4" w:space="0" w:color="auto"/>
              <w:bottom w:val="single" w:sz="4" w:space="0" w:color="auto"/>
              <w:right w:val="single" w:sz="4" w:space="0" w:color="auto"/>
            </w:tcBorders>
            <w:vAlign w:val="center"/>
            <w:hideMark/>
          </w:tcPr>
          <w:p w:rsidR="00167427" w:rsidRPr="00167427" w:rsidRDefault="00167427" w:rsidP="00167427">
            <w:pPr>
              <w:rPr>
                <w:rFonts w:ascii="Arial" w:hAnsi="Arial" w:cs="Arial"/>
                <w:sz w:val="12"/>
                <w:szCs w:val="12"/>
              </w:rPr>
            </w:pPr>
          </w:p>
        </w:tc>
        <w:tc>
          <w:tcPr>
            <w:tcW w:w="262" w:type="pct"/>
            <w:tcBorders>
              <w:top w:val="nil"/>
              <w:left w:val="nil"/>
              <w:bottom w:val="single" w:sz="4" w:space="0" w:color="auto"/>
              <w:right w:val="single" w:sz="4" w:space="0" w:color="auto"/>
            </w:tcBorders>
            <w:shd w:val="clear" w:color="auto" w:fill="auto"/>
            <w:vAlign w:val="bottom"/>
            <w:hideMark/>
          </w:tcPr>
          <w:p w:rsidR="00167427" w:rsidRPr="00167427" w:rsidRDefault="00167427" w:rsidP="00167427">
            <w:pPr>
              <w:jc w:val="center"/>
              <w:rPr>
                <w:rFonts w:ascii="Arial" w:hAnsi="Arial" w:cs="Arial"/>
                <w:sz w:val="12"/>
                <w:szCs w:val="12"/>
              </w:rPr>
            </w:pPr>
            <w:r w:rsidRPr="00167427">
              <w:rPr>
                <w:rFonts w:ascii="Arial" w:hAnsi="Arial" w:cs="Arial"/>
                <w:sz w:val="12"/>
                <w:szCs w:val="12"/>
              </w:rPr>
              <w:t>нал</w:t>
            </w:r>
            <w:r w:rsidRPr="00167427">
              <w:rPr>
                <w:rFonts w:ascii="Arial" w:hAnsi="Arial" w:cs="Arial"/>
                <w:sz w:val="12"/>
                <w:szCs w:val="12"/>
              </w:rPr>
              <w:t>о</w:t>
            </w:r>
            <w:r w:rsidRPr="00167427">
              <w:rPr>
                <w:rFonts w:ascii="Arial" w:hAnsi="Arial" w:cs="Arial"/>
                <w:sz w:val="12"/>
                <w:szCs w:val="12"/>
              </w:rPr>
              <w:t>ги</w:t>
            </w:r>
          </w:p>
        </w:tc>
        <w:tc>
          <w:tcPr>
            <w:tcW w:w="420" w:type="pct"/>
            <w:vMerge/>
            <w:tcBorders>
              <w:top w:val="single" w:sz="4" w:space="0" w:color="auto"/>
              <w:left w:val="single" w:sz="4" w:space="0" w:color="auto"/>
              <w:bottom w:val="single" w:sz="4" w:space="0" w:color="auto"/>
              <w:right w:val="single" w:sz="4" w:space="0" w:color="auto"/>
            </w:tcBorders>
            <w:vAlign w:val="center"/>
            <w:hideMark/>
          </w:tcPr>
          <w:p w:rsidR="00167427" w:rsidRPr="00167427" w:rsidRDefault="00167427" w:rsidP="00167427">
            <w:pPr>
              <w:rPr>
                <w:rFonts w:ascii="Arial" w:hAnsi="Arial" w:cs="Arial"/>
                <w:sz w:val="12"/>
                <w:szCs w:val="12"/>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167427" w:rsidRPr="00167427" w:rsidRDefault="00167427" w:rsidP="00167427">
            <w:pPr>
              <w:rPr>
                <w:rFonts w:ascii="Arial" w:hAnsi="Arial" w:cs="Arial"/>
                <w:sz w:val="12"/>
                <w:szCs w:val="12"/>
              </w:rPr>
            </w:pPr>
          </w:p>
        </w:tc>
        <w:tc>
          <w:tcPr>
            <w:tcW w:w="911" w:type="pct"/>
            <w:vMerge/>
            <w:tcBorders>
              <w:top w:val="single" w:sz="4" w:space="0" w:color="auto"/>
              <w:left w:val="single" w:sz="4" w:space="0" w:color="auto"/>
              <w:bottom w:val="single" w:sz="4" w:space="0" w:color="auto"/>
              <w:right w:val="single" w:sz="4" w:space="0" w:color="auto"/>
            </w:tcBorders>
            <w:vAlign w:val="center"/>
            <w:hideMark/>
          </w:tcPr>
          <w:p w:rsidR="00167427" w:rsidRPr="00167427" w:rsidRDefault="00167427" w:rsidP="00167427">
            <w:pPr>
              <w:rPr>
                <w:rFonts w:ascii="Arial" w:hAnsi="Arial" w:cs="Arial"/>
                <w:sz w:val="12"/>
                <w:szCs w:val="12"/>
              </w:rPr>
            </w:pPr>
          </w:p>
        </w:tc>
      </w:tr>
      <w:tr w:rsidR="0007120E" w:rsidRPr="00167427" w:rsidTr="0007120E">
        <w:trPr>
          <w:trHeight w:val="20"/>
          <w:jc w:val="center"/>
        </w:trPr>
        <w:tc>
          <w:tcPr>
            <w:tcW w:w="459" w:type="pct"/>
            <w:vMerge w:val="restart"/>
            <w:tcBorders>
              <w:top w:val="single" w:sz="4" w:space="0" w:color="auto"/>
              <w:left w:val="single" w:sz="4" w:space="0" w:color="auto"/>
              <w:bottom w:val="single" w:sz="4" w:space="0" w:color="auto"/>
              <w:right w:val="single" w:sz="4" w:space="0" w:color="auto"/>
            </w:tcBorders>
            <w:shd w:val="clear" w:color="000000" w:fill="FFFF99"/>
            <w:hideMark/>
          </w:tcPr>
          <w:p w:rsidR="00167427" w:rsidRPr="00167427" w:rsidRDefault="00167427" w:rsidP="00167427">
            <w:pPr>
              <w:jc w:val="center"/>
              <w:rPr>
                <w:rFonts w:ascii="Arial" w:hAnsi="Arial" w:cs="Arial"/>
                <w:b/>
                <w:bCs/>
                <w:sz w:val="12"/>
                <w:szCs w:val="12"/>
              </w:rPr>
            </w:pPr>
            <w:r w:rsidRPr="00167427">
              <w:rPr>
                <w:rFonts w:ascii="Arial" w:hAnsi="Arial" w:cs="Arial"/>
                <w:b/>
                <w:bCs/>
                <w:sz w:val="12"/>
                <w:szCs w:val="12"/>
              </w:rPr>
              <w:t>МА</w:t>
            </w:r>
            <w:r w:rsidRPr="00167427">
              <w:rPr>
                <w:rFonts w:ascii="Arial" w:hAnsi="Arial" w:cs="Arial"/>
                <w:b/>
                <w:bCs/>
                <w:sz w:val="12"/>
                <w:szCs w:val="12"/>
              </w:rPr>
              <w:t>О</w:t>
            </w:r>
            <w:r w:rsidRPr="00167427">
              <w:rPr>
                <w:rFonts w:ascii="Arial" w:hAnsi="Arial" w:cs="Arial"/>
                <w:b/>
                <w:bCs/>
                <w:sz w:val="12"/>
                <w:szCs w:val="12"/>
              </w:rPr>
              <w:t xml:space="preserve">УДО Центр </w:t>
            </w:r>
            <w:r w:rsidRPr="00167427">
              <w:rPr>
                <w:rFonts w:ascii="Arial" w:hAnsi="Arial" w:cs="Arial"/>
                <w:b/>
                <w:bCs/>
                <w:sz w:val="12"/>
                <w:szCs w:val="12"/>
              </w:rPr>
              <w:lastRenderedPageBreak/>
              <w:t>"Пульс" г.Валдай</w:t>
            </w:r>
          </w:p>
        </w:tc>
        <w:tc>
          <w:tcPr>
            <w:tcW w:w="488" w:type="pct"/>
            <w:gridSpan w:val="2"/>
            <w:tcBorders>
              <w:top w:val="single" w:sz="4" w:space="0" w:color="auto"/>
              <w:left w:val="nil"/>
              <w:bottom w:val="single" w:sz="4" w:space="0" w:color="auto"/>
              <w:right w:val="single" w:sz="4" w:space="0" w:color="auto"/>
            </w:tcBorders>
            <w:shd w:val="clear" w:color="auto" w:fill="auto"/>
            <w:noWrap/>
            <w:vAlign w:val="bottom"/>
            <w:hideMark/>
          </w:tcPr>
          <w:p w:rsidR="00167427" w:rsidRPr="00167427" w:rsidRDefault="00167427" w:rsidP="00167427">
            <w:pPr>
              <w:jc w:val="center"/>
              <w:rPr>
                <w:rFonts w:ascii="Arial" w:hAnsi="Arial" w:cs="Arial"/>
                <w:sz w:val="12"/>
                <w:szCs w:val="12"/>
              </w:rPr>
            </w:pPr>
            <w:r w:rsidRPr="00167427">
              <w:rPr>
                <w:rFonts w:ascii="Arial" w:hAnsi="Arial" w:cs="Arial"/>
                <w:sz w:val="12"/>
                <w:szCs w:val="12"/>
              </w:rPr>
              <w:lastRenderedPageBreak/>
              <w:t>4824070,8</w:t>
            </w:r>
          </w:p>
        </w:tc>
        <w:tc>
          <w:tcPr>
            <w:tcW w:w="397" w:type="pct"/>
            <w:tcBorders>
              <w:top w:val="single" w:sz="4" w:space="0" w:color="auto"/>
              <w:left w:val="nil"/>
              <w:bottom w:val="single" w:sz="4" w:space="0" w:color="auto"/>
              <w:right w:val="single" w:sz="4" w:space="0" w:color="auto"/>
            </w:tcBorders>
            <w:shd w:val="clear" w:color="auto" w:fill="auto"/>
            <w:noWrap/>
            <w:vAlign w:val="bottom"/>
            <w:hideMark/>
          </w:tcPr>
          <w:p w:rsidR="00167427" w:rsidRPr="00167427" w:rsidRDefault="00167427" w:rsidP="00167427">
            <w:pPr>
              <w:jc w:val="center"/>
              <w:rPr>
                <w:rFonts w:ascii="Arial" w:hAnsi="Arial" w:cs="Arial"/>
                <w:sz w:val="12"/>
                <w:szCs w:val="12"/>
              </w:rPr>
            </w:pPr>
            <w:r w:rsidRPr="00167427">
              <w:rPr>
                <w:rFonts w:ascii="Arial" w:hAnsi="Arial" w:cs="Arial"/>
                <w:sz w:val="12"/>
                <w:szCs w:val="12"/>
              </w:rPr>
              <w:t>8084853,6</w:t>
            </w:r>
          </w:p>
        </w:tc>
        <w:tc>
          <w:tcPr>
            <w:tcW w:w="351" w:type="pct"/>
            <w:gridSpan w:val="3"/>
            <w:tcBorders>
              <w:top w:val="single" w:sz="4" w:space="0" w:color="auto"/>
              <w:left w:val="nil"/>
              <w:bottom w:val="single" w:sz="4" w:space="0" w:color="auto"/>
              <w:right w:val="single" w:sz="4" w:space="0" w:color="auto"/>
            </w:tcBorders>
            <w:shd w:val="clear" w:color="auto" w:fill="auto"/>
            <w:noWrap/>
            <w:vAlign w:val="bottom"/>
            <w:hideMark/>
          </w:tcPr>
          <w:p w:rsidR="00167427" w:rsidRPr="00167427" w:rsidRDefault="00167427" w:rsidP="00167427">
            <w:pPr>
              <w:jc w:val="center"/>
              <w:rPr>
                <w:rFonts w:ascii="Arial" w:hAnsi="Arial" w:cs="Arial"/>
                <w:sz w:val="12"/>
                <w:szCs w:val="12"/>
              </w:rPr>
            </w:pPr>
            <w:r w:rsidRPr="00167427">
              <w:rPr>
                <w:rFonts w:ascii="Arial" w:hAnsi="Arial" w:cs="Arial"/>
                <w:sz w:val="12"/>
                <w:szCs w:val="12"/>
              </w:rPr>
              <w:t>1629654</w:t>
            </w:r>
          </w:p>
        </w:tc>
        <w:tc>
          <w:tcPr>
            <w:tcW w:w="458" w:type="pct"/>
            <w:gridSpan w:val="2"/>
            <w:tcBorders>
              <w:top w:val="single" w:sz="4" w:space="0" w:color="auto"/>
              <w:left w:val="nil"/>
              <w:bottom w:val="single" w:sz="4" w:space="0" w:color="auto"/>
              <w:right w:val="single" w:sz="4" w:space="0" w:color="auto"/>
            </w:tcBorders>
            <w:shd w:val="clear" w:color="auto" w:fill="auto"/>
            <w:noWrap/>
            <w:vAlign w:val="bottom"/>
            <w:hideMark/>
          </w:tcPr>
          <w:p w:rsidR="00167427" w:rsidRPr="00167427" w:rsidRDefault="00167427" w:rsidP="00167427">
            <w:pPr>
              <w:jc w:val="center"/>
              <w:rPr>
                <w:rFonts w:ascii="Arial" w:hAnsi="Arial" w:cs="Arial"/>
                <w:sz w:val="12"/>
                <w:szCs w:val="12"/>
              </w:rPr>
            </w:pPr>
            <w:r w:rsidRPr="00167427">
              <w:rPr>
                <w:rFonts w:ascii="Arial" w:hAnsi="Arial" w:cs="Arial"/>
                <w:sz w:val="12"/>
                <w:szCs w:val="12"/>
              </w:rPr>
              <w:t>1520518,8</w:t>
            </w:r>
          </w:p>
        </w:tc>
        <w:tc>
          <w:tcPr>
            <w:tcW w:w="383" w:type="pct"/>
            <w:gridSpan w:val="2"/>
            <w:tcBorders>
              <w:top w:val="single" w:sz="4" w:space="0" w:color="auto"/>
              <w:left w:val="nil"/>
              <w:bottom w:val="single" w:sz="4" w:space="0" w:color="auto"/>
              <w:right w:val="single" w:sz="4" w:space="0" w:color="auto"/>
            </w:tcBorders>
            <w:shd w:val="clear" w:color="auto" w:fill="auto"/>
            <w:vAlign w:val="bottom"/>
            <w:hideMark/>
          </w:tcPr>
          <w:p w:rsidR="00167427" w:rsidRPr="00167427" w:rsidRDefault="00167427" w:rsidP="00167427">
            <w:pPr>
              <w:jc w:val="center"/>
              <w:rPr>
                <w:rFonts w:ascii="Arial" w:hAnsi="Arial" w:cs="Arial"/>
                <w:sz w:val="12"/>
                <w:szCs w:val="12"/>
              </w:rPr>
            </w:pPr>
            <w:r w:rsidRPr="00167427">
              <w:rPr>
                <w:rFonts w:ascii="Arial" w:hAnsi="Arial" w:cs="Arial"/>
                <w:sz w:val="12"/>
                <w:szCs w:val="12"/>
              </w:rPr>
              <w:t>3403838,4</w:t>
            </w:r>
          </w:p>
        </w:tc>
        <w:tc>
          <w:tcPr>
            <w:tcW w:w="420" w:type="pct"/>
            <w:tcBorders>
              <w:top w:val="single" w:sz="4" w:space="0" w:color="auto"/>
              <w:left w:val="nil"/>
              <w:bottom w:val="single" w:sz="4" w:space="0" w:color="auto"/>
              <w:right w:val="single" w:sz="4" w:space="0" w:color="auto"/>
            </w:tcBorders>
            <w:shd w:val="clear" w:color="auto" w:fill="auto"/>
            <w:noWrap/>
            <w:vAlign w:val="bottom"/>
            <w:hideMark/>
          </w:tcPr>
          <w:p w:rsidR="00167427" w:rsidRPr="00167427" w:rsidRDefault="00167427" w:rsidP="00167427">
            <w:pPr>
              <w:jc w:val="center"/>
              <w:rPr>
                <w:rFonts w:ascii="Arial" w:hAnsi="Arial" w:cs="Arial"/>
                <w:sz w:val="12"/>
                <w:szCs w:val="12"/>
              </w:rPr>
            </w:pPr>
            <w:r w:rsidRPr="00167427">
              <w:rPr>
                <w:rFonts w:ascii="Arial" w:hAnsi="Arial" w:cs="Arial"/>
                <w:sz w:val="12"/>
                <w:szCs w:val="12"/>
              </w:rPr>
              <w:t>19462935,6</w:t>
            </w:r>
          </w:p>
        </w:tc>
        <w:tc>
          <w:tcPr>
            <w:tcW w:w="262" w:type="pct"/>
            <w:tcBorders>
              <w:top w:val="single" w:sz="4" w:space="0" w:color="auto"/>
              <w:left w:val="nil"/>
              <w:bottom w:val="single" w:sz="4" w:space="0" w:color="auto"/>
              <w:right w:val="single" w:sz="4" w:space="0" w:color="auto"/>
            </w:tcBorders>
            <w:shd w:val="clear" w:color="auto" w:fill="auto"/>
            <w:noWrap/>
            <w:vAlign w:val="bottom"/>
            <w:hideMark/>
          </w:tcPr>
          <w:p w:rsidR="00167427" w:rsidRPr="00167427" w:rsidRDefault="00167427" w:rsidP="00167427">
            <w:pPr>
              <w:jc w:val="center"/>
              <w:rPr>
                <w:rFonts w:ascii="Arial" w:hAnsi="Arial" w:cs="Arial"/>
                <w:sz w:val="12"/>
                <w:szCs w:val="12"/>
              </w:rPr>
            </w:pPr>
            <w:r w:rsidRPr="00167427">
              <w:rPr>
                <w:rFonts w:ascii="Arial" w:hAnsi="Arial" w:cs="Arial"/>
                <w:sz w:val="12"/>
                <w:szCs w:val="12"/>
              </w:rPr>
              <w:t>12727</w:t>
            </w:r>
          </w:p>
        </w:tc>
        <w:tc>
          <w:tcPr>
            <w:tcW w:w="420" w:type="pct"/>
            <w:tcBorders>
              <w:top w:val="single" w:sz="4" w:space="0" w:color="auto"/>
              <w:left w:val="nil"/>
              <w:bottom w:val="single" w:sz="4" w:space="0" w:color="auto"/>
              <w:right w:val="single" w:sz="4" w:space="0" w:color="auto"/>
            </w:tcBorders>
            <w:shd w:val="clear" w:color="auto" w:fill="auto"/>
            <w:noWrap/>
            <w:vAlign w:val="bottom"/>
            <w:hideMark/>
          </w:tcPr>
          <w:p w:rsidR="00167427" w:rsidRPr="00167427" w:rsidRDefault="00167427" w:rsidP="00167427">
            <w:pPr>
              <w:jc w:val="center"/>
              <w:rPr>
                <w:rFonts w:ascii="Arial" w:hAnsi="Arial" w:cs="Arial"/>
                <w:sz w:val="12"/>
                <w:szCs w:val="12"/>
              </w:rPr>
            </w:pPr>
            <w:r w:rsidRPr="00167427">
              <w:rPr>
                <w:rFonts w:ascii="Arial" w:hAnsi="Arial" w:cs="Arial"/>
                <w:sz w:val="12"/>
                <w:szCs w:val="12"/>
              </w:rPr>
              <w:t>19475662,6</w:t>
            </w:r>
          </w:p>
        </w:tc>
        <w:tc>
          <w:tcPr>
            <w:tcW w:w="450" w:type="pct"/>
            <w:tcBorders>
              <w:top w:val="single" w:sz="4" w:space="0" w:color="auto"/>
              <w:left w:val="nil"/>
              <w:bottom w:val="single" w:sz="4" w:space="0" w:color="auto"/>
              <w:right w:val="single" w:sz="4" w:space="0" w:color="auto"/>
            </w:tcBorders>
            <w:shd w:val="clear" w:color="auto" w:fill="auto"/>
            <w:noWrap/>
            <w:vAlign w:val="bottom"/>
            <w:hideMark/>
          </w:tcPr>
          <w:p w:rsidR="00167427" w:rsidRPr="00167427" w:rsidRDefault="00167427" w:rsidP="00167427">
            <w:pPr>
              <w:jc w:val="center"/>
              <w:rPr>
                <w:rFonts w:ascii="Arial" w:hAnsi="Arial" w:cs="Arial"/>
                <w:sz w:val="12"/>
                <w:szCs w:val="12"/>
              </w:rPr>
            </w:pPr>
            <w:r w:rsidRPr="00167427">
              <w:rPr>
                <w:rFonts w:ascii="Arial" w:hAnsi="Arial" w:cs="Arial"/>
                <w:sz w:val="12"/>
                <w:szCs w:val="12"/>
              </w:rPr>
              <w:t>0,27</w:t>
            </w:r>
          </w:p>
        </w:tc>
        <w:tc>
          <w:tcPr>
            <w:tcW w:w="911" w:type="pct"/>
            <w:tcBorders>
              <w:top w:val="single" w:sz="4" w:space="0" w:color="auto"/>
              <w:left w:val="nil"/>
              <w:bottom w:val="single" w:sz="4" w:space="0" w:color="auto"/>
              <w:right w:val="single" w:sz="4" w:space="0" w:color="auto"/>
            </w:tcBorders>
            <w:shd w:val="clear" w:color="auto" w:fill="auto"/>
            <w:noWrap/>
            <w:vAlign w:val="bottom"/>
            <w:hideMark/>
          </w:tcPr>
          <w:p w:rsidR="00167427" w:rsidRPr="00167427" w:rsidRDefault="00167427" w:rsidP="00167427">
            <w:pPr>
              <w:jc w:val="center"/>
              <w:rPr>
                <w:rFonts w:ascii="Arial" w:hAnsi="Arial" w:cs="Arial"/>
                <w:sz w:val="12"/>
                <w:szCs w:val="12"/>
              </w:rPr>
            </w:pPr>
            <w:r w:rsidRPr="00167427">
              <w:rPr>
                <w:rFonts w:ascii="Arial" w:hAnsi="Arial" w:cs="Arial"/>
                <w:sz w:val="12"/>
                <w:szCs w:val="12"/>
              </w:rPr>
              <w:t>5206627,0</w:t>
            </w:r>
          </w:p>
        </w:tc>
      </w:tr>
      <w:tr w:rsidR="0007120E" w:rsidRPr="00167427" w:rsidTr="0007120E">
        <w:trPr>
          <w:trHeight w:val="20"/>
          <w:jc w:val="center"/>
        </w:trPr>
        <w:tc>
          <w:tcPr>
            <w:tcW w:w="459" w:type="pct"/>
            <w:vMerge/>
            <w:tcBorders>
              <w:top w:val="single" w:sz="4" w:space="0" w:color="auto"/>
              <w:left w:val="single" w:sz="4" w:space="0" w:color="auto"/>
              <w:bottom w:val="single" w:sz="4" w:space="0" w:color="auto"/>
              <w:right w:val="single" w:sz="4" w:space="0" w:color="auto"/>
            </w:tcBorders>
            <w:vAlign w:val="center"/>
            <w:hideMark/>
          </w:tcPr>
          <w:p w:rsidR="00167427" w:rsidRPr="00167427" w:rsidRDefault="00167427" w:rsidP="00167427">
            <w:pPr>
              <w:rPr>
                <w:rFonts w:ascii="Arial" w:hAnsi="Arial" w:cs="Arial"/>
                <w:b/>
                <w:bCs/>
                <w:sz w:val="12"/>
                <w:szCs w:val="12"/>
              </w:rPr>
            </w:pPr>
          </w:p>
        </w:tc>
        <w:tc>
          <w:tcPr>
            <w:tcW w:w="48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427" w:rsidRPr="00167427" w:rsidRDefault="00167427" w:rsidP="00167427">
            <w:pPr>
              <w:rPr>
                <w:rFonts w:ascii="Arial" w:hAnsi="Arial" w:cs="Arial"/>
                <w:sz w:val="12"/>
                <w:szCs w:val="12"/>
              </w:rPr>
            </w:pP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427" w:rsidRPr="00167427" w:rsidRDefault="00167427" w:rsidP="00167427">
            <w:pPr>
              <w:rPr>
                <w:rFonts w:ascii="Arial" w:hAnsi="Arial" w:cs="Arial"/>
                <w:sz w:val="12"/>
                <w:szCs w:val="12"/>
              </w:rPr>
            </w:pPr>
          </w:p>
        </w:tc>
        <w:tc>
          <w:tcPr>
            <w:tcW w:w="35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427" w:rsidRPr="00167427" w:rsidRDefault="00167427" w:rsidP="00167427">
            <w:pPr>
              <w:rPr>
                <w:rFonts w:ascii="Arial" w:hAnsi="Arial" w:cs="Arial"/>
                <w:sz w:val="12"/>
                <w:szCs w:val="12"/>
              </w:rPr>
            </w:pP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427" w:rsidRPr="00167427" w:rsidRDefault="00167427" w:rsidP="00167427">
            <w:pPr>
              <w:rPr>
                <w:rFonts w:ascii="Arial" w:hAnsi="Arial" w:cs="Arial"/>
                <w:sz w:val="12"/>
                <w:szCs w:val="12"/>
              </w:rPr>
            </w:pP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427" w:rsidRPr="00167427" w:rsidRDefault="00167427" w:rsidP="00167427">
            <w:pPr>
              <w:rPr>
                <w:rFonts w:ascii="Arial" w:hAnsi="Arial" w:cs="Arial"/>
                <w:sz w:val="12"/>
                <w:szCs w:val="12"/>
              </w:rPr>
            </w:pP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427" w:rsidRPr="00167427" w:rsidRDefault="00167427" w:rsidP="00167427">
            <w:pPr>
              <w:rPr>
                <w:rFonts w:ascii="Arial" w:hAnsi="Arial" w:cs="Arial"/>
                <w:sz w:val="12"/>
                <w:szCs w:val="12"/>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427" w:rsidRPr="00167427" w:rsidRDefault="00167427" w:rsidP="00167427">
            <w:pPr>
              <w:rPr>
                <w:rFonts w:ascii="Arial" w:hAnsi="Arial" w:cs="Arial"/>
                <w:sz w:val="12"/>
                <w:szCs w:val="12"/>
              </w:rPr>
            </w:pP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427" w:rsidRPr="00167427" w:rsidRDefault="00167427" w:rsidP="00167427">
            <w:pPr>
              <w:rPr>
                <w:rFonts w:ascii="Arial" w:hAnsi="Arial" w:cs="Arial"/>
                <w:sz w:val="12"/>
                <w:szCs w:val="12"/>
              </w:rPr>
            </w:pP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427" w:rsidRPr="00167427" w:rsidRDefault="00167427" w:rsidP="00167427">
            <w:pPr>
              <w:rPr>
                <w:rFonts w:ascii="Arial" w:hAnsi="Arial" w:cs="Arial"/>
                <w:sz w:val="12"/>
                <w:szCs w:val="12"/>
              </w:rPr>
            </w:pPr>
          </w:p>
        </w:tc>
        <w:tc>
          <w:tcPr>
            <w:tcW w:w="9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427" w:rsidRPr="00167427" w:rsidRDefault="00167427" w:rsidP="00167427">
            <w:pPr>
              <w:rPr>
                <w:rFonts w:ascii="Arial" w:hAnsi="Arial" w:cs="Arial"/>
                <w:sz w:val="12"/>
                <w:szCs w:val="12"/>
              </w:rPr>
            </w:pPr>
          </w:p>
        </w:tc>
      </w:tr>
    </w:tbl>
    <w:p w:rsidR="008B006F" w:rsidRDefault="008B006F" w:rsidP="00E87F79">
      <w:pPr>
        <w:shd w:val="clear" w:color="auto" w:fill="FFFFFF"/>
        <w:suppressAutoHyphens/>
        <w:spacing w:line="240" w:lineRule="exact"/>
        <w:jc w:val="center"/>
        <w:rPr>
          <w:rFonts w:ascii="Arial" w:hAnsi="Arial" w:cs="Arial"/>
          <w:b/>
          <w:sz w:val="16"/>
          <w:szCs w:val="16"/>
        </w:rPr>
      </w:pPr>
    </w:p>
    <w:tbl>
      <w:tblPr>
        <w:tblW w:w="11732" w:type="dxa"/>
        <w:tblInd w:w="108" w:type="dxa"/>
        <w:tblLayout w:type="fixed"/>
        <w:tblLook w:val="04A0" w:firstRow="1" w:lastRow="0" w:firstColumn="1" w:lastColumn="0" w:noHBand="0" w:noVBand="1"/>
      </w:tblPr>
      <w:tblGrid>
        <w:gridCol w:w="816"/>
        <w:gridCol w:w="1559"/>
        <w:gridCol w:w="1100"/>
        <w:gridCol w:w="1311"/>
        <w:gridCol w:w="851"/>
        <w:gridCol w:w="850"/>
        <w:gridCol w:w="584"/>
        <w:gridCol w:w="125"/>
        <w:gridCol w:w="111"/>
        <w:gridCol w:w="239"/>
        <w:gridCol w:w="239"/>
        <w:gridCol w:w="8"/>
        <w:gridCol w:w="962"/>
        <w:gridCol w:w="1026"/>
        <w:gridCol w:w="1707"/>
        <w:gridCol w:w="8"/>
        <w:gridCol w:w="228"/>
        <w:gridCol w:w="8"/>
      </w:tblGrid>
      <w:tr w:rsidR="006A15FE" w:rsidRPr="00710538" w:rsidTr="006A15FE">
        <w:trPr>
          <w:gridAfter w:val="1"/>
          <w:wAfter w:w="8" w:type="dxa"/>
          <w:trHeight w:val="20"/>
        </w:trPr>
        <w:tc>
          <w:tcPr>
            <w:tcW w:w="4786" w:type="dxa"/>
            <w:gridSpan w:val="4"/>
            <w:tcBorders>
              <w:top w:val="nil"/>
              <w:left w:val="nil"/>
              <w:bottom w:val="nil"/>
              <w:right w:val="nil"/>
            </w:tcBorders>
            <w:shd w:val="clear" w:color="auto" w:fill="auto"/>
            <w:noWrap/>
            <w:hideMark/>
          </w:tcPr>
          <w:p w:rsidR="006A15FE" w:rsidRPr="00710538" w:rsidRDefault="006A15FE" w:rsidP="00AA5225">
            <w:pPr>
              <w:jc w:val="center"/>
              <w:rPr>
                <w:rFonts w:ascii="Arial" w:hAnsi="Arial" w:cs="Arial"/>
                <w:sz w:val="12"/>
                <w:szCs w:val="12"/>
              </w:rPr>
            </w:pPr>
            <w:bookmarkStart w:id="3" w:name="RANGE!A1:L14"/>
            <w:r w:rsidRPr="00710538">
              <w:rPr>
                <w:rFonts w:ascii="Arial" w:hAnsi="Arial" w:cs="Arial"/>
                <w:b/>
                <w:bCs/>
                <w:sz w:val="12"/>
                <w:szCs w:val="12"/>
              </w:rPr>
              <w:t>3. Прочие подведомственные учре</w:t>
            </w:r>
            <w:r w:rsidRPr="00710538">
              <w:rPr>
                <w:rFonts w:ascii="Arial" w:hAnsi="Arial" w:cs="Arial"/>
                <w:b/>
                <w:bCs/>
                <w:sz w:val="12"/>
                <w:szCs w:val="12"/>
              </w:rPr>
              <w:t>ж</w:t>
            </w:r>
            <w:r w:rsidRPr="00710538">
              <w:rPr>
                <w:rFonts w:ascii="Arial" w:hAnsi="Arial" w:cs="Arial"/>
                <w:b/>
                <w:bCs/>
                <w:sz w:val="12"/>
                <w:szCs w:val="12"/>
              </w:rPr>
              <w:t>дения</w:t>
            </w:r>
            <w:bookmarkEnd w:id="3"/>
          </w:p>
        </w:tc>
        <w:tc>
          <w:tcPr>
            <w:tcW w:w="851" w:type="dxa"/>
            <w:tcBorders>
              <w:top w:val="nil"/>
              <w:left w:val="nil"/>
              <w:bottom w:val="nil"/>
              <w:right w:val="nil"/>
            </w:tcBorders>
            <w:shd w:val="clear" w:color="auto" w:fill="auto"/>
            <w:noWrap/>
            <w:hideMark/>
          </w:tcPr>
          <w:p w:rsidR="006A15FE" w:rsidRPr="00710538" w:rsidRDefault="006A15FE" w:rsidP="00AA5225">
            <w:pPr>
              <w:jc w:val="center"/>
              <w:rPr>
                <w:rFonts w:ascii="Arial" w:hAnsi="Arial" w:cs="Arial"/>
                <w:sz w:val="12"/>
                <w:szCs w:val="12"/>
              </w:rPr>
            </w:pPr>
          </w:p>
        </w:tc>
        <w:tc>
          <w:tcPr>
            <w:tcW w:w="1434" w:type="dxa"/>
            <w:gridSpan w:val="2"/>
            <w:tcBorders>
              <w:top w:val="nil"/>
              <w:left w:val="nil"/>
              <w:bottom w:val="nil"/>
              <w:right w:val="nil"/>
            </w:tcBorders>
            <w:shd w:val="clear" w:color="auto" w:fill="auto"/>
            <w:noWrap/>
            <w:hideMark/>
          </w:tcPr>
          <w:p w:rsidR="006A15FE" w:rsidRPr="00710538" w:rsidRDefault="006A15FE" w:rsidP="00AA5225">
            <w:pPr>
              <w:jc w:val="center"/>
              <w:rPr>
                <w:rFonts w:ascii="Arial" w:hAnsi="Arial" w:cs="Arial"/>
                <w:sz w:val="12"/>
                <w:szCs w:val="12"/>
              </w:rPr>
            </w:pPr>
          </w:p>
        </w:tc>
        <w:tc>
          <w:tcPr>
            <w:tcW w:w="236" w:type="dxa"/>
            <w:gridSpan w:val="2"/>
            <w:tcBorders>
              <w:top w:val="nil"/>
              <w:left w:val="nil"/>
              <w:bottom w:val="nil"/>
              <w:right w:val="nil"/>
            </w:tcBorders>
            <w:shd w:val="clear" w:color="auto" w:fill="auto"/>
            <w:noWrap/>
            <w:hideMark/>
          </w:tcPr>
          <w:p w:rsidR="006A15FE" w:rsidRPr="00710538" w:rsidRDefault="006A15FE" w:rsidP="00AA5225">
            <w:pPr>
              <w:jc w:val="center"/>
              <w:rPr>
                <w:rFonts w:ascii="Arial" w:hAnsi="Arial" w:cs="Arial"/>
                <w:sz w:val="12"/>
                <w:szCs w:val="12"/>
              </w:rPr>
            </w:pPr>
          </w:p>
        </w:tc>
        <w:tc>
          <w:tcPr>
            <w:tcW w:w="239" w:type="dxa"/>
            <w:tcBorders>
              <w:top w:val="nil"/>
              <w:left w:val="nil"/>
              <w:bottom w:val="nil"/>
              <w:right w:val="nil"/>
            </w:tcBorders>
            <w:shd w:val="clear" w:color="auto" w:fill="auto"/>
            <w:noWrap/>
            <w:hideMark/>
          </w:tcPr>
          <w:p w:rsidR="006A15FE" w:rsidRPr="00710538" w:rsidRDefault="006A15FE" w:rsidP="00AA5225">
            <w:pPr>
              <w:jc w:val="center"/>
              <w:rPr>
                <w:rFonts w:ascii="Arial" w:hAnsi="Arial" w:cs="Arial"/>
                <w:sz w:val="12"/>
                <w:szCs w:val="12"/>
              </w:rPr>
            </w:pPr>
          </w:p>
        </w:tc>
        <w:tc>
          <w:tcPr>
            <w:tcW w:w="239" w:type="dxa"/>
            <w:tcBorders>
              <w:top w:val="nil"/>
              <w:left w:val="nil"/>
              <w:bottom w:val="nil"/>
              <w:right w:val="nil"/>
            </w:tcBorders>
            <w:shd w:val="clear" w:color="auto" w:fill="auto"/>
            <w:noWrap/>
            <w:hideMark/>
          </w:tcPr>
          <w:p w:rsidR="006A15FE" w:rsidRPr="00710538" w:rsidRDefault="006A15FE" w:rsidP="00AA5225">
            <w:pPr>
              <w:jc w:val="center"/>
              <w:rPr>
                <w:rFonts w:ascii="Arial" w:hAnsi="Arial" w:cs="Arial"/>
                <w:sz w:val="12"/>
                <w:szCs w:val="12"/>
              </w:rPr>
            </w:pPr>
          </w:p>
        </w:tc>
        <w:tc>
          <w:tcPr>
            <w:tcW w:w="970" w:type="dxa"/>
            <w:gridSpan w:val="2"/>
            <w:tcBorders>
              <w:top w:val="nil"/>
              <w:left w:val="nil"/>
              <w:bottom w:val="nil"/>
              <w:right w:val="nil"/>
            </w:tcBorders>
            <w:shd w:val="clear" w:color="auto" w:fill="auto"/>
            <w:noWrap/>
            <w:hideMark/>
          </w:tcPr>
          <w:p w:rsidR="006A15FE" w:rsidRPr="00710538" w:rsidRDefault="006A15FE" w:rsidP="00AA5225">
            <w:pPr>
              <w:jc w:val="center"/>
              <w:rPr>
                <w:rFonts w:ascii="Arial" w:hAnsi="Arial" w:cs="Arial"/>
                <w:sz w:val="12"/>
                <w:szCs w:val="12"/>
              </w:rPr>
            </w:pPr>
          </w:p>
        </w:tc>
        <w:tc>
          <w:tcPr>
            <w:tcW w:w="1026" w:type="dxa"/>
            <w:tcBorders>
              <w:top w:val="nil"/>
              <w:left w:val="nil"/>
              <w:bottom w:val="nil"/>
              <w:right w:val="nil"/>
            </w:tcBorders>
            <w:shd w:val="clear" w:color="auto" w:fill="auto"/>
            <w:noWrap/>
            <w:hideMark/>
          </w:tcPr>
          <w:p w:rsidR="006A15FE" w:rsidRPr="00710538" w:rsidRDefault="006A15FE" w:rsidP="00AA5225">
            <w:pPr>
              <w:jc w:val="center"/>
              <w:rPr>
                <w:rFonts w:ascii="Arial" w:hAnsi="Arial" w:cs="Arial"/>
                <w:sz w:val="12"/>
                <w:szCs w:val="12"/>
              </w:rPr>
            </w:pPr>
          </w:p>
        </w:tc>
        <w:tc>
          <w:tcPr>
            <w:tcW w:w="1707" w:type="dxa"/>
            <w:tcBorders>
              <w:top w:val="nil"/>
              <w:left w:val="nil"/>
              <w:bottom w:val="nil"/>
              <w:right w:val="nil"/>
            </w:tcBorders>
            <w:shd w:val="clear" w:color="auto" w:fill="auto"/>
            <w:noWrap/>
            <w:hideMark/>
          </w:tcPr>
          <w:p w:rsidR="006A15FE" w:rsidRPr="00710538" w:rsidRDefault="006A15FE" w:rsidP="00AA5225">
            <w:pPr>
              <w:jc w:val="center"/>
              <w:rPr>
                <w:rFonts w:ascii="Arial" w:hAnsi="Arial" w:cs="Arial"/>
                <w:sz w:val="12"/>
                <w:szCs w:val="12"/>
              </w:rPr>
            </w:pPr>
          </w:p>
        </w:tc>
        <w:tc>
          <w:tcPr>
            <w:tcW w:w="236" w:type="dxa"/>
            <w:gridSpan w:val="2"/>
            <w:tcBorders>
              <w:top w:val="nil"/>
              <w:left w:val="nil"/>
              <w:bottom w:val="nil"/>
              <w:right w:val="nil"/>
            </w:tcBorders>
            <w:shd w:val="clear" w:color="auto" w:fill="auto"/>
            <w:noWrap/>
            <w:hideMark/>
          </w:tcPr>
          <w:p w:rsidR="006A15FE" w:rsidRPr="00710538" w:rsidRDefault="006A15FE" w:rsidP="00AA5225">
            <w:pPr>
              <w:jc w:val="center"/>
              <w:rPr>
                <w:rFonts w:ascii="Arial" w:hAnsi="Arial" w:cs="Arial"/>
                <w:sz w:val="12"/>
                <w:szCs w:val="12"/>
              </w:rPr>
            </w:pPr>
          </w:p>
        </w:tc>
      </w:tr>
      <w:tr w:rsidR="00AA5225" w:rsidRPr="00710538" w:rsidTr="006A15FE">
        <w:trPr>
          <w:trHeight w:val="20"/>
        </w:trPr>
        <w:tc>
          <w:tcPr>
            <w:tcW w:w="8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10538" w:rsidRPr="00710538" w:rsidRDefault="00710538" w:rsidP="00AA5225">
            <w:pPr>
              <w:jc w:val="center"/>
              <w:rPr>
                <w:rFonts w:ascii="Arial" w:hAnsi="Arial" w:cs="Arial"/>
                <w:sz w:val="12"/>
                <w:szCs w:val="12"/>
              </w:rPr>
            </w:pPr>
            <w:r w:rsidRPr="00710538">
              <w:rPr>
                <w:rFonts w:ascii="Arial" w:hAnsi="Arial" w:cs="Arial"/>
                <w:sz w:val="12"/>
                <w:szCs w:val="12"/>
              </w:rPr>
              <w:t>Наимен</w:t>
            </w:r>
            <w:r w:rsidRPr="00710538">
              <w:rPr>
                <w:rFonts w:ascii="Arial" w:hAnsi="Arial" w:cs="Arial"/>
                <w:sz w:val="12"/>
                <w:szCs w:val="12"/>
              </w:rPr>
              <w:t>о</w:t>
            </w:r>
            <w:r w:rsidRPr="00710538">
              <w:rPr>
                <w:rFonts w:ascii="Arial" w:hAnsi="Arial" w:cs="Arial"/>
                <w:sz w:val="12"/>
                <w:szCs w:val="12"/>
              </w:rPr>
              <w:t>вание учрежд</w:t>
            </w:r>
            <w:r w:rsidRPr="00710538">
              <w:rPr>
                <w:rFonts w:ascii="Arial" w:hAnsi="Arial" w:cs="Arial"/>
                <w:sz w:val="12"/>
                <w:szCs w:val="12"/>
              </w:rPr>
              <w:t>е</w:t>
            </w:r>
            <w:r w:rsidRPr="00710538">
              <w:rPr>
                <w:rFonts w:ascii="Arial" w:hAnsi="Arial" w:cs="Arial"/>
                <w:sz w:val="12"/>
                <w:szCs w:val="12"/>
              </w:rPr>
              <w:t>ния</w:t>
            </w:r>
          </w:p>
        </w:tc>
        <w:tc>
          <w:tcPr>
            <w:tcW w:w="5671" w:type="dxa"/>
            <w:gridSpan w:val="5"/>
            <w:tcBorders>
              <w:top w:val="single" w:sz="4" w:space="0" w:color="auto"/>
              <w:left w:val="nil"/>
              <w:bottom w:val="single" w:sz="4" w:space="0" w:color="auto"/>
              <w:right w:val="single" w:sz="4" w:space="0" w:color="auto"/>
            </w:tcBorders>
            <w:shd w:val="clear" w:color="auto" w:fill="auto"/>
            <w:hideMark/>
          </w:tcPr>
          <w:p w:rsidR="00710538" w:rsidRPr="00710538" w:rsidRDefault="00710538" w:rsidP="00AA5225">
            <w:pPr>
              <w:jc w:val="center"/>
              <w:rPr>
                <w:rFonts w:ascii="Arial" w:hAnsi="Arial" w:cs="Arial"/>
                <w:sz w:val="12"/>
                <w:szCs w:val="12"/>
              </w:rPr>
            </w:pPr>
            <w:r w:rsidRPr="00710538">
              <w:rPr>
                <w:rFonts w:ascii="Arial" w:hAnsi="Arial" w:cs="Arial"/>
                <w:sz w:val="12"/>
                <w:szCs w:val="12"/>
              </w:rPr>
              <w:t>Нормативные затраты на оказание муниципальной услуги (р</w:t>
            </w:r>
            <w:r w:rsidRPr="00710538">
              <w:rPr>
                <w:rFonts w:ascii="Arial" w:hAnsi="Arial" w:cs="Arial"/>
                <w:sz w:val="12"/>
                <w:szCs w:val="12"/>
              </w:rPr>
              <w:t>а</w:t>
            </w:r>
            <w:r w:rsidRPr="00710538">
              <w:rPr>
                <w:rFonts w:ascii="Arial" w:hAnsi="Arial" w:cs="Arial"/>
                <w:sz w:val="12"/>
                <w:szCs w:val="12"/>
              </w:rPr>
              <w:t>боты)</w:t>
            </w:r>
          </w:p>
        </w:tc>
        <w:tc>
          <w:tcPr>
            <w:tcW w:w="709" w:type="dxa"/>
            <w:gridSpan w:val="2"/>
            <w:tcBorders>
              <w:top w:val="single" w:sz="4" w:space="0" w:color="auto"/>
              <w:left w:val="nil"/>
              <w:bottom w:val="nil"/>
              <w:right w:val="single" w:sz="4" w:space="0" w:color="auto"/>
            </w:tcBorders>
            <w:shd w:val="clear" w:color="auto" w:fill="auto"/>
            <w:hideMark/>
          </w:tcPr>
          <w:p w:rsidR="00710538" w:rsidRPr="00710538" w:rsidRDefault="00710538" w:rsidP="00AA5225">
            <w:pPr>
              <w:jc w:val="center"/>
              <w:rPr>
                <w:rFonts w:ascii="Arial" w:hAnsi="Arial" w:cs="Arial"/>
                <w:sz w:val="12"/>
                <w:szCs w:val="12"/>
              </w:rPr>
            </w:pPr>
          </w:p>
        </w:tc>
        <w:tc>
          <w:tcPr>
            <w:tcW w:w="597" w:type="dxa"/>
            <w:gridSpan w:val="4"/>
            <w:tcBorders>
              <w:top w:val="single" w:sz="4" w:space="0" w:color="auto"/>
              <w:left w:val="nil"/>
              <w:bottom w:val="nil"/>
              <w:right w:val="single" w:sz="4" w:space="0" w:color="auto"/>
            </w:tcBorders>
            <w:shd w:val="clear" w:color="auto" w:fill="auto"/>
            <w:hideMark/>
          </w:tcPr>
          <w:p w:rsidR="00710538" w:rsidRPr="00710538" w:rsidRDefault="00710538" w:rsidP="00AA5225">
            <w:pPr>
              <w:jc w:val="center"/>
              <w:rPr>
                <w:rFonts w:ascii="Arial" w:hAnsi="Arial" w:cs="Arial"/>
                <w:sz w:val="12"/>
                <w:szCs w:val="12"/>
              </w:rPr>
            </w:pPr>
          </w:p>
        </w:tc>
        <w:tc>
          <w:tcPr>
            <w:tcW w:w="9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10538" w:rsidRPr="00710538" w:rsidRDefault="00710538" w:rsidP="00AA5225">
            <w:pPr>
              <w:jc w:val="center"/>
              <w:rPr>
                <w:rFonts w:ascii="Arial" w:hAnsi="Arial" w:cs="Arial"/>
                <w:sz w:val="12"/>
                <w:szCs w:val="12"/>
              </w:rPr>
            </w:pPr>
            <w:r w:rsidRPr="00710538">
              <w:rPr>
                <w:rFonts w:ascii="Arial" w:hAnsi="Arial" w:cs="Arial"/>
                <w:sz w:val="12"/>
                <w:szCs w:val="12"/>
              </w:rPr>
              <w:t>ВСЕГО             нормати</w:t>
            </w:r>
            <w:r w:rsidRPr="00710538">
              <w:rPr>
                <w:rFonts w:ascii="Arial" w:hAnsi="Arial" w:cs="Arial"/>
                <w:sz w:val="12"/>
                <w:szCs w:val="12"/>
              </w:rPr>
              <w:t>в</w:t>
            </w:r>
            <w:r w:rsidRPr="00710538">
              <w:rPr>
                <w:rFonts w:ascii="Arial" w:hAnsi="Arial" w:cs="Arial"/>
                <w:sz w:val="12"/>
                <w:szCs w:val="12"/>
              </w:rPr>
              <w:t>ных затрат на оказ</w:t>
            </w:r>
            <w:r w:rsidRPr="00710538">
              <w:rPr>
                <w:rFonts w:ascii="Arial" w:hAnsi="Arial" w:cs="Arial"/>
                <w:sz w:val="12"/>
                <w:szCs w:val="12"/>
              </w:rPr>
              <w:t>а</w:t>
            </w:r>
            <w:r w:rsidRPr="00710538">
              <w:rPr>
                <w:rFonts w:ascii="Arial" w:hAnsi="Arial" w:cs="Arial"/>
                <w:sz w:val="12"/>
                <w:szCs w:val="12"/>
              </w:rPr>
              <w:t>ние услуг (работ) по учрежд</w:t>
            </w:r>
            <w:r w:rsidRPr="00710538">
              <w:rPr>
                <w:rFonts w:ascii="Arial" w:hAnsi="Arial" w:cs="Arial"/>
                <w:sz w:val="12"/>
                <w:szCs w:val="12"/>
              </w:rPr>
              <w:t>е</w:t>
            </w:r>
            <w:r w:rsidRPr="00710538">
              <w:rPr>
                <w:rFonts w:ascii="Arial" w:hAnsi="Arial" w:cs="Arial"/>
                <w:sz w:val="12"/>
                <w:szCs w:val="12"/>
              </w:rPr>
              <w:t>нию</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10538" w:rsidRPr="00710538" w:rsidRDefault="00710538" w:rsidP="00AA5225">
            <w:pPr>
              <w:jc w:val="center"/>
              <w:rPr>
                <w:rFonts w:ascii="Arial" w:hAnsi="Arial" w:cs="Arial"/>
                <w:sz w:val="12"/>
                <w:szCs w:val="12"/>
              </w:rPr>
            </w:pPr>
            <w:r w:rsidRPr="00710538">
              <w:rPr>
                <w:rFonts w:ascii="Arial" w:hAnsi="Arial" w:cs="Arial"/>
                <w:sz w:val="12"/>
                <w:szCs w:val="12"/>
              </w:rPr>
              <w:t>коэ</w:t>
            </w:r>
            <w:r w:rsidRPr="00710538">
              <w:rPr>
                <w:rFonts w:ascii="Arial" w:hAnsi="Arial" w:cs="Arial"/>
                <w:sz w:val="12"/>
                <w:szCs w:val="12"/>
              </w:rPr>
              <w:t>ф</w:t>
            </w:r>
            <w:r w:rsidRPr="00710538">
              <w:rPr>
                <w:rFonts w:ascii="Arial" w:hAnsi="Arial" w:cs="Arial"/>
                <w:sz w:val="12"/>
                <w:szCs w:val="12"/>
              </w:rPr>
              <w:t>фициент выра</w:t>
            </w:r>
            <w:r w:rsidRPr="00710538">
              <w:rPr>
                <w:rFonts w:ascii="Arial" w:hAnsi="Arial" w:cs="Arial"/>
                <w:sz w:val="12"/>
                <w:szCs w:val="12"/>
              </w:rPr>
              <w:t>в</w:t>
            </w:r>
            <w:r w:rsidRPr="00710538">
              <w:rPr>
                <w:rFonts w:ascii="Arial" w:hAnsi="Arial" w:cs="Arial"/>
                <w:sz w:val="12"/>
                <w:szCs w:val="12"/>
              </w:rPr>
              <w:t>нивания</w:t>
            </w:r>
          </w:p>
        </w:tc>
        <w:tc>
          <w:tcPr>
            <w:tcW w:w="171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10538" w:rsidRPr="00710538" w:rsidRDefault="00710538" w:rsidP="00AA5225">
            <w:pPr>
              <w:jc w:val="center"/>
              <w:rPr>
                <w:rFonts w:ascii="Arial" w:hAnsi="Arial" w:cs="Arial"/>
                <w:sz w:val="12"/>
                <w:szCs w:val="12"/>
              </w:rPr>
            </w:pPr>
            <w:r w:rsidRPr="00710538">
              <w:rPr>
                <w:rFonts w:ascii="Arial" w:hAnsi="Arial" w:cs="Arial"/>
                <w:sz w:val="12"/>
                <w:szCs w:val="12"/>
              </w:rPr>
              <w:t>объём ф</w:t>
            </w:r>
            <w:r w:rsidRPr="00710538">
              <w:rPr>
                <w:rFonts w:ascii="Arial" w:hAnsi="Arial" w:cs="Arial"/>
                <w:sz w:val="12"/>
                <w:szCs w:val="12"/>
              </w:rPr>
              <w:t>и</w:t>
            </w:r>
            <w:r w:rsidRPr="00710538">
              <w:rPr>
                <w:rFonts w:ascii="Arial" w:hAnsi="Arial" w:cs="Arial"/>
                <w:sz w:val="12"/>
                <w:szCs w:val="12"/>
              </w:rPr>
              <w:t>нансового обеспечения на выполн</w:t>
            </w:r>
            <w:r w:rsidRPr="00710538">
              <w:rPr>
                <w:rFonts w:ascii="Arial" w:hAnsi="Arial" w:cs="Arial"/>
                <w:sz w:val="12"/>
                <w:szCs w:val="12"/>
              </w:rPr>
              <w:t>е</w:t>
            </w:r>
            <w:r w:rsidRPr="00710538">
              <w:rPr>
                <w:rFonts w:ascii="Arial" w:hAnsi="Arial" w:cs="Arial"/>
                <w:sz w:val="12"/>
                <w:szCs w:val="12"/>
              </w:rPr>
              <w:t>ние муниципального з</w:t>
            </w:r>
            <w:r w:rsidRPr="00710538">
              <w:rPr>
                <w:rFonts w:ascii="Arial" w:hAnsi="Arial" w:cs="Arial"/>
                <w:sz w:val="12"/>
                <w:szCs w:val="12"/>
              </w:rPr>
              <w:t>а</w:t>
            </w:r>
            <w:r w:rsidRPr="00710538">
              <w:rPr>
                <w:rFonts w:ascii="Arial" w:hAnsi="Arial" w:cs="Arial"/>
                <w:sz w:val="12"/>
                <w:szCs w:val="12"/>
              </w:rPr>
              <w:t>дания</w:t>
            </w:r>
          </w:p>
        </w:tc>
        <w:tc>
          <w:tcPr>
            <w:tcW w:w="236" w:type="dxa"/>
            <w:gridSpan w:val="2"/>
            <w:tcBorders>
              <w:top w:val="nil"/>
              <w:left w:val="nil"/>
              <w:bottom w:val="nil"/>
              <w:right w:val="nil"/>
            </w:tcBorders>
            <w:shd w:val="clear" w:color="auto" w:fill="auto"/>
            <w:noWrap/>
            <w:hideMark/>
          </w:tcPr>
          <w:p w:rsidR="00710538" w:rsidRPr="00710538" w:rsidRDefault="00710538" w:rsidP="00AA5225">
            <w:pPr>
              <w:jc w:val="center"/>
              <w:rPr>
                <w:rFonts w:ascii="Arial" w:hAnsi="Arial" w:cs="Arial"/>
                <w:sz w:val="12"/>
                <w:szCs w:val="12"/>
              </w:rPr>
            </w:pPr>
          </w:p>
        </w:tc>
      </w:tr>
      <w:tr w:rsidR="00AA5225" w:rsidRPr="00AA5225" w:rsidTr="006A15FE">
        <w:trPr>
          <w:trHeight w:val="20"/>
        </w:trPr>
        <w:tc>
          <w:tcPr>
            <w:tcW w:w="816" w:type="dxa"/>
            <w:vMerge/>
            <w:tcBorders>
              <w:top w:val="single" w:sz="4" w:space="0" w:color="auto"/>
              <w:left w:val="single" w:sz="4" w:space="0" w:color="auto"/>
              <w:bottom w:val="single" w:sz="4" w:space="0" w:color="000000"/>
              <w:right w:val="single" w:sz="4" w:space="0" w:color="auto"/>
            </w:tcBorders>
            <w:hideMark/>
          </w:tcPr>
          <w:p w:rsidR="00710538" w:rsidRPr="00710538" w:rsidRDefault="00710538" w:rsidP="00AA5225">
            <w:pPr>
              <w:jc w:val="center"/>
              <w:rPr>
                <w:rFonts w:ascii="Arial" w:hAnsi="Arial" w:cs="Arial"/>
                <w:sz w:val="12"/>
                <w:szCs w:val="12"/>
              </w:rPr>
            </w:pPr>
          </w:p>
        </w:tc>
        <w:tc>
          <w:tcPr>
            <w:tcW w:w="1559" w:type="dxa"/>
            <w:tcBorders>
              <w:top w:val="nil"/>
              <w:left w:val="nil"/>
              <w:bottom w:val="single" w:sz="4" w:space="0" w:color="auto"/>
              <w:right w:val="single" w:sz="4" w:space="0" w:color="auto"/>
            </w:tcBorders>
            <w:shd w:val="clear" w:color="auto" w:fill="auto"/>
            <w:hideMark/>
          </w:tcPr>
          <w:p w:rsidR="00710538" w:rsidRPr="00710538" w:rsidRDefault="00710538" w:rsidP="00AA5225">
            <w:pPr>
              <w:jc w:val="center"/>
              <w:rPr>
                <w:rFonts w:ascii="Arial" w:hAnsi="Arial" w:cs="Arial"/>
                <w:sz w:val="12"/>
                <w:szCs w:val="12"/>
              </w:rPr>
            </w:pPr>
            <w:r w:rsidRPr="00710538">
              <w:rPr>
                <w:rFonts w:ascii="Arial" w:hAnsi="Arial" w:cs="Arial"/>
                <w:sz w:val="12"/>
                <w:szCs w:val="12"/>
              </w:rPr>
              <w:t>Организация мер</w:t>
            </w:r>
            <w:r w:rsidRPr="00710538">
              <w:rPr>
                <w:rFonts w:ascii="Arial" w:hAnsi="Arial" w:cs="Arial"/>
                <w:sz w:val="12"/>
                <w:szCs w:val="12"/>
              </w:rPr>
              <w:t>о</w:t>
            </w:r>
            <w:r w:rsidRPr="00710538">
              <w:rPr>
                <w:rFonts w:ascii="Arial" w:hAnsi="Arial" w:cs="Arial"/>
                <w:sz w:val="12"/>
                <w:szCs w:val="12"/>
              </w:rPr>
              <w:t>приятий в сфере мол</w:t>
            </w:r>
            <w:r w:rsidRPr="00710538">
              <w:rPr>
                <w:rFonts w:ascii="Arial" w:hAnsi="Arial" w:cs="Arial"/>
                <w:sz w:val="12"/>
                <w:szCs w:val="12"/>
              </w:rPr>
              <w:t>о</w:t>
            </w:r>
            <w:r w:rsidRPr="00710538">
              <w:rPr>
                <w:rFonts w:ascii="Arial" w:hAnsi="Arial" w:cs="Arial"/>
                <w:sz w:val="12"/>
                <w:szCs w:val="12"/>
              </w:rPr>
              <w:t>дёжной полит</w:t>
            </w:r>
            <w:r w:rsidRPr="00710538">
              <w:rPr>
                <w:rFonts w:ascii="Arial" w:hAnsi="Arial" w:cs="Arial"/>
                <w:sz w:val="12"/>
                <w:szCs w:val="12"/>
              </w:rPr>
              <w:t>и</w:t>
            </w:r>
            <w:r w:rsidRPr="00710538">
              <w:rPr>
                <w:rFonts w:ascii="Arial" w:hAnsi="Arial" w:cs="Arial"/>
                <w:sz w:val="12"/>
                <w:szCs w:val="12"/>
              </w:rPr>
              <w:t>ки,направленных на формирование сист</w:t>
            </w:r>
            <w:r w:rsidRPr="00710538">
              <w:rPr>
                <w:rFonts w:ascii="Arial" w:hAnsi="Arial" w:cs="Arial"/>
                <w:sz w:val="12"/>
                <w:szCs w:val="12"/>
              </w:rPr>
              <w:t>е</w:t>
            </w:r>
            <w:r w:rsidRPr="00710538">
              <w:rPr>
                <w:rFonts w:ascii="Arial" w:hAnsi="Arial" w:cs="Arial"/>
                <w:sz w:val="12"/>
                <w:szCs w:val="12"/>
              </w:rPr>
              <w:t>мы развития талантл</w:t>
            </w:r>
            <w:r w:rsidRPr="00710538">
              <w:rPr>
                <w:rFonts w:ascii="Arial" w:hAnsi="Arial" w:cs="Arial"/>
                <w:sz w:val="12"/>
                <w:szCs w:val="12"/>
              </w:rPr>
              <w:t>и</w:t>
            </w:r>
            <w:r w:rsidRPr="00710538">
              <w:rPr>
                <w:rFonts w:ascii="Arial" w:hAnsi="Arial" w:cs="Arial"/>
                <w:sz w:val="12"/>
                <w:szCs w:val="12"/>
              </w:rPr>
              <w:t>вой и инициативной молод</w:t>
            </w:r>
            <w:r w:rsidRPr="00710538">
              <w:rPr>
                <w:rFonts w:ascii="Arial" w:hAnsi="Arial" w:cs="Arial"/>
                <w:sz w:val="12"/>
                <w:szCs w:val="12"/>
              </w:rPr>
              <w:t>ё</w:t>
            </w:r>
            <w:r w:rsidRPr="00710538">
              <w:rPr>
                <w:rFonts w:ascii="Arial" w:hAnsi="Arial" w:cs="Arial"/>
                <w:sz w:val="12"/>
                <w:szCs w:val="12"/>
              </w:rPr>
              <w:t>жи,создание условий для саморе</w:t>
            </w:r>
            <w:r w:rsidRPr="00710538">
              <w:rPr>
                <w:rFonts w:ascii="Arial" w:hAnsi="Arial" w:cs="Arial"/>
                <w:sz w:val="12"/>
                <w:szCs w:val="12"/>
              </w:rPr>
              <w:t>а</w:t>
            </w:r>
            <w:r w:rsidRPr="00710538">
              <w:rPr>
                <w:rFonts w:ascii="Arial" w:hAnsi="Arial" w:cs="Arial"/>
                <w:sz w:val="12"/>
                <w:szCs w:val="12"/>
              </w:rPr>
              <w:t>лизации подростков и молодёжи, развитие творческ</w:t>
            </w:r>
            <w:r w:rsidRPr="00710538">
              <w:rPr>
                <w:rFonts w:ascii="Arial" w:hAnsi="Arial" w:cs="Arial"/>
                <w:sz w:val="12"/>
                <w:szCs w:val="12"/>
              </w:rPr>
              <w:t>о</w:t>
            </w:r>
            <w:r w:rsidRPr="00710538">
              <w:rPr>
                <w:rFonts w:ascii="Arial" w:hAnsi="Arial" w:cs="Arial"/>
                <w:sz w:val="12"/>
                <w:szCs w:val="12"/>
              </w:rPr>
              <w:t>го,профессионального, интелл</w:t>
            </w:r>
            <w:r w:rsidRPr="00710538">
              <w:rPr>
                <w:rFonts w:ascii="Arial" w:hAnsi="Arial" w:cs="Arial"/>
                <w:sz w:val="12"/>
                <w:szCs w:val="12"/>
              </w:rPr>
              <w:t>е</w:t>
            </w:r>
            <w:r w:rsidRPr="00710538">
              <w:rPr>
                <w:rFonts w:ascii="Arial" w:hAnsi="Arial" w:cs="Arial"/>
                <w:sz w:val="12"/>
                <w:szCs w:val="12"/>
              </w:rPr>
              <w:t>утуального потенциалов подрос</w:t>
            </w:r>
            <w:r w:rsidRPr="00710538">
              <w:rPr>
                <w:rFonts w:ascii="Arial" w:hAnsi="Arial" w:cs="Arial"/>
                <w:sz w:val="12"/>
                <w:szCs w:val="12"/>
              </w:rPr>
              <w:t>т</w:t>
            </w:r>
            <w:r w:rsidRPr="00710538">
              <w:rPr>
                <w:rFonts w:ascii="Arial" w:hAnsi="Arial" w:cs="Arial"/>
                <w:sz w:val="12"/>
                <w:szCs w:val="12"/>
              </w:rPr>
              <w:t>ков и мол</w:t>
            </w:r>
            <w:r w:rsidRPr="00710538">
              <w:rPr>
                <w:rFonts w:ascii="Arial" w:hAnsi="Arial" w:cs="Arial"/>
                <w:sz w:val="12"/>
                <w:szCs w:val="12"/>
              </w:rPr>
              <w:t>о</w:t>
            </w:r>
            <w:r w:rsidRPr="00710538">
              <w:rPr>
                <w:rFonts w:ascii="Arial" w:hAnsi="Arial" w:cs="Arial"/>
                <w:sz w:val="12"/>
                <w:szCs w:val="12"/>
              </w:rPr>
              <w:t>дёжи</w:t>
            </w:r>
          </w:p>
        </w:tc>
        <w:tc>
          <w:tcPr>
            <w:tcW w:w="1100" w:type="dxa"/>
            <w:tcBorders>
              <w:top w:val="nil"/>
              <w:left w:val="nil"/>
              <w:bottom w:val="single" w:sz="4" w:space="0" w:color="auto"/>
              <w:right w:val="single" w:sz="4" w:space="0" w:color="auto"/>
            </w:tcBorders>
            <w:shd w:val="clear" w:color="auto" w:fill="auto"/>
            <w:hideMark/>
          </w:tcPr>
          <w:p w:rsidR="00710538" w:rsidRPr="00710538" w:rsidRDefault="00710538" w:rsidP="00AA5225">
            <w:pPr>
              <w:jc w:val="center"/>
              <w:rPr>
                <w:rFonts w:ascii="Arial" w:hAnsi="Arial" w:cs="Arial"/>
                <w:sz w:val="12"/>
                <w:szCs w:val="12"/>
              </w:rPr>
            </w:pPr>
            <w:r w:rsidRPr="00710538">
              <w:rPr>
                <w:rFonts w:ascii="Arial" w:hAnsi="Arial" w:cs="Arial"/>
                <w:sz w:val="12"/>
                <w:szCs w:val="12"/>
              </w:rPr>
              <w:t>Организация мероприятий в сфере мол</w:t>
            </w:r>
            <w:r w:rsidRPr="00710538">
              <w:rPr>
                <w:rFonts w:ascii="Arial" w:hAnsi="Arial" w:cs="Arial"/>
                <w:sz w:val="12"/>
                <w:szCs w:val="12"/>
              </w:rPr>
              <w:t>о</w:t>
            </w:r>
            <w:r w:rsidRPr="00710538">
              <w:rPr>
                <w:rFonts w:ascii="Arial" w:hAnsi="Arial" w:cs="Arial"/>
                <w:sz w:val="12"/>
                <w:szCs w:val="12"/>
              </w:rPr>
              <w:t>дёжной пол</w:t>
            </w:r>
            <w:r w:rsidRPr="00710538">
              <w:rPr>
                <w:rFonts w:ascii="Arial" w:hAnsi="Arial" w:cs="Arial"/>
                <w:sz w:val="12"/>
                <w:szCs w:val="12"/>
              </w:rPr>
              <w:t>и</w:t>
            </w:r>
            <w:r w:rsidRPr="00710538">
              <w:rPr>
                <w:rFonts w:ascii="Arial" w:hAnsi="Arial" w:cs="Arial"/>
                <w:sz w:val="12"/>
                <w:szCs w:val="12"/>
              </w:rPr>
              <w:t>тики, напра</w:t>
            </w:r>
            <w:r w:rsidRPr="00710538">
              <w:rPr>
                <w:rFonts w:ascii="Arial" w:hAnsi="Arial" w:cs="Arial"/>
                <w:sz w:val="12"/>
                <w:szCs w:val="12"/>
              </w:rPr>
              <w:t>в</w:t>
            </w:r>
            <w:r w:rsidRPr="00710538">
              <w:rPr>
                <w:rFonts w:ascii="Arial" w:hAnsi="Arial" w:cs="Arial"/>
                <w:sz w:val="12"/>
                <w:szCs w:val="12"/>
              </w:rPr>
              <w:t>ленных на гражданское и патриотич</w:t>
            </w:r>
            <w:r w:rsidRPr="00710538">
              <w:rPr>
                <w:rFonts w:ascii="Arial" w:hAnsi="Arial" w:cs="Arial"/>
                <w:sz w:val="12"/>
                <w:szCs w:val="12"/>
              </w:rPr>
              <w:t>е</w:t>
            </w:r>
            <w:r w:rsidRPr="00710538">
              <w:rPr>
                <w:rFonts w:ascii="Arial" w:hAnsi="Arial" w:cs="Arial"/>
                <w:sz w:val="12"/>
                <w:szCs w:val="12"/>
              </w:rPr>
              <w:t>ское воспит</w:t>
            </w:r>
            <w:r w:rsidRPr="00710538">
              <w:rPr>
                <w:rFonts w:ascii="Arial" w:hAnsi="Arial" w:cs="Arial"/>
                <w:sz w:val="12"/>
                <w:szCs w:val="12"/>
              </w:rPr>
              <w:t>а</w:t>
            </w:r>
            <w:r w:rsidRPr="00710538">
              <w:rPr>
                <w:rFonts w:ascii="Arial" w:hAnsi="Arial" w:cs="Arial"/>
                <w:sz w:val="12"/>
                <w:szCs w:val="12"/>
              </w:rPr>
              <w:t>ние молодёжи, воспитание толерантности в мол</w:t>
            </w:r>
            <w:r w:rsidRPr="00710538">
              <w:rPr>
                <w:rFonts w:ascii="Arial" w:hAnsi="Arial" w:cs="Arial"/>
                <w:sz w:val="12"/>
                <w:szCs w:val="12"/>
              </w:rPr>
              <w:t>о</w:t>
            </w:r>
            <w:r w:rsidRPr="00710538">
              <w:rPr>
                <w:rFonts w:ascii="Arial" w:hAnsi="Arial" w:cs="Arial"/>
                <w:sz w:val="12"/>
                <w:szCs w:val="12"/>
              </w:rPr>
              <w:t>дежной среде</w:t>
            </w:r>
          </w:p>
        </w:tc>
        <w:tc>
          <w:tcPr>
            <w:tcW w:w="1311" w:type="dxa"/>
            <w:tcBorders>
              <w:top w:val="nil"/>
              <w:left w:val="nil"/>
              <w:bottom w:val="single" w:sz="4" w:space="0" w:color="auto"/>
              <w:right w:val="single" w:sz="4" w:space="0" w:color="auto"/>
            </w:tcBorders>
            <w:shd w:val="clear" w:color="auto" w:fill="auto"/>
            <w:hideMark/>
          </w:tcPr>
          <w:p w:rsidR="00710538" w:rsidRPr="00710538" w:rsidRDefault="00710538" w:rsidP="00AA5225">
            <w:pPr>
              <w:jc w:val="center"/>
              <w:rPr>
                <w:rFonts w:ascii="Arial" w:hAnsi="Arial" w:cs="Arial"/>
                <w:sz w:val="12"/>
                <w:szCs w:val="12"/>
              </w:rPr>
            </w:pPr>
            <w:r w:rsidRPr="00710538">
              <w:rPr>
                <w:rFonts w:ascii="Arial" w:hAnsi="Arial" w:cs="Arial"/>
                <w:sz w:val="12"/>
                <w:szCs w:val="12"/>
              </w:rPr>
              <w:t>Организация мер</w:t>
            </w:r>
            <w:r w:rsidRPr="00710538">
              <w:rPr>
                <w:rFonts w:ascii="Arial" w:hAnsi="Arial" w:cs="Arial"/>
                <w:sz w:val="12"/>
                <w:szCs w:val="12"/>
              </w:rPr>
              <w:t>о</w:t>
            </w:r>
            <w:r w:rsidRPr="00710538">
              <w:rPr>
                <w:rFonts w:ascii="Arial" w:hAnsi="Arial" w:cs="Arial"/>
                <w:sz w:val="12"/>
                <w:szCs w:val="12"/>
              </w:rPr>
              <w:t>приятий в сфере молодё</w:t>
            </w:r>
            <w:r w:rsidRPr="00710538">
              <w:rPr>
                <w:rFonts w:ascii="Arial" w:hAnsi="Arial" w:cs="Arial"/>
                <w:sz w:val="12"/>
                <w:szCs w:val="12"/>
              </w:rPr>
              <w:t>ж</w:t>
            </w:r>
            <w:r w:rsidRPr="00710538">
              <w:rPr>
                <w:rFonts w:ascii="Arial" w:hAnsi="Arial" w:cs="Arial"/>
                <w:sz w:val="12"/>
                <w:szCs w:val="12"/>
              </w:rPr>
              <w:t>ной полит</w:t>
            </w:r>
            <w:r w:rsidRPr="00710538">
              <w:rPr>
                <w:rFonts w:ascii="Arial" w:hAnsi="Arial" w:cs="Arial"/>
                <w:sz w:val="12"/>
                <w:szCs w:val="12"/>
              </w:rPr>
              <w:t>и</w:t>
            </w:r>
            <w:r w:rsidRPr="00710538">
              <w:rPr>
                <w:rFonts w:ascii="Arial" w:hAnsi="Arial" w:cs="Arial"/>
                <w:sz w:val="12"/>
                <w:szCs w:val="12"/>
              </w:rPr>
              <w:t>ки,направленных на вовлечение молодёжи в инн</w:t>
            </w:r>
            <w:r w:rsidRPr="00710538">
              <w:rPr>
                <w:rFonts w:ascii="Arial" w:hAnsi="Arial" w:cs="Arial"/>
                <w:sz w:val="12"/>
                <w:szCs w:val="12"/>
              </w:rPr>
              <w:t>о</w:t>
            </w:r>
            <w:r w:rsidRPr="00710538">
              <w:rPr>
                <w:rFonts w:ascii="Arial" w:hAnsi="Arial" w:cs="Arial"/>
                <w:sz w:val="12"/>
                <w:szCs w:val="12"/>
              </w:rPr>
              <w:t>вационную, пре</w:t>
            </w:r>
            <w:r w:rsidRPr="00710538">
              <w:rPr>
                <w:rFonts w:ascii="Arial" w:hAnsi="Arial" w:cs="Arial"/>
                <w:sz w:val="12"/>
                <w:szCs w:val="12"/>
              </w:rPr>
              <w:t>д</w:t>
            </w:r>
            <w:r w:rsidRPr="00710538">
              <w:rPr>
                <w:rFonts w:ascii="Arial" w:hAnsi="Arial" w:cs="Arial"/>
                <w:sz w:val="12"/>
                <w:szCs w:val="12"/>
              </w:rPr>
              <w:t>принимательскую, добровольческую деятельность, а также развитие гражданской активности мол</w:t>
            </w:r>
            <w:r w:rsidRPr="00710538">
              <w:rPr>
                <w:rFonts w:ascii="Arial" w:hAnsi="Arial" w:cs="Arial"/>
                <w:sz w:val="12"/>
                <w:szCs w:val="12"/>
              </w:rPr>
              <w:t>о</w:t>
            </w:r>
            <w:r w:rsidRPr="00710538">
              <w:rPr>
                <w:rFonts w:ascii="Arial" w:hAnsi="Arial" w:cs="Arial"/>
                <w:sz w:val="12"/>
                <w:szCs w:val="12"/>
              </w:rPr>
              <w:t>дёжи и формир</w:t>
            </w:r>
            <w:r w:rsidRPr="00710538">
              <w:rPr>
                <w:rFonts w:ascii="Arial" w:hAnsi="Arial" w:cs="Arial"/>
                <w:sz w:val="12"/>
                <w:szCs w:val="12"/>
              </w:rPr>
              <w:t>о</w:t>
            </w:r>
            <w:r w:rsidRPr="00710538">
              <w:rPr>
                <w:rFonts w:ascii="Arial" w:hAnsi="Arial" w:cs="Arial"/>
                <w:sz w:val="12"/>
                <w:szCs w:val="12"/>
              </w:rPr>
              <w:t>вание здор</w:t>
            </w:r>
            <w:r w:rsidRPr="00710538">
              <w:rPr>
                <w:rFonts w:ascii="Arial" w:hAnsi="Arial" w:cs="Arial"/>
                <w:sz w:val="12"/>
                <w:szCs w:val="12"/>
              </w:rPr>
              <w:t>о</w:t>
            </w:r>
            <w:r w:rsidRPr="00710538">
              <w:rPr>
                <w:rFonts w:ascii="Arial" w:hAnsi="Arial" w:cs="Arial"/>
                <w:sz w:val="12"/>
                <w:szCs w:val="12"/>
              </w:rPr>
              <w:t>вого образа жи</w:t>
            </w:r>
            <w:r w:rsidRPr="00710538">
              <w:rPr>
                <w:rFonts w:ascii="Arial" w:hAnsi="Arial" w:cs="Arial"/>
                <w:sz w:val="12"/>
                <w:szCs w:val="12"/>
              </w:rPr>
              <w:t>з</w:t>
            </w:r>
            <w:r w:rsidRPr="00710538">
              <w:rPr>
                <w:rFonts w:ascii="Arial" w:hAnsi="Arial" w:cs="Arial"/>
                <w:sz w:val="12"/>
                <w:szCs w:val="12"/>
              </w:rPr>
              <w:t>ни</w:t>
            </w:r>
          </w:p>
        </w:tc>
        <w:tc>
          <w:tcPr>
            <w:tcW w:w="851" w:type="dxa"/>
            <w:tcBorders>
              <w:top w:val="nil"/>
              <w:left w:val="nil"/>
              <w:bottom w:val="single" w:sz="4" w:space="0" w:color="auto"/>
              <w:right w:val="single" w:sz="4" w:space="0" w:color="auto"/>
            </w:tcBorders>
            <w:shd w:val="clear" w:color="auto" w:fill="auto"/>
            <w:hideMark/>
          </w:tcPr>
          <w:p w:rsidR="00710538" w:rsidRPr="00710538" w:rsidRDefault="00710538" w:rsidP="00AA5225">
            <w:pPr>
              <w:jc w:val="center"/>
              <w:rPr>
                <w:rFonts w:ascii="Arial" w:hAnsi="Arial" w:cs="Arial"/>
                <w:sz w:val="12"/>
                <w:szCs w:val="12"/>
              </w:rPr>
            </w:pPr>
            <w:r w:rsidRPr="00710538">
              <w:rPr>
                <w:rFonts w:ascii="Arial" w:hAnsi="Arial" w:cs="Arial"/>
                <w:sz w:val="12"/>
                <w:szCs w:val="12"/>
              </w:rPr>
              <w:t>Организ</w:t>
            </w:r>
            <w:r w:rsidRPr="00710538">
              <w:rPr>
                <w:rFonts w:ascii="Arial" w:hAnsi="Arial" w:cs="Arial"/>
                <w:sz w:val="12"/>
                <w:szCs w:val="12"/>
              </w:rPr>
              <w:t>а</w:t>
            </w:r>
            <w:r w:rsidRPr="00710538">
              <w:rPr>
                <w:rFonts w:ascii="Arial" w:hAnsi="Arial" w:cs="Arial"/>
                <w:sz w:val="12"/>
                <w:szCs w:val="12"/>
              </w:rPr>
              <w:t>ция отд</w:t>
            </w:r>
            <w:r w:rsidRPr="00710538">
              <w:rPr>
                <w:rFonts w:ascii="Arial" w:hAnsi="Arial" w:cs="Arial"/>
                <w:sz w:val="12"/>
                <w:szCs w:val="12"/>
              </w:rPr>
              <w:t>ы</w:t>
            </w:r>
            <w:r w:rsidRPr="00710538">
              <w:rPr>
                <w:rFonts w:ascii="Arial" w:hAnsi="Arial" w:cs="Arial"/>
                <w:sz w:val="12"/>
                <w:szCs w:val="12"/>
              </w:rPr>
              <w:t>ха детей и мол</w:t>
            </w:r>
            <w:r w:rsidRPr="00710538">
              <w:rPr>
                <w:rFonts w:ascii="Arial" w:hAnsi="Arial" w:cs="Arial"/>
                <w:sz w:val="12"/>
                <w:szCs w:val="12"/>
              </w:rPr>
              <w:t>о</w:t>
            </w:r>
            <w:r w:rsidRPr="00710538">
              <w:rPr>
                <w:rFonts w:ascii="Arial" w:hAnsi="Arial" w:cs="Arial"/>
                <w:sz w:val="12"/>
                <w:szCs w:val="12"/>
              </w:rPr>
              <w:t>дёжи</w:t>
            </w:r>
          </w:p>
        </w:tc>
        <w:tc>
          <w:tcPr>
            <w:tcW w:w="850" w:type="dxa"/>
            <w:tcBorders>
              <w:top w:val="nil"/>
              <w:left w:val="nil"/>
              <w:bottom w:val="single" w:sz="4" w:space="0" w:color="auto"/>
              <w:right w:val="single" w:sz="4" w:space="0" w:color="auto"/>
            </w:tcBorders>
            <w:shd w:val="clear" w:color="auto" w:fill="auto"/>
            <w:hideMark/>
          </w:tcPr>
          <w:p w:rsidR="00710538" w:rsidRPr="00710538" w:rsidRDefault="00710538" w:rsidP="00AA5225">
            <w:pPr>
              <w:jc w:val="center"/>
              <w:rPr>
                <w:rFonts w:ascii="Arial" w:hAnsi="Arial" w:cs="Arial"/>
                <w:sz w:val="12"/>
                <w:szCs w:val="12"/>
              </w:rPr>
            </w:pPr>
            <w:r w:rsidRPr="00710538">
              <w:rPr>
                <w:rFonts w:ascii="Arial" w:hAnsi="Arial" w:cs="Arial"/>
                <w:sz w:val="12"/>
                <w:szCs w:val="12"/>
              </w:rPr>
              <w:t>методич</w:t>
            </w:r>
            <w:r w:rsidRPr="00710538">
              <w:rPr>
                <w:rFonts w:ascii="Arial" w:hAnsi="Arial" w:cs="Arial"/>
                <w:sz w:val="12"/>
                <w:szCs w:val="12"/>
              </w:rPr>
              <w:t>е</w:t>
            </w:r>
            <w:r w:rsidRPr="00710538">
              <w:rPr>
                <w:rFonts w:ascii="Arial" w:hAnsi="Arial" w:cs="Arial"/>
                <w:sz w:val="12"/>
                <w:szCs w:val="12"/>
              </w:rPr>
              <w:t>ское обеспеч</w:t>
            </w:r>
            <w:r w:rsidRPr="00710538">
              <w:rPr>
                <w:rFonts w:ascii="Arial" w:hAnsi="Arial" w:cs="Arial"/>
                <w:sz w:val="12"/>
                <w:szCs w:val="12"/>
              </w:rPr>
              <w:t>е</w:t>
            </w:r>
            <w:r w:rsidRPr="00710538">
              <w:rPr>
                <w:rFonts w:ascii="Arial" w:hAnsi="Arial" w:cs="Arial"/>
                <w:sz w:val="12"/>
                <w:szCs w:val="12"/>
              </w:rPr>
              <w:t>ние обр</w:t>
            </w:r>
            <w:r w:rsidRPr="00710538">
              <w:rPr>
                <w:rFonts w:ascii="Arial" w:hAnsi="Arial" w:cs="Arial"/>
                <w:sz w:val="12"/>
                <w:szCs w:val="12"/>
              </w:rPr>
              <w:t>а</w:t>
            </w:r>
            <w:r w:rsidRPr="00710538">
              <w:rPr>
                <w:rFonts w:ascii="Arial" w:hAnsi="Arial" w:cs="Arial"/>
                <w:sz w:val="12"/>
                <w:szCs w:val="12"/>
              </w:rPr>
              <w:t>зовател</w:t>
            </w:r>
            <w:r w:rsidRPr="00710538">
              <w:rPr>
                <w:rFonts w:ascii="Arial" w:hAnsi="Arial" w:cs="Arial"/>
                <w:sz w:val="12"/>
                <w:szCs w:val="12"/>
              </w:rPr>
              <w:t>ь</w:t>
            </w:r>
            <w:r w:rsidRPr="00710538">
              <w:rPr>
                <w:rFonts w:ascii="Arial" w:hAnsi="Arial" w:cs="Arial"/>
                <w:sz w:val="12"/>
                <w:szCs w:val="12"/>
              </w:rPr>
              <w:t>ной де</w:t>
            </w:r>
            <w:r w:rsidRPr="00710538">
              <w:rPr>
                <w:rFonts w:ascii="Arial" w:hAnsi="Arial" w:cs="Arial"/>
                <w:sz w:val="12"/>
                <w:szCs w:val="12"/>
              </w:rPr>
              <w:t>я</w:t>
            </w:r>
            <w:r w:rsidRPr="00710538">
              <w:rPr>
                <w:rFonts w:ascii="Arial" w:hAnsi="Arial" w:cs="Arial"/>
                <w:sz w:val="12"/>
                <w:szCs w:val="12"/>
              </w:rPr>
              <w:t>тельн</w:t>
            </w:r>
            <w:r w:rsidRPr="00710538">
              <w:rPr>
                <w:rFonts w:ascii="Arial" w:hAnsi="Arial" w:cs="Arial"/>
                <w:sz w:val="12"/>
                <w:szCs w:val="12"/>
              </w:rPr>
              <w:t>о</w:t>
            </w:r>
            <w:r w:rsidRPr="00710538">
              <w:rPr>
                <w:rFonts w:ascii="Arial" w:hAnsi="Arial" w:cs="Arial"/>
                <w:sz w:val="12"/>
                <w:szCs w:val="12"/>
              </w:rPr>
              <w:t>сти</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710538" w:rsidRPr="00710538" w:rsidRDefault="00710538" w:rsidP="00AA5225">
            <w:pPr>
              <w:jc w:val="center"/>
              <w:rPr>
                <w:rFonts w:ascii="Arial" w:hAnsi="Arial" w:cs="Arial"/>
                <w:sz w:val="12"/>
                <w:szCs w:val="12"/>
              </w:rPr>
            </w:pPr>
            <w:r w:rsidRPr="00710538">
              <w:rPr>
                <w:rFonts w:ascii="Arial" w:hAnsi="Arial" w:cs="Arial"/>
                <w:sz w:val="12"/>
                <w:szCs w:val="12"/>
              </w:rPr>
              <w:t>инфо</w:t>
            </w:r>
            <w:r w:rsidRPr="00710538">
              <w:rPr>
                <w:rFonts w:ascii="Arial" w:hAnsi="Arial" w:cs="Arial"/>
                <w:sz w:val="12"/>
                <w:szCs w:val="12"/>
              </w:rPr>
              <w:t>р</w:t>
            </w:r>
            <w:r w:rsidRPr="00710538">
              <w:rPr>
                <w:rFonts w:ascii="Arial" w:hAnsi="Arial" w:cs="Arial"/>
                <w:sz w:val="12"/>
                <w:szCs w:val="12"/>
              </w:rPr>
              <w:t>мацио</w:t>
            </w:r>
            <w:r w:rsidRPr="00710538">
              <w:rPr>
                <w:rFonts w:ascii="Arial" w:hAnsi="Arial" w:cs="Arial"/>
                <w:sz w:val="12"/>
                <w:szCs w:val="12"/>
              </w:rPr>
              <w:t>н</w:t>
            </w:r>
            <w:r w:rsidRPr="00710538">
              <w:rPr>
                <w:rFonts w:ascii="Arial" w:hAnsi="Arial" w:cs="Arial"/>
                <w:sz w:val="12"/>
                <w:szCs w:val="12"/>
              </w:rPr>
              <w:t>но-техн</w:t>
            </w:r>
            <w:r w:rsidRPr="00710538">
              <w:rPr>
                <w:rFonts w:ascii="Arial" w:hAnsi="Arial" w:cs="Arial"/>
                <w:sz w:val="12"/>
                <w:szCs w:val="12"/>
              </w:rPr>
              <w:t>о</w:t>
            </w:r>
            <w:r w:rsidRPr="00710538">
              <w:rPr>
                <w:rFonts w:ascii="Arial" w:hAnsi="Arial" w:cs="Arial"/>
                <w:sz w:val="12"/>
                <w:szCs w:val="12"/>
              </w:rPr>
              <w:t>логич</w:t>
            </w:r>
            <w:r w:rsidRPr="00710538">
              <w:rPr>
                <w:rFonts w:ascii="Arial" w:hAnsi="Arial" w:cs="Arial"/>
                <w:sz w:val="12"/>
                <w:szCs w:val="12"/>
              </w:rPr>
              <w:t>е</w:t>
            </w:r>
            <w:r w:rsidRPr="00710538">
              <w:rPr>
                <w:rFonts w:ascii="Arial" w:hAnsi="Arial" w:cs="Arial"/>
                <w:sz w:val="12"/>
                <w:szCs w:val="12"/>
              </w:rPr>
              <w:t>ское обесп</w:t>
            </w:r>
            <w:r w:rsidRPr="00710538">
              <w:rPr>
                <w:rFonts w:ascii="Arial" w:hAnsi="Arial" w:cs="Arial"/>
                <w:sz w:val="12"/>
                <w:szCs w:val="12"/>
              </w:rPr>
              <w:t>е</w:t>
            </w:r>
            <w:r w:rsidRPr="00710538">
              <w:rPr>
                <w:rFonts w:ascii="Arial" w:hAnsi="Arial" w:cs="Arial"/>
                <w:sz w:val="12"/>
                <w:szCs w:val="12"/>
              </w:rPr>
              <w:t>чение образ</w:t>
            </w:r>
            <w:r w:rsidRPr="00710538">
              <w:rPr>
                <w:rFonts w:ascii="Arial" w:hAnsi="Arial" w:cs="Arial"/>
                <w:sz w:val="12"/>
                <w:szCs w:val="12"/>
              </w:rPr>
              <w:t>о</w:t>
            </w:r>
            <w:r w:rsidRPr="00710538">
              <w:rPr>
                <w:rFonts w:ascii="Arial" w:hAnsi="Arial" w:cs="Arial"/>
                <w:sz w:val="12"/>
                <w:szCs w:val="12"/>
              </w:rPr>
              <w:t>вател</w:t>
            </w:r>
            <w:r w:rsidRPr="00710538">
              <w:rPr>
                <w:rFonts w:ascii="Arial" w:hAnsi="Arial" w:cs="Arial"/>
                <w:sz w:val="12"/>
                <w:szCs w:val="12"/>
              </w:rPr>
              <w:t>ь</w:t>
            </w:r>
            <w:r w:rsidRPr="00710538">
              <w:rPr>
                <w:rFonts w:ascii="Arial" w:hAnsi="Arial" w:cs="Arial"/>
                <w:sz w:val="12"/>
                <w:szCs w:val="12"/>
              </w:rPr>
              <w:t>ной де</w:t>
            </w:r>
            <w:r w:rsidRPr="00710538">
              <w:rPr>
                <w:rFonts w:ascii="Arial" w:hAnsi="Arial" w:cs="Arial"/>
                <w:sz w:val="12"/>
                <w:szCs w:val="12"/>
              </w:rPr>
              <w:t>я</w:t>
            </w:r>
            <w:r w:rsidRPr="00710538">
              <w:rPr>
                <w:rFonts w:ascii="Arial" w:hAnsi="Arial" w:cs="Arial"/>
                <w:sz w:val="12"/>
                <w:szCs w:val="12"/>
              </w:rPr>
              <w:t>тельн</w:t>
            </w:r>
            <w:r w:rsidRPr="00710538">
              <w:rPr>
                <w:rFonts w:ascii="Arial" w:hAnsi="Arial" w:cs="Arial"/>
                <w:sz w:val="12"/>
                <w:szCs w:val="12"/>
              </w:rPr>
              <w:t>о</w:t>
            </w:r>
            <w:r w:rsidRPr="00710538">
              <w:rPr>
                <w:rFonts w:ascii="Arial" w:hAnsi="Arial" w:cs="Arial"/>
                <w:sz w:val="12"/>
                <w:szCs w:val="12"/>
              </w:rPr>
              <w:t>сти</w:t>
            </w:r>
          </w:p>
        </w:tc>
        <w:tc>
          <w:tcPr>
            <w:tcW w:w="597" w:type="dxa"/>
            <w:gridSpan w:val="4"/>
            <w:tcBorders>
              <w:top w:val="single" w:sz="4" w:space="0" w:color="auto"/>
              <w:left w:val="nil"/>
              <w:bottom w:val="single" w:sz="4" w:space="0" w:color="auto"/>
              <w:right w:val="single" w:sz="4" w:space="0" w:color="auto"/>
            </w:tcBorders>
            <w:shd w:val="clear" w:color="auto" w:fill="auto"/>
            <w:hideMark/>
          </w:tcPr>
          <w:p w:rsidR="00710538" w:rsidRPr="00710538" w:rsidRDefault="00710538" w:rsidP="00AA5225">
            <w:pPr>
              <w:jc w:val="center"/>
              <w:rPr>
                <w:rFonts w:ascii="Arial" w:hAnsi="Arial" w:cs="Arial"/>
                <w:sz w:val="12"/>
                <w:szCs w:val="12"/>
              </w:rPr>
            </w:pPr>
            <w:r w:rsidRPr="00710538">
              <w:rPr>
                <w:rFonts w:ascii="Arial" w:hAnsi="Arial" w:cs="Arial"/>
                <w:sz w:val="12"/>
                <w:szCs w:val="12"/>
              </w:rPr>
              <w:t>налоги</w:t>
            </w:r>
          </w:p>
        </w:tc>
        <w:tc>
          <w:tcPr>
            <w:tcW w:w="962" w:type="dxa"/>
            <w:vMerge/>
            <w:tcBorders>
              <w:top w:val="single" w:sz="4" w:space="0" w:color="auto"/>
              <w:left w:val="single" w:sz="4" w:space="0" w:color="auto"/>
              <w:bottom w:val="single" w:sz="4" w:space="0" w:color="000000"/>
              <w:right w:val="single" w:sz="4" w:space="0" w:color="auto"/>
            </w:tcBorders>
            <w:hideMark/>
          </w:tcPr>
          <w:p w:rsidR="00710538" w:rsidRPr="00710538" w:rsidRDefault="00710538" w:rsidP="00AA5225">
            <w:pPr>
              <w:jc w:val="center"/>
              <w:rPr>
                <w:rFonts w:ascii="Arial" w:hAnsi="Arial" w:cs="Arial"/>
                <w:sz w:val="12"/>
                <w:szCs w:val="12"/>
              </w:rPr>
            </w:pPr>
          </w:p>
        </w:tc>
        <w:tc>
          <w:tcPr>
            <w:tcW w:w="1026" w:type="dxa"/>
            <w:vMerge/>
            <w:tcBorders>
              <w:top w:val="single" w:sz="4" w:space="0" w:color="auto"/>
              <w:left w:val="single" w:sz="4" w:space="0" w:color="auto"/>
              <w:bottom w:val="single" w:sz="4" w:space="0" w:color="auto"/>
              <w:right w:val="single" w:sz="4" w:space="0" w:color="auto"/>
            </w:tcBorders>
            <w:hideMark/>
          </w:tcPr>
          <w:p w:rsidR="00710538" w:rsidRPr="00710538" w:rsidRDefault="00710538" w:rsidP="00AA5225">
            <w:pPr>
              <w:jc w:val="center"/>
              <w:rPr>
                <w:rFonts w:ascii="Arial" w:hAnsi="Arial" w:cs="Arial"/>
                <w:sz w:val="12"/>
                <w:szCs w:val="12"/>
              </w:rPr>
            </w:pPr>
          </w:p>
        </w:tc>
        <w:tc>
          <w:tcPr>
            <w:tcW w:w="1715" w:type="dxa"/>
            <w:gridSpan w:val="2"/>
            <w:vMerge/>
            <w:tcBorders>
              <w:top w:val="single" w:sz="4" w:space="0" w:color="auto"/>
              <w:left w:val="single" w:sz="4" w:space="0" w:color="auto"/>
              <w:bottom w:val="single" w:sz="4" w:space="0" w:color="auto"/>
              <w:right w:val="single" w:sz="4" w:space="0" w:color="auto"/>
            </w:tcBorders>
            <w:hideMark/>
          </w:tcPr>
          <w:p w:rsidR="00710538" w:rsidRPr="00710538" w:rsidRDefault="00710538" w:rsidP="00AA5225">
            <w:pPr>
              <w:jc w:val="center"/>
              <w:rPr>
                <w:rFonts w:ascii="Arial" w:hAnsi="Arial" w:cs="Arial"/>
                <w:sz w:val="12"/>
                <w:szCs w:val="12"/>
              </w:rPr>
            </w:pPr>
          </w:p>
        </w:tc>
        <w:tc>
          <w:tcPr>
            <w:tcW w:w="236" w:type="dxa"/>
            <w:gridSpan w:val="2"/>
            <w:tcBorders>
              <w:top w:val="nil"/>
              <w:left w:val="nil"/>
              <w:bottom w:val="nil"/>
              <w:right w:val="nil"/>
            </w:tcBorders>
            <w:shd w:val="clear" w:color="auto" w:fill="auto"/>
            <w:noWrap/>
            <w:hideMark/>
          </w:tcPr>
          <w:p w:rsidR="00710538" w:rsidRPr="00710538" w:rsidRDefault="00710538" w:rsidP="00AA5225">
            <w:pPr>
              <w:jc w:val="center"/>
              <w:rPr>
                <w:rFonts w:ascii="Arial" w:hAnsi="Arial" w:cs="Arial"/>
                <w:sz w:val="12"/>
                <w:szCs w:val="12"/>
              </w:rPr>
            </w:pPr>
          </w:p>
        </w:tc>
      </w:tr>
      <w:tr w:rsidR="00AA5225" w:rsidRPr="00AA5225" w:rsidTr="006A15FE">
        <w:trPr>
          <w:trHeight w:val="20"/>
        </w:trPr>
        <w:tc>
          <w:tcPr>
            <w:tcW w:w="816" w:type="dxa"/>
            <w:tcBorders>
              <w:top w:val="nil"/>
              <w:left w:val="nil"/>
              <w:bottom w:val="nil"/>
              <w:right w:val="nil"/>
            </w:tcBorders>
            <w:shd w:val="clear" w:color="auto" w:fill="auto"/>
            <w:noWrap/>
            <w:hideMark/>
          </w:tcPr>
          <w:p w:rsidR="00710538" w:rsidRPr="00710538" w:rsidRDefault="00710538" w:rsidP="00AA5225">
            <w:pPr>
              <w:jc w:val="center"/>
              <w:rPr>
                <w:rFonts w:ascii="Arial" w:hAnsi="Arial" w:cs="Arial"/>
                <w:sz w:val="12"/>
                <w:szCs w:val="12"/>
              </w:rPr>
            </w:pPr>
          </w:p>
        </w:tc>
        <w:tc>
          <w:tcPr>
            <w:tcW w:w="1559" w:type="dxa"/>
            <w:tcBorders>
              <w:top w:val="nil"/>
              <w:left w:val="nil"/>
              <w:bottom w:val="nil"/>
              <w:right w:val="nil"/>
            </w:tcBorders>
            <w:shd w:val="clear" w:color="auto" w:fill="auto"/>
            <w:noWrap/>
            <w:hideMark/>
          </w:tcPr>
          <w:p w:rsidR="00710538" w:rsidRPr="00710538" w:rsidRDefault="00710538" w:rsidP="00AA5225">
            <w:pPr>
              <w:jc w:val="center"/>
              <w:rPr>
                <w:rFonts w:ascii="Arial" w:hAnsi="Arial" w:cs="Arial"/>
                <w:sz w:val="12"/>
                <w:szCs w:val="12"/>
              </w:rPr>
            </w:pPr>
          </w:p>
        </w:tc>
        <w:tc>
          <w:tcPr>
            <w:tcW w:w="1100" w:type="dxa"/>
            <w:tcBorders>
              <w:top w:val="nil"/>
              <w:left w:val="nil"/>
              <w:bottom w:val="nil"/>
              <w:right w:val="nil"/>
            </w:tcBorders>
            <w:shd w:val="clear" w:color="auto" w:fill="auto"/>
            <w:noWrap/>
            <w:hideMark/>
          </w:tcPr>
          <w:p w:rsidR="00710538" w:rsidRPr="00710538" w:rsidRDefault="00710538" w:rsidP="00AA5225">
            <w:pPr>
              <w:jc w:val="center"/>
              <w:rPr>
                <w:rFonts w:ascii="Arial" w:hAnsi="Arial" w:cs="Arial"/>
                <w:sz w:val="12"/>
                <w:szCs w:val="12"/>
              </w:rPr>
            </w:pPr>
          </w:p>
        </w:tc>
        <w:tc>
          <w:tcPr>
            <w:tcW w:w="1311" w:type="dxa"/>
            <w:tcBorders>
              <w:top w:val="nil"/>
              <w:left w:val="nil"/>
              <w:bottom w:val="nil"/>
              <w:right w:val="nil"/>
            </w:tcBorders>
            <w:shd w:val="clear" w:color="auto" w:fill="auto"/>
            <w:noWrap/>
            <w:hideMark/>
          </w:tcPr>
          <w:p w:rsidR="00710538" w:rsidRPr="00710538" w:rsidRDefault="00710538" w:rsidP="00AA5225">
            <w:pPr>
              <w:jc w:val="center"/>
              <w:rPr>
                <w:rFonts w:ascii="Arial" w:hAnsi="Arial" w:cs="Arial"/>
                <w:sz w:val="12"/>
                <w:szCs w:val="12"/>
              </w:rPr>
            </w:pPr>
          </w:p>
        </w:tc>
        <w:tc>
          <w:tcPr>
            <w:tcW w:w="851" w:type="dxa"/>
            <w:tcBorders>
              <w:top w:val="nil"/>
              <w:left w:val="nil"/>
              <w:bottom w:val="nil"/>
              <w:right w:val="nil"/>
            </w:tcBorders>
            <w:shd w:val="clear" w:color="auto" w:fill="auto"/>
            <w:noWrap/>
            <w:hideMark/>
          </w:tcPr>
          <w:p w:rsidR="00710538" w:rsidRPr="00710538" w:rsidRDefault="00710538" w:rsidP="00AA5225">
            <w:pPr>
              <w:jc w:val="center"/>
              <w:rPr>
                <w:rFonts w:ascii="Arial" w:hAnsi="Arial" w:cs="Arial"/>
                <w:sz w:val="12"/>
                <w:szCs w:val="12"/>
              </w:rPr>
            </w:pPr>
          </w:p>
        </w:tc>
        <w:tc>
          <w:tcPr>
            <w:tcW w:w="850" w:type="dxa"/>
            <w:tcBorders>
              <w:top w:val="nil"/>
              <w:left w:val="nil"/>
              <w:bottom w:val="nil"/>
              <w:right w:val="nil"/>
            </w:tcBorders>
            <w:shd w:val="clear" w:color="auto" w:fill="auto"/>
            <w:noWrap/>
            <w:hideMark/>
          </w:tcPr>
          <w:p w:rsidR="00710538" w:rsidRPr="00710538" w:rsidRDefault="00710538" w:rsidP="00AA5225">
            <w:pPr>
              <w:jc w:val="center"/>
              <w:rPr>
                <w:rFonts w:ascii="Arial" w:hAnsi="Arial" w:cs="Arial"/>
                <w:sz w:val="12"/>
                <w:szCs w:val="12"/>
              </w:rPr>
            </w:pPr>
          </w:p>
        </w:tc>
        <w:tc>
          <w:tcPr>
            <w:tcW w:w="709" w:type="dxa"/>
            <w:gridSpan w:val="2"/>
            <w:tcBorders>
              <w:top w:val="nil"/>
              <w:left w:val="nil"/>
              <w:bottom w:val="nil"/>
              <w:right w:val="nil"/>
            </w:tcBorders>
            <w:shd w:val="clear" w:color="auto" w:fill="auto"/>
            <w:noWrap/>
            <w:hideMark/>
          </w:tcPr>
          <w:p w:rsidR="00710538" w:rsidRPr="00710538" w:rsidRDefault="00710538" w:rsidP="00AA5225">
            <w:pPr>
              <w:jc w:val="center"/>
              <w:rPr>
                <w:rFonts w:ascii="Arial" w:hAnsi="Arial" w:cs="Arial"/>
                <w:sz w:val="12"/>
                <w:szCs w:val="12"/>
              </w:rPr>
            </w:pPr>
          </w:p>
        </w:tc>
        <w:tc>
          <w:tcPr>
            <w:tcW w:w="597" w:type="dxa"/>
            <w:gridSpan w:val="4"/>
            <w:tcBorders>
              <w:top w:val="nil"/>
              <w:left w:val="nil"/>
              <w:bottom w:val="nil"/>
              <w:right w:val="nil"/>
            </w:tcBorders>
            <w:shd w:val="clear" w:color="auto" w:fill="auto"/>
            <w:noWrap/>
            <w:hideMark/>
          </w:tcPr>
          <w:p w:rsidR="00710538" w:rsidRPr="00710538" w:rsidRDefault="00710538" w:rsidP="00AA5225">
            <w:pPr>
              <w:jc w:val="center"/>
              <w:rPr>
                <w:rFonts w:ascii="Arial" w:hAnsi="Arial" w:cs="Arial"/>
                <w:sz w:val="12"/>
                <w:szCs w:val="12"/>
              </w:rPr>
            </w:pPr>
          </w:p>
        </w:tc>
        <w:tc>
          <w:tcPr>
            <w:tcW w:w="962" w:type="dxa"/>
            <w:tcBorders>
              <w:top w:val="nil"/>
              <w:left w:val="nil"/>
              <w:bottom w:val="nil"/>
              <w:right w:val="nil"/>
            </w:tcBorders>
            <w:shd w:val="clear" w:color="auto" w:fill="auto"/>
            <w:noWrap/>
            <w:hideMark/>
          </w:tcPr>
          <w:p w:rsidR="00710538" w:rsidRPr="00710538" w:rsidRDefault="00710538" w:rsidP="00AA5225">
            <w:pPr>
              <w:jc w:val="center"/>
              <w:rPr>
                <w:rFonts w:ascii="Arial" w:hAnsi="Arial" w:cs="Arial"/>
                <w:sz w:val="12"/>
                <w:szCs w:val="12"/>
              </w:rPr>
            </w:pPr>
          </w:p>
        </w:tc>
        <w:tc>
          <w:tcPr>
            <w:tcW w:w="1026" w:type="dxa"/>
            <w:tcBorders>
              <w:top w:val="nil"/>
              <w:left w:val="nil"/>
              <w:bottom w:val="nil"/>
              <w:right w:val="nil"/>
            </w:tcBorders>
            <w:shd w:val="clear" w:color="auto" w:fill="auto"/>
            <w:noWrap/>
            <w:hideMark/>
          </w:tcPr>
          <w:p w:rsidR="00710538" w:rsidRPr="00710538" w:rsidRDefault="00710538" w:rsidP="00AA5225">
            <w:pPr>
              <w:jc w:val="center"/>
              <w:rPr>
                <w:rFonts w:ascii="Arial" w:hAnsi="Arial" w:cs="Arial"/>
                <w:sz w:val="12"/>
                <w:szCs w:val="12"/>
              </w:rPr>
            </w:pPr>
          </w:p>
        </w:tc>
        <w:tc>
          <w:tcPr>
            <w:tcW w:w="1715" w:type="dxa"/>
            <w:gridSpan w:val="2"/>
            <w:tcBorders>
              <w:top w:val="nil"/>
              <w:left w:val="nil"/>
              <w:bottom w:val="nil"/>
              <w:right w:val="nil"/>
            </w:tcBorders>
            <w:shd w:val="clear" w:color="auto" w:fill="auto"/>
            <w:noWrap/>
            <w:hideMark/>
          </w:tcPr>
          <w:p w:rsidR="00710538" w:rsidRPr="00710538" w:rsidRDefault="00710538" w:rsidP="00AA5225">
            <w:pPr>
              <w:jc w:val="center"/>
              <w:rPr>
                <w:rFonts w:ascii="Arial" w:hAnsi="Arial" w:cs="Arial"/>
                <w:sz w:val="12"/>
                <w:szCs w:val="12"/>
              </w:rPr>
            </w:pPr>
          </w:p>
        </w:tc>
        <w:tc>
          <w:tcPr>
            <w:tcW w:w="236" w:type="dxa"/>
            <w:gridSpan w:val="2"/>
            <w:tcBorders>
              <w:top w:val="nil"/>
              <w:left w:val="nil"/>
              <w:bottom w:val="nil"/>
              <w:right w:val="nil"/>
            </w:tcBorders>
            <w:shd w:val="clear" w:color="auto" w:fill="auto"/>
            <w:noWrap/>
            <w:hideMark/>
          </w:tcPr>
          <w:p w:rsidR="00710538" w:rsidRPr="00710538" w:rsidRDefault="00710538" w:rsidP="00AA5225">
            <w:pPr>
              <w:jc w:val="center"/>
              <w:rPr>
                <w:rFonts w:ascii="Arial" w:hAnsi="Arial" w:cs="Arial"/>
                <w:sz w:val="12"/>
                <w:szCs w:val="12"/>
              </w:rPr>
            </w:pPr>
          </w:p>
        </w:tc>
      </w:tr>
      <w:tr w:rsidR="00AA5225" w:rsidRPr="00AA5225" w:rsidTr="006A15FE">
        <w:trPr>
          <w:trHeight w:val="20"/>
        </w:trPr>
        <w:tc>
          <w:tcPr>
            <w:tcW w:w="816" w:type="dxa"/>
            <w:tcBorders>
              <w:top w:val="single" w:sz="4" w:space="0" w:color="auto"/>
              <w:left w:val="single" w:sz="4" w:space="0" w:color="auto"/>
              <w:bottom w:val="nil"/>
              <w:right w:val="single" w:sz="4" w:space="0" w:color="auto"/>
            </w:tcBorders>
            <w:shd w:val="clear" w:color="auto" w:fill="auto"/>
            <w:hideMark/>
          </w:tcPr>
          <w:p w:rsidR="00710538" w:rsidRPr="00710538" w:rsidRDefault="00710538" w:rsidP="00AA5225">
            <w:pPr>
              <w:jc w:val="center"/>
              <w:rPr>
                <w:rFonts w:ascii="Arial" w:hAnsi="Arial" w:cs="Arial"/>
                <w:b/>
                <w:bCs/>
                <w:sz w:val="12"/>
                <w:szCs w:val="12"/>
              </w:rPr>
            </w:pPr>
            <w:r w:rsidRPr="00710538">
              <w:rPr>
                <w:rFonts w:ascii="Arial" w:hAnsi="Arial" w:cs="Arial"/>
                <w:b/>
                <w:bCs/>
                <w:sz w:val="12"/>
                <w:szCs w:val="12"/>
              </w:rPr>
              <w:t>МАУ МЦ "Юность" им. Н.И. Фил</w:t>
            </w:r>
            <w:r w:rsidRPr="00710538">
              <w:rPr>
                <w:rFonts w:ascii="Arial" w:hAnsi="Arial" w:cs="Arial"/>
                <w:b/>
                <w:bCs/>
                <w:sz w:val="12"/>
                <w:szCs w:val="12"/>
              </w:rPr>
              <w:t>и</w:t>
            </w:r>
            <w:r w:rsidRPr="00710538">
              <w:rPr>
                <w:rFonts w:ascii="Arial" w:hAnsi="Arial" w:cs="Arial"/>
                <w:b/>
                <w:bCs/>
                <w:sz w:val="12"/>
                <w:szCs w:val="12"/>
              </w:rPr>
              <w:t>на</w:t>
            </w:r>
          </w:p>
        </w:tc>
        <w:tc>
          <w:tcPr>
            <w:tcW w:w="1559" w:type="dxa"/>
            <w:tcBorders>
              <w:top w:val="single" w:sz="4" w:space="0" w:color="auto"/>
              <w:left w:val="nil"/>
              <w:bottom w:val="single" w:sz="4" w:space="0" w:color="auto"/>
              <w:right w:val="single" w:sz="4" w:space="0" w:color="auto"/>
            </w:tcBorders>
            <w:shd w:val="clear" w:color="auto" w:fill="auto"/>
            <w:noWrap/>
            <w:hideMark/>
          </w:tcPr>
          <w:p w:rsidR="00710538" w:rsidRPr="00710538" w:rsidRDefault="00710538" w:rsidP="00AA5225">
            <w:pPr>
              <w:jc w:val="center"/>
              <w:rPr>
                <w:rFonts w:ascii="Arial" w:hAnsi="Arial" w:cs="Arial"/>
                <w:sz w:val="12"/>
                <w:szCs w:val="12"/>
              </w:rPr>
            </w:pPr>
            <w:r w:rsidRPr="00710538">
              <w:rPr>
                <w:rFonts w:ascii="Arial" w:hAnsi="Arial" w:cs="Arial"/>
                <w:sz w:val="12"/>
                <w:szCs w:val="12"/>
              </w:rPr>
              <w:t>2635972,3</w:t>
            </w:r>
          </w:p>
        </w:tc>
        <w:tc>
          <w:tcPr>
            <w:tcW w:w="1100" w:type="dxa"/>
            <w:tcBorders>
              <w:top w:val="single" w:sz="4" w:space="0" w:color="auto"/>
              <w:left w:val="nil"/>
              <w:bottom w:val="single" w:sz="4" w:space="0" w:color="auto"/>
              <w:right w:val="single" w:sz="4" w:space="0" w:color="auto"/>
            </w:tcBorders>
            <w:shd w:val="clear" w:color="auto" w:fill="auto"/>
            <w:noWrap/>
            <w:hideMark/>
          </w:tcPr>
          <w:p w:rsidR="00710538" w:rsidRPr="00710538" w:rsidRDefault="00710538" w:rsidP="00AA5225">
            <w:pPr>
              <w:jc w:val="center"/>
              <w:rPr>
                <w:rFonts w:ascii="Arial" w:hAnsi="Arial" w:cs="Arial"/>
                <w:sz w:val="12"/>
                <w:szCs w:val="12"/>
              </w:rPr>
            </w:pPr>
            <w:r w:rsidRPr="00710538">
              <w:rPr>
                <w:rFonts w:ascii="Arial" w:hAnsi="Arial" w:cs="Arial"/>
                <w:sz w:val="12"/>
                <w:szCs w:val="12"/>
              </w:rPr>
              <w:t>1013835,5</w:t>
            </w:r>
          </w:p>
        </w:tc>
        <w:tc>
          <w:tcPr>
            <w:tcW w:w="1311" w:type="dxa"/>
            <w:tcBorders>
              <w:top w:val="single" w:sz="4" w:space="0" w:color="auto"/>
              <w:left w:val="nil"/>
              <w:bottom w:val="single" w:sz="4" w:space="0" w:color="auto"/>
              <w:right w:val="single" w:sz="4" w:space="0" w:color="auto"/>
            </w:tcBorders>
            <w:shd w:val="clear" w:color="auto" w:fill="auto"/>
            <w:noWrap/>
            <w:hideMark/>
          </w:tcPr>
          <w:p w:rsidR="00710538" w:rsidRPr="00710538" w:rsidRDefault="00710538" w:rsidP="00AA5225">
            <w:pPr>
              <w:jc w:val="center"/>
              <w:rPr>
                <w:rFonts w:ascii="Arial" w:hAnsi="Arial" w:cs="Arial"/>
                <w:sz w:val="12"/>
                <w:szCs w:val="12"/>
              </w:rPr>
            </w:pPr>
            <w:r w:rsidRPr="00710538">
              <w:rPr>
                <w:rFonts w:ascii="Arial" w:hAnsi="Arial" w:cs="Arial"/>
                <w:sz w:val="12"/>
                <w:szCs w:val="12"/>
              </w:rPr>
              <w:t>608301,3</w:t>
            </w:r>
          </w:p>
        </w:tc>
        <w:tc>
          <w:tcPr>
            <w:tcW w:w="851" w:type="dxa"/>
            <w:tcBorders>
              <w:top w:val="single" w:sz="4" w:space="0" w:color="auto"/>
              <w:left w:val="nil"/>
              <w:bottom w:val="single" w:sz="4" w:space="0" w:color="auto"/>
              <w:right w:val="single" w:sz="4" w:space="0" w:color="auto"/>
            </w:tcBorders>
            <w:shd w:val="clear" w:color="auto" w:fill="auto"/>
            <w:noWrap/>
            <w:hideMark/>
          </w:tcPr>
          <w:p w:rsidR="00710538" w:rsidRPr="00710538" w:rsidRDefault="00710538" w:rsidP="00AA5225">
            <w:pPr>
              <w:jc w:val="center"/>
              <w:rPr>
                <w:rFonts w:ascii="Arial" w:hAnsi="Arial" w:cs="Arial"/>
                <w:sz w:val="12"/>
                <w:szCs w:val="12"/>
              </w:rPr>
            </w:pPr>
            <w:r w:rsidRPr="00710538">
              <w:rPr>
                <w:rFonts w:ascii="Arial" w:hAnsi="Arial" w:cs="Arial"/>
                <w:sz w:val="12"/>
                <w:szCs w:val="12"/>
              </w:rPr>
              <w:t>2134334,4</w:t>
            </w:r>
          </w:p>
        </w:tc>
        <w:tc>
          <w:tcPr>
            <w:tcW w:w="850" w:type="dxa"/>
            <w:tcBorders>
              <w:top w:val="single" w:sz="4" w:space="0" w:color="auto"/>
              <w:left w:val="nil"/>
              <w:bottom w:val="single" w:sz="4" w:space="0" w:color="auto"/>
              <w:right w:val="single" w:sz="4" w:space="0" w:color="auto"/>
            </w:tcBorders>
            <w:shd w:val="clear" w:color="auto" w:fill="auto"/>
            <w:noWrap/>
            <w:hideMark/>
          </w:tcPr>
          <w:p w:rsidR="00710538" w:rsidRPr="00710538" w:rsidRDefault="00710538" w:rsidP="00AA5225">
            <w:pPr>
              <w:jc w:val="center"/>
              <w:rPr>
                <w:rFonts w:ascii="Arial" w:hAnsi="Arial" w:cs="Arial"/>
                <w:sz w:val="12"/>
                <w:szCs w:val="12"/>
              </w:rPr>
            </w:pPr>
            <w:r w:rsidRPr="00710538">
              <w:rPr>
                <w:rFonts w:ascii="Arial" w:hAnsi="Arial" w:cs="Arial"/>
                <w:sz w:val="12"/>
                <w:szCs w:val="12"/>
              </w:rPr>
              <w:t>*</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710538" w:rsidRPr="00710538" w:rsidRDefault="00710538" w:rsidP="00AA5225">
            <w:pPr>
              <w:jc w:val="center"/>
              <w:rPr>
                <w:rFonts w:ascii="Arial" w:hAnsi="Arial" w:cs="Arial"/>
                <w:sz w:val="12"/>
                <w:szCs w:val="12"/>
              </w:rPr>
            </w:pPr>
            <w:r w:rsidRPr="00710538">
              <w:rPr>
                <w:rFonts w:ascii="Arial" w:hAnsi="Arial" w:cs="Arial"/>
                <w:sz w:val="12"/>
                <w:szCs w:val="12"/>
              </w:rPr>
              <w:t>*</w:t>
            </w:r>
          </w:p>
        </w:tc>
        <w:tc>
          <w:tcPr>
            <w:tcW w:w="597" w:type="dxa"/>
            <w:gridSpan w:val="4"/>
            <w:tcBorders>
              <w:top w:val="single" w:sz="4" w:space="0" w:color="auto"/>
              <w:left w:val="nil"/>
              <w:bottom w:val="single" w:sz="4" w:space="0" w:color="auto"/>
              <w:right w:val="single" w:sz="4" w:space="0" w:color="auto"/>
            </w:tcBorders>
            <w:shd w:val="clear" w:color="auto" w:fill="auto"/>
            <w:noWrap/>
            <w:hideMark/>
          </w:tcPr>
          <w:p w:rsidR="00710538" w:rsidRPr="00710538" w:rsidRDefault="00710538" w:rsidP="00AA5225">
            <w:pPr>
              <w:jc w:val="center"/>
              <w:rPr>
                <w:rFonts w:ascii="Arial" w:hAnsi="Arial" w:cs="Arial"/>
                <w:sz w:val="12"/>
                <w:szCs w:val="12"/>
              </w:rPr>
            </w:pPr>
            <w:r w:rsidRPr="00710538">
              <w:rPr>
                <w:rFonts w:ascii="Arial" w:hAnsi="Arial" w:cs="Arial"/>
                <w:sz w:val="12"/>
                <w:szCs w:val="12"/>
              </w:rPr>
              <w:t>6081</w:t>
            </w:r>
          </w:p>
        </w:tc>
        <w:tc>
          <w:tcPr>
            <w:tcW w:w="962" w:type="dxa"/>
            <w:tcBorders>
              <w:top w:val="single" w:sz="4" w:space="0" w:color="auto"/>
              <w:left w:val="nil"/>
              <w:bottom w:val="single" w:sz="4" w:space="0" w:color="auto"/>
              <w:right w:val="single" w:sz="4" w:space="0" w:color="auto"/>
            </w:tcBorders>
            <w:shd w:val="clear" w:color="auto" w:fill="auto"/>
            <w:noWrap/>
            <w:hideMark/>
          </w:tcPr>
          <w:p w:rsidR="00710538" w:rsidRPr="00710538" w:rsidRDefault="00710538" w:rsidP="00AA5225">
            <w:pPr>
              <w:jc w:val="center"/>
              <w:rPr>
                <w:rFonts w:ascii="Arial" w:hAnsi="Arial" w:cs="Arial"/>
                <w:sz w:val="12"/>
                <w:szCs w:val="12"/>
              </w:rPr>
            </w:pPr>
            <w:r w:rsidRPr="00710538">
              <w:rPr>
                <w:rFonts w:ascii="Arial" w:hAnsi="Arial" w:cs="Arial"/>
                <w:sz w:val="12"/>
                <w:szCs w:val="12"/>
              </w:rPr>
              <w:t>6398524,5</w:t>
            </w:r>
          </w:p>
        </w:tc>
        <w:tc>
          <w:tcPr>
            <w:tcW w:w="1026" w:type="dxa"/>
            <w:tcBorders>
              <w:top w:val="single" w:sz="4" w:space="0" w:color="auto"/>
              <w:left w:val="nil"/>
              <w:bottom w:val="single" w:sz="4" w:space="0" w:color="auto"/>
              <w:right w:val="single" w:sz="4" w:space="0" w:color="auto"/>
            </w:tcBorders>
            <w:shd w:val="clear" w:color="auto" w:fill="auto"/>
            <w:noWrap/>
            <w:hideMark/>
          </w:tcPr>
          <w:p w:rsidR="00710538" w:rsidRPr="00710538" w:rsidRDefault="00710538" w:rsidP="00AA5225">
            <w:pPr>
              <w:jc w:val="center"/>
              <w:rPr>
                <w:rFonts w:ascii="Arial" w:hAnsi="Arial" w:cs="Arial"/>
                <w:sz w:val="12"/>
                <w:szCs w:val="12"/>
              </w:rPr>
            </w:pPr>
            <w:r w:rsidRPr="00710538">
              <w:rPr>
                <w:rFonts w:ascii="Arial" w:hAnsi="Arial" w:cs="Arial"/>
                <w:sz w:val="12"/>
                <w:szCs w:val="12"/>
              </w:rPr>
              <w:t>0,95</w:t>
            </w:r>
          </w:p>
        </w:tc>
        <w:tc>
          <w:tcPr>
            <w:tcW w:w="1715" w:type="dxa"/>
            <w:gridSpan w:val="2"/>
            <w:tcBorders>
              <w:top w:val="single" w:sz="4" w:space="0" w:color="auto"/>
              <w:left w:val="nil"/>
              <w:bottom w:val="single" w:sz="4" w:space="0" w:color="auto"/>
              <w:right w:val="single" w:sz="4" w:space="0" w:color="auto"/>
            </w:tcBorders>
            <w:shd w:val="clear" w:color="auto" w:fill="auto"/>
            <w:noWrap/>
            <w:hideMark/>
          </w:tcPr>
          <w:p w:rsidR="00710538" w:rsidRPr="00710538" w:rsidRDefault="00710538" w:rsidP="00AA5225">
            <w:pPr>
              <w:jc w:val="center"/>
              <w:rPr>
                <w:rFonts w:ascii="Arial" w:hAnsi="Arial" w:cs="Arial"/>
                <w:sz w:val="12"/>
                <w:szCs w:val="12"/>
              </w:rPr>
            </w:pPr>
            <w:r w:rsidRPr="00710538">
              <w:rPr>
                <w:rFonts w:ascii="Arial" w:hAnsi="Arial" w:cs="Arial"/>
                <w:sz w:val="12"/>
                <w:szCs w:val="12"/>
              </w:rPr>
              <w:t>6089984,2</w:t>
            </w:r>
          </w:p>
        </w:tc>
        <w:tc>
          <w:tcPr>
            <w:tcW w:w="236" w:type="dxa"/>
            <w:gridSpan w:val="2"/>
            <w:tcBorders>
              <w:top w:val="nil"/>
              <w:left w:val="nil"/>
              <w:bottom w:val="nil"/>
              <w:right w:val="nil"/>
            </w:tcBorders>
            <w:shd w:val="clear" w:color="auto" w:fill="auto"/>
            <w:noWrap/>
            <w:hideMark/>
          </w:tcPr>
          <w:p w:rsidR="00710538" w:rsidRPr="00710538" w:rsidRDefault="00710538" w:rsidP="00AA5225">
            <w:pPr>
              <w:jc w:val="center"/>
              <w:rPr>
                <w:rFonts w:ascii="Arial" w:hAnsi="Arial" w:cs="Arial"/>
                <w:sz w:val="12"/>
                <w:szCs w:val="12"/>
              </w:rPr>
            </w:pPr>
          </w:p>
        </w:tc>
      </w:tr>
      <w:tr w:rsidR="00AA5225" w:rsidRPr="00AA5225" w:rsidTr="006A15FE">
        <w:trPr>
          <w:trHeight w:val="284"/>
        </w:trPr>
        <w:tc>
          <w:tcPr>
            <w:tcW w:w="816" w:type="dxa"/>
            <w:tcBorders>
              <w:top w:val="nil"/>
              <w:left w:val="single" w:sz="4" w:space="0" w:color="auto"/>
              <w:bottom w:val="single" w:sz="4" w:space="0" w:color="auto"/>
              <w:right w:val="single" w:sz="4" w:space="0" w:color="auto"/>
            </w:tcBorders>
            <w:shd w:val="clear" w:color="auto" w:fill="auto"/>
            <w:noWrap/>
            <w:hideMark/>
          </w:tcPr>
          <w:p w:rsidR="00710538" w:rsidRPr="00710538" w:rsidRDefault="00710538" w:rsidP="00AA5225">
            <w:pPr>
              <w:jc w:val="center"/>
              <w:rPr>
                <w:rFonts w:ascii="Arial" w:hAnsi="Arial" w:cs="Arial"/>
                <w:b/>
                <w:bCs/>
                <w:sz w:val="12"/>
                <w:szCs w:val="12"/>
              </w:rPr>
            </w:pPr>
            <w:r w:rsidRPr="00710538">
              <w:rPr>
                <w:rFonts w:ascii="Arial" w:hAnsi="Arial" w:cs="Arial"/>
                <w:b/>
                <w:bCs/>
                <w:sz w:val="12"/>
                <w:szCs w:val="12"/>
              </w:rPr>
              <w:t>МБУ "ЦО</w:t>
            </w:r>
            <w:r w:rsidRPr="00710538">
              <w:rPr>
                <w:rFonts w:ascii="Arial" w:hAnsi="Arial" w:cs="Arial"/>
                <w:b/>
                <w:bCs/>
                <w:sz w:val="12"/>
                <w:szCs w:val="12"/>
              </w:rPr>
              <w:t>М</w:t>
            </w:r>
            <w:r w:rsidRPr="00710538">
              <w:rPr>
                <w:rFonts w:ascii="Arial" w:hAnsi="Arial" w:cs="Arial"/>
                <w:b/>
                <w:bCs/>
                <w:sz w:val="12"/>
                <w:szCs w:val="12"/>
              </w:rPr>
              <w:t>СО"</w:t>
            </w:r>
          </w:p>
        </w:tc>
        <w:tc>
          <w:tcPr>
            <w:tcW w:w="1559" w:type="dxa"/>
            <w:tcBorders>
              <w:top w:val="nil"/>
              <w:left w:val="nil"/>
              <w:bottom w:val="single" w:sz="4" w:space="0" w:color="auto"/>
              <w:right w:val="single" w:sz="4" w:space="0" w:color="auto"/>
            </w:tcBorders>
            <w:shd w:val="clear" w:color="auto" w:fill="auto"/>
            <w:noWrap/>
            <w:hideMark/>
          </w:tcPr>
          <w:p w:rsidR="00710538" w:rsidRPr="00710538" w:rsidRDefault="00710538" w:rsidP="00AA5225">
            <w:pPr>
              <w:jc w:val="center"/>
              <w:rPr>
                <w:rFonts w:ascii="Arial" w:hAnsi="Arial" w:cs="Arial"/>
                <w:sz w:val="12"/>
                <w:szCs w:val="12"/>
              </w:rPr>
            </w:pPr>
            <w:r w:rsidRPr="00710538">
              <w:rPr>
                <w:rFonts w:ascii="Arial" w:hAnsi="Arial" w:cs="Arial"/>
                <w:sz w:val="12"/>
                <w:szCs w:val="12"/>
              </w:rPr>
              <w:t>*</w:t>
            </w:r>
          </w:p>
        </w:tc>
        <w:tc>
          <w:tcPr>
            <w:tcW w:w="1100" w:type="dxa"/>
            <w:tcBorders>
              <w:top w:val="nil"/>
              <w:left w:val="nil"/>
              <w:bottom w:val="single" w:sz="4" w:space="0" w:color="auto"/>
              <w:right w:val="single" w:sz="4" w:space="0" w:color="auto"/>
            </w:tcBorders>
            <w:shd w:val="clear" w:color="auto" w:fill="auto"/>
            <w:noWrap/>
            <w:hideMark/>
          </w:tcPr>
          <w:p w:rsidR="00710538" w:rsidRPr="00710538" w:rsidRDefault="00710538" w:rsidP="00AA5225">
            <w:pPr>
              <w:jc w:val="center"/>
              <w:rPr>
                <w:rFonts w:ascii="Arial" w:hAnsi="Arial" w:cs="Arial"/>
                <w:sz w:val="12"/>
                <w:szCs w:val="12"/>
              </w:rPr>
            </w:pPr>
            <w:r w:rsidRPr="00710538">
              <w:rPr>
                <w:rFonts w:ascii="Arial" w:hAnsi="Arial" w:cs="Arial"/>
                <w:sz w:val="12"/>
                <w:szCs w:val="12"/>
              </w:rPr>
              <w:t>*</w:t>
            </w:r>
          </w:p>
        </w:tc>
        <w:tc>
          <w:tcPr>
            <w:tcW w:w="1311" w:type="dxa"/>
            <w:tcBorders>
              <w:top w:val="nil"/>
              <w:left w:val="nil"/>
              <w:bottom w:val="single" w:sz="4" w:space="0" w:color="auto"/>
              <w:right w:val="single" w:sz="4" w:space="0" w:color="auto"/>
            </w:tcBorders>
            <w:shd w:val="clear" w:color="auto" w:fill="auto"/>
            <w:noWrap/>
            <w:hideMark/>
          </w:tcPr>
          <w:p w:rsidR="00710538" w:rsidRPr="00710538" w:rsidRDefault="00710538" w:rsidP="00AA5225">
            <w:pPr>
              <w:jc w:val="center"/>
              <w:rPr>
                <w:rFonts w:ascii="Arial" w:hAnsi="Arial" w:cs="Arial"/>
                <w:sz w:val="12"/>
                <w:szCs w:val="12"/>
              </w:rPr>
            </w:pPr>
            <w:r w:rsidRPr="00710538">
              <w:rPr>
                <w:rFonts w:ascii="Arial" w:hAnsi="Arial" w:cs="Arial"/>
                <w:sz w:val="12"/>
                <w:szCs w:val="12"/>
              </w:rPr>
              <w:t>*</w:t>
            </w:r>
          </w:p>
        </w:tc>
        <w:tc>
          <w:tcPr>
            <w:tcW w:w="851" w:type="dxa"/>
            <w:tcBorders>
              <w:top w:val="nil"/>
              <w:left w:val="nil"/>
              <w:bottom w:val="single" w:sz="4" w:space="0" w:color="auto"/>
              <w:right w:val="single" w:sz="4" w:space="0" w:color="auto"/>
            </w:tcBorders>
            <w:shd w:val="clear" w:color="auto" w:fill="auto"/>
            <w:noWrap/>
            <w:hideMark/>
          </w:tcPr>
          <w:p w:rsidR="00710538" w:rsidRPr="00710538" w:rsidRDefault="00710538" w:rsidP="00AA5225">
            <w:pPr>
              <w:jc w:val="center"/>
              <w:rPr>
                <w:rFonts w:ascii="Arial" w:hAnsi="Arial" w:cs="Arial"/>
                <w:sz w:val="12"/>
                <w:szCs w:val="12"/>
              </w:rPr>
            </w:pPr>
            <w:r w:rsidRPr="00710538">
              <w:rPr>
                <w:rFonts w:ascii="Arial" w:hAnsi="Arial" w:cs="Arial"/>
                <w:sz w:val="12"/>
                <w:szCs w:val="12"/>
              </w:rPr>
              <w:t>*</w:t>
            </w:r>
          </w:p>
        </w:tc>
        <w:tc>
          <w:tcPr>
            <w:tcW w:w="850" w:type="dxa"/>
            <w:tcBorders>
              <w:top w:val="nil"/>
              <w:left w:val="nil"/>
              <w:bottom w:val="single" w:sz="4" w:space="0" w:color="auto"/>
              <w:right w:val="single" w:sz="4" w:space="0" w:color="auto"/>
            </w:tcBorders>
            <w:shd w:val="clear" w:color="auto" w:fill="auto"/>
            <w:noWrap/>
            <w:hideMark/>
          </w:tcPr>
          <w:p w:rsidR="00710538" w:rsidRPr="00710538" w:rsidRDefault="00710538" w:rsidP="00AA5225">
            <w:pPr>
              <w:jc w:val="center"/>
              <w:rPr>
                <w:rFonts w:ascii="Arial" w:hAnsi="Arial" w:cs="Arial"/>
                <w:sz w:val="12"/>
                <w:szCs w:val="12"/>
              </w:rPr>
            </w:pPr>
            <w:r w:rsidRPr="00710538">
              <w:rPr>
                <w:rFonts w:ascii="Arial" w:hAnsi="Arial" w:cs="Arial"/>
                <w:sz w:val="12"/>
                <w:szCs w:val="12"/>
              </w:rPr>
              <w:t>1582250</w:t>
            </w:r>
          </w:p>
        </w:tc>
        <w:tc>
          <w:tcPr>
            <w:tcW w:w="709" w:type="dxa"/>
            <w:gridSpan w:val="2"/>
            <w:tcBorders>
              <w:top w:val="nil"/>
              <w:left w:val="nil"/>
              <w:bottom w:val="single" w:sz="4" w:space="0" w:color="auto"/>
              <w:right w:val="single" w:sz="4" w:space="0" w:color="auto"/>
            </w:tcBorders>
            <w:shd w:val="clear" w:color="auto" w:fill="auto"/>
            <w:noWrap/>
            <w:hideMark/>
          </w:tcPr>
          <w:p w:rsidR="00710538" w:rsidRPr="00710538" w:rsidRDefault="00710538" w:rsidP="00AA5225">
            <w:pPr>
              <w:jc w:val="center"/>
              <w:rPr>
                <w:rFonts w:ascii="Arial" w:hAnsi="Arial" w:cs="Arial"/>
                <w:sz w:val="12"/>
                <w:szCs w:val="12"/>
              </w:rPr>
            </w:pPr>
            <w:r w:rsidRPr="00710538">
              <w:rPr>
                <w:rFonts w:ascii="Arial" w:hAnsi="Arial" w:cs="Arial"/>
                <w:sz w:val="12"/>
                <w:szCs w:val="12"/>
              </w:rPr>
              <w:t>9809950</w:t>
            </w:r>
          </w:p>
        </w:tc>
        <w:tc>
          <w:tcPr>
            <w:tcW w:w="597" w:type="dxa"/>
            <w:gridSpan w:val="4"/>
            <w:tcBorders>
              <w:top w:val="nil"/>
              <w:left w:val="nil"/>
              <w:bottom w:val="single" w:sz="4" w:space="0" w:color="auto"/>
              <w:right w:val="single" w:sz="4" w:space="0" w:color="auto"/>
            </w:tcBorders>
            <w:shd w:val="clear" w:color="auto" w:fill="auto"/>
            <w:noWrap/>
            <w:hideMark/>
          </w:tcPr>
          <w:p w:rsidR="00710538" w:rsidRPr="00710538" w:rsidRDefault="00710538" w:rsidP="00AA5225">
            <w:pPr>
              <w:jc w:val="center"/>
              <w:rPr>
                <w:rFonts w:ascii="Arial" w:hAnsi="Arial" w:cs="Arial"/>
                <w:sz w:val="12"/>
                <w:szCs w:val="12"/>
              </w:rPr>
            </w:pPr>
            <w:r w:rsidRPr="00710538">
              <w:rPr>
                <w:rFonts w:ascii="Arial" w:hAnsi="Arial" w:cs="Arial"/>
                <w:sz w:val="12"/>
                <w:szCs w:val="12"/>
              </w:rPr>
              <w:t>0</w:t>
            </w:r>
          </w:p>
        </w:tc>
        <w:tc>
          <w:tcPr>
            <w:tcW w:w="962" w:type="dxa"/>
            <w:tcBorders>
              <w:top w:val="nil"/>
              <w:left w:val="nil"/>
              <w:bottom w:val="single" w:sz="4" w:space="0" w:color="auto"/>
              <w:right w:val="single" w:sz="4" w:space="0" w:color="auto"/>
            </w:tcBorders>
            <w:shd w:val="clear" w:color="auto" w:fill="auto"/>
            <w:noWrap/>
            <w:hideMark/>
          </w:tcPr>
          <w:p w:rsidR="00710538" w:rsidRPr="00710538" w:rsidRDefault="00710538" w:rsidP="00AA5225">
            <w:pPr>
              <w:jc w:val="center"/>
              <w:rPr>
                <w:rFonts w:ascii="Arial" w:hAnsi="Arial" w:cs="Arial"/>
                <w:sz w:val="12"/>
                <w:szCs w:val="12"/>
              </w:rPr>
            </w:pPr>
            <w:r w:rsidRPr="00710538">
              <w:rPr>
                <w:rFonts w:ascii="Arial" w:hAnsi="Arial" w:cs="Arial"/>
                <w:sz w:val="12"/>
                <w:szCs w:val="12"/>
              </w:rPr>
              <w:t>11392200</w:t>
            </w:r>
          </w:p>
        </w:tc>
        <w:tc>
          <w:tcPr>
            <w:tcW w:w="1026" w:type="dxa"/>
            <w:tcBorders>
              <w:top w:val="nil"/>
              <w:left w:val="nil"/>
              <w:bottom w:val="single" w:sz="4" w:space="0" w:color="auto"/>
              <w:right w:val="single" w:sz="4" w:space="0" w:color="auto"/>
            </w:tcBorders>
            <w:shd w:val="clear" w:color="auto" w:fill="auto"/>
            <w:noWrap/>
            <w:hideMark/>
          </w:tcPr>
          <w:p w:rsidR="00710538" w:rsidRPr="00710538" w:rsidRDefault="00710538" w:rsidP="00AA5225">
            <w:pPr>
              <w:jc w:val="center"/>
              <w:rPr>
                <w:rFonts w:ascii="Arial" w:hAnsi="Arial" w:cs="Arial"/>
                <w:sz w:val="12"/>
                <w:szCs w:val="12"/>
              </w:rPr>
            </w:pPr>
            <w:r w:rsidRPr="00710538">
              <w:rPr>
                <w:rFonts w:ascii="Arial" w:hAnsi="Arial" w:cs="Arial"/>
                <w:sz w:val="12"/>
                <w:szCs w:val="12"/>
              </w:rPr>
              <w:t>0,96</w:t>
            </w:r>
          </w:p>
        </w:tc>
        <w:tc>
          <w:tcPr>
            <w:tcW w:w="1715" w:type="dxa"/>
            <w:gridSpan w:val="2"/>
            <w:tcBorders>
              <w:top w:val="nil"/>
              <w:left w:val="nil"/>
              <w:bottom w:val="single" w:sz="4" w:space="0" w:color="auto"/>
              <w:right w:val="single" w:sz="4" w:space="0" w:color="auto"/>
            </w:tcBorders>
            <w:shd w:val="clear" w:color="auto" w:fill="auto"/>
            <w:noWrap/>
            <w:hideMark/>
          </w:tcPr>
          <w:p w:rsidR="00710538" w:rsidRPr="00710538" w:rsidRDefault="00710538" w:rsidP="00AA5225">
            <w:pPr>
              <w:jc w:val="center"/>
              <w:rPr>
                <w:rFonts w:ascii="Arial" w:hAnsi="Arial" w:cs="Arial"/>
                <w:sz w:val="12"/>
                <w:szCs w:val="12"/>
              </w:rPr>
            </w:pPr>
            <w:r w:rsidRPr="00710538">
              <w:rPr>
                <w:rFonts w:ascii="Arial" w:hAnsi="Arial" w:cs="Arial"/>
                <w:sz w:val="12"/>
                <w:szCs w:val="12"/>
              </w:rPr>
              <w:t>10986200,0</w:t>
            </w:r>
          </w:p>
        </w:tc>
        <w:tc>
          <w:tcPr>
            <w:tcW w:w="236" w:type="dxa"/>
            <w:gridSpan w:val="2"/>
            <w:tcBorders>
              <w:top w:val="nil"/>
              <w:left w:val="nil"/>
              <w:bottom w:val="nil"/>
              <w:right w:val="nil"/>
            </w:tcBorders>
            <w:shd w:val="clear" w:color="auto" w:fill="auto"/>
            <w:noWrap/>
            <w:hideMark/>
          </w:tcPr>
          <w:p w:rsidR="00710538" w:rsidRPr="00710538" w:rsidRDefault="00710538" w:rsidP="00AA5225">
            <w:pPr>
              <w:jc w:val="center"/>
              <w:rPr>
                <w:rFonts w:ascii="Arial" w:hAnsi="Arial" w:cs="Arial"/>
                <w:sz w:val="12"/>
                <w:szCs w:val="12"/>
              </w:rPr>
            </w:pPr>
          </w:p>
        </w:tc>
      </w:tr>
    </w:tbl>
    <w:p w:rsidR="00710538" w:rsidRDefault="00710538" w:rsidP="00E87F79">
      <w:pPr>
        <w:shd w:val="clear" w:color="auto" w:fill="FFFFFF"/>
        <w:suppressAutoHyphens/>
        <w:spacing w:line="240" w:lineRule="exact"/>
        <w:jc w:val="center"/>
        <w:rPr>
          <w:rFonts w:ascii="Arial" w:hAnsi="Arial" w:cs="Arial"/>
          <w:b/>
          <w:sz w:val="16"/>
          <w:szCs w:val="16"/>
        </w:rPr>
      </w:pPr>
    </w:p>
    <w:p w:rsidR="005B0689" w:rsidRPr="00304B30" w:rsidRDefault="005B0689" w:rsidP="005B0689">
      <w:pPr>
        <w:pStyle w:val="2"/>
        <w:rPr>
          <w:rFonts w:ascii="Arial" w:hAnsi="Arial" w:cs="Arial"/>
          <w:color w:val="000000"/>
          <w:sz w:val="16"/>
          <w:szCs w:val="16"/>
        </w:rPr>
      </w:pPr>
      <w:r w:rsidRPr="00304B30">
        <w:rPr>
          <w:rFonts w:ascii="Arial" w:hAnsi="Arial" w:cs="Arial"/>
          <w:color w:val="000000"/>
          <w:sz w:val="16"/>
          <w:szCs w:val="16"/>
        </w:rPr>
        <w:t>АДМИНИСТРАЦИЯ ВАЛДАЙСКОГО МУНИЦИПАЛЬНОГО РАЙОНА</w:t>
      </w:r>
    </w:p>
    <w:p w:rsidR="005B0689" w:rsidRPr="00304B30" w:rsidRDefault="005B0689" w:rsidP="005B0689">
      <w:pPr>
        <w:pStyle w:val="3"/>
        <w:rPr>
          <w:rFonts w:ascii="Arial" w:hAnsi="Arial" w:cs="Arial"/>
          <w:sz w:val="16"/>
          <w:szCs w:val="16"/>
        </w:rPr>
      </w:pPr>
      <w:r w:rsidRPr="00304B30">
        <w:rPr>
          <w:rFonts w:ascii="Arial" w:hAnsi="Arial" w:cs="Arial"/>
          <w:sz w:val="16"/>
          <w:szCs w:val="16"/>
        </w:rPr>
        <w:t>П О С Т А Н О В Л Е Н И Е</w:t>
      </w:r>
    </w:p>
    <w:p w:rsidR="005B0689" w:rsidRPr="00304B30" w:rsidRDefault="005B0689" w:rsidP="005B0689">
      <w:pPr>
        <w:jc w:val="center"/>
        <w:rPr>
          <w:rFonts w:ascii="Arial" w:hAnsi="Arial" w:cs="Arial"/>
          <w:color w:val="000000"/>
          <w:sz w:val="16"/>
          <w:szCs w:val="16"/>
        </w:rPr>
      </w:pPr>
      <w:r w:rsidRPr="00304B30">
        <w:rPr>
          <w:rFonts w:ascii="Arial" w:hAnsi="Arial" w:cs="Arial"/>
          <w:color w:val="000000"/>
          <w:sz w:val="16"/>
          <w:szCs w:val="16"/>
        </w:rPr>
        <w:t>10.12.2020 №1937</w:t>
      </w:r>
    </w:p>
    <w:p w:rsidR="005B0689" w:rsidRPr="00304B30" w:rsidRDefault="005B0689" w:rsidP="005B0689">
      <w:pPr>
        <w:pStyle w:val="ConsPlusNormal"/>
        <w:ind w:firstLine="0"/>
        <w:jc w:val="center"/>
        <w:rPr>
          <w:b/>
          <w:bCs/>
          <w:sz w:val="16"/>
          <w:szCs w:val="16"/>
        </w:rPr>
      </w:pPr>
      <w:r w:rsidRPr="00304B30">
        <w:rPr>
          <w:b/>
          <w:bCs/>
          <w:sz w:val="16"/>
          <w:szCs w:val="16"/>
        </w:rPr>
        <w:t xml:space="preserve">О внесении изменений в муниципальную программу «Переселение граждан, проживающих на территории </w:t>
      </w:r>
    </w:p>
    <w:p w:rsidR="005B0689" w:rsidRPr="00304B30" w:rsidRDefault="005B0689" w:rsidP="005B0689">
      <w:pPr>
        <w:pStyle w:val="ConsPlusNormal"/>
        <w:ind w:firstLine="0"/>
        <w:jc w:val="center"/>
        <w:rPr>
          <w:b/>
          <w:bCs/>
          <w:sz w:val="16"/>
          <w:szCs w:val="16"/>
        </w:rPr>
      </w:pPr>
      <w:r w:rsidRPr="00304B30">
        <w:rPr>
          <w:b/>
          <w:bCs/>
          <w:sz w:val="16"/>
          <w:szCs w:val="16"/>
        </w:rPr>
        <w:t xml:space="preserve">Валдайского городского поселения, из жилищного фонда, признанного аварийным в установленном порядке </w:t>
      </w:r>
    </w:p>
    <w:p w:rsidR="005B0689" w:rsidRPr="00304B30" w:rsidRDefault="005B0689" w:rsidP="005B0689">
      <w:pPr>
        <w:pStyle w:val="ConsPlusNormal"/>
        <w:ind w:firstLine="0"/>
        <w:jc w:val="center"/>
        <w:rPr>
          <w:b/>
          <w:bCs/>
          <w:sz w:val="16"/>
          <w:szCs w:val="16"/>
        </w:rPr>
      </w:pPr>
      <w:r w:rsidRPr="00304B30">
        <w:rPr>
          <w:b/>
          <w:bCs/>
          <w:sz w:val="16"/>
          <w:szCs w:val="16"/>
        </w:rPr>
        <w:t>на 2018-2020 год»</w:t>
      </w:r>
    </w:p>
    <w:p w:rsidR="005B0689" w:rsidRPr="00304B30" w:rsidRDefault="005B0689" w:rsidP="00BF7019">
      <w:pPr>
        <w:pStyle w:val="ConsPlusNormal"/>
        <w:ind w:firstLine="284"/>
        <w:jc w:val="both"/>
        <w:rPr>
          <w:b/>
          <w:sz w:val="16"/>
          <w:szCs w:val="16"/>
        </w:rPr>
      </w:pPr>
      <w:r w:rsidRPr="00304B30">
        <w:rPr>
          <w:sz w:val="16"/>
          <w:szCs w:val="16"/>
        </w:rPr>
        <w:t xml:space="preserve">В соответствии с Бюджетным </w:t>
      </w:r>
      <w:hyperlink r:id="rId9" w:tooltip="&quot;Бюджетный кодекс Российской Федерации&quot; от 31.07.1998 N 145-ФЗ (ред. от 22.10.2014){КонсультантПлюс}" w:history="1">
        <w:r w:rsidRPr="00304B30">
          <w:rPr>
            <w:color w:val="000000"/>
            <w:sz w:val="16"/>
            <w:szCs w:val="16"/>
          </w:rPr>
          <w:t>кодексом</w:t>
        </w:r>
      </w:hyperlink>
      <w:r w:rsidRPr="00304B30">
        <w:rPr>
          <w:sz w:val="16"/>
          <w:szCs w:val="16"/>
        </w:rPr>
        <w:t xml:space="preserve"> Российской Федерации, Федеральным </w:t>
      </w:r>
      <w:r w:rsidRPr="00304B30">
        <w:rPr>
          <w:color w:val="000000"/>
          <w:sz w:val="16"/>
          <w:szCs w:val="16"/>
        </w:rPr>
        <w:t>законом</w:t>
      </w:r>
      <w:r w:rsidRPr="00304B30">
        <w:rPr>
          <w:sz w:val="16"/>
          <w:szCs w:val="16"/>
        </w:rPr>
        <w:t xml:space="preserve"> от 21 июля 2007 года № 185-ФЗ «О Фонде содействия р</w:t>
      </w:r>
      <w:r w:rsidRPr="00304B30">
        <w:rPr>
          <w:sz w:val="16"/>
          <w:szCs w:val="16"/>
        </w:rPr>
        <w:t>е</w:t>
      </w:r>
      <w:r w:rsidRPr="00304B30">
        <w:rPr>
          <w:sz w:val="16"/>
          <w:szCs w:val="16"/>
        </w:rPr>
        <w:t>формированию жилищно-коммунального хозяйства», постановлением Правительства Новгородской области от 28.03.2019 № 109 «Об утверждении региональной адресной программы «Переселение граждан, прож</w:t>
      </w:r>
      <w:r w:rsidRPr="00304B30">
        <w:rPr>
          <w:sz w:val="16"/>
          <w:szCs w:val="16"/>
        </w:rPr>
        <w:t>и</w:t>
      </w:r>
      <w:r w:rsidRPr="00304B30">
        <w:rPr>
          <w:sz w:val="16"/>
          <w:szCs w:val="16"/>
        </w:rPr>
        <w:t>вающих на территории Новгородской области, из аварийного жилищного фонда в 2019-2025 годах» и в целях расселения аварийного жилищного фонда на территории Валдайского городского поселения Администрация Валдайского муниципал</w:t>
      </w:r>
      <w:r w:rsidRPr="00304B30">
        <w:rPr>
          <w:sz w:val="16"/>
          <w:szCs w:val="16"/>
        </w:rPr>
        <w:t>ь</w:t>
      </w:r>
      <w:r w:rsidRPr="00304B30">
        <w:rPr>
          <w:sz w:val="16"/>
          <w:szCs w:val="16"/>
        </w:rPr>
        <w:t xml:space="preserve">ного района </w:t>
      </w:r>
      <w:r w:rsidRPr="00304B30">
        <w:rPr>
          <w:b/>
          <w:sz w:val="16"/>
          <w:szCs w:val="16"/>
        </w:rPr>
        <w:t>ПОСТАНОВЛЯЕТ:</w:t>
      </w:r>
    </w:p>
    <w:p w:rsidR="005B0689" w:rsidRPr="00304B30" w:rsidRDefault="005B0689" w:rsidP="00BF7019">
      <w:pPr>
        <w:pStyle w:val="ConsPlusNormal"/>
        <w:ind w:firstLine="284"/>
        <w:jc w:val="both"/>
        <w:rPr>
          <w:sz w:val="16"/>
          <w:szCs w:val="16"/>
        </w:rPr>
      </w:pPr>
      <w:r w:rsidRPr="00304B30">
        <w:rPr>
          <w:sz w:val="16"/>
          <w:szCs w:val="16"/>
        </w:rPr>
        <w:t xml:space="preserve">1. Внести изменения в муниципальную </w:t>
      </w:r>
      <w:hyperlink w:anchor="Par35" w:tooltip="Ссылка на текущий документ" w:history="1">
        <w:r w:rsidRPr="00304B30">
          <w:rPr>
            <w:color w:val="000000"/>
            <w:sz w:val="16"/>
            <w:szCs w:val="16"/>
          </w:rPr>
          <w:t>программу</w:t>
        </w:r>
      </w:hyperlink>
      <w:r w:rsidRPr="00304B30">
        <w:rPr>
          <w:sz w:val="16"/>
          <w:szCs w:val="16"/>
        </w:rPr>
        <w:t xml:space="preserve"> «Переселение граждан, проживающих на территории Валдайского городского поселения, из ж</w:t>
      </w:r>
      <w:r w:rsidRPr="00304B30">
        <w:rPr>
          <w:sz w:val="16"/>
          <w:szCs w:val="16"/>
        </w:rPr>
        <w:t>и</w:t>
      </w:r>
      <w:r w:rsidRPr="00304B30">
        <w:rPr>
          <w:sz w:val="16"/>
          <w:szCs w:val="16"/>
        </w:rPr>
        <w:t>лищного фонда, признанного аварийным в установленном порядке на 2018-2020 год», утве</w:t>
      </w:r>
      <w:r w:rsidRPr="00304B30">
        <w:rPr>
          <w:sz w:val="16"/>
          <w:szCs w:val="16"/>
        </w:rPr>
        <w:t>р</w:t>
      </w:r>
      <w:r w:rsidRPr="00304B30">
        <w:rPr>
          <w:sz w:val="16"/>
          <w:szCs w:val="16"/>
        </w:rPr>
        <w:t>жденную постановлением Администрации валдайского муниц</w:t>
      </w:r>
      <w:r w:rsidRPr="00304B30">
        <w:rPr>
          <w:sz w:val="16"/>
          <w:szCs w:val="16"/>
        </w:rPr>
        <w:t>и</w:t>
      </w:r>
      <w:r w:rsidRPr="00304B30">
        <w:rPr>
          <w:sz w:val="16"/>
          <w:szCs w:val="16"/>
        </w:rPr>
        <w:t>пального района от 29.11.2017 № 2468:</w:t>
      </w:r>
    </w:p>
    <w:p w:rsidR="005B0689" w:rsidRPr="00304B30" w:rsidRDefault="005B0689" w:rsidP="00BF7019">
      <w:pPr>
        <w:pStyle w:val="ConsPlusNormal"/>
        <w:ind w:firstLine="284"/>
        <w:jc w:val="both"/>
        <w:rPr>
          <w:sz w:val="16"/>
          <w:szCs w:val="16"/>
        </w:rPr>
      </w:pPr>
      <w:r w:rsidRPr="00304B30">
        <w:rPr>
          <w:sz w:val="16"/>
          <w:szCs w:val="16"/>
        </w:rPr>
        <w:t>1.1. Изложить пункт 3 паспорта муниципальной программы в реда</w:t>
      </w:r>
      <w:r w:rsidRPr="00304B30">
        <w:rPr>
          <w:sz w:val="16"/>
          <w:szCs w:val="16"/>
        </w:rPr>
        <w:t>к</w:t>
      </w:r>
      <w:r w:rsidRPr="00304B30">
        <w:rPr>
          <w:sz w:val="16"/>
          <w:szCs w:val="16"/>
        </w:rPr>
        <w:t>ции:</w:t>
      </w:r>
    </w:p>
    <w:p w:rsidR="005B0689" w:rsidRDefault="005B0689" w:rsidP="00BF7019">
      <w:pPr>
        <w:pStyle w:val="ConsPlusNormal"/>
        <w:ind w:firstLine="284"/>
        <w:jc w:val="both"/>
        <w:rPr>
          <w:sz w:val="16"/>
          <w:szCs w:val="16"/>
        </w:rPr>
      </w:pPr>
      <w:r w:rsidRPr="00304B30">
        <w:rPr>
          <w:sz w:val="16"/>
          <w:szCs w:val="16"/>
        </w:rPr>
        <w:t>«3. Цели, задачи и целевые показатели муниципальной пр</w:t>
      </w:r>
      <w:r w:rsidRPr="00304B30">
        <w:rPr>
          <w:sz w:val="16"/>
          <w:szCs w:val="16"/>
        </w:rPr>
        <w:t>о</w:t>
      </w:r>
      <w:r w:rsidRPr="00304B30">
        <w:rPr>
          <w:sz w:val="16"/>
          <w:szCs w:val="16"/>
        </w:rPr>
        <w:t>граммы:</w:t>
      </w: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3980"/>
        <w:gridCol w:w="1134"/>
        <w:gridCol w:w="1571"/>
        <w:gridCol w:w="3815"/>
      </w:tblGrid>
      <w:tr w:rsidR="005B0689" w:rsidRPr="005B0689" w:rsidTr="005B0689">
        <w:trPr>
          <w:trHeight w:val="20"/>
        </w:trPr>
        <w:tc>
          <w:tcPr>
            <w:tcW w:w="948" w:type="dxa"/>
            <w:vMerge w:val="restart"/>
          </w:tcPr>
          <w:p w:rsidR="005B0689" w:rsidRPr="005B0689" w:rsidRDefault="005B0689" w:rsidP="00A12FC3">
            <w:pPr>
              <w:pStyle w:val="ConsPlusCell"/>
              <w:jc w:val="center"/>
              <w:rPr>
                <w:b/>
                <w:sz w:val="12"/>
                <w:szCs w:val="12"/>
              </w:rPr>
            </w:pPr>
            <w:r w:rsidRPr="005B0689">
              <w:rPr>
                <w:b/>
                <w:sz w:val="12"/>
                <w:szCs w:val="12"/>
              </w:rPr>
              <w:t>№</w:t>
            </w:r>
          </w:p>
          <w:p w:rsidR="005B0689" w:rsidRPr="005B0689" w:rsidRDefault="005B0689" w:rsidP="00A12FC3">
            <w:pPr>
              <w:pStyle w:val="ConsPlusCell"/>
              <w:jc w:val="center"/>
              <w:rPr>
                <w:b/>
                <w:sz w:val="12"/>
                <w:szCs w:val="12"/>
              </w:rPr>
            </w:pPr>
            <w:r w:rsidRPr="005B0689">
              <w:rPr>
                <w:b/>
                <w:sz w:val="12"/>
                <w:szCs w:val="12"/>
              </w:rPr>
              <w:t>п/п</w:t>
            </w:r>
          </w:p>
        </w:tc>
        <w:tc>
          <w:tcPr>
            <w:tcW w:w="3980" w:type="dxa"/>
            <w:vMerge w:val="restart"/>
          </w:tcPr>
          <w:p w:rsidR="005B0689" w:rsidRPr="005B0689" w:rsidRDefault="005B0689" w:rsidP="00A12FC3">
            <w:pPr>
              <w:pStyle w:val="ConsPlusCell"/>
              <w:jc w:val="center"/>
              <w:rPr>
                <w:b/>
                <w:sz w:val="12"/>
                <w:szCs w:val="12"/>
              </w:rPr>
            </w:pPr>
            <w:r w:rsidRPr="005B0689">
              <w:rPr>
                <w:b/>
                <w:sz w:val="12"/>
                <w:szCs w:val="12"/>
              </w:rPr>
              <w:t>Цели, задачи муниципальной программы, наименование и единица измерения целевого показ</w:t>
            </w:r>
            <w:r w:rsidRPr="005B0689">
              <w:rPr>
                <w:b/>
                <w:sz w:val="12"/>
                <w:szCs w:val="12"/>
              </w:rPr>
              <w:t>а</w:t>
            </w:r>
            <w:r w:rsidRPr="005B0689">
              <w:rPr>
                <w:b/>
                <w:sz w:val="12"/>
                <w:szCs w:val="12"/>
              </w:rPr>
              <w:t>теля</w:t>
            </w:r>
          </w:p>
        </w:tc>
        <w:tc>
          <w:tcPr>
            <w:tcW w:w="6520" w:type="dxa"/>
            <w:gridSpan w:val="3"/>
          </w:tcPr>
          <w:p w:rsidR="005B0689" w:rsidRPr="005B0689" w:rsidRDefault="005B0689" w:rsidP="00A12FC3">
            <w:pPr>
              <w:pStyle w:val="ConsPlusCell"/>
              <w:jc w:val="center"/>
              <w:rPr>
                <w:b/>
                <w:sz w:val="12"/>
                <w:szCs w:val="12"/>
              </w:rPr>
            </w:pPr>
            <w:r w:rsidRPr="005B0689">
              <w:rPr>
                <w:b/>
                <w:sz w:val="12"/>
                <w:szCs w:val="12"/>
              </w:rPr>
              <w:t>Значение целевого показателя по г</w:t>
            </w:r>
            <w:r w:rsidRPr="005B0689">
              <w:rPr>
                <w:b/>
                <w:sz w:val="12"/>
                <w:szCs w:val="12"/>
              </w:rPr>
              <w:t>о</w:t>
            </w:r>
            <w:r w:rsidRPr="005B0689">
              <w:rPr>
                <w:b/>
                <w:sz w:val="12"/>
                <w:szCs w:val="12"/>
              </w:rPr>
              <w:t>дам</w:t>
            </w:r>
          </w:p>
        </w:tc>
      </w:tr>
      <w:tr w:rsidR="005B0689" w:rsidRPr="005B0689" w:rsidTr="005B0689">
        <w:trPr>
          <w:trHeight w:val="20"/>
        </w:trPr>
        <w:tc>
          <w:tcPr>
            <w:tcW w:w="948" w:type="dxa"/>
            <w:vMerge/>
          </w:tcPr>
          <w:p w:rsidR="005B0689" w:rsidRPr="005B0689" w:rsidRDefault="005B0689" w:rsidP="00A12FC3">
            <w:pPr>
              <w:pStyle w:val="ConsPlusCell"/>
              <w:jc w:val="center"/>
              <w:rPr>
                <w:sz w:val="12"/>
                <w:szCs w:val="12"/>
              </w:rPr>
            </w:pPr>
          </w:p>
        </w:tc>
        <w:tc>
          <w:tcPr>
            <w:tcW w:w="3980" w:type="dxa"/>
            <w:vMerge/>
          </w:tcPr>
          <w:p w:rsidR="005B0689" w:rsidRPr="005B0689" w:rsidRDefault="005B0689" w:rsidP="00A12FC3">
            <w:pPr>
              <w:pStyle w:val="ConsPlusCell"/>
              <w:jc w:val="center"/>
              <w:rPr>
                <w:sz w:val="12"/>
                <w:szCs w:val="12"/>
              </w:rPr>
            </w:pPr>
          </w:p>
        </w:tc>
        <w:tc>
          <w:tcPr>
            <w:tcW w:w="1134" w:type="dxa"/>
          </w:tcPr>
          <w:p w:rsidR="005B0689" w:rsidRPr="005B0689" w:rsidRDefault="005B0689" w:rsidP="00A12FC3">
            <w:pPr>
              <w:pStyle w:val="ConsPlusCell"/>
              <w:jc w:val="center"/>
              <w:rPr>
                <w:sz w:val="12"/>
                <w:szCs w:val="12"/>
              </w:rPr>
            </w:pPr>
            <w:r w:rsidRPr="005B0689">
              <w:rPr>
                <w:sz w:val="12"/>
                <w:szCs w:val="12"/>
              </w:rPr>
              <w:t>2018</w:t>
            </w:r>
          </w:p>
        </w:tc>
        <w:tc>
          <w:tcPr>
            <w:tcW w:w="1571" w:type="dxa"/>
          </w:tcPr>
          <w:p w:rsidR="005B0689" w:rsidRPr="005B0689" w:rsidRDefault="005B0689" w:rsidP="00A12FC3">
            <w:pPr>
              <w:pStyle w:val="ConsPlusCell"/>
              <w:jc w:val="center"/>
              <w:rPr>
                <w:sz w:val="12"/>
                <w:szCs w:val="12"/>
              </w:rPr>
            </w:pPr>
            <w:r w:rsidRPr="005B0689">
              <w:rPr>
                <w:sz w:val="12"/>
                <w:szCs w:val="12"/>
              </w:rPr>
              <w:t>2019</w:t>
            </w:r>
          </w:p>
        </w:tc>
        <w:tc>
          <w:tcPr>
            <w:tcW w:w="3815" w:type="dxa"/>
          </w:tcPr>
          <w:p w:rsidR="005B0689" w:rsidRPr="005B0689" w:rsidRDefault="005B0689" w:rsidP="00A12FC3">
            <w:pPr>
              <w:pStyle w:val="ConsPlusCell"/>
              <w:jc w:val="center"/>
              <w:rPr>
                <w:sz w:val="12"/>
                <w:szCs w:val="12"/>
              </w:rPr>
            </w:pPr>
            <w:r w:rsidRPr="005B0689">
              <w:rPr>
                <w:sz w:val="12"/>
                <w:szCs w:val="12"/>
              </w:rPr>
              <w:t>2020</w:t>
            </w:r>
          </w:p>
        </w:tc>
      </w:tr>
      <w:tr w:rsidR="005B0689" w:rsidRPr="005B0689" w:rsidTr="006A15FE">
        <w:trPr>
          <w:trHeight w:val="344"/>
        </w:trPr>
        <w:tc>
          <w:tcPr>
            <w:tcW w:w="948" w:type="dxa"/>
          </w:tcPr>
          <w:p w:rsidR="005B0689" w:rsidRPr="005B0689" w:rsidRDefault="005B0689" w:rsidP="00A12FC3">
            <w:pPr>
              <w:pStyle w:val="ConsPlusCell"/>
              <w:jc w:val="center"/>
              <w:rPr>
                <w:sz w:val="12"/>
                <w:szCs w:val="12"/>
              </w:rPr>
            </w:pPr>
            <w:r w:rsidRPr="005B0689">
              <w:rPr>
                <w:sz w:val="12"/>
                <w:szCs w:val="12"/>
              </w:rPr>
              <w:t>1.</w:t>
            </w:r>
          </w:p>
        </w:tc>
        <w:tc>
          <w:tcPr>
            <w:tcW w:w="10500" w:type="dxa"/>
            <w:gridSpan w:val="4"/>
          </w:tcPr>
          <w:p w:rsidR="005B0689" w:rsidRPr="005B0689" w:rsidRDefault="005B0689" w:rsidP="00A12FC3">
            <w:pPr>
              <w:pStyle w:val="ConsPlusCell"/>
              <w:jc w:val="both"/>
              <w:rPr>
                <w:sz w:val="12"/>
                <w:szCs w:val="12"/>
              </w:rPr>
            </w:pPr>
            <w:r w:rsidRPr="005B0689">
              <w:rPr>
                <w:sz w:val="12"/>
                <w:szCs w:val="12"/>
              </w:rPr>
              <w:t xml:space="preserve">Цель. Поэтапная ликвидация аварийного жилищного фонда и переселение граждан из аварийных домов, включенных в адресный </w:t>
            </w:r>
            <w:hyperlink w:anchor="Par272" w:tooltip="Ссылка на текущий документ" w:history="1">
              <w:r w:rsidRPr="005B0689">
                <w:rPr>
                  <w:color w:val="000000"/>
                  <w:sz w:val="12"/>
                  <w:szCs w:val="12"/>
                </w:rPr>
                <w:t>перечень</w:t>
              </w:r>
            </w:hyperlink>
            <w:r w:rsidRPr="005B0689">
              <w:rPr>
                <w:color w:val="000000"/>
                <w:sz w:val="12"/>
                <w:szCs w:val="12"/>
              </w:rPr>
              <w:t xml:space="preserve"> </w:t>
            </w:r>
            <w:r w:rsidRPr="005B0689">
              <w:rPr>
                <w:sz w:val="12"/>
                <w:szCs w:val="12"/>
              </w:rPr>
              <w:t>многоквартирных домов, признанных в установленном порядке аварийными и подлежащими сносу или реконструкции, в   отношении которых планируется переселение граждан в 2018-2020 году (приложение к муниц</w:t>
            </w:r>
            <w:r w:rsidRPr="005B0689">
              <w:rPr>
                <w:sz w:val="12"/>
                <w:szCs w:val="12"/>
              </w:rPr>
              <w:t>и</w:t>
            </w:r>
            <w:r w:rsidRPr="005B0689">
              <w:rPr>
                <w:sz w:val="12"/>
                <w:szCs w:val="12"/>
              </w:rPr>
              <w:t>пальной програ</w:t>
            </w:r>
            <w:r w:rsidRPr="005B0689">
              <w:rPr>
                <w:sz w:val="12"/>
                <w:szCs w:val="12"/>
              </w:rPr>
              <w:t>м</w:t>
            </w:r>
            <w:r w:rsidRPr="005B0689">
              <w:rPr>
                <w:sz w:val="12"/>
                <w:szCs w:val="12"/>
              </w:rPr>
              <w:t>ме)</w:t>
            </w:r>
          </w:p>
        </w:tc>
      </w:tr>
      <w:tr w:rsidR="005B0689" w:rsidRPr="005B0689" w:rsidTr="005B0689">
        <w:trPr>
          <w:trHeight w:val="20"/>
        </w:trPr>
        <w:tc>
          <w:tcPr>
            <w:tcW w:w="948" w:type="dxa"/>
          </w:tcPr>
          <w:p w:rsidR="005B0689" w:rsidRPr="005B0689" w:rsidRDefault="005B0689" w:rsidP="00A12FC3">
            <w:pPr>
              <w:pStyle w:val="ConsPlusCell"/>
              <w:jc w:val="center"/>
              <w:rPr>
                <w:sz w:val="12"/>
                <w:szCs w:val="12"/>
              </w:rPr>
            </w:pPr>
            <w:r w:rsidRPr="005B0689">
              <w:rPr>
                <w:sz w:val="12"/>
                <w:szCs w:val="12"/>
              </w:rPr>
              <w:t>1.1.</w:t>
            </w:r>
          </w:p>
        </w:tc>
        <w:tc>
          <w:tcPr>
            <w:tcW w:w="10500" w:type="dxa"/>
            <w:gridSpan w:val="4"/>
          </w:tcPr>
          <w:p w:rsidR="005B0689" w:rsidRPr="005B0689" w:rsidRDefault="005B0689" w:rsidP="00A12FC3">
            <w:pPr>
              <w:pStyle w:val="ConsPlusCell"/>
              <w:jc w:val="both"/>
              <w:rPr>
                <w:sz w:val="12"/>
                <w:szCs w:val="12"/>
              </w:rPr>
            </w:pPr>
            <w:r w:rsidRPr="005B0689">
              <w:rPr>
                <w:sz w:val="12"/>
                <w:szCs w:val="12"/>
              </w:rPr>
              <w:t>Задача. 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w:t>
            </w:r>
            <w:r w:rsidRPr="005B0689">
              <w:rPr>
                <w:sz w:val="12"/>
                <w:szCs w:val="12"/>
              </w:rPr>
              <w:t>о</w:t>
            </w:r>
            <w:r w:rsidRPr="005B0689">
              <w:rPr>
                <w:sz w:val="12"/>
                <w:szCs w:val="12"/>
              </w:rPr>
              <w:t>вий проживания</w:t>
            </w:r>
          </w:p>
        </w:tc>
      </w:tr>
      <w:tr w:rsidR="005B0689" w:rsidRPr="005B0689" w:rsidTr="005B0689">
        <w:trPr>
          <w:trHeight w:val="20"/>
        </w:trPr>
        <w:tc>
          <w:tcPr>
            <w:tcW w:w="948" w:type="dxa"/>
          </w:tcPr>
          <w:p w:rsidR="005B0689" w:rsidRPr="005B0689" w:rsidRDefault="005B0689" w:rsidP="00A12FC3">
            <w:pPr>
              <w:pStyle w:val="ConsPlusCell"/>
              <w:jc w:val="center"/>
              <w:rPr>
                <w:sz w:val="12"/>
                <w:szCs w:val="12"/>
              </w:rPr>
            </w:pPr>
            <w:r w:rsidRPr="005B0689">
              <w:rPr>
                <w:sz w:val="12"/>
                <w:szCs w:val="12"/>
              </w:rPr>
              <w:t>1.1.1.</w:t>
            </w:r>
          </w:p>
        </w:tc>
        <w:tc>
          <w:tcPr>
            <w:tcW w:w="3980" w:type="dxa"/>
          </w:tcPr>
          <w:p w:rsidR="005B0689" w:rsidRPr="005B0689" w:rsidRDefault="005B0689" w:rsidP="00A12FC3">
            <w:pPr>
              <w:pStyle w:val="ConsPlusCell"/>
              <w:jc w:val="both"/>
              <w:rPr>
                <w:sz w:val="12"/>
                <w:szCs w:val="12"/>
              </w:rPr>
            </w:pPr>
            <w:r w:rsidRPr="005B0689">
              <w:rPr>
                <w:sz w:val="12"/>
                <w:szCs w:val="12"/>
              </w:rPr>
              <w:t>Показатель 1. Количество расселе</w:t>
            </w:r>
            <w:r w:rsidRPr="005B0689">
              <w:rPr>
                <w:sz w:val="12"/>
                <w:szCs w:val="12"/>
              </w:rPr>
              <w:t>н</w:t>
            </w:r>
            <w:r w:rsidRPr="005B0689">
              <w:rPr>
                <w:sz w:val="12"/>
                <w:szCs w:val="12"/>
              </w:rPr>
              <w:t>ной площади (кв.м)</w:t>
            </w:r>
          </w:p>
        </w:tc>
        <w:tc>
          <w:tcPr>
            <w:tcW w:w="1134" w:type="dxa"/>
          </w:tcPr>
          <w:p w:rsidR="005B0689" w:rsidRPr="005B0689" w:rsidRDefault="005B0689" w:rsidP="00A12FC3">
            <w:pPr>
              <w:pStyle w:val="ConsPlusCell"/>
              <w:jc w:val="center"/>
              <w:rPr>
                <w:sz w:val="12"/>
                <w:szCs w:val="12"/>
              </w:rPr>
            </w:pPr>
            <w:r w:rsidRPr="005B0689">
              <w:rPr>
                <w:sz w:val="12"/>
                <w:szCs w:val="12"/>
              </w:rPr>
              <w:t>-</w:t>
            </w:r>
          </w:p>
        </w:tc>
        <w:tc>
          <w:tcPr>
            <w:tcW w:w="1571" w:type="dxa"/>
          </w:tcPr>
          <w:p w:rsidR="005B0689" w:rsidRPr="005B0689" w:rsidRDefault="005B0689" w:rsidP="00A12FC3">
            <w:pPr>
              <w:pStyle w:val="ConsPlusCell"/>
              <w:jc w:val="center"/>
              <w:rPr>
                <w:sz w:val="12"/>
                <w:szCs w:val="12"/>
              </w:rPr>
            </w:pPr>
            <w:r w:rsidRPr="005B0689">
              <w:rPr>
                <w:sz w:val="12"/>
                <w:szCs w:val="12"/>
              </w:rPr>
              <w:t>50,1</w:t>
            </w:r>
          </w:p>
        </w:tc>
        <w:tc>
          <w:tcPr>
            <w:tcW w:w="3815" w:type="dxa"/>
          </w:tcPr>
          <w:p w:rsidR="005B0689" w:rsidRPr="005B0689" w:rsidRDefault="005B0689" w:rsidP="00A12FC3">
            <w:pPr>
              <w:pStyle w:val="ConsPlusCell"/>
              <w:jc w:val="center"/>
              <w:rPr>
                <w:sz w:val="12"/>
                <w:szCs w:val="12"/>
              </w:rPr>
            </w:pPr>
            <w:r w:rsidRPr="005B0689">
              <w:rPr>
                <w:sz w:val="12"/>
                <w:szCs w:val="12"/>
              </w:rPr>
              <w:t>48,2</w:t>
            </w:r>
          </w:p>
        </w:tc>
      </w:tr>
      <w:tr w:rsidR="005B0689" w:rsidRPr="005B0689" w:rsidTr="005B0689">
        <w:trPr>
          <w:trHeight w:val="20"/>
        </w:trPr>
        <w:tc>
          <w:tcPr>
            <w:tcW w:w="948" w:type="dxa"/>
          </w:tcPr>
          <w:p w:rsidR="005B0689" w:rsidRPr="005B0689" w:rsidRDefault="005B0689" w:rsidP="00A12FC3">
            <w:pPr>
              <w:pStyle w:val="ConsPlusCell"/>
              <w:jc w:val="center"/>
              <w:rPr>
                <w:sz w:val="12"/>
                <w:szCs w:val="12"/>
              </w:rPr>
            </w:pPr>
            <w:r w:rsidRPr="005B0689">
              <w:rPr>
                <w:sz w:val="12"/>
                <w:szCs w:val="12"/>
              </w:rPr>
              <w:t>1.1.2.</w:t>
            </w:r>
          </w:p>
        </w:tc>
        <w:tc>
          <w:tcPr>
            <w:tcW w:w="3980" w:type="dxa"/>
          </w:tcPr>
          <w:p w:rsidR="005B0689" w:rsidRPr="005B0689" w:rsidRDefault="005B0689" w:rsidP="00A12FC3">
            <w:pPr>
              <w:pStyle w:val="ConsPlusCell"/>
              <w:jc w:val="both"/>
              <w:rPr>
                <w:sz w:val="12"/>
                <w:szCs w:val="12"/>
              </w:rPr>
            </w:pPr>
            <w:r w:rsidRPr="005B0689">
              <w:rPr>
                <w:sz w:val="12"/>
                <w:szCs w:val="12"/>
              </w:rPr>
              <w:t>Показатель 2. Количество расселенных помещ</w:t>
            </w:r>
            <w:r w:rsidRPr="005B0689">
              <w:rPr>
                <w:sz w:val="12"/>
                <w:szCs w:val="12"/>
              </w:rPr>
              <w:t>е</w:t>
            </w:r>
            <w:r w:rsidRPr="005B0689">
              <w:rPr>
                <w:sz w:val="12"/>
                <w:szCs w:val="12"/>
              </w:rPr>
              <w:t>ний (единиц)</w:t>
            </w:r>
          </w:p>
        </w:tc>
        <w:tc>
          <w:tcPr>
            <w:tcW w:w="1134" w:type="dxa"/>
          </w:tcPr>
          <w:p w:rsidR="005B0689" w:rsidRPr="005B0689" w:rsidRDefault="005B0689" w:rsidP="00A12FC3">
            <w:pPr>
              <w:pStyle w:val="ConsPlusCell"/>
              <w:jc w:val="center"/>
              <w:rPr>
                <w:sz w:val="12"/>
                <w:szCs w:val="12"/>
              </w:rPr>
            </w:pPr>
            <w:r w:rsidRPr="005B0689">
              <w:rPr>
                <w:sz w:val="12"/>
                <w:szCs w:val="12"/>
              </w:rPr>
              <w:t>-</w:t>
            </w:r>
          </w:p>
        </w:tc>
        <w:tc>
          <w:tcPr>
            <w:tcW w:w="1571" w:type="dxa"/>
          </w:tcPr>
          <w:p w:rsidR="005B0689" w:rsidRPr="005B0689" w:rsidRDefault="005B0689" w:rsidP="00A12FC3">
            <w:pPr>
              <w:pStyle w:val="ConsPlusCell"/>
              <w:jc w:val="center"/>
              <w:rPr>
                <w:sz w:val="12"/>
                <w:szCs w:val="12"/>
              </w:rPr>
            </w:pPr>
            <w:r w:rsidRPr="005B0689">
              <w:rPr>
                <w:sz w:val="12"/>
                <w:szCs w:val="12"/>
              </w:rPr>
              <w:t>1</w:t>
            </w:r>
          </w:p>
        </w:tc>
        <w:tc>
          <w:tcPr>
            <w:tcW w:w="3815" w:type="dxa"/>
          </w:tcPr>
          <w:p w:rsidR="005B0689" w:rsidRPr="005B0689" w:rsidRDefault="005B0689" w:rsidP="00A12FC3">
            <w:pPr>
              <w:pStyle w:val="ConsPlusCell"/>
              <w:jc w:val="center"/>
              <w:rPr>
                <w:sz w:val="12"/>
                <w:szCs w:val="12"/>
              </w:rPr>
            </w:pPr>
            <w:r w:rsidRPr="005B0689">
              <w:rPr>
                <w:sz w:val="12"/>
                <w:szCs w:val="12"/>
              </w:rPr>
              <w:t>1</w:t>
            </w:r>
          </w:p>
        </w:tc>
      </w:tr>
      <w:tr w:rsidR="005B0689" w:rsidRPr="005B0689" w:rsidTr="005B0689">
        <w:trPr>
          <w:trHeight w:val="20"/>
        </w:trPr>
        <w:tc>
          <w:tcPr>
            <w:tcW w:w="948" w:type="dxa"/>
          </w:tcPr>
          <w:p w:rsidR="005B0689" w:rsidRPr="005B0689" w:rsidRDefault="005B0689" w:rsidP="00A12FC3">
            <w:pPr>
              <w:pStyle w:val="ConsPlusCell"/>
              <w:jc w:val="center"/>
              <w:rPr>
                <w:sz w:val="12"/>
                <w:szCs w:val="12"/>
              </w:rPr>
            </w:pPr>
            <w:r w:rsidRPr="005B0689">
              <w:rPr>
                <w:sz w:val="12"/>
                <w:szCs w:val="12"/>
              </w:rPr>
              <w:t>1.1.3.</w:t>
            </w:r>
          </w:p>
        </w:tc>
        <w:tc>
          <w:tcPr>
            <w:tcW w:w="3980" w:type="dxa"/>
          </w:tcPr>
          <w:p w:rsidR="005B0689" w:rsidRPr="005B0689" w:rsidRDefault="005B0689" w:rsidP="00A12FC3">
            <w:pPr>
              <w:pStyle w:val="ConsPlusCell"/>
              <w:jc w:val="both"/>
              <w:rPr>
                <w:sz w:val="12"/>
                <w:szCs w:val="12"/>
              </w:rPr>
            </w:pPr>
            <w:r w:rsidRPr="005B0689">
              <w:rPr>
                <w:sz w:val="12"/>
                <w:szCs w:val="12"/>
              </w:rPr>
              <w:t>Показатель 3. Количество</w:t>
            </w:r>
          </w:p>
          <w:p w:rsidR="005B0689" w:rsidRPr="005B0689" w:rsidRDefault="005B0689" w:rsidP="00A12FC3">
            <w:pPr>
              <w:pStyle w:val="ConsPlusCell"/>
              <w:jc w:val="both"/>
              <w:rPr>
                <w:sz w:val="12"/>
                <w:szCs w:val="12"/>
              </w:rPr>
            </w:pPr>
            <w:r w:rsidRPr="005B0689">
              <w:rPr>
                <w:sz w:val="12"/>
                <w:szCs w:val="12"/>
              </w:rPr>
              <w:t>переселенных жителей (человек)</w:t>
            </w:r>
          </w:p>
        </w:tc>
        <w:tc>
          <w:tcPr>
            <w:tcW w:w="1134" w:type="dxa"/>
          </w:tcPr>
          <w:p w:rsidR="005B0689" w:rsidRPr="005B0689" w:rsidRDefault="005B0689" w:rsidP="00A12FC3">
            <w:pPr>
              <w:pStyle w:val="ConsPlusCell"/>
              <w:jc w:val="center"/>
              <w:rPr>
                <w:sz w:val="12"/>
                <w:szCs w:val="12"/>
              </w:rPr>
            </w:pPr>
            <w:r w:rsidRPr="005B0689">
              <w:rPr>
                <w:sz w:val="12"/>
                <w:szCs w:val="12"/>
              </w:rPr>
              <w:t>-</w:t>
            </w:r>
          </w:p>
        </w:tc>
        <w:tc>
          <w:tcPr>
            <w:tcW w:w="1571" w:type="dxa"/>
          </w:tcPr>
          <w:p w:rsidR="005B0689" w:rsidRPr="005B0689" w:rsidRDefault="005B0689" w:rsidP="00A12FC3">
            <w:pPr>
              <w:pStyle w:val="ConsPlusCell"/>
              <w:jc w:val="center"/>
              <w:rPr>
                <w:sz w:val="12"/>
                <w:szCs w:val="12"/>
              </w:rPr>
            </w:pPr>
            <w:r w:rsidRPr="005B0689">
              <w:rPr>
                <w:sz w:val="12"/>
                <w:szCs w:val="12"/>
              </w:rPr>
              <w:t>4</w:t>
            </w:r>
          </w:p>
        </w:tc>
        <w:tc>
          <w:tcPr>
            <w:tcW w:w="3815" w:type="dxa"/>
          </w:tcPr>
          <w:p w:rsidR="005B0689" w:rsidRPr="005B0689" w:rsidRDefault="005B0689" w:rsidP="00A12FC3">
            <w:pPr>
              <w:pStyle w:val="ConsPlusCell"/>
              <w:jc w:val="center"/>
              <w:rPr>
                <w:sz w:val="12"/>
                <w:szCs w:val="12"/>
              </w:rPr>
            </w:pPr>
            <w:r w:rsidRPr="005B0689">
              <w:rPr>
                <w:sz w:val="12"/>
                <w:szCs w:val="12"/>
              </w:rPr>
              <w:t>3</w:t>
            </w:r>
          </w:p>
        </w:tc>
      </w:tr>
      <w:tr w:rsidR="005B0689" w:rsidRPr="005B0689" w:rsidTr="005B0689">
        <w:trPr>
          <w:trHeight w:val="20"/>
        </w:trPr>
        <w:tc>
          <w:tcPr>
            <w:tcW w:w="948" w:type="dxa"/>
          </w:tcPr>
          <w:p w:rsidR="005B0689" w:rsidRPr="005B0689" w:rsidRDefault="005B0689" w:rsidP="00A12FC3">
            <w:pPr>
              <w:pStyle w:val="ConsPlusCell"/>
              <w:jc w:val="center"/>
              <w:rPr>
                <w:sz w:val="12"/>
                <w:szCs w:val="12"/>
              </w:rPr>
            </w:pPr>
            <w:r w:rsidRPr="005B0689">
              <w:rPr>
                <w:sz w:val="12"/>
                <w:szCs w:val="12"/>
              </w:rPr>
              <w:t>1.1.4.</w:t>
            </w:r>
          </w:p>
        </w:tc>
        <w:tc>
          <w:tcPr>
            <w:tcW w:w="3980" w:type="dxa"/>
          </w:tcPr>
          <w:p w:rsidR="005B0689" w:rsidRPr="005B0689" w:rsidRDefault="005B0689" w:rsidP="00A12FC3">
            <w:pPr>
              <w:pStyle w:val="ConsPlusCell"/>
              <w:jc w:val="both"/>
              <w:rPr>
                <w:sz w:val="12"/>
                <w:szCs w:val="12"/>
              </w:rPr>
            </w:pPr>
            <w:r w:rsidRPr="005B0689">
              <w:rPr>
                <w:sz w:val="12"/>
                <w:szCs w:val="12"/>
              </w:rPr>
              <w:t>Показатель 4. Количество</w:t>
            </w:r>
          </w:p>
          <w:p w:rsidR="005B0689" w:rsidRPr="005B0689" w:rsidRDefault="005B0689" w:rsidP="00A12FC3">
            <w:pPr>
              <w:pStyle w:val="ConsPlusCell"/>
              <w:jc w:val="both"/>
              <w:rPr>
                <w:sz w:val="12"/>
                <w:szCs w:val="12"/>
              </w:rPr>
            </w:pPr>
            <w:r w:rsidRPr="005B0689">
              <w:rPr>
                <w:sz w:val="12"/>
                <w:szCs w:val="12"/>
              </w:rPr>
              <w:t>снесенных аварийных домов (шт.)</w:t>
            </w:r>
          </w:p>
        </w:tc>
        <w:tc>
          <w:tcPr>
            <w:tcW w:w="1134" w:type="dxa"/>
          </w:tcPr>
          <w:p w:rsidR="005B0689" w:rsidRPr="005B0689" w:rsidRDefault="005B0689" w:rsidP="00A12FC3">
            <w:pPr>
              <w:pStyle w:val="ConsPlusCell"/>
              <w:jc w:val="center"/>
              <w:rPr>
                <w:sz w:val="12"/>
                <w:szCs w:val="12"/>
              </w:rPr>
            </w:pPr>
            <w:r w:rsidRPr="005B0689">
              <w:rPr>
                <w:sz w:val="12"/>
                <w:szCs w:val="12"/>
              </w:rPr>
              <w:t>-</w:t>
            </w:r>
          </w:p>
        </w:tc>
        <w:tc>
          <w:tcPr>
            <w:tcW w:w="1571" w:type="dxa"/>
          </w:tcPr>
          <w:p w:rsidR="005B0689" w:rsidRPr="005B0689" w:rsidRDefault="005B0689" w:rsidP="00A12FC3">
            <w:pPr>
              <w:pStyle w:val="ConsPlusCell"/>
              <w:jc w:val="center"/>
              <w:rPr>
                <w:sz w:val="12"/>
                <w:szCs w:val="12"/>
              </w:rPr>
            </w:pPr>
            <w:r w:rsidRPr="005B0689">
              <w:rPr>
                <w:sz w:val="12"/>
                <w:szCs w:val="12"/>
              </w:rPr>
              <w:t>-</w:t>
            </w:r>
          </w:p>
        </w:tc>
        <w:tc>
          <w:tcPr>
            <w:tcW w:w="3815" w:type="dxa"/>
          </w:tcPr>
          <w:p w:rsidR="005B0689" w:rsidRPr="005B0689" w:rsidRDefault="005B0689" w:rsidP="00A12FC3">
            <w:pPr>
              <w:pStyle w:val="ConsPlusCell"/>
              <w:jc w:val="center"/>
              <w:rPr>
                <w:sz w:val="12"/>
                <w:szCs w:val="12"/>
              </w:rPr>
            </w:pPr>
            <w:r w:rsidRPr="005B0689">
              <w:rPr>
                <w:sz w:val="12"/>
                <w:szCs w:val="12"/>
              </w:rPr>
              <w:t>3</w:t>
            </w:r>
          </w:p>
        </w:tc>
      </w:tr>
      <w:tr w:rsidR="005B0689" w:rsidRPr="005B0689" w:rsidTr="005B0689">
        <w:trPr>
          <w:trHeight w:val="20"/>
        </w:trPr>
        <w:tc>
          <w:tcPr>
            <w:tcW w:w="948" w:type="dxa"/>
          </w:tcPr>
          <w:p w:rsidR="005B0689" w:rsidRPr="005B0689" w:rsidRDefault="005B0689" w:rsidP="00A12FC3">
            <w:pPr>
              <w:pStyle w:val="ConsPlusCell"/>
              <w:jc w:val="center"/>
              <w:rPr>
                <w:sz w:val="12"/>
                <w:szCs w:val="12"/>
              </w:rPr>
            </w:pPr>
            <w:r w:rsidRPr="005B0689">
              <w:rPr>
                <w:sz w:val="12"/>
                <w:szCs w:val="12"/>
              </w:rPr>
              <w:t>1.1.5.</w:t>
            </w:r>
          </w:p>
        </w:tc>
        <w:tc>
          <w:tcPr>
            <w:tcW w:w="3980" w:type="dxa"/>
          </w:tcPr>
          <w:p w:rsidR="005B0689" w:rsidRPr="005B0689" w:rsidRDefault="005B0689" w:rsidP="00A12FC3">
            <w:pPr>
              <w:pStyle w:val="ConsPlusCell"/>
              <w:jc w:val="both"/>
              <w:rPr>
                <w:sz w:val="12"/>
                <w:szCs w:val="12"/>
              </w:rPr>
            </w:pPr>
            <w:r w:rsidRPr="005B0689">
              <w:rPr>
                <w:sz w:val="12"/>
                <w:szCs w:val="12"/>
              </w:rPr>
              <w:t>Показатель 5. Проведение независимой экспертизы аварийного ж</w:t>
            </w:r>
            <w:r w:rsidRPr="005B0689">
              <w:rPr>
                <w:sz w:val="12"/>
                <w:szCs w:val="12"/>
              </w:rPr>
              <w:t>и</w:t>
            </w:r>
            <w:r w:rsidRPr="005B0689">
              <w:rPr>
                <w:sz w:val="12"/>
                <w:szCs w:val="12"/>
              </w:rPr>
              <w:t>лья</w:t>
            </w:r>
          </w:p>
        </w:tc>
        <w:tc>
          <w:tcPr>
            <w:tcW w:w="1134" w:type="dxa"/>
          </w:tcPr>
          <w:p w:rsidR="005B0689" w:rsidRPr="005B0689" w:rsidRDefault="005B0689" w:rsidP="00A12FC3">
            <w:pPr>
              <w:pStyle w:val="ConsPlusCell"/>
              <w:jc w:val="center"/>
              <w:rPr>
                <w:sz w:val="12"/>
                <w:szCs w:val="12"/>
              </w:rPr>
            </w:pPr>
            <w:r w:rsidRPr="005B0689">
              <w:rPr>
                <w:sz w:val="12"/>
                <w:szCs w:val="12"/>
              </w:rPr>
              <w:t>-</w:t>
            </w:r>
          </w:p>
        </w:tc>
        <w:tc>
          <w:tcPr>
            <w:tcW w:w="1571" w:type="dxa"/>
          </w:tcPr>
          <w:p w:rsidR="005B0689" w:rsidRPr="005B0689" w:rsidRDefault="005B0689" w:rsidP="00A12FC3">
            <w:pPr>
              <w:pStyle w:val="ConsPlusCell"/>
              <w:jc w:val="center"/>
              <w:rPr>
                <w:sz w:val="12"/>
                <w:szCs w:val="12"/>
              </w:rPr>
            </w:pPr>
            <w:r w:rsidRPr="005B0689">
              <w:rPr>
                <w:sz w:val="12"/>
                <w:szCs w:val="12"/>
              </w:rPr>
              <w:t>4</w:t>
            </w:r>
          </w:p>
        </w:tc>
        <w:tc>
          <w:tcPr>
            <w:tcW w:w="3815" w:type="dxa"/>
          </w:tcPr>
          <w:p w:rsidR="005B0689" w:rsidRPr="005B0689" w:rsidRDefault="005B0689" w:rsidP="00A12FC3">
            <w:pPr>
              <w:pStyle w:val="ConsPlusCell"/>
              <w:jc w:val="center"/>
              <w:rPr>
                <w:sz w:val="12"/>
                <w:szCs w:val="12"/>
              </w:rPr>
            </w:pPr>
            <w:r w:rsidRPr="005B0689">
              <w:rPr>
                <w:sz w:val="12"/>
                <w:szCs w:val="12"/>
              </w:rPr>
              <w:t>1</w:t>
            </w:r>
          </w:p>
        </w:tc>
      </w:tr>
      <w:tr w:rsidR="005B0689" w:rsidRPr="005B0689" w:rsidTr="005B0689">
        <w:trPr>
          <w:trHeight w:val="20"/>
        </w:trPr>
        <w:tc>
          <w:tcPr>
            <w:tcW w:w="948" w:type="dxa"/>
          </w:tcPr>
          <w:p w:rsidR="005B0689" w:rsidRPr="005B0689" w:rsidRDefault="005B0689" w:rsidP="00A12FC3">
            <w:pPr>
              <w:pStyle w:val="ConsPlusCell"/>
              <w:jc w:val="center"/>
              <w:rPr>
                <w:sz w:val="12"/>
                <w:szCs w:val="12"/>
              </w:rPr>
            </w:pPr>
            <w:r w:rsidRPr="005B0689">
              <w:rPr>
                <w:sz w:val="12"/>
                <w:szCs w:val="12"/>
              </w:rPr>
              <w:t>1.1.6.</w:t>
            </w:r>
          </w:p>
        </w:tc>
        <w:tc>
          <w:tcPr>
            <w:tcW w:w="3980" w:type="dxa"/>
          </w:tcPr>
          <w:p w:rsidR="005B0689" w:rsidRPr="005B0689" w:rsidRDefault="005B0689" w:rsidP="00A12FC3">
            <w:pPr>
              <w:pStyle w:val="ConsPlusCell"/>
              <w:jc w:val="both"/>
              <w:rPr>
                <w:sz w:val="12"/>
                <w:szCs w:val="12"/>
              </w:rPr>
            </w:pPr>
            <w:r w:rsidRPr="005B0689">
              <w:rPr>
                <w:sz w:val="12"/>
                <w:szCs w:val="12"/>
              </w:rPr>
              <w:t>Показатель 6. Изъятие земельного участка и жилого помещ</w:t>
            </w:r>
            <w:r w:rsidRPr="005B0689">
              <w:rPr>
                <w:sz w:val="12"/>
                <w:szCs w:val="12"/>
              </w:rPr>
              <w:t>е</w:t>
            </w:r>
            <w:r w:rsidRPr="005B0689">
              <w:rPr>
                <w:sz w:val="12"/>
                <w:szCs w:val="12"/>
              </w:rPr>
              <w:t>ния</w:t>
            </w:r>
          </w:p>
        </w:tc>
        <w:tc>
          <w:tcPr>
            <w:tcW w:w="1134" w:type="dxa"/>
          </w:tcPr>
          <w:p w:rsidR="005B0689" w:rsidRPr="005B0689" w:rsidRDefault="005B0689" w:rsidP="00A12FC3">
            <w:pPr>
              <w:pStyle w:val="ConsPlusCell"/>
              <w:jc w:val="center"/>
              <w:rPr>
                <w:sz w:val="12"/>
                <w:szCs w:val="12"/>
              </w:rPr>
            </w:pPr>
            <w:r w:rsidRPr="005B0689">
              <w:rPr>
                <w:sz w:val="12"/>
                <w:szCs w:val="12"/>
              </w:rPr>
              <w:t>-</w:t>
            </w:r>
          </w:p>
        </w:tc>
        <w:tc>
          <w:tcPr>
            <w:tcW w:w="1571" w:type="dxa"/>
          </w:tcPr>
          <w:p w:rsidR="005B0689" w:rsidRPr="005B0689" w:rsidRDefault="005B0689" w:rsidP="00A12FC3">
            <w:pPr>
              <w:pStyle w:val="ConsPlusCell"/>
              <w:jc w:val="center"/>
              <w:rPr>
                <w:sz w:val="12"/>
                <w:szCs w:val="12"/>
              </w:rPr>
            </w:pPr>
            <w:r w:rsidRPr="005B0689">
              <w:rPr>
                <w:sz w:val="12"/>
                <w:szCs w:val="12"/>
              </w:rPr>
              <w:t>-</w:t>
            </w:r>
          </w:p>
        </w:tc>
        <w:tc>
          <w:tcPr>
            <w:tcW w:w="3815" w:type="dxa"/>
          </w:tcPr>
          <w:p w:rsidR="005B0689" w:rsidRPr="005B0689" w:rsidRDefault="005B0689" w:rsidP="00A12FC3">
            <w:pPr>
              <w:pStyle w:val="ConsPlusCell"/>
              <w:jc w:val="center"/>
              <w:rPr>
                <w:sz w:val="12"/>
                <w:szCs w:val="12"/>
              </w:rPr>
            </w:pPr>
            <w:r w:rsidRPr="005B0689">
              <w:rPr>
                <w:sz w:val="12"/>
                <w:szCs w:val="12"/>
              </w:rPr>
              <w:t>1</w:t>
            </w:r>
          </w:p>
        </w:tc>
      </w:tr>
      <w:tr w:rsidR="005B0689" w:rsidRPr="005B0689" w:rsidTr="005B0689">
        <w:trPr>
          <w:trHeight w:val="20"/>
        </w:trPr>
        <w:tc>
          <w:tcPr>
            <w:tcW w:w="948" w:type="dxa"/>
          </w:tcPr>
          <w:p w:rsidR="005B0689" w:rsidRPr="005B0689" w:rsidRDefault="005B0689" w:rsidP="00A12FC3">
            <w:pPr>
              <w:pStyle w:val="ConsPlusCell"/>
              <w:jc w:val="center"/>
              <w:rPr>
                <w:sz w:val="12"/>
                <w:szCs w:val="12"/>
              </w:rPr>
            </w:pPr>
            <w:r w:rsidRPr="005B0689">
              <w:rPr>
                <w:sz w:val="12"/>
                <w:szCs w:val="12"/>
              </w:rPr>
              <w:t>1.1.7.</w:t>
            </w:r>
          </w:p>
        </w:tc>
        <w:tc>
          <w:tcPr>
            <w:tcW w:w="3980" w:type="dxa"/>
          </w:tcPr>
          <w:p w:rsidR="005B0689" w:rsidRPr="005B0689" w:rsidRDefault="005B0689" w:rsidP="00A12FC3">
            <w:pPr>
              <w:pStyle w:val="ConsPlusCell"/>
              <w:jc w:val="both"/>
              <w:rPr>
                <w:sz w:val="12"/>
                <w:szCs w:val="12"/>
              </w:rPr>
            </w:pPr>
            <w:r w:rsidRPr="005B0689">
              <w:rPr>
                <w:sz w:val="12"/>
                <w:szCs w:val="12"/>
              </w:rPr>
              <w:t>Показатель 7. Проведение рыночной оценки ав</w:t>
            </w:r>
            <w:r w:rsidRPr="005B0689">
              <w:rPr>
                <w:sz w:val="12"/>
                <w:szCs w:val="12"/>
              </w:rPr>
              <w:t>а</w:t>
            </w:r>
            <w:r w:rsidRPr="005B0689">
              <w:rPr>
                <w:sz w:val="12"/>
                <w:szCs w:val="12"/>
              </w:rPr>
              <w:t>рийного жилья</w:t>
            </w:r>
          </w:p>
        </w:tc>
        <w:tc>
          <w:tcPr>
            <w:tcW w:w="1134" w:type="dxa"/>
          </w:tcPr>
          <w:p w:rsidR="005B0689" w:rsidRPr="005B0689" w:rsidRDefault="005B0689" w:rsidP="00A12FC3">
            <w:pPr>
              <w:pStyle w:val="ConsPlusCell"/>
              <w:jc w:val="center"/>
              <w:rPr>
                <w:sz w:val="12"/>
                <w:szCs w:val="12"/>
              </w:rPr>
            </w:pPr>
            <w:r w:rsidRPr="005B0689">
              <w:rPr>
                <w:sz w:val="12"/>
                <w:szCs w:val="12"/>
              </w:rPr>
              <w:t>-</w:t>
            </w:r>
          </w:p>
        </w:tc>
        <w:tc>
          <w:tcPr>
            <w:tcW w:w="1571" w:type="dxa"/>
          </w:tcPr>
          <w:p w:rsidR="005B0689" w:rsidRPr="005B0689" w:rsidRDefault="005B0689" w:rsidP="00A12FC3">
            <w:pPr>
              <w:pStyle w:val="ConsPlusCell"/>
              <w:jc w:val="center"/>
              <w:rPr>
                <w:sz w:val="12"/>
                <w:szCs w:val="12"/>
              </w:rPr>
            </w:pPr>
            <w:r w:rsidRPr="005B0689">
              <w:rPr>
                <w:sz w:val="12"/>
                <w:szCs w:val="12"/>
              </w:rPr>
              <w:t>-</w:t>
            </w:r>
          </w:p>
        </w:tc>
        <w:tc>
          <w:tcPr>
            <w:tcW w:w="3815" w:type="dxa"/>
          </w:tcPr>
          <w:p w:rsidR="005B0689" w:rsidRPr="005B0689" w:rsidRDefault="005B0689" w:rsidP="00A12FC3">
            <w:pPr>
              <w:pStyle w:val="ConsPlusCell"/>
              <w:jc w:val="center"/>
              <w:rPr>
                <w:sz w:val="12"/>
                <w:szCs w:val="12"/>
              </w:rPr>
            </w:pPr>
            <w:r w:rsidRPr="005B0689">
              <w:rPr>
                <w:sz w:val="12"/>
                <w:szCs w:val="12"/>
              </w:rPr>
              <w:t>1</w:t>
            </w:r>
          </w:p>
        </w:tc>
      </w:tr>
      <w:tr w:rsidR="005B0689" w:rsidRPr="005B0689" w:rsidTr="005B0689">
        <w:trPr>
          <w:trHeight w:val="20"/>
        </w:trPr>
        <w:tc>
          <w:tcPr>
            <w:tcW w:w="948" w:type="dxa"/>
          </w:tcPr>
          <w:p w:rsidR="005B0689" w:rsidRPr="005B0689" w:rsidRDefault="005B0689" w:rsidP="00A12FC3">
            <w:pPr>
              <w:pStyle w:val="ConsPlusCell"/>
              <w:jc w:val="center"/>
              <w:rPr>
                <w:sz w:val="12"/>
                <w:szCs w:val="12"/>
              </w:rPr>
            </w:pPr>
            <w:r w:rsidRPr="005B0689">
              <w:rPr>
                <w:sz w:val="12"/>
                <w:szCs w:val="12"/>
              </w:rPr>
              <w:t>1.1.8.</w:t>
            </w:r>
          </w:p>
        </w:tc>
        <w:tc>
          <w:tcPr>
            <w:tcW w:w="3980" w:type="dxa"/>
          </w:tcPr>
          <w:p w:rsidR="005B0689" w:rsidRPr="005B0689" w:rsidRDefault="005B0689" w:rsidP="00A12FC3">
            <w:pPr>
              <w:pStyle w:val="ConsPlusCell"/>
              <w:jc w:val="both"/>
              <w:rPr>
                <w:sz w:val="12"/>
                <w:szCs w:val="12"/>
              </w:rPr>
            </w:pPr>
            <w:r w:rsidRPr="005B0689">
              <w:rPr>
                <w:sz w:val="12"/>
                <w:szCs w:val="12"/>
              </w:rPr>
              <w:t>Показатель 8. Изготовление проекта организации работ по сносу объектов капитального стро</w:t>
            </w:r>
            <w:r w:rsidRPr="005B0689">
              <w:rPr>
                <w:sz w:val="12"/>
                <w:szCs w:val="12"/>
              </w:rPr>
              <w:t>и</w:t>
            </w:r>
            <w:r w:rsidRPr="005B0689">
              <w:rPr>
                <w:sz w:val="12"/>
                <w:szCs w:val="12"/>
              </w:rPr>
              <w:t>тельства</w:t>
            </w:r>
          </w:p>
        </w:tc>
        <w:tc>
          <w:tcPr>
            <w:tcW w:w="1134" w:type="dxa"/>
          </w:tcPr>
          <w:p w:rsidR="005B0689" w:rsidRPr="005B0689" w:rsidRDefault="005B0689" w:rsidP="00A12FC3">
            <w:pPr>
              <w:pStyle w:val="ConsPlusCell"/>
              <w:jc w:val="center"/>
              <w:rPr>
                <w:sz w:val="12"/>
                <w:szCs w:val="12"/>
              </w:rPr>
            </w:pPr>
            <w:r w:rsidRPr="005B0689">
              <w:rPr>
                <w:sz w:val="12"/>
                <w:szCs w:val="12"/>
              </w:rPr>
              <w:t>-</w:t>
            </w:r>
          </w:p>
        </w:tc>
        <w:tc>
          <w:tcPr>
            <w:tcW w:w="1571" w:type="dxa"/>
          </w:tcPr>
          <w:p w:rsidR="005B0689" w:rsidRPr="005B0689" w:rsidRDefault="005B0689" w:rsidP="00A12FC3">
            <w:pPr>
              <w:pStyle w:val="ConsPlusCell"/>
              <w:jc w:val="center"/>
              <w:rPr>
                <w:sz w:val="12"/>
                <w:szCs w:val="12"/>
              </w:rPr>
            </w:pPr>
            <w:r w:rsidRPr="005B0689">
              <w:rPr>
                <w:sz w:val="12"/>
                <w:szCs w:val="12"/>
              </w:rPr>
              <w:t>-</w:t>
            </w:r>
          </w:p>
        </w:tc>
        <w:tc>
          <w:tcPr>
            <w:tcW w:w="3815" w:type="dxa"/>
          </w:tcPr>
          <w:p w:rsidR="005B0689" w:rsidRPr="005B0689" w:rsidRDefault="005B0689" w:rsidP="00A12FC3">
            <w:pPr>
              <w:pStyle w:val="ConsPlusCell"/>
              <w:jc w:val="center"/>
              <w:rPr>
                <w:sz w:val="12"/>
                <w:szCs w:val="12"/>
              </w:rPr>
            </w:pPr>
            <w:r w:rsidRPr="005B0689">
              <w:rPr>
                <w:sz w:val="12"/>
                <w:szCs w:val="12"/>
              </w:rPr>
              <w:t>3</w:t>
            </w:r>
          </w:p>
        </w:tc>
      </w:tr>
      <w:tr w:rsidR="005B0689" w:rsidRPr="005B0689" w:rsidTr="005B0689">
        <w:trPr>
          <w:trHeight w:val="20"/>
        </w:trPr>
        <w:tc>
          <w:tcPr>
            <w:tcW w:w="948" w:type="dxa"/>
          </w:tcPr>
          <w:p w:rsidR="005B0689" w:rsidRPr="005B0689" w:rsidRDefault="005B0689" w:rsidP="00A12FC3">
            <w:pPr>
              <w:pStyle w:val="ConsPlusCell"/>
              <w:jc w:val="center"/>
              <w:rPr>
                <w:sz w:val="12"/>
                <w:szCs w:val="12"/>
              </w:rPr>
            </w:pPr>
            <w:r w:rsidRPr="005B0689">
              <w:rPr>
                <w:sz w:val="12"/>
                <w:szCs w:val="12"/>
              </w:rPr>
              <w:t>1.2.</w:t>
            </w:r>
          </w:p>
        </w:tc>
        <w:tc>
          <w:tcPr>
            <w:tcW w:w="10500" w:type="dxa"/>
            <w:gridSpan w:val="4"/>
          </w:tcPr>
          <w:p w:rsidR="005B0689" w:rsidRPr="005B0689" w:rsidRDefault="005B0689" w:rsidP="00A12FC3">
            <w:pPr>
              <w:pStyle w:val="ConsPlusCell"/>
              <w:jc w:val="both"/>
              <w:rPr>
                <w:sz w:val="12"/>
                <w:szCs w:val="12"/>
              </w:rPr>
            </w:pPr>
            <w:r w:rsidRPr="005B0689">
              <w:rPr>
                <w:sz w:val="12"/>
                <w:szCs w:val="12"/>
              </w:rPr>
              <w:t>Задача. Обеспечение переселения граждан из домов, признанных аварийными в установленном порядке, для обеспечения безопасных и комфортных условий проживания, вкл</w:t>
            </w:r>
            <w:r w:rsidRPr="005B0689">
              <w:rPr>
                <w:sz w:val="12"/>
                <w:szCs w:val="12"/>
              </w:rPr>
              <w:t>ю</w:t>
            </w:r>
            <w:r w:rsidRPr="005B0689">
              <w:rPr>
                <w:sz w:val="12"/>
                <w:szCs w:val="12"/>
              </w:rPr>
              <w:t>ченных в региональную адресную пр</w:t>
            </w:r>
            <w:r w:rsidRPr="005B0689">
              <w:rPr>
                <w:sz w:val="12"/>
                <w:szCs w:val="12"/>
              </w:rPr>
              <w:t>о</w:t>
            </w:r>
            <w:r w:rsidRPr="005B0689">
              <w:rPr>
                <w:sz w:val="12"/>
                <w:szCs w:val="12"/>
              </w:rPr>
              <w:t>грамму</w:t>
            </w:r>
          </w:p>
        </w:tc>
      </w:tr>
      <w:tr w:rsidR="005B0689" w:rsidRPr="005B0689" w:rsidTr="005B0689">
        <w:trPr>
          <w:trHeight w:val="20"/>
        </w:trPr>
        <w:tc>
          <w:tcPr>
            <w:tcW w:w="948" w:type="dxa"/>
          </w:tcPr>
          <w:p w:rsidR="005B0689" w:rsidRPr="005B0689" w:rsidRDefault="005B0689" w:rsidP="00A12FC3">
            <w:pPr>
              <w:pStyle w:val="ConsPlusCell"/>
              <w:jc w:val="center"/>
              <w:rPr>
                <w:sz w:val="12"/>
                <w:szCs w:val="12"/>
              </w:rPr>
            </w:pPr>
            <w:r w:rsidRPr="005B0689">
              <w:rPr>
                <w:sz w:val="12"/>
                <w:szCs w:val="12"/>
              </w:rPr>
              <w:t>1.2.1.</w:t>
            </w:r>
          </w:p>
        </w:tc>
        <w:tc>
          <w:tcPr>
            <w:tcW w:w="3980" w:type="dxa"/>
          </w:tcPr>
          <w:p w:rsidR="005B0689" w:rsidRPr="005B0689" w:rsidRDefault="005B0689" w:rsidP="00A12FC3">
            <w:pPr>
              <w:pStyle w:val="ConsPlusCell"/>
              <w:jc w:val="both"/>
              <w:rPr>
                <w:sz w:val="12"/>
                <w:szCs w:val="12"/>
              </w:rPr>
            </w:pPr>
            <w:r w:rsidRPr="005B0689">
              <w:rPr>
                <w:sz w:val="12"/>
                <w:szCs w:val="12"/>
              </w:rPr>
              <w:t>Показатель 1. Количество расселе</w:t>
            </w:r>
            <w:r w:rsidRPr="005B0689">
              <w:rPr>
                <w:sz w:val="12"/>
                <w:szCs w:val="12"/>
              </w:rPr>
              <w:t>н</w:t>
            </w:r>
            <w:r w:rsidRPr="005B0689">
              <w:rPr>
                <w:sz w:val="12"/>
                <w:szCs w:val="12"/>
              </w:rPr>
              <w:t>ной площади (кв.м)</w:t>
            </w:r>
          </w:p>
        </w:tc>
        <w:tc>
          <w:tcPr>
            <w:tcW w:w="1134" w:type="dxa"/>
          </w:tcPr>
          <w:p w:rsidR="005B0689" w:rsidRPr="005B0689" w:rsidRDefault="005B0689" w:rsidP="00A12FC3">
            <w:pPr>
              <w:pStyle w:val="ConsPlusCell"/>
              <w:jc w:val="center"/>
              <w:rPr>
                <w:sz w:val="12"/>
                <w:szCs w:val="12"/>
              </w:rPr>
            </w:pPr>
            <w:r w:rsidRPr="005B0689">
              <w:rPr>
                <w:sz w:val="12"/>
                <w:szCs w:val="12"/>
              </w:rPr>
              <w:t>-</w:t>
            </w:r>
          </w:p>
        </w:tc>
        <w:tc>
          <w:tcPr>
            <w:tcW w:w="1571" w:type="dxa"/>
          </w:tcPr>
          <w:p w:rsidR="005B0689" w:rsidRPr="005B0689" w:rsidRDefault="005B0689" w:rsidP="00A12FC3">
            <w:pPr>
              <w:pStyle w:val="ConsPlusCell"/>
              <w:jc w:val="center"/>
              <w:rPr>
                <w:sz w:val="12"/>
                <w:szCs w:val="12"/>
              </w:rPr>
            </w:pPr>
            <w:r w:rsidRPr="005B0689">
              <w:rPr>
                <w:sz w:val="12"/>
                <w:szCs w:val="12"/>
              </w:rPr>
              <w:t>310,5</w:t>
            </w:r>
          </w:p>
        </w:tc>
        <w:tc>
          <w:tcPr>
            <w:tcW w:w="3815" w:type="dxa"/>
          </w:tcPr>
          <w:p w:rsidR="005B0689" w:rsidRPr="005B0689" w:rsidRDefault="005B0689" w:rsidP="00A12FC3">
            <w:pPr>
              <w:pStyle w:val="ConsPlusCell"/>
              <w:jc w:val="center"/>
              <w:rPr>
                <w:sz w:val="12"/>
                <w:szCs w:val="12"/>
              </w:rPr>
            </w:pPr>
            <w:r w:rsidRPr="005B0689">
              <w:rPr>
                <w:sz w:val="12"/>
                <w:szCs w:val="12"/>
              </w:rPr>
              <w:t>-</w:t>
            </w:r>
          </w:p>
        </w:tc>
      </w:tr>
      <w:tr w:rsidR="005B0689" w:rsidRPr="005B0689" w:rsidTr="005B0689">
        <w:trPr>
          <w:trHeight w:val="20"/>
        </w:trPr>
        <w:tc>
          <w:tcPr>
            <w:tcW w:w="948" w:type="dxa"/>
          </w:tcPr>
          <w:p w:rsidR="005B0689" w:rsidRPr="005B0689" w:rsidRDefault="005B0689" w:rsidP="00A12FC3">
            <w:pPr>
              <w:pStyle w:val="ConsPlusCell"/>
              <w:jc w:val="center"/>
              <w:rPr>
                <w:sz w:val="12"/>
                <w:szCs w:val="12"/>
              </w:rPr>
            </w:pPr>
            <w:r w:rsidRPr="005B0689">
              <w:rPr>
                <w:sz w:val="12"/>
                <w:szCs w:val="12"/>
              </w:rPr>
              <w:t>1.2.2.</w:t>
            </w:r>
          </w:p>
        </w:tc>
        <w:tc>
          <w:tcPr>
            <w:tcW w:w="3980" w:type="dxa"/>
          </w:tcPr>
          <w:p w:rsidR="005B0689" w:rsidRPr="005B0689" w:rsidRDefault="005B0689" w:rsidP="00A12FC3">
            <w:pPr>
              <w:pStyle w:val="ConsPlusCell"/>
              <w:jc w:val="both"/>
              <w:rPr>
                <w:sz w:val="12"/>
                <w:szCs w:val="12"/>
              </w:rPr>
            </w:pPr>
            <w:r w:rsidRPr="005B0689">
              <w:rPr>
                <w:sz w:val="12"/>
                <w:szCs w:val="12"/>
              </w:rPr>
              <w:t>Показатель 2. Количество расселенных помещ</w:t>
            </w:r>
            <w:r w:rsidRPr="005B0689">
              <w:rPr>
                <w:sz w:val="12"/>
                <w:szCs w:val="12"/>
              </w:rPr>
              <w:t>е</w:t>
            </w:r>
            <w:r w:rsidRPr="005B0689">
              <w:rPr>
                <w:sz w:val="12"/>
                <w:szCs w:val="12"/>
              </w:rPr>
              <w:t>ний (единиц)</w:t>
            </w:r>
          </w:p>
        </w:tc>
        <w:tc>
          <w:tcPr>
            <w:tcW w:w="1134" w:type="dxa"/>
          </w:tcPr>
          <w:p w:rsidR="005B0689" w:rsidRPr="005B0689" w:rsidRDefault="005B0689" w:rsidP="00A12FC3">
            <w:pPr>
              <w:pStyle w:val="ConsPlusCell"/>
              <w:jc w:val="center"/>
              <w:rPr>
                <w:sz w:val="12"/>
                <w:szCs w:val="12"/>
              </w:rPr>
            </w:pPr>
            <w:r w:rsidRPr="005B0689">
              <w:rPr>
                <w:sz w:val="12"/>
                <w:szCs w:val="12"/>
              </w:rPr>
              <w:t>-</w:t>
            </w:r>
          </w:p>
        </w:tc>
        <w:tc>
          <w:tcPr>
            <w:tcW w:w="1571" w:type="dxa"/>
          </w:tcPr>
          <w:p w:rsidR="005B0689" w:rsidRPr="005B0689" w:rsidRDefault="005B0689" w:rsidP="00A12FC3">
            <w:pPr>
              <w:pStyle w:val="ConsPlusCell"/>
              <w:jc w:val="center"/>
              <w:rPr>
                <w:sz w:val="12"/>
                <w:szCs w:val="12"/>
              </w:rPr>
            </w:pPr>
            <w:r w:rsidRPr="005B0689">
              <w:rPr>
                <w:sz w:val="12"/>
                <w:szCs w:val="12"/>
              </w:rPr>
              <w:t>13</w:t>
            </w:r>
          </w:p>
        </w:tc>
        <w:tc>
          <w:tcPr>
            <w:tcW w:w="3815" w:type="dxa"/>
          </w:tcPr>
          <w:p w:rsidR="005B0689" w:rsidRPr="005B0689" w:rsidRDefault="005B0689" w:rsidP="00A12FC3">
            <w:pPr>
              <w:pStyle w:val="ConsPlusCell"/>
              <w:jc w:val="center"/>
              <w:rPr>
                <w:sz w:val="12"/>
                <w:szCs w:val="12"/>
              </w:rPr>
            </w:pPr>
            <w:r w:rsidRPr="005B0689">
              <w:rPr>
                <w:sz w:val="12"/>
                <w:szCs w:val="12"/>
              </w:rPr>
              <w:t>-</w:t>
            </w:r>
          </w:p>
        </w:tc>
      </w:tr>
      <w:tr w:rsidR="005B0689" w:rsidRPr="005B0689" w:rsidTr="005B0689">
        <w:trPr>
          <w:trHeight w:val="20"/>
        </w:trPr>
        <w:tc>
          <w:tcPr>
            <w:tcW w:w="948" w:type="dxa"/>
          </w:tcPr>
          <w:p w:rsidR="005B0689" w:rsidRPr="005B0689" w:rsidRDefault="005B0689" w:rsidP="00A12FC3">
            <w:pPr>
              <w:pStyle w:val="ConsPlusCell"/>
              <w:jc w:val="center"/>
              <w:rPr>
                <w:sz w:val="12"/>
                <w:szCs w:val="12"/>
              </w:rPr>
            </w:pPr>
            <w:r w:rsidRPr="005B0689">
              <w:rPr>
                <w:sz w:val="12"/>
                <w:szCs w:val="12"/>
              </w:rPr>
              <w:t>1.2.3.</w:t>
            </w:r>
          </w:p>
        </w:tc>
        <w:tc>
          <w:tcPr>
            <w:tcW w:w="3980" w:type="dxa"/>
          </w:tcPr>
          <w:p w:rsidR="005B0689" w:rsidRPr="005B0689" w:rsidRDefault="005B0689" w:rsidP="00A12FC3">
            <w:pPr>
              <w:pStyle w:val="ConsPlusCell"/>
              <w:jc w:val="both"/>
              <w:rPr>
                <w:sz w:val="12"/>
                <w:szCs w:val="12"/>
              </w:rPr>
            </w:pPr>
            <w:r w:rsidRPr="005B0689">
              <w:rPr>
                <w:sz w:val="12"/>
                <w:szCs w:val="12"/>
              </w:rPr>
              <w:t>Показатель 3.Количество</w:t>
            </w:r>
          </w:p>
          <w:p w:rsidR="005B0689" w:rsidRPr="005B0689" w:rsidRDefault="005B0689" w:rsidP="00A12FC3">
            <w:pPr>
              <w:pStyle w:val="ConsPlusCell"/>
              <w:jc w:val="both"/>
              <w:rPr>
                <w:sz w:val="12"/>
                <w:szCs w:val="12"/>
              </w:rPr>
            </w:pPr>
            <w:r w:rsidRPr="005B0689">
              <w:rPr>
                <w:sz w:val="12"/>
                <w:szCs w:val="12"/>
              </w:rPr>
              <w:t>переселенных жителей (человек)</w:t>
            </w:r>
          </w:p>
        </w:tc>
        <w:tc>
          <w:tcPr>
            <w:tcW w:w="1134" w:type="dxa"/>
          </w:tcPr>
          <w:p w:rsidR="005B0689" w:rsidRPr="005B0689" w:rsidRDefault="005B0689" w:rsidP="00A12FC3">
            <w:pPr>
              <w:pStyle w:val="ConsPlusCell"/>
              <w:jc w:val="center"/>
              <w:rPr>
                <w:sz w:val="12"/>
                <w:szCs w:val="12"/>
              </w:rPr>
            </w:pPr>
            <w:r w:rsidRPr="005B0689">
              <w:rPr>
                <w:sz w:val="12"/>
                <w:szCs w:val="12"/>
              </w:rPr>
              <w:t>-</w:t>
            </w:r>
          </w:p>
        </w:tc>
        <w:tc>
          <w:tcPr>
            <w:tcW w:w="1571" w:type="dxa"/>
          </w:tcPr>
          <w:p w:rsidR="005B0689" w:rsidRPr="005B0689" w:rsidRDefault="005B0689" w:rsidP="00A12FC3">
            <w:pPr>
              <w:pStyle w:val="ConsPlusCell"/>
              <w:jc w:val="center"/>
              <w:rPr>
                <w:sz w:val="12"/>
                <w:szCs w:val="12"/>
              </w:rPr>
            </w:pPr>
            <w:r w:rsidRPr="005B0689">
              <w:rPr>
                <w:sz w:val="12"/>
                <w:szCs w:val="12"/>
              </w:rPr>
              <w:t>21</w:t>
            </w:r>
          </w:p>
        </w:tc>
        <w:tc>
          <w:tcPr>
            <w:tcW w:w="3815" w:type="dxa"/>
          </w:tcPr>
          <w:p w:rsidR="005B0689" w:rsidRPr="005B0689" w:rsidRDefault="005B0689" w:rsidP="00A12FC3">
            <w:pPr>
              <w:pStyle w:val="ConsPlusCell"/>
              <w:jc w:val="center"/>
              <w:rPr>
                <w:sz w:val="12"/>
                <w:szCs w:val="12"/>
              </w:rPr>
            </w:pPr>
            <w:r w:rsidRPr="005B0689">
              <w:rPr>
                <w:sz w:val="12"/>
                <w:szCs w:val="12"/>
              </w:rPr>
              <w:t>-</w:t>
            </w:r>
          </w:p>
        </w:tc>
      </w:tr>
    </w:tbl>
    <w:p w:rsidR="005B0689" w:rsidRPr="00304B30" w:rsidRDefault="005B0689" w:rsidP="00BF7019">
      <w:pPr>
        <w:pStyle w:val="ConsPlusNormal"/>
        <w:ind w:firstLine="284"/>
        <w:jc w:val="right"/>
        <w:rPr>
          <w:sz w:val="16"/>
          <w:szCs w:val="16"/>
        </w:rPr>
      </w:pPr>
      <w:r w:rsidRPr="00304B30">
        <w:rPr>
          <w:sz w:val="16"/>
          <w:szCs w:val="16"/>
        </w:rPr>
        <w:t>»;</w:t>
      </w:r>
    </w:p>
    <w:p w:rsidR="005B0689" w:rsidRPr="00304B30" w:rsidRDefault="005B0689" w:rsidP="00BF7019">
      <w:pPr>
        <w:pStyle w:val="ConsPlusNormal"/>
        <w:ind w:firstLine="284"/>
        <w:jc w:val="both"/>
        <w:rPr>
          <w:sz w:val="16"/>
          <w:szCs w:val="16"/>
        </w:rPr>
      </w:pPr>
      <w:r w:rsidRPr="00304B30">
        <w:rPr>
          <w:sz w:val="16"/>
          <w:szCs w:val="16"/>
        </w:rPr>
        <w:t>1.2. Изложить мероприятия муниципальной программы в прилагаемой р</w:t>
      </w:r>
      <w:r w:rsidRPr="00304B30">
        <w:rPr>
          <w:sz w:val="16"/>
          <w:szCs w:val="16"/>
        </w:rPr>
        <w:t>е</w:t>
      </w:r>
      <w:r w:rsidRPr="00304B30">
        <w:rPr>
          <w:sz w:val="16"/>
          <w:szCs w:val="16"/>
        </w:rPr>
        <w:t>дакции (приложение 1);</w:t>
      </w:r>
    </w:p>
    <w:p w:rsidR="005B0689" w:rsidRPr="00304B30" w:rsidRDefault="005B0689" w:rsidP="00BF7019">
      <w:pPr>
        <w:pStyle w:val="ConsPlusNormal"/>
        <w:ind w:firstLine="284"/>
        <w:jc w:val="both"/>
        <w:rPr>
          <w:bCs/>
          <w:sz w:val="16"/>
          <w:szCs w:val="16"/>
        </w:rPr>
      </w:pPr>
      <w:r w:rsidRPr="00304B30">
        <w:rPr>
          <w:sz w:val="16"/>
          <w:szCs w:val="16"/>
        </w:rPr>
        <w:t>1.3. Изложить приложение к муниципальной программе в прилагаемой р</w:t>
      </w:r>
      <w:r w:rsidRPr="00304B30">
        <w:rPr>
          <w:sz w:val="16"/>
          <w:szCs w:val="16"/>
        </w:rPr>
        <w:t>е</w:t>
      </w:r>
      <w:r w:rsidRPr="00304B30">
        <w:rPr>
          <w:sz w:val="16"/>
          <w:szCs w:val="16"/>
        </w:rPr>
        <w:t>дакции (приложение 2).</w:t>
      </w:r>
    </w:p>
    <w:p w:rsidR="005B0689" w:rsidRPr="00304B30" w:rsidRDefault="005B0689" w:rsidP="00BF7019">
      <w:pPr>
        <w:pStyle w:val="ConsPlusNormal"/>
        <w:ind w:firstLine="284"/>
        <w:jc w:val="both"/>
        <w:rPr>
          <w:sz w:val="16"/>
          <w:szCs w:val="16"/>
        </w:rPr>
      </w:pPr>
      <w:r w:rsidRPr="00304B30">
        <w:rPr>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304B30">
        <w:rPr>
          <w:sz w:val="16"/>
          <w:szCs w:val="16"/>
        </w:rPr>
        <w:t>и</w:t>
      </w:r>
      <w:r w:rsidRPr="00304B30">
        <w:rPr>
          <w:sz w:val="16"/>
          <w:szCs w:val="16"/>
        </w:rPr>
        <w:t>пального ра</w:t>
      </w:r>
      <w:r w:rsidRPr="00304B30">
        <w:rPr>
          <w:sz w:val="16"/>
          <w:szCs w:val="16"/>
        </w:rPr>
        <w:t>й</w:t>
      </w:r>
      <w:r w:rsidRPr="00304B30">
        <w:rPr>
          <w:sz w:val="16"/>
          <w:szCs w:val="16"/>
        </w:rPr>
        <w:t>она в сети «Интернет».</w:t>
      </w:r>
    </w:p>
    <w:p w:rsidR="005B0689" w:rsidRDefault="005B0689" w:rsidP="005B0689">
      <w:pPr>
        <w:jc w:val="both"/>
        <w:rPr>
          <w:rFonts w:ascii="Arial" w:hAnsi="Arial" w:cs="Arial"/>
          <w:b/>
          <w:sz w:val="16"/>
          <w:szCs w:val="16"/>
        </w:rPr>
      </w:pPr>
      <w:r w:rsidRPr="00304B30">
        <w:rPr>
          <w:rFonts w:ascii="Arial" w:hAnsi="Arial" w:cs="Arial"/>
          <w:b/>
          <w:sz w:val="16"/>
          <w:szCs w:val="16"/>
        </w:rPr>
        <w:t>Глава муниципального района</w:t>
      </w:r>
      <w:r w:rsidRPr="00304B30">
        <w:rPr>
          <w:rFonts w:ascii="Arial" w:hAnsi="Arial" w:cs="Arial"/>
          <w:b/>
          <w:sz w:val="16"/>
          <w:szCs w:val="16"/>
        </w:rPr>
        <w:tab/>
      </w:r>
      <w:r w:rsidRPr="00304B30">
        <w:rPr>
          <w:rFonts w:ascii="Arial" w:hAnsi="Arial" w:cs="Arial"/>
          <w:b/>
          <w:sz w:val="16"/>
          <w:szCs w:val="16"/>
        </w:rPr>
        <w:tab/>
        <w:t>Ю.В.Стадэ</w:t>
      </w:r>
    </w:p>
    <w:p w:rsidR="00B24BEB" w:rsidRPr="00304B30" w:rsidRDefault="00B24BEB" w:rsidP="005B0689">
      <w:pPr>
        <w:jc w:val="both"/>
        <w:rPr>
          <w:rFonts w:ascii="Arial" w:hAnsi="Arial" w:cs="Arial"/>
          <w:b/>
          <w:sz w:val="16"/>
          <w:szCs w:val="16"/>
        </w:rPr>
      </w:pPr>
    </w:p>
    <w:p w:rsidR="00B24BEB" w:rsidRPr="00236544" w:rsidRDefault="00B24BEB" w:rsidP="00B454A0">
      <w:pPr>
        <w:pStyle w:val="2"/>
        <w:rPr>
          <w:rFonts w:ascii="Arial" w:hAnsi="Arial" w:cs="Arial"/>
          <w:sz w:val="16"/>
          <w:szCs w:val="16"/>
        </w:rPr>
      </w:pPr>
      <w:r w:rsidRPr="00236544">
        <w:rPr>
          <w:rFonts w:ascii="Arial" w:hAnsi="Arial" w:cs="Arial"/>
          <w:color w:val="000000"/>
          <w:sz w:val="16"/>
          <w:szCs w:val="16"/>
        </w:rPr>
        <w:t>АДМИНИСТРАЦИЯ ВАЛДАЙСКОГО МУНИЦИПАЛЬНОГО РАЙОНА</w:t>
      </w:r>
    </w:p>
    <w:p w:rsidR="00B24BEB" w:rsidRPr="00236544" w:rsidRDefault="00B24BEB" w:rsidP="00B24BEB">
      <w:pPr>
        <w:pStyle w:val="3"/>
        <w:rPr>
          <w:rFonts w:ascii="Arial" w:hAnsi="Arial" w:cs="Arial"/>
          <w:sz w:val="16"/>
          <w:szCs w:val="16"/>
        </w:rPr>
      </w:pPr>
      <w:r w:rsidRPr="00236544">
        <w:rPr>
          <w:rFonts w:ascii="Arial" w:hAnsi="Arial" w:cs="Arial"/>
          <w:sz w:val="16"/>
          <w:szCs w:val="16"/>
        </w:rPr>
        <w:t>П О С Т А Н О В Л Е Н И Е</w:t>
      </w:r>
    </w:p>
    <w:p w:rsidR="00B24BEB" w:rsidRPr="00236544" w:rsidRDefault="00B24BEB" w:rsidP="00B24BEB">
      <w:pPr>
        <w:jc w:val="center"/>
        <w:rPr>
          <w:rFonts w:ascii="Arial" w:hAnsi="Arial" w:cs="Arial"/>
          <w:color w:val="000000"/>
          <w:sz w:val="16"/>
          <w:szCs w:val="16"/>
        </w:rPr>
      </w:pPr>
      <w:r w:rsidRPr="00236544">
        <w:rPr>
          <w:rFonts w:ascii="Arial" w:hAnsi="Arial" w:cs="Arial"/>
          <w:color w:val="000000"/>
          <w:sz w:val="16"/>
          <w:szCs w:val="16"/>
        </w:rPr>
        <w:t>11.12.2020 №1939</w:t>
      </w:r>
    </w:p>
    <w:p w:rsidR="00B24BEB" w:rsidRPr="00236544" w:rsidRDefault="00B24BEB" w:rsidP="00B24BEB">
      <w:pPr>
        <w:pStyle w:val="Pa1"/>
        <w:spacing w:line="240" w:lineRule="auto"/>
        <w:jc w:val="center"/>
        <w:rPr>
          <w:rStyle w:val="A40"/>
          <w:sz w:val="16"/>
          <w:szCs w:val="16"/>
        </w:rPr>
      </w:pPr>
      <w:r w:rsidRPr="00236544">
        <w:rPr>
          <w:rStyle w:val="A40"/>
          <w:sz w:val="16"/>
          <w:szCs w:val="16"/>
        </w:rPr>
        <w:t>О внесении изменений в Порядок предоставления субсидий</w:t>
      </w:r>
    </w:p>
    <w:p w:rsidR="00B24BEB" w:rsidRPr="00236544" w:rsidRDefault="00B24BEB" w:rsidP="00B24BEB">
      <w:pPr>
        <w:pStyle w:val="Pa1"/>
        <w:spacing w:line="240" w:lineRule="auto"/>
        <w:jc w:val="center"/>
        <w:rPr>
          <w:rStyle w:val="A40"/>
          <w:sz w:val="16"/>
          <w:szCs w:val="16"/>
        </w:rPr>
      </w:pPr>
      <w:r w:rsidRPr="00236544">
        <w:rPr>
          <w:rStyle w:val="A40"/>
          <w:sz w:val="16"/>
          <w:szCs w:val="16"/>
        </w:rPr>
        <w:t>социально ориентированным некоммерческим организациям, осуществляющим деятельность в сфере охраны окружающей</w:t>
      </w:r>
    </w:p>
    <w:p w:rsidR="00B24BEB" w:rsidRPr="00236544" w:rsidRDefault="00B24BEB" w:rsidP="00B24BEB">
      <w:pPr>
        <w:pStyle w:val="Pa1"/>
        <w:spacing w:line="240" w:lineRule="auto"/>
        <w:jc w:val="center"/>
        <w:rPr>
          <w:rStyle w:val="A40"/>
          <w:sz w:val="16"/>
          <w:szCs w:val="16"/>
        </w:rPr>
      </w:pPr>
      <w:r w:rsidRPr="00236544">
        <w:rPr>
          <w:rStyle w:val="A40"/>
          <w:sz w:val="16"/>
          <w:szCs w:val="16"/>
        </w:rPr>
        <w:t xml:space="preserve">среды и защиты животных, и состав комиссии </w:t>
      </w:r>
      <w:r w:rsidRPr="00236544">
        <w:rPr>
          <w:rFonts w:cs="Arial"/>
          <w:b/>
          <w:sz w:val="16"/>
          <w:szCs w:val="16"/>
        </w:rPr>
        <w:t>по отбору</w:t>
      </w:r>
      <w:r w:rsidR="00B454A0">
        <w:rPr>
          <w:rFonts w:cs="Arial"/>
          <w:b/>
          <w:bCs/>
          <w:color w:val="000000"/>
          <w:sz w:val="16"/>
          <w:szCs w:val="16"/>
        </w:rPr>
        <w:t xml:space="preserve"> </w:t>
      </w:r>
      <w:r w:rsidRPr="00236544">
        <w:rPr>
          <w:rFonts w:cs="Arial"/>
          <w:b/>
          <w:sz w:val="16"/>
          <w:szCs w:val="16"/>
        </w:rPr>
        <w:t xml:space="preserve">организаций – получателей субсидии, </w:t>
      </w:r>
      <w:r w:rsidRPr="00236544">
        <w:rPr>
          <w:rStyle w:val="A40"/>
          <w:sz w:val="16"/>
          <w:szCs w:val="16"/>
        </w:rPr>
        <w:t>осуществляющих</w:t>
      </w:r>
    </w:p>
    <w:p w:rsidR="00B24BEB" w:rsidRPr="00236544" w:rsidRDefault="00B24BEB" w:rsidP="00B24BEB">
      <w:pPr>
        <w:pStyle w:val="Pa1"/>
        <w:spacing w:line="240" w:lineRule="auto"/>
        <w:jc w:val="center"/>
        <w:rPr>
          <w:rFonts w:cs="Arial"/>
          <w:b/>
          <w:bCs/>
          <w:color w:val="000000"/>
          <w:sz w:val="16"/>
          <w:szCs w:val="16"/>
        </w:rPr>
      </w:pPr>
      <w:r w:rsidRPr="00236544">
        <w:rPr>
          <w:rStyle w:val="A40"/>
          <w:sz w:val="16"/>
          <w:szCs w:val="16"/>
        </w:rPr>
        <w:t>деятельность в сфере охраны</w:t>
      </w:r>
      <w:r w:rsidR="00B454A0">
        <w:rPr>
          <w:rStyle w:val="A40"/>
          <w:sz w:val="16"/>
          <w:szCs w:val="16"/>
        </w:rPr>
        <w:t xml:space="preserve"> </w:t>
      </w:r>
      <w:r w:rsidRPr="00236544">
        <w:rPr>
          <w:rStyle w:val="A40"/>
          <w:sz w:val="16"/>
          <w:szCs w:val="16"/>
        </w:rPr>
        <w:t>окружающей среды и</w:t>
      </w:r>
      <w:r w:rsidR="00B454A0">
        <w:rPr>
          <w:rStyle w:val="A40"/>
          <w:sz w:val="16"/>
          <w:szCs w:val="16"/>
        </w:rPr>
        <w:t xml:space="preserve"> </w:t>
      </w:r>
      <w:r w:rsidRPr="00236544">
        <w:rPr>
          <w:rStyle w:val="A40"/>
          <w:sz w:val="16"/>
          <w:szCs w:val="16"/>
        </w:rPr>
        <w:t>защиты животных</w:t>
      </w:r>
    </w:p>
    <w:p w:rsidR="00B24BEB" w:rsidRPr="00236544" w:rsidRDefault="00B24BEB" w:rsidP="00BF7019">
      <w:pPr>
        <w:autoSpaceDE w:val="0"/>
        <w:ind w:firstLine="284"/>
        <w:jc w:val="both"/>
        <w:rPr>
          <w:rFonts w:ascii="Arial" w:hAnsi="Arial" w:cs="Arial"/>
          <w:sz w:val="16"/>
          <w:szCs w:val="16"/>
        </w:rPr>
      </w:pPr>
      <w:r w:rsidRPr="00236544">
        <w:rPr>
          <w:rStyle w:val="A30"/>
          <w:rFonts w:ascii="Arial" w:hAnsi="Arial"/>
        </w:rPr>
        <w:t xml:space="preserve">Администрация Валдайского муниципального района </w:t>
      </w:r>
      <w:r w:rsidRPr="00236544">
        <w:rPr>
          <w:rStyle w:val="A30"/>
          <w:rFonts w:ascii="Arial" w:hAnsi="Arial"/>
          <w:b/>
        </w:rPr>
        <w:t>ПОСТ</w:t>
      </w:r>
      <w:r w:rsidRPr="00236544">
        <w:rPr>
          <w:rStyle w:val="A30"/>
          <w:rFonts w:ascii="Arial" w:hAnsi="Arial"/>
          <w:b/>
        </w:rPr>
        <w:t>А</w:t>
      </w:r>
      <w:r w:rsidRPr="00236544">
        <w:rPr>
          <w:rStyle w:val="A30"/>
          <w:rFonts w:ascii="Arial" w:hAnsi="Arial"/>
          <w:b/>
        </w:rPr>
        <w:t>НОВЛЯЕТ:</w:t>
      </w:r>
    </w:p>
    <w:p w:rsidR="00B24BEB" w:rsidRPr="00236544" w:rsidRDefault="00B24BEB" w:rsidP="00BF7019">
      <w:pPr>
        <w:pStyle w:val="Pa9"/>
        <w:spacing w:line="240" w:lineRule="auto"/>
        <w:ind w:firstLine="284"/>
        <w:jc w:val="both"/>
        <w:rPr>
          <w:rStyle w:val="A40"/>
          <w:b w:val="0"/>
          <w:sz w:val="16"/>
          <w:szCs w:val="16"/>
        </w:rPr>
      </w:pPr>
      <w:r w:rsidRPr="00236544">
        <w:rPr>
          <w:rStyle w:val="A30"/>
        </w:rPr>
        <w:t xml:space="preserve">1. Внести изменения в Порядок </w:t>
      </w:r>
      <w:r w:rsidRPr="00236544">
        <w:rPr>
          <w:rStyle w:val="A40"/>
          <w:b w:val="0"/>
          <w:sz w:val="16"/>
          <w:szCs w:val="16"/>
        </w:rPr>
        <w:t xml:space="preserve">предоставления субсидий социально ориентированным некоммерческим организациям, осуществляющим деятельность в сфере охраны окружающей среды и защиты животных, и состав комиссии </w:t>
      </w:r>
      <w:r w:rsidRPr="00236544">
        <w:rPr>
          <w:rFonts w:cs="Arial"/>
          <w:sz w:val="16"/>
          <w:szCs w:val="16"/>
        </w:rPr>
        <w:t xml:space="preserve">по отбору организаций – получателей субсидии, </w:t>
      </w:r>
      <w:r w:rsidRPr="00236544">
        <w:rPr>
          <w:rStyle w:val="A40"/>
          <w:b w:val="0"/>
          <w:sz w:val="16"/>
          <w:szCs w:val="16"/>
        </w:rPr>
        <w:t xml:space="preserve">осуществляющих деятельность в сфере охраны окружающей среды и защиты животных, утвержденные постановлением </w:t>
      </w:r>
      <w:r w:rsidRPr="00236544">
        <w:rPr>
          <w:rStyle w:val="A30"/>
        </w:rPr>
        <w:t xml:space="preserve">Администрации Валдайского </w:t>
      </w:r>
      <w:r w:rsidRPr="00236544">
        <w:rPr>
          <w:rStyle w:val="A40"/>
          <w:b w:val="0"/>
          <w:sz w:val="16"/>
          <w:szCs w:val="16"/>
        </w:rPr>
        <w:t>муниципального района от 08.05.2020 № 624:</w:t>
      </w:r>
    </w:p>
    <w:p w:rsidR="00B24BEB" w:rsidRPr="00236544" w:rsidRDefault="00B24BEB" w:rsidP="00BF7019">
      <w:pPr>
        <w:pStyle w:val="Default"/>
        <w:ind w:firstLine="284"/>
        <w:jc w:val="both"/>
        <w:rPr>
          <w:rStyle w:val="A40"/>
          <w:b w:val="0"/>
          <w:sz w:val="16"/>
          <w:szCs w:val="16"/>
        </w:rPr>
      </w:pPr>
      <w:r w:rsidRPr="00236544">
        <w:rPr>
          <w:rStyle w:val="A40"/>
          <w:b w:val="0"/>
          <w:sz w:val="16"/>
          <w:szCs w:val="16"/>
        </w:rPr>
        <w:t>1.1. В Порядке:</w:t>
      </w:r>
    </w:p>
    <w:p w:rsidR="00B24BEB" w:rsidRPr="00236544" w:rsidRDefault="00B24BEB" w:rsidP="00BF7019">
      <w:pPr>
        <w:pStyle w:val="Pa9"/>
        <w:spacing w:line="240" w:lineRule="auto"/>
        <w:ind w:firstLine="284"/>
        <w:jc w:val="both"/>
        <w:rPr>
          <w:rStyle w:val="A40"/>
          <w:b w:val="0"/>
          <w:sz w:val="16"/>
          <w:szCs w:val="16"/>
        </w:rPr>
      </w:pPr>
      <w:r w:rsidRPr="00236544">
        <w:rPr>
          <w:rStyle w:val="A40"/>
          <w:b w:val="0"/>
          <w:sz w:val="16"/>
          <w:szCs w:val="16"/>
        </w:rPr>
        <w:t>1.1.1. Дополнить пункт 5 абзацем следующего содержания:</w:t>
      </w:r>
    </w:p>
    <w:p w:rsidR="00B24BEB" w:rsidRPr="00236544" w:rsidRDefault="00B24BEB" w:rsidP="00BF7019">
      <w:pPr>
        <w:pStyle w:val="Default"/>
        <w:ind w:firstLine="284"/>
        <w:jc w:val="both"/>
        <w:rPr>
          <w:rStyle w:val="A40"/>
          <w:b w:val="0"/>
          <w:sz w:val="16"/>
          <w:szCs w:val="16"/>
        </w:rPr>
      </w:pPr>
      <w:r w:rsidRPr="00236544">
        <w:rPr>
          <w:rStyle w:val="A40"/>
          <w:b w:val="0"/>
          <w:sz w:val="16"/>
          <w:szCs w:val="16"/>
        </w:rPr>
        <w:t>«В случае внесения изменений в информационное сообщение о начале проведения отбора получателей субсидии, срок подачи заявления для п</w:t>
      </w:r>
      <w:r w:rsidRPr="00236544">
        <w:rPr>
          <w:rStyle w:val="A40"/>
          <w:b w:val="0"/>
          <w:sz w:val="16"/>
          <w:szCs w:val="16"/>
        </w:rPr>
        <w:t>о</w:t>
      </w:r>
      <w:r w:rsidRPr="00236544">
        <w:rPr>
          <w:rStyle w:val="A40"/>
          <w:b w:val="0"/>
          <w:sz w:val="16"/>
          <w:szCs w:val="16"/>
        </w:rPr>
        <w:t>лучения субсидии продлевается не менее чем на пол</w:t>
      </w:r>
      <w:r w:rsidRPr="00236544">
        <w:rPr>
          <w:rStyle w:val="A40"/>
          <w:b w:val="0"/>
          <w:sz w:val="16"/>
          <w:szCs w:val="16"/>
        </w:rPr>
        <w:t>о</w:t>
      </w:r>
      <w:r w:rsidRPr="00236544">
        <w:rPr>
          <w:rStyle w:val="A40"/>
          <w:b w:val="0"/>
          <w:sz w:val="16"/>
          <w:szCs w:val="16"/>
        </w:rPr>
        <w:t>вину срока, указанного в пункте 6 порядка.»;</w:t>
      </w:r>
    </w:p>
    <w:p w:rsidR="00B24BEB" w:rsidRPr="00236544" w:rsidRDefault="00B24BEB" w:rsidP="00BF7019">
      <w:pPr>
        <w:pStyle w:val="Pa9"/>
        <w:spacing w:line="240" w:lineRule="auto"/>
        <w:ind w:firstLine="284"/>
        <w:jc w:val="both"/>
        <w:rPr>
          <w:rFonts w:cs="Arial"/>
          <w:sz w:val="16"/>
          <w:szCs w:val="16"/>
        </w:rPr>
      </w:pPr>
      <w:r w:rsidRPr="00236544">
        <w:rPr>
          <w:rStyle w:val="A40"/>
          <w:b w:val="0"/>
          <w:sz w:val="16"/>
          <w:szCs w:val="16"/>
        </w:rPr>
        <w:t xml:space="preserve">1.1.2. Изложить пункт 7 </w:t>
      </w:r>
      <w:r w:rsidRPr="00236544">
        <w:rPr>
          <w:rFonts w:cs="Arial"/>
          <w:sz w:val="16"/>
          <w:szCs w:val="16"/>
        </w:rPr>
        <w:t>в редакции:</w:t>
      </w:r>
    </w:p>
    <w:p w:rsidR="00B24BEB" w:rsidRPr="00236544" w:rsidRDefault="00B24BEB" w:rsidP="00BF7019">
      <w:pPr>
        <w:pStyle w:val="Default"/>
        <w:ind w:firstLine="284"/>
        <w:jc w:val="both"/>
        <w:rPr>
          <w:rFonts w:ascii="Arial" w:hAnsi="Arial" w:cs="Arial"/>
          <w:sz w:val="16"/>
          <w:szCs w:val="16"/>
        </w:rPr>
      </w:pPr>
      <w:r w:rsidRPr="00236544">
        <w:rPr>
          <w:rFonts w:ascii="Arial" w:hAnsi="Arial" w:cs="Arial"/>
          <w:color w:val="auto"/>
          <w:sz w:val="16"/>
          <w:szCs w:val="16"/>
        </w:rPr>
        <w:t xml:space="preserve">«7. Рассмотрение заявления о предоставлении субсидии осуществляется комиссией по отбору организаций – получателей субсидии, </w:t>
      </w:r>
      <w:r w:rsidRPr="00236544">
        <w:rPr>
          <w:rFonts w:ascii="Arial" w:hAnsi="Arial" w:cs="Arial"/>
          <w:bCs/>
          <w:color w:val="auto"/>
          <w:sz w:val="16"/>
          <w:szCs w:val="16"/>
        </w:rPr>
        <w:t>осущест</w:t>
      </w:r>
      <w:r w:rsidRPr="00236544">
        <w:rPr>
          <w:rFonts w:ascii="Arial" w:hAnsi="Arial" w:cs="Arial"/>
          <w:bCs/>
          <w:color w:val="auto"/>
          <w:sz w:val="16"/>
          <w:szCs w:val="16"/>
        </w:rPr>
        <w:t>в</w:t>
      </w:r>
      <w:r w:rsidRPr="00236544">
        <w:rPr>
          <w:rFonts w:ascii="Arial" w:hAnsi="Arial" w:cs="Arial"/>
          <w:bCs/>
          <w:color w:val="auto"/>
          <w:sz w:val="16"/>
          <w:szCs w:val="16"/>
        </w:rPr>
        <w:t>ляющих деятельность в сфере</w:t>
      </w:r>
      <w:r w:rsidRPr="00236544">
        <w:rPr>
          <w:rStyle w:val="A40"/>
          <w:b w:val="0"/>
          <w:sz w:val="16"/>
          <w:szCs w:val="16"/>
        </w:rPr>
        <w:t xml:space="preserve"> охраны окружающей среды и защиты животных (далее – комиссией по отбору), на основании следующих докуме</w:t>
      </w:r>
      <w:r w:rsidRPr="00236544">
        <w:rPr>
          <w:rStyle w:val="A40"/>
          <w:b w:val="0"/>
          <w:sz w:val="16"/>
          <w:szCs w:val="16"/>
        </w:rPr>
        <w:t>н</w:t>
      </w:r>
      <w:r w:rsidRPr="00236544">
        <w:rPr>
          <w:rStyle w:val="A40"/>
          <w:b w:val="0"/>
          <w:sz w:val="16"/>
          <w:szCs w:val="16"/>
        </w:rPr>
        <w:t>тов:</w:t>
      </w:r>
    </w:p>
    <w:p w:rsidR="00B24BEB" w:rsidRPr="00236544" w:rsidRDefault="00B24BEB" w:rsidP="00BF7019">
      <w:pPr>
        <w:pStyle w:val="Pa9"/>
        <w:spacing w:line="240" w:lineRule="auto"/>
        <w:ind w:firstLine="284"/>
        <w:jc w:val="both"/>
        <w:rPr>
          <w:rFonts w:cs="Arial"/>
          <w:sz w:val="16"/>
          <w:szCs w:val="16"/>
        </w:rPr>
      </w:pPr>
      <w:r w:rsidRPr="00236544">
        <w:rPr>
          <w:rStyle w:val="A30"/>
        </w:rPr>
        <w:t>7.1. Копии свидетельства о государственной регистрации организации в качестве юридического лица либо выписки из Единого государственного реестра юридических лиц;</w:t>
      </w:r>
    </w:p>
    <w:p w:rsidR="00B24BEB" w:rsidRPr="00236544" w:rsidRDefault="00B24BEB" w:rsidP="00BF7019">
      <w:pPr>
        <w:pStyle w:val="Pa9"/>
        <w:spacing w:line="240" w:lineRule="auto"/>
        <w:ind w:firstLine="284"/>
        <w:jc w:val="both"/>
        <w:rPr>
          <w:rFonts w:cs="Arial"/>
          <w:sz w:val="16"/>
          <w:szCs w:val="16"/>
        </w:rPr>
      </w:pPr>
      <w:r w:rsidRPr="00236544">
        <w:rPr>
          <w:rStyle w:val="A30"/>
        </w:rPr>
        <w:t>7.2. Копии учредительных документов организации;</w:t>
      </w:r>
    </w:p>
    <w:p w:rsidR="00B24BEB" w:rsidRPr="00236544" w:rsidRDefault="00B24BEB" w:rsidP="00BF7019">
      <w:pPr>
        <w:pStyle w:val="Pa9"/>
        <w:spacing w:line="240" w:lineRule="auto"/>
        <w:ind w:firstLine="284"/>
        <w:jc w:val="both"/>
        <w:rPr>
          <w:rStyle w:val="A30"/>
        </w:rPr>
      </w:pPr>
      <w:r w:rsidRPr="00236544">
        <w:rPr>
          <w:rFonts w:cs="Arial"/>
          <w:sz w:val="16"/>
          <w:szCs w:val="16"/>
        </w:rPr>
        <w:lastRenderedPageBreak/>
        <w:t>7.3. Расчет затрат, подлежащих возмещению,</w:t>
      </w:r>
      <w:r w:rsidRPr="00236544">
        <w:rPr>
          <w:rStyle w:val="A30"/>
        </w:rPr>
        <w:t xml:space="preserve"> согласно приложению 2 к Порядку с приложением подтверждающих документов.</w:t>
      </w:r>
    </w:p>
    <w:p w:rsidR="00B24BEB" w:rsidRPr="00236544" w:rsidRDefault="00B24BEB" w:rsidP="00BF7019">
      <w:pPr>
        <w:pStyle w:val="Default"/>
        <w:ind w:firstLine="284"/>
        <w:jc w:val="both"/>
        <w:rPr>
          <w:rFonts w:ascii="Arial" w:hAnsi="Arial" w:cs="Arial"/>
          <w:sz w:val="16"/>
          <w:szCs w:val="16"/>
        </w:rPr>
      </w:pPr>
      <w:r w:rsidRPr="00236544">
        <w:rPr>
          <w:rFonts w:ascii="Arial" w:hAnsi="Arial" w:cs="Arial"/>
          <w:sz w:val="16"/>
          <w:szCs w:val="16"/>
        </w:rPr>
        <w:t>7.4. Документы, подтверждающие осуществление деятельности на территории Валдайского городского посел</w:t>
      </w:r>
      <w:r w:rsidRPr="00236544">
        <w:rPr>
          <w:rFonts w:ascii="Arial" w:hAnsi="Arial" w:cs="Arial"/>
          <w:sz w:val="16"/>
          <w:szCs w:val="16"/>
        </w:rPr>
        <w:t>е</w:t>
      </w:r>
      <w:r w:rsidRPr="00236544">
        <w:rPr>
          <w:rFonts w:ascii="Arial" w:hAnsi="Arial" w:cs="Arial"/>
          <w:sz w:val="16"/>
          <w:szCs w:val="16"/>
        </w:rPr>
        <w:t>ния.</w:t>
      </w:r>
    </w:p>
    <w:p w:rsidR="00B24BEB" w:rsidRPr="00236544" w:rsidRDefault="00B24BEB" w:rsidP="00BF7019">
      <w:pPr>
        <w:tabs>
          <w:tab w:val="left" w:pos="0"/>
        </w:tabs>
        <w:autoSpaceDE w:val="0"/>
        <w:ind w:firstLine="284"/>
        <w:jc w:val="both"/>
        <w:rPr>
          <w:rFonts w:ascii="Arial" w:hAnsi="Arial" w:cs="Arial"/>
          <w:sz w:val="16"/>
          <w:szCs w:val="16"/>
        </w:rPr>
      </w:pPr>
      <w:r w:rsidRPr="00236544">
        <w:rPr>
          <w:rFonts w:ascii="Arial" w:hAnsi="Arial" w:cs="Arial"/>
          <w:sz w:val="16"/>
          <w:szCs w:val="16"/>
        </w:rPr>
        <w:t>Документы, указанные в подпунктах 7.2, 7.3, 7.4 пункта 7 Порядка, представляются организацией, претендующей на предоставление субс</w:t>
      </w:r>
      <w:r w:rsidRPr="00236544">
        <w:rPr>
          <w:rFonts w:ascii="Arial" w:hAnsi="Arial" w:cs="Arial"/>
          <w:sz w:val="16"/>
          <w:szCs w:val="16"/>
        </w:rPr>
        <w:t>и</w:t>
      </w:r>
      <w:r w:rsidRPr="00236544">
        <w:rPr>
          <w:rFonts w:ascii="Arial" w:hAnsi="Arial" w:cs="Arial"/>
          <w:sz w:val="16"/>
          <w:szCs w:val="16"/>
        </w:rPr>
        <w:t>дии.</w:t>
      </w:r>
    </w:p>
    <w:p w:rsidR="00B24BEB" w:rsidRPr="00236544" w:rsidRDefault="00B24BEB" w:rsidP="00BF7019">
      <w:pPr>
        <w:autoSpaceDE w:val="0"/>
        <w:ind w:firstLine="284"/>
        <w:jc w:val="both"/>
        <w:rPr>
          <w:rFonts w:ascii="Arial" w:hAnsi="Arial" w:cs="Arial"/>
          <w:sz w:val="16"/>
          <w:szCs w:val="16"/>
        </w:rPr>
      </w:pPr>
      <w:r w:rsidRPr="00236544">
        <w:rPr>
          <w:rFonts w:ascii="Arial" w:hAnsi="Arial" w:cs="Arial"/>
          <w:sz w:val="16"/>
          <w:szCs w:val="16"/>
        </w:rPr>
        <w:t>Документы, указанные в подпункте 7.1 пункта 7 Порядка организации, претендующие на получение субсидии, вправе представить самостоятел</w:t>
      </w:r>
      <w:r w:rsidRPr="00236544">
        <w:rPr>
          <w:rFonts w:ascii="Arial" w:hAnsi="Arial" w:cs="Arial"/>
          <w:sz w:val="16"/>
          <w:szCs w:val="16"/>
        </w:rPr>
        <w:t>ь</w:t>
      </w:r>
      <w:r w:rsidRPr="00236544">
        <w:rPr>
          <w:rFonts w:ascii="Arial" w:hAnsi="Arial" w:cs="Arial"/>
          <w:sz w:val="16"/>
          <w:szCs w:val="16"/>
        </w:rPr>
        <w:t>но.»;</w:t>
      </w:r>
    </w:p>
    <w:p w:rsidR="00B24BEB" w:rsidRPr="00236544" w:rsidRDefault="00B24BEB" w:rsidP="00BF7019">
      <w:pPr>
        <w:pStyle w:val="Pa9"/>
        <w:spacing w:line="240" w:lineRule="auto"/>
        <w:ind w:firstLine="284"/>
        <w:jc w:val="both"/>
        <w:rPr>
          <w:rStyle w:val="A30"/>
        </w:rPr>
      </w:pPr>
      <w:r w:rsidRPr="00236544">
        <w:rPr>
          <w:rStyle w:val="A30"/>
        </w:rPr>
        <w:t xml:space="preserve">1.1.3. Изложить второй абзац пункта 10 в редакции: </w:t>
      </w:r>
    </w:p>
    <w:p w:rsidR="00B24BEB" w:rsidRPr="00236544" w:rsidRDefault="00B24BEB" w:rsidP="00BF7019">
      <w:pPr>
        <w:pStyle w:val="Pa9"/>
        <w:spacing w:line="240" w:lineRule="auto"/>
        <w:ind w:firstLine="284"/>
        <w:jc w:val="both"/>
        <w:rPr>
          <w:rStyle w:val="A30"/>
        </w:rPr>
      </w:pPr>
      <w:r w:rsidRPr="00236544">
        <w:rPr>
          <w:rStyle w:val="A30"/>
        </w:rPr>
        <w:t>«осуществление деятельности организации на территории Валдайского городского поселения;».</w:t>
      </w:r>
    </w:p>
    <w:p w:rsidR="00B24BEB" w:rsidRPr="00236544" w:rsidRDefault="00B24BEB" w:rsidP="00BF7019">
      <w:pPr>
        <w:ind w:firstLine="284"/>
        <w:jc w:val="both"/>
        <w:rPr>
          <w:rFonts w:ascii="Arial" w:hAnsi="Arial" w:cs="Arial"/>
          <w:sz w:val="16"/>
          <w:szCs w:val="16"/>
        </w:rPr>
      </w:pPr>
      <w:r w:rsidRPr="00236544">
        <w:rPr>
          <w:rFonts w:ascii="Arial" w:hAnsi="Arial" w:cs="Arial"/>
          <w:sz w:val="16"/>
          <w:szCs w:val="16"/>
        </w:rPr>
        <w:t xml:space="preserve">1.2. Включить в состав комиссии по отбору организаций – получателей субсидии, </w:t>
      </w:r>
      <w:r w:rsidRPr="00236544">
        <w:rPr>
          <w:rStyle w:val="A40"/>
          <w:b w:val="0"/>
          <w:sz w:val="16"/>
          <w:szCs w:val="16"/>
        </w:rPr>
        <w:t>осуществляющих деятельность в сфере охраны окружающей ср</w:t>
      </w:r>
      <w:r w:rsidRPr="00236544">
        <w:rPr>
          <w:rStyle w:val="A40"/>
          <w:b w:val="0"/>
          <w:sz w:val="16"/>
          <w:szCs w:val="16"/>
        </w:rPr>
        <w:t>е</w:t>
      </w:r>
      <w:r w:rsidRPr="00236544">
        <w:rPr>
          <w:rStyle w:val="A40"/>
          <w:b w:val="0"/>
          <w:sz w:val="16"/>
          <w:szCs w:val="16"/>
        </w:rPr>
        <w:t xml:space="preserve">ды и защиты животных, в качестве члена комиссии Кокорину Ю.Ю. – председателя </w:t>
      </w:r>
      <w:r w:rsidRPr="00236544">
        <w:rPr>
          <w:rFonts w:ascii="Arial" w:hAnsi="Arial" w:cs="Arial"/>
          <w:sz w:val="16"/>
          <w:szCs w:val="16"/>
        </w:rPr>
        <w:t>комитета жилищно-коммунального и дорожного хозяйства Админ</w:t>
      </w:r>
      <w:r w:rsidRPr="00236544">
        <w:rPr>
          <w:rFonts w:ascii="Arial" w:hAnsi="Arial" w:cs="Arial"/>
          <w:sz w:val="16"/>
          <w:szCs w:val="16"/>
        </w:rPr>
        <w:t>и</w:t>
      </w:r>
      <w:r w:rsidRPr="00236544">
        <w:rPr>
          <w:rFonts w:ascii="Arial" w:hAnsi="Arial" w:cs="Arial"/>
          <w:sz w:val="16"/>
          <w:szCs w:val="16"/>
        </w:rPr>
        <w:t>страции муниципального района, искл</w:t>
      </w:r>
      <w:r w:rsidRPr="00236544">
        <w:rPr>
          <w:rFonts w:ascii="Arial" w:hAnsi="Arial" w:cs="Arial"/>
          <w:sz w:val="16"/>
          <w:szCs w:val="16"/>
        </w:rPr>
        <w:t>ю</w:t>
      </w:r>
      <w:r w:rsidRPr="00236544">
        <w:rPr>
          <w:rFonts w:ascii="Arial" w:hAnsi="Arial" w:cs="Arial"/>
          <w:sz w:val="16"/>
          <w:szCs w:val="16"/>
        </w:rPr>
        <w:t>чив Самозванову С.П.</w:t>
      </w:r>
    </w:p>
    <w:p w:rsidR="00B24BEB" w:rsidRPr="00236544" w:rsidRDefault="00B24BEB" w:rsidP="00BF7019">
      <w:pPr>
        <w:ind w:firstLine="284"/>
        <w:jc w:val="both"/>
        <w:rPr>
          <w:rFonts w:ascii="Arial" w:hAnsi="Arial" w:cs="Arial"/>
          <w:sz w:val="16"/>
          <w:szCs w:val="16"/>
        </w:rPr>
      </w:pPr>
      <w:r w:rsidRPr="0023654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236544">
        <w:rPr>
          <w:rFonts w:ascii="Arial" w:hAnsi="Arial" w:cs="Arial"/>
          <w:sz w:val="16"/>
          <w:szCs w:val="16"/>
        </w:rPr>
        <w:t>и</w:t>
      </w:r>
      <w:r w:rsidRPr="00236544">
        <w:rPr>
          <w:rFonts w:ascii="Arial" w:hAnsi="Arial" w:cs="Arial"/>
          <w:sz w:val="16"/>
          <w:szCs w:val="16"/>
        </w:rPr>
        <w:t>пальн</w:t>
      </w:r>
      <w:r w:rsidRPr="00236544">
        <w:rPr>
          <w:rFonts w:ascii="Arial" w:hAnsi="Arial" w:cs="Arial"/>
          <w:sz w:val="16"/>
          <w:szCs w:val="16"/>
        </w:rPr>
        <w:t>о</w:t>
      </w:r>
      <w:r w:rsidRPr="00236544">
        <w:rPr>
          <w:rFonts w:ascii="Arial" w:hAnsi="Arial" w:cs="Arial"/>
          <w:sz w:val="16"/>
          <w:szCs w:val="16"/>
        </w:rPr>
        <w:t>го района в сети «Интернет».</w:t>
      </w:r>
    </w:p>
    <w:p w:rsidR="00B24BEB" w:rsidRPr="00236544" w:rsidRDefault="00B24BEB" w:rsidP="00BF7019">
      <w:pPr>
        <w:ind w:firstLine="284"/>
        <w:jc w:val="both"/>
        <w:rPr>
          <w:rFonts w:ascii="Arial" w:hAnsi="Arial" w:cs="Arial"/>
          <w:sz w:val="16"/>
          <w:szCs w:val="16"/>
        </w:rPr>
      </w:pPr>
      <w:r w:rsidRPr="00236544">
        <w:rPr>
          <w:rFonts w:ascii="Arial" w:hAnsi="Arial" w:cs="Arial"/>
          <w:sz w:val="16"/>
          <w:szCs w:val="16"/>
        </w:rPr>
        <w:t>3. Постановление вступает в силу со дня принятия.</w:t>
      </w:r>
    </w:p>
    <w:p w:rsidR="00B24BEB" w:rsidRDefault="00B24BEB" w:rsidP="00B24BEB">
      <w:pPr>
        <w:jc w:val="both"/>
        <w:rPr>
          <w:rFonts w:ascii="Arial" w:hAnsi="Arial" w:cs="Arial"/>
          <w:b/>
          <w:sz w:val="16"/>
          <w:szCs w:val="16"/>
        </w:rPr>
      </w:pPr>
      <w:r w:rsidRPr="00236544">
        <w:rPr>
          <w:rFonts w:ascii="Arial" w:hAnsi="Arial" w:cs="Arial"/>
          <w:b/>
          <w:sz w:val="16"/>
          <w:szCs w:val="16"/>
        </w:rPr>
        <w:t>Глава муниципального района</w:t>
      </w:r>
      <w:r w:rsidRPr="00236544">
        <w:rPr>
          <w:rFonts w:ascii="Arial" w:hAnsi="Arial" w:cs="Arial"/>
          <w:b/>
          <w:sz w:val="16"/>
          <w:szCs w:val="16"/>
        </w:rPr>
        <w:tab/>
      </w:r>
      <w:r w:rsidRPr="00236544">
        <w:rPr>
          <w:rFonts w:ascii="Arial" w:hAnsi="Arial" w:cs="Arial"/>
          <w:b/>
          <w:sz w:val="16"/>
          <w:szCs w:val="16"/>
        </w:rPr>
        <w:tab/>
        <w:t>Ю.В.Стадэ</w:t>
      </w:r>
    </w:p>
    <w:p w:rsidR="00707C7A" w:rsidRPr="00236544" w:rsidRDefault="00707C7A" w:rsidP="00B24BEB">
      <w:pPr>
        <w:jc w:val="both"/>
        <w:rPr>
          <w:rFonts w:ascii="Arial" w:hAnsi="Arial" w:cs="Arial"/>
          <w:sz w:val="16"/>
          <w:szCs w:val="16"/>
        </w:rPr>
      </w:pPr>
    </w:p>
    <w:p w:rsidR="00707C7A" w:rsidRPr="00155ABB" w:rsidRDefault="00707C7A" w:rsidP="00707C7A">
      <w:pPr>
        <w:pStyle w:val="2"/>
        <w:rPr>
          <w:rFonts w:ascii="Arial" w:hAnsi="Arial" w:cs="Arial"/>
          <w:color w:val="000000"/>
          <w:sz w:val="16"/>
          <w:szCs w:val="16"/>
        </w:rPr>
      </w:pPr>
      <w:r w:rsidRPr="00155ABB">
        <w:rPr>
          <w:rFonts w:ascii="Arial" w:hAnsi="Arial" w:cs="Arial"/>
          <w:color w:val="000000"/>
          <w:sz w:val="16"/>
          <w:szCs w:val="16"/>
        </w:rPr>
        <w:t>АДМИНИСТРАЦИЯ ВАЛДАЙСКОГО МУНИЦИПАЛЬНОГО РАЙОНА</w:t>
      </w:r>
    </w:p>
    <w:p w:rsidR="00707C7A" w:rsidRPr="00155ABB" w:rsidRDefault="00707C7A" w:rsidP="00707C7A">
      <w:pPr>
        <w:spacing w:line="80" w:lineRule="exact"/>
        <w:rPr>
          <w:rFonts w:ascii="Arial" w:hAnsi="Arial" w:cs="Arial"/>
          <w:sz w:val="16"/>
          <w:szCs w:val="16"/>
        </w:rPr>
      </w:pPr>
    </w:p>
    <w:p w:rsidR="00707C7A" w:rsidRPr="00155ABB" w:rsidRDefault="00707C7A" w:rsidP="00707C7A">
      <w:pPr>
        <w:pStyle w:val="3"/>
        <w:rPr>
          <w:rFonts w:ascii="Arial" w:hAnsi="Arial" w:cs="Arial"/>
          <w:sz w:val="16"/>
          <w:szCs w:val="16"/>
        </w:rPr>
      </w:pPr>
      <w:r w:rsidRPr="00155ABB">
        <w:rPr>
          <w:rFonts w:ascii="Arial" w:hAnsi="Arial" w:cs="Arial"/>
          <w:sz w:val="16"/>
          <w:szCs w:val="16"/>
        </w:rPr>
        <w:t>П О С Т А Н О В Л Е Н И Е</w:t>
      </w:r>
    </w:p>
    <w:p w:rsidR="00707C7A" w:rsidRPr="00155ABB" w:rsidRDefault="00707C7A" w:rsidP="00707C7A">
      <w:pPr>
        <w:jc w:val="center"/>
        <w:rPr>
          <w:rFonts w:ascii="Arial" w:hAnsi="Arial" w:cs="Arial"/>
          <w:color w:val="000000"/>
          <w:sz w:val="16"/>
          <w:szCs w:val="16"/>
        </w:rPr>
      </w:pPr>
      <w:r w:rsidRPr="00155ABB">
        <w:rPr>
          <w:rFonts w:ascii="Arial" w:hAnsi="Arial" w:cs="Arial"/>
          <w:color w:val="000000"/>
          <w:sz w:val="16"/>
          <w:szCs w:val="16"/>
        </w:rPr>
        <w:t>11.12.2020 №1947</w:t>
      </w:r>
    </w:p>
    <w:p w:rsidR="00707C7A" w:rsidRPr="00155ABB" w:rsidRDefault="00707C7A" w:rsidP="00707C7A">
      <w:pPr>
        <w:jc w:val="center"/>
        <w:rPr>
          <w:rFonts w:ascii="Arial" w:hAnsi="Arial" w:cs="Arial"/>
          <w:b/>
          <w:sz w:val="16"/>
          <w:szCs w:val="16"/>
        </w:rPr>
      </w:pPr>
      <w:r w:rsidRPr="00155ABB">
        <w:rPr>
          <w:rFonts w:ascii="Arial" w:hAnsi="Arial" w:cs="Arial"/>
          <w:b/>
          <w:sz w:val="16"/>
          <w:szCs w:val="16"/>
        </w:rPr>
        <w:t xml:space="preserve">О проведении публичных </w:t>
      </w:r>
      <w:r>
        <w:rPr>
          <w:rFonts w:ascii="Arial" w:hAnsi="Arial" w:cs="Arial"/>
          <w:b/>
          <w:sz w:val="16"/>
          <w:szCs w:val="16"/>
        </w:rPr>
        <w:t xml:space="preserve">слушании </w:t>
      </w:r>
      <w:r w:rsidRPr="00155ABB">
        <w:rPr>
          <w:rFonts w:ascii="Arial" w:hAnsi="Arial" w:cs="Arial"/>
          <w:b/>
          <w:sz w:val="16"/>
          <w:szCs w:val="16"/>
        </w:rPr>
        <w:t>по вопросу предоставления разрешения</w:t>
      </w:r>
    </w:p>
    <w:p w:rsidR="00707C7A" w:rsidRPr="00155ABB" w:rsidRDefault="00707C7A" w:rsidP="00707C7A">
      <w:pPr>
        <w:jc w:val="center"/>
        <w:rPr>
          <w:rFonts w:ascii="Arial" w:hAnsi="Arial" w:cs="Arial"/>
          <w:b/>
          <w:sz w:val="16"/>
          <w:szCs w:val="16"/>
        </w:rPr>
      </w:pPr>
      <w:r w:rsidRPr="00155ABB">
        <w:rPr>
          <w:rFonts w:ascii="Arial" w:hAnsi="Arial" w:cs="Arial"/>
          <w:b/>
          <w:sz w:val="16"/>
          <w:szCs w:val="16"/>
        </w:rPr>
        <w:t>на отклонение от предельных параметров разрешённого строительства</w:t>
      </w:r>
    </w:p>
    <w:p w:rsidR="00707C7A" w:rsidRDefault="00707C7A" w:rsidP="00707C7A">
      <w:pPr>
        <w:ind w:firstLine="284"/>
        <w:jc w:val="both"/>
        <w:rPr>
          <w:rFonts w:ascii="Arial" w:hAnsi="Arial" w:cs="Arial"/>
          <w:sz w:val="16"/>
          <w:szCs w:val="16"/>
        </w:rPr>
      </w:pPr>
      <w:r w:rsidRPr="00155ABB">
        <w:rPr>
          <w:rFonts w:ascii="Arial" w:hAnsi="Arial" w:cs="Arial"/>
          <w:sz w:val="16"/>
          <w:szCs w:val="16"/>
        </w:rPr>
        <w:t>Рассмотрев заявление Попова Евгения Викторовича, адрес: Новгородская область, Валдайский район, г.Валдай, ул.Ветеранов, д.21, в целях с</w:t>
      </w:r>
      <w:r w:rsidRPr="00155ABB">
        <w:rPr>
          <w:rFonts w:ascii="Arial" w:hAnsi="Arial" w:cs="Arial"/>
          <w:sz w:val="16"/>
          <w:szCs w:val="16"/>
        </w:rPr>
        <w:t>о</w:t>
      </w:r>
      <w:r w:rsidRPr="00155ABB">
        <w:rPr>
          <w:rFonts w:ascii="Arial" w:hAnsi="Arial" w:cs="Arial"/>
          <w:sz w:val="16"/>
          <w:szCs w:val="16"/>
        </w:rPr>
        <w:t>блюд</w:t>
      </w:r>
      <w:r w:rsidRPr="00155ABB">
        <w:rPr>
          <w:rFonts w:ascii="Arial" w:hAnsi="Arial" w:cs="Arial"/>
          <w:sz w:val="16"/>
          <w:szCs w:val="16"/>
        </w:rPr>
        <w:t>е</w:t>
      </w:r>
      <w:r w:rsidRPr="00155ABB">
        <w:rPr>
          <w:rFonts w:ascii="Arial" w:hAnsi="Arial" w:cs="Arial"/>
          <w:sz w:val="16"/>
          <w:szCs w:val="16"/>
        </w:rPr>
        <w:t>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пунктами 4,5 статьи 40 Градостроительного кодекса Российской Федерации, Правилами землепользов</w:t>
      </w:r>
      <w:r w:rsidRPr="00155ABB">
        <w:rPr>
          <w:rFonts w:ascii="Arial" w:hAnsi="Arial" w:cs="Arial"/>
          <w:sz w:val="16"/>
          <w:szCs w:val="16"/>
        </w:rPr>
        <w:t>а</w:t>
      </w:r>
      <w:r w:rsidRPr="00155ABB">
        <w:rPr>
          <w:rFonts w:ascii="Arial" w:hAnsi="Arial" w:cs="Arial"/>
          <w:sz w:val="16"/>
          <w:szCs w:val="16"/>
        </w:rPr>
        <w:t xml:space="preserve">ния и застройки Валдайского городского поселения, Администрация Валдайского муниципального района </w:t>
      </w:r>
      <w:r w:rsidRPr="00155ABB">
        <w:rPr>
          <w:rFonts w:ascii="Arial" w:hAnsi="Arial" w:cs="Arial"/>
          <w:b/>
          <w:sz w:val="16"/>
          <w:szCs w:val="16"/>
        </w:rPr>
        <w:t>ПОСТАНОВЛЯЕТ:</w:t>
      </w:r>
    </w:p>
    <w:p w:rsidR="00707C7A" w:rsidRDefault="00707C7A" w:rsidP="00707C7A">
      <w:pPr>
        <w:ind w:firstLine="284"/>
        <w:jc w:val="both"/>
        <w:rPr>
          <w:rFonts w:ascii="Arial" w:hAnsi="Arial" w:cs="Arial"/>
          <w:sz w:val="16"/>
          <w:szCs w:val="16"/>
        </w:rPr>
      </w:pPr>
      <w:r w:rsidRPr="00155ABB">
        <w:rPr>
          <w:rFonts w:ascii="Arial" w:hAnsi="Arial" w:cs="Arial"/>
          <w:sz w:val="16"/>
          <w:szCs w:val="16"/>
        </w:rPr>
        <w:t xml:space="preserve"> 1. Комиссии по землепользованию и застройке провести публичные слушания по вопросу предоставления разрешения на отклонение от предел</w:t>
      </w:r>
      <w:r w:rsidRPr="00155ABB">
        <w:rPr>
          <w:rFonts w:ascii="Arial" w:hAnsi="Arial" w:cs="Arial"/>
          <w:sz w:val="16"/>
          <w:szCs w:val="16"/>
        </w:rPr>
        <w:t>ь</w:t>
      </w:r>
      <w:r w:rsidRPr="00155ABB">
        <w:rPr>
          <w:rFonts w:ascii="Arial" w:hAnsi="Arial" w:cs="Arial"/>
          <w:sz w:val="16"/>
          <w:szCs w:val="16"/>
        </w:rPr>
        <w:t>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Валдайское городское поселение, г.Валдай, ул.Ветеранов, с кадастровым номером 53:03:0101021:69 в терр</w:t>
      </w:r>
      <w:r w:rsidRPr="00155ABB">
        <w:rPr>
          <w:rFonts w:ascii="Arial" w:hAnsi="Arial" w:cs="Arial"/>
          <w:sz w:val="16"/>
          <w:szCs w:val="16"/>
        </w:rPr>
        <w:t>и</w:t>
      </w:r>
      <w:r w:rsidRPr="00155ABB">
        <w:rPr>
          <w:rFonts w:ascii="Arial" w:hAnsi="Arial" w:cs="Arial"/>
          <w:sz w:val="16"/>
          <w:szCs w:val="16"/>
        </w:rPr>
        <w:t>ториальной зоне Ж.1. для строительства индивидуального жилого дома по н</w:t>
      </w:r>
      <w:r w:rsidRPr="00155ABB">
        <w:rPr>
          <w:rFonts w:ascii="Arial" w:hAnsi="Arial" w:cs="Arial"/>
          <w:sz w:val="16"/>
          <w:szCs w:val="16"/>
        </w:rPr>
        <w:t>а</w:t>
      </w:r>
      <w:r w:rsidRPr="00155ABB">
        <w:rPr>
          <w:rFonts w:ascii="Arial" w:hAnsi="Arial" w:cs="Arial"/>
          <w:sz w:val="16"/>
          <w:szCs w:val="16"/>
        </w:rPr>
        <w:t xml:space="preserve">правлению на юго-восток- </w:t>
      </w:r>
      <w:smartTag w:uri="urn:schemas-microsoft-com:office:smarttags" w:element="metricconverter">
        <w:smartTagPr>
          <w:attr w:name="ProductID" w:val="0,2 метра"/>
        </w:smartTagPr>
        <w:r w:rsidRPr="00155ABB">
          <w:rPr>
            <w:rFonts w:ascii="Arial" w:hAnsi="Arial" w:cs="Arial"/>
            <w:sz w:val="16"/>
            <w:szCs w:val="16"/>
          </w:rPr>
          <w:t>0,2 метра</w:t>
        </w:r>
      </w:smartTag>
      <w:r w:rsidRPr="00155ABB">
        <w:rPr>
          <w:rFonts w:ascii="Arial" w:hAnsi="Arial" w:cs="Arial"/>
          <w:sz w:val="16"/>
          <w:szCs w:val="16"/>
        </w:rPr>
        <w:t>, по направлению на северо-восток-</w:t>
      </w:r>
      <w:smartTag w:uri="urn:schemas-microsoft-com:office:smarttags" w:element="metricconverter">
        <w:smartTagPr>
          <w:attr w:name="ProductID" w:val="1,5 метра"/>
        </w:smartTagPr>
        <w:r w:rsidRPr="00155ABB">
          <w:rPr>
            <w:rFonts w:ascii="Arial" w:hAnsi="Arial" w:cs="Arial"/>
            <w:sz w:val="16"/>
            <w:szCs w:val="16"/>
          </w:rPr>
          <w:t>1,5 метра</w:t>
        </w:r>
      </w:smartTag>
      <w:r w:rsidRPr="00155ABB">
        <w:rPr>
          <w:rFonts w:ascii="Arial" w:hAnsi="Arial" w:cs="Arial"/>
          <w:sz w:val="16"/>
          <w:szCs w:val="16"/>
        </w:rPr>
        <w:t xml:space="preserve">. </w:t>
      </w:r>
    </w:p>
    <w:p w:rsidR="00707C7A" w:rsidRDefault="00707C7A" w:rsidP="00707C7A">
      <w:pPr>
        <w:ind w:firstLine="284"/>
        <w:jc w:val="both"/>
        <w:rPr>
          <w:rFonts w:ascii="Arial" w:hAnsi="Arial" w:cs="Arial"/>
          <w:sz w:val="16"/>
          <w:szCs w:val="16"/>
        </w:rPr>
      </w:pPr>
      <w:r w:rsidRPr="00155ABB">
        <w:rPr>
          <w:rFonts w:ascii="Arial" w:hAnsi="Arial" w:cs="Arial"/>
          <w:sz w:val="16"/>
          <w:szCs w:val="16"/>
        </w:rPr>
        <w:t>2. Срок проведения публичных слушаний с момента публикации информации в бюллетене «Валдайский Вестник» по 18 января 2021 года. Публи</w:t>
      </w:r>
      <w:r w:rsidRPr="00155ABB">
        <w:rPr>
          <w:rFonts w:ascii="Arial" w:hAnsi="Arial" w:cs="Arial"/>
          <w:sz w:val="16"/>
          <w:szCs w:val="16"/>
        </w:rPr>
        <w:t>ч</w:t>
      </w:r>
      <w:r w:rsidRPr="00155ABB">
        <w:rPr>
          <w:rFonts w:ascii="Arial" w:hAnsi="Arial" w:cs="Arial"/>
          <w:sz w:val="16"/>
          <w:szCs w:val="16"/>
        </w:rPr>
        <w:t>ные слушания назначить на 18 января 2021 года в 16.00 часов в кабинете 408 Администрации Валдайского муниципального района по адресу: Новг</w:t>
      </w:r>
      <w:r w:rsidRPr="00155ABB">
        <w:rPr>
          <w:rFonts w:ascii="Arial" w:hAnsi="Arial" w:cs="Arial"/>
          <w:sz w:val="16"/>
          <w:szCs w:val="16"/>
        </w:rPr>
        <w:t>о</w:t>
      </w:r>
      <w:r w:rsidRPr="00155ABB">
        <w:rPr>
          <w:rFonts w:ascii="Arial" w:hAnsi="Arial" w:cs="Arial"/>
          <w:sz w:val="16"/>
          <w:szCs w:val="16"/>
        </w:rPr>
        <w:t>родская область, г. Валдай, пр. Комсомол</w:t>
      </w:r>
      <w:r w:rsidRPr="00155ABB">
        <w:rPr>
          <w:rFonts w:ascii="Arial" w:hAnsi="Arial" w:cs="Arial"/>
          <w:sz w:val="16"/>
          <w:szCs w:val="16"/>
        </w:rPr>
        <w:t>ь</w:t>
      </w:r>
      <w:r w:rsidRPr="00155ABB">
        <w:rPr>
          <w:rFonts w:ascii="Arial" w:hAnsi="Arial" w:cs="Arial"/>
          <w:sz w:val="16"/>
          <w:szCs w:val="16"/>
        </w:rPr>
        <w:t>ский, д.19/21.</w:t>
      </w:r>
    </w:p>
    <w:p w:rsidR="00707C7A" w:rsidRPr="00155ABB" w:rsidRDefault="00707C7A" w:rsidP="00707C7A">
      <w:pPr>
        <w:ind w:firstLine="284"/>
        <w:jc w:val="both"/>
        <w:rPr>
          <w:rFonts w:ascii="Arial" w:hAnsi="Arial" w:cs="Arial"/>
          <w:sz w:val="16"/>
          <w:szCs w:val="16"/>
        </w:rPr>
      </w:pPr>
      <w:r w:rsidRPr="00707C7A">
        <w:rPr>
          <w:rFonts w:ascii="Arial" w:hAnsi="Arial" w:cs="Arial"/>
          <w:sz w:val="16"/>
          <w:szCs w:val="16"/>
        </w:rPr>
        <w:t xml:space="preserve"> 3. Замечания и предложения по вынесенному на публичные слушания</w:t>
      </w:r>
      <w:r w:rsidRPr="00155ABB">
        <w:rPr>
          <w:rFonts w:ascii="Arial" w:hAnsi="Arial" w:cs="Arial"/>
          <w:sz w:val="16"/>
          <w:szCs w:val="16"/>
        </w:rPr>
        <w:t xml:space="preserve"> проекту могут быть представлены заинтересованными лицами в пис</w:t>
      </w:r>
      <w:r w:rsidRPr="00155ABB">
        <w:rPr>
          <w:rFonts w:ascii="Arial" w:hAnsi="Arial" w:cs="Arial"/>
          <w:sz w:val="16"/>
          <w:szCs w:val="16"/>
        </w:rPr>
        <w:t>ь</w:t>
      </w:r>
      <w:r w:rsidRPr="00155ABB">
        <w:rPr>
          <w:rFonts w:ascii="Arial" w:hAnsi="Arial" w:cs="Arial"/>
          <w:sz w:val="16"/>
          <w:szCs w:val="16"/>
        </w:rPr>
        <w:t xml:space="preserve">менной форме в отдел архитектуры, градостроительства и строительства, по адресу: Новгородская область, г.Валдай, пр.Комсомольский, д.19/21 каб.408 или на электронную почту </w:t>
      </w:r>
      <w:r w:rsidRPr="00155ABB">
        <w:rPr>
          <w:rFonts w:ascii="Arial" w:hAnsi="Arial" w:cs="Arial"/>
          <w:sz w:val="16"/>
          <w:szCs w:val="16"/>
          <w:lang w:val="en-US"/>
        </w:rPr>
        <w:t>r</w:t>
      </w:r>
      <w:r w:rsidRPr="00155ABB">
        <w:rPr>
          <w:rFonts w:ascii="Arial" w:hAnsi="Arial" w:cs="Arial"/>
          <w:sz w:val="16"/>
          <w:szCs w:val="16"/>
        </w:rPr>
        <w:t>.</w:t>
      </w:r>
      <w:r w:rsidRPr="00155ABB">
        <w:rPr>
          <w:rFonts w:ascii="Arial" w:hAnsi="Arial" w:cs="Arial"/>
          <w:sz w:val="16"/>
          <w:szCs w:val="16"/>
          <w:lang w:val="en-US"/>
        </w:rPr>
        <w:t>a</w:t>
      </w:r>
      <w:r w:rsidRPr="00155ABB">
        <w:rPr>
          <w:rFonts w:ascii="Arial" w:hAnsi="Arial" w:cs="Arial"/>
          <w:sz w:val="16"/>
          <w:szCs w:val="16"/>
        </w:rPr>
        <w:t>.</w:t>
      </w:r>
      <w:r w:rsidRPr="00155ABB">
        <w:rPr>
          <w:rFonts w:ascii="Arial" w:hAnsi="Arial" w:cs="Arial"/>
          <w:sz w:val="16"/>
          <w:szCs w:val="16"/>
          <w:lang w:val="en-US"/>
        </w:rPr>
        <w:t>v</w:t>
      </w:r>
      <w:r w:rsidRPr="00155ABB">
        <w:rPr>
          <w:rFonts w:ascii="Arial" w:hAnsi="Arial" w:cs="Arial"/>
          <w:sz w:val="16"/>
          <w:szCs w:val="16"/>
        </w:rPr>
        <w:t>2012@</w:t>
      </w:r>
      <w:r w:rsidRPr="00155ABB">
        <w:rPr>
          <w:rFonts w:ascii="Arial" w:hAnsi="Arial" w:cs="Arial"/>
          <w:sz w:val="16"/>
          <w:szCs w:val="16"/>
          <w:lang w:val="en-US"/>
        </w:rPr>
        <w:t>mail</w:t>
      </w:r>
      <w:r w:rsidRPr="00155ABB">
        <w:rPr>
          <w:rFonts w:ascii="Arial" w:hAnsi="Arial" w:cs="Arial"/>
          <w:sz w:val="16"/>
          <w:szCs w:val="16"/>
        </w:rPr>
        <w:t xml:space="preserve">. </w:t>
      </w:r>
      <w:r w:rsidRPr="00155ABB">
        <w:rPr>
          <w:rFonts w:ascii="Arial" w:hAnsi="Arial" w:cs="Arial"/>
          <w:sz w:val="16"/>
          <w:szCs w:val="16"/>
          <w:lang w:val="en-US"/>
        </w:rPr>
        <w:t>ru</w:t>
      </w:r>
      <w:r w:rsidRPr="00155ABB">
        <w:rPr>
          <w:rFonts w:ascii="Arial" w:hAnsi="Arial" w:cs="Arial"/>
          <w:sz w:val="16"/>
          <w:szCs w:val="16"/>
        </w:rPr>
        <w:t xml:space="preserve"> в рабочее время с момента публикации и</w:t>
      </w:r>
      <w:r w:rsidRPr="00155ABB">
        <w:rPr>
          <w:rFonts w:ascii="Arial" w:hAnsi="Arial" w:cs="Arial"/>
          <w:sz w:val="16"/>
          <w:szCs w:val="16"/>
        </w:rPr>
        <w:t>н</w:t>
      </w:r>
      <w:r w:rsidRPr="00155ABB">
        <w:rPr>
          <w:rFonts w:ascii="Arial" w:hAnsi="Arial" w:cs="Arial"/>
          <w:sz w:val="16"/>
          <w:szCs w:val="16"/>
        </w:rPr>
        <w:t>формации в бюллетене «Валдайский Вестник» по 18 января 2021 года.</w:t>
      </w:r>
    </w:p>
    <w:p w:rsidR="00707C7A" w:rsidRPr="00155ABB" w:rsidRDefault="00707C7A" w:rsidP="00707C7A">
      <w:pPr>
        <w:ind w:firstLine="284"/>
        <w:jc w:val="both"/>
        <w:rPr>
          <w:rFonts w:ascii="Arial" w:hAnsi="Arial" w:cs="Arial"/>
          <w:sz w:val="16"/>
          <w:szCs w:val="16"/>
        </w:rPr>
      </w:pPr>
      <w:r w:rsidRPr="00155ABB">
        <w:rPr>
          <w:rFonts w:ascii="Arial" w:hAnsi="Arial" w:cs="Arial"/>
          <w:sz w:val="16"/>
          <w:szCs w:val="16"/>
        </w:rPr>
        <w:t>4. Опубликовать постановление в бюллетене «Валдайский Вестник» и разместить на сайте официальном сайте Администрации Валдайского мун</w:t>
      </w:r>
      <w:r w:rsidRPr="00155ABB">
        <w:rPr>
          <w:rFonts w:ascii="Arial" w:hAnsi="Arial" w:cs="Arial"/>
          <w:sz w:val="16"/>
          <w:szCs w:val="16"/>
        </w:rPr>
        <w:t>и</w:t>
      </w:r>
      <w:r w:rsidRPr="00155ABB">
        <w:rPr>
          <w:rFonts w:ascii="Arial" w:hAnsi="Arial" w:cs="Arial"/>
          <w:sz w:val="16"/>
          <w:szCs w:val="16"/>
        </w:rPr>
        <w:t>ципального района в с</w:t>
      </w:r>
      <w:r w:rsidRPr="00155ABB">
        <w:rPr>
          <w:rFonts w:ascii="Arial" w:hAnsi="Arial" w:cs="Arial"/>
          <w:sz w:val="16"/>
          <w:szCs w:val="16"/>
        </w:rPr>
        <w:t>е</w:t>
      </w:r>
      <w:r w:rsidRPr="00155ABB">
        <w:rPr>
          <w:rFonts w:ascii="Arial" w:hAnsi="Arial" w:cs="Arial"/>
          <w:sz w:val="16"/>
          <w:szCs w:val="16"/>
        </w:rPr>
        <w:t>ти «Интернет».</w:t>
      </w:r>
    </w:p>
    <w:p w:rsidR="00707C7A" w:rsidRDefault="00707C7A" w:rsidP="00707C7A">
      <w:pPr>
        <w:ind w:firstLine="284"/>
        <w:jc w:val="both"/>
        <w:rPr>
          <w:rFonts w:ascii="Arial" w:hAnsi="Arial" w:cs="Arial"/>
          <w:b/>
          <w:sz w:val="16"/>
          <w:szCs w:val="16"/>
        </w:rPr>
      </w:pPr>
      <w:r w:rsidRPr="00155ABB">
        <w:rPr>
          <w:rFonts w:ascii="Arial" w:hAnsi="Arial" w:cs="Arial"/>
          <w:b/>
          <w:sz w:val="16"/>
          <w:szCs w:val="16"/>
        </w:rPr>
        <w:t>Глава муниципального района</w:t>
      </w:r>
      <w:r w:rsidRPr="00155ABB">
        <w:rPr>
          <w:rFonts w:ascii="Arial" w:hAnsi="Arial" w:cs="Arial"/>
          <w:b/>
          <w:sz w:val="16"/>
          <w:szCs w:val="16"/>
        </w:rPr>
        <w:tab/>
      </w:r>
      <w:r w:rsidRPr="00155ABB">
        <w:rPr>
          <w:rFonts w:ascii="Arial" w:hAnsi="Arial" w:cs="Arial"/>
          <w:b/>
          <w:sz w:val="16"/>
          <w:szCs w:val="16"/>
        </w:rPr>
        <w:tab/>
        <w:t>Ю.В.Стадэ</w:t>
      </w:r>
    </w:p>
    <w:p w:rsidR="00707C7A" w:rsidRPr="00155ABB" w:rsidRDefault="00707C7A" w:rsidP="00707C7A">
      <w:pPr>
        <w:ind w:firstLine="284"/>
        <w:jc w:val="both"/>
        <w:rPr>
          <w:rFonts w:ascii="Arial" w:hAnsi="Arial" w:cs="Arial"/>
          <w:sz w:val="16"/>
          <w:szCs w:val="16"/>
        </w:rPr>
      </w:pPr>
    </w:p>
    <w:p w:rsidR="00707C7A" w:rsidRPr="00707C7A" w:rsidRDefault="00707C7A" w:rsidP="00707C7A">
      <w:pPr>
        <w:pStyle w:val="2"/>
        <w:rPr>
          <w:rFonts w:ascii="Arial" w:hAnsi="Arial" w:cs="Arial"/>
          <w:color w:val="000000"/>
          <w:sz w:val="16"/>
          <w:szCs w:val="16"/>
        </w:rPr>
      </w:pPr>
      <w:r w:rsidRPr="00707C7A">
        <w:rPr>
          <w:rFonts w:ascii="Arial" w:hAnsi="Arial" w:cs="Arial"/>
          <w:color w:val="000000"/>
          <w:sz w:val="16"/>
          <w:szCs w:val="16"/>
        </w:rPr>
        <w:t>АДМИНИСТРАЦИЯ ВАЛДАЙСКОГО МУНИЦИПАЛЬНОГО РАЙОНА</w:t>
      </w:r>
    </w:p>
    <w:p w:rsidR="00707C7A" w:rsidRPr="00707C7A" w:rsidRDefault="00707C7A" w:rsidP="00707C7A">
      <w:pPr>
        <w:pStyle w:val="3"/>
        <w:rPr>
          <w:rFonts w:ascii="Arial" w:hAnsi="Arial" w:cs="Arial"/>
          <w:sz w:val="16"/>
          <w:szCs w:val="16"/>
        </w:rPr>
      </w:pPr>
      <w:r w:rsidRPr="00707C7A">
        <w:rPr>
          <w:rFonts w:ascii="Arial" w:hAnsi="Arial" w:cs="Arial"/>
          <w:sz w:val="16"/>
          <w:szCs w:val="16"/>
        </w:rPr>
        <w:t>П О С Т А Н О В Л Е Н И Е</w:t>
      </w:r>
    </w:p>
    <w:p w:rsidR="00707C7A" w:rsidRPr="00707C7A" w:rsidRDefault="00707C7A" w:rsidP="00707C7A">
      <w:pPr>
        <w:jc w:val="center"/>
        <w:rPr>
          <w:rFonts w:ascii="Arial" w:hAnsi="Arial" w:cs="Arial"/>
          <w:color w:val="000000"/>
          <w:sz w:val="16"/>
          <w:szCs w:val="16"/>
        </w:rPr>
      </w:pPr>
      <w:r w:rsidRPr="00707C7A">
        <w:rPr>
          <w:rFonts w:ascii="Arial" w:hAnsi="Arial" w:cs="Arial"/>
          <w:color w:val="000000"/>
          <w:sz w:val="16"/>
          <w:szCs w:val="16"/>
        </w:rPr>
        <w:t>11.12.2020 №1948</w:t>
      </w:r>
    </w:p>
    <w:p w:rsidR="00707C7A" w:rsidRPr="00707C7A" w:rsidRDefault="00707C7A" w:rsidP="00707C7A">
      <w:pPr>
        <w:jc w:val="center"/>
        <w:rPr>
          <w:rFonts w:ascii="Arial" w:hAnsi="Arial" w:cs="Arial"/>
          <w:b/>
          <w:sz w:val="16"/>
          <w:szCs w:val="16"/>
        </w:rPr>
      </w:pPr>
      <w:r w:rsidRPr="00707C7A">
        <w:rPr>
          <w:rFonts w:ascii="Arial" w:hAnsi="Arial" w:cs="Arial"/>
          <w:b/>
          <w:sz w:val="16"/>
          <w:szCs w:val="16"/>
        </w:rPr>
        <w:t>О внесении изменений в Порядок предоставления субсидии из бюджета Валдайского городского поселения</w:t>
      </w:r>
    </w:p>
    <w:p w:rsidR="00707C7A" w:rsidRPr="00707C7A" w:rsidRDefault="00707C7A" w:rsidP="00707C7A">
      <w:pPr>
        <w:jc w:val="center"/>
        <w:rPr>
          <w:rFonts w:ascii="Arial" w:hAnsi="Arial" w:cs="Arial"/>
          <w:b/>
          <w:sz w:val="16"/>
          <w:szCs w:val="16"/>
        </w:rPr>
      </w:pPr>
      <w:r w:rsidRPr="00707C7A">
        <w:rPr>
          <w:rFonts w:ascii="Arial" w:hAnsi="Arial" w:cs="Arial"/>
          <w:b/>
          <w:sz w:val="16"/>
          <w:szCs w:val="16"/>
        </w:rPr>
        <w:t>в рамках муниципальной программы «Формирование современной г</w:t>
      </w:r>
      <w:r w:rsidRPr="00707C7A">
        <w:rPr>
          <w:rFonts w:ascii="Arial" w:hAnsi="Arial" w:cs="Arial"/>
          <w:b/>
          <w:sz w:val="16"/>
          <w:szCs w:val="16"/>
        </w:rPr>
        <w:t>о</w:t>
      </w:r>
      <w:r w:rsidRPr="00707C7A">
        <w:rPr>
          <w:rFonts w:ascii="Arial" w:hAnsi="Arial" w:cs="Arial"/>
          <w:b/>
          <w:sz w:val="16"/>
          <w:szCs w:val="16"/>
        </w:rPr>
        <w:t>родской среды на территории Валдайского</w:t>
      </w:r>
    </w:p>
    <w:p w:rsidR="00707C7A" w:rsidRPr="00707C7A" w:rsidRDefault="00707C7A" w:rsidP="00707C7A">
      <w:pPr>
        <w:jc w:val="center"/>
        <w:rPr>
          <w:rFonts w:ascii="Arial" w:hAnsi="Arial" w:cs="Arial"/>
          <w:b/>
          <w:sz w:val="16"/>
          <w:szCs w:val="16"/>
        </w:rPr>
      </w:pPr>
      <w:r w:rsidRPr="00707C7A">
        <w:rPr>
          <w:rFonts w:ascii="Arial" w:hAnsi="Arial" w:cs="Arial"/>
          <w:b/>
          <w:sz w:val="16"/>
          <w:szCs w:val="16"/>
        </w:rPr>
        <w:t>городского поселения на 2018-2024 годы»</w:t>
      </w:r>
    </w:p>
    <w:p w:rsidR="00707C7A" w:rsidRPr="00707C7A" w:rsidRDefault="00707C7A" w:rsidP="00BF7019">
      <w:pPr>
        <w:ind w:firstLine="284"/>
        <w:jc w:val="both"/>
        <w:rPr>
          <w:rFonts w:ascii="Arial" w:hAnsi="Arial" w:cs="Arial"/>
          <w:b/>
          <w:sz w:val="16"/>
          <w:szCs w:val="16"/>
        </w:rPr>
      </w:pPr>
      <w:r w:rsidRPr="00707C7A">
        <w:rPr>
          <w:rFonts w:ascii="Arial" w:hAnsi="Arial" w:cs="Arial"/>
          <w:sz w:val="16"/>
          <w:szCs w:val="16"/>
        </w:rPr>
        <w:t xml:space="preserve">Администрация Валдайского муниципального района </w:t>
      </w:r>
      <w:r w:rsidRPr="00707C7A">
        <w:rPr>
          <w:rFonts w:ascii="Arial" w:hAnsi="Arial" w:cs="Arial"/>
          <w:b/>
          <w:sz w:val="16"/>
          <w:szCs w:val="16"/>
        </w:rPr>
        <w:t>ПОСТАНО</w:t>
      </w:r>
      <w:r w:rsidRPr="00707C7A">
        <w:rPr>
          <w:rFonts w:ascii="Arial" w:hAnsi="Arial" w:cs="Arial"/>
          <w:b/>
          <w:sz w:val="16"/>
          <w:szCs w:val="16"/>
        </w:rPr>
        <w:t>В</w:t>
      </w:r>
      <w:r w:rsidRPr="00707C7A">
        <w:rPr>
          <w:rFonts w:ascii="Arial" w:hAnsi="Arial" w:cs="Arial"/>
          <w:b/>
          <w:sz w:val="16"/>
          <w:szCs w:val="16"/>
        </w:rPr>
        <w:t>ЛЯЕТ:</w:t>
      </w:r>
    </w:p>
    <w:p w:rsidR="00707C7A" w:rsidRPr="00707C7A" w:rsidRDefault="00707C7A" w:rsidP="00BF7019">
      <w:pPr>
        <w:ind w:firstLine="284"/>
        <w:jc w:val="both"/>
        <w:rPr>
          <w:rFonts w:ascii="Arial" w:hAnsi="Arial" w:cs="Arial"/>
          <w:sz w:val="16"/>
          <w:szCs w:val="16"/>
        </w:rPr>
      </w:pPr>
      <w:r w:rsidRPr="00707C7A">
        <w:rPr>
          <w:rFonts w:ascii="Arial" w:hAnsi="Arial" w:cs="Arial"/>
          <w:sz w:val="16"/>
          <w:szCs w:val="16"/>
        </w:rPr>
        <w:t>1. Внести изменения в Порядок предоставления субсидии из бюджета Валдайского городского поселения в рамках муниципальной программы «Форм</w:t>
      </w:r>
      <w:r w:rsidRPr="00707C7A">
        <w:rPr>
          <w:rFonts w:ascii="Arial" w:hAnsi="Arial" w:cs="Arial"/>
          <w:sz w:val="16"/>
          <w:szCs w:val="16"/>
        </w:rPr>
        <w:t>и</w:t>
      </w:r>
      <w:r w:rsidRPr="00707C7A">
        <w:rPr>
          <w:rFonts w:ascii="Arial" w:hAnsi="Arial" w:cs="Arial"/>
          <w:sz w:val="16"/>
          <w:szCs w:val="16"/>
        </w:rPr>
        <w:t>рование современной городской среды на территории Валдайского городского поселения на 2018-2024 годы», утвержденный постановлением Администрации Валдайского мун</w:t>
      </w:r>
      <w:r w:rsidRPr="00707C7A">
        <w:rPr>
          <w:rFonts w:ascii="Arial" w:hAnsi="Arial" w:cs="Arial"/>
          <w:sz w:val="16"/>
          <w:szCs w:val="16"/>
        </w:rPr>
        <w:t>и</w:t>
      </w:r>
      <w:r w:rsidRPr="00707C7A">
        <w:rPr>
          <w:rFonts w:ascii="Arial" w:hAnsi="Arial" w:cs="Arial"/>
          <w:sz w:val="16"/>
          <w:szCs w:val="16"/>
        </w:rPr>
        <w:t>ципального района от 10.04.2018 № 577:</w:t>
      </w:r>
    </w:p>
    <w:p w:rsidR="00707C7A" w:rsidRPr="00707C7A" w:rsidRDefault="00707C7A" w:rsidP="00BF7019">
      <w:pPr>
        <w:ind w:firstLine="284"/>
        <w:jc w:val="both"/>
        <w:rPr>
          <w:rFonts w:ascii="Arial" w:hAnsi="Arial" w:cs="Arial"/>
          <w:sz w:val="16"/>
          <w:szCs w:val="16"/>
        </w:rPr>
      </w:pPr>
      <w:r w:rsidRPr="00707C7A">
        <w:rPr>
          <w:rFonts w:ascii="Arial" w:hAnsi="Arial" w:cs="Arial"/>
          <w:sz w:val="16"/>
          <w:szCs w:val="16"/>
        </w:rPr>
        <w:t>1.1. Заменить в пункте 2.3 слова «…заявку на предоставление субсидии по Форме согласно приложению 1 к Порядку,…» на «…заявление о предо</w:t>
      </w:r>
      <w:r w:rsidRPr="00707C7A">
        <w:rPr>
          <w:rFonts w:ascii="Arial" w:hAnsi="Arial" w:cs="Arial"/>
          <w:sz w:val="16"/>
          <w:szCs w:val="16"/>
        </w:rPr>
        <w:t>с</w:t>
      </w:r>
      <w:r w:rsidRPr="00707C7A">
        <w:rPr>
          <w:rFonts w:ascii="Arial" w:hAnsi="Arial" w:cs="Arial"/>
          <w:sz w:val="16"/>
          <w:szCs w:val="16"/>
        </w:rPr>
        <w:t>тавлении Субсидии за подписью руководителя (иного уполномоченного лица), представляющего П</w:t>
      </w:r>
      <w:r w:rsidRPr="00707C7A">
        <w:rPr>
          <w:rFonts w:ascii="Arial" w:hAnsi="Arial" w:cs="Arial"/>
          <w:sz w:val="16"/>
          <w:szCs w:val="16"/>
        </w:rPr>
        <w:t>о</w:t>
      </w:r>
      <w:r w:rsidRPr="00707C7A">
        <w:rPr>
          <w:rFonts w:ascii="Arial" w:hAnsi="Arial" w:cs="Arial"/>
          <w:sz w:val="16"/>
          <w:szCs w:val="16"/>
        </w:rPr>
        <w:t>лучателя,»;</w:t>
      </w:r>
    </w:p>
    <w:p w:rsidR="00707C7A" w:rsidRPr="00707C7A" w:rsidRDefault="00707C7A" w:rsidP="00BF7019">
      <w:pPr>
        <w:ind w:firstLine="284"/>
        <w:jc w:val="both"/>
        <w:rPr>
          <w:rFonts w:ascii="Arial" w:hAnsi="Arial" w:cs="Arial"/>
          <w:sz w:val="16"/>
          <w:szCs w:val="16"/>
        </w:rPr>
      </w:pPr>
      <w:r w:rsidRPr="00707C7A">
        <w:rPr>
          <w:rFonts w:ascii="Arial" w:hAnsi="Arial" w:cs="Arial"/>
          <w:sz w:val="16"/>
          <w:szCs w:val="16"/>
        </w:rPr>
        <w:t>1.2. Заменить в пятом абзаце пункта 2.3 слова «К заявке…» на «К зая</w:t>
      </w:r>
      <w:r w:rsidRPr="00707C7A">
        <w:rPr>
          <w:rFonts w:ascii="Arial" w:hAnsi="Arial" w:cs="Arial"/>
          <w:sz w:val="16"/>
          <w:szCs w:val="16"/>
        </w:rPr>
        <w:t>в</w:t>
      </w:r>
      <w:r w:rsidRPr="00707C7A">
        <w:rPr>
          <w:rFonts w:ascii="Arial" w:hAnsi="Arial" w:cs="Arial"/>
          <w:sz w:val="16"/>
          <w:szCs w:val="16"/>
        </w:rPr>
        <w:t>лению…»;</w:t>
      </w:r>
    </w:p>
    <w:p w:rsidR="00707C7A" w:rsidRPr="00707C7A" w:rsidRDefault="00707C7A" w:rsidP="00BF7019">
      <w:pPr>
        <w:ind w:firstLine="284"/>
        <w:jc w:val="both"/>
        <w:rPr>
          <w:rFonts w:ascii="Arial" w:hAnsi="Arial" w:cs="Arial"/>
          <w:sz w:val="16"/>
          <w:szCs w:val="16"/>
        </w:rPr>
      </w:pPr>
      <w:r w:rsidRPr="00707C7A">
        <w:rPr>
          <w:rFonts w:ascii="Arial" w:hAnsi="Arial" w:cs="Arial"/>
          <w:sz w:val="16"/>
          <w:szCs w:val="16"/>
        </w:rPr>
        <w:t>1.3. Изложить пункт 2.5 в редакции:</w:t>
      </w:r>
    </w:p>
    <w:p w:rsidR="00707C7A" w:rsidRPr="00707C7A" w:rsidRDefault="00707C7A" w:rsidP="00BF7019">
      <w:pPr>
        <w:autoSpaceDE w:val="0"/>
        <w:autoSpaceDN w:val="0"/>
        <w:adjustRightInd w:val="0"/>
        <w:ind w:firstLine="284"/>
        <w:jc w:val="both"/>
        <w:rPr>
          <w:rFonts w:ascii="Arial" w:hAnsi="Arial" w:cs="Arial"/>
          <w:sz w:val="16"/>
          <w:szCs w:val="16"/>
        </w:rPr>
      </w:pPr>
      <w:r w:rsidRPr="00707C7A">
        <w:rPr>
          <w:rFonts w:ascii="Arial" w:hAnsi="Arial" w:cs="Arial"/>
          <w:sz w:val="16"/>
          <w:szCs w:val="16"/>
        </w:rPr>
        <w:t>«2.5. В случае соответствия представленной заявки и предложенных к ней документов требованиям, установленных выше, Администрация (далее – главный распорядитель бюджетных средств) в течение десяти рабочих дней размещает в Государственной интегрированной информацио</w:t>
      </w:r>
      <w:r w:rsidRPr="00707C7A">
        <w:rPr>
          <w:rFonts w:ascii="Arial" w:hAnsi="Arial" w:cs="Arial"/>
          <w:sz w:val="16"/>
          <w:szCs w:val="16"/>
        </w:rPr>
        <w:t>н</w:t>
      </w:r>
      <w:r w:rsidRPr="00707C7A">
        <w:rPr>
          <w:rFonts w:ascii="Arial" w:hAnsi="Arial" w:cs="Arial"/>
          <w:sz w:val="16"/>
          <w:szCs w:val="16"/>
        </w:rPr>
        <w:t>ной системе управления общественными финансами «Электронный бюджет» (далее ГИИС «Электронный бюджет») проект Согл</w:t>
      </w:r>
      <w:r w:rsidRPr="00707C7A">
        <w:rPr>
          <w:rFonts w:ascii="Arial" w:hAnsi="Arial" w:cs="Arial"/>
          <w:sz w:val="16"/>
          <w:szCs w:val="16"/>
        </w:rPr>
        <w:t>а</w:t>
      </w:r>
      <w:r w:rsidRPr="00707C7A">
        <w:rPr>
          <w:rFonts w:ascii="Arial" w:hAnsi="Arial" w:cs="Arial"/>
          <w:sz w:val="16"/>
          <w:szCs w:val="16"/>
        </w:rPr>
        <w:t>шения в соответствии с приказом Минфина России от 31.10.2016 № 199н «Об утверждении типовых форм соглашений (договоров) о предоставлении из федерального бюджета субс</w:t>
      </w:r>
      <w:r w:rsidRPr="00707C7A">
        <w:rPr>
          <w:rFonts w:ascii="Arial" w:hAnsi="Arial" w:cs="Arial"/>
          <w:sz w:val="16"/>
          <w:szCs w:val="16"/>
        </w:rPr>
        <w:t>и</w:t>
      </w:r>
      <w:r w:rsidRPr="00707C7A">
        <w:rPr>
          <w:rFonts w:ascii="Arial" w:hAnsi="Arial" w:cs="Arial"/>
          <w:sz w:val="16"/>
          <w:szCs w:val="16"/>
        </w:rPr>
        <w:t>дии юридическим лицам (за исключением государственных учреждений), индивидуальным предпринимателям, физическим лицам - прои</w:t>
      </w:r>
      <w:r w:rsidRPr="00707C7A">
        <w:rPr>
          <w:rFonts w:ascii="Arial" w:hAnsi="Arial" w:cs="Arial"/>
          <w:sz w:val="16"/>
          <w:szCs w:val="16"/>
        </w:rPr>
        <w:t>з</w:t>
      </w:r>
      <w:r w:rsidRPr="00707C7A">
        <w:rPr>
          <w:rFonts w:ascii="Arial" w:hAnsi="Arial" w:cs="Arial"/>
          <w:sz w:val="16"/>
          <w:szCs w:val="16"/>
        </w:rPr>
        <w:t>водителям товаров, работ, услуг», либо направляет уведомление об отказе с указанием пр</w:t>
      </w:r>
      <w:r w:rsidRPr="00707C7A">
        <w:rPr>
          <w:rFonts w:ascii="Arial" w:hAnsi="Arial" w:cs="Arial"/>
          <w:sz w:val="16"/>
          <w:szCs w:val="16"/>
        </w:rPr>
        <w:t>и</w:t>
      </w:r>
      <w:r w:rsidRPr="00707C7A">
        <w:rPr>
          <w:rFonts w:ascii="Arial" w:hAnsi="Arial" w:cs="Arial"/>
          <w:sz w:val="16"/>
          <w:szCs w:val="16"/>
        </w:rPr>
        <w:t>чин.</w:t>
      </w:r>
    </w:p>
    <w:p w:rsidR="00707C7A" w:rsidRPr="00707C7A" w:rsidRDefault="00707C7A" w:rsidP="00BF7019">
      <w:pPr>
        <w:autoSpaceDE w:val="0"/>
        <w:autoSpaceDN w:val="0"/>
        <w:adjustRightInd w:val="0"/>
        <w:ind w:firstLine="284"/>
        <w:jc w:val="both"/>
        <w:rPr>
          <w:rFonts w:ascii="Arial" w:hAnsi="Arial" w:cs="Arial"/>
          <w:sz w:val="16"/>
          <w:szCs w:val="16"/>
        </w:rPr>
      </w:pPr>
      <w:r w:rsidRPr="00707C7A">
        <w:rPr>
          <w:rFonts w:ascii="Arial" w:hAnsi="Arial" w:cs="Arial"/>
          <w:sz w:val="16"/>
          <w:szCs w:val="16"/>
        </w:rPr>
        <w:t>Соглашение вступает в силу с момента подписания его в ГИИС «Электронный бюджет» обеими Сторонами с помощью электронной цифровой по</w:t>
      </w:r>
      <w:r w:rsidRPr="00707C7A">
        <w:rPr>
          <w:rFonts w:ascii="Arial" w:hAnsi="Arial" w:cs="Arial"/>
          <w:sz w:val="16"/>
          <w:szCs w:val="16"/>
        </w:rPr>
        <w:t>д</w:t>
      </w:r>
      <w:r w:rsidRPr="00707C7A">
        <w:rPr>
          <w:rFonts w:ascii="Arial" w:hAnsi="Arial" w:cs="Arial"/>
          <w:sz w:val="16"/>
          <w:szCs w:val="16"/>
        </w:rPr>
        <w:t>писи.»;</w:t>
      </w:r>
    </w:p>
    <w:p w:rsidR="00707C7A" w:rsidRPr="00707C7A" w:rsidRDefault="00707C7A" w:rsidP="00BF7019">
      <w:pPr>
        <w:autoSpaceDE w:val="0"/>
        <w:autoSpaceDN w:val="0"/>
        <w:adjustRightInd w:val="0"/>
        <w:ind w:firstLine="284"/>
        <w:jc w:val="both"/>
        <w:rPr>
          <w:rFonts w:ascii="Arial" w:hAnsi="Arial" w:cs="Arial"/>
          <w:sz w:val="16"/>
          <w:szCs w:val="16"/>
        </w:rPr>
      </w:pPr>
      <w:r w:rsidRPr="00707C7A">
        <w:rPr>
          <w:rFonts w:ascii="Arial" w:hAnsi="Arial" w:cs="Arial"/>
          <w:sz w:val="16"/>
          <w:szCs w:val="16"/>
        </w:rPr>
        <w:t>1.4. Исключить из пунктов 2.11.1, 2.11.2 слова «…получатели субс</w:t>
      </w:r>
      <w:r w:rsidRPr="00707C7A">
        <w:rPr>
          <w:rFonts w:ascii="Arial" w:hAnsi="Arial" w:cs="Arial"/>
          <w:sz w:val="16"/>
          <w:szCs w:val="16"/>
        </w:rPr>
        <w:t>и</w:t>
      </w:r>
      <w:r w:rsidRPr="00707C7A">
        <w:rPr>
          <w:rFonts w:ascii="Arial" w:hAnsi="Arial" w:cs="Arial"/>
          <w:sz w:val="16"/>
          <w:szCs w:val="16"/>
        </w:rPr>
        <w:t>дий…»;</w:t>
      </w:r>
    </w:p>
    <w:p w:rsidR="00707C7A" w:rsidRPr="00707C7A" w:rsidRDefault="00707C7A" w:rsidP="00BF7019">
      <w:pPr>
        <w:autoSpaceDE w:val="0"/>
        <w:autoSpaceDN w:val="0"/>
        <w:adjustRightInd w:val="0"/>
        <w:ind w:firstLine="284"/>
        <w:jc w:val="both"/>
        <w:rPr>
          <w:rFonts w:ascii="Arial" w:hAnsi="Arial" w:cs="Arial"/>
          <w:sz w:val="16"/>
          <w:szCs w:val="16"/>
        </w:rPr>
      </w:pPr>
      <w:r w:rsidRPr="00707C7A">
        <w:rPr>
          <w:rFonts w:ascii="Arial" w:hAnsi="Arial" w:cs="Arial"/>
          <w:sz w:val="16"/>
          <w:szCs w:val="16"/>
        </w:rPr>
        <w:t>1.5. Изложить пункт 2.12 в редакции:</w:t>
      </w:r>
    </w:p>
    <w:p w:rsidR="00707C7A" w:rsidRPr="00707C7A" w:rsidRDefault="00707C7A" w:rsidP="00BF7019">
      <w:pPr>
        <w:autoSpaceDE w:val="0"/>
        <w:autoSpaceDN w:val="0"/>
        <w:adjustRightInd w:val="0"/>
        <w:ind w:firstLine="284"/>
        <w:jc w:val="both"/>
        <w:rPr>
          <w:rFonts w:ascii="Arial" w:hAnsi="Arial" w:cs="Arial"/>
          <w:sz w:val="16"/>
          <w:szCs w:val="16"/>
        </w:rPr>
      </w:pPr>
      <w:r w:rsidRPr="00707C7A">
        <w:rPr>
          <w:rFonts w:ascii="Arial" w:hAnsi="Arial" w:cs="Arial"/>
          <w:sz w:val="16"/>
          <w:szCs w:val="16"/>
        </w:rPr>
        <w:t>«2.12. Получатели субсидий в течение 10 (десяти) дней со дня получения Субсидии представляет главному распорядителю бюджетных средств о</w:t>
      </w:r>
      <w:r w:rsidRPr="00707C7A">
        <w:rPr>
          <w:rFonts w:ascii="Arial" w:hAnsi="Arial" w:cs="Arial"/>
          <w:sz w:val="16"/>
          <w:szCs w:val="16"/>
        </w:rPr>
        <w:t>т</w:t>
      </w:r>
      <w:r w:rsidRPr="00707C7A">
        <w:rPr>
          <w:rFonts w:ascii="Arial" w:hAnsi="Arial" w:cs="Arial"/>
          <w:sz w:val="16"/>
          <w:szCs w:val="16"/>
        </w:rPr>
        <w:t>чет о расходах, источником финансового обеспечения которых является субсидия, по форме согласно приложению 3 к П</w:t>
      </w:r>
      <w:r w:rsidRPr="00707C7A">
        <w:rPr>
          <w:rFonts w:ascii="Arial" w:hAnsi="Arial" w:cs="Arial"/>
          <w:sz w:val="16"/>
          <w:szCs w:val="16"/>
        </w:rPr>
        <w:t>о</w:t>
      </w:r>
      <w:r w:rsidRPr="00707C7A">
        <w:rPr>
          <w:rFonts w:ascii="Arial" w:hAnsi="Arial" w:cs="Arial"/>
          <w:sz w:val="16"/>
          <w:szCs w:val="16"/>
        </w:rPr>
        <w:t>рядку.»;</w:t>
      </w:r>
    </w:p>
    <w:p w:rsidR="00707C7A" w:rsidRDefault="00707C7A" w:rsidP="00BF7019">
      <w:pPr>
        <w:autoSpaceDE w:val="0"/>
        <w:autoSpaceDN w:val="0"/>
        <w:adjustRightInd w:val="0"/>
        <w:ind w:firstLine="284"/>
        <w:jc w:val="both"/>
        <w:rPr>
          <w:rFonts w:ascii="Arial" w:hAnsi="Arial" w:cs="Arial"/>
          <w:sz w:val="16"/>
          <w:szCs w:val="16"/>
        </w:rPr>
      </w:pPr>
      <w:r w:rsidRPr="00707C7A">
        <w:rPr>
          <w:rFonts w:ascii="Arial" w:hAnsi="Arial" w:cs="Arial"/>
          <w:sz w:val="16"/>
          <w:szCs w:val="16"/>
        </w:rPr>
        <w:t>1.6. В пункте 2.13:</w:t>
      </w:r>
    </w:p>
    <w:p w:rsidR="00707C7A" w:rsidRPr="00707C7A" w:rsidRDefault="00707C7A" w:rsidP="00BF7019">
      <w:pPr>
        <w:autoSpaceDE w:val="0"/>
        <w:autoSpaceDN w:val="0"/>
        <w:adjustRightInd w:val="0"/>
        <w:ind w:firstLine="284"/>
        <w:jc w:val="both"/>
        <w:rPr>
          <w:rFonts w:ascii="Arial" w:hAnsi="Arial" w:cs="Arial"/>
          <w:sz w:val="16"/>
          <w:szCs w:val="16"/>
        </w:rPr>
      </w:pPr>
      <w:r w:rsidRPr="00707C7A">
        <w:rPr>
          <w:rFonts w:ascii="Arial" w:hAnsi="Arial" w:cs="Arial"/>
          <w:sz w:val="16"/>
          <w:szCs w:val="16"/>
        </w:rPr>
        <w:t xml:space="preserve"> заменить слова «Комитет…» на «Администрация Валдайского муниципального ра</w:t>
      </w:r>
      <w:r w:rsidRPr="00707C7A">
        <w:rPr>
          <w:rFonts w:ascii="Arial" w:hAnsi="Arial" w:cs="Arial"/>
          <w:sz w:val="16"/>
          <w:szCs w:val="16"/>
        </w:rPr>
        <w:t>й</w:t>
      </w:r>
      <w:r w:rsidRPr="00707C7A">
        <w:rPr>
          <w:rFonts w:ascii="Arial" w:hAnsi="Arial" w:cs="Arial"/>
          <w:sz w:val="16"/>
          <w:szCs w:val="16"/>
        </w:rPr>
        <w:t>она…»;</w:t>
      </w:r>
    </w:p>
    <w:p w:rsidR="00707C7A" w:rsidRPr="00707C7A" w:rsidRDefault="00707C7A" w:rsidP="00BF7019">
      <w:pPr>
        <w:autoSpaceDE w:val="0"/>
        <w:autoSpaceDN w:val="0"/>
        <w:adjustRightInd w:val="0"/>
        <w:ind w:firstLine="284"/>
        <w:jc w:val="both"/>
        <w:rPr>
          <w:rFonts w:ascii="Arial" w:hAnsi="Arial" w:cs="Arial"/>
          <w:sz w:val="16"/>
          <w:szCs w:val="16"/>
        </w:rPr>
      </w:pPr>
      <w:r>
        <w:rPr>
          <w:rFonts w:ascii="Arial" w:hAnsi="Arial" w:cs="Arial"/>
          <w:sz w:val="16"/>
          <w:szCs w:val="16"/>
        </w:rPr>
        <w:t xml:space="preserve">исключить слова </w:t>
      </w:r>
      <w:r w:rsidRPr="00707C7A">
        <w:rPr>
          <w:rFonts w:ascii="Arial" w:hAnsi="Arial" w:cs="Arial"/>
          <w:sz w:val="16"/>
          <w:szCs w:val="16"/>
        </w:rPr>
        <w:t>и расходовании предоставленной субсидии…»;</w:t>
      </w:r>
    </w:p>
    <w:p w:rsidR="00707C7A" w:rsidRPr="00707C7A" w:rsidRDefault="00707C7A" w:rsidP="00BF7019">
      <w:pPr>
        <w:autoSpaceDE w:val="0"/>
        <w:autoSpaceDN w:val="0"/>
        <w:adjustRightInd w:val="0"/>
        <w:ind w:firstLine="284"/>
        <w:jc w:val="both"/>
        <w:rPr>
          <w:rFonts w:ascii="Arial" w:hAnsi="Arial" w:cs="Arial"/>
          <w:sz w:val="16"/>
          <w:szCs w:val="16"/>
        </w:rPr>
      </w:pPr>
      <w:r w:rsidRPr="00707C7A">
        <w:rPr>
          <w:rFonts w:ascii="Arial" w:hAnsi="Arial" w:cs="Arial"/>
          <w:sz w:val="16"/>
          <w:szCs w:val="16"/>
        </w:rPr>
        <w:t>1.7. Исключить приложение 1;</w:t>
      </w:r>
    </w:p>
    <w:p w:rsidR="00707C7A" w:rsidRPr="00707C7A" w:rsidRDefault="00707C7A" w:rsidP="00BF7019">
      <w:pPr>
        <w:autoSpaceDE w:val="0"/>
        <w:autoSpaceDN w:val="0"/>
        <w:adjustRightInd w:val="0"/>
        <w:ind w:firstLine="284"/>
        <w:jc w:val="both"/>
        <w:rPr>
          <w:rFonts w:ascii="Arial" w:hAnsi="Arial" w:cs="Arial"/>
          <w:sz w:val="16"/>
          <w:szCs w:val="16"/>
        </w:rPr>
      </w:pPr>
      <w:r w:rsidRPr="00707C7A">
        <w:rPr>
          <w:rFonts w:ascii="Arial" w:hAnsi="Arial" w:cs="Arial"/>
          <w:sz w:val="16"/>
          <w:szCs w:val="16"/>
        </w:rPr>
        <w:t>1.8. Дополнить приложением 3 в прилагаемой редакции.</w:t>
      </w:r>
    </w:p>
    <w:p w:rsidR="00707C7A" w:rsidRPr="00707C7A" w:rsidRDefault="00707C7A" w:rsidP="00BF7019">
      <w:pPr>
        <w:ind w:firstLine="284"/>
        <w:jc w:val="both"/>
        <w:rPr>
          <w:rFonts w:ascii="Arial" w:hAnsi="Arial" w:cs="Arial"/>
          <w:sz w:val="16"/>
          <w:szCs w:val="16"/>
        </w:rPr>
      </w:pPr>
      <w:r w:rsidRPr="00707C7A">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707C7A">
        <w:rPr>
          <w:rFonts w:ascii="Arial" w:hAnsi="Arial" w:cs="Arial"/>
          <w:sz w:val="16"/>
          <w:szCs w:val="16"/>
        </w:rPr>
        <w:t>и</w:t>
      </w:r>
      <w:r w:rsidRPr="00707C7A">
        <w:rPr>
          <w:rFonts w:ascii="Arial" w:hAnsi="Arial" w:cs="Arial"/>
          <w:sz w:val="16"/>
          <w:szCs w:val="16"/>
        </w:rPr>
        <w:t>пального района в сети «Интернет».</w:t>
      </w:r>
    </w:p>
    <w:p w:rsidR="00707C7A" w:rsidRPr="00707C7A" w:rsidRDefault="00707C7A" w:rsidP="00707C7A">
      <w:pPr>
        <w:jc w:val="both"/>
        <w:rPr>
          <w:rFonts w:ascii="Arial" w:hAnsi="Arial" w:cs="Arial"/>
          <w:b/>
          <w:sz w:val="16"/>
          <w:szCs w:val="16"/>
        </w:rPr>
      </w:pPr>
      <w:r w:rsidRPr="00707C7A">
        <w:rPr>
          <w:rFonts w:ascii="Arial" w:hAnsi="Arial" w:cs="Arial"/>
          <w:b/>
          <w:sz w:val="16"/>
          <w:szCs w:val="16"/>
        </w:rPr>
        <w:t>Глава муниципального района</w:t>
      </w:r>
      <w:r w:rsidRPr="00707C7A">
        <w:rPr>
          <w:rFonts w:ascii="Arial" w:hAnsi="Arial" w:cs="Arial"/>
          <w:b/>
          <w:sz w:val="16"/>
          <w:szCs w:val="16"/>
        </w:rPr>
        <w:tab/>
      </w:r>
      <w:r w:rsidRPr="00707C7A">
        <w:rPr>
          <w:rFonts w:ascii="Arial" w:hAnsi="Arial" w:cs="Arial"/>
          <w:b/>
          <w:sz w:val="16"/>
          <w:szCs w:val="16"/>
        </w:rPr>
        <w:tab/>
        <w:t>Ю.В.Стадэ</w:t>
      </w:r>
    </w:p>
    <w:p w:rsidR="00147E15" w:rsidRDefault="00147E15" w:rsidP="00147E15">
      <w:pPr>
        <w:pStyle w:val="2"/>
        <w:rPr>
          <w:rFonts w:ascii="Arial" w:hAnsi="Arial" w:cs="Arial"/>
          <w:color w:val="000000"/>
          <w:sz w:val="16"/>
          <w:szCs w:val="16"/>
          <w:lang w:val="ru-RU"/>
        </w:rPr>
      </w:pPr>
    </w:p>
    <w:p w:rsidR="00147E15" w:rsidRPr="00036B92" w:rsidRDefault="00147E15" w:rsidP="00147E15">
      <w:pPr>
        <w:pStyle w:val="2"/>
        <w:rPr>
          <w:rFonts w:ascii="Arial" w:hAnsi="Arial" w:cs="Arial"/>
          <w:color w:val="000000"/>
          <w:sz w:val="16"/>
          <w:szCs w:val="16"/>
        </w:rPr>
      </w:pPr>
      <w:r w:rsidRPr="00036B92">
        <w:rPr>
          <w:rFonts w:ascii="Arial" w:hAnsi="Arial" w:cs="Arial"/>
          <w:color w:val="000000"/>
          <w:sz w:val="16"/>
          <w:szCs w:val="16"/>
        </w:rPr>
        <w:t>АДМИНИСТРАЦИЯ ВАЛДАЙСКОГО МУНИЦИПАЛЬНОГО РАЙОНА</w:t>
      </w:r>
    </w:p>
    <w:p w:rsidR="00147E15" w:rsidRPr="00036B92" w:rsidRDefault="00147E15" w:rsidP="00147E15">
      <w:pPr>
        <w:pStyle w:val="3"/>
        <w:rPr>
          <w:rFonts w:ascii="Arial" w:hAnsi="Arial" w:cs="Arial"/>
          <w:sz w:val="16"/>
          <w:szCs w:val="16"/>
        </w:rPr>
      </w:pPr>
      <w:r w:rsidRPr="00036B92">
        <w:rPr>
          <w:rFonts w:ascii="Arial" w:hAnsi="Arial" w:cs="Arial"/>
          <w:sz w:val="16"/>
          <w:szCs w:val="16"/>
        </w:rPr>
        <w:t>П О С Т А Н О В Л Е Н И Е</w:t>
      </w:r>
    </w:p>
    <w:p w:rsidR="00147E15" w:rsidRPr="00036B92" w:rsidRDefault="00147E15" w:rsidP="00147E15">
      <w:pPr>
        <w:jc w:val="center"/>
        <w:rPr>
          <w:rFonts w:ascii="Arial" w:hAnsi="Arial" w:cs="Arial"/>
          <w:color w:val="000000"/>
          <w:sz w:val="16"/>
          <w:szCs w:val="16"/>
        </w:rPr>
      </w:pPr>
      <w:r w:rsidRPr="00036B92">
        <w:rPr>
          <w:rFonts w:ascii="Arial" w:hAnsi="Arial" w:cs="Arial"/>
          <w:color w:val="000000"/>
          <w:sz w:val="16"/>
          <w:szCs w:val="16"/>
        </w:rPr>
        <w:t>11.12.2020 №1949</w:t>
      </w:r>
    </w:p>
    <w:p w:rsidR="00147E15" w:rsidRPr="00036B92" w:rsidRDefault="00147E15" w:rsidP="00147E15">
      <w:pPr>
        <w:jc w:val="center"/>
        <w:rPr>
          <w:rFonts w:ascii="Arial" w:hAnsi="Arial" w:cs="Arial"/>
          <w:b/>
          <w:color w:val="000000"/>
          <w:sz w:val="16"/>
          <w:szCs w:val="16"/>
        </w:rPr>
      </w:pPr>
      <w:r w:rsidRPr="00036B92">
        <w:rPr>
          <w:rFonts w:ascii="Arial" w:hAnsi="Arial" w:cs="Arial"/>
          <w:b/>
          <w:color w:val="000000"/>
          <w:sz w:val="16"/>
          <w:szCs w:val="16"/>
        </w:rPr>
        <w:t>О внесении изменения в состав комиссии</w:t>
      </w:r>
      <w:r>
        <w:rPr>
          <w:rFonts w:ascii="Arial" w:hAnsi="Arial" w:cs="Arial"/>
          <w:b/>
          <w:color w:val="000000"/>
          <w:sz w:val="16"/>
          <w:szCs w:val="16"/>
        </w:rPr>
        <w:t xml:space="preserve"> </w:t>
      </w:r>
      <w:r w:rsidRPr="00036B92">
        <w:rPr>
          <w:rFonts w:ascii="Arial" w:hAnsi="Arial" w:cs="Arial"/>
          <w:b/>
          <w:color w:val="000000"/>
          <w:sz w:val="16"/>
          <w:szCs w:val="16"/>
        </w:rPr>
        <w:t>по жилищным вопросам</w:t>
      </w:r>
    </w:p>
    <w:p w:rsidR="00147E15" w:rsidRPr="00036B92" w:rsidRDefault="00147E15" w:rsidP="00BF7019">
      <w:pPr>
        <w:ind w:firstLine="284"/>
        <w:jc w:val="both"/>
        <w:rPr>
          <w:rFonts w:ascii="Arial" w:hAnsi="Arial" w:cs="Arial"/>
          <w:b/>
          <w:sz w:val="16"/>
          <w:szCs w:val="16"/>
        </w:rPr>
      </w:pPr>
      <w:r w:rsidRPr="00036B92">
        <w:rPr>
          <w:rFonts w:ascii="Arial" w:hAnsi="Arial" w:cs="Arial"/>
          <w:sz w:val="16"/>
          <w:szCs w:val="16"/>
        </w:rPr>
        <w:t xml:space="preserve">Администрация Валдайского муниципального района </w:t>
      </w:r>
      <w:r w:rsidRPr="00036B92">
        <w:rPr>
          <w:rFonts w:ascii="Arial" w:hAnsi="Arial" w:cs="Arial"/>
          <w:b/>
          <w:sz w:val="16"/>
          <w:szCs w:val="16"/>
        </w:rPr>
        <w:t>ПОСТ</w:t>
      </w:r>
      <w:r w:rsidRPr="00036B92">
        <w:rPr>
          <w:rFonts w:ascii="Arial" w:hAnsi="Arial" w:cs="Arial"/>
          <w:b/>
          <w:sz w:val="16"/>
          <w:szCs w:val="16"/>
        </w:rPr>
        <w:t>А</w:t>
      </w:r>
      <w:r w:rsidRPr="00036B92">
        <w:rPr>
          <w:rFonts w:ascii="Arial" w:hAnsi="Arial" w:cs="Arial"/>
          <w:b/>
          <w:sz w:val="16"/>
          <w:szCs w:val="16"/>
        </w:rPr>
        <w:t>НОВЛЯЕТ:</w:t>
      </w:r>
    </w:p>
    <w:p w:rsidR="00147E15" w:rsidRPr="00036B92" w:rsidRDefault="00147E15" w:rsidP="00BF7019">
      <w:pPr>
        <w:ind w:firstLine="284"/>
        <w:jc w:val="both"/>
        <w:rPr>
          <w:rFonts w:ascii="Arial" w:hAnsi="Arial" w:cs="Arial"/>
          <w:sz w:val="16"/>
          <w:szCs w:val="16"/>
        </w:rPr>
      </w:pPr>
      <w:r w:rsidRPr="00036B92">
        <w:rPr>
          <w:rFonts w:ascii="Arial" w:hAnsi="Arial" w:cs="Arial"/>
          <w:sz w:val="16"/>
          <w:szCs w:val="16"/>
        </w:rPr>
        <w:t>1. Внести изменение в состав комиссии по жилищным вопросам, утвержденный постановлением Администрации Валдайского муниципального ра</w:t>
      </w:r>
      <w:r w:rsidRPr="00036B92">
        <w:rPr>
          <w:rFonts w:ascii="Arial" w:hAnsi="Arial" w:cs="Arial"/>
          <w:sz w:val="16"/>
          <w:szCs w:val="16"/>
        </w:rPr>
        <w:t>й</w:t>
      </w:r>
      <w:r w:rsidRPr="00036B92">
        <w:rPr>
          <w:rFonts w:ascii="Arial" w:hAnsi="Arial" w:cs="Arial"/>
          <w:sz w:val="16"/>
          <w:szCs w:val="16"/>
        </w:rPr>
        <w:t>она от 12.02.2013 № 175, включив в качестве заместителя председателя комиссии Кокорину Ю.Ю.- председателя комитета жилищно-коммунального и дорожного хозяйства Администрации муниципального района, исключив Самозв</w:t>
      </w:r>
      <w:r w:rsidRPr="00036B92">
        <w:rPr>
          <w:rFonts w:ascii="Arial" w:hAnsi="Arial" w:cs="Arial"/>
          <w:sz w:val="16"/>
          <w:szCs w:val="16"/>
        </w:rPr>
        <w:t>а</w:t>
      </w:r>
      <w:r w:rsidRPr="00036B92">
        <w:rPr>
          <w:rFonts w:ascii="Arial" w:hAnsi="Arial" w:cs="Arial"/>
          <w:sz w:val="16"/>
          <w:szCs w:val="16"/>
        </w:rPr>
        <w:t>нову С.П.</w:t>
      </w:r>
    </w:p>
    <w:p w:rsidR="00147E15" w:rsidRPr="00036B92" w:rsidRDefault="00147E15" w:rsidP="00BF7019">
      <w:pPr>
        <w:ind w:firstLine="284"/>
        <w:jc w:val="both"/>
        <w:rPr>
          <w:rFonts w:ascii="Arial" w:hAnsi="Arial" w:cs="Arial"/>
          <w:sz w:val="16"/>
          <w:szCs w:val="16"/>
        </w:rPr>
      </w:pPr>
      <w:r w:rsidRPr="00036B9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036B92">
        <w:rPr>
          <w:rFonts w:ascii="Arial" w:hAnsi="Arial" w:cs="Arial"/>
          <w:sz w:val="16"/>
          <w:szCs w:val="16"/>
        </w:rPr>
        <w:t>и</w:t>
      </w:r>
      <w:r w:rsidRPr="00036B92">
        <w:rPr>
          <w:rFonts w:ascii="Arial" w:hAnsi="Arial" w:cs="Arial"/>
          <w:sz w:val="16"/>
          <w:szCs w:val="16"/>
        </w:rPr>
        <w:t>пальн</w:t>
      </w:r>
      <w:r w:rsidRPr="00036B92">
        <w:rPr>
          <w:rFonts w:ascii="Arial" w:hAnsi="Arial" w:cs="Arial"/>
          <w:sz w:val="16"/>
          <w:szCs w:val="16"/>
        </w:rPr>
        <w:t>о</w:t>
      </w:r>
      <w:r w:rsidRPr="00036B92">
        <w:rPr>
          <w:rFonts w:ascii="Arial" w:hAnsi="Arial" w:cs="Arial"/>
          <w:sz w:val="16"/>
          <w:szCs w:val="16"/>
        </w:rPr>
        <w:t>го района в сети «Интернет».</w:t>
      </w:r>
    </w:p>
    <w:p w:rsidR="00147E15" w:rsidRPr="00036B92" w:rsidRDefault="00147E15" w:rsidP="00147E15">
      <w:pPr>
        <w:jc w:val="both"/>
        <w:rPr>
          <w:rFonts w:ascii="Arial" w:hAnsi="Arial" w:cs="Arial"/>
          <w:sz w:val="16"/>
          <w:szCs w:val="16"/>
        </w:rPr>
      </w:pPr>
      <w:r w:rsidRPr="00036B92">
        <w:rPr>
          <w:rFonts w:ascii="Arial" w:hAnsi="Arial" w:cs="Arial"/>
          <w:b/>
          <w:sz w:val="16"/>
          <w:szCs w:val="16"/>
        </w:rPr>
        <w:t>Глава муниципального района</w:t>
      </w:r>
      <w:r w:rsidRPr="00036B92">
        <w:rPr>
          <w:rFonts w:ascii="Arial" w:hAnsi="Arial" w:cs="Arial"/>
          <w:b/>
          <w:sz w:val="16"/>
          <w:szCs w:val="16"/>
        </w:rPr>
        <w:tab/>
      </w:r>
      <w:r w:rsidRPr="00036B92">
        <w:rPr>
          <w:rFonts w:ascii="Arial" w:hAnsi="Arial" w:cs="Arial"/>
          <w:b/>
          <w:sz w:val="16"/>
          <w:szCs w:val="16"/>
        </w:rPr>
        <w:tab/>
        <w:t>Ю.В.Стадэ</w:t>
      </w:r>
    </w:p>
    <w:p w:rsidR="00BF7019" w:rsidRDefault="00BF7019" w:rsidP="00BF7019">
      <w:pPr>
        <w:pStyle w:val="2"/>
        <w:rPr>
          <w:rFonts w:ascii="Arial" w:hAnsi="Arial" w:cs="Arial"/>
          <w:color w:val="000000"/>
          <w:sz w:val="16"/>
          <w:szCs w:val="16"/>
          <w:lang w:val="ru-RU"/>
        </w:rPr>
      </w:pPr>
    </w:p>
    <w:p w:rsidR="00BF7019" w:rsidRPr="00B9762A" w:rsidRDefault="00BF7019" w:rsidP="00BF7019">
      <w:pPr>
        <w:pStyle w:val="2"/>
        <w:rPr>
          <w:rFonts w:ascii="Arial" w:hAnsi="Arial" w:cs="Arial"/>
          <w:color w:val="000000"/>
          <w:sz w:val="16"/>
          <w:szCs w:val="16"/>
        </w:rPr>
      </w:pPr>
      <w:r w:rsidRPr="00B9762A">
        <w:rPr>
          <w:rFonts w:ascii="Arial" w:hAnsi="Arial" w:cs="Arial"/>
          <w:color w:val="000000"/>
          <w:sz w:val="16"/>
          <w:szCs w:val="16"/>
        </w:rPr>
        <w:t>АДМИНИСТРАЦИЯ ВАЛДАЙСКОГО МУНИЦИПАЛЬНОГО РАЙОНА</w:t>
      </w:r>
    </w:p>
    <w:p w:rsidR="00BF7019" w:rsidRPr="00B9762A" w:rsidRDefault="00BF7019" w:rsidP="00BF7019">
      <w:pPr>
        <w:pStyle w:val="3"/>
        <w:rPr>
          <w:rFonts w:ascii="Arial" w:hAnsi="Arial" w:cs="Arial"/>
          <w:sz w:val="16"/>
          <w:szCs w:val="16"/>
        </w:rPr>
      </w:pPr>
      <w:r w:rsidRPr="00B9762A">
        <w:rPr>
          <w:rFonts w:ascii="Arial" w:hAnsi="Arial" w:cs="Arial"/>
          <w:sz w:val="16"/>
          <w:szCs w:val="16"/>
        </w:rPr>
        <w:t>П О С Т А Н О В Л Е Н И Е</w:t>
      </w:r>
    </w:p>
    <w:p w:rsidR="00BF7019" w:rsidRPr="00B9762A" w:rsidRDefault="00BF7019" w:rsidP="00BF7019">
      <w:pPr>
        <w:jc w:val="center"/>
        <w:rPr>
          <w:rFonts w:ascii="Arial" w:hAnsi="Arial" w:cs="Arial"/>
          <w:color w:val="000000"/>
          <w:sz w:val="16"/>
          <w:szCs w:val="16"/>
        </w:rPr>
      </w:pPr>
      <w:r w:rsidRPr="00B9762A">
        <w:rPr>
          <w:rFonts w:ascii="Arial" w:hAnsi="Arial" w:cs="Arial"/>
          <w:color w:val="000000"/>
          <w:sz w:val="16"/>
          <w:szCs w:val="16"/>
        </w:rPr>
        <w:t>11.12.2020 №1951</w:t>
      </w:r>
    </w:p>
    <w:p w:rsidR="00BF7019" w:rsidRPr="00B9762A" w:rsidRDefault="00BF7019" w:rsidP="00BF7019">
      <w:pPr>
        <w:jc w:val="center"/>
        <w:rPr>
          <w:rFonts w:ascii="Arial" w:hAnsi="Arial" w:cs="Arial"/>
          <w:b/>
          <w:sz w:val="16"/>
          <w:szCs w:val="16"/>
        </w:rPr>
      </w:pPr>
      <w:r w:rsidRPr="00B9762A">
        <w:rPr>
          <w:rFonts w:ascii="Arial" w:hAnsi="Arial" w:cs="Arial"/>
          <w:b/>
          <w:sz w:val="16"/>
          <w:szCs w:val="16"/>
        </w:rPr>
        <w:lastRenderedPageBreak/>
        <w:t>О внесении изменений</w:t>
      </w:r>
      <w:r>
        <w:rPr>
          <w:rFonts w:ascii="Arial" w:hAnsi="Arial" w:cs="Arial"/>
          <w:b/>
          <w:sz w:val="16"/>
          <w:szCs w:val="16"/>
        </w:rPr>
        <w:t xml:space="preserve"> </w:t>
      </w:r>
      <w:r w:rsidRPr="00B9762A">
        <w:rPr>
          <w:rFonts w:ascii="Arial" w:hAnsi="Arial" w:cs="Arial"/>
          <w:b/>
          <w:sz w:val="16"/>
          <w:szCs w:val="16"/>
        </w:rPr>
        <w:t>в постановление Администрации</w:t>
      </w:r>
    </w:p>
    <w:p w:rsidR="00BF7019" w:rsidRPr="00B9762A" w:rsidRDefault="00BF7019" w:rsidP="00BF7019">
      <w:pPr>
        <w:jc w:val="center"/>
        <w:rPr>
          <w:rFonts w:ascii="Arial" w:hAnsi="Arial" w:cs="Arial"/>
          <w:b/>
          <w:sz w:val="16"/>
          <w:szCs w:val="16"/>
        </w:rPr>
      </w:pPr>
      <w:r w:rsidRPr="00B9762A">
        <w:rPr>
          <w:rFonts w:ascii="Arial" w:hAnsi="Arial" w:cs="Arial"/>
          <w:b/>
          <w:sz w:val="16"/>
          <w:szCs w:val="16"/>
        </w:rPr>
        <w:t>Валдайского муниципального района</w:t>
      </w:r>
      <w:r>
        <w:rPr>
          <w:rFonts w:ascii="Arial" w:hAnsi="Arial" w:cs="Arial"/>
          <w:b/>
          <w:sz w:val="16"/>
          <w:szCs w:val="16"/>
        </w:rPr>
        <w:t xml:space="preserve"> </w:t>
      </w:r>
      <w:r w:rsidRPr="00B9762A">
        <w:rPr>
          <w:rFonts w:ascii="Arial" w:hAnsi="Arial" w:cs="Arial"/>
          <w:b/>
          <w:sz w:val="16"/>
          <w:szCs w:val="16"/>
        </w:rPr>
        <w:t>от 10.08.2020 № 1209</w:t>
      </w:r>
    </w:p>
    <w:p w:rsidR="00BF7019" w:rsidRPr="00B9762A" w:rsidRDefault="00BF7019" w:rsidP="00BF7019">
      <w:pPr>
        <w:shd w:val="clear" w:color="auto" w:fill="FFFFFF"/>
        <w:tabs>
          <w:tab w:val="left" w:pos="9639"/>
        </w:tabs>
        <w:ind w:firstLine="284"/>
        <w:jc w:val="both"/>
        <w:rPr>
          <w:rFonts w:ascii="Arial" w:hAnsi="Arial" w:cs="Arial"/>
          <w:sz w:val="16"/>
          <w:szCs w:val="16"/>
        </w:rPr>
      </w:pPr>
      <w:r w:rsidRPr="00B9762A">
        <w:rPr>
          <w:rFonts w:ascii="Arial" w:hAnsi="Arial" w:cs="Arial"/>
          <w:sz w:val="16"/>
          <w:szCs w:val="16"/>
        </w:rPr>
        <w:t>Администрация Валдайского ра</w:t>
      </w:r>
      <w:r w:rsidRPr="00B9762A">
        <w:rPr>
          <w:rFonts w:ascii="Arial" w:hAnsi="Arial" w:cs="Arial"/>
          <w:sz w:val="16"/>
          <w:szCs w:val="16"/>
        </w:rPr>
        <w:t>й</w:t>
      </w:r>
      <w:r w:rsidRPr="00B9762A">
        <w:rPr>
          <w:rFonts w:ascii="Arial" w:hAnsi="Arial" w:cs="Arial"/>
          <w:sz w:val="16"/>
          <w:szCs w:val="16"/>
        </w:rPr>
        <w:t xml:space="preserve">она </w:t>
      </w:r>
      <w:r w:rsidRPr="00B9762A">
        <w:rPr>
          <w:rFonts w:ascii="Arial" w:hAnsi="Arial" w:cs="Arial"/>
          <w:b/>
          <w:sz w:val="16"/>
          <w:szCs w:val="16"/>
        </w:rPr>
        <w:t>ПОСТАНОВЛЯЕТ:</w:t>
      </w:r>
    </w:p>
    <w:p w:rsidR="00BF7019" w:rsidRPr="00B9762A" w:rsidRDefault="00BF7019" w:rsidP="00BF7019">
      <w:pPr>
        <w:shd w:val="clear" w:color="auto" w:fill="FFFFFF"/>
        <w:tabs>
          <w:tab w:val="left" w:pos="9639"/>
        </w:tabs>
        <w:ind w:firstLine="284"/>
        <w:jc w:val="both"/>
        <w:rPr>
          <w:rFonts w:ascii="Arial" w:hAnsi="Arial" w:cs="Arial"/>
          <w:sz w:val="16"/>
          <w:szCs w:val="16"/>
        </w:rPr>
      </w:pPr>
      <w:r w:rsidRPr="00B9762A">
        <w:rPr>
          <w:rFonts w:ascii="Arial" w:hAnsi="Arial" w:cs="Arial"/>
          <w:sz w:val="16"/>
          <w:szCs w:val="16"/>
        </w:rPr>
        <w:t>1. Внести изменения в постановление Администрации Валдайского муниципального района от 10.08.2020 № 1209 «Об утверждении проведения к</w:t>
      </w:r>
      <w:r w:rsidRPr="00B9762A">
        <w:rPr>
          <w:rFonts w:ascii="Arial" w:hAnsi="Arial" w:cs="Arial"/>
          <w:sz w:val="16"/>
          <w:szCs w:val="16"/>
        </w:rPr>
        <w:t>а</w:t>
      </w:r>
      <w:r w:rsidRPr="00B9762A">
        <w:rPr>
          <w:rFonts w:ascii="Arial" w:hAnsi="Arial" w:cs="Arial"/>
          <w:sz w:val="16"/>
          <w:szCs w:val="16"/>
        </w:rPr>
        <w:t>питального ремонта общего имущества в многоквартирных домах», изложив пункт 1 в р</w:t>
      </w:r>
      <w:r w:rsidRPr="00B9762A">
        <w:rPr>
          <w:rFonts w:ascii="Arial" w:hAnsi="Arial" w:cs="Arial"/>
          <w:sz w:val="16"/>
          <w:szCs w:val="16"/>
        </w:rPr>
        <w:t>е</w:t>
      </w:r>
      <w:r w:rsidRPr="00B9762A">
        <w:rPr>
          <w:rFonts w:ascii="Arial" w:hAnsi="Arial" w:cs="Arial"/>
          <w:sz w:val="16"/>
          <w:szCs w:val="16"/>
        </w:rPr>
        <w:t>дакции:</w:t>
      </w:r>
    </w:p>
    <w:p w:rsidR="00BF7019" w:rsidRPr="00B9762A" w:rsidRDefault="00BF7019" w:rsidP="00BF7019">
      <w:pPr>
        <w:shd w:val="clear" w:color="auto" w:fill="FFFFFF"/>
        <w:tabs>
          <w:tab w:val="left" w:pos="9639"/>
        </w:tabs>
        <w:ind w:firstLine="284"/>
        <w:jc w:val="both"/>
        <w:rPr>
          <w:rFonts w:ascii="Arial" w:hAnsi="Arial" w:cs="Arial"/>
          <w:sz w:val="16"/>
          <w:szCs w:val="16"/>
        </w:rPr>
      </w:pPr>
      <w:r w:rsidRPr="00B9762A">
        <w:rPr>
          <w:rFonts w:ascii="Arial" w:hAnsi="Arial" w:cs="Arial"/>
          <w:sz w:val="16"/>
          <w:szCs w:val="16"/>
        </w:rPr>
        <w:t>«1. Утвердить проведение капитального ремонта общего имущества в 2021 году в многоквартирных домах, расположенных по адр</w:t>
      </w:r>
      <w:r w:rsidRPr="00B9762A">
        <w:rPr>
          <w:rFonts w:ascii="Arial" w:hAnsi="Arial" w:cs="Arial"/>
          <w:sz w:val="16"/>
          <w:szCs w:val="16"/>
        </w:rPr>
        <w:t>е</w:t>
      </w:r>
      <w:r w:rsidRPr="00B9762A">
        <w:rPr>
          <w:rFonts w:ascii="Arial" w:hAnsi="Arial" w:cs="Arial"/>
          <w:sz w:val="16"/>
          <w:szCs w:val="16"/>
        </w:rPr>
        <w:t>сам:</w:t>
      </w:r>
    </w:p>
    <w:p w:rsidR="00BF7019" w:rsidRPr="00B9762A" w:rsidRDefault="00BF7019" w:rsidP="00BF7019">
      <w:pPr>
        <w:pStyle w:val="aff0"/>
        <w:tabs>
          <w:tab w:val="left" w:pos="9639"/>
        </w:tabs>
        <w:ind w:firstLine="284"/>
        <w:jc w:val="both"/>
        <w:rPr>
          <w:rFonts w:ascii="Arial" w:hAnsi="Arial" w:cs="Arial"/>
          <w:sz w:val="16"/>
          <w:szCs w:val="16"/>
        </w:rPr>
      </w:pPr>
      <w:r w:rsidRPr="00B9762A">
        <w:rPr>
          <w:rFonts w:ascii="Arial" w:hAnsi="Arial" w:cs="Arial"/>
          <w:sz w:val="16"/>
          <w:szCs w:val="16"/>
        </w:rPr>
        <w:t>г. Валдай, пр. Васильева, д.36 – ремонт внутридомовой системы эле</w:t>
      </w:r>
      <w:r w:rsidRPr="00B9762A">
        <w:rPr>
          <w:rFonts w:ascii="Arial" w:hAnsi="Arial" w:cs="Arial"/>
          <w:sz w:val="16"/>
          <w:szCs w:val="16"/>
        </w:rPr>
        <w:t>к</w:t>
      </w:r>
      <w:r w:rsidRPr="00B9762A">
        <w:rPr>
          <w:rFonts w:ascii="Arial" w:hAnsi="Arial" w:cs="Arial"/>
          <w:sz w:val="16"/>
          <w:szCs w:val="16"/>
        </w:rPr>
        <w:t>троснабжения- 1904657,05 рублей;</w:t>
      </w:r>
    </w:p>
    <w:p w:rsidR="00BF7019" w:rsidRPr="00B9762A" w:rsidRDefault="00BF7019" w:rsidP="00BF7019">
      <w:pPr>
        <w:pStyle w:val="aff0"/>
        <w:tabs>
          <w:tab w:val="left" w:pos="9639"/>
        </w:tabs>
        <w:ind w:firstLine="284"/>
        <w:jc w:val="both"/>
        <w:rPr>
          <w:rFonts w:ascii="Arial" w:hAnsi="Arial" w:cs="Arial"/>
          <w:sz w:val="16"/>
          <w:szCs w:val="16"/>
        </w:rPr>
      </w:pPr>
      <w:r w:rsidRPr="00B9762A">
        <w:rPr>
          <w:rFonts w:ascii="Arial" w:hAnsi="Arial" w:cs="Arial"/>
          <w:sz w:val="16"/>
          <w:szCs w:val="16"/>
        </w:rPr>
        <w:t>Валдайский район, с.Едрово, ул. Сосновая, д.37 – проектные работы внутридомовой системы теплоснабжения 49 161,66 рублей;</w:t>
      </w:r>
    </w:p>
    <w:p w:rsidR="00BF7019" w:rsidRPr="00B9762A" w:rsidRDefault="00BF7019" w:rsidP="00BF7019">
      <w:pPr>
        <w:pStyle w:val="aff0"/>
        <w:tabs>
          <w:tab w:val="left" w:pos="9639"/>
        </w:tabs>
        <w:ind w:firstLine="284"/>
        <w:jc w:val="both"/>
        <w:rPr>
          <w:rFonts w:ascii="Arial" w:hAnsi="Arial" w:cs="Arial"/>
          <w:sz w:val="16"/>
          <w:szCs w:val="16"/>
        </w:rPr>
      </w:pPr>
      <w:r w:rsidRPr="00B9762A">
        <w:rPr>
          <w:rFonts w:ascii="Arial" w:hAnsi="Arial" w:cs="Arial"/>
          <w:sz w:val="16"/>
          <w:szCs w:val="16"/>
        </w:rPr>
        <w:t>Валдайский район, с.Зимогорье, ул. Ветеранов, д.1 – проектные работы внутрид</w:t>
      </w:r>
      <w:r w:rsidRPr="00B9762A">
        <w:rPr>
          <w:rFonts w:ascii="Arial" w:hAnsi="Arial" w:cs="Arial"/>
          <w:sz w:val="16"/>
          <w:szCs w:val="16"/>
        </w:rPr>
        <w:t>о</w:t>
      </w:r>
      <w:r w:rsidRPr="00B9762A">
        <w:rPr>
          <w:rFonts w:ascii="Arial" w:hAnsi="Arial" w:cs="Arial"/>
          <w:sz w:val="16"/>
          <w:szCs w:val="16"/>
        </w:rPr>
        <w:t>мовой системы теплоснабжения 67 910,69 рублей;</w:t>
      </w:r>
    </w:p>
    <w:p w:rsidR="00BF7019" w:rsidRPr="00B9762A" w:rsidRDefault="00BF7019" w:rsidP="00BF7019">
      <w:pPr>
        <w:pStyle w:val="aff0"/>
        <w:tabs>
          <w:tab w:val="left" w:pos="9639"/>
        </w:tabs>
        <w:ind w:firstLine="284"/>
        <w:jc w:val="both"/>
        <w:rPr>
          <w:rFonts w:ascii="Arial" w:hAnsi="Arial" w:cs="Arial"/>
          <w:sz w:val="16"/>
          <w:szCs w:val="16"/>
        </w:rPr>
      </w:pPr>
      <w:r w:rsidRPr="00B9762A">
        <w:rPr>
          <w:rFonts w:ascii="Arial" w:hAnsi="Arial" w:cs="Arial"/>
          <w:sz w:val="16"/>
          <w:szCs w:val="16"/>
        </w:rPr>
        <w:t>Валдайский район, с.Зимогорье, ул. Ветеранов, д.3 – проектные работы внутрид</w:t>
      </w:r>
      <w:r w:rsidRPr="00B9762A">
        <w:rPr>
          <w:rFonts w:ascii="Arial" w:hAnsi="Arial" w:cs="Arial"/>
          <w:sz w:val="16"/>
          <w:szCs w:val="16"/>
        </w:rPr>
        <w:t>о</w:t>
      </w:r>
      <w:r w:rsidRPr="00B9762A">
        <w:rPr>
          <w:rFonts w:ascii="Arial" w:hAnsi="Arial" w:cs="Arial"/>
          <w:sz w:val="16"/>
          <w:szCs w:val="16"/>
        </w:rPr>
        <w:t>мовой системы теплоснабжения 68 220,56 рублей;</w:t>
      </w:r>
    </w:p>
    <w:p w:rsidR="00BF7019" w:rsidRPr="00B9762A" w:rsidRDefault="00BF7019" w:rsidP="00BF7019">
      <w:pPr>
        <w:pStyle w:val="aff0"/>
        <w:tabs>
          <w:tab w:val="left" w:pos="9639"/>
        </w:tabs>
        <w:ind w:firstLine="284"/>
        <w:jc w:val="both"/>
        <w:rPr>
          <w:rFonts w:ascii="Arial" w:hAnsi="Arial" w:cs="Arial"/>
          <w:sz w:val="16"/>
          <w:szCs w:val="16"/>
        </w:rPr>
      </w:pPr>
      <w:r w:rsidRPr="00B9762A">
        <w:rPr>
          <w:rFonts w:ascii="Arial" w:hAnsi="Arial" w:cs="Arial"/>
          <w:sz w:val="16"/>
          <w:szCs w:val="16"/>
        </w:rPr>
        <w:t>Валдайский район, с.Зимогорье, ул. Ветеранов, д.5 – ремонт внутридомовой системы холодного водоснабжения 386 473,60 рублей;</w:t>
      </w:r>
    </w:p>
    <w:p w:rsidR="00BF7019" w:rsidRPr="00B9762A" w:rsidRDefault="00BF7019" w:rsidP="00BF7019">
      <w:pPr>
        <w:pStyle w:val="aff0"/>
        <w:tabs>
          <w:tab w:val="left" w:pos="9639"/>
        </w:tabs>
        <w:ind w:firstLine="284"/>
        <w:jc w:val="both"/>
        <w:rPr>
          <w:rFonts w:ascii="Arial" w:hAnsi="Arial" w:cs="Arial"/>
          <w:sz w:val="16"/>
          <w:szCs w:val="16"/>
        </w:rPr>
      </w:pPr>
      <w:r w:rsidRPr="00B9762A">
        <w:rPr>
          <w:rFonts w:ascii="Arial" w:hAnsi="Arial" w:cs="Arial"/>
          <w:sz w:val="16"/>
          <w:szCs w:val="16"/>
        </w:rPr>
        <w:t>Валдайский район, д.Зелёная Роща, д.1 – ремонт крыши 2 433 210,00 рублей;</w:t>
      </w:r>
    </w:p>
    <w:p w:rsidR="00BF7019" w:rsidRPr="00B9762A" w:rsidRDefault="00BF7019" w:rsidP="00BF7019">
      <w:pPr>
        <w:pStyle w:val="aff0"/>
        <w:tabs>
          <w:tab w:val="left" w:pos="9639"/>
        </w:tabs>
        <w:ind w:firstLine="284"/>
        <w:jc w:val="both"/>
        <w:rPr>
          <w:rFonts w:ascii="Arial" w:hAnsi="Arial" w:cs="Arial"/>
          <w:sz w:val="16"/>
          <w:szCs w:val="16"/>
        </w:rPr>
      </w:pPr>
      <w:r w:rsidRPr="00B9762A">
        <w:rPr>
          <w:rFonts w:ascii="Arial" w:hAnsi="Arial" w:cs="Arial"/>
          <w:sz w:val="16"/>
          <w:szCs w:val="16"/>
        </w:rPr>
        <w:t>Валдайский район, д. Ивантеево, ул. Озерная, д.2 – ремонт внутрид</w:t>
      </w:r>
      <w:r w:rsidRPr="00B9762A">
        <w:rPr>
          <w:rFonts w:ascii="Arial" w:hAnsi="Arial" w:cs="Arial"/>
          <w:sz w:val="16"/>
          <w:szCs w:val="16"/>
        </w:rPr>
        <w:t>о</w:t>
      </w:r>
      <w:r w:rsidRPr="00B9762A">
        <w:rPr>
          <w:rFonts w:ascii="Arial" w:hAnsi="Arial" w:cs="Arial"/>
          <w:sz w:val="16"/>
          <w:szCs w:val="16"/>
        </w:rPr>
        <w:t>мовой системы водоотведения 1 180 979,52 рублей;</w:t>
      </w:r>
    </w:p>
    <w:p w:rsidR="00BF7019" w:rsidRPr="00B9762A" w:rsidRDefault="00BF7019" w:rsidP="00BF7019">
      <w:pPr>
        <w:pStyle w:val="aff0"/>
        <w:tabs>
          <w:tab w:val="left" w:pos="9639"/>
        </w:tabs>
        <w:ind w:firstLine="284"/>
        <w:jc w:val="both"/>
        <w:rPr>
          <w:rFonts w:ascii="Arial" w:hAnsi="Arial" w:cs="Arial"/>
          <w:sz w:val="16"/>
          <w:szCs w:val="16"/>
        </w:rPr>
      </w:pPr>
      <w:r w:rsidRPr="00B9762A">
        <w:rPr>
          <w:rFonts w:ascii="Arial" w:hAnsi="Arial" w:cs="Arial"/>
          <w:sz w:val="16"/>
          <w:szCs w:val="16"/>
        </w:rPr>
        <w:t>Валдайский район, д. Ивантеево, ул. Озерная, д.3 – ремонт внутридомовой системы водоотведения 995 652,00 рублей;</w:t>
      </w:r>
    </w:p>
    <w:p w:rsidR="00BF7019" w:rsidRPr="00B9762A" w:rsidRDefault="00BF7019" w:rsidP="00BF7019">
      <w:pPr>
        <w:pStyle w:val="aff0"/>
        <w:tabs>
          <w:tab w:val="left" w:pos="9639"/>
        </w:tabs>
        <w:ind w:firstLine="284"/>
        <w:jc w:val="both"/>
        <w:rPr>
          <w:rFonts w:ascii="Arial" w:hAnsi="Arial" w:cs="Arial"/>
          <w:sz w:val="16"/>
          <w:szCs w:val="16"/>
        </w:rPr>
      </w:pPr>
      <w:r w:rsidRPr="00B9762A">
        <w:rPr>
          <w:rFonts w:ascii="Arial" w:hAnsi="Arial" w:cs="Arial"/>
          <w:sz w:val="16"/>
          <w:szCs w:val="16"/>
        </w:rPr>
        <w:t>Валдайский район, д. Ивантеево, ул. Озерная, д.4 – ремонт внутрид</w:t>
      </w:r>
      <w:r w:rsidRPr="00B9762A">
        <w:rPr>
          <w:rFonts w:ascii="Arial" w:hAnsi="Arial" w:cs="Arial"/>
          <w:sz w:val="16"/>
          <w:szCs w:val="16"/>
        </w:rPr>
        <w:t>о</w:t>
      </w:r>
      <w:r w:rsidRPr="00B9762A">
        <w:rPr>
          <w:rFonts w:ascii="Arial" w:hAnsi="Arial" w:cs="Arial"/>
          <w:sz w:val="16"/>
          <w:szCs w:val="16"/>
        </w:rPr>
        <w:t>мовой системы   водоотведения 1 120 132,80 рублей;</w:t>
      </w:r>
    </w:p>
    <w:p w:rsidR="00BF7019" w:rsidRPr="00B9762A" w:rsidRDefault="00BF7019" w:rsidP="00BF7019">
      <w:pPr>
        <w:pStyle w:val="aff0"/>
        <w:tabs>
          <w:tab w:val="left" w:pos="9639"/>
        </w:tabs>
        <w:ind w:firstLine="284"/>
        <w:jc w:val="both"/>
        <w:rPr>
          <w:rFonts w:ascii="Arial" w:hAnsi="Arial" w:cs="Arial"/>
          <w:sz w:val="16"/>
          <w:szCs w:val="16"/>
        </w:rPr>
      </w:pPr>
      <w:r w:rsidRPr="00B9762A">
        <w:rPr>
          <w:rFonts w:ascii="Arial" w:hAnsi="Arial" w:cs="Arial"/>
          <w:sz w:val="16"/>
          <w:szCs w:val="16"/>
        </w:rPr>
        <w:t>Валдайский район, д. Ивантеево, ул. Озерная, д.5 – ремонт внутрид</w:t>
      </w:r>
      <w:r w:rsidRPr="00B9762A">
        <w:rPr>
          <w:rFonts w:ascii="Arial" w:hAnsi="Arial" w:cs="Arial"/>
          <w:sz w:val="16"/>
          <w:szCs w:val="16"/>
        </w:rPr>
        <w:t>о</w:t>
      </w:r>
      <w:r w:rsidRPr="00B9762A">
        <w:rPr>
          <w:rFonts w:ascii="Arial" w:hAnsi="Arial" w:cs="Arial"/>
          <w:sz w:val="16"/>
          <w:szCs w:val="16"/>
        </w:rPr>
        <w:t>мовой системы водоотведения 1 525 187,40 рублей;</w:t>
      </w:r>
    </w:p>
    <w:p w:rsidR="00BF7019" w:rsidRPr="00B9762A" w:rsidRDefault="00BF7019" w:rsidP="00BF7019">
      <w:pPr>
        <w:pStyle w:val="aff0"/>
        <w:tabs>
          <w:tab w:val="left" w:pos="9639"/>
        </w:tabs>
        <w:ind w:firstLine="284"/>
        <w:jc w:val="both"/>
        <w:rPr>
          <w:rFonts w:ascii="Arial" w:hAnsi="Arial" w:cs="Arial"/>
          <w:sz w:val="16"/>
          <w:szCs w:val="16"/>
        </w:rPr>
      </w:pPr>
      <w:r w:rsidRPr="00B9762A">
        <w:rPr>
          <w:rFonts w:ascii="Arial" w:hAnsi="Arial" w:cs="Arial"/>
          <w:sz w:val="16"/>
          <w:szCs w:val="16"/>
        </w:rPr>
        <w:t>Валдайский район, д. Ивантеево, ул. Озерная, д.6 – ремонт внутрид</w:t>
      </w:r>
      <w:r w:rsidRPr="00B9762A">
        <w:rPr>
          <w:rFonts w:ascii="Arial" w:hAnsi="Arial" w:cs="Arial"/>
          <w:sz w:val="16"/>
          <w:szCs w:val="16"/>
        </w:rPr>
        <w:t>о</w:t>
      </w:r>
      <w:r w:rsidRPr="00B9762A">
        <w:rPr>
          <w:rFonts w:ascii="Arial" w:hAnsi="Arial" w:cs="Arial"/>
          <w:sz w:val="16"/>
          <w:szCs w:val="16"/>
        </w:rPr>
        <w:t>мовой системы водоотведения 1 514 962,68 рублей;</w:t>
      </w:r>
    </w:p>
    <w:p w:rsidR="00BF7019" w:rsidRPr="00B9762A" w:rsidRDefault="00BF7019" w:rsidP="00BF7019">
      <w:pPr>
        <w:pStyle w:val="aff0"/>
        <w:tabs>
          <w:tab w:val="left" w:pos="9639"/>
        </w:tabs>
        <w:ind w:firstLine="284"/>
        <w:jc w:val="both"/>
        <w:rPr>
          <w:rFonts w:ascii="Arial" w:hAnsi="Arial" w:cs="Arial"/>
          <w:sz w:val="16"/>
          <w:szCs w:val="16"/>
        </w:rPr>
      </w:pPr>
      <w:r w:rsidRPr="00B9762A">
        <w:rPr>
          <w:rFonts w:ascii="Arial" w:hAnsi="Arial" w:cs="Arial"/>
          <w:sz w:val="16"/>
          <w:szCs w:val="16"/>
        </w:rPr>
        <w:t>Валдайский район, п. Короцко, ул. Центральная, д.17 – ремонт внутридомовой системы холодного водоснабжения 452 854,04 рублей, ремонт вну</w:t>
      </w:r>
      <w:r w:rsidRPr="00B9762A">
        <w:rPr>
          <w:rFonts w:ascii="Arial" w:hAnsi="Arial" w:cs="Arial"/>
          <w:sz w:val="16"/>
          <w:szCs w:val="16"/>
        </w:rPr>
        <w:t>т</w:t>
      </w:r>
      <w:r w:rsidRPr="00B9762A">
        <w:rPr>
          <w:rFonts w:ascii="Arial" w:hAnsi="Arial" w:cs="Arial"/>
          <w:sz w:val="16"/>
          <w:szCs w:val="16"/>
        </w:rPr>
        <w:t>ридомовой системы горячего вод</w:t>
      </w:r>
      <w:r w:rsidRPr="00B9762A">
        <w:rPr>
          <w:rFonts w:ascii="Arial" w:hAnsi="Arial" w:cs="Arial"/>
          <w:sz w:val="16"/>
          <w:szCs w:val="16"/>
        </w:rPr>
        <w:t>о</w:t>
      </w:r>
      <w:r w:rsidRPr="00B9762A">
        <w:rPr>
          <w:rFonts w:ascii="Arial" w:hAnsi="Arial" w:cs="Arial"/>
          <w:sz w:val="16"/>
          <w:szCs w:val="16"/>
        </w:rPr>
        <w:t>снабжения 530 024,67 рублей;</w:t>
      </w:r>
    </w:p>
    <w:p w:rsidR="00BF7019" w:rsidRPr="00B9762A" w:rsidRDefault="00BF7019" w:rsidP="00BF7019">
      <w:pPr>
        <w:pStyle w:val="aff0"/>
        <w:tabs>
          <w:tab w:val="left" w:pos="9639"/>
        </w:tabs>
        <w:ind w:firstLine="284"/>
        <w:jc w:val="both"/>
        <w:rPr>
          <w:rFonts w:ascii="Arial" w:hAnsi="Arial" w:cs="Arial"/>
          <w:sz w:val="16"/>
          <w:szCs w:val="16"/>
        </w:rPr>
      </w:pPr>
      <w:r w:rsidRPr="00B9762A">
        <w:rPr>
          <w:rFonts w:ascii="Arial" w:hAnsi="Arial" w:cs="Arial"/>
          <w:sz w:val="16"/>
          <w:szCs w:val="16"/>
        </w:rPr>
        <w:t>Валдайский район, п. Короцко, ул. Центральная, д.24 – проектные работы   внутридомовой системы теплоснабж</w:t>
      </w:r>
      <w:r w:rsidRPr="00B9762A">
        <w:rPr>
          <w:rFonts w:ascii="Arial" w:hAnsi="Arial" w:cs="Arial"/>
          <w:sz w:val="16"/>
          <w:szCs w:val="16"/>
        </w:rPr>
        <w:t>е</w:t>
      </w:r>
      <w:r w:rsidRPr="00B9762A">
        <w:rPr>
          <w:rFonts w:ascii="Arial" w:hAnsi="Arial" w:cs="Arial"/>
          <w:sz w:val="16"/>
          <w:szCs w:val="16"/>
        </w:rPr>
        <w:t>ния 166 342,46 рублей;</w:t>
      </w:r>
    </w:p>
    <w:p w:rsidR="00BF7019" w:rsidRPr="00B9762A" w:rsidRDefault="00BF7019" w:rsidP="00BF7019">
      <w:pPr>
        <w:pStyle w:val="aff0"/>
        <w:tabs>
          <w:tab w:val="left" w:pos="9639"/>
        </w:tabs>
        <w:ind w:firstLine="284"/>
        <w:jc w:val="both"/>
        <w:rPr>
          <w:rFonts w:ascii="Arial" w:hAnsi="Arial" w:cs="Arial"/>
          <w:sz w:val="16"/>
          <w:szCs w:val="16"/>
        </w:rPr>
      </w:pPr>
      <w:r w:rsidRPr="00B9762A">
        <w:rPr>
          <w:rFonts w:ascii="Arial" w:hAnsi="Arial" w:cs="Arial"/>
          <w:sz w:val="16"/>
          <w:szCs w:val="16"/>
        </w:rPr>
        <w:t>Валдайский район, д. Костково, ул. Молодежная, д.1 – ремонт внутридомовой си</w:t>
      </w:r>
      <w:r w:rsidRPr="00B9762A">
        <w:rPr>
          <w:rFonts w:ascii="Arial" w:hAnsi="Arial" w:cs="Arial"/>
          <w:sz w:val="16"/>
          <w:szCs w:val="16"/>
        </w:rPr>
        <w:t>с</w:t>
      </w:r>
      <w:r w:rsidRPr="00B9762A">
        <w:rPr>
          <w:rFonts w:ascii="Arial" w:hAnsi="Arial" w:cs="Arial"/>
          <w:sz w:val="16"/>
          <w:szCs w:val="16"/>
        </w:rPr>
        <w:t>темы водоотведения 599850,24 рублей;</w:t>
      </w:r>
    </w:p>
    <w:p w:rsidR="00BF7019" w:rsidRPr="00B9762A" w:rsidRDefault="00BF7019" w:rsidP="00BF7019">
      <w:pPr>
        <w:pStyle w:val="aff0"/>
        <w:tabs>
          <w:tab w:val="left" w:pos="9639"/>
        </w:tabs>
        <w:ind w:firstLine="284"/>
        <w:jc w:val="both"/>
        <w:rPr>
          <w:rFonts w:ascii="Arial" w:hAnsi="Arial" w:cs="Arial"/>
          <w:sz w:val="16"/>
          <w:szCs w:val="16"/>
        </w:rPr>
      </w:pPr>
      <w:r w:rsidRPr="00B9762A">
        <w:rPr>
          <w:rFonts w:ascii="Arial" w:hAnsi="Arial" w:cs="Arial"/>
          <w:sz w:val="16"/>
          <w:szCs w:val="16"/>
        </w:rPr>
        <w:t>Валдайский район, д. Костково, ул. Молодежная, д.2 – ремонт внутридомовой си</w:t>
      </w:r>
      <w:r w:rsidRPr="00B9762A">
        <w:rPr>
          <w:rFonts w:ascii="Arial" w:hAnsi="Arial" w:cs="Arial"/>
          <w:sz w:val="16"/>
          <w:szCs w:val="16"/>
        </w:rPr>
        <w:t>с</w:t>
      </w:r>
      <w:r w:rsidRPr="00B9762A">
        <w:rPr>
          <w:rFonts w:ascii="Arial" w:hAnsi="Arial" w:cs="Arial"/>
          <w:sz w:val="16"/>
          <w:szCs w:val="16"/>
        </w:rPr>
        <w:t>темы водоотведения 572 584,32 рублей;</w:t>
      </w:r>
    </w:p>
    <w:p w:rsidR="00BF7019" w:rsidRPr="00B9762A" w:rsidRDefault="00BF7019" w:rsidP="00BF7019">
      <w:pPr>
        <w:pStyle w:val="aff0"/>
        <w:tabs>
          <w:tab w:val="left" w:pos="9639"/>
        </w:tabs>
        <w:ind w:firstLine="284"/>
        <w:jc w:val="both"/>
        <w:rPr>
          <w:rFonts w:ascii="Arial" w:hAnsi="Arial" w:cs="Arial"/>
          <w:sz w:val="16"/>
          <w:szCs w:val="16"/>
        </w:rPr>
      </w:pPr>
      <w:r w:rsidRPr="00B9762A">
        <w:rPr>
          <w:rFonts w:ascii="Arial" w:hAnsi="Arial" w:cs="Arial"/>
          <w:sz w:val="16"/>
          <w:szCs w:val="16"/>
        </w:rPr>
        <w:t>г. Валдай, ул. Луначарского, д.19а - ремонт внутридомовой системы электроснабжения, ремонт внутридомовой системы  водоотведения 322 793,53;</w:t>
      </w:r>
    </w:p>
    <w:p w:rsidR="00BF7019" w:rsidRPr="00B9762A" w:rsidRDefault="00BF7019" w:rsidP="00BF7019">
      <w:pPr>
        <w:pStyle w:val="aff0"/>
        <w:tabs>
          <w:tab w:val="left" w:pos="9639"/>
        </w:tabs>
        <w:ind w:firstLine="284"/>
        <w:jc w:val="both"/>
        <w:rPr>
          <w:rFonts w:ascii="Arial" w:hAnsi="Arial" w:cs="Arial"/>
          <w:sz w:val="16"/>
          <w:szCs w:val="16"/>
        </w:rPr>
      </w:pPr>
      <w:r w:rsidRPr="00B9762A">
        <w:rPr>
          <w:rFonts w:ascii="Arial" w:hAnsi="Arial" w:cs="Arial"/>
          <w:sz w:val="16"/>
          <w:szCs w:val="16"/>
        </w:rPr>
        <w:t>г. Валдай, ул. Луначарского, д.23/19 - проектные работы  внутридомовой системы газоснабжения 132 395,95 ру</w:t>
      </w:r>
      <w:r w:rsidRPr="00B9762A">
        <w:rPr>
          <w:rFonts w:ascii="Arial" w:hAnsi="Arial" w:cs="Arial"/>
          <w:sz w:val="16"/>
          <w:szCs w:val="16"/>
        </w:rPr>
        <w:t>б</w:t>
      </w:r>
      <w:r w:rsidRPr="00B9762A">
        <w:rPr>
          <w:rFonts w:ascii="Arial" w:hAnsi="Arial" w:cs="Arial"/>
          <w:sz w:val="16"/>
          <w:szCs w:val="16"/>
        </w:rPr>
        <w:t>лей;</w:t>
      </w:r>
    </w:p>
    <w:p w:rsidR="00BF7019" w:rsidRPr="00B9762A" w:rsidRDefault="00BF7019" w:rsidP="00BF7019">
      <w:pPr>
        <w:pStyle w:val="aff0"/>
        <w:tabs>
          <w:tab w:val="left" w:pos="9639"/>
        </w:tabs>
        <w:ind w:firstLine="284"/>
        <w:jc w:val="both"/>
        <w:rPr>
          <w:rFonts w:ascii="Arial" w:hAnsi="Arial" w:cs="Arial"/>
          <w:sz w:val="16"/>
          <w:szCs w:val="16"/>
        </w:rPr>
      </w:pPr>
      <w:r w:rsidRPr="00B9762A">
        <w:rPr>
          <w:rFonts w:ascii="Arial" w:hAnsi="Arial" w:cs="Arial"/>
          <w:sz w:val="16"/>
          <w:szCs w:val="16"/>
        </w:rPr>
        <w:t>г. Валдай, ул. Ломоносова, д.19 - ремонт внутридомовой системы холодного водосна</w:t>
      </w:r>
      <w:r w:rsidRPr="00B9762A">
        <w:rPr>
          <w:rFonts w:ascii="Arial" w:hAnsi="Arial" w:cs="Arial"/>
          <w:sz w:val="16"/>
          <w:szCs w:val="16"/>
        </w:rPr>
        <w:t>б</w:t>
      </w:r>
      <w:r w:rsidRPr="00B9762A">
        <w:rPr>
          <w:rFonts w:ascii="Arial" w:hAnsi="Arial" w:cs="Arial"/>
          <w:sz w:val="16"/>
          <w:szCs w:val="16"/>
        </w:rPr>
        <w:t>жения 434 482,80 рублей;</w:t>
      </w:r>
    </w:p>
    <w:p w:rsidR="00BF7019" w:rsidRPr="00B9762A" w:rsidRDefault="00BF7019" w:rsidP="00BF7019">
      <w:pPr>
        <w:pStyle w:val="aff0"/>
        <w:tabs>
          <w:tab w:val="left" w:pos="9639"/>
        </w:tabs>
        <w:ind w:firstLine="284"/>
        <w:jc w:val="both"/>
        <w:rPr>
          <w:rFonts w:ascii="Arial" w:hAnsi="Arial" w:cs="Arial"/>
          <w:sz w:val="16"/>
          <w:szCs w:val="16"/>
        </w:rPr>
      </w:pPr>
      <w:r w:rsidRPr="00B9762A">
        <w:rPr>
          <w:rFonts w:ascii="Arial" w:hAnsi="Arial" w:cs="Arial"/>
          <w:sz w:val="16"/>
          <w:szCs w:val="16"/>
        </w:rPr>
        <w:t>Валдайский район, д. Лутовёнка, ул. Школьная, д.4 - ремонт крыши 3597590,15 рублей;</w:t>
      </w:r>
    </w:p>
    <w:p w:rsidR="00BF7019" w:rsidRPr="00B9762A" w:rsidRDefault="00BF7019" w:rsidP="00BF7019">
      <w:pPr>
        <w:pStyle w:val="aff0"/>
        <w:ind w:firstLine="284"/>
        <w:jc w:val="both"/>
        <w:rPr>
          <w:rFonts w:ascii="Arial" w:hAnsi="Arial" w:cs="Arial"/>
          <w:sz w:val="16"/>
          <w:szCs w:val="16"/>
        </w:rPr>
      </w:pPr>
      <w:r w:rsidRPr="00B9762A">
        <w:rPr>
          <w:rFonts w:ascii="Arial" w:hAnsi="Arial" w:cs="Arial"/>
          <w:sz w:val="16"/>
          <w:szCs w:val="16"/>
        </w:rPr>
        <w:t>г. Валдай, ул. Мелиораторов, д.3 - ремонт внутридомовой системы электроснабж</w:t>
      </w:r>
      <w:r w:rsidRPr="00B9762A">
        <w:rPr>
          <w:rFonts w:ascii="Arial" w:hAnsi="Arial" w:cs="Arial"/>
          <w:sz w:val="16"/>
          <w:szCs w:val="16"/>
        </w:rPr>
        <w:t>е</w:t>
      </w:r>
      <w:r w:rsidRPr="00B9762A">
        <w:rPr>
          <w:rFonts w:ascii="Arial" w:hAnsi="Arial" w:cs="Arial"/>
          <w:sz w:val="16"/>
          <w:szCs w:val="16"/>
        </w:rPr>
        <w:t>ния 540 105,30 рублей;</w:t>
      </w:r>
    </w:p>
    <w:p w:rsidR="00BF7019" w:rsidRPr="00B9762A" w:rsidRDefault="00BF7019" w:rsidP="00BF7019">
      <w:pPr>
        <w:pStyle w:val="aff0"/>
        <w:ind w:firstLine="284"/>
        <w:jc w:val="both"/>
        <w:rPr>
          <w:rFonts w:ascii="Arial" w:hAnsi="Arial" w:cs="Arial"/>
          <w:sz w:val="16"/>
          <w:szCs w:val="16"/>
        </w:rPr>
      </w:pPr>
      <w:r w:rsidRPr="00B9762A">
        <w:rPr>
          <w:rFonts w:ascii="Arial" w:hAnsi="Arial" w:cs="Arial"/>
          <w:sz w:val="16"/>
          <w:szCs w:val="16"/>
        </w:rPr>
        <w:t>г. Валдай, ул. Мелиораторов, д.11 - ремонт внутридомовой системы водоо</w:t>
      </w:r>
      <w:r w:rsidRPr="00B9762A">
        <w:rPr>
          <w:rFonts w:ascii="Arial" w:hAnsi="Arial" w:cs="Arial"/>
          <w:sz w:val="16"/>
          <w:szCs w:val="16"/>
        </w:rPr>
        <w:t>т</w:t>
      </w:r>
      <w:r w:rsidRPr="00B9762A">
        <w:rPr>
          <w:rFonts w:ascii="Arial" w:hAnsi="Arial" w:cs="Arial"/>
          <w:sz w:val="16"/>
          <w:szCs w:val="16"/>
        </w:rPr>
        <w:t>ведения 680 376,96 рублей;</w:t>
      </w:r>
    </w:p>
    <w:p w:rsidR="00BF7019" w:rsidRPr="00B9762A" w:rsidRDefault="00BF7019" w:rsidP="00BF7019">
      <w:pPr>
        <w:pStyle w:val="aff0"/>
        <w:ind w:firstLine="284"/>
        <w:jc w:val="both"/>
        <w:rPr>
          <w:rFonts w:ascii="Arial" w:hAnsi="Arial" w:cs="Arial"/>
          <w:sz w:val="16"/>
          <w:szCs w:val="16"/>
        </w:rPr>
      </w:pPr>
      <w:r w:rsidRPr="00B9762A">
        <w:rPr>
          <w:rFonts w:ascii="Arial" w:hAnsi="Arial" w:cs="Arial"/>
          <w:sz w:val="16"/>
          <w:szCs w:val="16"/>
        </w:rPr>
        <w:t>г. Валдай, ул. Механизаторов, д.17 - ремонт внутридомовой системы холодного вод</w:t>
      </w:r>
      <w:r w:rsidRPr="00B9762A">
        <w:rPr>
          <w:rFonts w:ascii="Arial" w:hAnsi="Arial" w:cs="Arial"/>
          <w:sz w:val="16"/>
          <w:szCs w:val="16"/>
        </w:rPr>
        <w:t>о</w:t>
      </w:r>
      <w:r w:rsidRPr="00B9762A">
        <w:rPr>
          <w:rFonts w:ascii="Arial" w:hAnsi="Arial" w:cs="Arial"/>
          <w:sz w:val="16"/>
          <w:szCs w:val="16"/>
        </w:rPr>
        <w:t>снабжения 302 457,60рублей;</w:t>
      </w:r>
    </w:p>
    <w:p w:rsidR="00BF7019" w:rsidRPr="00B9762A" w:rsidRDefault="00BF7019" w:rsidP="00BF7019">
      <w:pPr>
        <w:pStyle w:val="aff0"/>
        <w:ind w:firstLine="284"/>
        <w:jc w:val="both"/>
        <w:rPr>
          <w:rFonts w:ascii="Arial" w:hAnsi="Arial" w:cs="Arial"/>
          <w:sz w:val="16"/>
          <w:szCs w:val="16"/>
        </w:rPr>
      </w:pPr>
      <w:r w:rsidRPr="00B9762A">
        <w:rPr>
          <w:rFonts w:ascii="Arial" w:hAnsi="Arial" w:cs="Arial"/>
          <w:sz w:val="16"/>
          <w:szCs w:val="16"/>
        </w:rPr>
        <w:t>г. Валдай, ул. Молодёжная, д.7 - ремонт крыши 2 795 680,80 ру</w:t>
      </w:r>
      <w:r w:rsidRPr="00B9762A">
        <w:rPr>
          <w:rFonts w:ascii="Arial" w:hAnsi="Arial" w:cs="Arial"/>
          <w:sz w:val="16"/>
          <w:szCs w:val="16"/>
        </w:rPr>
        <w:t>б</w:t>
      </w:r>
      <w:r w:rsidRPr="00B9762A">
        <w:rPr>
          <w:rFonts w:ascii="Arial" w:hAnsi="Arial" w:cs="Arial"/>
          <w:sz w:val="16"/>
          <w:szCs w:val="16"/>
        </w:rPr>
        <w:t>лей;</w:t>
      </w:r>
    </w:p>
    <w:p w:rsidR="00BF7019" w:rsidRPr="00B9762A" w:rsidRDefault="00BF7019" w:rsidP="00BF7019">
      <w:pPr>
        <w:pStyle w:val="aff0"/>
        <w:tabs>
          <w:tab w:val="left" w:pos="9639"/>
        </w:tabs>
        <w:ind w:firstLine="284"/>
        <w:jc w:val="both"/>
        <w:rPr>
          <w:rFonts w:ascii="Arial" w:hAnsi="Arial" w:cs="Arial"/>
          <w:sz w:val="16"/>
          <w:szCs w:val="16"/>
        </w:rPr>
      </w:pPr>
      <w:r w:rsidRPr="00B9762A">
        <w:rPr>
          <w:rFonts w:ascii="Arial" w:hAnsi="Arial" w:cs="Arial"/>
          <w:sz w:val="16"/>
          <w:szCs w:val="16"/>
        </w:rPr>
        <w:t>г. Валдай, ул. Песчаная, д.8 - ремонт внутридомовой системы электросна</w:t>
      </w:r>
      <w:r w:rsidRPr="00B9762A">
        <w:rPr>
          <w:rFonts w:ascii="Arial" w:hAnsi="Arial" w:cs="Arial"/>
          <w:sz w:val="16"/>
          <w:szCs w:val="16"/>
        </w:rPr>
        <w:t>б</w:t>
      </w:r>
      <w:r w:rsidRPr="00B9762A">
        <w:rPr>
          <w:rFonts w:ascii="Arial" w:hAnsi="Arial" w:cs="Arial"/>
          <w:sz w:val="16"/>
          <w:szCs w:val="16"/>
        </w:rPr>
        <w:t>жения 544 391,85рублей;</w:t>
      </w:r>
    </w:p>
    <w:p w:rsidR="00BF7019" w:rsidRPr="00B9762A" w:rsidRDefault="00BF7019" w:rsidP="00BF7019">
      <w:pPr>
        <w:pStyle w:val="aff0"/>
        <w:tabs>
          <w:tab w:val="left" w:pos="9639"/>
        </w:tabs>
        <w:ind w:firstLine="284"/>
        <w:jc w:val="both"/>
        <w:rPr>
          <w:rFonts w:ascii="Arial" w:hAnsi="Arial" w:cs="Arial"/>
          <w:sz w:val="16"/>
          <w:szCs w:val="16"/>
        </w:rPr>
      </w:pPr>
      <w:r w:rsidRPr="00B9762A">
        <w:rPr>
          <w:rFonts w:ascii="Arial" w:hAnsi="Arial" w:cs="Arial"/>
          <w:sz w:val="16"/>
          <w:szCs w:val="16"/>
        </w:rPr>
        <w:t>г. Валдай, ул. Песчаная, д.17 - ремонт внутридомовой системы холодного водоснабж</w:t>
      </w:r>
      <w:r w:rsidRPr="00B9762A">
        <w:rPr>
          <w:rFonts w:ascii="Arial" w:hAnsi="Arial" w:cs="Arial"/>
          <w:sz w:val="16"/>
          <w:szCs w:val="16"/>
        </w:rPr>
        <w:t>е</w:t>
      </w:r>
      <w:r w:rsidRPr="00B9762A">
        <w:rPr>
          <w:rFonts w:ascii="Arial" w:hAnsi="Arial" w:cs="Arial"/>
          <w:sz w:val="16"/>
          <w:szCs w:val="16"/>
        </w:rPr>
        <w:t>ния 333 963,60 рулей;</w:t>
      </w:r>
    </w:p>
    <w:p w:rsidR="00BF7019" w:rsidRPr="00B9762A" w:rsidRDefault="00BF7019" w:rsidP="00BF7019">
      <w:pPr>
        <w:pStyle w:val="aff0"/>
        <w:tabs>
          <w:tab w:val="left" w:pos="9639"/>
        </w:tabs>
        <w:ind w:firstLine="284"/>
        <w:jc w:val="both"/>
        <w:rPr>
          <w:rFonts w:ascii="Arial" w:hAnsi="Arial" w:cs="Arial"/>
          <w:sz w:val="16"/>
          <w:szCs w:val="16"/>
        </w:rPr>
      </w:pPr>
      <w:r w:rsidRPr="00B9762A">
        <w:rPr>
          <w:rFonts w:ascii="Arial" w:hAnsi="Arial" w:cs="Arial"/>
          <w:sz w:val="16"/>
          <w:szCs w:val="16"/>
        </w:rPr>
        <w:t>г. Валдай, ул. Песчаная, д.19 - проектные работы внутридомовой системы теплоснабжения 70 793,47 рублей, ремонт внутридомовой системы эле</w:t>
      </w:r>
      <w:r w:rsidRPr="00B9762A">
        <w:rPr>
          <w:rFonts w:ascii="Arial" w:hAnsi="Arial" w:cs="Arial"/>
          <w:sz w:val="16"/>
          <w:szCs w:val="16"/>
        </w:rPr>
        <w:t>к</w:t>
      </w:r>
      <w:r w:rsidRPr="00B9762A">
        <w:rPr>
          <w:rFonts w:ascii="Arial" w:hAnsi="Arial" w:cs="Arial"/>
          <w:sz w:val="16"/>
          <w:szCs w:val="16"/>
        </w:rPr>
        <w:t>тр</w:t>
      </w:r>
      <w:r w:rsidRPr="00B9762A">
        <w:rPr>
          <w:rFonts w:ascii="Arial" w:hAnsi="Arial" w:cs="Arial"/>
          <w:sz w:val="16"/>
          <w:szCs w:val="16"/>
        </w:rPr>
        <w:t>о</w:t>
      </w:r>
      <w:r w:rsidRPr="00B9762A">
        <w:rPr>
          <w:rFonts w:ascii="Arial" w:hAnsi="Arial" w:cs="Arial"/>
          <w:sz w:val="16"/>
          <w:szCs w:val="16"/>
        </w:rPr>
        <w:t>снабжения 725 855,80 рублей, ремонт внутридомовой системы водоотведения 300 361,53 рублей;</w:t>
      </w:r>
    </w:p>
    <w:p w:rsidR="00BF7019" w:rsidRPr="00B9762A" w:rsidRDefault="00BF7019" w:rsidP="00BF7019">
      <w:pPr>
        <w:pStyle w:val="aff0"/>
        <w:tabs>
          <w:tab w:val="left" w:pos="9639"/>
        </w:tabs>
        <w:ind w:firstLine="284"/>
        <w:jc w:val="both"/>
        <w:rPr>
          <w:rFonts w:ascii="Arial" w:hAnsi="Arial" w:cs="Arial"/>
          <w:sz w:val="16"/>
          <w:szCs w:val="16"/>
        </w:rPr>
      </w:pPr>
      <w:r w:rsidRPr="00B9762A">
        <w:rPr>
          <w:rFonts w:ascii="Arial" w:hAnsi="Arial" w:cs="Arial"/>
          <w:sz w:val="16"/>
          <w:szCs w:val="16"/>
        </w:rPr>
        <w:t>г. Валдай, ул. Радищева, д.14 - ремонт внутридомовой системы холодного водоснабжения 1 204 789,44 рублей, ремонт внутридомовой системы  гор</w:t>
      </w:r>
      <w:r w:rsidRPr="00B9762A">
        <w:rPr>
          <w:rFonts w:ascii="Arial" w:hAnsi="Arial" w:cs="Arial"/>
          <w:sz w:val="16"/>
          <w:szCs w:val="16"/>
        </w:rPr>
        <w:t>я</w:t>
      </w:r>
      <w:r w:rsidRPr="00B9762A">
        <w:rPr>
          <w:rFonts w:ascii="Arial" w:hAnsi="Arial" w:cs="Arial"/>
          <w:sz w:val="16"/>
          <w:szCs w:val="16"/>
        </w:rPr>
        <w:t>чего водоснабжения 1 372 021,95 рублей;</w:t>
      </w:r>
    </w:p>
    <w:p w:rsidR="00BF7019" w:rsidRPr="00B9762A" w:rsidRDefault="00BF7019" w:rsidP="00BF7019">
      <w:pPr>
        <w:pStyle w:val="aff0"/>
        <w:ind w:firstLine="284"/>
        <w:jc w:val="both"/>
        <w:rPr>
          <w:rFonts w:ascii="Arial" w:hAnsi="Arial" w:cs="Arial"/>
          <w:sz w:val="16"/>
          <w:szCs w:val="16"/>
        </w:rPr>
      </w:pPr>
      <w:r w:rsidRPr="00B9762A">
        <w:rPr>
          <w:rFonts w:ascii="Arial" w:hAnsi="Arial" w:cs="Arial"/>
          <w:sz w:val="16"/>
          <w:szCs w:val="16"/>
        </w:rPr>
        <w:t>Валдайский район, п. Рощино, д.3 – ремонт внутридомовой системы электроснабжения 682720,27рублей, проектные работы внутридомовой сист</w:t>
      </w:r>
      <w:r w:rsidRPr="00B9762A">
        <w:rPr>
          <w:rFonts w:ascii="Arial" w:hAnsi="Arial" w:cs="Arial"/>
          <w:sz w:val="16"/>
          <w:szCs w:val="16"/>
        </w:rPr>
        <w:t>е</w:t>
      </w:r>
      <w:r w:rsidRPr="00B9762A">
        <w:rPr>
          <w:rFonts w:ascii="Arial" w:hAnsi="Arial" w:cs="Arial"/>
          <w:sz w:val="16"/>
          <w:szCs w:val="16"/>
        </w:rPr>
        <w:t>мы газоснабжения 34 787,45 ру</w:t>
      </w:r>
      <w:r w:rsidRPr="00B9762A">
        <w:rPr>
          <w:rFonts w:ascii="Arial" w:hAnsi="Arial" w:cs="Arial"/>
          <w:sz w:val="16"/>
          <w:szCs w:val="16"/>
        </w:rPr>
        <w:t>б</w:t>
      </w:r>
      <w:r w:rsidRPr="00B9762A">
        <w:rPr>
          <w:rFonts w:ascii="Arial" w:hAnsi="Arial" w:cs="Arial"/>
          <w:sz w:val="16"/>
          <w:szCs w:val="16"/>
        </w:rPr>
        <w:t>лей;</w:t>
      </w:r>
    </w:p>
    <w:p w:rsidR="00BF7019" w:rsidRPr="00B9762A" w:rsidRDefault="00BF7019" w:rsidP="00BF7019">
      <w:pPr>
        <w:pStyle w:val="aff0"/>
        <w:tabs>
          <w:tab w:val="left" w:pos="9639"/>
        </w:tabs>
        <w:ind w:firstLine="284"/>
        <w:jc w:val="both"/>
        <w:rPr>
          <w:rFonts w:ascii="Arial" w:hAnsi="Arial" w:cs="Arial"/>
          <w:sz w:val="16"/>
          <w:szCs w:val="16"/>
        </w:rPr>
      </w:pPr>
      <w:r w:rsidRPr="00B9762A">
        <w:rPr>
          <w:rFonts w:ascii="Arial" w:hAnsi="Arial" w:cs="Arial"/>
          <w:sz w:val="16"/>
          <w:szCs w:val="16"/>
        </w:rPr>
        <w:t>Валдайский район, д. Семёновщина, д.91 – ремонт внутридомовой системы водоотв</w:t>
      </w:r>
      <w:r w:rsidRPr="00B9762A">
        <w:rPr>
          <w:rFonts w:ascii="Arial" w:hAnsi="Arial" w:cs="Arial"/>
          <w:sz w:val="16"/>
          <w:szCs w:val="16"/>
        </w:rPr>
        <w:t>е</w:t>
      </w:r>
      <w:r w:rsidRPr="00B9762A">
        <w:rPr>
          <w:rFonts w:ascii="Arial" w:hAnsi="Arial" w:cs="Arial"/>
          <w:sz w:val="16"/>
          <w:szCs w:val="16"/>
        </w:rPr>
        <w:t>дения 449 887,68 рублей;</w:t>
      </w:r>
    </w:p>
    <w:p w:rsidR="00BF7019" w:rsidRPr="00B9762A" w:rsidRDefault="00BF7019" w:rsidP="00BF7019">
      <w:pPr>
        <w:pStyle w:val="aff0"/>
        <w:tabs>
          <w:tab w:val="left" w:pos="9639"/>
        </w:tabs>
        <w:ind w:firstLine="284"/>
        <w:jc w:val="both"/>
        <w:rPr>
          <w:rFonts w:ascii="Arial" w:hAnsi="Arial" w:cs="Arial"/>
          <w:sz w:val="16"/>
          <w:szCs w:val="16"/>
        </w:rPr>
      </w:pPr>
      <w:r w:rsidRPr="00B9762A">
        <w:rPr>
          <w:rFonts w:ascii="Arial" w:hAnsi="Arial" w:cs="Arial"/>
          <w:sz w:val="16"/>
          <w:szCs w:val="16"/>
        </w:rPr>
        <w:t>Валдайский район, д. Семёновщина, д.92 – ремонт внутридомовой системы водоотв</w:t>
      </w:r>
      <w:r w:rsidRPr="00B9762A">
        <w:rPr>
          <w:rFonts w:ascii="Arial" w:hAnsi="Arial" w:cs="Arial"/>
          <w:sz w:val="16"/>
          <w:szCs w:val="16"/>
        </w:rPr>
        <w:t>е</w:t>
      </w:r>
      <w:r w:rsidRPr="00B9762A">
        <w:rPr>
          <w:rFonts w:ascii="Arial" w:hAnsi="Arial" w:cs="Arial"/>
          <w:sz w:val="16"/>
          <w:szCs w:val="16"/>
        </w:rPr>
        <w:t>дения 446479,44 рублей;</w:t>
      </w:r>
    </w:p>
    <w:p w:rsidR="00BF7019" w:rsidRPr="00B9762A" w:rsidRDefault="00BF7019" w:rsidP="00BF7019">
      <w:pPr>
        <w:pStyle w:val="aff0"/>
        <w:ind w:firstLine="284"/>
        <w:jc w:val="both"/>
        <w:rPr>
          <w:rFonts w:ascii="Arial" w:hAnsi="Arial" w:cs="Arial"/>
          <w:sz w:val="16"/>
          <w:szCs w:val="16"/>
        </w:rPr>
      </w:pPr>
      <w:r w:rsidRPr="00B9762A">
        <w:rPr>
          <w:rFonts w:ascii="Arial" w:hAnsi="Arial" w:cs="Arial"/>
          <w:sz w:val="16"/>
          <w:szCs w:val="16"/>
        </w:rPr>
        <w:t>г. Валдай, ул. Февральская, д.63б - ремонт фундамента 506 163,97 ру</w:t>
      </w:r>
      <w:r w:rsidRPr="00B9762A">
        <w:rPr>
          <w:rFonts w:ascii="Arial" w:hAnsi="Arial" w:cs="Arial"/>
          <w:sz w:val="16"/>
          <w:szCs w:val="16"/>
        </w:rPr>
        <w:t>б</w:t>
      </w:r>
      <w:r w:rsidRPr="00B9762A">
        <w:rPr>
          <w:rFonts w:ascii="Arial" w:hAnsi="Arial" w:cs="Arial"/>
          <w:sz w:val="16"/>
          <w:szCs w:val="16"/>
        </w:rPr>
        <w:t>лей,</w:t>
      </w:r>
    </w:p>
    <w:p w:rsidR="00BF7019" w:rsidRPr="00B9762A" w:rsidRDefault="00BF7019" w:rsidP="00BF7019">
      <w:pPr>
        <w:pStyle w:val="aff0"/>
        <w:ind w:firstLine="284"/>
        <w:jc w:val="both"/>
        <w:rPr>
          <w:rFonts w:ascii="Arial" w:hAnsi="Arial" w:cs="Arial"/>
          <w:sz w:val="16"/>
          <w:szCs w:val="16"/>
        </w:rPr>
      </w:pPr>
      <w:r w:rsidRPr="00B9762A">
        <w:rPr>
          <w:rFonts w:ascii="Arial" w:hAnsi="Arial" w:cs="Arial"/>
          <w:sz w:val="16"/>
          <w:szCs w:val="16"/>
        </w:rPr>
        <w:t>Валдайский район, с. Яжелбицы, ул. Усадьба, д.1 – проектные работы внутри д</w:t>
      </w:r>
      <w:r w:rsidRPr="00B9762A">
        <w:rPr>
          <w:rFonts w:ascii="Arial" w:hAnsi="Arial" w:cs="Arial"/>
          <w:sz w:val="16"/>
          <w:szCs w:val="16"/>
        </w:rPr>
        <w:t>о</w:t>
      </w:r>
      <w:r w:rsidRPr="00B9762A">
        <w:rPr>
          <w:rFonts w:ascii="Arial" w:hAnsi="Arial" w:cs="Arial"/>
          <w:sz w:val="16"/>
          <w:szCs w:val="16"/>
        </w:rPr>
        <w:t>мовой системы газоснабжения 122 898,85 рублей;</w:t>
      </w:r>
    </w:p>
    <w:p w:rsidR="00BF7019" w:rsidRPr="00B9762A" w:rsidRDefault="00BF7019" w:rsidP="00BF7019">
      <w:pPr>
        <w:pStyle w:val="aff0"/>
        <w:ind w:firstLine="284"/>
        <w:jc w:val="both"/>
        <w:rPr>
          <w:rFonts w:ascii="Arial" w:hAnsi="Arial" w:cs="Arial"/>
          <w:sz w:val="16"/>
          <w:szCs w:val="16"/>
        </w:rPr>
      </w:pPr>
      <w:r w:rsidRPr="00B9762A">
        <w:rPr>
          <w:rFonts w:ascii="Arial" w:hAnsi="Arial" w:cs="Arial"/>
          <w:sz w:val="16"/>
          <w:szCs w:val="16"/>
        </w:rPr>
        <w:t>Валдайский район, с. Яжелбицы, ул. Усадьба, д.2 – проектные работы внутри домовой системы теплоснабжения 224 234,54 рублей;</w:t>
      </w:r>
    </w:p>
    <w:p w:rsidR="00BF7019" w:rsidRPr="00B9762A" w:rsidRDefault="00BF7019" w:rsidP="00BF7019">
      <w:pPr>
        <w:pStyle w:val="aff0"/>
        <w:ind w:firstLine="284"/>
        <w:jc w:val="both"/>
        <w:rPr>
          <w:rFonts w:ascii="Arial" w:hAnsi="Arial" w:cs="Arial"/>
          <w:sz w:val="16"/>
          <w:szCs w:val="16"/>
        </w:rPr>
      </w:pPr>
      <w:r w:rsidRPr="00B9762A">
        <w:rPr>
          <w:rFonts w:ascii="Arial" w:hAnsi="Arial" w:cs="Arial"/>
          <w:sz w:val="16"/>
          <w:szCs w:val="16"/>
        </w:rPr>
        <w:t>Валдайский район, д.Ижицы,д.43 – ремонт крыши2 052 865,36 рублей ».</w:t>
      </w:r>
    </w:p>
    <w:p w:rsidR="00BF7019" w:rsidRPr="00B9762A" w:rsidRDefault="00BF7019" w:rsidP="00BF7019">
      <w:pPr>
        <w:ind w:firstLine="284"/>
        <w:jc w:val="both"/>
        <w:rPr>
          <w:rFonts w:ascii="Arial" w:hAnsi="Arial" w:cs="Arial"/>
          <w:sz w:val="16"/>
          <w:szCs w:val="16"/>
        </w:rPr>
      </w:pPr>
      <w:r w:rsidRPr="00B9762A">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B9762A">
        <w:rPr>
          <w:rFonts w:ascii="Arial" w:hAnsi="Arial" w:cs="Arial"/>
          <w:sz w:val="16"/>
          <w:szCs w:val="16"/>
        </w:rPr>
        <w:t>и</w:t>
      </w:r>
      <w:r w:rsidRPr="00B9762A">
        <w:rPr>
          <w:rFonts w:ascii="Arial" w:hAnsi="Arial" w:cs="Arial"/>
          <w:sz w:val="16"/>
          <w:szCs w:val="16"/>
        </w:rPr>
        <w:t>пального района в сети «Инте</w:t>
      </w:r>
      <w:r w:rsidRPr="00B9762A">
        <w:rPr>
          <w:rFonts w:ascii="Arial" w:hAnsi="Arial" w:cs="Arial"/>
          <w:sz w:val="16"/>
          <w:szCs w:val="16"/>
        </w:rPr>
        <w:t>р</w:t>
      </w:r>
      <w:r w:rsidRPr="00B9762A">
        <w:rPr>
          <w:rFonts w:ascii="Arial" w:hAnsi="Arial" w:cs="Arial"/>
          <w:sz w:val="16"/>
          <w:szCs w:val="16"/>
        </w:rPr>
        <w:t>нет».</w:t>
      </w:r>
    </w:p>
    <w:p w:rsidR="00BF7019" w:rsidRDefault="00BF7019" w:rsidP="00BF7019">
      <w:pPr>
        <w:ind w:firstLine="284"/>
        <w:jc w:val="both"/>
        <w:rPr>
          <w:rFonts w:ascii="Arial" w:hAnsi="Arial" w:cs="Arial"/>
          <w:b/>
          <w:sz w:val="16"/>
          <w:szCs w:val="16"/>
        </w:rPr>
      </w:pPr>
      <w:r w:rsidRPr="00B9762A">
        <w:rPr>
          <w:rFonts w:ascii="Arial" w:hAnsi="Arial" w:cs="Arial"/>
          <w:b/>
          <w:sz w:val="16"/>
          <w:szCs w:val="16"/>
        </w:rPr>
        <w:t>Глава муниципального района</w:t>
      </w:r>
      <w:r w:rsidRPr="00B9762A">
        <w:rPr>
          <w:rFonts w:ascii="Arial" w:hAnsi="Arial" w:cs="Arial"/>
          <w:b/>
          <w:sz w:val="16"/>
          <w:szCs w:val="16"/>
        </w:rPr>
        <w:tab/>
      </w:r>
      <w:r w:rsidRPr="00B9762A">
        <w:rPr>
          <w:rFonts w:ascii="Arial" w:hAnsi="Arial" w:cs="Arial"/>
          <w:b/>
          <w:sz w:val="16"/>
          <w:szCs w:val="16"/>
        </w:rPr>
        <w:tab/>
        <w:t>Ю.В.Стадэ</w:t>
      </w:r>
    </w:p>
    <w:p w:rsidR="00016EF7" w:rsidRPr="00B9762A" w:rsidRDefault="00016EF7" w:rsidP="00BF7019">
      <w:pPr>
        <w:ind w:firstLine="284"/>
        <w:jc w:val="both"/>
        <w:rPr>
          <w:rFonts w:ascii="Arial" w:hAnsi="Arial" w:cs="Arial"/>
          <w:sz w:val="16"/>
          <w:szCs w:val="16"/>
        </w:rPr>
      </w:pPr>
    </w:p>
    <w:p w:rsidR="00016EF7" w:rsidRPr="00016EF7" w:rsidRDefault="00016EF7" w:rsidP="00016EF7">
      <w:pPr>
        <w:pStyle w:val="2"/>
        <w:rPr>
          <w:rFonts w:ascii="Arial" w:hAnsi="Arial" w:cs="Arial"/>
          <w:color w:val="000000"/>
          <w:sz w:val="16"/>
          <w:szCs w:val="16"/>
          <w:lang w:val="ru-RU"/>
        </w:rPr>
      </w:pPr>
      <w:r w:rsidRPr="00C17245">
        <w:rPr>
          <w:rFonts w:ascii="Arial" w:hAnsi="Arial" w:cs="Arial"/>
          <w:color w:val="000000"/>
          <w:sz w:val="16"/>
          <w:szCs w:val="16"/>
        </w:rPr>
        <w:t>АДМИНИСТРАЦИЯ ВАЛДАЙСКОГО МУНИЦИПАЛЬНОГО РАЙОНА</w:t>
      </w:r>
    </w:p>
    <w:p w:rsidR="00016EF7" w:rsidRPr="00C17245" w:rsidRDefault="00016EF7" w:rsidP="00016EF7">
      <w:pPr>
        <w:pStyle w:val="3"/>
        <w:rPr>
          <w:rFonts w:ascii="Arial" w:hAnsi="Arial" w:cs="Arial"/>
          <w:sz w:val="16"/>
          <w:szCs w:val="16"/>
        </w:rPr>
      </w:pPr>
      <w:r w:rsidRPr="00C17245">
        <w:rPr>
          <w:rFonts w:ascii="Arial" w:hAnsi="Arial" w:cs="Arial"/>
          <w:sz w:val="16"/>
          <w:szCs w:val="16"/>
        </w:rPr>
        <w:t>П О С Т А Н О В Л Е Н И Е</w:t>
      </w:r>
    </w:p>
    <w:p w:rsidR="00016EF7" w:rsidRPr="00C17245" w:rsidRDefault="00016EF7" w:rsidP="00016EF7">
      <w:pPr>
        <w:jc w:val="center"/>
        <w:rPr>
          <w:rFonts w:ascii="Arial" w:hAnsi="Arial" w:cs="Arial"/>
          <w:color w:val="000000"/>
          <w:sz w:val="16"/>
          <w:szCs w:val="16"/>
        </w:rPr>
      </w:pPr>
      <w:r w:rsidRPr="00C17245">
        <w:rPr>
          <w:rFonts w:ascii="Arial" w:hAnsi="Arial" w:cs="Arial"/>
          <w:color w:val="000000"/>
          <w:sz w:val="16"/>
          <w:szCs w:val="16"/>
        </w:rPr>
        <w:t>11.12.2020 №1952</w:t>
      </w:r>
    </w:p>
    <w:p w:rsidR="00016EF7" w:rsidRPr="00C17245" w:rsidRDefault="00016EF7" w:rsidP="00016EF7">
      <w:pPr>
        <w:shd w:val="clear" w:color="auto" w:fill="FFFFFF"/>
        <w:tabs>
          <w:tab w:val="left" w:pos="1418"/>
        </w:tabs>
        <w:jc w:val="center"/>
        <w:rPr>
          <w:rFonts w:ascii="Arial" w:hAnsi="Arial" w:cs="Arial"/>
          <w:b/>
          <w:sz w:val="16"/>
          <w:szCs w:val="16"/>
        </w:rPr>
      </w:pPr>
      <w:r w:rsidRPr="00C17245">
        <w:rPr>
          <w:rFonts w:ascii="Arial" w:hAnsi="Arial" w:cs="Arial"/>
          <w:b/>
          <w:sz w:val="16"/>
          <w:szCs w:val="16"/>
        </w:rPr>
        <w:t>О внесении изменений</w:t>
      </w:r>
      <w:r>
        <w:rPr>
          <w:rFonts w:ascii="Arial" w:hAnsi="Arial" w:cs="Arial"/>
          <w:b/>
          <w:sz w:val="16"/>
          <w:szCs w:val="16"/>
        </w:rPr>
        <w:t xml:space="preserve"> </w:t>
      </w:r>
      <w:r w:rsidRPr="00C17245">
        <w:rPr>
          <w:rFonts w:ascii="Arial" w:hAnsi="Arial" w:cs="Arial"/>
          <w:b/>
          <w:sz w:val="16"/>
          <w:szCs w:val="16"/>
        </w:rPr>
        <w:t>в постановление Администрации</w:t>
      </w:r>
      <w:r w:rsidR="006A15FE">
        <w:rPr>
          <w:rFonts w:ascii="Arial" w:hAnsi="Arial" w:cs="Arial"/>
          <w:b/>
          <w:sz w:val="16"/>
          <w:szCs w:val="16"/>
        </w:rPr>
        <w:t xml:space="preserve"> </w:t>
      </w:r>
      <w:r w:rsidRPr="00C17245">
        <w:rPr>
          <w:rFonts w:ascii="Arial" w:hAnsi="Arial" w:cs="Arial"/>
          <w:b/>
          <w:sz w:val="16"/>
          <w:szCs w:val="16"/>
        </w:rPr>
        <w:t>Валдайского муниципального района</w:t>
      </w:r>
      <w:r>
        <w:rPr>
          <w:rFonts w:ascii="Arial" w:hAnsi="Arial" w:cs="Arial"/>
          <w:b/>
          <w:sz w:val="16"/>
          <w:szCs w:val="16"/>
        </w:rPr>
        <w:t xml:space="preserve"> </w:t>
      </w:r>
      <w:r w:rsidRPr="00C17245">
        <w:rPr>
          <w:rFonts w:ascii="Arial" w:hAnsi="Arial" w:cs="Arial"/>
          <w:b/>
          <w:sz w:val="16"/>
          <w:szCs w:val="16"/>
        </w:rPr>
        <w:t>от 23.12.2019 №2214</w:t>
      </w:r>
    </w:p>
    <w:p w:rsidR="00016EF7" w:rsidRPr="00C17245" w:rsidRDefault="00016EF7" w:rsidP="00016EF7">
      <w:pPr>
        <w:shd w:val="clear" w:color="auto" w:fill="FFFFFF"/>
        <w:ind w:firstLine="284"/>
        <w:jc w:val="both"/>
        <w:rPr>
          <w:rFonts w:ascii="Arial" w:hAnsi="Arial" w:cs="Arial"/>
          <w:sz w:val="16"/>
          <w:szCs w:val="16"/>
        </w:rPr>
      </w:pPr>
      <w:r>
        <w:rPr>
          <w:rFonts w:ascii="Arial" w:hAnsi="Arial" w:cs="Arial"/>
          <w:sz w:val="16"/>
          <w:szCs w:val="16"/>
        </w:rPr>
        <w:t xml:space="preserve">Администрация Валдайского </w:t>
      </w:r>
      <w:r w:rsidRPr="00C17245">
        <w:rPr>
          <w:rFonts w:ascii="Arial" w:hAnsi="Arial" w:cs="Arial"/>
          <w:sz w:val="16"/>
          <w:szCs w:val="16"/>
        </w:rPr>
        <w:t xml:space="preserve">муниципального района </w:t>
      </w:r>
      <w:r w:rsidRPr="00C17245">
        <w:rPr>
          <w:rFonts w:ascii="Arial" w:hAnsi="Arial" w:cs="Arial"/>
          <w:b/>
          <w:sz w:val="16"/>
          <w:szCs w:val="16"/>
        </w:rPr>
        <w:t>ПОСТ</w:t>
      </w:r>
      <w:r w:rsidRPr="00C17245">
        <w:rPr>
          <w:rFonts w:ascii="Arial" w:hAnsi="Arial" w:cs="Arial"/>
          <w:b/>
          <w:sz w:val="16"/>
          <w:szCs w:val="16"/>
        </w:rPr>
        <w:t>А</w:t>
      </w:r>
      <w:r w:rsidRPr="00C17245">
        <w:rPr>
          <w:rFonts w:ascii="Arial" w:hAnsi="Arial" w:cs="Arial"/>
          <w:b/>
          <w:sz w:val="16"/>
          <w:szCs w:val="16"/>
        </w:rPr>
        <w:t>НОВЛЯЕТ:</w:t>
      </w:r>
    </w:p>
    <w:p w:rsidR="00016EF7" w:rsidRPr="00C17245" w:rsidRDefault="00016EF7" w:rsidP="00016EF7">
      <w:pPr>
        <w:shd w:val="clear" w:color="auto" w:fill="FFFFFF"/>
        <w:ind w:firstLine="284"/>
        <w:jc w:val="both"/>
        <w:rPr>
          <w:rFonts w:ascii="Arial" w:hAnsi="Arial" w:cs="Arial"/>
          <w:sz w:val="16"/>
          <w:szCs w:val="16"/>
        </w:rPr>
      </w:pPr>
      <w:r w:rsidRPr="00C17245">
        <w:rPr>
          <w:rFonts w:ascii="Arial" w:hAnsi="Arial" w:cs="Arial"/>
          <w:sz w:val="16"/>
          <w:szCs w:val="16"/>
        </w:rPr>
        <w:t>1. Внести изменения в постановление Администрации Валдайского муниципального района от 23.12.2019 № 2214 «Об утверждении проведения к</w:t>
      </w:r>
      <w:r w:rsidRPr="00C17245">
        <w:rPr>
          <w:rFonts w:ascii="Arial" w:hAnsi="Arial" w:cs="Arial"/>
          <w:sz w:val="16"/>
          <w:szCs w:val="16"/>
        </w:rPr>
        <w:t>а</w:t>
      </w:r>
      <w:r w:rsidRPr="00C17245">
        <w:rPr>
          <w:rFonts w:ascii="Arial" w:hAnsi="Arial" w:cs="Arial"/>
          <w:sz w:val="16"/>
          <w:szCs w:val="16"/>
        </w:rPr>
        <w:t>питального ремонта», допо</w:t>
      </w:r>
      <w:r w:rsidRPr="00C17245">
        <w:rPr>
          <w:rFonts w:ascii="Arial" w:hAnsi="Arial" w:cs="Arial"/>
          <w:sz w:val="16"/>
          <w:szCs w:val="16"/>
        </w:rPr>
        <w:t>л</w:t>
      </w:r>
      <w:r w:rsidRPr="00C17245">
        <w:rPr>
          <w:rFonts w:ascii="Arial" w:hAnsi="Arial" w:cs="Arial"/>
          <w:sz w:val="16"/>
          <w:szCs w:val="16"/>
        </w:rPr>
        <w:t>нив пункт 1:</w:t>
      </w:r>
    </w:p>
    <w:p w:rsidR="00016EF7" w:rsidRPr="00C17245" w:rsidRDefault="00016EF7" w:rsidP="00016EF7">
      <w:pPr>
        <w:autoSpaceDE w:val="0"/>
        <w:autoSpaceDN w:val="0"/>
        <w:adjustRightInd w:val="0"/>
        <w:ind w:firstLine="284"/>
        <w:jc w:val="both"/>
        <w:rPr>
          <w:rFonts w:ascii="Arial" w:hAnsi="Arial" w:cs="Arial"/>
          <w:sz w:val="16"/>
          <w:szCs w:val="16"/>
        </w:rPr>
      </w:pPr>
      <w:r w:rsidRPr="00C17245">
        <w:rPr>
          <w:rFonts w:ascii="Arial" w:hAnsi="Arial" w:cs="Arial"/>
          <w:sz w:val="16"/>
          <w:szCs w:val="16"/>
        </w:rPr>
        <w:t>после слов « г. Валдай, ул.Октябрьская, 12а –ремонт внутридомовых инженерных систем теплоснабжения, ремонт внутридомовых инженерных си</w:t>
      </w:r>
      <w:r w:rsidRPr="00C17245">
        <w:rPr>
          <w:rFonts w:ascii="Arial" w:hAnsi="Arial" w:cs="Arial"/>
          <w:sz w:val="16"/>
          <w:szCs w:val="16"/>
        </w:rPr>
        <w:t>с</w:t>
      </w:r>
      <w:r w:rsidRPr="00C17245">
        <w:rPr>
          <w:rFonts w:ascii="Arial" w:hAnsi="Arial" w:cs="Arial"/>
          <w:sz w:val="16"/>
          <w:szCs w:val="16"/>
        </w:rPr>
        <w:t>тем холодного водоснабж</w:t>
      </w:r>
      <w:r w:rsidRPr="00C17245">
        <w:rPr>
          <w:rFonts w:ascii="Arial" w:hAnsi="Arial" w:cs="Arial"/>
          <w:sz w:val="16"/>
          <w:szCs w:val="16"/>
        </w:rPr>
        <w:t>е</w:t>
      </w:r>
      <w:r w:rsidRPr="00C17245">
        <w:rPr>
          <w:rFonts w:ascii="Arial" w:hAnsi="Arial" w:cs="Arial"/>
          <w:sz w:val="16"/>
          <w:szCs w:val="16"/>
        </w:rPr>
        <w:t>ния»словами «1 857 501,60 рублей»;</w:t>
      </w:r>
    </w:p>
    <w:p w:rsidR="00016EF7" w:rsidRPr="00C17245" w:rsidRDefault="00016EF7" w:rsidP="00016EF7">
      <w:pPr>
        <w:autoSpaceDE w:val="0"/>
        <w:autoSpaceDN w:val="0"/>
        <w:adjustRightInd w:val="0"/>
        <w:ind w:firstLine="284"/>
        <w:jc w:val="both"/>
        <w:rPr>
          <w:rFonts w:ascii="Arial" w:hAnsi="Arial" w:cs="Arial"/>
          <w:sz w:val="16"/>
          <w:szCs w:val="16"/>
        </w:rPr>
      </w:pPr>
      <w:r w:rsidRPr="00C17245">
        <w:rPr>
          <w:rFonts w:ascii="Arial" w:hAnsi="Arial" w:cs="Arial"/>
          <w:sz w:val="16"/>
          <w:szCs w:val="16"/>
        </w:rPr>
        <w:t>после слов « г.Валдай, ул.Карла Маркса, д.5- ремонт внутридомовых инженерных систем газоснабжения» слов</w:t>
      </w:r>
      <w:r w:rsidRPr="00C17245">
        <w:rPr>
          <w:rFonts w:ascii="Arial" w:hAnsi="Arial" w:cs="Arial"/>
          <w:sz w:val="16"/>
          <w:szCs w:val="16"/>
        </w:rPr>
        <w:t>а</w:t>
      </w:r>
      <w:r w:rsidRPr="00C17245">
        <w:rPr>
          <w:rFonts w:ascii="Arial" w:hAnsi="Arial" w:cs="Arial"/>
          <w:sz w:val="16"/>
          <w:szCs w:val="16"/>
        </w:rPr>
        <w:t>ми «1 068 372,00 рублей»;</w:t>
      </w:r>
    </w:p>
    <w:p w:rsidR="00016EF7" w:rsidRPr="00C17245" w:rsidRDefault="00016EF7" w:rsidP="00016EF7">
      <w:pPr>
        <w:autoSpaceDE w:val="0"/>
        <w:autoSpaceDN w:val="0"/>
        <w:adjustRightInd w:val="0"/>
        <w:ind w:firstLine="284"/>
        <w:jc w:val="both"/>
        <w:rPr>
          <w:rFonts w:ascii="Arial" w:hAnsi="Arial" w:cs="Arial"/>
          <w:sz w:val="16"/>
          <w:szCs w:val="16"/>
        </w:rPr>
      </w:pPr>
      <w:r w:rsidRPr="00C17245">
        <w:rPr>
          <w:rFonts w:ascii="Arial" w:hAnsi="Arial" w:cs="Arial"/>
          <w:sz w:val="16"/>
          <w:szCs w:val="16"/>
        </w:rPr>
        <w:t>после слов « г.Валдай, ул.Ленина , д.18а - ремонт внутридомовых инженерных систем теплоснабжения, ремонт внутридомовых инженерных систем холодного водоснабжения» сл</w:t>
      </w:r>
      <w:r w:rsidRPr="00C17245">
        <w:rPr>
          <w:rFonts w:ascii="Arial" w:hAnsi="Arial" w:cs="Arial"/>
          <w:sz w:val="16"/>
          <w:szCs w:val="16"/>
        </w:rPr>
        <w:t>о</w:t>
      </w:r>
      <w:r w:rsidRPr="00C17245">
        <w:rPr>
          <w:rFonts w:ascii="Arial" w:hAnsi="Arial" w:cs="Arial"/>
          <w:sz w:val="16"/>
          <w:szCs w:val="16"/>
        </w:rPr>
        <w:t>вами «1 377 448,80 рублей»;</w:t>
      </w:r>
    </w:p>
    <w:p w:rsidR="00016EF7" w:rsidRPr="00C17245" w:rsidRDefault="00016EF7" w:rsidP="00016EF7">
      <w:pPr>
        <w:pStyle w:val="aff0"/>
        <w:ind w:firstLine="284"/>
        <w:jc w:val="both"/>
        <w:rPr>
          <w:rFonts w:ascii="Arial" w:hAnsi="Arial" w:cs="Arial"/>
          <w:sz w:val="16"/>
          <w:szCs w:val="16"/>
        </w:rPr>
      </w:pPr>
      <w:r w:rsidRPr="00C17245">
        <w:rPr>
          <w:rFonts w:ascii="Arial" w:hAnsi="Arial" w:cs="Arial"/>
          <w:sz w:val="16"/>
          <w:szCs w:val="16"/>
        </w:rPr>
        <w:t>после слов « г. Валдай, ул.Мелиораторов, д.3 - р</w:t>
      </w:r>
      <w:r w:rsidRPr="00C17245">
        <w:rPr>
          <w:rFonts w:ascii="Arial" w:hAnsi="Arial" w:cs="Arial"/>
          <w:color w:val="000000"/>
          <w:sz w:val="16"/>
          <w:szCs w:val="16"/>
        </w:rPr>
        <w:t xml:space="preserve">емонт внутридомовых инженерных систем водоотведения, </w:t>
      </w:r>
      <w:r w:rsidRPr="00C17245">
        <w:rPr>
          <w:rFonts w:ascii="Arial" w:hAnsi="Arial" w:cs="Arial"/>
          <w:sz w:val="16"/>
          <w:szCs w:val="16"/>
        </w:rPr>
        <w:t>ремонт внутридомовых инженерных систем теплоснабжения» словами «1 589 364,00 ру</w:t>
      </w:r>
      <w:r w:rsidRPr="00C17245">
        <w:rPr>
          <w:rFonts w:ascii="Arial" w:hAnsi="Arial" w:cs="Arial"/>
          <w:sz w:val="16"/>
          <w:szCs w:val="16"/>
        </w:rPr>
        <w:t>б</w:t>
      </w:r>
      <w:r w:rsidRPr="00C17245">
        <w:rPr>
          <w:rFonts w:ascii="Arial" w:hAnsi="Arial" w:cs="Arial"/>
          <w:sz w:val="16"/>
          <w:szCs w:val="16"/>
        </w:rPr>
        <w:t>лей»;</w:t>
      </w:r>
    </w:p>
    <w:p w:rsidR="00016EF7" w:rsidRPr="00C17245" w:rsidRDefault="00016EF7" w:rsidP="00016EF7">
      <w:pPr>
        <w:pStyle w:val="aff0"/>
        <w:ind w:firstLine="284"/>
        <w:jc w:val="both"/>
        <w:rPr>
          <w:rFonts w:ascii="Arial" w:hAnsi="Arial" w:cs="Arial"/>
          <w:sz w:val="16"/>
          <w:szCs w:val="16"/>
        </w:rPr>
      </w:pPr>
      <w:r w:rsidRPr="00C17245">
        <w:rPr>
          <w:rFonts w:ascii="Arial" w:hAnsi="Arial" w:cs="Arial"/>
          <w:sz w:val="16"/>
          <w:szCs w:val="16"/>
        </w:rPr>
        <w:t>после слов « г. Валдай, ул. Механизаторов, д.16 - р</w:t>
      </w:r>
      <w:r w:rsidRPr="00C17245">
        <w:rPr>
          <w:rFonts w:ascii="Arial" w:hAnsi="Arial" w:cs="Arial"/>
          <w:color w:val="000000"/>
          <w:sz w:val="16"/>
          <w:szCs w:val="16"/>
        </w:rPr>
        <w:t xml:space="preserve">емонт внутридомовых инженерных систем водоотведения, </w:t>
      </w:r>
      <w:r w:rsidRPr="00C17245">
        <w:rPr>
          <w:rFonts w:ascii="Arial" w:hAnsi="Arial" w:cs="Arial"/>
          <w:sz w:val="16"/>
          <w:szCs w:val="16"/>
        </w:rPr>
        <w:t>ремонт внутридомовых инженерных систем теплоснабжения» словами «702 780,00 ру</w:t>
      </w:r>
      <w:r w:rsidRPr="00C17245">
        <w:rPr>
          <w:rFonts w:ascii="Arial" w:hAnsi="Arial" w:cs="Arial"/>
          <w:sz w:val="16"/>
          <w:szCs w:val="16"/>
        </w:rPr>
        <w:t>б</w:t>
      </w:r>
      <w:r w:rsidRPr="00C17245">
        <w:rPr>
          <w:rFonts w:ascii="Arial" w:hAnsi="Arial" w:cs="Arial"/>
          <w:sz w:val="16"/>
          <w:szCs w:val="16"/>
        </w:rPr>
        <w:t>лей»;</w:t>
      </w:r>
    </w:p>
    <w:p w:rsidR="00016EF7" w:rsidRPr="00C17245" w:rsidRDefault="00016EF7" w:rsidP="00016EF7">
      <w:pPr>
        <w:pStyle w:val="aff0"/>
        <w:ind w:firstLine="284"/>
        <w:jc w:val="both"/>
        <w:rPr>
          <w:rFonts w:ascii="Arial" w:hAnsi="Arial" w:cs="Arial"/>
          <w:sz w:val="16"/>
          <w:szCs w:val="16"/>
        </w:rPr>
      </w:pPr>
      <w:r w:rsidRPr="00C17245">
        <w:rPr>
          <w:rFonts w:ascii="Arial" w:hAnsi="Arial" w:cs="Arial"/>
          <w:color w:val="000000"/>
          <w:sz w:val="16"/>
          <w:szCs w:val="16"/>
          <w:shd w:val="clear" w:color="auto" w:fill="FFFFFF"/>
        </w:rPr>
        <w:t>после слов « г.Валдай, просп.Советский, д.67- ремонт фасада, ремонт фундамента» словами «119 689,19 ру</w:t>
      </w:r>
      <w:r w:rsidRPr="00C17245">
        <w:rPr>
          <w:rFonts w:ascii="Arial" w:hAnsi="Arial" w:cs="Arial"/>
          <w:color w:val="000000"/>
          <w:sz w:val="16"/>
          <w:szCs w:val="16"/>
          <w:shd w:val="clear" w:color="auto" w:fill="FFFFFF"/>
        </w:rPr>
        <w:t>б</w:t>
      </w:r>
      <w:r w:rsidRPr="00C17245">
        <w:rPr>
          <w:rFonts w:ascii="Arial" w:hAnsi="Arial" w:cs="Arial"/>
          <w:color w:val="000000"/>
          <w:sz w:val="16"/>
          <w:szCs w:val="16"/>
          <w:shd w:val="clear" w:color="auto" w:fill="FFFFFF"/>
        </w:rPr>
        <w:t>лей»;</w:t>
      </w:r>
    </w:p>
    <w:p w:rsidR="00016EF7" w:rsidRPr="00C17245" w:rsidRDefault="00016EF7" w:rsidP="00016EF7">
      <w:pPr>
        <w:shd w:val="clear" w:color="auto" w:fill="FFFFFF"/>
        <w:ind w:firstLine="284"/>
        <w:jc w:val="both"/>
        <w:rPr>
          <w:rFonts w:ascii="Arial" w:hAnsi="Arial" w:cs="Arial"/>
          <w:sz w:val="16"/>
          <w:szCs w:val="16"/>
        </w:rPr>
      </w:pPr>
      <w:r w:rsidRPr="00C17245">
        <w:rPr>
          <w:rFonts w:ascii="Arial" w:hAnsi="Arial" w:cs="Arial"/>
          <w:sz w:val="16"/>
          <w:szCs w:val="16"/>
        </w:rPr>
        <w:t>2. Опубликовать постановление в бюллетене « Валдайский Вестник» и разместить на официальном сайте Администрации Валдайского муниц</w:t>
      </w:r>
      <w:r w:rsidRPr="00C17245">
        <w:rPr>
          <w:rFonts w:ascii="Arial" w:hAnsi="Arial" w:cs="Arial"/>
          <w:sz w:val="16"/>
          <w:szCs w:val="16"/>
        </w:rPr>
        <w:t>и</w:t>
      </w:r>
      <w:r w:rsidRPr="00C17245">
        <w:rPr>
          <w:rFonts w:ascii="Arial" w:hAnsi="Arial" w:cs="Arial"/>
          <w:sz w:val="16"/>
          <w:szCs w:val="16"/>
        </w:rPr>
        <w:t>пального района в сети «Инте</w:t>
      </w:r>
      <w:r w:rsidRPr="00C17245">
        <w:rPr>
          <w:rFonts w:ascii="Arial" w:hAnsi="Arial" w:cs="Arial"/>
          <w:sz w:val="16"/>
          <w:szCs w:val="16"/>
        </w:rPr>
        <w:t>р</w:t>
      </w:r>
      <w:r w:rsidRPr="00C17245">
        <w:rPr>
          <w:rFonts w:ascii="Arial" w:hAnsi="Arial" w:cs="Arial"/>
          <w:sz w:val="16"/>
          <w:szCs w:val="16"/>
        </w:rPr>
        <w:t>нет».</w:t>
      </w:r>
    </w:p>
    <w:p w:rsidR="00016EF7" w:rsidRDefault="00016EF7" w:rsidP="00016EF7">
      <w:pPr>
        <w:ind w:firstLine="284"/>
        <w:jc w:val="both"/>
        <w:rPr>
          <w:rFonts w:ascii="Arial" w:hAnsi="Arial" w:cs="Arial"/>
          <w:b/>
          <w:sz w:val="16"/>
          <w:szCs w:val="16"/>
        </w:rPr>
      </w:pPr>
      <w:r w:rsidRPr="00C17245">
        <w:rPr>
          <w:rFonts w:ascii="Arial" w:hAnsi="Arial" w:cs="Arial"/>
          <w:b/>
          <w:sz w:val="16"/>
          <w:szCs w:val="16"/>
        </w:rPr>
        <w:t>Глава муниципального района</w:t>
      </w:r>
      <w:r w:rsidRPr="00C17245">
        <w:rPr>
          <w:rFonts w:ascii="Arial" w:hAnsi="Arial" w:cs="Arial"/>
          <w:b/>
          <w:sz w:val="16"/>
          <w:szCs w:val="16"/>
        </w:rPr>
        <w:tab/>
      </w:r>
      <w:r w:rsidRPr="00C17245">
        <w:rPr>
          <w:rFonts w:ascii="Arial" w:hAnsi="Arial" w:cs="Arial"/>
          <w:b/>
          <w:sz w:val="16"/>
          <w:szCs w:val="16"/>
        </w:rPr>
        <w:tab/>
        <w:t>Ю.В.Стадэ</w:t>
      </w:r>
    </w:p>
    <w:p w:rsidR="00F30871" w:rsidRPr="00C17245" w:rsidRDefault="00F30871" w:rsidP="00016EF7">
      <w:pPr>
        <w:ind w:firstLine="284"/>
        <w:jc w:val="both"/>
        <w:rPr>
          <w:rFonts w:ascii="Arial" w:hAnsi="Arial" w:cs="Arial"/>
          <w:sz w:val="16"/>
          <w:szCs w:val="16"/>
        </w:rPr>
      </w:pPr>
    </w:p>
    <w:p w:rsidR="00F30871" w:rsidRPr="001F6718" w:rsidRDefault="00F30871" w:rsidP="00F30871">
      <w:pPr>
        <w:pStyle w:val="2"/>
        <w:rPr>
          <w:rFonts w:ascii="Arial" w:hAnsi="Arial" w:cs="Arial"/>
          <w:color w:val="000000"/>
          <w:sz w:val="16"/>
          <w:szCs w:val="16"/>
        </w:rPr>
      </w:pPr>
      <w:r w:rsidRPr="001F6718">
        <w:rPr>
          <w:rFonts w:ascii="Arial" w:hAnsi="Arial" w:cs="Arial"/>
          <w:color w:val="000000"/>
          <w:sz w:val="16"/>
          <w:szCs w:val="16"/>
        </w:rPr>
        <w:t>АДМИНИСТРАЦИЯ ВАЛДАЙСКОГО МУНИЦИПАЛЬНОГО РАЙОНА</w:t>
      </w:r>
    </w:p>
    <w:p w:rsidR="00F30871" w:rsidRPr="001F6718" w:rsidRDefault="00F30871" w:rsidP="00F30871">
      <w:pPr>
        <w:pStyle w:val="3"/>
        <w:rPr>
          <w:rFonts w:ascii="Arial" w:hAnsi="Arial" w:cs="Arial"/>
          <w:sz w:val="16"/>
          <w:szCs w:val="16"/>
        </w:rPr>
      </w:pPr>
      <w:r w:rsidRPr="001F6718">
        <w:rPr>
          <w:rFonts w:ascii="Arial" w:hAnsi="Arial" w:cs="Arial"/>
          <w:sz w:val="16"/>
          <w:szCs w:val="16"/>
        </w:rPr>
        <w:t>П О С Т А Н О В Л Е Н И Е</w:t>
      </w:r>
    </w:p>
    <w:p w:rsidR="00F30871" w:rsidRPr="001F6718" w:rsidRDefault="00F30871" w:rsidP="00F30871">
      <w:pPr>
        <w:jc w:val="center"/>
        <w:rPr>
          <w:rFonts w:ascii="Arial" w:hAnsi="Arial" w:cs="Arial"/>
          <w:color w:val="000000"/>
          <w:sz w:val="16"/>
          <w:szCs w:val="16"/>
        </w:rPr>
      </w:pPr>
      <w:r w:rsidRPr="001F6718">
        <w:rPr>
          <w:rFonts w:ascii="Arial" w:hAnsi="Arial" w:cs="Arial"/>
          <w:color w:val="000000"/>
          <w:sz w:val="16"/>
          <w:szCs w:val="16"/>
        </w:rPr>
        <w:t>11.12.2020 №1953</w:t>
      </w:r>
    </w:p>
    <w:p w:rsidR="00F30871" w:rsidRPr="001F6718" w:rsidRDefault="00F30871" w:rsidP="00F30871">
      <w:pPr>
        <w:shd w:val="clear" w:color="auto" w:fill="FFFFFF"/>
        <w:tabs>
          <w:tab w:val="left" w:pos="1418"/>
        </w:tabs>
        <w:jc w:val="center"/>
        <w:rPr>
          <w:rFonts w:ascii="Arial" w:hAnsi="Arial" w:cs="Arial"/>
          <w:b/>
          <w:sz w:val="16"/>
          <w:szCs w:val="16"/>
        </w:rPr>
      </w:pPr>
      <w:r w:rsidRPr="001F6718">
        <w:rPr>
          <w:rFonts w:ascii="Arial" w:hAnsi="Arial" w:cs="Arial"/>
          <w:b/>
          <w:sz w:val="16"/>
          <w:szCs w:val="16"/>
        </w:rPr>
        <w:t>О внесении изменений</w:t>
      </w:r>
      <w:r>
        <w:rPr>
          <w:rFonts w:ascii="Arial" w:hAnsi="Arial" w:cs="Arial"/>
          <w:b/>
          <w:sz w:val="16"/>
          <w:szCs w:val="16"/>
        </w:rPr>
        <w:t xml:space="preserve"> </w:t>
      </w:r>
      <w:r w:rsidRPr="001F6718">
        <w:rPr>
          <w:rFonts w:ascii="Arial" w:hAnsi="Arial" w:cs="Arial"/>
          <w:b/>
          <w:sz w:val="16"/>
          <w:szCs w:val="16"/>
        </w:rPr>
        <w:t>в постановление Администрации</w:t>
      </w:r>
    </w:p>
    <w:p w:rsidR="00F30871" w:rsidRPr="001F6718" w:rsidRDefault="00F30871" w:rsidP="00F30871">
      <w:pPr>
        <w:shd w:val="clear" w:color="auto" w:fill="FFFFFF"/>
        <w:tabs>
          <w:tab w:val="left" w:pos="1418"/>
        </w:tabs>
        <w:jc w:val="center"/>
        <w:rPr>
          <w:rFonts w:ascii="Arial" w:hAnsi="Arial" w:cs="Arial"/>
          <w:b/>
          <w:sz w:val="16"/>
          <w:szCs w:val="16"/>
        </w:rPr>
      </w:pPr>
      <w:r w:rsidRPr="001F6718">
        <w:rPr>
          <w:rFonts w:ascii="Arial" w:hAnsi="Arial" w:cs="Arial"/>
          <w:b/>
          <w:sz w:val="16"/>
          <w:szCs w:val="16"/>
        </w:rPr>
        <w:t>Валдайского муниципального района</w:t>
      </w:r>
      <w:r>
        <w:rPr>
          <w:rFonts w:ascii="Arial" w:hAnsi="Arial" w:cs="Arial"/>
          <w:b/>
          <w:sz w:val="16"/>
          <w:szCs w:val="16"/>
        </w:rPr>
        <w:t xml:space="preserve"> </w:t>
      </w:r>
      <w:r w:rsidRPr="001F6718">
        <w:rPr>
          <w:rFonts w:ascii="Arial" w:hAnsi="Arial" w:cs="Arial"/>
          <w:b/>
          <w:sz w:val="16"/>
          <w:szCs w:val="16"/>
        </w:rPr>
        <w:t>от 31.05.2019 № 875</w:t>
      </w:r>
    </w:p>
    <w:p w:rsidR="00F30871" w:rsidRPr="001F6718" w:rsidRDefault="00F30871" w:rsidP="00F30871">
      <w:pPr>
        <w:shd w:val="clear" w:color="auto" w:fill="FFFFFF"/>
        <w:ind w:firstLine="284"/>
        <w:jc w:val="both"/>
        <w:rPr>
          <w:rFonts w:ascii="Arial" w:hAnsi="Arial" w:cs="Arial"/>
          <w:sz w:val="16"/>
          <w:szCs w:val="16"/>
        </w:rPr>
      </w:pPr>
      <w:r w:rsidRPr="001F6718">
        <w:rPr>
          <w:rFonts w:ascii="Arial" w:hAnsi="Arial" w:cs="Arial"/>
          <w:sz w:val="16"/>
          <w:szCs w:val="16"/>
        </w:rPr>
        <w:t xml:space="preserve">Администрация Валдайского муниципального района </w:t>
      </w:r>
      <w:r w:rsidRPr="001F6718">
        <w:rPr>
          <w:rFonts w:ascii="Arial" w:hAnsi="Arial" w:cs="Arial"/>
          <w:b/>
          <w:sz w:val="16"/>
          <w:szCs w:val="16"/>
        </w:rPr>
        <w:t>ПОСТ</w:t>
      </w:r>
      <w:r w:rsidRPr="001F6718">
        <w:rPr>
          <w:rFonts w:ascii="Arial" w:hAnsi="Arial" w:cs="Arial"/>
          <w:b/>
          <w:sz w:val="16"/>
          <w:szCs w:val="16"/>
        </w:rPr>
        <w:t>А</w:t>
      </w:r>
      <w:r w:rsidRPr="001F6718">
        <w:rPr>
          <w:rFonts w:ascii="Arial" w:hAnsi="Arial" w:cs="Arial"/>
          <w:b/>
          <w:sz w:val="16"/>
          <w:szCs w:val="16"/>
        </w:rPr>
        <w:t>НОВЛЯЕТ:</w:t>
      </w:r>
    </w:p>
    <w:p w:rsidR="00F30871" w:rsidRPr="001F6718" w:rsidRDefault="00F30871" w:rsidP="00F30871">
      <w:pPr>
        <w:shd w:val="clear" w:color="auto" w:fill="FFFFFF"/>
        <w:ind w:firstLine="284"/>
        <w:jc w:val="both"/>
        <w:rPr>
          <w:rFonts w:ascii="Arial" w:hAnsi="Arial" w:cs="Arial"/>
          <w:sz w:val="16"/>
          <w:szCs w:val="16"/>
        </w:rPr>
      </w:pPr>
      <w:r w:rsidRPr="001F6718">
        <w:rPr>
          <w:rFonts w:ascii="Arial" w:hAnsi="Arial" w:cs="Arial"/>
          <w:sz w:val="16"/>
          <w:szCs w:val="16"/>
        </w:rPr>
        <w:t>1. Внести изменения в постановление Администрации Валдайского муниципального района от 31.05.2019 № 875 «Об утверждении проведения к</w:t>
      </w:r>
      <w:r w:rsidRPr="001F6718">
        <w:rPr>
          <w:rFonts w:ascii="Arial" w:hAnsi="Arial" w:cs="Arial"/>
          <w:sz w:val="16"/>
          <w:szCs w:val="16"/>
        </w:rPr>
        <w:t>а</w:t>
      </w:r>
      <w:r w:rsidRPr="001F6718">
        <w:rPr>
          <w:rFonts w:ascii="Arial" w:hAnsi="Arial" w:cs="Arial"/>
          <w:sz w:val="16"/>
          <w:szCs w:val="16"/>
        </w:rPr>
        <w:t>питального ремонта», допо</w:t>
      </w:r>
      <w:r w:rsidRPr="001F6718">
        <w:rPr>
          <w:rFonts w:ascii="Arial" w:hAnsi="Arial" w:cs="Arial"/>
          <w:sz w:val="16"/>
          <w:szCs w:val="16"/>
        </w:rPr>
        <w:t>л</w:t>
      </w:r>
      <w:r w:rsidRPr="001F6718">
        <w:rPr>
          <w:rFonts w:ascii="Arial" w:hAnsi="Arial" w:cs="Arial"/>
          <w:sz w:val="16"/>
          <w:szCs w:val="16"/>
        </w:rPr>
        <w:t>нив пункт 1:</w:t>
      </w:r>
    </w:p>
    <w:p w:rsidR="00F30871" w:rsidRPr="001F6718" w:rsidRDefault="00F30871" w:rsidP="00F30871">
      <w:pPr>
        <w:autoSpaceDE w:val="0"/>
        <w:autoSpaceDN w:val="0"/>
        <w:adjustRightInd w:val="0"/>
        <w:ind w:firstLine="284"/>
        <w:jc w:val="both"/>
        <w:rPr>
          <w:rFonts w:ascii="Arial" w:hAnsi="Arial" w:cs="Arial"/>
          <w:sz w:val="16"/>
          <w:szCs w:val="16"/>
        </w:rPr>
      </w:pPr>
      <w:r w:rsidRPr="001F6718">
        <w:rPr>
          <w:rFonts w:ascii="Arial" w:hAnsi="Arial" w:cs="Arial"/>
          <w:sz w:val="16"/>
          <w:szCs w:val="16"/>
        </w:rPr>
        <w:t>после слов «д.Ивантеево, ул.Озерная, д.2 словами  « ремонт системы газоснабжения 1 203 718,78 ру</w:t>
      </w:r>
      <w:r w:rsidRPr="001F6718">
        <w:rPr>
          <w:rFonts w:ascii="Arial" w:hAnsi="Arial" w:cs="Arial"/>
          <w:sz w:val="16"/>
          <w:szCs w:val="16"/>
        </w:rPr>
        <w:t>б</w:t>
      </w:r>
      <w:r w:rsidRPr="001F6718">
        <w:rPr>
          <w:rFonts w:ascii="Arial" w:hAnsi="Arial" w:cs="Arial"/>
          <w:sz w:val="16"/>
          <w:szCs w:val="16"/>
        </w:rPr>
        <w:t>лей»;</w:t>
      </w:r>
    </w:p>
    <w:p w:rsidR="00F30871" w:rsidRPr="001F6718" w:rsidRDefault="00F30871" w:rsidP="00F30871">
      <w:pPr>
        <w:autoSpaceDE w:val="0"/>
        <w:autoSpaceDN w:val="0"/>
        <w:adjustRightInd w:val="0"/>
        <w:ind w:firstLine="284"/>
        <w:jc w:val="both"/>
        <w:rPr>
          <w:rFonts w:ascii="Arial" w:hAnsi="Arial" w:cs="Arial"/>
          <w:sz w:val="16"/>
          <w:szCs w:val="16"/>
        </w:rPr>
      </w:pPr>
      <w:r w:rsidRPr="001F6718">
        <w:rPr>
          <w:rFonts w:ascii="Arial" w:hAnsi="Arial" w:cs="Arial"/>
          <w:sz w:val="16"/>
          <w:szCs w:val="16"/>
        </w:rPr>
        <w:t>после слов «д.Ивантеево,ул. Озерная, д.4 словами « ремонт системы газоснабжения 1 379 381,09 ру</w:t>
      </w:r>
      <w:r w:rsidRPr="001F6718">
        <w:rPr>
          <w:rFonts w:ascii="Arial" w:hAnsi="Arial" w:cs="Arial"/>
          <w:sz w:val="16"/>
          <w:szCs w:val="16"/>
        </w:rPr>
        <w:t>б</w:t>
      </w:r>
      <w:r w:rsidRPr="001F6718">
        <w:rPr>
          <w:rFonts w:ascii="Arial" w:hAnsi="Arial" w:cs="Arial"/>
          <w:sz w:val="16"/>
          <w:szCs w:val="16"/>
        </w:rPr>
        <w:t>лей»</w:t>
      </w:r>
    </w:p>
    <w:p w:rsidR="00F30871" w:rsidRPr="001F6718" w:rsidRDefault="00F30871" w:rsidP="00F30871">
      <w:pPr>
        <w:autoSpaceDE w:val="0"/>
        <w:autoSpaceDN w:val="0"/>
        <w:adjustRightInd w:val="0"/>
        <w:ind w:firstLine="284"/>
        <w:jc w:val="both"/>
        <w:rPr>
          <w:rFonts w:ascii="Arial" w:hAnsi="Arial" w:cs="Arial"/>
          <w:sz w:val="16"/>
          <w:szCs w:val="16"/>
        </w:rPr>
      </w:pPr>
      <w:r w:rsidRPr="001F6718">
        <w:rPr>
          <w:rFonts w:ascii="Arial" w:hAnsi="Arial" w:cs="Arial"/>
          <w:sz w:val="16"/>
          <w:szCs w:val="16"/>
        </w:rPr>
        <w:t>2. Опубликовать постановление в бюллетене « Валдайский Вестник» и разместить на официальном сайте Администрации Валдайского муниц</w:t>
      </w:r>
      <w:r w:rsidRPr="001F6718">
        <w:rPr>
          <w:rFonts w:ascii="Arial" w:hAnsi="Arial" w:cs="Arial"/>
          <w:sz w:val="16"/>
          <w:szCs w:val="16"/>
        </w:rPr>
        <w:t>и</w:t>
      </w:r>
      <w:r w:rsidRPr="001F6718">
        <w:rPr>
          <w:rFonts w:ascii="Arial" w:hAnsi="Arial" w:cs="Arial"/>
          <w:sz w:val="16"/>
          <w:szCs w:val="16"/>
        </w:rPr>
        <w:t>пального района в сети «Инте</w:t>
      </w:r>
      <w:r w:rsidRPr="001F6718">
        <w:rPr>
          <w:rFonts w:ascii="Arial" w:hAnsi="Arial" w:cs="Arial"/>
          <w:sz w:val="16"/>
          <w:szCs w:val="16"/>
        </w:rPr>
        <w:t>р</w:t>
      </w:r>
      <w:r w:rsidRPr="001F6718">
        <w:rPr>
          <w:rFonts w:ascii="Arial" w:hAnsi="Arial" w:cs="Arial"/>
          <w:sz w:val="16"/>
          <w:szCs w:val="16"/>
        </w:rPr>
        <w:t>нет».</w:t>
      </w:r>
    </w:p>
    <w:p w:rsidR="00F30871" w:rsidRDefault="00F30871" w:rsidP="00F30871">
      <w:pPr>
        <w:ind w:firstLine="284"/>
        <w:jc w:val="both"/>
        <w:rPr>
          <w:rFonts w:ascii="Arial" w:hAnsi="Arial" w:cs="Arial"/>
          <w:b/>
          <w:sz w:val="16"/>
          <w:szCs w:val="16"/>
        </w:rPr>
      </w:pPr>
      <w:r w:rsidRPr="001F6718">
        <w:rPr>
          <w:rFonts w:ascii="Arial" w:hAnsi="Arial" w:cs="Arial"/>
          <w:b/>
          <w:sz w:val="16"/>
          <w:szCs w:val="16"/>
        </w:rPr>
        <w:t>Глава муниципального района</w:t>
      </w:r>
      <w:r w:rsidRPr="001F6718">
        <w:rPr>
          <w:rFonts w:ascii="Arial" w:hAnsi="Arial" w:cs="Arial"/>
          <w:b/>
          <w:sz w:val="16"/>
          <w:szCs w:val="16"/>
        </w:rPr>
        <w:tab/>
      </w:r>
      <w:r w:rsidRPr="001F6718">
        <w:rPr>
          <w:rFonts w:ascii="Arial" w:hAnsi="Arial" w:cs="Arial"/>
          <w:b/>
          <w:sz w:val="16"/>
          <w:szCs w:val="16"/>
        </w:rPr>
        <w:tab/>
        <w:t>Ю.В.Стадэ</w:t>
      </w:r>
    </w:p>
    <w:p w:rsidR="00A12FC3" w:rsidRPr="001F6718" w:rsidRDefault="00A12FC3" w:rsidP="00F30871">
      <w:pPr>
        <w:ind w:firstLine="284"/>
        <w:jc w:val="both"/>
        <w:rPr>
          <w:rFonts w:ascii="Arial" w:hAnsi="Arial" w:cs="Arial"/>
          <w:sz w:val="16"/>
          <w:szCs w:val="16"/>
        </w:rPr>
      </w:pPr>
    </w:p>
    <w:p w:rsidR="00A12FC3" w:rsidRPr="00F44F59" w:rsidRDefault="00A12FC3" w:rsidP="00A12FC3">
      <w:pPr>
        <w:pStyle w:val="2"/>
        <w:rPr>
          <w:rFonts w:ascii="Arial" w:hAnsi="Arial" w:cs="Arial"/>
          <w:color w:val="000000"/>
          <w:sz w:val="16"/>
          <w:szCs w:val="16"/>
        </w:rPr>
      </w:pPr>
      <w:r w:rsidRPr="00F44F59">
        <w:rPr>
          <w:rFonts w:ascii="Arial" w:hAnsi="Arial" w:cs="Arial"/>
          <w:color w:val="000000"/>
          <w:sz w:val="16"/>
          <w:szCs w:val="16"/>
        </w:rPr>
        <w:t>АДМИНИСТРАЦИЯ ВАЛДАЙСКОГО МУНИЦИПАЛЬНОГО РАЙОНА</w:t>
      </w:r>
    </w:p>
    <w:p w:rsidR="00A12FC3" w:rsidRPr="00F44F59" w:rsidRDefault="00A12FC3" w:rsidP="00A12FC3">
      <w:pPr>
        <w:pStyle w:val="3"/>
        <w:rPr>
          <w:rFonts w:ascii="Arial" w:hAnsi="Arial" w:cs="Arial"/>
          <w:sz w:val="16"/>
          <w:szCs w:val="16"/>
        </w:rPr>
      </w:pPr>
      <w:r w:rsidRPr="00F44F59">
        <w:rPr>
          <w:rFonts w:ascii="Arial" w:hAnsi="Arial" w:cs="Arial"/>
          <w:sz w:val="16"/>
          <w:szCs w:val="16"/>
        </w:rPr>
        <w:t>П О С Т А Н О В Л Е Н И Е</w:t>
      </w:r>
    </w:p>
    <w:p w:rsidR="00A12FC3" w:rsidRPr="00F44F59" w:rsidRDefault="00A12FC3" w:rsidP="00A12FC3">
      <w:pPr>
        <w:jc w:val="center"/>
        <w:rPr>
          <w:rFonts w:ascii="Arial" w:hAnsi="Arial" w:cs="Arial"/>
          <w:color w:val="000000"/>
          <w:sz w:val="16"/>
          <w:szCs w:val="16"/>
        </w:rPr>
      </w:pPr>
      <w:r w:rsidRPr="00F44F59">
        <w:rPr>
          <w:rFonts w:ascii="Arial" w:hAnsi="Arial" w:cs="Arial"/>
          <w:color w:val="000000"/>
          <w:sz w:val="16"/>
          <w:szCs w:val="16"/>
        </w:rPr>
        <w:t>11.12.2020 №1954</w:t>
      </w:r>
    </w:p>
    <w:p w:rsidR="00A12FC3" w:rsidRPr="00F44F59" w:rsidRDefault="00A12FC3" w:rsidP="00A12FC3">
      <w:pPr>
        <w:shd w:val="clear" w:color="auto" w:fill="FFFFFF"/>
        <w:tabs>
          <w:tab w:val="left" w:pos="1418"/>
        </w:tabs>
        <w:jc w:val="center"/>
        <w:rPr>
          <w:rFonts w:ascii="Arial" w:hAnsi="Arial" w:cs="Arial"/>
          <w:b/>
          <w:sz w:val="16"/>
          <w:szCs w:val="16"/>
        </w:rPr>
      </w:pPr>
      <w:r w:rsidRPr="00F44F59">
        <w:rPr>
          <w:rFonts w:ascii="Arial" w:hAnsi="Arial" w:cs="Arial"/>
          <w:b/>
          <w:sz w:val="16"/>
          <w:szCs w:val="16"/>
        </w:rPr>
        <w:t>О внесении изменений</w:t>
      </w:r>
      <w:r>
        <w:rPr>
          <w:rFonts w:ascii="Arial" w:hAnsi="Arial" w:cs="Arial"/>
          <w:b/>
          <w:sz w:val="16"/>
          <w:szCs w:val="16"/>
        </w:rPr>
        <w:t xml:space="preserve"> в постановление</w:t>
      </w:r>
      <w:r w:rsidRPr="00F44F59">
        <w:rPr>
          <w:rFonts w:ascii="Arial" w:hAnsi="Arial" w:cs="Arial"/>
          <w:b/>
          <w:sz w:val="16"/>
          <w:szCs w:val="16"/>
        </w:rPr>
        <w:t xml:space="preserve"> Администрации</w:t>
      </w:r>
    </w:p>
    <w:p w:rsidR="00A12FC3" w:rsidRPr="00F44F59" w:rsidRDefault="00A12FC3" w:rsidP="00A12FC3">
      <w:pPr>
        <w:shd w:val="clear" w:color="auto" w:fill="FFFFFF"/>
        <w:tabs>
          <w:tab w:val="left" w:pos="1418"/>
        </w:tabs>
        <w:jc w:val="center"/>
        <w:rPr>
          <w:rFonts w:ascii="Arial" w:hAnsi="Arial" w:cs="Arial"/>
          <w:b/>
          <w:sz w:val="16"/>
          <w:szCs w:val="16"/>
        </w:rPr>
      </w:pPr>
      <w:r w:rsidRPr="00F44F59">
        <w:rPr>
          <w:rFonts w:ascii="Arial" w:hAnsi="Arial" w:cs="Arial"/>
          <w:b/>
          <w:sz w:val="16"/>
          <w:szCs w:val="16"/>
        </w:rPr>
        <w:lastRenderedPageBreak/>
        <w:t>Валдайского муниципального района</w:t>
      </w:r>
      <w:r>
        <w:rPr>
          <w:rFonts w:ascii="Arial" w:hAnsi="Arial" w:cs="Arial"/>
          <w:b/>
          <w:sz w:val="16"/>
          <w:szCs w:val="16"/>
        </w:rPr>
        <w:t xml:space="preserve"> </w:t>
      </w:r>
      <w:r w:rsidRPr="00F44F59">
        <w:rPr>
          <w:rFonts w:ascii="Arial" w:hAnsi="Arial" w:cs="Arial"/>
          <w:b/>
          <w:sz w:val="16"/>
          <w:szCs w:val="16"/>
        </w:rPr>
        <w:t>от 19.07.2019 № 1218</w:t>
      </w:r>
    </w:p>
    <w:p w:rsidR="00A12FC3" w:rsidRPr="00F44F59" w:rsidRDefault="00A12FC3" w:rsidP="00A12FC3">
      <w:pPr>
        <w:shd w:val="clear" w:color="auto" w:fill="FFFFFF"/>
        <w:ind w:firstLine="284"/>
        <w:jc w:val="both"/>
        <w:rPr>
          <w:rFonts w:ascii="Arial" w:hAnsi="Arial" w:cs="Arial"/>
          <w:sz w:val="16"/>
          <w:szCs w:val="16"/>
        </w:rPr>
      </w:pPr>
      <w:r w:rsidRPr="00F44F59">
        <w:rPr>
          <w:rFonts w:ascii="Arial" w:hAnsi="Arial" w:cs="Arial"/>
          <w:sz w:val="16"/>
          <w:szCs w:val="16"/>
        </w:rPr>
        <w:t xml:space="preserve">Администрация Валдайского муниципального района </w:t>
      </w:r>
      <w:r w:rsidRPr="00F44F59">
        <w:rPr>
          <w:rFonts w:ascii="Arial" w:hAnsi="Arial" w:cs="Arial"/>
          <w:b/>
          <w:sz w:val="16"/>
          <w:szCs w:val="16"/>
        </w:rPr>
        <w:t>ПОСТ</w:t>
      </w:r>
      <w:r w:rsidRPr="00F44F59">
        <w:rPr>
          <w:rFonts w:ascii="Arial" w:hAnsi="Arial" w:cs="Arial"/>
          <w:b/>
          <w:sz w:val="16"/>
          <w:szCs w:val="16"/>
        </w:rPr>
        <w:t>А</w:t>
      </w:r>
      <w:r w:rsidRPr="00F44F59">
        <w:rPr>
          <w:rFonts w:ascii="Arial" w:hAnsi="Arial" w:cs="Arial"/>
          <w:b/>
          <w:sz w:val="16"/>
          <w:szCs w:val="16"/>
        </w:rPr>
        <w:t>НОВЛЯЕТ:</w:t>
      </w:r>
    </w:p>
    <w:p w:rsidR="00A12FC3" w:rsidRPr="00F44F59" w:rsidRDefault="00A12FC3" w:rsidP="00A12FC3">
      <w:pPr>
        <w:shd w:val="clear" w:color="auto" w:fill="FFFFFF"/>
        <w:ind w:firstLine="284"/>
        <w:jc w:val="both"/>
        <w:rPr>
          <w:rFonts w:ascii="Arial" w:hAnsi="Arial" w:cs="Arial"/>
          <w:sz w:val="16"/>
          <w:szCs w:val="16"/>
        </w:rPr>
      </w:pPr>
      <w:r w:rsidRPr="00F44F59">
        <w:rPr>
          <w:rFonts w:ascii="Arial" w:hAnsi="Arial" w:cs="Arial"/>
          <w:sz w:val="16"/>
          <w:szCs w:val="16"/>
        </w:rPr>
        <w:t>1. Внести изменения в постановление Администрации Валдайского муниципального района от 19.07.2019 № 1218 «Об утверждении проведения к</w:t>
      </w:r>
      <w:r w:rsidRPr="00F44F59">
        <w:rPr>
          <w:rFonts w:ascii="Arial" w:hAnsi="Arial" w:cs="Arial"/>
          <w:sz w:val="16"/>
          <w:szCs w:val="16"/>
        </w:rPr>
        <w:t>а</w:t>
      </w:r>
      <w:r w:rsidRPr="00F44F59">
        <w:rPr>
          <w:rFonts w:ascii="Arial" w:hAnsi="Arial" w:cs="Arial"/>
          <w:sz w:val="16"/>
          <w:szCs w:val="16"/>
        </w:rPr>
        <w:t>питального ремонта», дополнив пункт1 после слов «Утвердить проведение капитального ремонта в 2019 году в многоквартирном доме, распол</w:t>
      </w:r>
      <w:r w:rsidRPr="00F44F59">
        <w:rPr>
          <w:rFonts w:ascii="Arial" w:hAnsi="Arial" w:cs="Arial"/>
          <w:sz w:val="16"/>
          <w:szCs w:val="16"/>
        </w:rPr>
        <w:t>о</w:t>
      </w:r>
      <w:r w:rsidRPr="00F44F59">
        <w:rPr>
          <w:rFonts w:ascii="Arial" w:hAnsi="Arial" w:cs="Arial"/>
          <w:sz w:val="16"/>
          <w:szCs w:val="16"/>
        </w:rPr>
        <w:t>женном по адресу: Новгородская обл., г. Валдай, ул. Павлова, д. 32А» словами «1 324 204,42 рублей».</w:t>
      </w:r>
    </w:p>
    <w:p w:rsidR="00A12FC3" w:rsidRPr="00F44F59" w:rsidRDefault="00A12FC3" w:rsidP="00A12FC3">
      <w:pPr>
        <w:autoSpaceDE w:val="0"/>
        <w:autoSpaceDN w:val="0"/>
        <w:adjustRightInd w:val="0"/>
        <w:ind w:firstLine="284"/>
        <w:jc w:val="both"/>
        <w:rPr>
          <w:rFonts w:ascii="Arial" w:hAnsi="Arial" w:cs="Arial"/>
          <w:sz w:val="16"/>
          <w:szCs w:val="16"/>
        </w:rPr>
      </w:pPr>
      <w:r w:rsidRPr="00F44F59">
        <w:rPr>
          <w:rFonts w:ascii="Arial" w:hAnsi="Arial" w:cs="Arial"/>
          <w:sz w:val="16"/>
          <w:szCs w:val="16"/>
        </w:rPr>
        <w:t>2. Опубликовать постановление в бюллетене « Валдайский Вестник» и разместить на официальном сайте Администрации Валдайского муниц</w:t>
      </w:r>
      <w:r w:rsidRPr="00F44F59">
        <w:rPr>
          <w:rFonts w:ascii="Arial" w:hAnsi="Arial" w:cs="Arial"/>
          <w:sz w:val="16"/>
          <w:szCs w:val="16"/>
        </w:rPr>
        <w:t>и</w:t>
      </w:r>
      <w:r w:rsidRPr="00F44F59">
        <w:rPr>
          <w:rFonts w:ascii="Arial" w:hAnsi="Arial" w:cs="Arial"/>
          <w:sz w:val="16"/>
          <w:szCs w:val="16"/>
        </w:rPr>
        <w:t>пального района в сети «Инте</w:t>
      </w:r>
      <w:r w:rsidRPr="00F44F59">
        <w:rPr>
          <w:rFonts w:ascii="Arial" w:hAnsi="Arial" w:cs="Arial"/>
          <w:sz w:val="16"/>
          <w:szCs w:val="16"/>
        </w:rPr>
        <w:t>р</w:t>
      </w:r>
      <w:r w:rsidRPr="00F44F59">
        <w:rPr>
          <w:rFonts w:ascii="Arial" w:hAnsi="Arial" w:cs="Arial"/>
          <w:sz w:val="16"/>
          <w:szCs w:val="16"/>
        </w:rPr>
        <w:t>нет».</w:t>
      </w:r>
    </w:p>
    <w:p w:rsidR="00A12FC3" w:rsidRDefault="00A12FC3" w:rsidP="00A12FC3">
      <w:pPr>
        <w:ind w:firstLine="284"/>
        <w:jc w:val="both"/>
        <w:rPr>
          <w:rFonts w:ascii="Arial" w:hAnsi="Arial" w:cs="Arial"/>
          <w:b/>
          <w:sz w:val="16"/>
          <w:szCs w:val="16"/>
        </w:rPr>
      </w:pPr>
      <w:r w:rsidRPr="00F44F59">
        <w:rPr>
          <w:rFonts w:ascii="Arial" w:hAnsi="Arial" w:cs="Arial"/>
          <w:b/>
          <w:sz w:val="16"/>
          <w:szCs w:val="16"/>
        </w:rPr>
        <w:t>Глава муниципального района</w:t>
      </w:r>
      <w:r w:rsidRPr="00F44F59">
        <w:rPr>
          <w:rFonts w:ascii="Arial" w:hAnsi="Arial" w:cs="Arial"/>
          <w:b/>
          <w:sz w:val="16"/>
          <w:szCs w:val="16"/>
        </w:rPr>
        <w:tab/>
      </w:r>
      <w:r w:rsidRPr="00F44F59">
        <w:rPr>
          <w:rFonts w:ascii="Arial" w:hAnsi="Arial" w:cs="Arial"/>
          <w:b/>
          <w:sz w:val="16"/>
          <w:szCs w:val="16"/>
        </w:rPr>
        <w:tab/>
        <w:t>Ю.В.Стадэ</w:t>
      </w:r>
    </w:p>
    <w:p w:rsidR="009B3C0A" w:rsidRPr="00F44F59" w:rsidRDefault="009B3C0A" w:rsidP="00A12FC3">
      <w:pPr>
        <w:ind w:firstLine="284"/>
        <w:jc w:val="both"/>
        <w:rPr>
          <w:rFonts w:ascii="Arial" w:hAnsi="Arial" w:cs="Arial"/>
          <w:sz w:val="16"/>
          <w:szCs w:val="16"/>
        </w:rPr>
      </w:pPr>
    </w:p>
    <w:p w:rsidR="009B3C0A" w:rsidRPr="00761406" w:rsidRDefault="009B3C0A" w:rsidP="009B3C0A">
      <w:pPr>
        <w:pStyle w:val="2"/>
        <w:rPr>
          <w:rFonts w:ascii="Arial" w:hAnsi="Arial" w:cs="Arial"/>
          <w:color w:val="000000"/>
          <w:sz w:val="16"/>
          <w:szCs w:val="16"/>
        </w:rPr>
      </w:pPr>
      <w:r w:rsidRPr="00761406">
        <w:rPr>
          <w:rFonts w:ascii="Arial" w:hAnsi="Arial" w:cs="Arial"/>
          <w:color w:val="000000"/>
          <w:sz w:val="16"/>
          <w:szCs w:val="16"/>
        </w:rPr>
        <w:t>АДМИНИСТРАЦИЯ ВАЛДАЙСКОГО МУНИЦИПАЛЬНОГО РАЙОНА</w:t>
      </w:r>
    </w:p>
    <w:p w:rsidR="009B3C0A" w:rsidRPr="00761406" w:rsidRDefault="009B3C0A" w:rsidP="009B3C0A">
      <w:pPr>
        <w:pStyle w:val="3"/>
        <w:rPr>
          <w:rFonts w:ascii="Arial" w:hAnsi="Arial" w:cs="Arial"/>
          <w:sz w:val="16"/>
          <w:szCs w:val="16"/>
        </w:rPr>
      </w:pPr>
      <w:r w:rsidRPr="00761406">
        <w:rPr>
          <w:rFonts w:ascii="Arial" w:hAnsi="Arial" w:cs="Arial"/>
          <w:sz w:val="16"/>
          <w:szCs w:val="16"/>
        </w:rPr>
        <w:t>П О С Т А Н О В Л Е Н И Е</w:t>
      </w:r>
    </w:p>
    <w:p w:rsidR="009B3C0A" w:rsidRPr="00761406" w:rsidRDefault="009B3C0A" w:rsidP="009B3C0A">
      <w:pPr>
        <w:jc w:val="center"/>
        <w:rPr>
          <w:rFonts w:ascii="Arial" w:hAnsi="Arial" w:cs="Arial"/>
          <w:color w:val="000000"/>
          <w:sz w:val="16"/>
          <w:szCs w:val="16"/>
        </w:rPr>
      </w:pPr>
      <w:r w:rsidRPr="00761406">
        <w:rPr>
          <w:rFonts w:ascii="Arial" w:hAnsi="Arial" w:cs="Arial"/>
          <w:color w:val="000000"/>
          <w:sz w:val="16"/>
          <w:szCs w:val="16"/>
        </w:rPr>
        <w:t>15.12.2020 №1964</w:t>
      </w:r>
    </w:p>
    <w:p w:rsidR="009B3C0A" w:rsidRPr="00761406" w:rsidRDefault="009B3C0A" w:rsidP="009B3C0A">
      <w:pPr>
        <w:tabs>
          <w:tab w:val="left" w:pos="3560"/>
        </w:tabs>
        <w:jc w:val="center"/>
        <w:rPr>
          <w:rFonts w:ascii="Arial" w:hAnsi="Arial" w:cs="Arial"/>
          <w:b/>
          <w:color w:val="000000"/>
          <w:sz w:val="16"/>
          <w:szCs w:val="16"/>
        </w:rPr>
      </w:pPr>
      <w:r w:rsidRPr="00761406">
        <w:rPr>
          <w:rFonts w:ascii="Arial" w:hAnsi="Arial" w:cs="Arial"/>
          <w:b/>
          <w:color w:val="000000"/>
          <w:sz w:val="16"/>
          <w:szCs w:val="16"/>
        </w:rPr>
        <w:t>Об одобрении прогноза социально-экономического</w:t>
      </w:r>
      <w:r>
        <w:rPr>
          <w:rFonts w:ascii="Arial" w:hAnsi="Arial" w:cs="Arial"/>
          <w:b/>
          <w:color w:val="000000"/>
          <w:sz w:val="16"/>
          <w:szCs w:val="16"/>
        </w:rPr>
        <w:t xml:space="preserve"> </w:t>
      </w:r>
      <w:r w:rsidRPr="00761406">
        <w:rPr>
          <w:rFonts w:ascii="Arial" w:hAnsi="Arial" w:cs="Arial"/>
          <w:b/>
          <w:color w:val="000000"/>
          <w:sz w:val="16"/>
          <w:szCs w:val="16"/>
        </w:rPr>
        <w:t>развития Валдайского городского поселения</w:t>
      </w:r>
    </w:p>
    <w:p w:rsidR="009B3C0A" w:rsidRPr="00761406" w:rsidRDefault="009B3C0A" w:rsidP="009B3C0A">
      <w:pPr>
        <w:tabs>
          <w:tab w:val="left" w:pos="3560"/>
        </w:tabs>
        <w:jc w:val="center"/>
        <w:rPr>
          <w:rFonts w:ascii="Arial" w:hAnsi="Arial" w:cs="Arial"/>
          <w:b/>
          <w:color w:val="000000"/>
          <w:sz w:val="16"/>
          <w:szCs w:val="16"/>
        </w:rPr>
      </w:pPr>
      <w:r w:rsidRPr="00761406">
        <w:rPr>
          <w:rFonts w:ascii="Arial" w:hAnsi="Arial" w:cs="Arial"/>
          <w:b/>
          <w:color w:val="000000"/>
          <w:sz w:val="16"/>
          <w:szCs w:val="16"/>
        </w:rPr>
        <w:t>на 2021 год и плановый период 2022 и 2023 годов</w:t>
      </w:r>
    </w:p>
    <w:p w:rsidR="009B3C0A" w:rsidRPr="00761406" w:rsidRDefault="009B3C0A" w:rsidP="009B3C0A">
      <w:pPr>
        <w:tabs>
          <w:tab w:val="left" w:pos="3560"/>
        </w:tabs>
        <w:ind w:firstLine="284"/>
        <w:jc w:val="both"/>
        <w:rPr>
          <w:rFonts w:ascii="Arial" w:hAnsi="Arial" w:cs="Arial"/>
          <w:b/>
          <w:bCs/>
          <w:sz w:val="16"/>
          <w:szCs w:val="16"/>
        </w:rPr>
      </w:pPr>
      <w:r w:rsidRPr="00761406">
        <w:rPr>
          <w:rFonts w:ascii="Arial" w:hAnsi="Arial" w:cs="Arial"/>
          <w:bCs/>
          <w:sz w:val="16"/>
          <w:szCs w:val="16"/>
        </w:rPr>
        <w:t xml:space="preserve">В соответствии со статьей 173 Бюджетного кодекса Российской Федерации Администрация Валдайского муниципального района </w:t>
      </w:r>
      <w:r w:rsidRPr="00761406">
        <w:rPr>
          <w:rFonts w:ascii="Arial" w:hAnsi="Arial" w:cs="Arial"/>
          <w:b/>
          <w:bCs/>
          <w:sz w:val="16"/>
          <w:szCs w:val="16"/>
        </w:rPr>
        <w:t>ПОСТ</w:t>
      </w:r>
      <w:r w:rsidRPr="00761406">
        <w:rPr>
          <w:rFonts w:ascii="Arial" w:hAnsi="Arial" w:cs="Arial"/>
          <w:b/>
          <w:bCs/>
          <w:sz w:val="16"/>
          <w:szCs w:val="16"/>
        </w:rPr>
        <w:t>А</w:t>
      </w:r>
      <w:r w:rsidRPr="00761406">
        <w:rPr>
          <w:rFonts w:ascii="Arial" w:hAnsi="Arial" w:cs="Arial"/>
          <w:b/>
          <w:bCs/>
          <w:sz w:val="16"/>
          <w:szCs w:val="16"/>
        </w:rPr>
        <w:t>НОВЛЯЕТ:</w:t>
      </w:r>
    </w:p>
    <w:p w:rsidR="009B3C0A" w:rsidRPr="00761406" w:rsidRDefault="009B3C0A" w:rsidP="009B3C0A">
      <w:pPr>
        <w:tabs>
          <w:tab w:val="left" w:pos="3560"/>
        </w:tabs>
        <w:ind w:firstLine="284"/>
        <w:jc w:val="both"/>
        <w:rPr>
          <w:rFonts w:ascii="Arial" w:hAnsi="Arial" w:cs="Arial"/>
          <w:color w:val="000000"/>
          <w:sz w:val="16"/>
          <w:szCs w:val="16"/>
        </w:rPr>
      </w:pPr>
      <w:r w:rsidRPr="00761406">
        <w:rPr>
          <w:rFonts w:ascii="Arial" w:hAnsi="Arial" w:cs="Arial"/>
          <w:bCs/>
          <w:sz w:val="16"/>
          <w:szCs w:val="16"/>
        </w:rPr>
        <w:t xml:space="preserve">1. Одобрить прилагаемый прогноз </w:t>
      </w:r>
      <w:r w:rsidRPr="00761406">
        <w:rPr>
          <w:rFonts w:ascii="Arial" w:hAnsi="Arial" w:cs="Arial"/>
          <w:color w:val="000000"/>
          <w:sz w:val="16"/>
          <w:szCs w:val="16"/>
        </w:rPr>
        <w:t>социально-экономического развития Валдайского городского поселения на 2021 год и плановый период 2022 и 2023 годов.</w:t>
      </w:r>
    </w:p>
    <w:p w:rsidR="009B3C0A" w:rsidRPr="00761406" w:rsidRDefault="009B3C0A" w:rsidP="009B3C0A">
      <w:pPr>
        <w:tabs>
          <w:tab w:val="left" w:pos="3560"/>
        </w:tabs>
        <w:ind w:firstLine="284"/>
        <w:jc w:val="both"/>
        <w:rPr>
          <w:rFonts w:ascii="Arial" w:hAnsi="Arial" w:cs="Arial"/>
          <w:color w:val="000000"/>
          <w:sz w:val="16"/>
          <w:szCs w:val="16"/>
        </w:rPr>
      </w:pPr>
      <w:r w:rsidRPr="00761406">
        <w:rPr>
          <w:rFonts w:ascii="Arial" w:hAnsi="Arial" w:cs="Arial"/>
          <w:color w:val="000000"/>
          <w:sz w:val="16"/>
          <w:szCs w:val="16"/>
        </w:rPr>
        <w:t>2. Постановление вступит в силу со дня его подписания.</w:t>
      </w:r>
    </w:p>
    <w:p w:rsidR="009B3C0A" w:rsidRPr="00761406" w:rsidRDefault="009B3C0A" w:rsidP="009B3C0A">
      <w:pPr>
        <w:ind w:firstLine="284"/>
        <w:jc w:val="both"/>
        <w:rPr>
          <w:rFonts w:ascii="Arial" w:hAnsi="Arial" w:cs="Arial"/>
          <w:sz w:val="16"/>
          <w:szCs w:val="16"/>
        </w:rPr>
      </w:pPr>
      <w:r w:rsidRPr="00761406">
        <w:rPr>
          <w:rFonts w:ascii="Arial" w:hAnsi="Arial" w:cs="Arial"/>
          <w:color w:val="000000"/>
          <w:sz w:val="16"/>
          <w:szCs w:val="16"/>
        </w:rPr>
        <w:t xml:space="preserve">3. </w:t>
      </w:r>
      <w:r w:rsidRPr="00761406">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w:t>
      </w:r>
      <w:r w:rsidRPr="00761406">
        <w:rPr>
          <w:rFonts w:ascii="Arial" w:hAnsi="Arial" w:cs="Arial"/>
          <w:sz w:val="16"/>
          <w:szCs w:val="16"/>
        </w:rPr>
        <w:t>и</w:t>
      </w:r>
      <w:r w:rsidRPr="00761406">
        <w:rPr>
          <w:rFonts w:ascii="Arial" w:hAnsi="Arial" w:cs="Arial"/>
          <w:sz w:val="16"/>
          <w:szCs w:val="16"/>
        </w:rPr>
        <w:t>пальн</w:t>
      </w:r>
      <w:r w:rsidRPr="00761406">
        <w:rPr>
          <w:rFonts w:ascii="Arial" w:hAnsi="Arial" w:cs="Arial"/>
          <w:sz w:val="16"/>
          <w:szCs w:val="16"/>
        </w:rPr>
        <w:t>о</w:t>
      </w:r>
      <w:r w:rsidRPr="00761406">
        <w:rPr>
          <w:rFonts w:ascii="Arial" w:hAnsi="Arial" w:cs="Arial"/>
          <w:sz w:val="16"/>
          <w:szCs w:val="16"/>
        </w:rPr>
        <w:t>го района в сети «Интернет».</w:t>
      </w:r>
    </w:p>
    <w:p w:rsidR="00AA5225" w:rsidRDefault="009B3C0A" w:rsidP="009B3C0A">
      <w:pPr>
        <w:shd w:val="clear" w:color="auto" w:fill="FFFFFF"/>
        <w:suppressAutoHyphens/>
        <w:ind w:firstLine="284"/>
        <w:jc w:val="both"/>
        <w:rPr>
          <w:rFonts w:ascii="Arial" w:hAnsi="Arial" w:cs="Arial"/>
          <w:b/>
          <w:sz w:val="16"/>
          <w:szCs w:val="16"/>
        </w:rPr>
      </w:pPr>
      <w:r w:rsidRPr="00761406">
        <w:rPr>
          <w:rFonts w:ascii="Arial" w:hAnsi="Arial" w:cs="Arial"/>
          <w:b/>
          <w:sz w:val="16"/>
          <w:szCs w:val="16"/>
        </w:rPr>
        <w:t>Глава муниципального района</w:t>
      </w:r>
      <w:r w:rsidRPr="00761406">
        <w:rPr>
          <w:rFonts w:ascii="Arial" w:hAnsi="Arial" w:cs="Arial"/>
          <w:b/>
          <w:sz w:val="16"/>
          <w:szCs w:val="16"/>
        </w:rPr>
        <w:tab/>
      </w:r>
      <w:r>
        <w:rPr>
          <w:rFonts w:ascii="Arial" w:hAnsi="Arial" w:cs="Arial"/>
          <w:b/>
          <w:sz w:val="16"/>
          <w:szCs w:val="16"/>
        </w:rPr>
        <w:tab/>
      </w:r>
      <w:r w:rsidRPr="00761406">
        <w:rPr>
          <w:rFonts w:ascii="Arial" w:hAnsi="Arial" w:cs="Arial"/>
          <w:b/>
          <w:sz w:val="16"/>
          <w:szCs w:val="16"/>
        </w:rPr>
        <w:t>Ю.В.Стадэ</w:t>
      </w:r>
    </w:p>
    <w:p w:rsidR="009B3C0A" w:rsidRDefault="009B3C0A" w:rsidP="009B3C0A">
      <w:pPr>
        <w:shd w:val="clear" w:color="auto" w:fill="FFFFFF"/>
        <w:suppressAutoHyphens/>
        <w:ind w:firstLine="284"/>
        <w:jc w:val="both"/>
        <w:rPr>
          <w:rFonts w:ascii="Arial" w:hAnsi="Arial" w:cs="Arial"/>
          <w:b/>
          <w:sz w:val="16"/>
          <w:szCs w:val="16"/>
        </w:rPr>
      </w:pPr>
    </w:p>
    <w:p w:rsidR="009B3C0A" w:rsidRPr="000A4BA7" w:rsidRDefault="009B3C0A" w:rsidP="009B3C0A">
      <w:pPr>
        <w:pStyle w:val="2"/>
        <w:rPr>
          <w:rFonts w:ascii="Arial" w:hAnsi="Arial" w:cs="Arial"/>
          <w:color w:val="000000"/>
          <w:sz w:val="16"/>
          <w:szCs w:val="16"/>
        </w:rPr>
      </w:pPr>
      <w:r w:rsidRPr="000A4BA7">
        <w:rPr>
          <w:rFonts w:ascii="Arial" w:hAnsi="Arial" w:cs="Arial"/>
          <w:color w:val="000000"/>
          <w:sz w:val="16"/>
          <w:szCs w:val="16"/>
        </w:rPr>
        <w:t>АДМИНИСТРАЦИЯ ВАЛДАЙСКОГО МУНИЦИПАЛЬНОГО РАЙОНА</w:t>
      </w:r>
    </w:p>
    <w:p w:rsidR="009B3C0A" w:rsidRPr="000A4BA7" w:rsidRDefault="009B3C0A" w:rsidP="009B3C0A">
      <w:pPr>
        <w:pStyle w:val="3"/>
        <w:rPr>
          <w:rFonts w:ascii="Arial" w:hAnsi="Arial" w:cs="Arial"/>
          <w:sz w:val="16"/>
          <w:szCs w:val="16"/>
        </w:rPr>
      </w:pPr>
      <w:r w:rsidRPr="000A4BA7">
        <w:rPr>
          <w:rFonts w:ascii="Arial" w:hAnsi="Arial" w:cs="Arial"/>
          <w:sz w:val="16"/>
          <w:szCs w:val="16"/>
        </w:rPr>
        <w:t>П О С Т А Н О В Л Е Н И Е</w:t>
      </w:r>
    </w:p>
    <w:p w:rsidR="009B3C0A" w:rsidRPr="000A4BA7" w:rsidRDefault="009B3C0A" w:rsidP="009B3C0A">
      <w:pPr>
        <w:jc w:val="center"/>
        <w:rPr>
          <w:rFonts w:ascii="Arial" w:hAnsi="Arial" w:cs="Arial"/>
          <w:color w:val="000000"/>
          <w:sz w:val="16"/>
          <w:szCs w:val="16"/>
        </w:rPr>
      </w:pPr>
      <w:r w:rsidRPr="000A4BA7">
        <w:rPr>
          <w:rFonts w:ascii="Arial" w:hAnsi="Arial" w:cs="Arial"/>
          <w:color w:val="000000"/>
          <w:sz w:val="16"/>
          <w:szCs w:val="16"/>
        </w:rPr>
        <w:t>16.12.2020 №1971</w:t>
      </w:r>
    </w:p>
    <w:p w:rsidR="009B3C0A" w:rsidRPr="000A4BA7" w:rsidRDefault="009B3C0A" w:rsidP="009B3C0A">
      <w:pPr>
        <w:shd w:val="clear" w:color="auto" w:fill="FFFFFF"/>
        <w:ind w:left="567" w:right="289"/>
        <w:jc w:val="center"/>
        <w:rPr>
          <w:rFonts w:ascii="Arial" w:hAnsi="Arial" w:cs="Arial"/>
          <w:b/>
          <w:sz w:val="16"/>
          <w:szCs w:val="16"/>
        </w:rPr>
      </w:pPr>
      <w:r w:rsidRPr="000A4BA7">
        <w:rPr>
          <w:rFonts w:ascii="Arial" w:hAnsi="Arial" w:cs="Arial"/>
          <w:b/>
          <w:bCs/>
          <w:sz w:val="16"/>
          <w:szCs w:val="16"/>
        </w:rPr>
        <w:t>О внесении изменений в Примерное положение об</w:t>
      </w:r>
      <w:r w:rsidRPr="000A4BA7">
        <w:rPr>
          <w:rFonts w:ascii="Arial" w:hAnsi="Arial" w:cs="Arial"/>
          <w:b/>
          <w:sz w:val="16"/>
          <w:szCs w:val="16"/>
        </w:rPr>
        <w:t xml:space="preserve"> оплате труда работников муниципальных учреждений, подведо</w:t>
      </w:r>
      <w:r w:rsidRPr="000A4BA7">
        <w:rPr>
          <w:rFonts w:ascii="Arial" w:hAnsi="Arial" w:cs="Arial"/>
          <w:b/>
          <w:sz w:val="16"/>
          <w:szCs w:val="16"/>
        </w:rPr>
        <w:t>м</w:t>
      </w:r>
      <w:r w:rsidRPr="000A4BA7">
        <w:rPr>
          <w:rFonts w:ascii="Arial" w:hAnsi="Arial" w:cs="Arial"/>
          <w:b/>
          <w:sz w:val="16"/>
          <w:szCs w:val="16"/>
        </w:rPr>
        <w:t>ственных</w:t>
      </w:r>
    </w:p>
    <w:p w:rsidR="009B3C0A" w:rsidRPr="009B3C0A" w:rsidRDefault="009B3C0A" w:rsidP="009B3C0A">
      <w:pPr>
        <w:shd w:val="clear" w:color="auto" w:fill="FFFFFF"/>
        <w:ind w:left="567" w:right="289"/>
        <w:jc w:val="center"/>
        <w:rPr>
          <w:rFonts w:ascii="Arial" w:hAnsi="Arial" w:cs="Arial"/>
          <w:b/>
          <w:sz w:val="16"/>
          <w:szCs w:val="16"/>
        </w:rPr>
      </w:pPr>
      <w:r w:rsidRPr="000A4BA7">
        <w:rPr>
          <w:rFonts w:ascii="Arial" w:hAnsi="Arial" w:cs="Arial"/>
          <w:b/>
          <w:sz w:val="16"/>
          <w:szCs w:val="16"/>
        </w:rPr>
        <w:t xml:space="preserve"> комитету образования Администрации Валдайского</w:t>
      </w:r>
      <w:r>
        <w:rPr>
          <w:rFonts w:ascii="Arial" w:hAnsi="Arial" w:cs="Arial"/>
          <w:b/>
          <w:sz w:val="16"/>
          <w:szCs w:val="16"/>
        </w:rPr>
        <w:t xml:space="preserve"> </w:t>
      </w:r>
      <w:r w:rsidRPr="000A4BA7">
        <w:rPr>
          <w:rFonts w:ascii="Arial" w:hAnsi="Arial" w:cs="Arial"/>
          <w:b/>
          <w:sz w:val="16"/>
          <w:szCs w:val="16"/>
        </w:rPr>
        <w:t>муниципальн</w:t>
      </w:r>
      <w:r w:rsidRPr="000A4BA7">
        <w:rPr>
          <w:rFonts w:ascii="Arial" w:hAnsi="Arial" w:cs="Arial"/>
          <w:b/>
          <w:sz w:val="16"/>
          <w:szCs w:val="16"/>
        </w:rPr>
        <w:t>о</w:t>
      </w:r>
      <w:r w:rsidRPr="000A4BA7">
        <w:rPr>
          <w:rFonts w:ascii="Arial" w:hAnsi="Arial" w:cs="Arial"/>
          <w:b/>
          <w:sz w:val="16"/>
          <w:szCs w:val="16"/>
        </w:rPr>
        <w:t>го района</w:t>
      </w:r>
    </w:p>
    <w:p w:rsidR="009B3C0A" w:rsidRPr="000A4BA7" w:rsidRDefault="009B3C0A" w:rsidP="009B3C0A">
      <w:pPr>
        <w:shd w:val="clear" w:color="auto" w:fill="FFFFFF"/>
        <w:ind w:firstLine="284"/>
        <w:jc w:val="both"/>
        <w:rPr>
          <w:rFonts w:ascii="Arial" w:hAnsi="Arial" w:cs="Arial"/>
          <w:spacing w:val="-4"/>
          <w:sz w:val="16"/>
          <w:szCs w:val="16"/>
        </w:rPr>
      </w:pPr>
      <w:r w:rsidRPr="000A4BA7">
        <w:rPr>
          <w:rFonts w:ascii="Arial" w:hAnsi="Arial" w:cs="Arial"/>
          <w:sz w:val="16"/>
          <w:szCs w:val="16"/>
        </w:rPr>
        <w:t xml:space="preserve">Администрация Валдайского муниципального района </w:t>
      </w:r>
      <w:r w:rsidRPr="000A4BA7">
        <w:rPr>
          <w:rFonts w:ascii="Arial" w:hAnsi="Arial" w:cs="Arial"/>
          <w:b/>
          <w:bCs/>
          <w:sz w:val="16"/>
          <w:szCs w:val="16"/>
        </w:rPr>
        <w:t>ПОСТ</w:t>
      </w:r>
      <w:r w:rsidRPr="000A4BA7">
        <w:rPr>
          <w:rFonts w:ascii="Arial" w:hAnsi="Arial" w:cs="Arial"/>
          <w:b/>
          <w:bCs/>
          <w:sz w:val="16"/>
          <w:szCs w:val="16"/>
        </w:rPr>
        <w:t>А</w:t>
      </w:r>
      <w:r w:rsidRPr="000A4BA7">
        <w:rPr>
          <w:rFonts w:ascii="Arial" w:hAnsi="Arial" w:cs="Arial"/>
          <w:b/>
          <w:bCs/>
          <w:sz w:val="16"/>
          <w:szCs w:val="16"/>
        </w:rPr>
        <w:t>НОВЛЯЕТ:</w:t>
      </w:r>
    </w:p>
    <w:p w:rsidR="009B3C0A" w:rsidRPr="000A4BA7" w:rsidRDefault="009B3C0A" w:rsidP="009B3C0A">
      <w:pPr>
        <w:numPr>
          <w:ilvl w:val="0"/>
          <w:numId w:val="43"/>
        </w:numPr>
        <w:shd w:val="clear" w:color="auto" w:fill="FFFFFF"/>
        <w:tabs>
          <w:tab w:val="left" w:pos="851"/>
          <w:tab w:val="left" w:pos="993"/>
        </w:tabs>
        <w:ind w:left="0" w:right="-2" w:firstLine="284"/>
        <w:jc w:val="both"/>
        <w:rPr>
          <w:rFonts w:ascii="Arial" w:hAnsi="Arial" w:cs="Arial"/>
          <w:spacing w:val="-8"/>
          <w:sz w:val="16"/>
          <w:szCs w:val="16"/>
        </w:rPr>
      </w:pPr>
      <w:r w:rsidRPr="000A4BA7">
        <w:rPr>
          <w:rFonts w:ascii="Arial" w:hAnsi="Arial" w:cs="Arial"/>
          <w:sz w:val="16"/>
          <w:szCs w:val="16"/>
        </w:rPr>
        <w:t xml:space="preserve">Внести изменения в </w:t>
      </w:r>
      <w:r w:rsidRPr="000A4BA7">
        <w:rPr>
          <w:rFonts w:ascii="Arial" w:hAnsi="Arial" w:cs="Arial"/>
          <w:spacing w:val="-8"/>
          <w:sz w:val="16"/>
          <w:szCs w:val="16"/>
        </w:rPr>
        <w:t>Примерное положение об оплате труда работников муниципальных учреждений, подведомственных комитету образования Админ</w:t>
      </w:r>
      <w:r w:rsidRPr="000A4BA7">
        <w:rPr>
          <w:rFonts w:ascii="Arial" w:hAnsi="Arial" w:cs="Arial"/>
          <w:spacing w:val="-8"/>
          <w:sz w:val="16"/>
          <w:szCs w:val="16"/>
        </w:rPr>
        <w:t>и</w:t>
      </w:r>
      <w:r w:rsidRPr="000A4BA7">
        <w:rPr>
          <w:rFonts w:ascii="Arial" w:hAnsi="Arial" w:cs="Arial"/>
          <w:spacing w:val="-8"/>
          <w:sz w:val="16"/>
          <w:szCs w:val="16"/>
        </w:rPr>
        <w:t>страции Валдайского муниципального района, утверждённое постановлением Администрации Валдайск</w:t>
      </w:r>
      <w:r w:rsidRPr="000A4BA7">
        <w:rPr>
          <w:rFonts w:ascii="Arial" w:hAnsi="Arial" w:cs="Arial"/>
          <w:spacing w:val="-8"/>
          <w:sz w:val="16"/>
          <w:szCs w:val="16"/>
        </w:rPr>
        <w:t>о</w:t>
      </w:r>
      <w:r w:rsidRPr="000A4BA7">
        <w:rPr>
          <w:rFonts w:ascii="Arial" w:hAnsi="Arial" w:cs="Arial"/>
          <w:spacing w:val="-8"/>
          <w:sz w:val="16"/>
          <w:szCs w:val="16"/>
        </w:rPr>
        <w:t>го муниципального района от 21.12.2017 №2647:</w:t>
      </w:r>
    </w:p>
    <w:p w:rsidR="009B3C0A" w:rsidRPr="000A4BA7" w:rsidRDefault="009B3C0A" w:rsidP="009B3C0A">
      <w:pPr>
        <w:widowControl w:val="0"/>
        <w:shd w:val="clear" w:color="auto" w:fill="FFFFFF"/>
        <w:autoSpaceDE w:val="0"/>
        <w:autoSpaceDN w:val="0"/>
        <w:adjustRightInd w:val="0"/>
        <w:spacing w:before="120"/>
        <w:ind w:firstLine="284"/>
        <w:jc w:val="both"/>
        <w:rPr>
          <w:rFonts w:ascii="Arial" w:hAnsi="Arial" w:cs="Arial"/>
          <w:sz w:val="16"/>
          <w:szCs w:val="16"/>
        </w:rPr>
      </w:pPr>
      <w:r w:rsidRPr="000A4BA7">
        <w:rPr>
          <w:rFonts w:ascii="Arial" w:hAnsi="Arial" w:cs="Arial"/>
          <w:sz w:val="16"/>
          <w:szCs w:val="16"/>
        </w:rPr>
        <w:t>1.1 Изложить абзацы 10-13 подпункта 2.4.5 в редакции:</w:t>
      </w:r>
    </w:p>
    <w:p w:rsidR="009B3C0A" w:rsidRPr="000A4BA7" w:rsidRDefault="009B3C0A" w:rsidP="009B3C0A">
      <w:pPr>
        <w:pStyle w:val="ConsPlusNormal"/>
        <w:ind w:firstLine="284"/>
        <w:jc w:val="both"/>
        <w:rPr>
          <w:sz w:val="16"/>
          <w:szCs w:val="16"/>
        </w:rPr>
      </w:pPr>
      <w:r w:rsidRPr="000A4BA7">
        <w:rPr>
          <w:sz w:val="16"/>
          <w:szCs w:val="16"/>
        </w:rPr>
        <w:t>В целях повышения материальной заинтересованности в увеличении доходов учреждения от приносящей доход деятельности руководителю учр</w:t>
      </w:r>
      <w:r w:rsidRPr="000A4BA7">
        <w:rPr>
          <w:sz w:val="16"/>
          <w:szCs w:val="16"/>
        </w:rPr>
        <w:t>е</w:t>
      </w:r>
      <w:r w:rsidRPr="000A4BA7">
        <w:rPr>
          <w:sz w:val="16"/>
          <w:szCs w:val="16"/>
        </w:rPr>
        <w:t>ждения, заместителю руководителя, главному бухгалтеру учреждения может быть прои</w:t>
      </w:r>
      <w:r w:rsidRPr="000A4BA7">
        <w:rPr>
          <w:sz w:val="16"/>
          <w:szCs w:val="16"/>
        </w:rPr>
        <w:t>з</w:t>
      </w:r>
      <w:r w:rsidRPr="000A4BA7">
        <w:rPr>
          <w:sz w:val="16"/>
          <w:szCs w:val="16"/>
        </w:rPr>
        <w:t>ведена выплата:</w:t>
      </w:r>
    </w:p>
    <w:p w:rsidR="009B3C0A" w:rsidRPr="000A4BA7" w:rsidRDefault="009B3C0A" w:rsidP="009B3C0A">
      <w:pPr>
        <w:pStyle w:val="ConsPlusNormal"/>
        <w:ind w:firstLine="284"/>
        <w:jc w:val="both"/>
        <w:rPr>
          <w:sz w:val="16"/>
          <w:szCs w:val="16"/>
        </w:rPr>
      </w:pPr>
      <w:r w:rsidRPr="000A4BA7">
        <w:rPr>
          <w:sz w:val="16"/>
          <w:szCs w:val="16"/>
        </w:rPr>
        <w:t>полугодовой премии в размере, не превышающем 1 процента от суммы средств, полученных от иной приносящей доход деятельности, за о</w:t>
      </w:r>
      <w:r w:rsidRPr="000A4BA7">
        <w:rPr>
          <w:sz w:val="16"/>
          <w:szCs w:val="16"/>
        </w:rPr>
        <w:t>т</w:t>
      </w:r>
      <w:r w:rsidRPr="000A4BA7">
        <w:rPr>
          <w:sz w:val="16"/>
          <w:szCs w:val="16"/>
        </w:rPr>
        <w:t>четный период по следующим направлениям:</w:t>
      </w:r>
    </w:p>
    <w:p w:rsidR="009B3C0A" w:rsidRPr="000A4BA7" w:rsidRDefault="009B3C0A" w:rsidP="009B3C0A">
      <w:pPr>
        <w:widowControl w:val="0"/>
        <w:autoSpaceDE w:val="0"/>
        <w:autoSpaceDN w:val="0"/>
        <w:ind w:firstLine="284"/>
        <w:jc w:val="both"/>
        <w:rPr>
          <w:rFonts w:ascii="Arial" w:hAnsi="Arial" w:cs="Arial"/>
          <w:sz w:val="16"/>
          <w:szCs w:val="16"/>
        </w:rPr>
      </w:pPr>
      <w:r w:rsidRPr="000A4BA7">
        <w:rPr>
          <w:rFonts w:ascii="Arial" w:hAnsi="Arial" w:cs="Arial"/>
          <w:sz w:val="16"/>
          <w:szCs w:val="16"/>
        </w:rPr>
        <w:t>от реализации платных образовательных услуг;</w:t>
      </w:r>
    </w:p>
    <w:p w:rsidR="009B3C0A" w:rsidRPr="000A4BA7" w:rsidRDefault="009B3C0A" w:rsidP="009B3C0A">
      <w:pPr>
        <w:widowControl w:val="0"/>
        <w:autoSpaceDE w:val="0"/>
        <w:autoSpaceDN w:val="0"/>
        <w:ind w:firstLine="284"/>
        <w:jc w:val="both"/>
        <w:rPr>
          <w:rFonts w:ascii="Arial" w:hAnsi="Arial" w:cs="Arial"/>
          <w:sz w:val="16"/>
          <w:szCs w:val="16"/>
        </w:rPr>
      </w:pPr>
      <w:r w:rsidRPr="000A4BA7">
        <w:rPr>
          <w:rFonts w:ascii="Arial" w:hAnsi="Arial" w:cs="Arial"/>
          <w:sz w:val="16"/>
          <w:szCs w:val="16"/>
        </w:rPr>
        <w:t>от деятельности организации (предоставление услуг, выполнение р</w:t>
      </w:r>
      <w:r w:rsidRPr="000A4BA7">
        <w:rPr>
          <w:rFonts w:ascii="Arial" w:hAnsi="Arial" w:cs="Arial"/>
          <w:sz w:val="16"/>
          <w:szCs w:val="16"/>
        </w:rPr>
        <w:t>а</w:t>
      </w:r>
      <w:r w:rsidRPr="000A4BA7">
        <w:rPr>
          <w:rFonts w:ascii="Arial" w:hAnsi="Arial" w:cs="Arial"/>
          <w:sz w:val="16"/>
          <w:szCs w:val="16"/>
        </w:rPr>
        <w:t>бот);</w:t>
      </w:r>
    </w:p>
    <w:p w:rsidR="009B3C0A" w:rsidRPr="000A4BA7" w:rsidRDefault="009B3C0A" w:rsidP="009B3C0A">
      <w:pPr>
        <w:widowControl w:val="0"/>
        <w:autoSpaceDE w:val="0"/>
        <w:autoSpaceDN w:val="0"/>
        <w:ind w:firstLine="284"/>
        <w:jc w:val="both"/>
        <w:rPr>
          <w:rFonts w:ascii="Arial" w:hAnsi="Arial" w:cs="Arial"/>
          <w:sz w:val="16"/>
          <w:szCs w:val="16"/>
        </w:rPr>
      </w:pPr>
      <w:r w:rsidRPr="000A4BA7">
        <w:rPr>
          <w:rFonts w:ascii="Arial" w:hAnsi="Arial" w:cs="Arial"/>
          <w:sz w:val="16"/>
          <w:szCs w:val="16"/>
        </w:rPr>
        <w:t>от работ (услуг), выполняемых с использованием ресурсов организ</w:t>
      </w:r>
      <w:r w:rsidRPr="000A4BA7">
        <w:rPr>
          <w:rFonts w:ascii="Arial" w:hAnsi="Arial" w:cs="Arial"/>
          <w:sz w:val="16"/>
          <w:szCs w:val="16"/>
        </w:rPr>
        <w:t>а</w:t>
      </w:r>
      <w:r w:rsidRPr="000A4BA7">
        <w:rPr>
          <w:rFonts w:ascii="Arial" w:hAnsi="Arial" w:cs="Arial"/>
          <w:sz w:val="16"/>
          <w:szCs w:val="16"/>
        </w:rPr>
        <w:t>ции;</w:t>
      </w:r>
    </w:p>
    <w:p w:rsidR="009B3C0A" w:rsidRPr="000A4BA7" w:rsidRDefault="009B3C0A" w:rsidP="009B3C0A">
      <w:pPr>
        <w:widowControl w:val="0"/>
        <w:autoSpaceDE w:val="0"/>
        <w:autoSpaceDN w:val="0"/>
        <w:ind w:firstLine="284"/>
        <w:jc w:val="both"/>
        <w:rPr>
          <w:rFonts w:ascii="Arial" w:hAnsi="Arial" w:cs="Arial"/>
          <w:sz w:val="16"/>
          <w:szCs w:val="16"/>
        </w:rPr>
      </w:pPr>
      <w:r w:rsidRPr="000A4BA7">
        <w:rPr>
          <w:rFonts w:ascii="Arial" w:hAnsi="Arial" w:cs="Arial"/>
          <w:sz w:val="16"/>
          <w:szCs w:val="16"/>
        </w:rPr>
        <w:t>от благотворительных пожертвований от юридических лиц, в случаях если это соответствует целям пожертвов</w:t>
      </w:r>
      <w:r w:rsidRPr="000A4BA7">
        <w:rPr>
          <w:rFonts w:ascii="Arial" w:hAnsi="Arial" w:cs="Arial"/>
          <w:sz w:val="16"/>
          <w:szCs w:val="16"/>
        </w:rPr>
        <w:t>а</w:t>
      </w:r>
      <w:r w:rsidRPr="000A4BA7">
        <w:rPr>
          <w:rFonts w:ascii="Arial" w:hAnsi="Arial" w:cs="Arial"/>
          <w:sz w:val="16"/>
          <w:szCs w:val="16"/>
        </w:rPr>
        <w:t>ния.</w:t>
      </w:r>
    </w:p>
    <w:p w:rsidR="009B3C0A" w:rsidRPr="000A4BA7" w:rsidRDefault="009B3C0A" w:rsidP="009B3C0A">
      <w:pPr>
        <w:widowControl w:val="0"/>
        <w:autoSpaceDE w:val="0"/>
        <w:autoSpaceDN w:val="0"/>
        <w:ind w:firstLine="284"/>
        <w:jc w:val="both"/>
        <w:rPr>
          <w:rFonts w:ascii="Arial" w:hAnsi="Arial" w:cs="Arial"/>
          <w:sz w:val="16"/>
          <w:szCs w:val="16"/>
        </w:rPr>
      </w:pPr>
      <w:r w:rsidRPr="000A4BA7">
        <w:rPr>
          <w:rFonts w:ascii="Arial" w:hAnsi="Arial" w:cs="Arial"/>
          <w:sz w:val="16"/>
          <w:szCs w:val="16"/>
        </w:rPr>
        <w:t>Решение о размере премии или об отказе в премировании от приносящей доход деятельности по руководителю учреждения определяется коми</w:t>
      </w:r>
      <w:r w:rsidRPr="000A4BA7">
        <w:rPr>
          <w:rFonts w:ascii="Arial" w:hAnsi="Arial" w:cs="Arial"/>
          <w:sz w:val="16"/>
          <w:szCs w:val="16"/>
        </w:rPr>
        <w:t>с</w:t>
      </w:r>
      <w:r w:rsidRPr="000A4BA7">
        <w:rPr>
          <w:rFonts w:ascii="Arial" w:hAnsi="Arial" w:cs="Arial"/>
          <w:sz w:val="16"/>
          <w:szCs w:val="16"/>
        </w:rPr>
        <w:t>сий комитета образования на основании представленной информации по полученным доходам учреждения с указанием цели (направления) их испол</w:t>
      </w:r>
      <w:r w:rsidRPr="000A4BA7">
        <w:rPr>
          <w:rFonts w:ascii="Arial" w:hAnsi="Arial" w:cs="Arial"/>
          <w:sz w:val="16"/>
          <w:szCs w:val="16"/>
        </w:rPr>
        <w:t>ь</w:t>
      </w:r>
      <w:r w:rsidRPr="000A4BA7">
        <w:rPr>
          <w:rFonts w:ascii="Arial" w:hAnsi="Arial" w:cs="Arial"/>
          <w:sz w:val="16"/>
          <w:szCs w:val="16"/>
        </w:rPr>
        <w:t>зования и предложений комиссии учреждения, которые должны быть представлены не позднее 15-го числа месяца, следующего за отчетным пери</w:t>
      </w:r>
      <w:r w:rsidRPr="000A4BA7">
        <w:rPr>
          <w:rFonts w:ascii="Arial" w:hAnsi="Arial" w:cs="Arial"/>
          <w:sz w:val="16"/>
          <w:szCs w:val="16"/>
        </w:rPr>
        <w:t>о</w:t>
      </w:r>
      <w:r w:rsidRPr="000A4BA7">
        <w:rPr>
          <w:rFonts w:ascii="Arial" w:hAnsi="Arial" w:cs="Arial"/>
          <w:sz w:val="16"/>
          <w:szCs w:val="16"/>
        </w:rPr>
        <w:t>дом.</w:t>
      </w:r>
    </w:p>
    <w:p w:rsidR="009B3C0A" w:rsidRPr="000A4BA7" w:rsidRDefault="009B3C0A" w:rsidP="009B3C0A">
      <w:pPr>
        <w:widowControl w:val="0"/>
        <w:autoSpaceDE w:val="0"/>
        <w:autoSpaceDN w:val="0"/>
        <w:ind w:firstLine="284"/>
        <w:jc w:val="both"/>
        <w:rPr>
          <w:rFonts w:ascii="Arial" w:hAnsi="Arial" w:cs="Arial"/>
          <w:sz w:val="16"/>
          <w:szCs w:val="16"/>
        </w:rPr>
      </w:pPr>
      <w:r w:rsidRPr="000A4BA7">
        <w:rPr>
          <w:rFonts w:ascii="Arial" w:hAnsi="Arial" w:cs="Arial"/>
          <w:sz w:val="16"/>
          <w:szCs w:val="16"/>
        </w:rPr>
        <w:t>Выплата производится за счет средств доходов, полученных в текущем году от приносящей доход деятельности. Данная выплата устанавл</w:t>
      </w:r>
      <w:r w:rsidRPr="000A4BA7">
        <w:rPr>
          <w:rFonts w:ascii="Arial" w:hAnsi="Arial" w:cs="Arial"/>
          <w:sz w:val="16"/>
          <w:szCs w:val="16"/>
        </w:rPr>
        <w:t>и</w:t>
      </w:r>
      <w:r w:rsidRPr="000A4BA7">
        <w:rPr>
          <w:rFonts w:ascii="Arial" w:hAnsi="Arial" w:cs="Arial"/>
          <w:sz w:val="16"/>
          <w:szCs w:val="16"/>
        </w:rPr>
        <w:t>вается:</w:t>
      </w:r>
    </w:p>
    <w:p w:rsidR="009B3C0A" w:rsidRPr="000A4BA7" w:rsidRDefault="009B3C0A" w:rsidP="009B3C0A">
      <w:pPr>
        <w:widowControl w:val="0"/>
        <w:autoSpaceDE w:val="0"/>
        <w:autoSpaceDN w:val="0"/>
        <w:ind w:firstLine="284"/>
        <w:jc w:val="both"/>
        <w:rPr>
          <w:rFonts w:ascii="Arial" w:hAnsi="Arial" w:cs="Arial"/>
          <w:sz w:val="16"/>
          <w:szCs w:val="16"/>
        </w:rPr>
      </w:pPr>
      <w:r w:rsidRPr="000A4BA7">
        <w:rPr>
          <w:rFonts w:ascii="Arial" w:hAnsi="Arial" w:cs="Arial"/>
          <w:sz w:val="16"/>
          <w:szCs w:val="16"/>
        </w:rPr>
        <w:t>в отношении руководителя учреждения приказом комитета образования в соответствии с решением комиссии к</w:t>
      </w:r>
      <w:r w:rsidRPr="000A4BA7">
        <w:rPr>
          <w:rFonts w:ascii="Arial" w:hAnsi="Arial" w:cs="Arial"/>
          <w:sz w:val="16"/>
          <w:szCs w:val="16"/>
        </w:rPr>
        <w:t>о</w:t>
      </w:r>
      <w:r w:rsidRPr="000A4BA7">
        <w:rPr>
          <w:rFonts w:ascii="Arial" w:hAnsi="Arial" w:cs="Arial"/>
          <w:sz w:val="16"/>
          <w:szCs w:val="16"/>
        </w:rPr>
        <w:t>митета образования;</w:t>
      </w:r>
    </w:p>
    <w:p w:rsidR="009B3C0A" w:rsidRPr="000A4BA7" w:rsidRDefault="009B3C0A" w:rsidP="009B3C0A">
      <w:pPr>
        <w:widowControl w:val="0"/>
        <w:autoSpaceDE w:val="0"/>
        <w:autoSpaceDN w:val="0"/>
        <w:ind w:firstLine="284"/>
        <w:jc w:val="both"/>
        <w:rPr>
          <w:rFonts w:ascii="Arial" w:hAnsi="Arial" w:cs="Arial"/>
          <w:sz w:val="16"/>
          <w:szCs w:val="16"/>
        </w:rPr>
      </w:pPr>
      <w:r w:rsidRPr="000A4BA7">
        <w:rPr>
          <w:rFonts w:ascii="Arial" w:hAnsi="Arial" w:cs="Arial"/>
          <w:sz w:val="16"/>
          <w:szCs w:val="16"/>
        </w:rPr>
        <w:t>в отношении заместителя руководителя, главного бухгалтера учреждения приказом учреждения в соответствии с решением комиссии учре</w:t>
      </w:r>
      <w:r w:rsidRPr="000A4BA7">
        <w:rPr>
          <w:rFonts w:ascii="Arial" w:hAnsi="Arial" w:cs="Arial"/>
          <w:sz w:val="16"/>
          <w:szCs w:val="16"/>
        </w:rPr>
        <w:t>ж</w:t>
      </w:r>
      <w:r w:rsidRPr="000A4BA7">
        <w:rPr>
          <w:rFonts w:ascii="Arial" w:hAnsi="Arial" w:cs="Arial"/>
          <w:sz w:val="16"/>
          <w:szCs w:val="16"/>
        </w:rPr>
        <w:t>дения, в сроки, установленные локальным но</w:t>
      </w:r>
      <w:r w:rsidRPr="000A4BA7">
        <w:rPr>
          <w:rFonts w:ascii="Arial" w:hAnsi="Arial" w:cs="Arial"/>
          <w:sz w:val="16"/>
          <w:szCs w:val="16"/>
        </w:rPr>
        <w:t>р</w:t>
      </w:r>
      <w:r w:rsidRPr="000A4BA7">
        <w:rPr>
          <w:rFonts w:ascii="Arial" w:hAnsi="Arial" w:cs="Arial"/>
          <w:sz w:val="16"/>
          <w:szCs w:val="16"/>
        </w:rPr>
        <w:t>мативным актом учреждения.»;</w:t>
      </w:r>
    </w:p>
    <w:p w:rsidR="009B3C0A" w:rsidRPr="000A4BA7" w:rsidRDefault="009B3C0A" w:rsidP="009B3C0A">
      <w:pPr>
        <w:widowControl w:val="0"/>
        <w:shd w:val="clear" w:color="auto" w:fill="FFFFFF"/>
        <w:autoSpaceDE w:val="0"/>
        <w:autoSpaceDN w:val="0"/>
        <w:adjustRightInd w:val="0"/>
        <w:ind w:firstLine="284"/>
        <w:jc w:val="both"/>
        <w:rPr>
          <w:rFonts w:ascii="Arial" w:hAnsi="Arial" w:cs="Arial"/>
          <w:sz w:val="16"/>
          <w:szCs w:val="16"/>
        </w:rPr>
      </w:pPr>
      <w:r w:rsidRPr="000A4BA7">
        <w:rPr>
          <w:rFonts w:ascii="Arial" w:hAnsi="Arial" w:cs="Arial"/>
          <w:sz w:val="16"/>
          <w:szCs w:val="16"/>
        </w:rPr>
        <w:t>1.2. Изложить подпункты 3.3.1 - 3.3.5, пункт 3.4 в редакции:</w:t>
      </w:r>
    </w:p>
    <w:p w:rsidR="009B3C0A" w:rsidRPr="000A4BA7" w:rsidRDefault="009B3C0A" w:rsidP="00E9714D">
      <w:pPr>
        <w:autoSpaceDE w:val="0"/>
        <w:autoSpaceDN w:val="0"/>
        <w:adjustRightInd w:val="0"/>
        <w:spacing w:after="120"/>
        <w:ind w:firstLine="284"/>
        <w:jc w:val="both"/>
        <w:rPr>
          <w:rFonts w:ascii="Arial" w:eastAsia="Calibri" w:hAnsi="Arial" w:cs="Arial"/>
          <w:vanish/>
          <w:sz w:val="16"/>
          <w:szCs w:val="16"/>
          <w:lang w:eastAsia="en-US"/>
        </w:rPr>
      </w:pPr>
      <w:r w:rsidRPr="000A4BA7">
        <w:rPr>
          <w:rFonts w:ascii="Arial" w:hAnsi="Arial" w:cs="Arial"/>
          <w:sz w:val="16"/>
          <w:szCs w:val="16"/>
        </w:rPr>
        <w:t xml:space="preserve">«3.3.1. Размеры минимальных окладов работников учреждения по </w:t>
      </w:r>
      <w:hyperlink r:id="rId10" w:history="1">
        <w:r w:rsidRPr="000A4BA7">
          <w:rPr>
            <w:rFonts w:ascii="Arial" w:hAnsi="Arial" w:cs="Arial"/>
            <w:sz w:val="16"/>
            <w:szCs w:val="16"/>
          </w:rPr>
          <w:t>ПКГ</w:t>
        </w:r>
      </w:hyperlink>
      <w:r w:rsidRPr="000A4BA7">
        <w:rPr>
          <w:rFonts w:ascii="Arial" w:hAnsi="Arial" w:cs="Arial"/>
          <w:sz w:val="16"/>
          <w:szCs w:val="16"/>
        </w:rPr>
        <w:t>, утвержденным приказом Министерства здравоохранения и социального развития Российской Федерации от 5 мая 2008 года № 216н «Об утверждении профессиональных квалификационных групп должностей работников образования», соста</w:t>
      </w:r>
      <w:r w:rsidRPr="000A4BA7">
        <w:rPr>
          <w:rFonts w:ascii="Arial" w:hAnsi="Arial" w:cs="Arial"/>
          <w:sz w:val="16"/>
          <w:szCs w:val="16"/>
        </w:rPr>
        <w:t>в</w:t>
      </w:r>
      <w:r w:rsidRPr="000A4BA7">
        <w:rPr>
          <w:rFonts w:ascii="Arial" w:hAnsi="Arial" w:cs="Arial"/>
          <w:sz w:val="16"/>
          <w:szCs w:val="16"/>
        </w:rPr>
        <w:t xml:space="preserve">ляют: </w:t>
      </w:r>
    </w:p>
    <w:tbl>
      <w:tblPr>
        <w:tblW w:w="11482" w:type="dxa"/>
        <w:tblInd w:w="70" w:type="dxa"/>
        <w:tblLayout w:type="fixed"/>
        <w:tblCellMar>
          <w:left w:w="70" w:type="dxa"/>
          <w:right w:w="70" w:type="dxa"/>
        </w:tblCellMar>
        <w:tblLook w:val="0000" w:firstRow="0" w:lastRow="0" w:firstColumn="0" w:lastColumn="0" w:noHBand="0" w:noVBand="0"/>
      </w:tblPr>
      <w:tblGrid>
        <w:gridCol w:w="709"/>
        <w:gridCol w:w="3402"/>
        <w:gridCol w:w="3686"/>
        <w:gridCol w:w="3685"/>
      </w:tblGrid>
      <w:tr w:rsidR="009B3C0A" w:rsidRPr="009B3C0A" w:rsidTr="006A15FE">
        <w:trPr>
          <w:trHeight w:val="20"/>
          <w:tblHeader/>
        </w:trPr>
        <w:tc>
          <w:tcPr>
            <w:tcW w:w="709" w:type="dxa"/>
            <w:tcBorders>
              <w:top w:val="single" w:sz="6" w:space="0" w:color="auto"/>
              <w:left w:val="single" w:sz="6" w:space="0" w:color="auto"/>
              <w:bottom w:val="single" w:sz="6" w:space="0" w:color="auto"/>
              <w:right w:val="single" w:sz="6" w:space="0" w:color="auto"/>
            </w:tcBorders>
          </w:tcPr>
          <w:p w:rsidR="009B3C0A" w:rsidRPr="009B3C0A" w:rsidRDefault="009B3C0A" w:rsidP="006A15FE">
            <w:pPr>
              <w:autoSpaceDE w:val="0"/>
              <w:autoSpaceDN w:val="0"/>
              <w:adjustRightInd w:val="0"/>
              <w:jc w:val="center"/>
              <w:rPr>
                <w:rFonts w:ascii="Arial" w:hAnsi="Arial" w:cs="Arial"/>
                <w:b/>
                <w:sz w:val="12"/>
                <w:szCs w:val="12"/>
              </w:rPr>
            </w:pPr>
            <w:r w:rsidRPr="009B3C0A">
              <w:rPr>
                <w:rFonts w:ascii="Arial" w:hAnsi="Arial" w:cs="Arial"/>
                <w:b/>
                <w:sz w:val="12"/>
                <w:szCs w:val="12"/>
              </w:rPr>
              <w:t xml:space="preserve">№ </w:t>
            </w:r>
            <w:r w:rsidRPr="009B3C0A">
              <w:rPr>
                <w:rFonts w:ascii="Arial" w:hAnsi="Arial" w:cs="Arial"/>
                <w:b/>
                <w:sz w:val="12"/>
                <w:szCs w:val="12"/>
              </w:rPr>
              <w:br/>
              <w:t>п/п</w:t>
            </w:r>
          </w:p>
        </w:tc>
        <w:tc>
          <w:tcPr>
            <w:tcW w:w="3402" w:type="dxa"/>
            <w:tcBorders>
              <w:top w:val="single" w:sz="6" w:space="0" w:color="auto"/>
              <w:left w:val="single" w:sz="6" w:space="0" w:color="auto"/>
              <w:bottom w:val="single" w:sz="6" w:space="0" w:color="auto"/>
              <w:right w:val="single" w:sz="6" w:space="0" w:color="auto"/>
            </w:tcBorders>
          </w:tcPr>
          <w:p w:rsidR="009B3C0A" w:rsidRPr="009B3C0A" w:rsidRDefault="009B3C0A" w:rsidP="006A15FE">
            <w:pPr>
              <w:autoSpaceDE w:val="0"/>
              <w:autoSpaceDN w:val="0"/>
              <w:adjustRightInd w:val="0"/>
              <w:jc w:val="center"/>
              <w:rPr>
                <w:rFonts w:ascii="Arial" w:hAnsi="Arial" w:cs="Arial"/>
                <w:b/>
                <w:sz w:val="12"/>
                <w:szCs w:val="12"/>
              </w:rPr>
            </w:pPr>
            <w:r w:rsidRPr="009B3C0A">
              <w:rPr>
                <w:rFonts w:ascii="Arial" w:hAnsi="Arial" w:cs="Arial"/>
                <w:b/>
                <w:sz w:val="12"/>
                <w:szCs w:val="12"/>
              </w:rPr>
              <w:t xml:space="preserve">ПКГ, </w:t>
            </w:r>
            <w:r w:rsidRPr="009B3C0A">
              <w:rPr>
                <w:rFonts w:ascii="Arial" w:hAnsi="Arial" w:cs="Arial"/>
                <w:b/>
                <w:sz w:val="12"/>
                <w:szCs w:val="12"/>
              </w:rPr>
              <w:br/>
              <w:t>квалификационный уровень</w:t>
            </w:r>
          </w:p>
        </w:tc>
        <w:tc>
          <w:tcPr>
            <w:tcW w:w="3686" w:type="dxa"/>
            <w:tcBorders>
              <w:top w:val="single" w:sz="6" w:space="0" w:color="auto"/>
              <w:left w:val="single" w:sz="6" w:space="0" w:color="auto"/>
              <w:bottom w:val="single" w:sz="6" w:space="0" w:color="auto"/>
              <w:right w:val="single" w:sz="6" w:space="0" w:color="auto"/>
            </w:tcBorders>
          </w:tcPr>
          <w:p w:rsidR="009B3C0A" w:rsidRPr="009B3C0A" w:rsidRDefault="009B3C0A" w:rsidP="006A15FE">
            <w:pPr>
              <w:autoSpaceDE w:val="0"/>
              <w:autoSpaceDN w:val="0"/>
              <w:adjustRightInd w:val="0"/>
              <w:jc w:val="center"/>
              <w:rPr>
                <w:rFonts w:ascii="Arial" w:hAnsi="Arial" w:cs="Arial"/>
                <w:b/>
                <w:sz w:val="12"/>
                <w:szCs w:val="12"/>
              </w:rPr>
            </w:pPr>
            <w:r w:rsidRPr="009B3C0A">
              <w:rPr>
                <w:rFonts w:ascii="Arial" w:hAnsi="Arial" w:cs="Arial"/>
                <w:b/>
                <w:sz w:val="12"/>
                <w:szCs w:val="12"/>
              </w:rPr>
              <w:t>Должности, отнесенные к квалификационному уро</w:t>
            </w:r>
            <w:r w:rsidRPr="009B3C0A">
              <w:rPr>
                <w:rFonts w:ascii="Arial" w:hAnsi="Arial" w:cs="Arial"/>
                <w:b/>
                <w:sz w:val="12"/>
                <w:szCs w:val="12"/>
              </w:rPr>
              <w:t>в</w:t>
            </w:r>
            <w:r w:rsidRPr="009B3C0A">
              <w:rPr>
                <w:rFonts w:ascii="Arial" w:hAnsi="Arial" w:cs="Arial"/>
                <w:b/>
                <w:sz w:val="12"/>
                <w:szCs w:val="12"/>
              </w:rPr>
              <w:t>ню</w:t>
            </w:r>
          </w:p>
        </w:tc>
        <w:tc>
          <w:tcPr>
            <w:tcW w:w="3685" w:type="dxa"/>
            <w:tcBorders>
              <w:top w:val="single" w:sz="6" w:space="0" w:color="auto"/>
              <w:left w:val="single" w:sz="6" w:space="0" w:color="auto"/>
              <w:bottom w:val="single" w:sz="6" w:space="0" w:color="auto"/>
              <w:right w:val="single" w:sz="6" w:space="0" w:color="auto"/>
            </w:tcBorders>
          </w:tcPr>
          <w:p w:rsidR="009B3C0A" w:rsidRPr="009B3C0A" w:rsidRDefault="009B3C0A" w:rsidP="006A15FE">
            <w:pPr>
              <w:autoSpaceDE w:val="0"/>
              <w:autoSpaceDN w:val="0"/>
              <w:adjustRightInd w:val="0"/>
              <w:jc w:val="center"/>
              <w:rPr>
                <w:rFonts w:ascii="Arial" w:hAnsi="Arial" w:cs="Arial"/>
                <w:b/>
                <w:sz w:val="12"/>
                <w:szCs w:val="12"/>
              </w:rPr>
            </w:pPr>
            <w:r w:rsidRPr="009B3C0A">
              <w:rPr>
                <w:rFonts w:ascii="Arial" w:hAnsi="Arial" w:cs="Arial"/>
                <w:b/>
                <w:sz w:val="12"/>
                <w:szCs w:val="12"/>
              </w:rPr>
              <w:t>Размер минимальн</w:t>
            </w:r>
            <w:r w:rsidRPr="009B3C0A">
              <w:rPr>
                <w:rFonts w:ascii="Arial" w:hAnsi="Arial" w:cs="Arial"/>
                <w:b/>
                <w:sz w:val="12"/>
                <w:szCs w:val="12"/>
              </w:rPr>
              <w:t>о</w:t>
            </w:r>
            <w:r w:rsidRPr="009B3C0A">
              <w:rPr>
                <w:rFonts w:ascii="Arial" w:hAnsi="Arial" w:cs="Arial"/>
                <w:b/>
                <w:sz w:val="12"/>
                <w:szCs w:val="12"/>
              </w:rPr>
              <w:t>го оклада</w:t>
            </w:r>
            <w:r w:rsidRPr="009B3C0A">
              <w:rPr>
                <w:rFonts w:ascii="Arial" w:hAnsi="Arial" w:cs="Arial"/>
                <w:b/>
                <w:sz w:val="12"/>
                <w:szCs w:val="12"/>
              </w:rPr>
              <w:br/>
              <w:t xml:space="preserve"> (ру</w:t>
            </w:r>
            <w:r w:rsidRPr="009B3C0A">
              <w:rPr>
                <w:rFonts w:ascii="Arial" w:hAnsi="Arial" w:cs="Arial"/>
                <w:b/>
                <w:sz w:val="12"/>
                <w:szCs w:val="12"/>
              </w:rPr>
              <w:t>б</w:t>
            </w:r>
            <w:r w:rsidRPr="009B3C0A">
              <w:rPr>
                <w:rFonts w:ascii="Arial" w:hAnsi="Arial" w:cs="Arial"/>
                <w:b/>
                <w:sz w:val="12"/>
                <w:szCs w:val="12"/>
              </w:rPr>
              <w:t>лей)</w:t>
            </w:r>
          </w:p>
        </w:tc>
      </w:tr>
      <w:tr w:rsidR="009B3C0A" w:rsidRPr="009B3C0A" w:rsidTr="006A15FE">
        <w:trPr>
          <w:trHeight w:val="20"/>
        </w:trPr>
        <w:tc>
          <w:tcPr>
            <w:tcW w:w="709" w:type="dxa"/>
            <w:tcBorders>
              <w:top w:val="single" w:sz="6" w:space="0" w:color="auto"/>
              <w:left w:val="single" w:sz="6" w:space="0" w:color="auto"/>
              <w:bottom w:val="single" w:sz="6" w:space="0" w:color="auto"/>
              <w:right w:val="single" w:sz="6" w:space="0" w:color="auto"/>
            </w:tcBorders>
          </w:tcPr>
          <w:p w:rsidR="009B3C0A" w:rsidRPr="009B3C0A" w:rsidRDefault="009B3C0A" w:rsidP="006A15FE">
            <w:pPr>
              <w:autoSpaceDE w:val="0"/>
              <w:autoSpaceDN w:val="0"/>
              <w:adjustRightInd w:val="0"/>
              <w:jc w:val="center"/>
              <w:rPr>
                <w:rFonts w:ascii="Arial" w:hAnsi="Arial" w:cs="Arial"/>
                <w:sz w:val="12"/>
                <w:szCs w:val="12"/>
              </w:rPr>
            </w:pPr>
            <w:r w:rsidRPr="009B3C0A">
              <w:rPr>
                <w:rFonts w:ascii="Arial" w:hAnsi="Arial" w:cs="Arial"/>
                <w:sz w:val="12"/>
                <w:szCs w:val="12"/>
              </w:rPr>
              <w:t>1.</w:t>
            </w:r>
          </w:p>
        </w:tc>
        <w:tc>
          <w:tcPr>
            <w:tcW w:w="3402" w:type="dxa"/>
            <w:tcBorders>
              <w:top w:val="single" w:sz="6" w:space="0" w:color="auto"/>
              <w:left w:val="single" w:sz="6" w:space="0" w:color="auto"/>
              <w:bottom w:val="single" w:sz="6" w:space="0" w:color="auto"/>
              <w:right w:val="single" w:sz="6" w:space="0" w:color="auto"/>
            </w:tcBorders>
          </w:tcPr>
          <w:p w:rsidR="009B3C0A" w:rsidRPr="009B3C0A" w:rsidRDefault="009B3C0A" w:rsidP="006A15FE">
            <w:pPr>
              <w:autoSpaceDE w:val="0"/>
              <w:autoSpaceDN w:val="0"/>
              <w:adjustRightInd w:val="0"/>
              <w:jc w:val="both"/>
              <w:rPr>
                <w:rFonts w:ascii="Arial" w:hAnsi="Arial" w:cs="Arial"/>
                <w:sz w:val="12"/>
                <w:szCs w:val="12"/>
              </w:rPr>
            </w:pPr>
            <w:r w:rsidRPr="009B3C0A">
              <w:rPr>
                <w:rFonts w:ascii="Arial" w:hAnsi="Arial" w:cs="Arial"/>
                <w:sz w:val="12"/>
                <w:szCs w:val="12"/>
              </w:rPr>
              <w:t xml:space="preserve">ПКГ должностей работников учебно-вспомогательного </w:t>
            </w:r>
            <w:r w:rsidRPr="009B3C0A">
              <w:rPr>
                <w:rFonts w:ascii="Arial" w:hAnsi="Arial" w:cs="Arial"/>
                <w:sz w:val="12"/>
                <w:szCs w:val="12"/>
              </w:rPr>
              <w:br/>
              <w:t>персонала</w:t>
            </w:r>
          </w:p>
        </w:tc>
        <w:tc>
          <w:tcPr>
            <w:tcW w:w="3686" w:type="dxa"/>
            <w:tcBorders>
              <w:top w:val="single" w:sz="6" w:space="0" w:color="auto"/>
              <w:left w:val="single" w:sz="6" w:space="0" w:color="auto"/>
              <w:bottom w:val="single" w:sz="6" w:space="0" w:color="auto"/>
              <w:right w:val="single" w:sz="6" w:space="0" w:color="auto"/>
            </w:tcBorders>
          </w:tcPr>
          <w:p w:rsidR="009B3C0A" w:rsidRPr="009B3C0A" w:rsidRDefault="009B3C0A" w:rsidP="006A15FE">
            <w:pPr>
              <w:autoSpaceDE w:val="0"/>
              <w:autoSpaceDN w:val="0"/>
              <w:adjustRightInd w:val="0"/>
              <w:jc w:val="center"/>
              <w:rPr>
                <w:rFonts w:ascii="Arial" w:hAnsi="Arial" w:cs="Arial"/>
                <w:sz w:val="12"/>
                <w:szCs w:val="12"/>
              </w:rPr>
            </w:pPr>
          </w:p>
        </w:tc>
        <w:tc>
          <w:tcPr>
            <w:tcW w:w="3685" w:type="dxa"/>
            <w:tcBorders>
              <w:top w:val="single" w:sz="6" w:space="0" w:color="auto"/>
              <w:left w:val="single" w:sz="6" w:space="0" w:color="auto"/>
              <w:bottom w:val="single" w:sz="6" w:space="0" w:color="auto"/>
              <w:right w:val="single" w:sz="6" w:space="0" w:color="auto"/>
            </w:tcBorders>
          </w:tcPr>
          <w:p w:rsidR="009B3C0A" w:rsidRPr="009B3C0A" w:rsidRDefault="009B3C0A" w:rsidP="006A15FE">
            <w:pPr>
              <w:autoSpaceDE w:val="0"/>
              <w:autoSpaceDN w:val="0"/>
              <w:adjustRightInd w:val="0"/>
              <w:jc w:val="center"/>
              <w:rPr>
                <w:rFonts w:ascii="Arial" w:hAnsi="Arial" w:cs="Arial"/>
                <w:sz w:val="12"/>
                <w:szCs w:val="12"/>
              </w:rPr>
            </w:pPr>
          </w:p>
        </w:tc>
      </w:tr>
      <w:tr w:rsidR="009B3C0A" w:rsidRPr="009B3C0A" w:rsidTr="006A15FE">
        <w:trPr>
          <w:trHeight w:val="20"/>
        </w:trPr>
        <w:tc>
          <w:tcPr>
            <w:tcW w:w="709" w:type="dxa"/>
            <w:tcBorders>
              <w:top w:val="single" w:sz="6" w:space="0" w:color="auto"/>
              <w:left w:val="single" w:sz="6" w:space="0" w:color="auto"/>
              <w:bottom w:val="single" w:sz="6" w:space="0" w:color="auto"/>
              <w:right w:val="single" w:sz="6" w:space="0" w:color="auto"/>
            </w:tcBorders>
          </w:tcPr>
          <w:p w:rsidR="009B3C0A" w:rsidRPr="009B3C0A" w:rsidRDefault="009B3C0A" w:rsidP="006A15FE">
            <w:pPr>
              <w:autoSpaceDE w:val="0"/>
              <w:autoSpaceDN w:val="0"/>
              <w:adjustRightInd w:val="0"/>
              <w:jc w:val="center"/>
              <w:rPr>
                <w:rFonts w:ascii="Arial" w:hAnsi="Arial" w:cs="Arial"/>
                <w:sz w:val="12"/>
                <w:szCs w:val="12"/>
              </w:rPr>
            </w:pPr>
            <w:r w:rsidRPr="009B3C0A">
              <w:rPr>
                <w:rFonts w:ascii="Arial" w:hAnsi="Arial" w:cs="Arial"/>
                <w:sz w:val="12"/>
                <w:szCs w:val="12"/>
              </w:rPr>
              <w:t>1.1.</w:t>
            </w:r>
          </w:p>
        </w:tc>
        <w:tc>
          <w:tcPr>
            <w:tcW w:w="3402" w:type="dxa"/>
            <w:tcBorders>
              <w:top w:val="single" w:sz="6" w:space="0" w:color="auto"/>
              <w:left w:val="single" w:sz="6" w:space="0" w:color="auto"/>
              <w:bottom w:val="single" w:sz="6" w:space="0" w:color="auto"/>
              <w:right w:val="single" w:sz="6" w:space="0" w:color="auto"/>
            </w:tcBorders>
          </w:tcPr>
          <w:p w:rsidR="009B3C0A" w:rsidRPr="009B3C0A" w:rsidRDefault="009B3C0A" w:rsidP="006A15FE">
            <w:pPr>
              <w:autoSpaceDE w:val="0"/>
              <w:autoSpaceDN w:val="0"/>
              <w:adjustRightInd w:val="0"/>
              <w:jc w:val="both"/>
              <w:rPr>
                <w:rFonts w:ascii="Arial" w:hAnsi="Arial" w:cs="Arial"/>
                <w:sz w:val="12"/>
                <w:szCs w:val="12"/>
              </w:rPr>
            </w:pPr>
            <w:r w:rsidRPr="009B3C0A">
              <w:rPr>
                <w:rFonts w:ascii="Arial" w:hAnsi="Arial" w:cs="Arial"/>
                <w:sz w:val="12"/>
                <w:szCs w:val="12"/>
              </w:rPr>
              <w:t>Первый уровень</w:t>
            </w:r>
          </w:p>
        </w:tc>
        <w:tc>
          <w:tcPr>
            <w:tcW w:w="3686" w:type="dxa"/>
            <w:tcBorders>
              <w:top w:val="single" w:sz="6" w:space="0" w:color="auto"/>
              <w:left w:val="single" w:sz="6" w:space="0" w:color="auto"/>
              <w:bottom w:val="single" w:sz="6" w:space="0" w:color="auto"/>
              <w:right w:val="single" w:sz="6" w:space="0" w:color="auto"/>
            </w:tcBorders>
          </w:tcPr>
          <w:p w:rsidR="009B3C0A" w:rsidRPr="009B3C0A" w:rsidRDefault="009B3C0A" w:rsidP="006A15FE">
            <w:pPr>
              <w:autoSpaceDE w:val="0"/>
              <w:autoSpaceDN w:val="0"/>
              <w:adjustRightInd w:val="0"/>
              <w:jc w:val="center"/>
              <w:rPr>
                <w:rFonts w:ascii="Arial" w:hAnsi="Arial" w:cs="Arial"/>
                <w:sz w:val="12"/>
                <w:szCs w:val="12"/>
              </w:rPr>
            </w:pPr>
            <w:r w:rsidRPr="009B3C0A">
              <w:rPr>
                <w:rFonts w:ascii="Arial" w:hAnsi="Arial" w:cs="Arial"/>
                <w:sz w:val="12"/>
                <w:szCs w:val="12"/>
              </w:rPr>
              <w:t>вожатый, помощник воспит</w:t>
            </w:r>
            <w:r w:rsidRPr="009B3C0A">
              <w:rPr>
                <w:rFonts w:ascii="Arial" w:hAnsi="Arial" w:cs="Arial"/>
                <w:sz w:val="12"/>
                <w:szCs w:val="12"/>
              </w:rPr>
              <w:t>а</w:t>
            </w:r>
            <w:r w:rsidRPr="009B3C0A">
              <w:rPr>
                <w:rFonts w:ascii="Arial" w:hAnsi="Arial" w:cs="Arial"/>
                <w:sz w:val="12"/>
                <w:szCs w:val="12"/>
              </w:rPr>
              <w:t>теля, секретарь учебной части</w:t>
            </w:r>
          </w:p>
        </w:tc>
        <w:tc>
          <w:tcPr>
            <w:tcW w:w="3685" w:type="dxa"/>
            <w:tcBorders>
              <w:top w:val="single" w:sz="6" w:space="0" w:color="auto"/>
              <w:left w:val="single" w:sz="6" w:space="0" w:color="auto"/>
              <w:bottom w:val="single" w:sz="6" w:space="0" w:color="auto"/>
              <w:right w:val="single" w:sz="6" w:space="0" w:color="auto"/>
            </w:tcBorders>
          </w:tcPr>
          <w:p w:rsidR="009B3C0A" w:rsidRPr="009B3C0A" w:rsidRDefault="009B3C0A" w:rsidP="006A15FE">
            <w:pPr>
              <w:autoSpaceDE w:val="0"/>
              <w:autoSpaceDN w:val="0"/>
              <w:adjustRightInd w:val="0"/>
              <w:jc w:val="center"/>
              <w:rPr>
                <w:rFonts w:ascii="Arial" w:hAnsi="Arial" w:cs="Arial"/>
                <w:sz w:val="12"/>
                <w:szCs w:val="12"/>
              </w:rPr>
            </w:pPr>
            <w:r w:rsidRPr="009B3C0A">
              <w:rPr>
                <w:rFonts w:ascii="Arial" w:hAnsi="Arial" w:cs="Arial"/>
                <w:sz w:val="12"/>
                <w:szCs w:val="12"/>
              </w:rPr>
              <w:t>4916</w:t>
            </w:r>
          </w:p>
        </w:tc>
      </w:tr>
      <w:tr w:rsidR="009B3C0A" w:rsidRPr="009B3C0A" w:rsidTr="006A15FE">
        <w:trPr>
          <w:trHeight w:val="20"/>
        </w:trPr>
        <w:tc>
          <w:tcPr>
            <w:tcW w:w="709" w:type="dxa"/>
            <w:tcBorders>
              <w:top w:val="single" w:sz="6" w:space="0" w:color="auto"/>
              <w:left w:val="single" w:sz="6" w:space="0" w:color="auto"/>
              <w:bottom w:val="single" w:sz="6" w:space="0" w:color="auto"/>
              <w:right w:val="single" w:sz="6" w:space="0" w:color="auto"/>
            </w:tcBorders>
          </w:tcPr>
          <w:p w:rsidR="009B3C0A" w:rsidRPr="009B3C0A" w:rsidRDefault="009B3C0A" w:rsidP="006A15FE">
            <w:pPr>
              <w:autoSpaceDE w:val="0"/>
              <w:autoSpaceDN w:val="0"/>
              <w:adjustRightInd w:val="0"/>
              <w:jc w:val="center"/>
              <w:rPr>
                <w:rFonts w:ascii="Arial" w:hAnsi="Arial" w:cs="Arial"/>
                <w:sz w:val="12"/>
                <w:szCs w:val="12"/>
              </w:rPr>
            </w:pPr>
            <w:r w:rsidRPr="009B3C0A">
              <w:rPr>
                <w:rFonts w:ascii="Arial" w:hAnsi="Arial" w:cs="Arial"/>
                <w:sz w:val="12"/>
                <w:szCs w:val="12"/>
              </w:rPr>
              <w:t>1.2.</w:t>
            </w:r>
          </w:p>
        </w:tc>
        <w:tc>
          <w:tcPr>
            <w:tcW w:w="3402" w:type="dxa"/>
            <w:tcBorders>
              <w:top w:val="single" w:sz="6" w:space="0" w:color="auto"/>
              <w:left w:val="single" w:sz="6" w:space="0" w:color="auto"/>
              <w:bottom w:val="single" w:sz="6" w:space="0" w:color="auto"/>
              <w:right w:val="single" w:sz="6" w:space="0" w:color="auto"/>
            </w:tcBorders>
          </w:tcPr>
          <w:p w:rsidR="009B3C0A" w:rsidRPr="009B3C0A" w:rsidRDefault="009B3C0A" w:rsidP="006A15FE">
            <w:pPr>
              <w:autoSpaceDE w:val="0"/>
              <w:autoSpaceDN w:val="0"/>
              <w:adjustRightInd w:val="0"/>
              <w:jc w:val="both"/>
              <w:rPr>
                <w:rFonts w:ascii="Arial" w:hAnsi="Arial" w:cs="Arial"/>
                <w:sz w:val="12"/>
                <w:szCs w:val="12"/>
              </w:rPr>
            </w:pPr>
            <w:r w:rsidRPr="009B3C0A">
              <w:rPr>
                <w:rFonts w:ascii="Arial" w:hAnsi="Arial" w:cs="Arial"/>
                <w:sz w:val="12"/>
                <w:szCs w:val="12"/>
              </w:rPr>
              <w:t>Второй уровень</w:t>
            </w:r>
          </w:p>
        </w:tc>
        <w:tc>
          <w:tcPr>
            <w:tcW w:w="3686" w:type="dxa"/>
            <w:tcBorders>
              <w:top w:val="single" w:sz="6" w:space="0" w:color="auto"/>
              <w:left w:val="single" w:sz="6" w:space="0" w:color="auto"/>
              <w:bottom w:val="single" w:sz="6" w:space="0" w:color="auto"/>
              <w:right w:val="single" w:sz="6" w:space="0" w:color="auto"/>
            </w:tcBorders>
          </w:tcPr>
          <w:p w:rsidR="009B3C0A" w:rsidRPr="009B3C0A" w:rsidRDefault="009B3C0A" w:rsidP="006A15FE">
            <w:pPr>
              <w:autoSpaceDE w:val="0"/>
              <w:autoSpaceDN w:val="0"/>
              <w:adjustRightInd w:val="0"/>
              <w:jc w:val="center"/>
              <w:rPr>
                <w:rFonts w:ascii="Arial" w:hAnsi="Arial" w:cs="Arial"/>
                <w:sz w:val="12"/>
                <w:szCs w:val="12"/>
              </w:rPr>
            </w:pPr>
          </w:p>
        </w:tc>
        <w:tc>
          <w:tcPr>
            <w:tcW w:w="3685" w:type="dxa"/>
            <w:tcBorders>
              <w:top w:val="single" w:sz="6" w:space="0" w:color="auto"/>
              <w:left w:val="single" w:sz="6" w:space="0" w:color="auto"/>
              <w:bottom w:val="single" w:sz="6" w:space="0" w:color="auto"/>
              <w:right w:val="single" w:sz="6" w:space="0" w:color="auto"/>
            </w:tcBorders>
          </w:tcPr>
          <w:p w:rsidR="009B3C0A" w:rsidRPr="009B3C0A" w:rsidRDefault="009B3C0A" w:rsidP="006A15FE">
            <w:pPr>
              <w:autoSpaceDE w:val="0"/>
              <w:autoSpaceDN w:val="0"/>
              <w:adjustRightInd w:val="0"/>
              <w:jc w:val="center"/>
              <w:rPr>
                <w:rFonts w:ascii="Arial" w:hAnsi="Arial" w:cs="Arial"/>
                <w:sz w:val="12"/>
                <w:szCs w:val="12"/>
              </w:rPr>
            </w:pPr>
          </w:p>
        </w:tc>
      </w:tr>
      <w:tr w:rsidR="009B3C0A" w:rsidRPr="009B3C0A" w:rsidTr="006A15FE">
        <w:trPr>
          <w:trHeight w:val="20"/>
        </w:trPr>
        <w:tc>
          <w:tcPr>
            <w:tcW w:w="709" w:type="dxa"/>
            <w:tcBorders>
              <w:top w:val="single" w:sz="6" w:space="0" w:color="auto"/>
              <w:left w:val="single" w:sz="6" w:space="0" w:color="auto"/>
              <w:bottom w:val="single" w:sz="6" w:space="0" w:color="auto"/>
              <w:right w:val="single" w:sz="6" w:space="0" w:color="auto"/>
            </w:tcBorders>
          </w:tcPr>
          <w:p w:rsidR="009B3C0A" w:rsidRPr="009B3C0A" w:rsidRDefault="009B3C0A" w:rsidP="006A15FE">
            <w:pPr>
              <w:autoSpaceDE w:val="0"/>
              <w:autoSpaceDN w:val="0"/>
              <w:adjustRightInd w:val="0"/>
              <w:ind w:left="-70" w:right="-70"/>
              <w:jc w:val="center"/>
              <w:rPr>
                <w:rFonts w:ascii="Arial" w:hAnsi="Arial" w:cs="Arial"/>
                <w:sz w:val="12"/>
                <w:szCs w:val="12"/>
              </w:rPr>
            </w:pPr>
            <w:r w:rsidRPr="009B3C0A">
              <w:rPr>
                <w:rFonts w:ascii="Arial" w:hAnsi="Arial" w:cs="Arial"/>
                <w:sz w:val="12"/>
                <w:szCs w:val="12"/>
              </w:rPr>
              <w:t>1.2.1.</w:t>
            </w:r>
          </w:p>
        </w:tc>
        <w:tc>
          <w:tcPr>
            <w:tcW w:w="3402" w:type="dxa"/>
            <w:tcBorders>
              <w:top w:val="single" w:sz="6" w:space="0" w:color="auto"/>
              <w:left w:val="single" w:sz="6" w:space="0" w:color="auto"/>
              <w:bottom w:val="single" w:sz="6" w:space="0" w:color="auto"/>
              <w:right w:val="single" w:sz="6" w:space="0" w:color="auto"/>
            </w:tcBorders>
          </w:tcPr>
          <w:p w:rsidR="009B3C0A" w:rsidRPr="009B3C0A" w:rsidRDefault="009B3C0A" w:rsidP="006A15FE">
            <w:pPr>
              <w:autoSpaceDE w:val="0"/>
              <w:autoSpaceDN w:val="0"/>
              <w:adjustRightInd w:val="0"/>
              <w:jc w:val="both"/>
              <w:rPr>
                <w:rFonts w:ascii="Arial" w:hAnsi="Arial" w:cs="Arial"/>
                <w:sz w:val="12"/>
                <w:szCs w:val="12"/>
              </w:rPr>
            </w:pPr>
            <w:r w:rsidRPr="009B3C0A">
              <w:rPr>
                <w:rFonts w:ascii="Arial" w:hAnsi="Arial" w:cs="Arial"/>
                <w:sz w:val="12"/>
                <w:szCs w:val="12"/>
              </w:rPr>
              <w:t>квалификационный уровень</w:t>
            </w:r>
          </w:p>
        </w:tc>
        <w:tc>
          <w:tcPr>
            <w:tcW w:w="3686" w:type="dxa"/>
            <w:tcBorders>
              <w:top w:val="single" w:sz="6" w:space="0" w:color="auto"/>
              <w:left w:val="single" w:sz="6" w:space="0" w:color="auto"/>
              <w:bottom w:val="single" w:sz="6" w:space="0" w:color="auto"/>
              <w:right w:val="single" w:sz="6" w:space="0" w:color="auto"/>
            </w:tcBorders>
          </w:tcPr>
          <w:p w:rsidR="009B3C0A" w:rsidRPr="009B3C0A" w:rsidRDefault="009B3C0A" w:rsidP="006A15FE">
            <w:pPr>
              <w:autoSpaceDE w:val="0"/>
              <w:autoSpaceDN w:val="0"/>
              <w:adjustRightInd w:val="0"/>
              <w:jc w:val="center"/>
              <w:rPr>
                <w:rFonts w:ascii="Arial" w:hAnsi="Arial" w:cs="Arial"/>
                <w:sz w:val="12"/>
                <w:szCs w:val="12"/>
              </w:rPr>
            </w:pPr>
            <w:r w:rsidRPr="009B3C0A">
              <w:rPr>
                <w:rFonts w:ascii="Arial" w:hAnsi="Arial" w:cs="Arial"/>
                <w:sz w:val="12"/>
                <w:szCs w:val="12"/>
              </w:rPr>
              <w:t>дежурный по режиму, младший воспит</w:t>
            </w:r>
            <w:r w:rsidRPr="009B3C0A">
              <w:rPr>
                <w:rFonts w:ascii="Arial" w:hAnsi="Arial" w:cs="Arial"/>
                <w:sz w:val="12"/>
                <w:szCs w:val="12"/>
              </w:rPr>
              <w:t>а</w:t>
            </w:r>
            <w:r w:rsidRPr="009B3C0A">
              <w:rPr>
                <w:rFonts w:ascii="Arial" w:hAnsi="Arial" w:cs="Arial"/>
                <w:sz w:val="12"/>
                <w:szCs w:val="12"/>
              </w:rPr>
              <w:t>тель</w:t>
            </w:r>
          </w:p>
        </w:tc>
        <w:tc>
          <w:tcPr>
            <w:tcW w:w="3685" w:type="dxa"/>
            <w:tcBorders>
              <w:top w:val="single" w:sz="6" w:space="0" w:color="auto"/>
              <w:left w:val="single" w:sz="6" w:space="0" w:color="auto"/>
              <w:bottom w:val="single" w:sz="6" w:space="0" w:color="auto"/>
              <w:right w:val="single" w:sz="6" w:space="0" w:color="auto"/>
            </w:tcBorders>
          </w:tcPr>
          <w:p w:rsidR="009B3C0A" w:rsidRPr="009B3C0A" w:rsidRDefault="009B3C0A" w:rsidP="006A15FE">
            <w:pPr>
              <w:autoSpaceDE w:val="0"/>
              <w:autoSpaceDN w:val="0"/>
              <w:adjustRightInd w:val="0"/>
              <w:jc w:val="center"/>
              <w:rPr>
                <w:rFonts w:ascii="Arial" w:hAnsi="Arial" w:cs="Arial"/>
                <w:sz w:val="12"/>
                <w:szCs w:val="12"/>
              </w:rPr>
            </w:pPr>
            <w:r w:rsidRPr="009B3C0A">
              <w:rPr>
                <w:rFonts w:ascii="Arial" w:hAnsi="Arial" w:cs="Arial"/>
                <w:sz w:val="12"/>
                <w:szCs w:val="12"/>
              </w:rPr>
              <w:t>5162</w:t>
            </w:r>
          </w:p>
        </w:tc>
      </w:tr>
      <w:tr w:rsidR="009B3C0A" w:rsidRPr="009B3C0A" w:rsidTr="006A15FE">
        <w:trPr>
          <w:trHeight w:val="20"/>
        </w:trPr>
        <w:tc>
          <w:tcPr>
            <w:tcW w:w="709" w:type="dxa"/>
            <w:tcBorders>
              <w:top w:val="single" w:sz="6" w:space="0" w:color="auto"/>
              <w:left w:val="single" w:sz="6" w:space="0" w:color="auto"/>
              <w:bottom w:val="single" w:sz="6" w:space="0" w:color="auto"/>
              <w:right w:val="single" w:sz="6" w:space="0" w:color="auto"/>
            </w:tcBorders>
          </w:tcPr>
          <w:p w:rsidR="009B3C0A" w:rsidRPr="009B3C0A" w:rsidRDefault="009B3C0A" w:rsidP="006A15FE">
            <w:pPr>
              <w:autoSpaceDE w:val="0"/>
              <w:autoSpaceDN w:val="0"/>
              <w:adjustRightInd w:val="0"/>
              <w:ind w:left="-70" w:right="-70"/>
              <w:jc w:val="center"/>
              <w:rPr>
                <w:rFonts w:ascii="Arial" w:hAnsi="Arial" w:cs="Arial"/>
                <w:sz w:val="12"/>
                <w:szCs w:val="12"/>
              </w:rPr>
            </w:pPr>
            <w:r w:rsidRPr="009B3C0A">
              <w:rPr>
                <w:rFonts w:ascii="Arial" w:hAnsi="Arial" w:cs="Arial"/>
                <w:sz w:val="12"/>
                <w:szCs w:val="12"/>
              </w:rPr>
              <w:t>1.2.2.</w:t>
            </w:r>
          </w:p>
        </w:tc>
        <w:tc>
          <w:tcPr>
            <w:tcW w:w="3402" w:type="dxa"/>
            <w:tcBorders>
              <w:top w:val="single" w:sz="6" w:space="0" w:color="auto"/>
              <w:left w:val="single" w:sz="6" w:space="0" w:color="auto"/>
              <w:bottom w:val="single" w:sz="6" w:space="0" w:color="auto"/>
              <w:right w:val="single" w:sz="6" w:space="0" w:color="auto"/>
            </w:tcBorders>
          </w:tcPr>
          <w:p w:rsidR="009B3C0A" w:rsidRPr="009B3C0A" w:rsidRDefault="009B3C0A" w:rsidP="006A15FE">
            <w:pPr>
              <w:autoSpaceDE w:val="0"/>
              <w:autoSpaceDN w:val="0"/>
              <w:adjustRightInd w:val="0"/>
              <w:jc w:val="both"/>
              <w:rPr>
                <w:rFonts w:ascii="Arial" w:hAnsi="Arial" w:cs="Arial"/>
                <w:sz w:val="12"/>
                <w:szCs w:val="12"/>
              </w:rPr>
            </w:pPr>
            <w:r w:rsidRPr="009B3C0A">
              <w:rPr>
                <w:rFonts w:ascii="Arial" w:hAnsi="Arial" w:cs="Arial"/>
                <w:sz w:val="12"/>
                <w:szCs w:val="12"/>
              </w:rPr>
              <w:t>квалификационный уровень</w:t>
            </w:r>
          </w:p>
        </w:tc>
        <w:tc>
          <w:tcPr>
            <w:tcW w:w="3686" w:type="dxa"/>
            <w:tcBorders>
              <w:top w:val="single" w:sz="6" w:space="0" w:color="auto"/>
              <w:left w:val="single" w:sz="6" w:space="0" w:color="auto"/>
              <w:bottom w:val="single" w:sz="6" w:space="0" w:color="auto"/>
              <w:right w:val="single" w:sz="6" w:space="0" w:color="auto"/>
            </w:tcBorders>
          </w:tcPr>
          <w:p w:rsidR="009B3C0A" w:rsidRPr="009B3C0A" w:rsidRDefault="009B3C0A" w:rsidP="006A15FE">
            <w:pPr>
              <w:autoSpaceDE w:val="0"/>
              <w:autoSpaceDN w:val="0"/>
              <w:adjustRightInd w:val="0"/>
              <w:jc w:val="center"/>
              <w:rPr>
                <w:rFonts w:ascii="Arial" w:hAnsi="Arial" w:cs="Arial"/>
                <w:sz w:val="12"/>
                <w:szCs w:val="12"/>
              </w:rPr>
            </w:pPr>
            <w:r w:rsidRPr="009B3C0A">
              <w:rPr>
                <w:rFonts w:ascii="Arial" w:hAnsi="Arial" w:cs="Arial"/>
                <w:sz w:val="12"/>
                <w:szCs w:val="12"/>
              </w:rPr>
              <w:t>диспетчер образовательного у</w:t>
            </w:r>
            <w:r w:rsidRPr="009B3C0A">
              <w:rPr>
                <w:rFonts w:ascii="Arial" w:hAnsi="Arial" w:cs="Arial"/>
                <w:sz w:val="12"/>
                <w:szCs w:val="12"/>
              </w:rPr>
              <w:t>ч</w:t>
            </w:r>
            <w:r w:rsidRPr="009B3C0A">
              <w:rPr>
                <w:rFonts w:ascii="Arial" w:hAnsi="Arial" w:cs="Arial"/>
                <w:sz w:val="12"/>
                <w:szCs w:val="12"/>
              </w:rPr>
              <w:t>реждения, старший</w:t>
            </w:r>
            <w:r w:rsidR="006A15FE">
              <w:rPr>
                <w:rFonts w:ascii="Arial" w:hAnsi="Arial" w:cs="Arial"/>
                <w:sz w:val="12"/>
                <w:szCs w:val="12"/>
              </w:rPr>
              <w:t xml:space="preserve"> </w:t>
            </w:r>
            <w:r w:rsidRPr="009B3C0A">
              <w:rPr>
                <w:rFonts w:ascii="Arial" w:hAnsi="Arial" w:cs="Arial"/>
                <w:sz w:val="12"/>
                <w:szCs w:val="12"/>
              </w:rPr>
              <w:t>дежурный по р</w:t>
            </w:r>
            <w:r w:rsidRPr="009B3C0A">
              <w:rPr>
                <w:rFonts w:ascii="Arial" w:hAnsi="Arial" w:cs="Arial"/>
                <w:sz w:val="12"/>
                <w:szCs w:val="12"/>
              </w:rPr>
              <w:t>е</w:t>
            </w:r>
            <w:r w:rsidRPr="009B3C0A">
              <w:rPr>
                <w:rFonts w:ascii="Arial" w:hAnsi="Arial" w:cs="Arial"/>
                <w:sz w:val="12"/>
                <w:szCs w:val="12"/>
              </w:rPr>
              <w:t>жиму</w:t>
            </w:r>
          </w:p>
        </w:tc>
        <w:tc>
          <w:tcPr>
            <w:tcW w:w="3685" w:type="dxa"/>
            <w:tcBorders>
              <w:top w:val="single" w:sz="6" w:space="0" w:color="auto"/>
              <w:left w:val="single" w:sz="6" w:space="0" w:color="auto"/>
              <w:bottom w:val="single" w:sz="6" w:space="0" w:color="auto"/>
              <w:right w:val="single" w:sz="6" w:space="0" w:color="auto"/>
            </w:tcBorders>
          </w:tcPr>
          <w:p w:rsidR="009B3C0A" w:rsidRPr="009B3C0A" w:rsidRDefault="009B3C0A" w:rsidP="006A15FE">
            <w:pPr>
              <w:autoSpaceDE w:val="0"/>
              <w:autoSpaceDN w:val="0"/>
              <w:adjustRightInd w:val="0"/>
              <w:jc w:val="center"/>
              <w:rPr>
                <w:rFonts w:ascii="Arial" w:hAnsi="Arial" w:cs="Arial"/>
                <w:sz w:val="12"/>
                <w:szCs w:val="12"/>
              </w:rPr>
            </w:pPr>
            <w:r w:rsidRPr="009B3C0A">
              <w:rPr>
                <w:rFonts w:ascii="Arial" w:hAnsi="Arial" w:cs="Arial"/>
                <w:sz w:val="12"/>
                <w:szCs w:val="12"/>
              </w:rPr>
              <w:t>5665</w:t>
            </w:r>
          </w:p>
        </w:tc>
      </w:tr>
      <w:tr w:rsidR="009B3C0A" w:rsidRPr="009B3C0A" w:rsidTr="006A15FE">
        <w:trPr>
          <w:trHeight w:val="20"/>
        </w:trPr>
        <w:tc>
          <w:tcPr>
            <w:tcW w:w="709" w:type="dxa"/>
            <w:tcBorders>
              <w:top w:val="single" w:sz="6" w:space="0" w:color="auto"/>
              <w:left w:val="single" w:sz="6" w:space="0" w:color="auto"/>
              <w:bottom w:val="single" w:sz="6" w:space="0" w:color="auto"/>
              <w:right w:val="single" w:sz="6" w:space="0" w:color="auto"/>
            </w:tcBorders>
          </w:tcPr>
          <w:p w:rsidR="009B3C0A" w:rsidRPr="009B3C0A" w:rsidRDefault="009B3C0A" w:rsidP="006A15FE">
            <w:pPr>
              <w:autoSpaceDE w:val="0"/>
              <w:autoSpaceDN w:val="0"/>
              <w:adjustRightInd w:val="0"/>
              <w:jc w:val="center"/>
              <w:rPr>
                <w:rFonts w:ascii="Arial" w:hAnsi="Arial" w:cs="Arial"/>
                <w:sz w:val="12"/>
                <w:szCs w:val="12"/>
              </w:rPr>
            </w:pPr>
            <w:r w:rsidRPr="009B3C0A">
              <w:rPr>
                <w:rFonts w:ascii="Arial" w:hAnsi="Arial" w:cs="Arial"/>
                <w:sz w:val="12"/>
                <w:szCs w:val="12"/>
              </w:rPr>
              <w:t>2.</w:t>
            </w:r>
          </w:p>
        </w:tc>
        <w:tc>
          <w:tcPr>
            <w:tcW w:w="3402" w:type="dxa"/>
            <w:tcBorders>
              <w:top w:val="single" w:sz="6" w:space="0" w:color="auto"/>
              <w:left w:val="single" w:sz="6" w:space="0" w:color="auto"/>
              <w:bottom w:val="single" w:sz="6" w:space="0" w:color="auto"/>
              <w:right w:val="single" w:sz="6" w:space="0" w:color="auto"/>
            </w:tcBorders>
          </w:tcPr>
          <w:p w:rsidR="009B3C0A" w:rsidRPr="009B3C0A" w:rsidRDefault="009B3C0A" w:rsidP="006A15FE">
            <w:pPr>
              <w:autoSpaceDE w:val="0"/>
              <w:autoSpaceDN w:val="0"/>
              <w:adjustRightInd w:val="0"/>
              <w:jc w:val="both"/>
              <w:rPr>
                <w:rFonts w:ascii="Arial" w:hAnsi="Arial" w:cs="Arial"/>
                <w:sz w:val="12"/>
                <w:szCs w:val="12"/>
              </w:rPr>
            </w:pPr>
            <w:r w:rsidRPr="009B3C0A">
              <w:rPr>
                <w:rFonts w:ascii="Arial" w:hAnsi="Arial" w:cs="Arial"/>
                <w:sz w:val="12"/>
                <w:szCs w:val="12"/>
              </w:rPr>
              <w:t>ПКГ должностей педагогических работников</w:t>
            </w:r>
          </w:p>
        </w:tc>
        <w:tc>
          <w:tcPr>
            <w:tcW w:w="3686" w:type="dxa"/>
            <w:tcBorders>
              <w:top w:val="single" w:sz="6" w:space="0" w:color="auto"/>
              <w:left w:val="single" w:sz="6" w:space="0" w:color="auto"/>
              <w:bottom w:val="single" w:sz="6" w:space="0" w:color="auto"/>
              <w:right w:val="single" w:sz="6" w:space="0" w:color="auto"/>
            </w:tcBorders>
          </w:tcPr>
          <w:p w:rsidR="009B3C0A" w:rsidRPr="009B3C0A" w:rsidRDefault="009B3C0A" w:rsidP="006A15FE">
            <w:pPr>
              <w:autoSpaceDE w:val="0"/>
              <w:autoSpaceDN w:val="0"/>
              <w:adjustRightInd w:val="0"/>
              <w:jc w:val="center"/>
              <w:rPr>
                <w:rFonts w:ascii="Arial" w:hAnsi="Arial" w:cs="Arial"/>
                <w:sz w:val="12"/>
                <w:szCs w:val="12"/>
              </w:rPr>
            </w:pPr>
          </w:p>
        </w:tc>
        <w:tc>
          <w:tcPr>
            <w:tcW w:w="3685" w:type="dxa"/>
            <w:tcBorders>
              <w:top w:val="single" w:sz="6" w:space="0" w:color="auto"/>
              <w:left w:val="single" w:sz="6" w:space="0" w:color="auto"/>
              <w:bottom w:val="single" w:sz="6" w:space="0" w:color="auto"/>
              <w:right w:val="single" w:sz="6" w:space="0" w:color="auto"/>
            </w:tcBorders>
          </w:tcPr>
          <w:p w:rsidR="009B3C0A" w:rsidRPr="009B3C0A" w:rsidRDefault="009B3C0A" w:rsidP="006A15FE">
            <w:pPr>
              <w:autoSpaceDE w:val="0"/>
              <w:autoSpaceDN w:val="0"/>
              <w:adjustRightInd w:val="0"/>
              <w:jc w:val="center"/>
              <w:rPr>
                <w:rFonts w:ascii="Arial" w:hAnsi="Arial" w:cs="Arial"/>
                <w:sz w:val="12"/>
                <w:szCs w:val="12"/>
              </w:rPr>
            </w:pPr>
          </w:p>
        </w:tc>
      </w:tr>
      <w:tr w:rsidR="009B3C0A" w:rsidRPr="009B3C0A" w:rsidTr="006A15FE">
        <w:trPr>
          <w:trHeight w:val="20"/>
        </w:trPr>
        <w:tc>
          <w:tcPr>
            <w:tcW w:w="709" w:type="dxa"/>
            <w:tcBorders>
              <w:top w:val="single" w:sz="6" w:space="0" w:color="auto"/>
              <w:left w:val="single" w:sz="6" w:space="0" w:color="auto"/>
              <w:bottom w:val="single" w:sz="6" w:space="0" w:color="auto"/>
              <w:right w:val="single" w:sz="6" w:space="0" w:color="auto"/>
            </w:tcBorders>
          </w:tcPr>
          <w:p w:rsidR="009B3C0A" w:rsidRPr="009B3C0A" w:rsidRDefault="009B3C0A" w:rsidP="006A15FE">
            <w:pPr>
              <w:autoSpaceDE w:val="0"/>
              <w:autoSpaceDN w:val="0"/>
              <w:adjustRightInd w:val="0"/>
              <w:jc w:val="center"/>
              <w:rPr>
                <w:rFonts w:ascii="Arial" w:hAnsi="Arial" w:cs="Arial"/>
                <w:sz w:val="12"/>
                <w:szCs w:val="12"/>
              </w:rPr>
            </w:pPr>
            <w:r w:rsidRPr="009B3C0A">
              <w:rPr>
                <w:rFonts w:ascii="Arial" w:hAnsi="Arial" w:cs="Arial"/>
                <w:sz w:val="12"/>
                <w:szCs w:val="12"/>
              </w:rPr>
              <w:t>2.1.</w:t>
            </w:r>
          </w:p>
        </w:tc>
        <w:tc>
          <w:tcPr>
            <w:tcW w:w="3402" w:type="dxa"/>
            <w:tcBorders>
              <w:top w:val="single" w:sz="6" w:space="0" w:color="auto"/>
              <w:left w:val="single" w:sz="6" w:space="0" w:color="auto"/>
              <w:bottom w:val="single" w:sz="6" w:space="0" w:color="auto"/>
              <w:right w:val="single" w:sz="6" w:space="0" w:color="auto"/>
            </w:tcBorders>
          </w:tcPr>
          <w:p w:rsidR="009B3C0A" w:rsidRPr="009B3C0A" w:rsidRDefault="009B3C0A" w:rsidP="006A15FE">
            <w:pPr>
              <w:autoSpaceDE w:val="0"/>
              <w:autoSpaceDN w:val="0"/>
              <w:adjustRightInd w:val="0"/>
              <w:jc w:val="both"/>
              <w:rPr>
                <w:rFonts w:ascii="Arial" w:hAnsi="Arial" w:cs="Arial"/>
                <w:sz w:val="12"/>
                <w:szCs w:val="12"/>
              </w:rPr>
            </w:pPr>
            <w:r w:rsidRPr="009B3C0A">
              <w:rPr>
                <w:rFonts w:ascii="Arial" w:hAnsi="Arial" w:cs="Arial"/>
                <w:sz w:val="12"/>
                <w:szCs w:val="12"/>
              </w:rPr>
              <w:t>квалификационный уровень</w:t>
            </w:r>
          </w:p>
        </w:tc>
        <w:tc>
          <w:tcPr>
            <w:tcW w:w="3686" w:type="dxa"/>
            <w:tcBorders>
              <w:top w:val="single" w:sz="6" w:space="0" w:color="auto"/>
              <w:left w:val="single" w:sz="6" w:space="0" w:color="auto"/>
              <w:bottom w:val="single" w:sz="6" w:space="0" w:color="auto"/>
              <w:right w:val="single" w:sz="6" w:space="0" w:color="auto"/>
            </w:tcBorders>
          </w:tcPr>
          <w:p w:rsidR="009B3C0A" w:rsidRPr="009B3C0A" w:rsidRDefault="009B3C0A" w:rsidP="006A15FE">
            <w:pPr>
              <w:autoSpaceDE w:val="0"/>
              <w:autoSpaceDN w:val="0"/>
              <w:adjustRightInd w:val="0"/>
              <w:jc w:val="center"/>
              <w:rPr>
                <w:rFonts w:ascii="Arial" w:hAnsi="Arial" w:cs="Arial"/>
                <w:sz w:val="12"/>
                <w:szCs w:val="12"/>
              </w:rPr>
            </w:pPr>
            <w:r w:rsidRPr="009B3C0A">
              <w:rPr>
                <w:rFonts w:ascii="Arial" w:hAnsi="Arial" w:cs="Arial"/>
                <w:sz w:val="12"/>
                <w:szCs w:val="12"/>
              </w:rPr>
              <w:t>инструктор по труду,</w:t>
            </w:r>
            <w:r w:rsidR="006A15FE">
              <w:rPr>
                <w:rFonts w:ascii="Arial" w:hAnsi="Arial" w:cs="Arial"/>
                <w:sz w:val="12"/>
                <w:szCs w:val="12"/>
              </w:rPr>
              <w:t xml:space="preserve"> </w:t>
            </w:r>
            <w:r w:rsidRPr="009B3C0A">
              <w:rPr>
                <w:rFonts w:ascii="Arial" w:hAnsi="Arial" w:cs="Arial"/>
                <w:sz w:val="12"/>
                <w:szCs w:val="12"/>
              </w:rPr>
              <w:t xml:space="preserve"> инструктор по физической культуре, музыкальный руководитель, старший в</w:t>
            </w:r>
            <w:r w:rsidRPr="009B3C0A">
              <w:rPr>
                <w:rFonts w:ascii="Arial" w:hAnsi="Arial" w:cs="Arial"/>
                <w:sz w:val="12"/>
                <w:szCs w:val="12"/>
              </w:rPr>
              <w:t>о</w:t>
            </w:r>
            <w:r w:rsidRPr="009B3C0A">
              <w:rPr>
                <w:rFonts w:ascii="Arial" w:hAnsi="Arial" w:cs="Arial"/>
                <w:sz w:val="12"/>
                <w:szCs w:val="12"/>
              </w:rPr>
              <w:t>жатый</w:t>
            </w:r>
          </w:p>
        </w:tc>
        <w:tc>
          <w:tcPr>
            <w:tcW w:w="3685" w:type="dxa"/>
            <w:tcBorders>
              <w:top w:val="single" w:sz="6" w:space="0" w:color="auto"/>
              <w:left w:val="single" w:sz="6" w:space="0" w:color="auto"/>
              <w:bottom w:val="single" w:sz="6" w:space="0" w:color="auto"/>
              <w:right w:val="single" w:sz="6" w:space="0" w:color="auto"/>
            </w:tcBorders>
          </w:tcPr>
          <w:p w:rsidR="009B3C0A" w:rsidRPr="009B3C0A" w:rsidRDefault="009B3C0A" w:rsidP="006A15FE">
            <w:pPr>
              <w:autoSpaceDE w:val="0"/>
              <w:autoSpaceDN w:val="0"/>
              <w:adjustRightInd w:val="0"/>
              <w:jc w:val="center"/>
              <w:rPr>
                <w:rFonts w:ascii="Arial" w:hAnsi="Arial" w:cs="Arial"/>
                <w:sz w:val="12"/>
                <w:szCs w:val="12"/>
              </w:rPr>
            </w:pPr>
            <w:r w:rsidRPr="009B3C0A">
              <w:rPr>
                <w:rFonts w:ascii="Arial" w:hAnsi="Arial" w:cs="Arial"/>
                <w:sz w:val="12"/>
                <w:szCs w:val="12"/>
              </w:rPr>
              <w:t>5632</w:t>
            </w:r>
          </w:p>
        </w:tc>
      </w:tr>
      <w:tr w:rsidR="009B3C0A" w:rsidRPr="009B3C0A" w:rsidTr="006A15FE">
        <w:trPr>
          <w:trHeight w:val="20"/>
        </w:trPr>
        <w:tc>
          <w:tcPr>
            <w:tcW w:w="709" w:type="dxa"/>
            <w:tcBorders>
              <w:top w:val="single" w:sz="6" w:space="0" w:color="auto"/>
              <w:left w:val="single" w:sz="6" w:space="0" w:color="auto"/>
              <w:bottom w:val="single" w:sz="6" w:space="0" w:color="auto"/>
              <w:right w:val="single" w:sz="6" w:space="0" w:color="auto"/>
            </w:tcBorders>
          </w:tcPr>
          <w:p w:rsidR="009B3C0A" w:rsidRPr="009B3C0A" w:rsidRDefault="009B3C0A" w:rsidP="006A15FE">
            <w:pPr>
              <w:autoSpaceDE w:val="0"/>
              <w:autoSpaceDN w:val="0"/>
              <w:adjustRightInd w:val="0"/>
              <w:jc w:val="center"/>
              <w:rPr>
                <w:rFonts w:ascii="Arial" w:hAnsi="Arial" w:cs="Arial"/>
                <w:sz w:val="12"/>
                <w:szCs w:val="12"/>
              </w:rPr>
            </w:pPr>
            <w:r w:rsidRPr="009B3C0A">
              <w:rPr>
                <w:rFonts w:ascii="Arial" w:hAnsi="Arial" w:cs="Arial"/>
                <w:sz w:val="12"/>
                <w:szCs w:val="12"/>
              </w:rPr>
              <w:t>2.2.</w:t>
            </w:r>
          </w:p>
        </w:tc>
        <w:tc>
          <w:tcPr>
            <w:tcW w:w="3402" w:type="dxa"/>
            <w:tcBorders>
              <w:top w:val="single" w:sz="6" w:space="0" w:color="auto"/>
              <w:left w:val="single" w:sz="6" w:space="0" w:color="auto"/>
              <w:bottom w:val="single" w:sz="6" w:space="0" w:color="auto"/>
              <w:right w:val="single" w:sz="6" w:space="0" w:color="auto"/>
            </w:tcBorders>
          </w:tcPr>
          <w:p w:rsidR="009B3C0A" w:rsidRPr="009B3C0A" w:rsidRDefault="009B3C0A" w:rsidP="006A15FE">
            <w:pPr>
              <w:autoSpaceDE w:val="0"/>
              <w:autoSpaceDN w:val="0"/>
              <w:adjustRightInd w:val="0"/>
              <w:jc w:val="both"/>
              <w:rPr>
                <w:rFonts w:ascii="Arial" w:hAnsi="Arial" w:cs="Arial"/>
                <w:sz w:val="12"/>
                <w:szCs w:val="12"/>
              </w:rPr>
            </w:pPr>
            <w:r w:rsidRPr="009B3C0A">
              <w:rPr>
                <w:rFonts w:ascii="Arial" w:hAnsi="Arial" w:cs="Arial"/>
                <w:sz w:val="12"/>
                <w:szCs w:val="12"/>
              </w:rPr>
              <w:t>квалификационный уровень</w:t>
            </w:r>
          </w:p>
        </w:tc>
        <w:tc>
          <w:tcPr>
            <w:tcW w:w="3686" w:type="dxa"/>
            <w:tcBorders>
              <w:top w:val="single" w:sz="6" w:space="0" w:color="auto"/>
              <w:left w:val="single" w:sz="6" w:space="0" w:color="auto"/>
              <w:bottom w:val="single" w:sz="6" w:space="0" w:color="auto"/>
              <w:right w:val="single" w:sz="6" w:space="0" w:color="auto"/>
            </w:tcBorders>
          </w:tcPr>
          <w:p w:rsidR="009B3C0A" w:rsidRPr="009B3C0A" w:rsidRDefault="009B3C0A" w:rsidP="006A15FE">
            <w:pPr>
              <w:autoSpaceDE w:val="0"/>
              <w:autoSpaceDN w:val="0"/>
              <w:adjustRightInd w:val="0"/>
              <w:jc w:val="center"/>
              <w:rPr>
                <w:rFonts w:ascii="Arial" w:hAnsi="Arial" w:cs="Arial"/>
                <w:sz w:val="12"/>
                <w:szCs w:val="12"/>
              </w:rPr>
            </w:pPr>
            <w:r w:rsidRPr="009B3C0A">
              <w:rPr>
                <w:rFonts w:ascii="Arial" w:hAnsi="Arial" w:cs="Arial"/>
                <w:sz w:val="12"/>
                <w:szCs w:val="12"/>
              </w:rPr>
              <w:t>инструктор-методист, концертмейстер, педагог дополнител</w:t>
            </w:r>
            <w:r w:rsidRPr="009B3C0A">
              <w:rPr>
                <w:rFonts w:ascii="Arial" w:hAnsi="Arial" w:cs="Arial"/>
                <w:sz w:val="12"/>
                <w:szCs w:val="12"/>
              </w:rPr>
              <w:t>ь</w:t>
            </w:r>
            <w:r w:rsidRPr="009B3C0A">
              <w:rPr>
                <w:rFonts w:ascii="Arial" w:hAnsi="Arial" w:cs="Arial"/>
                <w:sz w:val="12"/>
                <w:szCs w:val="12"/>
              </w:rPr>
              <w:t>ного образования, педагог-организатор, социальный пед</w:t>
            </w:r>
            <w:r w:rsidRPr="009B3C0A">
              <w:rPr>
                <w:rFonts w:ascii="Arial" w:hAnsi="Arial" w:cs="Arial"/>
                <w:sz w:val="12"/>
                <w:szCs w:val="12"/>
              </w:rPr>
              <w:t>а</w:t>
            </w:r>
            <w:r w:rsidRPr="009B3C0A">
              <w:rPr>
                <w:rFonts w:ascii="Arial" w:hAnsi="Arial" w:cs="Arial"/>
                <w:sz w:val="12"/>
                <w:szCs w:val="12"/>
              </w:rPr>
              <w:t>гог, тренер-преподаватель</w:t>
            </w:r>
          </w:p>
        </w:tc>
        <w:tc>
          <w:tcPr>
            <w:tcW w:w="3685" w:type="dxa"/>
            <w:tcBorders>
              <w:top w:val="single" w:sz="6" w:space="0" w:color="auto"/>
              <w:left w:val="single" w:sz="6" w:space="0" w:color="auto"/>
              <w:bottom w:val="single" w:sz="6" w:space="0" w:color="auto"/>
              <w:right w:val="single" w:sz="6" w:space="0" w:color="auto"/>
            </w:tcBorders>
          </w:tcPr>
          <w:p w:rsidR="009B3C0A" w:rsidRPr="009B3C0A" w:rsidRDefault="009B3C0A" w:rsidP="006A15FE">
            <w:pPr>
              <w:autoSpaceDE w:val="0"/>
              <w:autoSpaceDN w:val="0"/>
              <w:adjustRightInd w:val="0"/>
              <w:jc w:val="center"/>
              <w:rPr>
                <w:rFonts w:ascii="Arial" w:hAnsi="Arial" w:cs="Arial"/>
                <w:sz w:val="12"/>
                <w:szCs w:val="12"/>
              </w:rPr>
            </w:pPr>
            <w:r w:rsidRPr="009B3C0A">
              <w:rPr>
                <w:rFonts w:ascii="Arial" w:hAnsi="Arial" w:cs="Arial"/>
                <w:sz w:val="12"/>
                <w:szCs w:val="12"/>
              </w:rPr>
              <w:t>6259</w:t>
            </w:r>
          </w:p>
        </w:tc>
      </w:tr>
      <w:tr w:rsidR="009B3C0A" w:rsidRPr="009B3C0A" w:rsidTr="006A15FE">
        <w:trPr>
          <w:trHeight w:val="20"/>
        </w:trPr>
        <w:tc>
          <w:tcPr>
            <w:tcW w:w="709" w:type="dxa"/>
            <w:tcBorders>
              <w:top w:val="single" w:sz="6" w:space="0" w:color="auto"/>
              <w:left w:val="single" w:sz="6" w:space="0" w:color="auto"/>
              <w:bottom w:val="single" w:sz="6" w:space="0" w:color="auto"/>
              <w:right w:val="single" w:sz="6" w:space="0" w:color="auto"/>
            </w:tcBorders>
          </w:tcPr>
          <w:p w:rsidR="009B3C0A" w:rsidRPr="009B3C0A" w:rsidRDefault="009B3C0A" w:rsidP="006A15FE">
            <w:pPr>
              <w:autoSpaceDE w:val="0"/>
              <w:autoSpaceDN w:val="0"/>
              <w:adjustRightInd w:val="0"/>
              <w:jc w:val="center"/>
              <w:rPr>
                <w:rFonts w:ascii="Arial" w:hAnsi="Arial" w:cs="Arial"/>
                <w:sz w:val="12"/>
                <w:szCs w:val="12"/>
              </w:rPr>
            </w:pPr>
            <w:r w:rsidRPr="009B3C0A">
              <w:rPr>
                <w:rFonts w:ascii="Arial" w:hAnsi="Arial" w:cs="Arial"/>
                <w:sz w:val="12"/>
                <w:szCs w:val="12"/>
              </w:rPr>
              <w:t>2.3.</w:t>
            </w:r>
          </w:p>
        </w:tc>
        <w:tc>
          <w:tcPr>
            <w:tcW w:w="3402" w:type="dxa"/>
            <w:tcBorders>
              <w:top w:val="single" w:sz="6" w:space="0" w:color="auto"/>
              <w:left w:val="single" w:sz="6" w:space="0" w:color="auto"/>
              <w:bottom w:val="single" w:sz="6" w:space="0" w:color="auto"/>
              <w:right w:val="single" w:sz="6" w:space="0" w:color="auto"/>
            </w:tcBorders>
          </w:tcPr>
          <w:p w:rsidR="009B3C0A" w:rsidRPr="009B3C0A" w:rsidRDefault="009B3C0A" w:rsidP="006A15FE">
            <w:pPr>
              <w:autoSpaceDE w:val="0"/>
              <w:autoSpaceDN w:val="0"/>
              <w:adjustRightInd w:val="0"/>
              <w:jc w:val="both"/>
              <w:rPr>
                <w:rFonts w:ascii="Arial" w:hAnsi="Arial" w:cs="Arial"/>
                <w:sz w:val="12"/>
                <w:szCs w:val="12"/>
              </w:rPr>
            </w:pPr>
            <w:r w:rsidRPr="009B3C0A">
              <w:rPr>
                <w:rFonts w:ascii="Arial" w:hAnsi="Arial" w:cs="Arial"/>
                <w:sz w:val="12"/>
                <w:szCs w:val="12"/>
              </w:rPr>
              <w:t>квалификационный уровень</w:t>
            </w:r>
          </w:p>
        </w:tc>
        <w:tc>
          <w:tcPr>
            <w:tcW w:w="3686" w:type="dxa"/>
            <w:tcBorders>
              <w:top w:val="single" w:sz="6" w:space="0" w:color="auto"/>
              <w:left w:val="single" w:sz="6" w:space="0" w:color="auto"/>
              <w:bottom w:val="single" w:sz="6" w:space="0" w:color="auto"/>
              <w:right w:val="single" w:sz="6" w:space="0" w:color="auto"/>
            </w:tcBorders>
          </w:tcPr>
          <w:p w:rsidR="009B3C0A" w:rsidRPr="009B3C0A" w:rsidRDefault="009B3C0A" w:rsidP="006A15FE">
            <w:pPr>
              <w:autoSpaceDE w:val="0"/>
              <w:autoSpaceDN w:val="0"/>
              <w:adjustRightInd w:val="0"/>
              <w:jc w:val="center"/>
              <w:rPr>
                <w:rFonts w:ascii="Arial" w:hAnsi="Arial" w:cs="Arial"/>
                <w:sz w:val="12"/>
                <w:szCs w:val="12"/>
              </w:rPr>
            </w:pPr>
            <w:r w:rsidRPr="009B3C0A">
              <w:rPr>
                <w:rFonts w:ascii="Arial" w:hAnsi="Arial" w:cs="Arial"/>
                <w:sz w:val="12"/>
                <w:szCs w:val="12"/>
              </w:rPr>
              <w:t>воспитатель, мастер производственного об</w:t>
            </w:r>
            <w:r w:rsidRPr="009B3C0A">
              <w:rPr>
                <w:rFonts w:ascii="Arial" w:hAnsi="Arial" w:cs="Arial"/>
                <w:sz w:val="12"/>
                <w:szCs w:val="12"/>
              </w:rPr>
              <w:t>у</w:t>
            </w:r>
            <w:r w:rsidRPr="009B3C0A">
              <w:rPr>
                <w:rFonts w:ascii="Arial" w:hAnsi="Arial" w:cs="Arial"/>
                <w:sz w:val="12"/>
                <w:szCs w:val="12"/>
              </w:rPr>
              <w:t>чения, методист, педагог-психолог, старший инструктор-методист, старший педагог дополнительного обр</w:t>
            </w:r>
            <w:r w:rsidRPr="009B3C0A">
              <w:rPr>
                <w:rFonts w:ascii="Arial" w:hAnsi="Arial" w:cs="Arial"/>
                <w:sz w:val="12"/>
                <w:szCs w:val="12"/>
              </w:rPr>
              <w:t>а</w:t>
            </w:r>
            <w:r w:rsidRPr="009B3C0A">
              <w:rPr>
                <w:rFonts w:ascii="Arial" w:hAnsi="Arial" w:cs="Arial"/>
                <w:sz w:val="12"/>
                <w:szCs w:val="12"/>
              </w:rPr>
              <w:t>зования, старший тренер-преподаватель</w:t>
            </w:r>
          </w:p>
        </w:tc>
        <w:tc>
          <w:tcPr>
            <w:tcW w:w="3685" w:type="dxa"/>
            <w:tcBorders>
              <w:top w:val="single" w:sz="6" w:space="0" w:color="auto"/>
              <w:left w:val="single" w:sz="6" w:space="0" w:color="auto"/>
              <w:bottom w:val="single" w:sz="6" w:space="0" w:color="auto"/>
              <w:right w:val="single" w:sz="6" w:space="0" w:color="auto"/>
            </w:tcBorders>
          </w:tcPr>
          <w:p w:rsidR="009B3C0A" w:rsidRPr="009B3C0A" w:rsidRDefault="009B3C0A" w:rsidP="006A15FE">
            <w:pPr>
              <w:autoSpaceDE w:val="0"/>
              <w:autoSpaceDN w:val="0"/>
              <w:adjustRightInd w:val="0"/>
              <w:jc w:val="center"/>
              <w:rPr>
                <w:rFonts w:ascii="Arial" w:hAnsi="Arial" w:cs="Arial"/>
                <w:sz w:val="12"/>
                <w:szCs w:val="12"/>
              </w:rPr>
            </w:pPr>
            <w:r w:rsidRPr="009B3C0A">
              <w:rPr>
                <w:rFonts w:ascii="Arial" w:hAnsi="Arial" w:cs="Arial"/>
                <w:sz w:val="12"/>
                <w:szCs w:val="12"/>
              </w:rPr>
              <w:t>6958</w:t>
            </w:r>
          </w:p>
        </w:tc>
      </w:tr>
      <w:tr w:rsidR="009B3C0A" w:rsidRPr="009B3C0A" w:rsidTr="006A15FE">
        <w:trPr>
          <w:trHeight w:val="20"/>
        </w:trPr>
        <w:tc>
          <w:tcPr>
            <w:tcW w:w="709" w:type="dxa"/>
            <w:tcBorders>
              <w:top w:val="single" w:sz="6" w:space="0" w:color="auto"/>
              <w:left w:val="single" w:sz="6" w:space="0" w:color="auto"/>
              <w:bottom w:val="single" w:sz="6" w:space="0" w:color="auto"/>
              <w:right w:val="single" w:sz="6" w:space="0" w:color="auto"/>
            </w:tcBorders>
          </w:tcPr>
          <w:p w:rsidR="009B3C0A" w:rsidRPr="009B3C0A" w:rsidRDefault="009B3C0A" w:rsidP="006A15FE">
            <w:pPr>
              <w:autoSpaceDE w:val="0"/>
              <w:autoSpaceDN w:val="0"/>
              <w:adjustRightInd w:val="0"/>
              <w:jc w:val="center"/>
              <w:rPr>
                <w:rFonts w:ascii="Arial" w:hAnsi="Arial" w:cs="Arial"/>
                <w:sz w:val="12"/>
                <w:szCs w:val="12"/>
              </w:rPr>
            </w:pPr>
            <w:r w:rsidRPr="009B3C0A">
              <w:rPr>
                <w:rFonts w:ascii="Arial" w:hAnsi="Arial" w:cs="Arial"/>
                <w:sz w:val="12"/>
                <w:szCs w:val="12"/>
              </w:rPr>
              <w:t>2.4.</w:t>
            </w:r>
          </w:p>
        </w:tc>
        <w:tc>
          <w:tcPr>
            <w:tcW w:w="3402" w:type="dxa"/>
            <w:tcBorders>
              <w:top w:val="single" w:sz="6" w:space="0" w:color="auto"/>
              <w:left w:val="single" w:sz="6" w:space="0" w:color="auto"/>
              <w:bottom w:val="single" w:sz="6" w:space="0" w:color="auto"/>
              <w:right w:val="single" w:sz="6" w:space="0" w:color="auto"/>
            </w:tcBorders>
          </w:tcPr>
          <w:p w:rsidR="009B3C0A" w:rsidRPr="009B3C0A" w:rsidRDefault="009B3C0A" w:rsidP="006A15FE">
            <w:pPr>
              <w:autoSpaceDE w:val="0"/>
              <w:autoSpaceDN w:val="0"/>
              <w:adjustRightInd w:val="0"/>
              <w:jc w:val="both"/>
              <w:rPr>
                <w:rFonts w:ascii="Arial" w:hAnsi="Arial" w:cs="Arial"/>
                <w:sz w:val="12"/>
                <w:szCs w:val="12"/>
              </w:rPr>
            </w:pPr>
            <w:r w:rsidRPr="009B3C0A">
              <w:rPr>
                <w:rFonts w:ascii="Arial" w:hAnsi="Arial" w:cs="Arial"/>
                <w:sz w:val="12"/>
                <w:szCs w:val="12"/>
              </w:rPr>
              <w:t>квалификационный уровень</w:t>
            </w:r>
          </w:p>
        </w:tc>
        <w:tc>
          <w:tcPr>
            <w:tcW w:w="3686" w:type="dxa"/>
            <w:tcBorders>
              <w:top w:val="single" w:sz="6" w:space="0" w:color="auto"/>
              <w:left w:val="single" w:sz="6" w:space="0" w:color="auto"/>
              <w:bottom w:val="single" w:sz="6" w:space="0" w:color="auto"/>
              <w:right w:val="single" w:sz="6" w:space="0" w:color="auto"/>
            </w:tcBorders>
          </w:tcPr>
          <w:p w:rsidR="009B3C0A" w:rsidRPr="009B3C0A" w:rsidRDefault="009B3C0A" w:rsidP="00D6260E">
            <w:pPr>
              <w:autoSpaceDE w:val="0"/>
              <w:autoSpaceDN w:val="0"/>
              <w:adjustRightInd w:val="0"/>
              <w:jc w:val="center"/>
              <w:rPr>
                <w:rFonts w:ascii="Arial" w:hAnsi="Arial" w:cs="Arial"/>
                <w:sz w:val="12"/>
                <w:szCs w:val="12"/>
              </w:rPr>
            </w:pPr>
            <w:r w:rsidRPr="009B3C0A">
              <w:rPr>
                <w:rFonts w:ascii="Arial" w:hAnsi="Arial" w:cs="Arial"/>
                <w:sz w:val="12"/>
                <w:szCs w:val="12"/>
              </w:rPr>
              <w:t>преподаватель*, преподаватель-организатор основ безопа</w:t>
            </w:r>
            <w:r w:rsidRPr="009B3C0A">
              <w:rPr>
                <w:rFonts w:ascii="Arial" w:hAnsi="Arial" w:cs="Arial"/>
                <w:sz w:val="12"/>
                <w:szCs w:val="12"/>
              </w:rPr>
              <w:t>с</w:t>
            </w:r>
            <w:r w:rsidRPr="009B3C0A">
              <w:rPr>
                <w:rFonts w:ascii="Arial" w:hAnsi="Arial" w:cs="Arial"/>
                <w:sz w:val="12"/>
                <w:szCs w:val="12"/>
              </w:rPr>
              <w:t>ности жизнедеятельности, руководитель физического восп</w:t>
            </w:r>
            <w:r w:rsidRPr="009B3C0A">
              <w:rPr>
                <w:rFonts w:ascii="Arial" w:hAnsi="Arial" w:cs="Arial"/>
                <w:sz w:val="12"/>
                <w:szCs w:val="12"/>
              </w:rPr>
              <w:t>и</w:t>
            </w:r>
            <w:r w:rsidRPr="009B3C0A">
              <w:rPr>
                <w:rFonts w:ascii="Arial" w:hAnsi="Arial" w:cs="Arial"/>
                <w:sz w:val="12"/>
                <w:szCs w:val="12"/>
              </w:rPr>
              <w:t>тания, старший восп</w:t>
            </w:r>
            <w:r w:rsidRPr="009B3C0A">
              <w:rPr>
                <w:rFonts w:ascii="Arial" w:hAnsi="Arial" w:cs="Arial"/>
                <w:sz w:val="12"/>
                <w:szCs w:val="12"/>
              </w:rPr>
              <w:t>и</w:t>
            </w:r>
            <w:r w:rsidRPr="009B3C0A">
              <w:rPr>
                <w:rFonts w:ascii="Arial" w:hAnsi="Arial" w:cs="Arial"/>
                <w:sz w:val="12"/>
                <w:szCs w:val="12"/>
              </w:rPr>
              <w:t xml:space="preserve">татель, старший методист, </w:t>
            </w:r>
            <w:r w:rsidRPr="009B3C0A">
              <w:rPr>
                <w:rFonts w:ascii="Arial" w:hAnsi="Arial" w:cs="Arial"/>
                <w:spacing w:val="-8"/>
                <w:sz w:val="12"/>
                <w:szCs w:val="12"/>
              </w:rPr>
              <w:t>тьютор**,</w:t>
            </w:r>
            <w:r w:rsidRPr="009B3C0A">
              <w:rPr>
                <w:rFonts w:ascii="Arial" w:hAnsi="Arial" w:cs="Arial"/>
                <w:sz w:val="12"/>
                <w:szCs w:val="12"/>
              </w:rPr>
              <w:t xml:space="preserve"> учитель, учитель-дефектолог, учитель-логопед (лог</w:t>
            </w:r>
            <w:r w:rsidRPr="009B3C0A">
              <w:rPr>
                <w:rFonts w:ascii="Arial" w:hAnsi="Arial" w:cs="Arial"/>
                <w:sz w:val="12"/>
                <w:szCs w:val="12"/>
              </w:rPr>
              <w:t>о</w:t>
            </w:r>
            <w:r w:rsidRPr="009B3C0A">
              <w:rPr>
                <w:rFonts w:ascii="Arial" w:hAnsi="Arial" w:cs="Arial"/>
                <w:sz w:val="12"/>
                <w:szCs w:val="12"/>
              </w:rPr>
              <w:t>пед)</w:t>
            </w:r>
          </w:p>
        </w:tc>
        <w:tc>
          <w:tcPr>
            <w:tcW w:w="3685" w:type="dxa"/>
            <w:tcBorders>
              <w:top w:val="single" w:sz="6" w:space="0" w:color="auto"/>
              <w:left w:val="single" w:sz="6" w:space="0" w:color="auto"/>
              <w:bottom w:val="single" w:sz="6" w:space="0" w:color="auto"/>
              <w:right w:val="single" w:sz="6" w:space="0" w:color="auto"/>
            </w:tcBorders>
          </w:tcPr>
          <w:p w:rsidR="009B3C0A" w:rsidRPr="009B3C0A" w:rsidRDefault="009B3C0A" w:rsidP="006A15FE">
            <w:pPr>
              <w:autoSpaceDE w:val="0"/>
              <w:autoSpaceDN w:val="0"/>
              <w:adjustRightInd w:val="0"/>
              <w:jc w:val="center"/>
              <w:rPr>
                <w:rFonts w:ascii="Arial" w:hAnsi="Arial" w:cs="Arial"/>
                <w:sz w:val="12"/>
                <w:szCs w:val="12"/>
              </w:rPr>
            </w:pPr>
            <w:r w:rsidRPr="009B3C0A">
              <w:rPr>
                <w:rFonts w:ascii="Arial" w:hAnsi="Arial" w:cs="Arial"/>
                <w:sz w:val="12"/>
                <w:szCs w:val="12"/>
              </w:rPr>
              <w:t>7645</w:t>
            </w:r>
          </w:p>
        </w:tc>
      </w:tr>
      <w:tr w:rsidR="009B3C0A" w:rsidRPr="009B3C0A" w:rsidTr="006A15FE">
        <w:trPr>
          <w:trHeight w:val="20"/>
        </w:trPr>
        <w:tc>
          <w:tcPr>
            <w:tcW w:w="709" w:type="dxa"/>
            <w:tcBorders>
              <w:top w:val="single" w:sz="6" w:space="0" w:color="auto"/>
              <w:left w:val="single" w:sz="6" w:space="0" w:color="auto"/>
              <w:bottom w:val="single" w:sz="6" w:space="0" w:color="auto"/>
              <w:right w:val="single" w:sz="6" w:space="0" w:color="auto"/>
            </w:tcBorders>
          </w:tcPr>
          <w:p w:rsidR="009B3C0A" w:rsidRPr="009B3C0A" w:rsidRDefault="009B3C0A" w:rsidP="006A15FE">
            <w:pPr>
              <w:autoSpaceDE w:val="0"/>
              <w:autoSpaceDN w:val="0"/>
              <w:adjustRightInd w:val="0"/>
              <w:jc w:val="center"/>
              <w:rPr>
                <w:rFonts w:ascii="Arial" w:hAnsi="Arial" w:cs="Arial"/>
                <w:sz w:val="12"/>
                <w:szCs w:val="12"/>
              </w:rPr>
            </w:pPr>
            <w:r w:rsidRPr="009B3C0A">
              <w:rPr>
                <w:rFonts w:ascii="Arial" w:hAnsi="Arial" w:cs="Arial"/>
                <w:sz w:val="12"/>
                <w:szCs w:val="12"/>
              </w:rPr>
              <w:t>3.</w:t>
            </w:r>
          </w:p>
        </w:tc>
        <w:tc>
          <w:tcPr>
            <w:tcW w:w="3402" w:type="dxa"/>
            <w:tcBorders>
              <w:top w:val="single" w:sz="6" w:space="0" w:color="auto"/>
              <w:left w:val="single" w:sz="6" w:space="0" w:color="auto"/>
              <w:bottom w:val="single" w:sz="6" w:space="0" w:color="auto"/>
              <w:right w:val="single" w:sz="6" w:space="0" w:color="auto"/>
            </w:tcBorders>
          </w:tcPr>
          <w:p w:rsidR="009B3C0A" w:rsidRPr="009B3C0A" w:rsidRDefault="009B3C0A" w:rsidP="00D6260E">
            <w:pPr>
              <w:autoSpaceDE w:val="0"/>
              <w:autoSpaceDN w:val="0"/>
              <w:adjustRightInd w:val="0"/>
              <w:jc w:val="both"/>
              <w:rPr>
                <w:rFonts w:ascii="Arial" w:hAnsi="Arial" w:cs="Arial"/>
                <w:sz w:val="12"/>
                <w:szCs w:val="12"/>
              </w:rPr>
            </w:pPr>
            <w:r w:rsidRPr="009B3C0A">
              <w:rPr>
                <w:rFonts w:ascii="Arial" w:hAnsi="Arial" w:cs="Arial"/>
                <w:sz w:val="12"/>
                <w:szCs w:val="12"/>
              </w:rPr>
              <w:t>ПКГ должностей руководителей структурных</w:t>
            </w:r>
            <w:r w:rsidR="00D6260E">
              <w:rPr>
                <w:rFonts w:ascii="Arial" w:hAnsi="Arial" w:cs="Arial"/>
                <w:sz w:val="12"/>
                <w:szCs w:val="12"/>
              </w:rPr>
              <w:t xml:space="preserve"> </w:t>
            </w:r>
            <w:r w:rsidRPr="009B3C0A">
              <w:rPr>
                <w:rFonts w:ascii="Arial" w:hAnsi="Arial" w:cs="Arial"/>
                <w:sz w:val="12"/>
                <w:szCs w:val="12"/>
              </w:rPr>
              <w:t>подразд</w:t>
            </w:r>
            <w:r w:rsidRPr="009B3C0A">
              <w:rPr>
                <w:rFonts w:ascii="Arial" w:hAnsi="Arial" w:cs="Arial"/>
                <w:sz w:val="12"/>
                <w:szCs w:val="12"/>
              </w:rPr>
              <w:t>е</w:t>
            </w:r>
            <w:r w:rsidRPr="009B3C0A">
              <w:rPr>
                <w:rFonts w:ascii="Arial" w:hAnsi="Arial" w:cs="Arial"/>
                <w:sz w:val="12"/>
                <w:szCs w:val="12"/>
              </w:rPr>
              <w:t>лений</w:t>
            </w:r>
          </w:p>
        </w:tc>
        <w:tc>
          <w:tcPr>
            <w:tcW w:w="3686" w:type="dxa"/>
            <w:tcBorders>
              <w:top w:val="single" w:sz="6" w:space="0" w:color="auto"/>
              <w:left w:val="single" w:sz="6" w:space="0" w:color="auto"/>
              <w:bottom w:val="single" w:sz="6" w:space="0" w:color="auto"/>
              <w:right w:val="single" w:sz="6" w:space="0" w:color="auto"/>
            </w:tcBorders>
          </w:tcPr>
          <w:p w:rsidR="009B3C0A" w:rsidRPr="009B3C0A" w:rsidRDefault="009B3C0A" w:rsidP="006A15FE">
            <w:pPr>
              <w:autoSpaceDE w:val="0"/>
              <w:autoSpaceDN w:val="0"/>
              <w:adjustRightInd w:val="0"/>
              <w:jc w:val="center"/>
              <w:rPr>
                <w:rFonts w:ascii="Arial" w:hAnsi="Arial" w:cs="Arial"/>
                <w:sz w:val="12"/>
                <w:szCs w:val="12"/>
              </w:rPr>
            </w:pPr>
          </w:p>
        </w:tc>
        <w:tc>
          <w:tcPr>
            <w:tcW w:w="3685" w:type="dxa"/>
            <w:tcBorders>
              <w:top w:val="single" w:sz="6" w:space="0" w:color="auto"/>
              <w:left w:val="single" w:sz="6" w:space="0" w:color="auto"/>
              <w:bottom w:val="single" w:sz="6" w:space="0" w:color="auto"/>
              <w:right w:val="single" w:sz="6" w:space="0" w:color="auto"/>
            </w:tcBorders>
          </w:tcPr>
          <w:p w:rsidR="009B3C0A" w:rsidRPr="009B3C0A" w:rsidRDefault="009B3C0A" w:rsidP="006A15FE">
            <w:pPr>
              <w:autoSpaceDE w:val="0"/>
              <w:autoSpaceDN w:val="0"/>
              <w:adjustRightInd w:val="0"/>
              <w:jc w:val="center"/>
              <w:rPr>
                <w:rFonts w:ascii="Arial" w:hAnsi="Arial" w:cs="Arial"/>
                <w:sz w:val="12"/>
                <w:szCs w:val="12"/>
              </w:rPr>
            </w:pPr>
          </w:p>
        </w:tc>
      </w:tr>
      <w:tr w:rsidR="009B3C0A" w:rsidRPr="009B3C0A" w:rsidTr="006A15FE">
        <w:trPr>
          <w:trHeight w:val="20"/>
        </w:trPr>
        <w:tc>
          <w:tcPr>
            <w:tcW w:w="709" w:type="dxa"/>
            <w:tcBorders>
              <w:top w:val="single" w:sz="6" w:space="0" w:color="auto"/>
              <w:left w:val="single" w:sz="6" w:space="0" w:color="auto"/>
              <w:bottom w:val="single" w:sz="6" w:space="0" w:color="auto"/>
              <w:right w:val="single" w:sz="6" w:space="0" w:color="auto"/>
            </w:tcBorders>
          </w:tcPr>
          <w:p w:rsidR="009B3C0A" w:rsidRPr="009B3C0A" w:rsidRDefault="009B3C0A" w:rsidP="006A15FE">
            <w:pPr>
              <w:autoSpaceDE w:val="0"/>
              <w:autoSpaceDN w:val="0"/>
              <w:adjustRightInd w:val="0"/>
              <w:jc w:val="center"/>
              <w:rPr>
                <w:rFonts w:ascii="Arial" w:hAnsi="Arial" w:cs="Arial"/>
                <w:sz w:val="12"/>
                <w:szCs w:val="12"/>
              </w:rPr>
            </w:pPr>
            <w:r w:rsidRPr="009B3C0A">
              <w:rPr>
                <w:rFonts w:ascii="Arial" w:hAnsi="Arial" w:cs="Arial"/>
                <w:sz w:val="12"/>
                <w:szCs w:val="12"/>
              </w:rPr>
              <w:t>3.1.</w:t>
            </w:r>
          </w:p>
        </w:tc>
        <w:tc>
          <w:tcPr>
            <w:tcW w:w="3402" w:type="dxa"/>
            <w:tcBorders>
              <w:top w:val="single" w:sz="6" w:space="0" w:color="auto"/>
              <w:left w:val="single" w:sz="6" w:space="0" w:color="auto"/>
              <w:bottom w:val="single" w:sz="6" w:space="0" w:color="auto"/>
              <w:right w:val="single" w:sz="6" w:space="0" w:color="auto"/>
            </w:tcBorders>
          </w:tcPr>
          <w:p w:rsidR="009B3C0A" w:rsidRPr="009B3C0A" w:rsidRDefault="009B3C0A" w:rsidP="006A15FE">
            <w:pPr>
              <w:autoSpaceDE w:val="0"/>
              <w:autoSpaceDN w:val="0"/>
              <w:adjustRightInd w:val="0"/>
              <w:jc w:val="both"/>
              <w:rPr>
                <w:rFonts w:ascii="Arial" w:hAnsi="Arial" w:cs="Arial"/>
                <w:sz w:val="12"/>
                <w:szCs w:val="12"/>
              </w:rPr>
            </w:pPr>
            <w:r w:rsidRPr="009B3C0A">
              <w:rPr>
                <w:rFonts w:ascii="Arial" w:hAnsi="Arial" w:cs="Arial"/>
                <w:sz w:val="12"/>
                <w:szCs w:val="12"/>
              </w:rPr>
              <w:t>квалификационный уровень</w:t>
            </w:r>
          </w:p>
        </w:tc>
        <w:tc>
          <w:tcPr>
            <w:tcW w:w="3686" w:type="dxa"/>
            <w:tcBorders>
              <w:top w:val="single" w:sz="6" w:space="0" w:color="auto"/>
              <w:left w:val="single" w:sz="6" w:space="0" w:color="auto"/>
              <w:bottom w:val="single" w:sz="6" w:space="0" w:color="auto"/>
              <w:right w:val="single" w:sz="6" w:space="0" w:color="auto"/>
            </w:tcBorders>
          </w:tcPr>
          <w:p w:rsidR="009B3C0A" w:rsidRPr="009B3C0A" w:rsidRDefault="009B3C0A" w:rsidP="00D6260E">
            <w:pPr>
              <w:autoSpaceDE w:val="0"/>
              <w:autoSpaceDN w:val="0"/>
              <w:adjustRightInd w:val="0"/>
              <w:jc w:val="center"/>
              <w:rPr>
                <w:rFonts w:ascii="Arial" w:hAnsi="Arial" w:cs="Arial"/>
                <w:sz w:val="12"/>
                <w:szCs w:val="12"/>
              </w:rPr>
            </w:pPr>
            <w:r w:rsidRPr="009B3C0A">
              <w:rPr>
                <w:rFonts w:ascii="Arial" w:hAnsi="Arial" w:cs="Arial"/>
                <w:sz w:val="12"/>
                <w:szCs w:val="12"/>
              </w:rPr>
              <w:t>заведующий (начальник) структурным подразделением: кабинетом, лабораторией, отд</w:t>
            </w:r>
            <w:r w:rsidRPr="009B3C0A">
              <w:rPr>
                <w:rFonts w:ascii="Arial" w:hAnsi="Arial" w:cs="Arial"/>
                <w:sz w:val="12"/>
                <w:szCs w:val="12"/>
              </w:rPr>
              <w:t>е</w:t>
            </w:r>
            <w:r w:rsidRPr="009B3C0A">
              <w:rPr>
                <w:rFonts w:ascii="Arial" w:hAnsi="Arial" w:cs="Arial"/>
                <w:sz w:val="12"/>
                <w:szCs w:val="12"/>
              </w:rPr>
              <w:t xml:space="preserve">лом, отделением, сектором, учебно-консультационным пунктом, учебной </w:t>
            </w:r>
            <w:r w:rsidRPr="009B3C0A">
              <w:rPr>
                <w:rFonts w:ascii="Arial" w:hAnsi="Arial" w:cs="Arial"/>
                <w:spacing w:val="-14"/>
                <w:sz w:val="12"/>
                <w:szCs w:val="12"/>
              </w:rPr>
              <w:t xml:space="preserve">(учебно-производственной) </w:t>
            </w:r>
            <w:r w:rsidR="00D6260E">
              <w:rPr>
                <w:rFonts w:ascii="Arial" w:hAnsi="Arial" w:cs="Arial"/>
                <w:spacing w:val="-14"/>
                <w:sz w:val="12"/>
                <w:szCs w:val="12"/>
              </w:rPr>
              <w:t xml:space="preserve"> </w:t>
            </w:r>
            <w:r w:rsidRPr="009B3C0A">
              <w:rPr>
                <w:rFonts w:ascii="Arial" w:hAnsi="Arial" w:cs="Arial"/>
                <w:sz w:val="12"/>
                <w:szCs w:val="12"/>
              </w:rPr>
              <w:t>мастерской и другими структурными подра</w:t>
            </w:r>
            <w:r w:rsidRPr="009B3C0A">
              <w:rPr>
                <w:rFonts w:ascii="Arial" w:hAnsi="Arial" w:cs="Arial"/>
                <w:sz w:val="12"/>
                <w:szCs w:val="12"/>
              </w:rPr>
              <w:t>з</w:t>
            </w:r>
            <w:r w:rsidRPr="009B3C0A">
              <w:rPr>
                <w:rFonts w:ascii="Arial" w:hAnsi="Arial" w:cs="Arial"/>
                <w:sz w:val="12"/>
                <w:szCs w:val="12"/>
              </w:rPr>
              <w:t>делениями, реализующими общеобразов</w:t>
            </w:r>
            <w:r w:rsidRPr="009B3C0A">
              <w:rPr>
                <w:rFonts w:ascii="Arial" w:hAnsi="Arial" w:cs="Arial"/>
                <w:sz w:val="12"/>
                <w:szCs w:val="12"/>
              </w:rPr>
              <w:t>а</w:t>
            </w:r>
            <w:r w:rsidRPr="009B3C0A">
              <w:rPr>
                <w:rFonts w:ascii="Arial" w:hAnsi="Arial" w:cs="Arial"/>
                <w:sz w:val="12"/>
                <w:szCs w:val="12"/>
              </w:rPr>
              <w:t xml:space="preserve">тельную программу и </w:t>
            </w:r>
            <w:r w:rsidRPr="009B3C0A">
              <w:rPr>
                <w:rFonts w:ascii="Arial" w:hAnsi="Arial" w:cs="Arial"/>
                <w:spacing w:val="-6"/>
                <w:sz w:val="12"/>
                <w:szCs w:val="12"/>
              </w:rPr>
              <w:t>образовательную программу дополнительного</w:t>
            </w:r>
            <w:r w:rsidRPr="009B3C0A">
              <w:rPr>
                <w:rFonts w:ascii="Arial" w:hAnsi="Arial" w:cs="Arial"/>
                <w:sz w:val="12"/>
                <w:szCs w:val="12"/>
              </w:rPr>
              <w:t xml:space="preserve"> образования д</w:t>
            </w:r>
            <w:r w:rsidRPr="009B3C0A">
              <w:rPr>
                <w:rFonts w:ascii="Arial" w:hAnsi="Arial" w:cs="Arial"/>
                <w:sz w:val="12"/>
                <w:szCs w:val="12"/>
              </w:rPr>
              <w:t>е</w:t>
            </w:r>
            <w:r w:rsidRPr="009B3C0A">
              <w:rPr>
                <w:rFonts w:ascii="Arial" w:hAnsi="Arial" w:cs="Arial"/>
                <w:sz w:val="12"/>
                <w:szCs w:val="12"/>
              </w:rPr>
              <w:t>тей***</w:t>
            </w:r>
          </w:p>
        </w:tc>
        <w:tc>
          <w:tcPr>
            <w:tcW w:w="3685" w:type="dxa"/>
            <w:tcBorders>
              <w:top w:val="single" w:sz="6" w:space="0" w:color="auto"/>
              <w:left w:val="single" w:sz="6" w:space="0" w:color="auto"/>
              <w:bottom w:val="single" w:sz="6" w:space="0" w:color="auto"/>
              <w:right w:val="single" w:sz="6" w:space="0" w:color="auto"/>
            </w:tcBorders>
          </w:tcPr>
          <w:p w:rsidR="009B3C0A" w:rsidRPr="009B3C0A" w:rsidRDefault="009B3C0A" w:rsidP="006A15FE">
            <w:pPr>
              <w:autoSpaceDE w:val="0"/>
              <w:autoSpaceDN w:val="0"/>
              <w:adjustRightInd w:val="0"/>
              <w:jc w:val="center"/>
              <w:rPr>
                <w:rFonts w:ascii="Arial" w:hAnsi="Arial" w:cs="Arial"/>
                <w:sz w:val="12"/>
                <w:szCs w:val="12"/>
              </w:rPr>
            </w:pPr>
            <w:r w:rsidRPr="009B3C0A">
              <w:rPr>
                <w:rFonts w:ascii="Arial" w:hAnsi="Arial" w:cs="Arial"/>
                <w:sz w:val="12"/>
                <w:szCs w:val="12"/>
              </w:rPr>
              <w:t>7773</w:t>
            </w:r>
          </w:p>
        </w:tc>
      </w:tr>
      <w:tr w:rsidR="009B3C0A" w:rsidRPr="009B3C0A" w:rsidTr="006A15FE">
        <w:trPr>
          <w:trHeight w:val="20"/>
        </w:trPr>
        <w:tc>
          <w:tcPr>
            <w:tcW w:w="709" w:type="dxa"/>
            <w:tcBorders>
              <w:top w:val="single" w:sz="6" w:space="0" w:color="auto"/>
              <w:left w:val="single" w:sz="6" w:space="0" w:color="auto"/>
              <w:bottom w:val="single" w:sz="6" w:space="0" w:color="auto"/>
              <w:right w:val="single" w:sz="6" w:space="0" w:color="auto"/>
            </w:tcBorders>
          </w:tcPr>
          <w:p w:rsidR="009B3C0A" w:rsidRPr="009B3C0A" w:rsidRDefault="009B3C0A" w:rsidP="006A15FE">
            <w:pPr>
              <w:autoSpaceDE w:val="0"/>
              <w:autoSpaceDN w:val="0"/>
              <w:adjustRightInd w:val="0"/>
              <w:jc w:val="center"/>
              <w:rPr>
                <w:rFonts w:ascii="Arial" w:hAnsi="Arial" w:cs="Arial"/>
                <w:sz w:val="12"/>
                <w:szCs w:val="12"/>
              </w:rPr>
            </w:pPr>
            <w:r w:rsidRPr="009B3C0A">
              <w:rPr>
                <w:rFonts w:ascii="Arial" w:hAnsi="Arial" w:cs="Arial"/>
                <w:sz w:val="12"/>
                <w:szCs w:val="12"/>
              </w:rPr>
              <w:t>3.2.</w:t>
            </w:r>
          </w:p>
        </w:tc>
        <w:tc>
          <w:tcPr>
            <w:tcW w:w="3402" w:type="dxa"/>
            <w:tcBorders>
              <w:top w:val="single" w:sz="6" w:space="0" w:color="auto"/>
              <w:left w:val="single" w:sz="6" w:space="0" w:color="auto"/>
              <w:bottom w:val="single" w:sz="6" w:space="0" w:color="auto"/>
              <w:right w:val="single" w:sz="6" w:space="0" w:color="auto"/>
            </w:tcBorders>
          </w:tcPr>
          <w:p w:rsidR="009B3C0A" w:rsidRPr="009B3C0A" w:rsidRDefault="009B3C0A" w:rsidP="006A15FE">
            <w:pPr>
              <w:autoSpaceDE w:val="0"/>
              <w:autoSpaceDN w:val="0"/>
              <w:adjustRightInd w:val="0"/>
              <w:jc w:val="both"/>
              <w:rPr>
                <w:rFonts w:ascii="Arial" w:hAnsi="Arial" w:cs="Arial"/>
                <w:sz w:val="12"/>
                <w:szCs w:val="12"/>
              </w:rPr>
            </w:pPr>
            <w:r w:rsidRPr="009B3C0A">
              <w:rPr>
                <w:rFonts w:ascii="Arial" w:hAnsi="Arial" w:cs="Arial"/>
                <w:sz w:val="12"/>
                <w:szCs w:val="12"/>
              </w:rPr>
              <w:t>квалификационный уровень</w:t>
            </w:r>
          </w:p>
        </w:tc>
        <w:tc>
          <w:tcPr>
            <w:tcW w:w="3686" w:type="dxa"/>
            <w:tcBorders>
              <w:top w:val="single" w:sz="6" w:space="0" w:color="auto"/>
              <w:left w:val="single" w:sz="6" w:space="0" w:color="auto"/>
              <w:bottom w:val="single" w:sz="6" w:space="0" w:color="auto"/>
              <w:right w:val="single" w:sz="6" w:space="0" w:color="auto"/>
            </w:tcBorders>
          </w:tcPr>
          <w:p w:rsidR="009B3C0A" w:rsidRPr="009B3C0A" w:rsidRDefault="009B3C0A" w:rsidP="00D6260E">
            <w:pPr>
              <w:autoSpaceDE w:val="0"/>
              <w:autoSpaceDN w:val="0"/>
              <w:adjustRightInd w:val="0"/>
              <w:jc w:val="center"/>
              <w:rPr>
                <w:rFonts w:ascii="Arial" w:hAnsi="Arial" w:cs="Arial"/>
                <w:sz w:val="12"/>
                <w:szCs w:val="12"/>
              </w:rPr>
            </w:pPr>
            <w:r w:rsidRPr="009B3C0A">
              <w:rPr>
                <w:rFonts w:ascii="Arial" w:hAnsi="Arial" w:cs="Arial"/>
                <w:sz w:val="12"/>
                <w:szCs w:val="12"/>
              </w:rPr>
              <w:t>заведующий (начальник) обособленным структурным подра</w:t>
            </w:r>
            <w:r w:rsidRPr="009B3C0A">
              <w:rPr>
                <w:rFonts w:ascii="Arial" w:hAnsi="Arial" w:cs="Arial"/>
                <w:sz w:val="12"/>
                <w:szCs w:val="12"/>
              </w:rPr>
              <w:t>з</w:t>
            </w:r>
            <w:r w:rsidRPr="009B3C0A">
              <w:rPr>
                <w:rFonts w:ascii="Arial" w:hAnsi="Arial" w:cs="Arial"/>
                <w:sz w:val="12"/>
                <w:szCs w:val="12"/>
              </w:rPr>
              <w:t>дел</w:t>
            </w:r>
            <w:r w:rsidRPr="009B3C0A">
              <w:rPr>
                <w:rFonts w:ascii="Arial" w:hAnsi="Arial" w:cs="Arial"/>
                <w:sz w:val="12"/>
                <w:szCs w:val="12"/>
              </w:rPr>
              <w:t>е</w:t>
            </w:r>
            <w:r w:rsidRPr="009B3C0A">
              <w:rPr>
                <w:rFonts w:ascii="Arial" w:hAnsi="Arial" w:cs="Arial"/>
                <w:sz w:val="12"/>
                <w:szCs w:val="12"/>
              </w:rPr>
              <w:t>нием, реализующим общеобразовательную программу и образов</w:t>
            </w:r>
            <w:r w:rsidRPr="009B3C0A">
              <w:rPr>
                <w:rFonts w:ascii="Arial" w:hAnsi="Arial" w:cs="Arial"/>
                <w:sz w:val="12"/>
                <w:szCs w:val="12"/>
              </w:rPr>
              <w:t>а</w:t>
            </w:r>
            <w:r w:rsidRPr="009B3C0A">
              <w:rPr>
                <w:rFonts w:ascii="Arial" w:hAnsi="Arial" w:cs="Arial"/>
                <w:sz w:val="12"/>
                <w:szCs w:val="12"/>
              </w:rPr>
              <w:t>тельную программу дополнительного образования детей, начал</w:t>
            </w:r>
            <w:r w:rsidRPr="009B3C0A">
              <w:rPr>
                <w:rFonts w:ascii="Arial" w:hAnsi="Arial" w:cs="Arial"/>
                <w:sz w:val="12"/>
                <w:szCs w:val="12"/>
              </w:rPr>
              <w:t>ь</w:t>
            </w:r>
            <w:r w:rsidRPr="009B3C0A">
              <w:rPr>
                <w:rFonts w:ascii="Arial" w:hAnsi="Arial" w:cs="Arial"/>
                <w:sz w:val="12"/>
                <w:szCs w:val="12"/>
              </w:rPr>
              <w:t xml:space="preserve">ник (заведующий, директор, руководитель, </w:t>
            </w:r>
            <w:r w:rsidRPr="009B3C0A">
              <w:rPr>
                <w:rFonts w:ascii="Arial" w:hAnsi="Arial" w:cs="Arial"/>
                <w:spacing w:val="-4"/>
                <w:sz w:val="12"/>
                <w:szCs w:val="12"/>
              </w:rPr>
              <w:t>управляющий): кабинета,</w:t>
            </w:r>
            <w:r w:rsidRPr="009B3C0A">
              <w:rPr>
                <w:rFonts w:ascii="Arial" w:hAnsi="Arial" w:cs="Arial"/>
                <w:sz w:val="12"/>
                <w:szCs w:val="12"/>
              </w:rPr>
              <w:t xml:space="preserve"> лаборатории, отдела, отделения, сект</w:t>
            </w:r>
            <w:r w:rsidRPr="009B3C0A">
              <w:rPr>
                <w:rFonts w:ascii="Arial" w:hAnsi="Arial" w:cs="Arial"/>
                <w:sz w:val="12"/>
                <w:szCs w:val="12"/>
              </w:rPr>
              <w:t>о</w:t>
            </w:r>
            <w:r w:rsidRPr="009B3C0A">
              <w:rPr>
                <w:rFonts w:ascii="Arial" w:hAnsi="Arial" w:cs="Arial"/>
                <w:sz w:val="12"/>
                <w:szCs w:val="12"/>
              </w:rPr>
              <w:t xml:space="preserve">ра, </w:t>
            </w:r>
            <w:r w:rsidRPr="009B3C0A">
              <w:rPr>
                <w:rFonts w:ascii="Arial" w:hAnsi="Arial" w:cs="Arial"/>
                <w:spacing w:val="-16"/>
                <w:sz w:val="12"/>
                <w:szCs w:val="12"/>
              </w:rPr>
              <w:t>учебно-консультационного</w:t>
            </w:r>
            <w:r w:rsidRPr="009B3C0A">
              <w:rPr>
                <w:rFonts w:ascii="Arial" w:hAnsi="Arial" w:cs="Arial"/>
                <w:sz w:val="12"/>
                <w:szCs w:val="12"/>
              </w:rPr>
              <w:t xml:space="preserve"> пункта, учебной (учебно-производственной) мастерской, уче</w:t>
            </w:r>
            <w:r w:rsidRPr="009B3C0A">
              <w:rPr>
                <w:rFonts w:ascii="Arial" w:hAnsi="Arial" w:cs="Arial"/>
                <w:sz w:val="12"/>
                <w:szCs w:val="12"/>
              </w:rPr>
              <w:t>б</w:t>
            </w:r>
            <w:r w:rsidRPr="009B3C0A">
              <w:rPr>
                <w:rFonts w:ascii="Arial" w:hAnsi="Arial" w:cs="Arial"/>
                <w:sz w:val="12"/>
                <w:szCs w:val="12"/>
              </w:rPr>
              <w:t>ного хозяйства и других структурных подразделений образов</w:t>
            </w:r>
            <w:r w:rsidRPr="009B3C0A">
              <w:rPr>
                <w:rFonts w:ascii="Arial" w:hAnsi="Arial" w:cs="Arial"/>
                <w:sz w:val="12"/>
                <w:szCs w:val="12"/>
              </w:rPr>
              <w:t>а</w:t>
            </w:r>
            <w:r w:rsidRPr="009B3C0A">
              <w:rPr>
                <w:rFonts w:ascii="Arial" w:hAnsi="Arial" w:cs="Arial"/>
                <w:sz w:val="12"/>
                <w:szCs w:val="12"/>
              </w:rPr>
              <w:t>тельного учреждения (подразделения) н</w:t>
            </w:r>
            <w:r w:rsidRPr="009B3C0A">
              <w:rPr>
                <w:rFonts w:ascii="Arial" w:hAnsi="Arial" w:cs="Arial"/>
                <w:sz w:val="12"/>
                <w:szCs w:val="12"/>
              </w:rPr>
              <w:t>а</w:t>
            </w:r>
            <w:r w:rsidRPr="009B3C0A">
              <w:rPr>
                <w:rFonts w:ascii="Arial" w:hAnsi="Arial" w:cs="Arial"/>
                <w:sz w:val="12"/>
                <w:szCs w:val="12"/>
              </w:rPr>
              <w:t xml:space="preserve">чального и среднего профессионального образования****, старший </w:t>
            </w:r>
            <w:r w:rsidRPr="009B3C0A">
              <w:rPr>
                <w:rFonts w:ascii="Arial" w:hAnsi="Arial" w:cs="Arial"/>
                <w:spacing w:val="-4"/>
                <w:sz w:val="12"/>
                <w:szCs w:val="12"/>
              </w:rPr>
              <w:t>мастер образовательного</w:t>
            </w:r>
            <w:r w:rsidRPr="009B3C0A">
              <w:rPr>
                <w:rFonts w:ascii="Arial" w:hAnsi="Arial" w:cs="Arial"/>
                <w:sz w:val="12"/>
                <w:szCs w:val="12"/>
              </w:rPr>
              <w:t xml:space="preserve"> учрежд</w:t>
            </w:r>
            <w:r w:rsidRPr="009B3C0A">
              <w:rPr>
                <w:rFonts w:ascii="Arial" w:hAnsi="Arial" w:cs="Arial"/>
                <w:sz w:val="12"/>
                <w:szCs w:val="12"/>
              </w:rPr>
              <w:t>е</w:t>
            </w:r>
            <w:r w:rsidRPr="009B3C0A">
              <w:rPr>
                <w:rFonts w:ascii="Arial" w:hAnsi="Arial" w:cs="Arial"/>
                <w:sz w:val="12"/>
                <w:szCs w:val="12"/>
              </w:rPr>
              <w:t>ния (подразделения) начального и/или среднего професси</w:t>
            </w:r>
            <w:r w:rsidRPr="009B3C0A">
              <w:rPr>
                <w:rFonts w:ascii="Arial" w:hAnsi="Arial" w:cs="Arial"/>
                <w:sz w:val="12"/>
                <w:szCs w:val="12"/>
              </w:rPr>
              <w:t>о</w:t>
            </w:r>
            <w:r w:rsidRPr="009B3C0A">
              <w:rPr>
                <w:rFonts w:ascii="Arial" w:hAnsi="Arial" w:cs="Arial"/>
                <w:sz w:val="12"/>
                <w:szCs w:val="12"/>
              </w:rPr>
              <w:t>нального образ</w:t>
            </w:r>
            <w:r w:rsidRPr="009B3C0A">
              <w:rPr>
                <w:rFonts w:ascii="Arial" w:hAnsi="Arial" w:cs="Arial"/>
                <w:sz w:val="12"/>
                <w:szCs w:val="12"/>
              </w:rPr>
              <w:t>о</w:t>
            </w:r>
            <w:r w:rsidRPr="009B3C0A">
              <w:rPr>
                <w:rFonts w:ascii="Arial" w:hAnsi="Arial" w:cs="Arial"/>
                <w:sz w:val="12"/>
                <w:szCs w:val="12"/>
              </w:rPr>
              <w:t>вания</w:t>
            </w:r>
          </w:p>
        </w:tc>
        <w:tc>
          <w:tcPr>
            <w:tcW w:w="3685" w:type="dxa"/>
            <w:tcBorders>
              <w:top w:val="single" w:sz="6" w:space="0" w:color="auto"/>
              <w:left w:val="single" w:sz="6" w:space="0" w:color="auto"/>
              <w:bottom w:val="single" w:sz="6" w:space="0" w:color="auto"/>
              <w:right w:val="single" w:sz="6" w:space="0" w:color="auto"/>
            </w:tcBorders>
          </w:tcPr>
          <w:p w:rsidR="009B3C0A" w:rsidRPr="009B3C0A" w:rsidRDefault="009B3C0A" w:rsidP="006A15FE">
            <w:pPr>
              <w:autoSpaceDE w:val="0"/>
              <w:autoSpaceDN w:val="0"/>
              <w:adjustRightInd w:val="0"/>
              <w:jc w:val="center"/>
              <w:rPr>
                <w:rFonts w:ascii="Arial" w:hAnsi="Arial" w:cs="Arial"/>
                <w:sz w:val="12"/>
                <w:szCs w:val="12"/>
              </w:rPr>
            </w:pPr>
            <w:r w:rsidRPr="009B3C0A">
              <w:rPr>
                <w:rFonts w:ascii="Arial" w:hAnsi="Arial" w:cs="Arial"/>
                <w:sz w:val="12"/>
                <w:szCs w:val="12"/>
              </w:rPr>
              <w:t>8542</w:t>
            </w:r>
          </w:p>
        </w:tc>
      </w:tr>
      <w:tr w:rsidR="009B3C0A" w:rsidRPr="009B3C0A" w:rsidTr="006A15FE">
        <w:trPr>
          <w:trHeight w:val="20"/>
        </w:trPr>
        <w:tc>
          <w:tcPr>
            <w:tcW w:w="709" w:type="dxa"/>
            <w:tcBorders>
              <w:top w:val="single" w:sz="6" w:space="0" w:color="auto"/>
              <w:left w:val="single" w:sz="6" w:space="0" w:color="auto"/>
              <w:bottom w:val="single" w:sz="6" w:space="0" w:color="auto"/>
              <w:right w:val="single" w:sz="6" w:space="0" w:color="auto"/>
            </w:tcBorders>
          </w:tcPr>
          <w:p w:rsidR="009B3C0A" w:rsidRPr="009B3C0A" w:rsidRDefault="009B3C0A" w:rsidP="006A15FE">
            <w:pPr>
              <w:autoSpaceDE w:val="0"/>
              <w:autoSpaceDN w:val="0"/>
              <w:adjustRightInd w:val="0"/>
              <w:jc w:val="both"/>
              <w:rPr>
                <w:rFonts w:ascii="Arial" w:hAnsi="Arial" w:cs="Arial"/>
                <w:sz w:val="12"/>
                <w:szCs w:val="12"/>
              </w:rPr>
            </w:pPr>
            <w:r w:rsidRPr="009B3C0A">
              <w:rPr>
                <w:rFonts w:ascii="Arial" w:hAnsi="Arial" w:cs="Arial"/>
                <w:sz w:val="12"/>
                <w:szCs w:val="12"/>
              </w:rPr>
              <w:t>3.3.</w:t>
            </w:r>
          </w:p>
        </w:tc>
        <w:tc>
          <w:tcPr>
            <w:tcW w:w="3402" w:type="dxa"/>
            <w:tcBorders>
              <w:top w:val="single" w:sz="6" w:space="0" w:color="auto"/>
              <w:left w:val="single" w:sz="6" w:space="0" w:color="auto"/>
              <w:bottom w:val="single" w:sz="6" w:space="0" w:color="auto"/>
              <w:right w:val="single" w:sz="6" w:space="0" w:color="auto"/>
            </w:tcBorders>
          </w:tcPr>
          <w:p w:rsidR="009B3C0A" w:rsidRPr="009B3C0A" w:rsidRDefault="009B3C0A" w:rsidP="006A15FE">
            <w:pPr>
              <w:autoSpaceDE w:val="0"/>
              <w:autoSpaceDN w:val="0"/>
              <w:adjustRightInd w:val="0"/>
              <w:jc w:val="both"/>
              <w:rPr>
                <w:rFonts w:ascii="Arial" w:hAnsi="Arial" w:cs="Arial"/>
                <w:sz w:val="12"/>
                <w:szCs w:val="12"/>
              </w:rPr>
            </w:pPr>
            <w:r w:rsidRPr="009B3C0A">
              <w:rPr>
                <w:rFonts w:ascii="Arial" w:hAnsi="Arial" w:cs="Arial"/>
                <w:sz w:val="12"/>
                <w:szCs w:val="12"/>
              </w:rPr>
              <w:t xml:space="preserve">квалификационный уровень </w:t>
            </w:r>
          </w:p>
        </w:tc>
        <w:tc>
          <w:tcPr>
            <w:tcW w:w="3686" w:type="dxa"/>
            <w:tcBorders>
              <w:top w:val="single" w:sz="6" w:space="0" w:color="auto"/>
              <w:left w:val="single" w:sz="6" w:space="0" w:color="auto"/>
              <w:bottom w:val="single" w:sz="6" w:space="0" w:color="auto"/>
              <w:right w:val="single" w:sz="6" w:space="0" w:color="auto"/>
            </w:tcBorders>
          </w:tcPr>
          <w:p w:rsidR="009B3C0A" w:rsidRPr="009B3C0A" w:rsidRDefault="009B3C0A" w:rsidP="00D6260E">
            <w:pPr>
              <w:autoSpaceDE w:val="0"/>
              <w:autoSpaceDN w:val="0"/>
              <w:adjustRightInd w:val="0"/>
              <w:jc w:val="center"/>
              <w:rPr>
                <w:rFonts w:ascii="Arial" w:hAnsi="Arial" w:cs="Arial"/>
                <w:sz w:val="12"/>
                <w:szCs w:val="12"/>
              </w:rPr>
            </w:pPr>
            <w:r w:rsidRPr="009B3C0A">
              <w:rPr>
                <w:rFonts w:ascii="Arial" w:hAnsi="Arial" w:cs="Arial"/>
                <w:sz w:val="12"/>
                <w:szCs w:val="12"/>
              </w:rPr>
              <w:t>начальник (заведующий, директор, руководитель, управля</w:t>
            </w:r>
            <w:r w:rsidRPr="009B3C0A">
              <w:rPr>
                <w:rFonts w:ascii="Arial" w:hAnsi="Arial" w:cs="Arial"/>
                <w:sz w:val="12"/>
                <w:szCs w:val="12"/>
              </w:rPr>
              <w:t>ю</w:t>
            </w:r>
            <w:r w:rsidRPr="009B3C0A">
              <w:rPr>
                <w:rFonts w:ascii="Arial" w:hAnsi="Arial" w:cs="Arial"/>
                <w:sz w:val="12"/>
                <w:szCs w:val="12"/>
              </w:rPr>
              <w:t>щий) обособленного структурного подразделения образов</w:t>
            </w:r>
            <w:r w:rsidRPr="009B3C0A">
              <w:rPr>
                <w:rFonts w:ascii="Arial" w:hAnsi="Arial" w:cs="Arial"/>
                <w:sz w:val="12"/>
                <w:szCs w:val="12"/>
              </w:rPr>
              <w:t>а</w:t>
            </w:r>
            <w:r w:rsidRPr="009B3C0A">
              <w:rPr>
                <w:rFonts w:ascii="Arial" w:hAnsi="Arial" w:cs="Arial"/>
                <w:sz w:val="12"/>
                <w:szCs w:val="12"/>
              </w:rPr>
              <w:t>тельного учреждения (подразделения) начального и среднего профессионального обр</w:t>
            </w:r>
            <w:r w:rsidRPr="009B3C0A">
              <w:rPr>
                <w:rFonts w:ascii="Arial" w:hAnsi="Arial" w:cs="Arial"/>
                <w:sz w:val="12"/>
                <w:szCs w:val="12"/>
              </w:rPr>
              <w:t>а</w:t>
            </w:r>
            <w:r w:rsidRPr="009B3C0A">
              <w:rPr>
                <w:rFonts w:ascii="Arial" w:hAnsi="Arial" w:cs="Arial"/>
                <w:sz w:val="12"/>
                <w:szCs w:val="12"/>
              </w:rPr>
              <w:t>зования</w:t>
            </w:r>
          </w:p>
        </w:tc>
        <w:tc>
          <w:tcPr>
            <w:tcW w:w="3685" w:type="dxa"/>
            <w:tcBorders>
              <w:top w:val="single" w:sz="6" w:space="0" w:color="auto"/>
              <w:left w:val="single" w:sz="6" w:space="0" w:color="auto"/>
              <w:bottom w:val="single" w:sz="6" w:space="0" w:color="auto"/>
              <w:right w:val="single" w:sz="6" w:space="0" w:color="auto"/>
            </w:tcBorders>
          </w:tcPr>
          <w:p w:rsidR="009B3C0A" w:rsidRPr="009B3C0A" w:rsidRDefault="009B3C0A" w:rsidP="006A15FE">
            <w:pPr>
              <w:autoSpaceDE w:val="0"/>
              <w:autoSpaceDN w:val="0"/>
              <w:adjustRightInd w:val="0"/>
              <w:jc w:val="center"/>
              <w:rPr>
                <w:rFonts w:ascii="Arial" w:hAnsi="Arial" w:cs="Arial"/>
                <w:sz w:val="12"/>
                <w:szCs w:val="12"/>
              </w:rPr>
            </w:pPr>
            <w:r w:rsidRPr="009B3C0A">
              <w:rPr>
                <w:rFonts w:ascii="Arial" w:hAnsi="Arial" w:cs="Arial"/>
                <w:sz w:val="12"/>
                <w:szCs w:val="12"/>
              </w:rPr>
              <w:t>9198</w:t>
            </w:r>
          </w:p>
        </w:tc>
      </w:tr>
    </w:tbl>
    <w:p w:rsidR="009B3C0A" w:rsidRPr="000A4BA7" w:rsidRDefault="009B3C0A" w:rsidP="00E9714D">
      <w:pPr>
        <w:autoSpaceDE w:val="0"/>
        <w:autoSpaceDN w:val="0"/>
        <w:adjustRightInd w:val="0"/>
        <w:ind w:firstLine="284"/>
        <w:jc w:val="both"/>
        <w:rPr>
          <w:rFonts w:ascii="Arial" w:hAnsi="Arial" w:cs="Arial"/>
          <w:sz w:val="16"/>
          <w:szCs w:val="16"/>
        </w:rPr>
      </w:pPr>
      <w:r w:rsidRPr="000A4BA7">
        <w:rPr>
          <w:rFonts w:ascii="Arial" w:hAnsi="Arial" w:cs="Arial"/>
          <w:sz w:val="16"/>
          <w:szCs w:val="16"/>
        </w:rPr>
        <w:lastRenderedPageBreak/>
        <w:t>* кроме должностей преподавателей, отнесенных к профессо</w:t>
      </w:r>
      <w:r w:rsidRPr="000A4BA7">
        <w:rPr>
          <w:rFonts w:ascii="Arial" w:hAnsi="Arial" w:cs="Arial"/>
          <w:sz w:val="16"/>
          <w:szCs w:val="16"/>
        </w:rPr>
        <w:t>р</w:t>
      </w:r>
      <w:r w:rsidRPr="000A4BA7">
        <w:rPr>
          <w:rFonts w:ascii="Arial" w:hAnsi="Arial" w:cs="Arial"/>
          <w:sz w:val="16"/>
          <w:szCs w:val="16"/>
        </w:rPr>
        <w:t>ско-преподавательскому составу.</w:t>
      </w:r>
    </w:p>
    <w:p w:rsidR="009B3C0A" w:rsidRPr="000A4BA7" w:rsidRDefault="009B3C0A" w:rsidP="00E9714D">
      <w:pPr>
        <w:autoSpaceDE w:val="0"/>
        <w:autoSpaceDN w:val="0"/>
        <w:adjustRightInd w:val="0"/>
        <w:ind w:firstLine="284"/>
        <w:jc w:val="both"/>
        <w:rPr>
          <w:rFonts w:ascii="Arial" w:hAnsi="Arial" w:cs="Arial"/>
          <w:sz w:val="16"/>
          <w:szCs w:val="16"/>
        </w:rPr>
      </w:pPr>
      <w:r w:rsidRPr="000A4BA7">
        <w:rPr>
          <w:rFonts w:ascii="Arial" w:hAnsi="Arial" w:cs="Arial"/>
          <w:sz w:val="16"/>
          <w:szCs w:val="16"/>
        </w:rPr>
        <w:t>** кроме тьюторов, занятых в сфере дополнительного профессионального образ</w:t>
      </w:r>
      <w:r w:rsidRPr="000A4BA7">
        <w:rPr>
          <w:rFonts w:ascii="Arial" w:hAnsi="Arial" w:cs="Arial"/>
          <w:sz w:val="16"/>
          <w:szCs w:val="16"/>
        </w:rPr>
        <w:t>о</w:t>
      </w:r>
      <w:r w:rsidRPr="000A4BA7">
        <w:rPr>
          <w:rFonts w:ascii="Arial" w:hAnsi="Arial" w:cs="Arial"/>
          <w:sz w:val="16"/>
          <w:szCs w:val="16"/>
        </w:rPr>
        <w:t>вания.</w:t>
      </w:r>
    </w:p>
    <w:p w:rsidR="009B3C0A" w:rsidRPr="000A4BA7" w:rsidRDefault="009B3C0A" w:rsidP="00E9714D">
      <w:pPr>
        <w:autoSpaceDE w:val="0"/>
        <w:autoSpaceDN w:val="0"/>
        <w:adjustRightInd w:val="0"/>
        <w:ind w:firstLine="284"/>
        <w:jc w:val="both"/>
        <w:rPr>
          <w:rFonts w:ascii="Arial" w:hAnsi="Arial" w:cs="Arial"/>
          <w:sz w:val="16"/>
          <w:szCs w:val="16"/>
        </w:rPr>
      </w:pPr>
      <w:r w:rsidRPr="000A4BA7">
        <w:rPr>
          <w:rFonts w:ascii="Arial" w:hAnsi="Arial" w:cs="Arial"/>
          <w:sz w:val="16"/>
          <w:szCs w:val="16"/>
        </w:rPr>
        <w:t>*** кроме должностей руководителей структурных подразделений, отн</w:t>
      </w:r>
      <w:r w:rsidRPr="000A4BA7">
        <w:rPr>
          <w:rFonts w:ascii="Arial" w:hAnsi="Arial" w:cs="Arial"/>
          <w:sz w:val="16"/>
          <w:szCs w:val="16"/>
        </w:rPr>
        <w:t>е</w:t>
      </w:r>
      <w:r w:rsidRPr="000A4BA7">
        <w:rPr>
          <w:rFonts w:ascii="Arial" w:hAnsi="Arial" w:cs="Arial"/>
          <w:sz w:val="16"/>
          <w:szCs w:val="16"/>
        </w:rPr>
        <w:t>сенных к 2 квалификационному уровню.</w:t>
      </w:r>
    </w:p>
    <w:p w:rsidR="009B3C0A" w:rsidRPr="000A4BA7" w:rsidRDefault="009B3C0A" w:rsidP="00E9714D">
      <w:pPr>
        <w:autoSpaceDE w:val="0"/>
        <w:autoSpaceDN w:val="0"/>
        <w:adjustRightInd w:val="0"/>
        <w:ind w:firstLine="284"/>
        <w:jc w:val="both"/>
        <w:rPr>
          <w:rFonts w:ascii="Arial" w:hAnsi="Arial" w:cs="Arial"/>
          <w:sz w:val="16"/>
          <w:szCs w:val="16"/>
        </w:rPr>
      </w:pPr>
      <w:r w:rsidRPr="000A4BA7">
        <w:rPr>
          <w:rFonts w:ascii="Arial" w:hAnsi="Arial" w:cs="Arial"/>
          <w:sz w:val="16"/>
          <w:szCs w:val="16"/>
        </w:rPr>
        <w:t>**** кроме должностей руководителей структурных подразделений, о</w:t>
      </w:r>
      <w:r w:rsidRPr="000A4BA7">
        <w:rPr>
          <w:rFonts w:ascii="Arial" w:hAnsi="Arial" w:cs="Arial"/>
          <w:sz w:val="16"/>
          <w:szCs w:val="16"/>
        </w:rPr>
        <w:t>т</w:t>
      </w:r>
      <w:r w:rsidRPr="000A4BA7">
        <w:rPr>
          <w:rFonts w:ascii="Arial" w:hAnsi="Arial" w:cs="Arial"/>
          <w:sz w:val="16"/>
          <w:szCs w:val="16"/>
        </w:rPr>
        <w:t>несенных к 3 квалификационному уровню.</w:t>
      </w:r>
    </w:p>
    <w:p w:rsidR="009B3C0A" w:rsidRPr="000A4BA7" w:rsidRDefault="009B3C0A" w:rsidP="00E9714D">
      <w:pPr>
        <w:autoSpaceDE w:val="0"/>
        <w:autoSpaceDN w:val="0"/>
        <w:adjustRightInd w:val="0"/>
        <w:spacing w:after="120"/>
        <w:ind w:firstLine="284"/>
        <w:jc w:val="both"/>
        <w:rPr>
          <w:rFonts w:ascii="Arial" w:hAnsi="Arial" w:cs="Arial"/>
          <w:sz w:val="16"/>
          <w:szCs w:val="16"/>
        </w:rPr>
      </w:pPr>
      <w:r w:rsidRPr="000A4BA7">
        <w:rPr>
          <w:rFonts w:ascii="Arial" w:hAnsi="Arial" w:cs="Arial"/>
          <w:sz w:val="16"/>
          <w:szCs w:val="16"/>
        </w:rPr>
        <w:t xml:space="preserve">3.3.2. Размеры минимальных окладов работников учреждения по </w:t>
      </w:r>
      <w:hyperlink r:id="rId11" w:history="1">
        <w:r w:rsidRPr="000A4BA7">
          <w:rPr>
            <w:rFonts w:ascii="Arial" w:hAnsi="Arial" w:cs="Arial"/>
            <w:spacing w:val="-2"/>
            <w:sz w:val="16"/>
            <w:szCs w:val="16"/>
          </w:rPr>
          <w:t>ПКГ</w:t>
        </w:r>
      </w:hyperlink>
      <w:r w:rsidRPr="000A4BA7">
        <w:rPr>
          <w:rFonts w:ascii="Arial" w:hAnsi="Arial" w:cs="Arial"/>
          <w:spacing w:val="-2"/>
          <w:sz w:val="16"/>
          <w:szCs w:val="16"/>
        </w:rPr>
        <w:t xml:space="preserve">, утвержденным приказом Министерства здравоохранения и социального </w:t>
      </w:r>
      <w:r w:rsidRPr="000A4BA7">
        <w:rPr>
          <w:rFonts w:ascii="Arial" w:hAnsi="Arial" w:cs="Arial"/>
          <w:sz w:val="16"/>
          <w:szCs w:val="16"/>
        </w:rPr>
        <w:t>разв</w:t>
      </w:r>
      <w:r w:rsidRPr="000A4BA7">
        <w:rPr>
          <w:rFonts w:ascii="Arial" w:hAnsi="Arial" w:cs="Arial"/>
          <w:sz w:val="16"/>
          <w:szCs w:val="16"/>
        </w:rPr>
        <w:t>и</w:t>
      </w:r>
      <w:r w:rsidRPr="000A4BA7">
        <w:rPr>
          <w:rFonts w:ascii="Arial" w:hAnsi="Arial" w:cs="Arial"/>
          <w:sz w:val="16"/>
          <w:szCs w:val="16"/>
        </w:rPr>
        <w:t>тия Российской Федерации от 5 мая 2008 года № 217н «Об утверждении профессиональных квалификационных групп дол</w:t>
      </w:r>
      <w:r w:rsidRPr="000A4BA7">
        <w:rPr>
          <w:rFonts w:ascii="Arial" w:hAnsi="Arial" w:cs="Arial"/>
          <w:sz w:val="16"/>
          <w:szCs w:val="16"/>
        </w:rPr>
        <w:t>ж</w:t>
      </w:r>
      <w:r w:rsidRPr="000A4BA7">
        <w:rPr>
          <w:rFonts w:ascii="Arial" w:hAnsi="Arial" w:cs="Arial"/>
          <w:sz w:val="16"/>
          <w:szCs w:val="16"/>
        </w:rPr>
        <w:t>ностей работников высшего и дополнительного профессионального образования», с</w:t>
      </w:r>
      <w:r w:rsidRPr="000A4BA7">
        <w:rPr>
          <w:rFonts w:ascii="Arial" w:hAnsi="Arial" w:cs="Arial"/>
          <w:sz w:val="16"/>
          <w:szCs w:val="16"/>
        </w:rPr>
        <w:t>о</w:t>
      </w:r>
      <w:r w:rsidRPr="000A4BA7">
        <w:rPr>
          <w:rFonts w:ascii="Arial" w:hAnsi="Arial" w:cs="Arial"/>
          <w:sz w:val="16"/>
          <w:szCs w:val="16"/>
        </w:rPr>
        <w:t>ставляют:</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7"/>
        <w:gridCol w:w="3362"/>
        <w:gridCol w:w="3640"/>
        <w:gridCol w:w="3636"/>
      </w:tblGrid>
      <w:tr w:rsidR="009B3C0A" w:rsidRPr="00E9714D" w:rsidTr="00D6260E">
        <w:trPr>
          <w:cantSplit/>
          <w:trHeight w:val="258"/>
        </w:trPr>
        <w:tc>
          <w:tcPr>
            <w:tcW w:w="336" w:type="pct"/>
            <w:vMerge w:val="restart"/>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 xml:space="preserve">№ </w:t>
            </w:r>
            <w:r w:rsidRPr="00E9714D">
              <w:rPr>
                <w:rFonts w:ascii="Arial" w:hAnsi="Arial" w:cs="Arial"/>
                <w:sz w:val="12"/>
                <w:szCs w:val="12"/>
              </w:rPr>
              <w:br/>
              <w:t>п/п</w:t>
            </w:r>
          </w:p>
        </w:tc>
        <w:tc>
          <w:tcPr>
            <w:tcW w:w="1474" w:type="pct"/>
            <w:vMerge w:val="restart"/>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 xml:space="preserve">ПКГ, </w:t>
            </w:r>
            <w:r w:rsidRPr="00E9714D">
              <w:rPr>
                <w:rFonts w:ascii="Arial" w:hAnsi="Arial" w:cs="Arial"/>
                <w:sz w:val="12"/>
                <w:szCs w:val="12"/>
              </w:rPr>
              <w:br/>
              <w:t>квалификационный уровень</w:t>
            </w:r>
          </w:p>
        </w:tc>
        <w:tc>
          <w:tcPr>
            <w:tcW w:w="1596" w:type="pct"/>
            <w:vMerge w:val="restart"/>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 xml:space="preserve">Должности, </w:t>
            </w:r>
            <w:r w:rsidRPr="00E9714D">
              <w:rPr>
                <w:rFonts w:ascii="Arial" w:hAnsi="Arial" w:cs="Arial"/>
                <w:sz w:val="12"/>
                <w:szCs w:val="12"/>
              </w:rPr>
              <w:br/>
              <w:t xml:space="preserve">отнесенные к </w:t>
            </w:r>
            <w:r w:rsidRPr="00E9714D">
              <w:rPr>
                <w:rFonts w:ascii="Arial" w:hAnsi="Arial" w:cs="Arial"/>
                <w:sz w:val="12"/>
                <w:szCs w:val="12"/>
              </w:rPr>
              <w:br/>
              <w:t>квалификационному уро</w:t>
            </w:r>
            <w:r w:rsidRPr="00E9714D">
              <w:rPr>
                <w:rFonts w:ascii="Arial" w:hAnsi="Arial" w:cs="Arial"/>
                <w:sz w:val="12"/>
                <w:szCs w:val="12"/>
              </w:rPr>
              <w:t>в</w:t>
            </w:r>
            <w:r w:rsidRPr="00E9714D">
              <w:rPr>
                <w:rFonts w:ascii="Arial" w:hAnsi="Arial" w:cs="Arial"/>
                <w:sz w:val="12"/>
                <w:szCs w:val="12"/>
              </w:rPr>
              <w:t>ню</w:t>
            </w:r>
          </w:p>
        </w:tc>
        <w:tc>
          <w:tcPr>
            <w:tcW w:w="1594" w:type="pct"/>
            <w:vMerge w:val="restart"/>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 xml:space="preserve">Размер </w:t>
            </w:r>
            <w:r w:rsidRPr="00E9714D">
              <w:rPr>
                <w:rFonts w:ascii="Arial" w:hAnsi="Arial" w:cs="Arial"/>
                <w:sz w:val="12"/>
                <w:szCs w:val="12"/>
              </w:rPr>
              <w:br/>
              <w:t>минимального о</w:t>
            </w:r>
            <w:r w:rsidRPr="00E9714D">
              <w:rPr>
                <w:rFonts w:ascii="Arial" w:hAnsi="Arial" w:cs="Arial"/>
                <w:sz w:val="12"/>
                <w:szCs w:val="12"/>
              </w:rPr>
              <w:t>к</w:t>
            </w:r>
            <w:r w:rsidRPr="00E9714D">
              <w:rPr>
                <w:rFonts w:ascii="Arial" w:hAnsi="Arial" w:cs="Arial"/>
                <w:sz w:val="12"/>
                <w:szCs w:val="12"/>
              </w:rPr>
              <w:t xml:space="preserve">лада (рублей) </w:t>
            </w:r>
          </w:p>
        </w:tc>
      </w:tr>
      <w:tr w:rsidR="009B3C0A" w:rsidRPr="00E9714D" w:rsidTr="00D6260E">
        <w:trPr>
          <w:cantSplit/>
          <w:trHeight w:val="378"/>
        </w:trPr>
        <w:tc>
          <w:tcPr>
            <w:tcW w:w="336" w:type="pct"/>
            <w:vMerge/>
          </w:tcPr>
          <w:p w:rsidR="009B3C0A" w:rsidRPr="00E9714D" w:rsidRDefault="009B3C0A" w:rsidP="00D6260E">
            <w:pPr>
              <w:autoSpaceDE w:val="0"/>
              <w:autoSpaceDN w:val="0"/>
              <w:adjustRightInd w:val="0"/>
              <w:jc w:val="center"/>
              <w:rPr>
                <w:rFonts w:ascii="Arial" w:hAnsi="Arial" w:cs="Arial"/>
                <w:sz w:val="12"/>
                <w:szCs w:val="12"/>
              </w:rPr>
            </w:pPr>
          </w:p>
        </w:tc>
        <w:tc>
          <w:tcPr>
            <w:tcW w:w="1474" w:type="pct"/>
            <w:vMerge/>
          </w:tcPr>
          <w:p w:rsidR="009B3C0A" w:rsidRPr="00E9714D" w:rsidRDefault="009B3C0A" w:rsidP="00D6260E">
            <w:pPr>
              <w:autoSpaceDE w:val="0"/>
              <w:autoSpaceDN w:val="0"/>
              <w:adjustRightInd w:val="0"/>
              <w:jc w:val="center"/>
              <w:rPr>
                <w:rFonts w:ascii="Arial" w:hAnsi="Arial" w:cs="Arial"/>
                <w:sz w:val="12"/>
                <w:szCs w:val="12"/>
              </w:rPr>
            </w:pPr>
          </w:p>
        </w:tc>
        <w:tc>
          <w:tcPr>
            <w:tcW w:w="1596" w:type="pct"/>
            <w:vMerge/>
          </w:tcPr>
          <w:p w:rsidR="009B3C0A" w:rsidRPr="00E9714D" w:rsidRDefault="009B3C0A" w:rsidP="00D6260E">
            <w:pPr>
              <w:autoSpaceDE w:val="0"/>
              <w:autoSpaceDN w:val="0"/>
              <w:adjustRightInd w:val="0"/>
              <w:jc w:val="center"/>
              <w:rPr>
                <w:rFonts w:ascii="Arial" w:hAnsi="Arial" w:cs="Arial"/>
                <w:sz w:val="12"/>
                <w:szCs w:val="12"/>
              </w:rPr>
            </w:pPr>
          </w:p>
        </w:tc>
        <w:tc>
          <w:tcPr>
            <w:tcW w:w="1594" w:type="pct"/>
            <w:vMerge/>
          </w:tcPr>
          <w:p w:rsidR="009B3C0A" w:rsidRPr="00E9714D" w:rsidRDefault="009B3C0A" w:rsidP="00D6260E">
            <w:pPr>
              <w:autoSpaceDE w:val="0"/>
              <w:autoSpaceDN w:val="0"/>
              <w:adjustRightInd w:val="0"/>
              <w:jc w:val="center"/>
              <w:rPr>
                <w:rFonts w:ascii="Arial" w:hAnsi="Arial" w:cs="Arial"/>
                <w:sz w:val="12"/>
                <w:szCs w:val="12"/>
              </w:rPr>
            </w:pPr>
          </w:p>
        </w:tc>
      </w:tr>
      <w:tr w:rsidR="009B3C0A" w:rsidRPr="00E9714D" w:rsidTr="00D62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336" w:type="pct"/>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both"/>
              <w:rPr>
                <w:rFonts w:ascii="Arial" w:hAnsi="Arial" w:cs="Arial"/>
                <w:sz w:val="12"/>
                <w:szCs w:val="12"/>
              </w:rPr>
            </w:pPr>
            <w:r w:rsidRPr="00E9714D">
              <w:rPr>
                <w:rFonts w:ascii="Arial" w:hAnsi="Arial" w:cs="Arial"/>
                <w:sz w:val="12"/>
                <w:szCs w:val="12"/>
              </w:rPr>
              <w:t xml:space="preserve">1. </w:t>
            </w:r>
          </w:p>
        </w:tc>
        <w:tc>
          <w:tcPr>
            <w:tcW w:w="1474" w:type="pct"/>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rPr>
                <w:rFonts w:ascii="Arial" w:hAnsi="Arial" w:cs="Arial"/>
                <w:sz w:val="12"/>
                <w:szCs w:val="12"/>
              </w:rPr>
            </w:pPr>
            <w:r w:rsidRPr="00E9714D">
              <w:rPr>
                <w:rFonts w:ascii="Arial" w:hAnsi="Arial" w:cs="Arial"/>
                <w:sz w:val="12"/>
                <w:szCs w:val="12"/>
              </w:rPr>
              <w:t>ПКГ должностей работников административно-хозяйственного и уче</w:t>
            </w:r>
            <w:r w:rsidRPr="00E9714D">
              <w:rPr>
                <w:rFonts w:ascii="Arial" w:hAnsi="Arial" w:cs="Arial"/>
                <w:sz w:val="12"/>
                <w:szCs w:val="12"/>
              </w:rPr>
              <w:t>б</w:t>
            </w:r>
            <w:r w:rsidRPr="00E9714D">
              <w:rPr>
                <w:rFonts w:ascii="Arial" w:hAnsi="Arial" w:cs="Arial"/>
                <w:sz w:val="12"/>
                <w:szCs w:val="12"/>
              </w:rPr>
              <w:t xml:space="preserve">но-вспомогательного персонала </w:t>
            </w:r>
          </w:p>
        </w:tc>
        <w:tc>
          <w:tcPr>
            <w:tcW w:w="1596" w:type="pct"/>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rPr>
                <w:rFonts w:ascii="Arial" w:hAnsi="Arial" w:cs="Arial"/>
                <w:sz w:val="12"/>
                <w:szCs w:val="12"/>
              </w:rPr>
            </w:pPr>
          </w:p>
        </w:tc>
        <w:tc>
          <w:tcPr>
            <w:tcW w:w="1594" w:type="pct"/>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rPr>
                <w:rFonts w:ascii="Arial" w:hAnsi="Arial" w:cs="Arial"/>
                <w:sz w:val="12"/>
                <w:szCs w:val="12"/>
              </w:rPr>
            </w:pPr>
          </w:p>
        </w:tc>
      </w:tr>
      <w:tr w:rsidR="009B3C0A" w:rsidRPr="00E9714D" w:rsidTr="00D62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336" w:type="pct"/>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both"/>
              <w:rPr>
                <w:rFonts w:ascii="Arial" w:hAnsi="Arial" w:cs="Arial"/>
                <w:sz w:val="12"/>
                <w:szCs w:val="12"/>
              </w:rPr>
            </w:pPr>
            <w:r w:rsidRPr="00E9714D">
              <w:rPr>
                <w:rFonts w:ascii="Arial" w:hAnsi="Arial" w:cs="Arial"/>
                <w:sz w:val="12"/>
                <w:szCs w:val="12"/>
              </w:rPr>
              <w:t>1.1.</w:t>
            </w:r>
          </w:p>
        </w:tc>
        <w:tc>
          <w:tcPr>
            <w:tcW w:w="1474" w:type="pct"/>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rPr>
                <w:rFonts w:ascii="Arial" w:hAnsi="Arial" w:cs="Arial"/>
                <w:sz w:val="12"/>
                <w:szCs w:val="12"/>
              </w:rPr>
            </w:pPr>
            <w:r w:rsidRPr="00E9714D">
              <w:rPr>
                <w:rFonts w:ascii="Arial" w:hAnsi="Arial" w:cs="Arial"/>
                <w:sz w:val="12"/>
                <w:szCs w:val="12"/>
              </w:rPr>
              <w:t>квалификацио</w:t>
            </w:r>
            <w:r w:rsidRPr="00E9714D">
              <w:rPr>
                <w:rFonts w:ascii="Arial" w:hAnsi="Arial" w:cs="Arial"/>
                <w:sz w:val="12"/>
                <w:szCs w:val="12"/>
              </w:rPr>
              <w:t>н</w:t>
            </w:r>
            <w:r w:rsidRPr="00E9714D">
              <w:rPr>
                <w:rFonts w:ascii="Arial" w:hAnsi="Arial" w:cs="Arial"/>
                <w:sz w:val="12"/>
                <w:szCs w:val="12"/>
              </w:rPr>
              <w:t xml:space="preserve">ный уровень </w:t>
            </w:r>
          </w:p>
        </w:tc>
        <w:tc>
          <w:tcPr>
            <w:tcW w:w="1596" w:type="pct"/>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rPr>
                <w:rFonts w:ascii="Arial" w:hAnsi="Arial" w:cs="Arial"/>
                <w:sz w:val="12"/>
                <w:szCs w:val="12"/>
              </w:rPr>
            </w:pPr>
            <w:r w:rsidRPr="00E9714D">
              <w:rPr>
                <w:rFonts w:ascii="Arial" w:hAnsi="Arial" w:cs="Arial"/>
                <w:sz w:val="12"/>
                <w:szCs w:val="12"/>
              </w:rPr>
              <w:t>специалист по учебно-методической р</w:t>
            </w:r>
            <w:r w:rsidRPr="00E9714D">
              <w:rPr>
                <w:rFonts w:ascii="Arial" w:hAnsi="Arial" w:cs="Arial"/>
                <w:sz w:val="12"/>
                <w:szCs w:val="12"/>
              </w:rPr>
              <w:t>а</w:t>
            </w:r>
            <w:r w:rsidRPr="00E9714D">
              <w:rPr>
                <w:rFonts w:ascii="Arial" w:hAnsi="Arial" w:cs="Arial"/>
                <w:sz w:val="12"/>
                <w:szCs w:val="12"/>
              </w:rPr>
              <w:t xml:space="preserve">боте </w:t>
            </w:r>
          </w:p>
        </w:tc>
        <w:tc>
          <w:tcPr>
            <w:tcW w:w="1594" w:type="pct"/>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7773</w:t>
            </w:r>
          </w:p>
        </w:tc>
      </w:tr>
      <w:tr w:rsidR="009B3C0A" w:rsidRPr="00E9714D" w:rsidTr="00D62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336" w:type="pct"/>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both"/>
              <w:rPr>
                <w:rFonts w:ascii="Arial" w:hAnsi="Arial" w:cs="Arial"/>
                <w:sz w:val="12"/>
                <w:szCs w:val="12"/>
              </w:rPr>
            </w:pPr>
            <w:r w:rsidRPr="00E9714D">
              <w:rPr>
                <w:rFonts w:ascii="Arial" w:hAnsi="Arial" w:cs="Arial"/>
                <w:sz w:val="12"/>
                <w:szCs w:val="12"/>
              </w:rPr>
              <w:t>1.2.</w:t>
            </w:r>
          </w:p>
        </w:tc>
        <w:tc>
          <w:tcPr>
            <w:tcW w:w="1474" w:type="pct"/>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rPr>
                <w:rFonts w:ascii="Arial" w:hAnsi="Arial" w:cs="Arial"/>
                <w:sz w:val="12"/>
                <w:szCs w:val="12"/>
              </w:rPr>
            </w:pPr>
            <w:r w:rsidRPr="00E9714D">
              <w:rPr>
                <w:rFonts w:ascii="Arial" w:hAnsi="Arial" w:cs="Arial"/>
                <w:sz w:val="12"/>
                <w:szCs w:val="12"/>
              </w:rPr>
              <w:t>квалификацио</w:t>
            </w:r>
            <w:r w:rsidRPr="00E9714D">
              <w:rPr>
                <w:rFonts w:ascii="Arial" w:hAnsi="Arial" w:cs="Arial"/>
                <w:sz w:val="12"/>
                <w:szCs w:val="12"/>
              </w:rPr>
              <w:t>н</w:t>
            </w:r>
            <w:r w:rsidRPr="00E9714D">
              <w:rPr>
                <w:rFonts w:ascii="Arial" w:hAnsi="Arial" w:cs="Arial"/>
                <w:sz w:val="12"/>
                <w:szCs w:val="12"/>
              </w:rPr>
              <w:t xml:space="preserve">ный уровень </w:t>
            </w:r>
          </w:p>
        </w:tc>
        <w:tc>
          <w:tcPr>
            <w:tcW w:w="1596" w:type="pct"/>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rPr>
                <w:rFonts w:ascii="Arial" w:hAnsi="Arial" w:cs="Arial"/>
                <w:sz w:val="12"/>
                <w:szCs w:val="12"/>
              </w:rPr>
            </w:pPr>
            <w:r w:rsidRPr="00E9714D">
              <w:rPr>
                <w:rFonts w:ascii="Arial" w:hAnsi="Arial" w:cs="Arial"/>
                <w:sz w:val="12"/>
                <w:szCs w:val="12"/>
              </w:rPr>
              <w:t>специалист по</w:t>
            </w:r>
            <w:r w:rsidR="00D6260E">
              <w:rPr>
                <w:rFonts w:ascii="Arial" w:hAnsi="Arial" w:cs="Arial"/>
                <w:sz w:val="12"/>
                <w:szCs w:val="12"/>
              </w:rPr>
              <w:t xml:space="preserve"> </w:t>
            </w:r>
            <w:r w:rsidRPr="00E9714D">
              <w:rPr>
                <w:rFonts w:ascii="Arial" w:hAnsi="Arial" w:cs="Arial"/>
                <w:sz w:val="12"/>
                <w:szCs w:val="12"/>
              </w:rPr>
              <w:t xml:space="preserve"> учебно-методической р</w:t>
            </w:r>
            <w:r w:rsidRPr="00E9714D">
              <w:rPr>
                <w:rFonts w:ascii="Arial" w:hAnsi="Arial" w:cs="Arial"/>
                <w:sz w:val="12"/>
                <w:szCs w:val="12"/>
              </w:rPr>
              <w:t>а</w:t>
            </w:r>
            <w:r w:rsidRPr="00E9714D">
              <w:rPr>
                <w:rFonts w:ascii="Arial" w:hAnsi="Arial" w:cs="Arial"/>
                <w:sz w:val="12"/>
                <w:szCs w:val="12"/>
              </w:rPr>
              <w:t xml:space="preserve">боте </w:t>
            </w:r>
            <w:r w:rsidR="00D6260E">
              <w:rPr>
                <w:rFonts w:ascii="Arial" w:hAnsi="Arial" w:cs="Arial"/>
                <w:sz w:val="12"/>
                <w:szCs w:val="12"/>
              </w:rPr>
              <w:t xml:space="preserve"> </w:t>
            </w:r>
            <w:r w:rsidRPr="00E9714D">
              <w:rPr>
                <w:rFonts w:ascii="Arial" w:hAnsi="Arial" w:cs="Arial"/>
                <w:sz w:val="12"/>
                <w:szCs w:val="12"/>
              </w:rPr>
              <w:t xml:space="preserve">II категории </w:t>
            </w:r>
          </w:p>
        </w:tc>
        <w:tc>
          <w:tcPr>
            <w:tcW w:w="1594" w:type="pct"/>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8542</w:t>
            </w:r>
          </w:p>
        </w:tc>
      </w:tr>
      <w:tr w:rsidR="009B3C0A" w:rsidRPr="00E9714D" w:rsidTr="00D62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336" w:type="pct"/>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both"/>
              <w:rPr>
                <w:rFonts w:ascii="Arial" w:hAnsi="Arial" w:cs="Arial"/>
                <w:sz w:val="12"/>
                <w:szCs w:val="12"/>
              </w:rPr>
            </w:pPr>
            <w:r w:rsidRPr="00E9714D">
              <w:rPr>
                <w:rFonts w:ascii="Arial" w:hAnsi="Arial" w:cs="Arial"/>
                <w:sz w:val="12"/>
                <w:szCs w:val="12"/>
              </w:rPr>
              <w:t>1.3.</w:t>
            </w:r>
          </w:p>
        </w:tc>
        <w:tc>
          <w:tcPr>
            <w:tcW w:w="1474" w:type="pct"/>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rPr>
                <w:rFonts w:ascii="Arial" w:hAnsi="Arial" w:cs="Arial"/>
                <w:sz w:val="12"/>
                <w:szCs w:val="12"/>
              </w:rPr>
            </w:pPr>
            <w:r w:rsidRPr="00E9714D">
              <w:rPr>
                <w:rFonts w:ascii="Arial" w:hAnsi="Arial" w:cs="Arial"/>
                <w:sz w:val="12"/>
                <w:szCs w:val="12"/>
              </w:rPr>
              <w:t>квалификацио</w:t>
            </w:r>
            <w:r w:rsidRPr="00E9714D">
              <w:rPr>
                <w:rFonts w:ascii="Arial" w:hAnsi="Arial" w:cs="Arial"/>
                <w:sz w:val="12"/>
                <w:szCs w:val="12"/>
              </w:rPr>
              <w:t>н</w:t>
            </w:r>
            <w:r w:rsidRPr="00E9714D">
              <w:rPr>
                <w:rFonts w:ascii="Arial" w:hAnsi="Arial" w:cs="Arial"/>
                <w:sz w:val="12"/>
                <w:szCs w:val="12"/>
              </w:rPr>
              <w:t xml:space="preserve">ный уровень </w:t>
            </w:r>
          </w:p>
        </w:tc>
        <w:tc>
          <w:tcPr>
            <w:tcW w:w="1596" w:type="pct"/>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rPr>
                <w:rFonts w:ascii="Arial" w:hAnsi="Arial" w:cs="Arial"/>
                <w:sz w:val="12"/>
                <w:szCs w:val="12"/>
              </w:rPr>
            </w:pPr>
            <w:r w:rsidRPr="00E9714D">
              <w:rPr>
                <w:rFonts w:ascii="Arial" w:hAnsi="Arial" w:cs="Arial"/>
                <w:sz w:val="12"/>
                <w:szCs w:val="12"/>
              </w:rPr>
              <w:t>специалист по учебно-методической р</w:t>
            </w:r>
            <w:r w:rsidRPr="00E9714D">
              <w:rPr>
                <w:rFonts w:ascii="Arial" w:hAnsi="Arial" w:cs="Arial"/>
                <w:sz w:val="12"/>
                <w:szCs w:val="12"/>
              </w:rPr>
              <w:t>а</w:t>
            </w:r>
            <w:r w:rsidRPr="00E9714D">
              <w:rPr>
                <w:rFonts w:ascii="Arial" w:hAnsi="Arial" w:cs="Arial"/>
                <w:sz w:val="12"/>
                <w:szCs w:val="12"/>
              </w:rPr>
              <w:t xml:space="preserve">боте I категории </w:t>
            </w:r>
          </w:p>
        </w:tc>
        <w:tc>
          <w:tcPr>
            <w:tcW w:w="1594" w:type="pct"/>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9008</w:t>
            </w:r>
          </w:p>
        </w:tc>
      </w:tr>
    </w:tbl>
    <w:p w:rsidR="009B3C0A" w:rsidRPr="000A4BA7" w:rsidRDefault="009B3C0A" w:rsidP="00E9714D">
      <w:pPr>
        <w:autoSpaceDE w:val="0"/>
        <w:autoSpaceDN w:val="0"/>
        <w:adjustRightInd w:val="0"/>
        <w:spacing w:before="120" w:after="120"/>
        <w:ind w:firstLine="284"/>
        <w:jc w:val="both"/>
        <w:rPr>
          <w:rFonts w:ascii="Arial" w:hAnsi="Arial" w:cs="Arial"/>
          <w:color w:val="000000"/>
          <w:sz w:val="16"/>
          <w:szCs w:val="16"/>
        </w:rPr>
      </w:pPr>
      <w:r w:rsidRPr="000A4BA7">
        <w:rPr>
          <w:rFonts w:ascii="Arial" w:hAnsi="Arial" w:cs="Arial"/>
          <w:sz w:val="16"/>
          <w:szCs w:val="16"/>
        </w:rPr>
        <w:t>ПКГ должностей профессорско-преподавательского состава и руков</w:t>
      </w:r>
      <w:r w:rsidRPr="000A4BA7">
        <w:rPr>
          <w:rFonts w:ascii="Arial" w:hAnsi="Arial" w:cs="Arial"/>
          <w:sz w:val="16"/>
          <w:szCs w:val="16"/>
        </w:rPr>
        <w:t>о</w:t>
      </w:r>
      <w:r w:rsidRPr="000A4BA7">
        <w:rPr>
          <w:rFonts w:ascii="Arial" w:hAnsi="Arial" w:cs="Arial"/>
          <w:sz w:val="16"/>
          <w:szCs w:val="16"/>
        </w:rPr>
        <w:t>дителей структурных подразделений:</w:t>
      </w:r>
      <w:r w:rsidR="00E9714D" w:rsidRPr="000A4BA7">
        <w:rPr>
          <w:rFonts w:ascii="Arial" w:hAnsi="Arial" w:cs="Arial"/>
          <w:color w:val="000000"/>
          <w:sz w:val="16"/>
          <w:szCs w:val="16"/>
        </w:rPr>
        <w:t xml:space="preserve"> </w:t>
      </w:r>
    </w:p>
    <w:tbl>
      <w:tblPr>
        <w:tblW w:w="11204" w:type="dxa"/>
        <w:tblInd w:w="70" w:type="dxa"/>
        <w:tblLayout w:type="fixed"/>
        <w:tblCellMar>
          <w:left w:w="70" w:type="dxa"/>
          <w:right w:w="70" w:type="dxa"/>
        </w:tblCellMar>
        <w:tblLook w:val="0000" w:firstRow="0" w:lastRow="0" w:firstColumn="0" w:lastColumn="0" w:noHBand="0" w:noVBand="0"/>
      </w:tblPr>
      <w:tblGrid>
        <w:gridCol w:w="540"/>
        <w:gridCol w:w="1587"/>
        <w:gridCol w:w="1986"/>
        <w:gridCol w:w="3971"/>
        <w:gridCol w:w="3120"/>
      </w:tblGrid>
      <w:tr w:rsidR="009B3C0A" w:rsidRPr="00E9714D" w:rsidTr="00D6260E">
        <w:trPr>
          <w:trHeight w:val="20"/>
          <w:tblHeader/>
        </w:trPr>
        <w:tc>
          <w:tcPr>
            <w:tcW w:w="540"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b/>
                <w:sz w:val="12"/>
                <w:szCs w:val="12"/>
              </w:rPr>
            </w:pPr>
            <w:r w:rsidRPr="00E9714D">
              <w:rPr>
                <w:rFonts w:ascii="Arial" w:hAnsi="Arial" w:cs="Arial"/>
                <w:b/>
                <w:sz w:val="12"/>
                <w:szCs w:val="12"/>
              </w:rPr>
              <w:t>№</w:t>
            </w:r>
            <w:r w:rsidRPr="00E9714D">
              <w:rPr>
                <w:rFonts w:ascii="Arial" w:hAnsi="Arial" w:cs="Arial"/>
                <w:b/>
                <w:sz w:val="12"/>
                <w:szCs w:val="12"/>
              </w:rPr>
              <w:br/>
              <w:t>п/п</w:t>
            </w:r>
          </w:p>
        </w:tc>
        <w:tc>
          <w:tcPr>
            <w:tcW w:w="1587"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b/>
                <w:sz w:val="12"/>
                <w:szCs w:val="12"/>
              </w:rPr>
            </w:pPr>
            <w:r w:rsidRPr="00E9714D">
              <w:rPr>
                <w:rFonts w:ascii="Arial" w:hAnsi="Arial" w:cs="Arial"/>
                <w:b/>
                <w:sz w:val="12"/>
                <w:szCs w:val="12"/>
              </w:rPr>
              <w:t>Квалификацио</w:t>
            </w:r>
            <w:r w:rsidRPr="00E9714D">
              <w:rPr>
                <w:rFonts w:ascii="Arial" w:hAnsi="Arial" w:cs="Arial"/>
                <w:b/>
                <w:sz w:val="12"/>
                <w:szCs w:val="12"/>
              </w:rPr>
              <w:t>н</w:t>
            </w:r>
            <w:r w:rsidRPr="00E9714D">
              <w:rPr>
                <w:rFonts w:ascii="Arial" w:hAnsi="Arial" w:cs="Arial"/>
                <w:b/>
                <w:sz w:val="12"/>
                <w:szCs w:val="12"/>
              </w:rPr>
              <w:t>ный уровень</w:t>
            </w:r>
          </w:p>
        </w:tc>
        <w:tc>
          <w:tcPr>
            <w:tcW w:w="1986"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b/>
                <w:sz w:val="12"/>
                <w:szCs w:val="12"/>
              </w:rPr>
            </w:pPr>
            <w:r w:rsidRPr="00E9714D">
              <w:rPr>
                <w:rFonts w:ascii="Arial" w:hAnsi="Arial" w:cs="Arial"/>
                <w:b/>
                <w:sz w:val="12"/>
                <w:szCs w:val="12"/>
              </w:rPr>
              <w:t xml:space="preserve">Должности </w:t>
            </w:r>
            <w:r w:rsidRPr="00E9714D">
              <w:rPr>
                <w:rFonts w:ascii="Arial" w:hAnsi="Arial" w:cs="Arial"/>
                <w:b/>
                <w:sz w:val="12"/>
                <w:szCs w:val="12"/>
              </w:rPr>
              <w:br/>
              <w:t>профессорско-</w:t>
            </w:r>
            <w:r w:rsidRPr="00E9714D">
              <w:rPr>
                <w:rFonts w:ascii="Arial" w:hAnsi="Arial" w:cs="Arial"/>
                <w:b/>
                <w:sz w:val="12"/>
                <w:szCs w:val="12"/>
              </w:rPr>
              <w:br/>
              <w:t>преподавател</w:t>
            </w:r>
            <w:r w:rsidRPr="00E9714D">
              <w:rPr>
                <w:rFonts w:ascii="Arial" w:hAnsi="Arial" w:cs="Arial"/>
                <w:b/>
                <w:sz w:val="12"/>
                <w:szCs w:val="12"/>
              </w:rPr>
              <w:t>ь</w:t>
            </w:r>
            <w:r w:rsidRPr="00E9714D">
              <w:rPr>
                <w:rFonts w:ascii="Arial" w:hAnsi="Arial" w:cs="Arial"/>
                <w:b/>
                <w:sz w:val="12"/>
                <w:szCs w:val="12"/>
              </w:rPr>
              <w:t>ского состава, отнесенные к квалификац</w:t>
            </w:r>
            <w:r w:rsidRPr="00E9714D">
              <w:rPr>
                <w:rFonts w:ascii="Arial" w:hAnsi="Arial" w:cs="Arial"/>
                <w:b/>
                <w:sz w:val="12"/>
                <w:szCs w:val="12"/>
              </w:rPr>
              <w:t>и</w:t>
            </w:r>
            <w:r w:rsidRPr="00E9714D">
              <w:rPr>
                <w:rFonts w:ascii="Arial" w:hAnsi="Arial" w:cs="Arial"/>
                <w:b/>
                <w:sz w:val="12"/>
                <w:szCs w:val="12"/>
              </w:rPr>
              <w:t>онному уро</w:t>
            </w:r>
            <w:r w:rsidRPr="00E9714D">
              <w:rPr>
                <w:rFonts w:ascii="Arial" w:hAnsi="Arial" w:cs="Arial"/>
                <w:b/>
                <w:sz w:val="12"/>
                <w:szCs w:val="12"/>
              </w:rPr>
              <w:t>в</w:t>
            </w:r>
            <w:r w:rsidRPr="00E9714D">
              <w:rPr>
                <w:rFonts w:ascii="Arial" w:hAnsi="Arial" w:cs="Arial"/>
                <w:b/>
                <w:sz w:val="12"/>
                <w:szCs w:val="12"/>
              </w:rPr>
              <w:t>ню</w:t>
            </w:r>
          </w:p>
        </w:tc>
        <w:tc>
          <w:tcPr>
            <w:tcW w:w="3971"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b/>
                <w:sz w:val="12"/>
                <w:szCs w:val="12"/>
              </w:rPr>
            </w:pPr>
            <w:r w:rsidRPr="00E9714D">
              <w:rPr>
                <w:rFonts w:ascii="Arial" w:hAnsi="Arial" w:cs="Arial"/>
                <w:b/>
                <w:sz w:val="12"/>
                <w:szCs w:val="12"/>
              </w:rPr>
              <w:t xml:space="preserve">Должности, </w:t>
            </w:r>
            <w:r w:rsidRPr="00E9714D">
              <w:rPr>
                <w:rFonts w:ascii="Arial" w:hAnsi="Arial" w:cs="Arial"/>
                <w:b/>
                <w:sz w:val="12"/>
                <w:szCs w:val="12"/>
              </w:rPr>
              <w:br/>
              <w:t xml:space="preserve">отнесенные к </w:t>
            </w:r>
            <w:r w:rsidRPr="00E9714D">
              <w:rPr>
                <w:rFonts w:ascii="Arial" w:hAnsi="Arial" w:cs="Arial"/>
                <w:b/>
                <w:sz w:val="12"/>
                <w:szCs w:val="12"/>
              </w:rPr>
              <w:br/>
              <w:t>квалификацио</w:t>
            </w:r>
            <w:r w:rsidRPr="00E9714D">
              <w:rPr>
                <w:rFonts w:ascii="Arial" w:hAnsi="Arial" w:cs="Arial"/>
                <w:b/>
                <w:sz w:val="12"/>
                <w:szCs w:val="12"/>
              </w:rPr>
              <w:t>н</w:t>
            </w:r>
            <w:r w:rsidRPr="00E9714D">
              <w:rPr>
                <w:rFonts w:ascii="Arial" w:hAnsi="Arial" w:cs="Arial"/>
                <w:b/>
                <w:sz w:val="12"/>
                <w:szCs w:val="12"/>
              </w:rPr>
              <w:t xml:space="preserve">ному </w:t>
            </w:r>
            <w:r w:rsidRPr="00E9714D">
              <w:rPr>
                <w:rFonts w:ascii="Arial" w:hAnsi="Arial" w:cs="Arial"/>
                <w:b/>
                <w:sz w:val="12"/>
                <w:szCs w:val="12"/>
              </w:rPr>
              <w:br/>
              <w:t>уровню</w:t>
            </w:r>
          </w:p>
        </w:tc>
        <w:tc>
          <w:tcPr>
            <w:tcW w:w="3120"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b/>
                <w:sz w:val="12"/>
                <w:szCs w:val="12"/>
              </w:rPr>
            </w:pPr>
            <w:r w:rsidRPr="00E9714D">
              <w:rPr>
                <w:rFonts w:ascii="Arial" w:hAnsi="Arial" w:cs="Arial"/>
                <w:b/>
                <w:sz w:val="12"/>
                <w:szCs w:val="12"/>
              </w:rPr>
              <w:t xml:space="preserve">Размер </w:t>
            </w:r>
            <w:r w:rsidRPr="00E9714D">
              <w:rPr>
                <w:rFonts w:ascii="Arial" w:hAnsi="Arial" w:cs="Arial"/>
                <w:b/>
                <w:sz w:val="12"/>
                <w:szCs w:val="12"/>
              </w:rPr>
              <w:br/>
              <w:t>минимальн</w:t>
            </w:r>
            <w:r w:rsidRPr="00E9714D">
              <w:rPr>
                <w:rFonts w:ascii="Arial" w:hAnsi="Arial" w:cs="Arial"/>
                <w:b/>
                <w:sz w:val="12"/>
                <w:szCs w:val="12"/>
              </w:rPr>
              <w:t>о</w:t>
            </w:r>
            <w:r w:rsidRPr="00E9714D">
              <w:rPr>
                <w:rFonts w:ascii="Arial" w:hAnsi="Arial" w:cs="Arial"/>
                <w:b/>
                <w:sz w:val="12"/>
                <w:szCs w:val="12"/>
              </w:rPr>
              <w:t>го оклада</w:t>
            </w:r>
          </w:p>
          <w:p w:rsidR="009B3C0A" w:rsidRPr="00E9714D" w:rsidRDefault="009B3C0A" w:rsidP="00D6260E">
            <w:pPr>
              <w:autoSpaceDE w:val="0"/>
              <w:autoSpaceDN w:val="0"/>
              <w:adjustRightInd w:val="0"/>
              <w:jc w:val="center"/>
              <w:rPr>
                <w:rFonts w:ascii="Arial" w:hAnsi="Arial" w:cs="Arial"/>
                <w:b/>
                <w:sz w:val="12"/>
                <w:szCs w:val="12"/>
              </w:rPr>
            </w:pPr>
            <w:r w:rsidRPr="00E9714D">
              <w:rPr>
                <w:rFonts w:ascii="Arial" w:hAnsi="Arial" w:cs="Arial"/>
                <w:b/>
                <w:sz w:val="12"/>
                <w:szCs w:val="12"/>
              </w:rPr>
              <w:t>(ру</w:t>
            </w:r>
            <w:r w:rsidRPr="00E9714D">
              <w:rPr>
                <w:rFonts w:ascii="Arial" w:hAnsi="Arial" w:cs="Arial"/>
                <w:b/>
                <w:sz w:val="12"/>
                <w:szCs w:val="12"/>
              </w:rPr>
              <w:t>б</w:t>
            </w:r>
            <w:r w:rsidRPr="00E9714D">
              <w:rPr>
                <w:rFonts w:ascii="Arial" w:hAnsi="Arial" w:cs="Arial"/>
                <w:b/>
                <w:sz w:val="12"/>
                <w:szCs w:val="12"/>
              </w:rPr>
              <w:t>лей)</w:t>
            </w:r>
          </w:p>
        </w:tc>
      </w:tr>
      <w:tr w:rsidR="009B3C0A" w:rsidRPr="00E9714D" w:rsidTr="00D6260E">
        <w:trPr>
          <w:trHeight w:val="20"/>
        </w:trPr>
        <w:tc>
          <w:tcPr>
            <w:tcW w:w="540"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1.</w:t>
            </w:r>
          </w:p>
        </w:tc>
        <w:tc>
          <w:tcPr>
            <w:tcW w:w="1587"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both"/>
              <w:rPr>
                <w:rFonts w:ascii="Arial" w:hAnsi="Arial" w:cs="Arial"/>
                <w:sz w:val="12"/>
                <w:szCs w:val="12"/>
              </w:rPr>
            </w:pPr>
            <w:r w:rsidRPr="00E9714D">
              <w:rPr>
                <w:rFonts w:ascii="Arial" w:hAnsi="Arial" w:cs="Arial"/>
                <w:sz w:val="12"/>
                <w:szCs w:val="12"/>
              </w:rPr>
              <w:t>квалификацио</w:t>
            </w:r>
            <w:r w:rsidRPr="00E9714D">
              <w:rPr>
                <w:rFonts w:ascii="Arial" w:hAnsi="Arial" w:cs="Arial"/>
                <w:sz w:val="12"/>
                <w:szCs w:val="12"/>
              </w:rPr>
              <w:t>н</w:t>
            </w:r>
            <w:r w:rsidRPr="00E9714D">
              <w:rPr>
                <w:rFonts w:ascii="Arial" w:hAnsi="Arial" w:cs="Arial"/>
                <w:sz w:val="12"/>
                <w:szCs w:val="12"/>
              </w:rPr>
              <w:t>ный уровень</w:t>
            </w:r>
          </w:p>
        </w:tc>
        <w:tc>
          <w:tcPr>
            <w:tcW w:w="1986"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ассистент, преподаватель</w:t>
            </w:r>
          </w:p>
        </w:tc>
        <w:tc>
          <w:tcPr>
            <w:tcW w:w="3971"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начальник (директор, заведующий, руководитель): кабинета, лаб</w:t>
            </w:r>
            <w:r w:rsidRPr="00E9714D">
              <w:rPr>
                <w:rFonts w:ascii="Arial" w:hAnsi="Arial" w:cs="Arial"/>
                <w:sz w:val="12"/>
                <w:szCs w:val="12"/>
              </w:rPr>
              <w:t>о</w:t>
            </w:r>
            <w:r w:rsidRPr="00E9714D">
              <w:rPr>
                <w:rFonts w:ascii="Arial" w:hAnsi="Arial" w:cs="Arial"/>
                <w:sz w:val="12"/>
                <w:szCs w:val="12"/>
              </w:rPr>
              <w:t>ратории, отдела и других подразделений*, п</w:t>
            </w:r>
            <w:r w:rsidRPr="00E9714D">
              <w:rPr>
                <w:rFonts w:ascii="Arial" w:hAnsi="Arial" w:cs="Arial"/>
                <w:sz w:val="12"/>
                <w:szCs w:val="12"/>
              </w:rPr>
              <w:t>о</w:t>
            </w:r>
            <w:r w:rsidRPr="00E9714D">
              <w:rPr>
                <w:rFonts w:ascii="Arial" w:hAnsi="Arial" w:cs="Arial"/>
                <w:sz w:val="12"/>
                <w:szCs w:val="12"/>
              </w:rPr>
              <w:t>мощник ректора</w:t>
            </w:r>
          </w:p>
        </w:tc>
        <w:tc>
          <w:tcPr>
            <w:tcW w:w="3120"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6484</w:t>
            </w:r>
          </w:p>
        </w:tc>
      </w:tr>
      <w:tr w:rsidR="009B3C0A" w:rsidRPr="00E9714D" w:rsidTr="00D6260E">
        <w:trPr>
          <w:trHeight w:val="20"/>
        </w:trPr>
        <w:tc>
          <w:tcPr>
            <w:tcW w:w="540"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2.</w:t>
            </w:r>
          </w:p>
        </w:tc>
        <w:tc>
          <w:tcPr>
            <w:tcW w:w="1587"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both"/>
              <w:rPr>
                <w:rFonts w:ascii="Arial" w:hAnsi="Arial" w:cs="Arial"/>
                <w:sz w:val="12"/>
                <w:szCs w:val="12"/>
              </w:rPr>
            </w:pPr>
            <w:r w:rsidRPr="00E9714D">
              <w:rPr>
                <w:rFonts w:ascii="Arial" w:hAnsi="Arial" w:cs="Arial"/>
                <w:sz w:val="12"/>
                <w:szCs w:val="12"/>
              </w:rPr>
              <w:t>квалификацио</w:t>
            </w:r>
            <w:r w:rsidRPr="00E9714D">
              <w:rPr>
                <w:rFonts w:ascii="Arial" w:hAnsi="Arial" w:cs="Arial"/>
                <w:sz w:val="12"/>
                <w:szCs w:val="12"/>
              </w:rPr>
              <w:t>н</w:t>
            </w:r>
            <w:r w:rsidRPr="00E9714D">
              <w:rPr>
                <w:rFonts w:ascii="Arial" w:hAnsi="Arial" w:cs="Arial"/>
                <w:sz w:val="12"/>
                <w:szCs w:val="12"/>
              </w:rPr>
              <w:t>ный уровень</w:t>
            </w:r>
          </w:p>
        </w:tc>
        <w:tc>
          <w:tcPr>
            <w:tcW w:w="1986"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старший преподаватель</w:t>
            </w:r>
          </w:p>
        </w:tc>
        <w:tc>
          <w:tcPr>
            <w:tcW w:w="3971"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начальник (директор, заведующий, руководитель): межкафедрал</w:t>
            </w:r>
            <w:r w:rsidRPr="00E9714D">
              <w:rPr>
                <w:rFonts w:ascii="Arial" w:hAnsi="Arial" w:cs="Arial"/>
                <w:sz w:val="12"/>
                <w:szCs w:val="12"/>
              </w:rPr>
              <w:t>ь</w:t>
            </w:r>
            <w:r w:rsidRPr="00E9714D">
              <w:rPr>
                <w:rFonts w:ascii="Arial" w:hAnsi="Arial" w:cs="Arial"/>
                <w:sz w:val="12"/>
                <w:szCs w:val="12"/>
              </w:rPr>
              <w:t xml:space="preserve">ной (межфакультетской) учебной лаборатории, структурного </w:t>
            </w:r>
            <w:r w:rsidRPr="00E9714D">
              <w:rPr>
                <w:rFonts w:ascii="Arial" w:hAnsi="Arial" w:cs="Arial"/>
                <w:spacing w:val="-4"/>
                <w:sz w:val="12"/>
                <w:szCs w:val="12"/>
              </w:rPr>
              <w:t>по</w:t>
            </w:r>
            <w:r w:rsidRPr="00E9714D">
              <w:rPr>
                <w:rFonts w:ascii="Arial" w:hAnsi="Arial" w:cs="Arial"/>
                <w:spacing w:val="-4"/>
                <w:sz w:val="12"/>
                <w:szCs w:val="12"/>
              </w:rPr>
              <w:t>д</w:t>
            </w:r>
            <w:r w:rsidRPr="00E9714D">
              <w:rPr>
                <w:rFonts w:ascii="Arial" w:hAnsi="Arial" w:cs="Arial"/>
                <w:spacing w:val="-4"/>
                <w:sz w:val="12"/>
                <w:szCs w:val="12"/>
              </w:rPr>
              <w:t>разделения, реализующего</w:t>
            </w:r>
            <w:r w:rsidRPr="00E9714D">
              <w:rPr>
                <w:rFonts w:ascii="Arial" w:hAnsi="Arial" w:cs="Arial"/>
                <w:sz w:val="12"/>
                <w:szCs w:val="12"/>
              </w:rPr>
              <w:t xml:space="preserve"> общеобраз</w:t>
            </w:r>
            <w:r w:rsidRPr="00E9714D">
              <w:rPr>
                <w:rFonts w:ascii="Arial" w:hAnsi="Arial" w:cs="Arial"/>
                <w:sz w:val="12"/>
                <w:szCs w:val="12"/>
              </w:rPr>
              <w:t>о</w:t>
            </w:r>
            <w:r w:rsidRPr="00E9714D">
              <w:rPr>
                <w:rFonts w:ascii="Arial" w:hAnsi="Arial" w:cs="Arial"/>
                <w:sz w:val="12"/>
                <w:szCs w:val="12"/>
              </w:rPr>
              <w:t>вательные программы, управления безопасности, управления охраны труда и те</w:t>
            </w:r>
            <w:r w:rsidRPr="00E9714D">
              <w:rPr>
                <w:rFonts w:ascii="Arial" w:hAnsi="Arial" w:cs="Arial"/>
                <w:sz w:val="12"/>
                <w:szCs w:val="12"/>
              </w:rPr>
              <w:t>х</w:t>
            </w:r>
            <w:r w:rsidRPr="00E9714D">
              <w:rPr>
                <w:rFonts w:ascii="Arial" w:hAnsi="Arial" w:cs="Arial"/>
                <w:sz w:val="12"/>
                <w:szCs w:val="12"/>
              </w:rPr>
              <w:t>ники безопасности, начальник (заведу</w:t>
            </w:r>
            <w:r w:rsidRPr="00E9714D">
              <w:rPr>
                <w:rFonts w:ascii="Arial" w:hAnsi="Arial" w:cs="Arial"/>
                <w:sz w:val="12"/>
                <w:szCs w:val="12"/>
              </w:rPr>
              <w:t>ю</w:t>
            </w:r>
            <w:r w:rsidRPr="00E9714D">
              <w:rPr>
                <w:rFonts w:ascii="Arial" w:hAnsi="Arial" w:cs="Arial"/>
                <w:sz w:val="12"/>
                <w:szCs w:val="12"/>
              </w:rPr>
              <w:t xml:space="preserve">щий) учебного </w:t>
            </w:r>
            <w:r w:rsidRPr="00E9714D">
              <w:rPr>
                <w:rFonts w:ascii="Arial" w:hAnsi="Arial" w:cs="Arial"/>
                <w:spacing w:val="-8"/>
                <w:sz w:val="12"/>
                <w:szCs w:val="12"/>
              </w:rPr>
              <w:t>(учебно-методического</w:t>
            </w:r>
            <w:r w:rsidRPr="00E9714D">
              <w:rPr>
                <w:rFonts w:ascii="Arial" w:hAnsi="Arial" w:cs="Arial"/>
                <w:sz w:val="12"/>
                <w:szCs w:val="12"/>
              </w:rPr>
              <w:t>, метод</w:t>
            </w:r>
            <w:r w:rsidRPr="00E9714D">
              <w:rPr>
                <w:rFonts w:ascii="Arial" w:hAnsi="Arial" w:cs="Arial"/>
                <w:sz w:val="12"/>
                <w:szCs w:val="12"/>
              </w:rPr>
              <w:t>и</w:t>
            </w:r>
            <w:r w:rsidRPr="00E9714D">
              <w:rPr>
                <w:rFonts w:ascii="Arial" w:hAnsi="Arial" w:cs="Arial"/>
                <w:sz w:val="12"/>
                <w:szCs w:val="12"/>
              </w:rPr>
              <w:t xml:space="preserve">ческого) </w:t>
            </w:r>
            <w:r w:rsidRPr="00E9714D">
              <w:rPr>
                <w:rFonts w:ascii="Arial" w:hAnsi="Arial" w:cs="Arial"/>
                <w:spacing w:val="-8"/>
                <w:sz w:val="12"/>
                <w:szCs w:val="12"/>
              </w:rPr>
              <w:t>отдела</w:t>
            </w:r>
          </w:p>
        </w:tc>
        <w:tc>
          <w:tcPr>
            <w:tcW w:w="3120"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7779</w:t>
            </w:r>
          </w:p>
        </w:tc>
      </w:tr>
      <w:tr w:rsidR="009B3C0A" w:rsidRPr="00E9714D" w:rsidTr="00D6260E">
        <w:trPr>
          <w:trHeight w:val="20"/>
        </w:trPr>
        <w:tc>
          <w:tcPr>
            <w:tcW w:w="540"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3.</w:t>
            </w:r>
          </w:p>
        </w:tc>
        <w:tc>
          <w:tcPr>
            <w:tcW w:w="1587"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both"/>
              <w:rPr>
                <w:rFonts w:ascii="Arial" w:hAnsi="Arial" w:cs="Arial"/>
                <w:sz w:val="12"/>
                <w:szCs w:val="12"/>
              </w:rPr>
            </w:pPr>
            <w:r w:rsidRPr="00E9714D">
              <w:rPr>
                <w:rFonts w:ascii="Arial" w:hAnsi="Arial" w:cs="Arial"/>
                <w:sz w:val="12"/>
                <w:szCs w:val="12"/>
              </w:rPr>
              <w:t>квалификацио</w:t>
            </w:r>
            <w:r w:rsidRPr="00E9714D">
              <w:rPr>
                <w:rFonts w:ascii="Arial" w:hAnsi="Arial" w:cs="Arial"/>
                <w:sz w:val="12"/>
                <w:szCs w:val="12"/>
              </w:rPr>
              <w:t>н</w:t>
            </w:r>
            <w:r w:rsidRPr="00E9714D">
              <w:rPr>
                <w:rFonts w:ascii="Arial" w:hAnsi="Arial" w:cs="Arial"/>
                <w:sz w:val="12"/>
                <w:szCs w:val="12"/>
              </w:rPr>
              <w:t>ный уровень</w:t>
            </w:r>
          </w:p>
        </w:tc>
        <w:tc>
          <w:tcPr>
            <w:tcW w:w="1986"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доцент</w:t>
            </w:r>
          </w:p>
        </w:tc>
        <w:tc>
          <w:tcPr>
            <w:tcW w:w="3971"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начальник (директор, заведующий, руковод</w:t>
            </w:r>
            <w:r w:rsidRPr="00E9714D">
              <w:rPr>
                <w:rFonts w:ascii="Arial" w:hAnsi="Arial" w:cs="Arial"/>
                <w:sz w:val="12"/>
                <w:szCs w:val="12"/>
              </w:rPr>
              <w:t>и</w:t>
            </w:r>
            <w:r w:rsidRPr="00E9714D">
              <w:rPr>
                <w:rFonts w:ascii="Arial" w:hAnsi="Arial" w:cs="Arial"/>
                <w:sz w:val="12"/>
                <w:szCs w:val="12"/>
              </w:rPr>
              <w:t>тель): учебно-методического (учебно-производственного, учебно-научного, эк</w:t>
            </w:r>
            <w:r w:rsidRPr="00E9714D">
              <w:rPr>
                <w:rFonts w:ascii="Arial" w:hAnsi="Arial" w:cs="Arial"/>
                <w:sz w:val="12"/>
                <w:szCs w:val="12"/>
              </w:rPr>
              <w:t>с</w:t>
            </w:r>
            <w:r w:rsidRPr="00E9714D">
              <w:rPr>
                <w:rFonts w:ascii="Arial" w:hAnsi="Arial" w:cs="Arial"/>
                <w:sz w:val="12"/>
                <w:szCs w:val="12"/>
              </w:rPr>
              <w:t>периментального) центра, других учебных подразделений, начал</w:t>
            </w:r>
            <w:r w:rsidRPr="00E9714D">
              <w:rPr>
                <w:rFonts w:ascii="Arial" w:hAnsi="Arial" w:cs="Arial"/>
                <w:sz w:val="12"/>
                <w:szCs w:val="12"/>
              </w:rPr>
              <w:t>ь</w:t>
            </w:r>
            <w:r w:rsidRPr="00E9714D">
              <w:rPr>
                <w:rFonts w:ascii="Arial" w:hAnsi="Arial" w:cs="Arial"/>
                <w:sz w:val="12"/>
                <w:szCs w:val="12"/>
              </w:rPr>
              <w:t>ник управления:</w:t>
            </w:r>
            <w:r w:rsidRPr="00E9714D">
              <w:rPr>
                <w:rFonts w:ascii="Arial" w:hAnsi="Arial" w:cs="Arial"/>
                <w:color w:val="FF0000"/>
                <w:sz w:val="12"/>
                <w:szCs w:val="12"/>
              </w:rPr>
              <w:t xml:space="preserve"> </w:t>
            </w:r>
            <w:r w:rsidRPr="00E9714D">
              <w:rPr>
                <w:rFonts w:ascii="Arial" w:hAnsi="Arial" w:cs="Arial"/>
                <w:sz w:val="12"/>
                <w:szCs w:val="12"/>
              </w:rPr>
              <w:t>кадров, учебного (учебно-методического), экон</w:t>
            </w:r>
            <w:r w:rsidRPr="00E9714D">
              <w:rPr>
                <w:rFonts w:ascii="Arial" w:hAnsi="Arial" w:cs="Arial"/>
                <w:sz w:val="12"/>
                <w:szCs w:val="12"/>
              </w:rPr>
              <w:t>о</w:t>
            </w:r>
            <w:r w:rsidRPr="00E9714D">
              <w:rPr>
                <w:rFonts w:ascii="Arial" w:hAnsi="Arial" w:cs="Arial"/>
                <w:sz w:val="12"/>
                <w:szCs w:val="12"/>
              </w:rPr>
              <w:t>мического (финансово-</w:t>
            </w:r>
            <w:r w:rsidRPr="00E9714D">
              <w:rPr>
                <w:rFonts w:ascii="Arial" w:hAnsi="Arial" w:cs="Arial"/>
                <w:spacing w:val="-8"/>
                <w:sz w:val="12"/>
                <w:szCs w:val="12"/>
              </w:rPr>
              <w:t>экономического, финансов</w:t>
            </w:r>
            <w:r w:rsidRPr="00E9714D">
              <w:rPr>
                <w:rFonts w:ascii="Arial" w:hAnsi="Arial" w:cs="Arial"/>
                <w:spacing w:val="-8"/>
                <w:sz w:val="12"/>
                <w:szCs w:val="12"/>
              </w:rPr>
              <w:t>о</w:t>
            </w:r>
            <w:r w:rsidRPr="00E9714D">
              <w:rPr>
                <w:rFonts w:ascii="Arial" w:hAnsi="Arial" w:cs="Arial"/>
                <w:spacing w:val="-8"/>
                <w:sz w:val="12"/>
                <w:szCs w:val="12"/>
              </w:rPr>
              <w:t>го), юридического (правового),</w:t>
            </w:r>
            <w:r w:rsidRPr="00E9714D">
              <w:rPr>
                <w:rFonts w:ascii="Arial" w:hAnsi="Arial" w:cs="Arial"/>
                <w:sz w:val="12"/>
                <w:szCs w:val="12"/>
              </w:rPr>
              <w:t xml:space="preserve"> советник при ректорате, ученый секретарь совета учр</w:t>
            </w:r>
            <w:r w:rsidRPr="00E9714D">
              <w:rPr>
                <w:rFonts w:ascii="Arial" w:hAnsi="Arial" w:cs="Arial"/>
                <w:sz w:val="12"/>
                <w:szCs w:val="12"/>
              </w:rPr>
              <w:t>е</w:t>
            </w:r>
            <w:r w:rsidRPr="00E9714D">
              <w:rPr>
                <w:rFonts w:ascii="Arial" w:hAnsi="Arial" w:cs="Arial"/>
                <w:sz w:val="12"/>
                <w:szCs w:val="12"/>
              </w:rPr>
              <w:t>ждения</w:t>
            </w:r>
          </w:p>
        </w:tc>
        <w:tc>
          <w:tcPr>
            <w:tcW w:w="3120"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9075</w:t>
            </w:r>
          </w:p>
        </w:tc>
      </w:tr>
      <w:tr w:rsidR="009B3C0A" w:rsidRPr="00E9714D" w:rsidTr="00D6260E">
        <w:trPr>
          <w:trHeight w:val="20"/>
        </w:trPr>
        <w:tc>
          <w:tcPr>
            <w:tcW w:w="540"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4.</w:t>
            </w:r>
          </w:p>
        </w:tc>
        <w:tc>
          <w:tcPr>
            <w:tcW w:w="1587"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both"/>
              <w:rPr>
                <w:rFonts w:ascii="Arial" w:hAnsi="Arial" w:cs="Arial"/>
                <w:sz w:val="12"/>
                <w:szCs w:val="12"/>
              </w:rPr>
            </w:pPr>
            <w:r w:rsidRPr="00E9714D">
              <w:rPr>
                <w:rFonts w:ascii="Arial" w:hAnsi="Arial" w:cs="Arial"/>
                <w:sz w:val="12"/>
                <w:szCs w:val="12"/>
              </w:rPr>
              <w:t>квалификацио</w:t>
            </w:r>
            <w:r w:rsidRPr="00E9714D">
              <w:rPr>
                <w:rFonts w:ascii="Arial" w:hAnsi="Arial" w:cs="Arial"/>
                <w:sz w:val="12"/>
                <w:szCs w:val="12"/>
              </w:rPr>
              <w:t>н</w:t>
            </w:r>
            <w:r w:rsidRPr="00E9714D">
              <w:rPr>
                <w:rFonts w:ascii="Arial" w:hAnsi="Arial" w:cs="Arial"/>
                <w:sz w:val="12"/>
                <w:szCs w:val="12"/>
              </w:rPr>
              <w:t>ный уровень</w:t>
            </w:r>
          </w:p>
        </w:tc>
        <w:tc>
          <w:tcPr>
            <w:tcW w:w="1986"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профессор</w:t>
            </w:r>
          </w:p>
        </w:tc>
        <w:tc>
          <w:tcPr>
            <w:tcW w:w="3971"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начальник управления образовательного учреждения высшего профессионального образования, имеющего в своем составе институт и (или) научно-исследовательский и</w:t>
            </w:r>
            <w:r w:rsidRPr="00E9714D">
              <w:rPr>
                <w:rFonts w:ascii="Arial" w:hAnsi="Arial" w:cs="Arial"/>
                <w:sz w:val="12"/>
                <w:szCs w:val="12"/>
              </w:rPr>
              <w:t>н</w:t>
            </w:r>
            <w:r w:rsidRPr="00E9714D">
              <w:rPr>
                <w:rFonts w:ascii="Arial" w:hAnsi="Arial" w:cs="Arial"/>
                <w:sz w:val="12"/>
                <w:szCs w:val="12"/>
              </w:rPr>
              <w:t>ститут, опытно-производственные (экспериментальные) подразделения: эконом</w:t>
            </w:r>
            <w:r w:rsidRPr="00E9714D">
              <w:rPr>
                <w:rFonts w:ascii="Arial" w:hAnsi="Arial" w:cs="Arial"/>
                <w:sz w:val="12"/>
                <w:szCs w:val="12"/>
              </w:rPr>
              <w:t>и</w:t>
            </w:r>
            <w:r w:rsidRPr="00E9714D">
              <w:rPr>
                <w:rFonts w:ascii="Arial" w:hAnsi="Arial" w:cs="Arial"/>
                <w:sz w:val="12"/>
                <w:szCs w:val="12"/>
              </w:rPr>
              <w:t>ческого, финансово-экономического, финансового, юридического (пр</w:t>
            </w:r>
            <w:r w:rsidRPr="00E9714D">
              <w:rPr>
                <w:rFonts w:ascii="Arial" w:hAnsi="Arial" w:cs="Arial"/>
                <w:sz w:val="12"/>
                <w:szCs w:val="12"/>
              </w:rPr>
              <w:t>а</w:t>
            </w:r>
            <w:r w:rsidRPr="00E9714D">
              <w:rPr>
                <w:rFonts w:ascii="Arial" w:hAnsi="Arial" w:cs="Arial"/>
                <w:sz w:val="12"/>
                <w:szCs w:val="12"/>
              </w:rPr>
              <w:t>вового)</w:t>
            </w:r>
          </w:p>
        </w:tc>
        <w:tc>
          <w:tcPr>
            <w:tcW w:w="3120"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10373</w:t>
            </w:r>
          </w:p>
        </w:tc>
      </w:tr>
      <w:tr w:rsidR="009B3C0A" w:rsidRPr="00E9714D" w:rsidTr="00D6260E">
        <w:trPr>
          <w:trHeight w:val="20"/>
        </w:trPr>
        <w:tc>
          <w:tcPr>
            <w:tcW w:w="540"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5.</w:t>
            </w:r>
          </w:p>
        </w:tc>
        <w:tc>
          <w:tcPr>
            <w:tcW w:w="1587"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both"/>
              <w:rPr>
                <w:rFonts w:ascii="Arial" w:hAnsi="Arial" w:cs="Arial"/>
                <w:sz w:val="12"/>
                <w:szCs w:val="12"/>
              </w:rPr>
            </w:pPr>
            <w:r w:rsidRPr="00E9714D">
              <w:rPr>
                <w:rFonts w:ascii="Arial" w:hAnsi="Arial" w:cs="Arial"/>
                <w:sz w:val="12"/>
                <w:szCs w:val="12"/>
              </w:rPr>
              <w:t>квалификацио</w:t>
            </w:r>
            <w:r w:rsidRPr="00E9714D">
              <w:rPr>
                <w:rFonts w:ascii="Arial" w:hAnsi="Arial" w:cs="Arial"/>
                <w:sz w:val="12"/>
                <w:szCs w:val="12"/>
              </w:rPr>
              <w:t>н</w:t>
            </w:r>
            <w:r w:rsidRPr="00E9714D">
              <w:rPr>
                <w:rFonts w:ascii="Arial" w:hAnsi="Arial" w:cs="Arial"/>
                <w:sz w:val="12"/>
                <w:szCs w:val="12"/>
              </w:rPr>
              <w:t>ный уровень</w:t>
            </w:r>
          </w:p>
        </w:tc>
        <w:tc>
          <w:tcPr>
            <w:tcW w:w="1986"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заведующий кафедрой</w:t>
            </w:r>
          </w:p>
        </w:tc>
        <w:tc>
          <w:tcPr>
            <w:tcW w:w="3971"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директор (руководитель) обособленного структурного подраздел</w:t>
            </w:r>
            <w:r w:rsidRPr="00E9714D">
              <w:rPr>
                <w:rFonts w:ascii="Arial" w:hAnsi="Arial" w:cs="Arial"/>
                <w:sz w:val="12"/>
                <w:szCs w:val="12"/>
              </w:rPr>
              <w:t>е</w:t>
            </w:r>
            <w:r w:rsidRPr="00E9714D">
              <w:rPr>
                <w:rFonts w:ascii="Arial" w:hAnsi="Arial" w:cs="Arial"/>
                <w:sz w:val="12"/>
                <w:szCs w:val="12"/>
              </w:rPr>
              <w:t>ния -</w:t>
            </w:r>
          </w:p>
        </w:tc>
        <w:tc>
          <w:tcPr>
            <w:tcW w:w="3120"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11670</w:t>
            </w:r>
          </w:p>
        </w:tc>
      </w:tr>
    </w:tbl>
    <w:p w:rsidR="009B3C0A" w:rsidRPr="000A4BA7" w:rsidRDefault="009B3C0A" w:rsidP="00E9714D">
      <w:pPr>
        <w:autoSpaceDE w:val="0"/>
        <w:autoSpaceDN w:val="0"/>
        <w:adjustRightInd w:val="0"/>
        <w:ind w:firstLine="284"/>
        <w:jc w:val="both"/>
        <w:rPr>
          <w:rFonts w:ascii="Arial" w:hAnsi="Arial" w:cs="Arial"/>
          <w:sz w:val="16"/>
          <w:szCs w:val="16"/>
        </w:rPr>
      </w:pPr>
      <w:r w:rsidRPr="000A4BA7">
        <w:rPr>
          <w:rFonts w:ascii="Arial" w:hAnsi="Arial" w:cs="Arial"/>
          <w:sz w:val="16"/>
          <w:szCs w:val="16"/>
        </w:rPr>
        <w:t>* кроме должностей руководителей структурных подразделений, отнесенных к 2-5 квалификационным уровням.</w:t>
      </w:r>
    </w:p>
    <w:p w:rsidR="009B3C0A" w:rsidRPr="000A4BA7" w:rsidRDefault="009B3C0A" w:rsidP="00E9714D">
      <w:pPr>
        <w:autoSpaceDE w:val="0"/>
        <w:autoSpaceDN w:val="0"/>
        <w:adjustRightInd w:val="0"/>
        <w:ind w:firstLine="284"/>
        <w:jc w:val="both"/>
        <w:rPr>
          <w:rFonts w:ascii="Arial" w:hAnsi="Arial" w:cs="Arial"/>
          <w:sz w:val="16"/>
          <w:szCs w:val="16"/>
        </w:rPr>
      </w:pPr>
      <w:r w:rsidRPr="000A4BA7">
        <w:rPr>
          <w:rFonts w:ascii="Arial" w:hAnsi="Arial" w:cs="Arial"/>
          <w:sz w:val="16"/>
          <w:szCs w:val="16"/>
        </w:rPr>
        <w:t xml:space="preserve">3.3.3. Размеры минимальных окладов работников учреждения по </w:t>
      </w:r>
      <w:hyperlink r:id="rId12" w:history="1">
        <w:r w:rsidRPr="000A4BA7">
          <w:rPr>
            <w:rFonts w:ascii="Arial" w:hAnsi="Arial" w:cs="Arial"/>
            <w:sz w:val="16"/>
            <w:szCs w:val="16"/>
          </w:rPr>
          <w:t>ПКГ</w:t>
        </w:r>
      </w:hyperlink>
      <w:r w:rsidRPr="000A4BA7">
        <w:rPr>
          <w:rFonts w:ascii="Arial" w:hAnsi="Arial" w:cs="Arial"/>
          <w:sz w:val="16"/>
          <w:szCs w:val="16"/>
        </w:rPr>
        <w:t>, утвержденным приказом Министерства здравоохранения и социального ра</w:t>
      </w:r>
      <w:r w:rsidRPr="000A4BA7">
        <w:rPr>
          <w:rFonts w:ascii="Arial" w:hAnsi="Arial" w:cs="Arial"/>
          <w:sz w:val="16"/>
          <w:szCs w:val="16"/>
        </w:rPr>
        <w:t>з</w:t>
      </w:r>
      <w:r w:rsidRPr="000A4BA7">
        <w:rPr>
          <w:rFonts w:ascii="Arial" w:hAnsi="Arial" w:cs="Arial"/>
          <w:sz w:val="16"/>
          <w:szCs w:val="16"/>
        </w:rPr>
        <w:t xml:space="preserve">вития Российской Федерации от 31 августа 2007 года № 570 «Об </w:t>
      </w:r>
      <w:r w:rsidRPr="000A4BA7">
        <w:rPr>
          <w:rFonts w:ascii="Arial" w:hAnsi="Arial" w:cs="Arial"/>
          <w:spacing w:val="-4"/>
          <w:sz w:val="16"/>
          <w:szCs w:val="16"/>
        </w:rPr>
        <w:t>утверждении профессиональных квалификационных групп должностей работников культ</w:t>
      </w:r>
      <w:r w:rsidRPr="000A4BA7">
        <w:rPr>
          <w:rFonts w:ascii="Arial" w:hAnsi="Arial" w:cs="Arial"/>
          <w:spacing w:val="-4"/>
          <w:sz w:val="16"/>
          <w:szCs w:val="16"/>
        </w:rPr>
        <w:t>у</w:t>
      </w:r>
      <w:r w:rsidRPr="000A4BA7">
        <w:rPr>
          <w:rFonts w:ascii="Arial" w:hAnsi="Arial" w:cs="Arial"/>
          <w:spacing w:val="-4"/>
          <w:sz w:val="16"/>
          <w:szCs w:val="16"/>
        </w:rPr>
        <w:t>ры</w:t>
      </w:r>
      <w:r w:rsidRPr="000A4BA7">
        <w:rPr>
          <w:rFonts w:ascii="Arial" w:hAnsi="Arial" w:cs="Arial"/>
          <w:sz w:val="16"/>
          <w:szCs w:val="16"/>
        </w:rPr>
        <w:t>, и</w:t>
      </w:r>
      <w:r w:rsidRPr="000A4BA7">
        <w:rPr>
          <w:rFonts w:ascii="Arial" w:hAnsi="Arial" w:cs="Arial"/>
          <w:sz w:val="16"/>
          <w:szCs w:val="16"/>
        </w:rPr>
        <w:t>с</w:t>
      </w:r>
      <w:r w:rsidRPr="000A4BA7">
        <w:rPr>
          <w:rFonts w:ascii="Arial" w:hAnsi="Arial" w:cs="Arial"/>
          <w:sz w:val="16"/>
          <w:szCs w:val="16"/>
        </w:rPr>
        <w:t xml:space="preserve">кусства и кинематографии», составляют: </w:t>
      </w:r>
    </w:p>
    <w:tbl>
      <w:tblPr>
        <w:tblW w:w="112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0"/>
        <w:gridCol w:w="3543"/>
        <w:gridCol w:w="3969"/>
        <w:gridCol w:w="3119"/>
      </w:tblGrid>
      <w:tr w:rsidR="009B3C0A" w:rsidRPr="00E9714D" w:rsidTr="00D6260E">
        <w:trPr>
          <w:trHeight w:val="20"/>
        </w:trPr>
        <w:tc>
          <w:tcPr>
            <w:tcW w:w="570" w:type="dxa"/>
          </w:tcPr>
          <w:p w:rsidR="009B3C0A" w:rsidRPr="00E9714D" w:rsidRDefault="009B3C0A" w:rsidP="00D6260E">
            <w:pPr>
              <w:autoSpaceDE w:val="0"/>
              <w:autoSpaceDN w:val="0"/>
              <w:adjustRightInd w:val="0"/>
              <w:jc w:val="center"/>
              <w:rPr>
                <w:rFonts w:ascii="Arial" w:hAnsi="Arial" w:cs="Arial"/>
                <w:b/>
                <w:sz w:val="12"/>
                <w:szCs w:val="12"/>
              </w:rPr>
            </w:pPr>
            <w:r w:rsidRPr="00E9714D">
              <w:rPr>
                <w:rFonts w:ascii="Arial" w:hAnsi="Arial" w:cs="Arial"/>
                <w:b/>
                <w:sz w:val="12"/>
                <w:szCs w:val="12"/>
              </w:rPr>
              <w:t xml:space="preserve">№ </w:t>
            </w:r>
            <w:r w:rsidRPr="00E9714D">
              <w:rPr>
                <w:rFonts w:ascii="Arial" w:hAnsi="Arial" w:cs="Arial"/>
                <w:b/>
                <w:sz w:val="12"/>
                <w:szCs w:val="12"/>
              </w:rPr>
              <w:br/>
              <w:t>п/п</w:t>
            </w:r>
          </w:p>
        </w:tc>
        <w:tc>
          <w:tcPr>
            <w:tcW w:w="3543" w:type="dxa"/>
          </w:tcPr>
          <w:p w:rsidR="009B3C0A" w:rsidRPr="00E9714D" w:rsidRDefault="009B3C0A" w:rsidP="00D6260E">
            <w:pPr>
              <w:autoSpaceDE w:val="0"/>
              <w:autoSpaceDN w:val="0"/>
              <w:adjustRightInd w:val="0"/>
              <w:jc w:val="center"/>
              <w:rPr>
                <w:rFonts w:ascii="Arial" w:hAnsi="Arial" w:cs="Arial"/>
                <w:b/>
                <w:sz w:val="12"/>
                <w:szCs w:val="12"/>
              </w:rPr>
            </w:pPr>
            <w:r w:rsidRPr="00E9714D">
              <w:rPr>
                <w:rFonts w:ascii="Arial" w:hAnsi="Arial" w:cs="Arial"/>
                <w:b/>
                <w:sz w:val="12"/>
                <w:szCs w:val="12"/>
              </w:rPr>
              <w:t>ПКГ</w:t>
            </w:r>
          </w:p>
        </w:tc>
        <w:tc>
          <w:tcPr>
            <w:tcW w:w="3969" w:type="dxa"/>
          </w:tcPr>
          <w:p w:rsidR="009B3C0A" w:rsidRPr="00E9714D" w:rsidRDefault="009B3C0A" w:rsidP="00D6260E">
            <w:pPr>
              <w:autoSpaceDE w:val="0"/>
              <w:autoSpaceDN w:val="0"/>
              <w:adjustRightInd w:val="0"/>
              <w:jc w:val="center"/>
              <w:rPr>
                <w:rFonts w:ascii="Arial" w:hAnsi="Arial" w:cs="Arial"/>
                <w:b/>
                <w:sz w:val="12"/>
                <w:szCs w:val="12"/>
              </w:rPr>
            </w:pPr>
            <w:r w:rsidRPr="00E9714D">
              <w:rPr>
                <w:rFonts w:ascii="Arial" w:hAnsi="Arial" w:cs="Arial"/>
                <w:b/>
                <w:sz w:val="12"/>
                <w:szCs w:val="12"/>
              </w:rPr>
              <w:t xml:space="preserve">Должности, </w:t>
            </w:r>
            <w:r w:rsidRPr="00E9714D">
              <w:rPr>
                <w:rFonts w:ascii="Arial" w:hAnsi="Arial" w:cs="Arial"/>
                <w:b/>
                <w:sz w:val="12"/>
                <w:szCs w:val="12"/>
              </w:rPr>
              <w:br/>
              <w:t>отнесенные к ПКГ</w:t>
            </w:r>
          </w:p>
        </w:tc>
        <w:tc>
          <w:tcPr>
            <w:tcW w:w="3119" w:type="dxa"/>
          </w:tcPr>
          <w:p w:rsidR="009B3C0A" w:rsidRPr="00E9714D" w:rsidRDefault="009B3C0A" w:rsidP="00D6260E">
            <w:pPr>
              <w:autoSpaceDE w:val="0"/>
              <w:autoSpaceDN w:val="0"/>
              <w:adjustRightInd w:val="0"/>
              <w:jc w:val="center"/>
              <w:rPr>
                <w:rFonts w:ascii="Arial" w:hAnsi="Arial" w:cs="Arial"/>
                <w:b/>
                <w:sz w:val="12"/>
                <w:szCs w:val="12"/>
              </w:rPr>
            </w:pPr>
            <w:r w:rsidRPr="00E9714D">
              <w:rPr>
                <w:rFonts w:ascii="Arial" w:hAnsi="Arial" w:cs="Arial"/>
                <w:b/>
                <w:sz w:val="12"/>
                <w:szCs w:val="12"/>
              </w:rPr>
              <w:t xml:space="preserve">Размер </w:t>
            </w:r>
            <w:r w:rsidRPr="00E9714D">
              <w:rPr>
                <w:rFonts w:ascii="Arial" w:hAnsi="Arial" w:cs="Arial"/>
                <w:b/>
                <w:sz w:val="12"/>
                <w:szCs w:val="12"/>
              </w:rPr>
              <w:br/>
              <w:t>минимального окл</w:t>
            </w:r>
            <w:r w:rsidRPr="00E9714D">
              <w:rPr>
                <w:rFonts w:ascii="Arial" w:hAnsi="Arial" w:cs="Arial"/>
                <w:b/>
                <w:sz w:val="12"/>
                <w:szCs w:val="12"/>
              </w:rPr>
              <w:t>а</w:t>
            </w:r>
            <w:r w:rsidRPr="00E9714D">
              <w:rPr>
                <w:rFonts w:ascii="Arial" w:hAnsi="Arial" w:cs="Arial"/>
                <w:b/>
                <w:sz w:val="12"/>
                <w:szCs w:val="12"/>
              </w:rPr>
              <w:t xml:space="preserve">да </w:t>
            </w:r>
            <w:r w:rsidRPr="00E9714D">
              <w:rPr>
                <w:rFonts w:ascii="Arial" w:hAnsi="Arial" w:cs="Arial"/>
                <w:b/>
                <w:sz w:val="12"/>
                <w:szCs w:val="12"/>
              </w:rPr>
              <w:br/>
              <w:t>(рублей)</w:t>
            </w:r>
          </w:p>
        </w:tc>
      </w:tr>
      <w:tr w:rsidR="009B3C0A" w:rsidRPr="00E9714D" w:rsidTr="00D62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0"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1.</w:t>
            </w:r>
          </w:p>
        </w:tc>
        <w:tc>
          <w:tcPr>
            <w:tcW w:w="3543"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ПКГ «Должности работн</w:t>
            </w:r>
            <w:r w:rsidRPr="00E9714D">
              <w:rPr>
                <w:rFonts w:ascii="Arial" w:hAnsi="Arial" w:cs="Arial"/>
                <w:sz w:val="12"/>
                <w:szCs w:val="12"/>
              </w:rPr>
              <w:t>и</w:t>
            </w:r>
            <w:r w:rsidRPr="00E9714D">
              <w:rPr>
                <w:rFonts w:ascii="Arial" w:hAnsi="Arial" w:cs="Arial"/>
                <w:sz w:val="12"/>
                <w:szCs w:val="12"/>
              </w:rPr>
              <w:t xml:space="preserve">ков культуры, </w:t>
            </w:r>
            <w:r w:rsidRPr="00E9714D">
              <w:rPr>
                <w:rFonts w:ascii="Arial" w:hAnsi="Arial" w:cs="Arial"/>
                <w:sz w:val="12"/>
                <w:szCs w:val="12"/>
              </w:rPr>
              <w:br/>
              <w:t>искусства и кинематогр</w:t>
            </w:r>
            <w:r w:rsidRPr="00E9714D">
              <w:rPr>
                <w:rFonts w:ascii="Arial" w:hAnsi="Arial" w:cs="Arial"/>
                <w:sz w:val="12"/>
                <w:szCs w:val="12"/>
              </w:rPr>
              <w:t>а</w:t>
            </w:r>
            <w:r w:rsidRPr="00E9714D">
              <w:rPr>
                <w:rFonts w:ascii="Arial" w:hAnsi="Arial" w:cs="Arial"/>
                <w:sz w:val="12"/>
                <w:szCs w:val="12"/>
              </w:rPr>
              <w:t>фии среднего звена»</w:t>
            </w:r>
          </w:p>
        </w:tc>
        <w:tc>
          <w:tcPr>
            <w:tcW w:w="3969"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аккомпаниатор, культорганизатор, рук</w:t>
            </w:r>
            <w:r w:rsidRPr="00E9714D">
              <w:rPr>
                <w:rFonts w:ascii="Arial" w:hAnsi="Arial" w:cs="Arial"/>
                <w:sz w:val="12"/>
                <w:szCs w:val="12"/>
              </w:rPr>
              <w:t>о</w:t>
            </w:r>
            <w:r w:rsidRPr="00E9714D">
              <w:rPr>
                <w:rFonts w:ascii="Arial" w:hAnsi="Arial" w:cs="Arial"/>
                <w:sz w:val="12"/>
                <w:szCs w:val="12"/>
              </w:rPr>
              <w:t>водитель кружка</w:t>
            </w:r>
          </w:p>
        </w:tc>
        <w:tc>
          <w:tcPr>
            <w:tcW w:w="3119"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5685</w:t>
            </w:r>
          </w:p>
        </w:tc>
      </w:tr>
      <w:tr w:rsidR="009B3C0A" w:rsidRPr="00E9714D" w:rsidTr="00D62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0" w:type="dxa"/>
            <w:vMerge w:val="restart"/>
            <w:tcBorders>
              <w:top w:val="single" w:sz="6" w:space="0" w:color="auto"/>
              <w:left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2.</w:t>
            </w:r>
          </w:p>
        </w:tc>
        <w:tc>
          <w:tcPr>
            <w:tcW w:w="3543" w:type="dxa"/>
            <w:vMerge w:val="restart"/>
            <w:tcBorders>
              <w:top w:val="single" w:sz="6" w:space="0" w:color="auto"/>
              <w:left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ПКГ «Должности работн</w:t>
            </w:r>
            <w:r w:rsidRPr="00E9714D">
              <w:rPr>
                <w:rFonts w:ascii="Arial" w:hAnsi="Arial" w:cs="Arial"/>
                <w:sz w:val="12"/>
                <w:szCs w:val="12"/>
              </w:rPr>
              <w:t>и</w:t>
            </w:r>
            <w:r w:rsidRPr="00E9714D">
              <w:rPr>
                <w:rFonts w:ascii="Arial" w:hAnsi="Arial" w:cs="Arial"/>
                <w:sz w:val="12"/>
                <w:szCs w:val="12"/>
              </w:rPr>
              <w:t xml:space="preserve">ков культуры, </w:t>
            </w:r>
            <w:r w:rsidRPr="00E9714D">
              <w:rPr>
                <w:rFonts w:ascii="Arial" w:hAnsi="Arial" w:cs="Arial"/>
                <w:sz w:val="12"/>
                <w:szCs w:val="12"/>
              </w:rPr>
              <w:br/>
              <w:t>искусства и кинематогр</w:t>
            </w:r>
            <w:r w:rsidRPr="00E9714D">
              <w:rPr>
                <w:rFonts w:ascii="Arial" w:hAnsi="Arial" w:cs="Arial"/>
                <w:sz w:val="12"/>
                <w:szCs w:val="12"/>
              </w:rPr>
              <w:t>а</w:t>
            </w:r>
            <w:r w:rsidRPr="00E9714D">
              <w:rPr>
                <w:rFonts w:ascii="Arial" w:hAnsi="Arial" w:cs="Arial"/>
                <w:sz w:val="12"/>
                <w:szCs w:val="12"/>
              </w:rPr>
              <w:t>фии ведущего звена»</w:t>
            </w:r>
          </w:p>
        </w:tc>
        <w:tc>
          <w:tcPr>
            <w:tcW w:w="3969"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библиотекарь</w:t>
            </w:r>
          </w:p>
        </w:tc>
        <w:tc>
          <w:tcPr>
            <w:tcW w:w="3119"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6487</w:t>
            </w:r>
          </w:p>
        </w:tc>
      </w:tr>
      <w:tr w:rsidR="009B3C0A" w:rsidRPr="00E9714D" w:rsidTr="00D62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0" w:type="dxa"/>
            <w:vMerge/>
            <w:tcBorders>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p>
        </w:tc>
        <w:tc>
          <w:tcPr>
            <w:tcW w:w="3543" w:type="dxa"/>
            <w:vMerge/>
            <w:tcBorders>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p>
        </w:tc>
        <w:tc>
          <w:tcPr>
            <w:tcW w:w="3969"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главный библиотекарь</w:t>
            </w:r>
          </w:p>
        </w:tc>
        <w:tc>
          <w:tcPr>
            <w:tcW w:w="3119"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8418</w:t>
            </w:r>
          </w:p>
        </w:tc>
      </w:tr>
    </w:tbl>
    <w:p w:rsidR="009B3C0A" w:rsidRPr="000A4BA7" w:rsidRDefault="009B3C0A" w:rsidP="00830772">
      <w:pPr>
        <w:autoSpaceDE w:val="0"/>
        <w:autoSpaceDN w:val="0"/>
        <w:adjustRightInd w:val="0"/>
        <w:ind w:firstLine="284"/>
        <w:jc w:val="both"/>
        <w:rPr>
          <w:rFonts w:ascii="Arial" w:hAnsi="Arial" w:cs="Arial"/>
          <w:color w:val="000000"/>
          <w:sz w:val="16"/>
          <w:szCs w:val="16"/>
        </w:rPr>
      </w:pPr>
      <w:r w:rsidRPr="000A4BA7">
        <w:rPr>
          <w:rFonts w:ascii="Arial" w:hAnsi="Arial" w:cs="Arial"/>
          <w:sz w:val="16"/>
          <w:szCs w:val="16"/>
        </w:rPr>
        <w:t xml:space="preserve">3.3.4. Размеры минимальных окладов работников учреждения по </w:t>
      </w:r>
      <w:hyperlink r:id="rId13" w:history="1">
        <w:r w:rsidRPr="000A4BA7">
          <w:rPr>
            <w:rFonts w:ascii="Arial" w:hAnsi="Arial" w:cs="Arial"/>
            <w:sz w:val="16"/>
            <w:szCs w:val="16"/>
          </w:rPr>
          <w:t>ПКГ</w:t>
        </w:r>
      </w:hyperlink>
      <w:r w:rsidRPr="000A4BA7">
        <w:rPr>
          <w:rFonts w:ascii="Arial" w:hAnsi="Arial" w:cs="Arial"/>
          <w:sz w:val="16"/>
          <w:szCs w:val="16"/>
        </w:rPr>
        <w:t>, утвержденным приказом Министерства здравоохранения и социального ра</w:t>
      </w:r>
      <w:r w:rsidRPr="000A4BA7">
        <w:rPr>
          <w:rFonts w:ascii="Arial" w:hAnsi="Arial" w:cs="Arial"/>
          <w:sz w:val="16"/>
          <w:szCs w:val="16"/>
        </w:rPr>
        <w:t>з</w:t>
      </w:r>
      <w:r w:rsidRPr="000A4BA7">
        <w:rPr>
          <w:rFonts w:ascii="Arial" w:hAnsi="Arial" w:cs="Arial"/>
          <w:sz w:val="16"/>
          <w:szCs w:val="16"/>
        </w:rPr>
        <w:t>вития Российской Федерации от 29 мая 2008 года № 247н «Об утверждении профессиональных квалификационных групп общеотраслевых должн</w:t>
      </w:r>
      <w:r w:rsidRPr="000A4BA7">
        <w:rPr>
          <w:rFonts w:ascii="Arial" w:hAnsi="Arial" w:cs="Arial"/>
          <w:sz w:val="16"/>
          <w:szCs w:val="16"/>
        </w:rPr>
        <w:t>о</w:t>
      </w:r>
      <w:r w:rsidRPr="000A4BA7">
        <w:rPr>
          <w:rFonts w:ascii="Arial" w:hAnsi="Arial" w:cs="Arial"/>
          <w:sz w:val="16"/>
          <w:szCs w:val="16"/>
        </w:rPr>
        <w:t>стей руководителей, специалистов и служащих», составл</w:t>
      </w:r>
      <w:r w:rsidRPr="000A4BA7">
        <w:rPr>
          <w:rFonts w:ascii="Arial" w:hAnsi="Arial" w:cs="Arial"/>
          <w:sz w:val="16"/>
          <w:szCs w:val="16"/>
        </w:rPr>
        <w:t>я</w:t>
      </w:r>
      <w:r w:rsidRPr="000A4BA7">
        <w:rPr>
          <w:rFonts w:ascii="Arial" w:hAnsi="Arial" w:cs="Arial"/>
          <w:sz w:val="16"/>
          <w:szCs w:val="16"/>
        </w:rPr>
        <w:t xml:space="preserve">ют: </w:t>
      </w:r>
    </w:p>
    <w:tbl>
      <w:tblPr>
        <w:tblW w:w="0" w:type="auto"/>
        <w:tblInd w:w="70" w:type="dxa"/>
        <w:tblLayout w:type="fixed"/>
        <w:tblCellMar>
          <w:left w:w="70" w:type="dxa"/>
          <w:right w:w="70" w:type="dxa"/>
        </w:tblCellMar>
        <w:tblLook w:val="0000" w:firstRow="0" w:lastRow="0" w:firstColumn="0" w:lastColumn="0" w:noHBand="0" w:noVBand="0"/>
      </w:tblPr>
      <w:tblGrid>
        <w:gridCol w:w="567"/>
        <w:gridCol w:w="3686"/>
        <w:gridCol w:w="3969"/>
        <w:gridCol w:w="3119"/>
      </w:tblGrid>
      <w:tr w:rsidR="009B3C0A" w:rsidRPr="00E9714D" w:rsidTr="00D6260E">
        <w:trPr>
          <w:trHeight w:val="20"/>
        </w:trPr>
        <w:tc>
          <w:tcPr>
            <w:tcW w:w="567"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b/>
                <w:sz w:val="12"/>
                <w:szCs w:val="12"/>
              </w:rPr>
            </w:pPr>
            <w:r w:rsidRPr="00E9714D">
              <w:rPr>
                <w:rFonts w:ascii="Arial" w:hAnsi="Arial" w:cs="Arial"/>
                <w:b/>
                <w:sz w:val="12"/>
                <w:szCs w:val="12"/>
              </w:rPr>
              <w:t xml:space="preserve">№ </w:t>
            </w:r>
            <w:r w:rsidRPr="00E9714D">
              <w:rPr>
                <w:rFonts w:ascii="Arial" w:hAnsi="Arial" w:cs="Arial"/>
                <w:b/>
                <w:sz w:val="12"/>
                <w:szCs w:val="12"/>
              </w:rPr>
              <w:br/>
              <w:t>п/п</w:t>
            </w:r>
          </w:p>
        </w:tc>
        <w:tc>
          <w:tcPr>
            <w:tcW w:w="3686"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b/>
                <w:sz w:val="12"/>
                <w:szCs w:val="12"/>
              </w:rPr>
            </w:pPr>
            <w:r w:rsidRPr="00E9714D">
              <w:rPr>
                <w:rFonts w:ascii="Arial" w:hAnsi="Arial" w:cs="Arial"/>
                <w:b/>
                <w:sz w:val="12"/>
                <w:szCs w:val="12"/>
              </w:rPr>
              <w:t>ПКГ, квалификационный уровень</w:t>
            </w:r>
          </w:p>
        </w:tc>
        <w:tc>
          <w:tcPr>
            <w:tcW w:w="3969"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b/>
                <w:sz w:val="12"/>
                <w:szCs w:val="12"/>
              </w:rPr>
            </w:pPr>
            <w:r w:rsidRPr="00E9714D">
              <w:rPr>
                <w:rFonts w:ascii="Arial" w:hAnsi="Arial" w:cs="Arial"/>
                <w:b/>
                <w:sz w:val="12"/>
                <w:szCs w:val="12"/>
              </w:rPr>
              <w:t xml:space="preserve">Должности, отнесенные </w:t>
            </w:r>
            <w:r w:rsidRPr="00E9714D">
              <w:rPr>
                <w:rFonts w:ascii="Arial" w:hAnsi="Arial" w:cs="Arial"/>
                <w:b/>
                <w:sz w:val="12"/>
                <w:szCs w:val="12"/>
              </w:rPr>
              <w:br/>
              <w:t>к квалификационному уровню</w:t>
            </w:r>
          </w:p>
        </w:tc>
        <w:tc>
          <w:tcPr>
            <w:tcW w:w="3119"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b/>
                <w:sz w:val="12"/>
                <w:szCs w:val="12"/>
              </w:rPr>
            </w:pPr>
            <w:r w:rsidRPr="00E9714D">
              <w:rPr>
                <w:rFonts w:ascii="Arial" w:hAnsi="Arial" w:cs="Arial"/>
                <w:b/>
                <w:sz w:val="12"/>
                <w:szCs w:val="12"/>
              </w:rPr>
              <w:t xml:space="preserve">Размер </w:t>
            </w:r>
            <w:r w:rsidRPr="00E9714D">
              <w:rPr>
                <w:rFonts w:ascii="Arial" w:hAnsi="Arial" w:cs="Arial"/>
                <w:b/>
                <w:sz w:val="12"/>
                <w:szCs w:val="12"/>
              </w:rPr>
              <w:br/>
              <w:t>минимального окл</w:t>
            </w:r>
            <w:r w:rsidRPr="00E9714D">
              <w:rPr>
                <w:rFonts w:ascii="Arial" w:hAnsi="Arial" w:cs="Arial"/>
                <w:b/>
                <w:sz w:val="12"/>
                <w:szCs w:val="12"/>
              </w:rPr>
              <w:t>а</w:t>
            </w:r>
            <w:r w:rsidRPr="00E9714D">
              <w:rPr>
                <w:rFonts w:ascii="Arial" w:hAnsi="Arial" w:cs="Arial"/>
                <w:b/>
                <w:sz w:val="12"/>
                <w:szCs w:val="12"/>
              </w:rPr>
              <w:t xml:space="preserve">да </w:t>
            </w:r>
            <w:r w:rsidRPr="00E9714D">
              <w:rPr>
                <w:rFonts w:ascii="Arial" w:hAnsi="Arial" w:cs="Arial"/>
                <w:b/>
                <w:sz w:val="12"/>
                <w:szCs w:val="12"/>
              </w:rPr>
              <w:br/>
              <w:t>(рублей)</w:t>
            </w:r>
          </w:p>
        </w:tc>
      </w:tr>
      <w:tr w:rsidR="009B3C0A" w:rsidRPr="00E9714D" w:rsidTr="00D6260E">
        <w:trPr>
          <w:trHeight w:val="20"/>
        </w:trPr>
        <w:tc>
          <w:tcPr>
            <w:tcW w:w="567"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1</w:t>
            </w:r>
          </w:p>
        </w:tc>
        <w:tc>
          <w:tcPr>
            <w:tcW w:w="3686"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2</w:t>
            </w:r>
          </w:p>
        </w:tc>
        <w:tc>
          <w:tcPr>
            <w:tcW w:w="3969"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3</w:t>
            </w:r>
          </w:p>
        </w:tc>
        <w:tc>
          <w:tcPr>
            <w:tcW w:w="3119"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4</w:t>
            </w:r>
          </w:p>
        </w:tc>
      </w:tr>
      <w:tr w:rsidR="009B3C0A" w:rsidRPr="00E9714D" w:rsidTr="00D6260E">
        <w:trPr>
          <w:trHeight w:val="20"/>
        </w:trPr>
        <w:tc>
          <w:tcPr>
            <w:tcW w:w="567"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1.</w:t>
            </w:r>
          </w:p>
        </w:tc>
        <w:tc>
          <w:tcPr>
            <w:tcW w:w="3686"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both"/>
              <w:rPr>
                <w:rFonts w:ascii="Arial" w:hAnsi="Arial" w:cs="Arial"/>
                <w:sz w:val="12"/>
                <w:szCs w:val="12"/>
              </w:rPr>
            </w:pPr>
            <w:r w:rsidRPr="00E9714D">
              <w:rPr>
                <w:rFonts w:ascii="Arial" w:hAnsi="Arial" w:cs="Arial"/>
                <w:spacing w:val="-12"/>
                <w:sz w:val="12"/>
                <w:szCs w:val="12"/>
              </w:rPr>
              <w:t>ПКГ «</w:t>
            </w:r>
            <w:r w:rsidRPr="00E9714D">
              <w:rPr>
                <w:rFonts w:ascii="Arial" w:hAnsi="Arial" w:cs="Arial"/>
                <w:sz w:val="12"/>
                <w:szCs w:val="12"/>
              </w:rPr>
              <w:t>Общеотраслевые должности служащих первого уро</w:t>
            </w:r>
            <w:r w:rsidRPr="00E9714D">
              <w:rPr>
                <w:rFonts w:ascii="Arial" w:hAnsi="Arial" w:cs="Arial"/>
                <w:sz w:val="12"/>
                <w:szCs w:val="12"/>
              </w:rPr>
              <w:t>в</w:t>
            </w:r>
            <w:r w:rsidRPr="00E9714D">
              <w:rPr>
                <w:rFonts w:ascii="Arial" w:hAnsi="Arial" w:cs="Arial"/>
                <w:sz w:val="12"/>
                <w:szCs w:val="12"/>
              </w:rPr>
              <w:t>ня»</w:t>
            </w:r>
          </w:p>
        </w:tc>
        <w:tc>
          <w:tcPr>
            <w:tcW w:w="3969"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p>
        </w:tc>
        <w:tc>
          <w:tcPr>
            <w:tcW w:w="3119"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p>
        </w:tc>
      </w:tr>
      <w:tr w:rsidR="009B3C0A" w:rsidRPr="00E9714D" w:rsidTr="00D6260E">
        <w:trPr>
          <w:trHeight w:val="20"/>
        </w:trPr>
        <w:tc>
          <w:tcPr>
            <w:tcW w:w="567"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1.1.</w:t>
            </w:r>
          </w:p>
        </w:tc>
        <w:tc>
          <w:tcPr>
            <w:tcW w:w="3686" w:type="dxa"/>
            <w:tcBorders>
              <w:top w:val="single" w:sz="6" w:space="0" w:color="auto"/>
              <w:left w:val="single" w:sz="6" w:space="0" w:color="auto"/>
              <w:bottom w:val="single" w:sz="6" w:space="0" w:color="auto"/>
              <w:right w:val="single" w:sz="6" w:space="0" w:color="auto"/>
            </w:tcBorders>
          </w:tcPr>
          <w:p w:rsidR="009B3C0A" w:rsidRPr="00E9714D" w:rsidRDefault="00D6260E" w:rsidP="00D6260E">
            <w:pPr>
              <w:autoSpaceDE w:val="0"/>
              <w:autoSpaceDN w:val="0"/>
              <w:adjustRightInd w:val="0"/>
              <w:jc w:val="both"/>
              <w:rPr>
                <w:rFonts w:ascii="Arial" w:hAnsi="Arial" w:cs="Arial"/>
                <w:sz w:val="12"/>
                <w:szCs w:val="12"/>
              </w:rPr>
            </w:pPr>
            <w:r w:rsidRPr="00E9714D">
              <w:rPr>
                <w:rFonts w:ascii="Arial" w:hAnsi="Arial" w:cs="Arial"/>
                <w:sz w:val="12"/>
                <w:szCs w:val="12"/>
              </w:rPr>
              <w:t>К</w:t>
            </w:r>
            <w:r w:rsidR="009B3C0A" w:rsidRPr="00E9714D">
              <w:rPr>
                <w:rFonts w:ascii="Arial" w:hAnsi="Arial" w:cs="Arial"/>
                <w:sz w:val="12"/>
                <w:szCs w:val="12"/>
              </w:rPr>
              <w:t>валификационный</w:t>
            </w:r>
            <w:r>
              <w:rPr>
                <w:rFonts w:ascii="Arial" w:hAnsi="Arial" w:cs="Arial"/>
                <w:sz w:val="12"/>
                <w:szCs w:val="12"/>
              </w:rPr>
              <w:t xml:space="preserve"> </w:t>
            </w:r>
            <w:r w:rsidR="009B3C0A" w:rsidRPr="00E9714D">
              <w:rPr>
                <w:rFonts w:ascii="Arial" w:hAnsi="Arial" w:cs="Arial"/>
                <w:sz w:val="12"/>
                <w:szCs w:val="12"/>
              </w:rPr>
              <w:t>уровень</w:t>
            </w:r>
          </w:p>
        </w:tc>
        <w:tc>
          <w:tcPr>
            <w:tcW w:w="3969"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 xml:space="preserve">агент, архивариус, </w:t>
            </w:r>
            <w:r w:rsidRPr="00E9714D">
              <w:rPr>
                <w:rFonts w:ascii="Arial" w:hAnsi="Arial" w:cs="Arial"/>
                <w:spacing w:val="-10"/>
                <w:sz w:val="12"/>
                <w:szCs w:val="12"/>
              </w:rPr>
              <w:t>дежурный (по общежитию</w:t>
            </w:r>
            <w:r w:rsidRPr="00E9714D">
              <w:rPr>
                <w:rFonts w:ascii="Arial" w:hAnsi="Arial" w:cs="Arial"/>
                <w:sz w:val="12"/>
                <w:szCs w:val="12"/>
              </w:rPr>
              <w:t xml:space="preserve"> и др.), делопроизвод</w:t>
            </w:r>
            <w:r w:rsidRPr="00E9714D">
              <w:rPr>
                <w:rFonts w:ascii="Arial" w:hAnsi="Arial" w:cs="Arial"/>
                <w:sz w:val="12"/>
                <w:szCs w:val="12"/>
              </w:rPr>
              <w:t>и</w:t>
            </w:r>
            <w:r w:rsidRPr="00E9714D">
              <w:rPr>
                <w:rFonts w:ascii="Arial" w:hAnsi="Arial" w:cs="Arial"/>
                <w:sz w:val="12"/>
                <w:szCs w:val="12"/>
              </w:rPr>
              <w:t xml:space="preserve">тель, кассир, комендант, </w:t>
            </w:r>
            <w:r w:rsidRPr="00E9714D">
              <w:rPr>
                <w:rFonts w:ascii="Arial" w:hAnsi="Arial" w:cs="Arial"/>
                <w:spacing w:val="-8"/>
                <w:sz w:val="12"/>
                <w:szCs w:val="12"/>
              </w:rPr>
              <w:t>машинистка, паспортист,</w:t>
            </w:r>
            <w:r w:rsidRPr="00E9714D">
              <w:rPr>
                <w:rFonts w:ascii="Arial" w:hAnsi="Arial" w:cs="Arial"/>
                <w:sz w:val="12"/>
                <w:szCs w:val="12"/>
              </w:rPr>
              <w:t xml:space="preserve"> секретарь, секр</w:t>
            </w:r>
            <w:r w:rsidRPr="00E9714D">
              <w:rPr>
                <w:rFonts w:ascii="Arial" w:hAnsi="Arial" w:cs="Arial"/>
                <w:sz w:val="12"/>
                <w:szCs w:val="12"/>
              </w:rPr>
              <w:t>е</w:t>
            </w:r>
            <w:r w:rsidRPr="00E9714D">
              <w:rPr>
                <w:rFonts w:ascii="Arial" w:hAnsi="Arial" w:cs="Arial"/>
                <w:sz w:val="12"/>
                <w:szCs w:val="12"/>
              </w:rPr>
              <w:t>тарь-машинистка, счетовод, экспедитор, экспедитор по п</w:t>
            </w:r>
            <w:r w:rsidRPr="00E9714D">
              <w:rPr>
                <w:rFonts w:ascii="Arial" w:hAnsi="Arial" w:cs="Arial"/>
                <w:sz w:val="12"/>
                <w:szCs w:val="12"/>
              </w:rPr>
              <w:t>е</w:t>
            </w:r>
            <w:r w:rsidRPr="00E9714D">
              <w:rPr>
                <w:rFonts w:ascii="Arial" w:hAnsi="Arial" w:cs="Arial"/>
                <w:sz w:val="12"/>
                <w:szCs w:val="12"/>
              </w:rPr>
              <w:t>ревозке грузов</w:t>
            </w:r>
          </w:p>
        </w:tc>
        <w:tc>
          <w:tcPr>
            <w:tcW w:w="3119"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4916</w:t>
            </w:r>
          </w:p>
        </w:tc>
      </w:tr>
      <w:tr w:rsidR="009B3C0A" w:rsidRPr="00E9714D" w:rsidTr="00D6260E">
        <w:trPr>
          <w:trHeight w:val="20"/>
        </w:trPr>
        <w:tc>
          <w:tcPr>
            <w:tcW w:w="567"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1.2.</w:t>
            </w:r>
          </w:p>
        </w:tc>
        <w:tc>
          <w:tcPr>
            <w:tcW w:w="3686" w:type="dxa"/>
            <w:tcBorders>
              <w:top w:val="single" w:sz="6" w:space="0" w:color="auto"/>
              <w:left w:val="single" w:sz="6" w:space="0" w:color="auto"/>
              <w:bottom w:val="single" w:sz="6" w:space="0" w:color="auto"/>
              <w:right w:val="single" w:sz="6" w:space="0" w:color="auto"/>
            </w:tcBorders>
          </w:tcPr>
          <w:p w:rsidR="009B3C0A" w:rsidRPr="00E9714D" w:rsidRDefault="00D6260E" w:rsidP="00D6260E">
            <w:pPr>
              <w:autoSpaceDE w:val="0"/>
              <w:autoSpaceDN w:val="0"/>
              <w:adjustRightInd w:val="0"/>
              <w:jc w:val="both"/>
              <w:rPr>
                <w:rFonts w:ascii="Arial" w:hAnsi="Arial" w:cs="Arial"/>
                <w:sz w:val="12"/>
                <w:szCs w:val="12"/>
              </w:rPr>
            </w:pPr>
            <w:r w:rsidRPr="00E9714D">
              <w:rPr>
                <w:rFonts w:ascii="Arial" w:hAnsi="Arial" w:cs="Arial"/>
                <w:sz w:val="12"/>
                <w:szCs w:val="12"/>
              </w:rPr>
              <w:t>К</w:t>
            </w:r>
            <w:r w:rsidR="009B3C0A" w:rsidRPr="00E9714D">
              <w:rPr>
                <w:rFonts w:ascii="Arial" w:hAnsi="Arial" w:cs="Arial"/>
                <w:sz w:val="12"/>
                <w:szCs w:val="12"/>
              </w:rPr>
              <w:t>валификационный</w:t>
            </w:r>
            <w:r>
              <w:rPr>
                <w:rFonts w:ascii="Arial" w:hAnsi="Arial" w:cs="Arial"/>
                <w:sz w:val="12"/>
                <w:szCs w:val="12"/>
              </w:rPr>
              <w:t xml:space="preserve"> </w:t>
            </w:r>
            <w:r w:rsidR="009B3C0A" w:rsidRPr="00E9714D">
              <w:rPr>
                <w:rFonts w:ascii="Arial" w:hAnsi="Arial" w:cs="Arial"/>
                <w:sz w:val="12"/>
                <w:szCs w:val="12"/>
              </w:rPr>
              <w:t>уровень</w:t>
            </w:r>
          </w:p>
        </w:tc>
        <w:tc>
          <w:tcPr>
            <w:tcW w:w="3969"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должности служащих первого квалификационн</w:t>
            </w:r>
            <w:r w:rsidRPr="00E9714D">
              <w:rPr>
                <w:rFonts w:ascii="Arial" w:hAnsi="Arial" w:cs="Arial"/>
                <w:sz w:val="12"/>
                <w:szCs w:val="12"/>
              </w:rPr>
              <w:t>о</w:t>
            </w:r>
            <w:r w:rsidRPr="00E9714D">
              <w:rPr>
                <w:rFonts w:ascii="Arial" w:hAnsi="Arial" w:cs="Arial"/>
                <w:sz w:val="12"/>
                <w:szCs w:val="12"/>
              </w:rPr>
              <w:t>го уровня, по которым устанавливается производное должностное наименов</w:t>
            </w:r>
            <w:r w:rsidRPr="00E9714D">
              <w:rPr>
                <w:rFonts w:ascii="Arial" w:hAnsi="Arial" w:cs="Arial"/>
                <w:sz w:val="12"/>
                <w:szCs w:val="12"/>
              </w:rPr>
              <w:t>а</w:t>
            </w:r>
            <w:r w:rsidRPr="00E9714D">
              <w:rPr>
                <w:rFonts w:ascii="Arial" w:hAnsi="Arial" w:cs="Arial"/>
                <w:sz w:val="12"/>
                <w:szCs w:val="12"/>
              </w:rPr>
              <w:t>ние «ста</w:t>
            </w:r>
            <w:r w:rsidRPr="00E9714D">
              <w:rPr>
                <w:rFonts w:ascii="Arial" w:hAnsi="Arial" w:cs="Arial"/>
                <w:sz w:val="12"/>
                <w:szCs w:val="12"/>
              </w:rPr>
              <w:t>р</w:t>
            </w:r>
            <w:r w:rsidRPr="00E9714D">
              <w:rPr>
                <w:rFonts w:ascii="Arial" w:hAnsi="Arial" w:cs="Arial"/>
                <w:sz w:val="12"/>
                <w:szCs w:val="12"/>
              </w:rPr>
              <w:t>ший»</w:t>
            </w:r>
          </w:p>
        </w:tc>
        <w:tc>
          <w:tcPr>
            <w:tcW w:w="3119"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5162</w:t>
            </w:r>
          </w:p>
        </w:tc>
      </w:tr>
      <w:tr w:rsidR="009B3C0A" w:rsidRPr="00E9714D" w:rsidTr="00D6260E">
        <w:trPr>
          <w:trHeight w:val="20"/>
        </w:trPr>
        <w:tc>
          <w:tcPr>
            <w:tcW w:w="567"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2.</w:t>
            </w:r>
          </w:p>
        </w:tc>
        <w:tc>
          <w:tcPr>
            <w:tcW w:w="3686"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both"/>
              <w:rPr>
                <w:rFonts w:ascii="Arial" w:hAnsi="Arial" w:cs="Arial"/>
                <w:sz w:val="12"/>
                <w:szCs w:val="12"/>
              </w:rPr>
            </w:pPr>
            <w:r w:rsidRPr="00E9714D">
              <w:rPr>
                <w:rFonts w:ascii="Arial" w:hAnsi="Arial" w:cs="Arial"/>
                <w:sz w:val="12"/>
                <w:szCs w:val="12"/>
              </w:rPr>
              <w:t>ПКГ «Общеотраслевые</w:t>
            </w:r>
            <w:r w:rsidR="00D6260E">
              <w:rPr>
                <w:rFonts w:ascii="Arial" w:hAnsi="Arial" w:cs="Arial"/>
                <w:sz w:val="12"/>
                <w:szCs w:val="12"/>
              </w:rPr>
              <w:t xml:space="preserve"> </w:t>
            </w:r>
            <w:r w:rsidRPr="00E9714D">
              <w:rPr>
                <w:rFonts w:ascii="Arial" w:hAnsi="Arial" w:cs="Arial"/>
                <w:sz w:val="12"/>
                <w:szCs w:val="12"/>
              </w:rPr>
              <w:t>должности служащих</w:t>
            </w:r>
            <w:r w:rsidR="00D6260E">
              <w:rPr>
                <w:rFonts w:ascii="Arial" w:hAnsi="Arial" w:cs="Arial"/>
                <w:sz w:val="12"/>
                <w:szCs w:val="12"/>
              </w:rPr>
              <w:t xml:space="preserve"> </w:t>
            </w:r>
            <w:r w:rsidRPr="00E9714D">
              <w:rPr>
                <w:rFonts w:ascii="Arial" w:hAnsi="Arial" w:cs="Arial"/>
                <w:sz w:val="12"/>
                <w:szCs w:val="12"/>
              </w:rPr>
              <w:t>второго уро</w:t>
            </w:r>
            <w:r w:rsidRPr="00E9714D">
              <w:rPr>
                <w:rFonts w:ascii="Arial" w:hAnsi="Arial" w:cs="Arial"/>
                <w:sz w:val="12"/>
                <w:szCs w:val="12"/>
              </w:rPr>
              <w:t>в</w:t>
            </w:r>
            <w:r w:rsidRPr="00E9714D">
              <w:rPr>
                <w:rFonts w:ascii="Arial" w:hAnsi="Arial" w:cs="Arial"/>
                <w:sz w:val="12"/>
                <w:szCs w:val="12"/>
              </w:rPr>
              <w:t>ня»</w:t>
            </w:r>
          </w:p>
        </w:tc>
        <w:tc>
          <w:tcPr>
            <w:tcW w:w="3969"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p>
        </w:tc>
        <w:tc>
          <w:tcPr>
            <w:tcW w:w="3119"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p>
        </w:tc>
      </w:tr>
      <w:tr w:rsidR="009B3C0A" w:rsidRPr="00E9714D" w:rsidTr="00D6260E">
        <w:trPr>
          <w:trHeight w:val="20"/>
        </w:trPr>
        <w:tc>
          <w:tcPr>
            <w:tcW w:w="567"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2.1.</w:t>
            </w:r>
          </w:p>
        </w:tc>
        <w:tc>
          <w:tcPr>
            <w:tcW w:w="3686" w:type="dxa"/>
            <w:tcBorders>
              <w:top w:val="single" w:sz="6" w:space="0" w:color="auto"/>
              <w:left w:val="single" w:sz="6" w:space="0" w:color="auto"/>
              <w:bottom w:val="single" w:sz="6" w:space="0" w:color="auto"/>
              <w:right w:val="single" w:sz="6" w:space="0" w:color="auto"/>
            </w:tcBorders>
          </w:tcPr>
          <w:p w:rsidR="009B3C0A" w:rsidRPr="00E9714D" w:rsidRDefault="00D6260E" w:rsidP="00D6260E">
            <w:pPr>
              <w:autoSpaceDE w:val="0"/>
              <w:autoSpaceDN w:val="0"/>
              <w:adjustRightInd w:val="0"/>
              <w:jc w:val="both"/>
              <w:rPr>
                <w:rFonts w:ascii="Arial" w:hAnsi="Arial" w:cs="Arial"/>
                <w:sz w:val="12"/>
                <w:szCs w:val="12"/>
              </w:rPr>
            </w:pPr>
            <w:r w:rsidRPr="00E9714D">
              <w:rPr>
                <w:rFonts w:ascii="Arial" w:hAnsi="Arial" w:cs="Arial"/>
                <w:sz w:val="12"/>
                <w:szCs w:val="12"/>
              </w:rPr>
              <w:t>К</w:t>
            </w:r>
            <w:r w:rsidR="009B3C0A" w:rsidRPr="00E9714D">
              <w:rPr>
                <w:rFonts w:ascii="Arial" w:hAnsi="Arial" w:cs="Arial"/>
                <w:sz w:val="12"/>
                <w:szCs w:val="12"/>
              </w:rPr>
              <w:t>валификационный</w:t>
            </w:r>
            <w:r>
              <w:rPr>
                <w:rFonts w:ascii="Arial" w:hAnsi="Arial" w:cs="Arial"/>
                <w:sz w:val="12"/>
                <w:szCs w:val="12"/>
              </w:rPr>
              <w:t xml:space="preserve"> </w:t>
            </w:r>
            <w:r w:rsidR="009B3C0A" w:rsidRPr="00E9714D">
              <w:rPr>
                <w:rFonts w:ascii="Arial" w:hAnsi="Arial" w:cs="Arial"/>
                <w:sz w:val="12"/>
                <w:szCs w:val="12"/>
              </w:rPr>
              <w:t>уровень</w:t>
            </w:r>
          </w:p>
        </w:tc>
        <w:tc>
          <w:tcPr>
            <w:tcW w:w="3969"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pacing w:val="-12"/>
                <w:sz w:val="12"/>
                <w:szCs w:val="12"/>
              </w:rPr>
              <w:t>администратор, диспетчер</w:t>
            </w:r>
            <w:r w:rsidRPr="00E9714D">
              <w:rPr>
                <w:rFonts w:ascii="Arial" w:hAnsi="Arial" w:cs="Arial"/>
                <w:sz w:val="12"/>
                <w:szCs w:val="12"/>
              </w:rPr>
              <w:t>, и</w:t>
            </w:r>
            <w:r w:rsidRPr="00E9714D">
              <w:rPr>
                <w:rFonts w:ascii="Arial" w:hAnsi="Arial" w:cs="Arial"/>
                <w:sz w:val="12"/>
                <w:szCs w:val="12"/>
              </w:rPr>
              <w:t>н</w:t>
            </w:r>
            <w:r w:rsidRPr="00E9714D">
              <w:rPr>
                <w:rFonts w:ascii="Arial" w:hAnsi="Arial" w:cs="Arial"/>
                <w:sz w:val="12"/>
                <w:szCs w:val="12"/>
              </w:rPr>
              <w:t>спектор по кадрам, лаборант, секретарь руководителя, сп</w:t>
            </w:r>
            <w:r w:rsidRPr="00E9714D">
              <w:rPr>
                <w:rFonts w:ascii="Arial" w:hAnsi="Arial" w:cs="Arial"/>
                <w:sz w:val="12"/>
                <w:szCs w:val="12"/>
              </w:rPr>
              <w:t>е</w:t>
            </w:r>
            <w:r w:rsidRPr="00E9714D">
              <w:rPr>
                <w:rFonts w:ascii="Arial" w:hAnsi="Arial" w:cs="Arial"/>
                <w:sz w:val="12"/>
                <w:szCs w:val="12"/>
              </w:rPr>
              <w:t>циалист по работе с молодежью, специалист по социальной работе с молодежью, техник, х</w:t>
            </w:r>
            <w:r w:rsidRPr="00E9714D">
              <w:rPr>
                <w:rFonts w:ascii="Arial" w:hAnsi="Arial" w:cs="Arial"/>
                <w:sz w:val="12"/>
                <w:szCs w:val="12"/>
              </w:rPr>
              <w:t>у</w:t>
            </w:r>
            <w:r w:rsidRPr="00E9714D">
              <w:rPr>
                <w:rFonts w:ascii="Arial" w:hAnsi="Arial" w:cs="Arial"/>
                <w:sz w:val="12"/>
                <w:szCs w:val="12"/>
              </w:rPr>
              <w:t>дожник</w:t>
            </w:r>
          </w:p>
        </w:tc>
        <w:tc>
          <w:tcPr>
            <w:tcW w:w="3119"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5180</w:t>
            </w:r>
          </w:p>
        </w:tc>
      </w:tr>
      <w:tr w:rsidR="009B3C0A" w:rsidRPr="00E9714D" w:rsidTr="00D6260E">
        <w:trPr>
          <w:trHeight w:val="20"/>
        </w:trPr>
        <w:tc>
          <w:tcPr>
            <w:tcW w:w="567"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2.2.</w:t>
            </w:r>
          </w:p>
        </w:tc>
        <w:tc>
          <w:tcPr>
            <w:tcW w:w="3686" w:type="dxa"/>
            <w:tcBorders>
              <w:top w:val="single" w:sz="6" w:space="0" w:color="auto"/>
              <w:left w:val="single" w:sz="6" w:space="0" w:color="auto"/>
              <w:bottom w:val="single" w:sz="6" w:space="0" w:color="auto"/>
              <w:right w:val="single" w:sz="6" w:space="0" w:color="auto"/>
            </w:tcBorders>
          </w:tcPr>
          <w:p w:rsidR="009B3C0A" w:rsidRPr="00E9714D" w:rsidRDefault="00D6260E" w:rsidP="00D6260E">
            <w:pPr>
              <w:autoSpaceDE w:val="0"/>
              <w:autoSpaceDN w:val="0"/>
              <w:adjustRightInd w:val="0"/>
              <w:jc w:val="both"/>
              <w:rPr>
                <w:rFonts w:ascii="Arial" w:hAnsi="Arial" w:cs="Arial"/>
                <w:sz w:val="12"/>
                <w:szCs w:val="12"/>
              </w:rPr>
            </w:pPr>
            <w:r w:rsidRPr="00E9714D">
              <w:rPr>
                <w:rFonts w:ascii="Arial" w:hAnsi="Arial" w:cs="Arial"/>
                <w:sz w:val="12"/>
                <w:szCs w:val="12"/>
              </w:rPr>
              <w:t>К</w:t>
            </w:r>
            <w:r w:rsidR="009B3C0A" w:rsidRPr="00E9714D">
              <w:rPr>
                <w:rFonts w:ascii="Arial" w:hAnsi="Arial" w:cs="Arial"/>
                <w:sz w:val="12"/>
                <w:szCs w:val="12"/>
              </w:rPr>
              <w:t>валификационный</w:t>
            </w:r>
            <w:r>
              <w:rPr>
                <w:rFonts w:ascii="Arial" w:hAnsi="Arial" w:cs="Arial"/>
                <w:sz w:val="12"/>
                <w:szCs w:val="12"/>
              </w:rPr>
              <w:t xml:space="preserve"> </w:t>
            </w:r>
            <w:r w:rsidR="009B3C0A" w:rsidRPr="00E9714D">
              <w:rPr>
                <w:rFonts w:ascii="Arial" w:hAnsi="Arial" w:cs="Arial"/>
                <w:sz w:val="12"/>
                <w:szCs w:val="12"/>
              </w:rPr>
              <w:t>уровень</w:t>
            </w:r>
          </w:p>
        </w:tc>
        <w:tc>
          <w:tcPr>
            <w:tcW w:w="3969"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заведующая машинописным бюро, заведующий: архивом, канц</w:t>
            </w:r>
            <w:r w:rsidRPr="00E9714D">
              <w:rPr>
                <w:rFonts w:ascii="Arial" w:hAnsi="Arial" w:cs="Arial"/>
                <w:sz w:val="12"/>
                <w:szCs w:val="12"/>
              </w:rPr>
              <w:t>е</w:t>
            </w:r>
            <w:r w:rsidRPr="00E9714D">
              <w:rPr>
                <w:rFonts w:ascii="Arial" w:hAnsi="Arial" w:cs="Arial"/>
                <w:sz w:val="12"/>
                <w:szCs w:val="12"/>
              </w:rPr>
              <w:t>лярией, копировально-множительным бюро, складом, фотолабор</w:t>
            </w:r>
            <w:r w:rsidRPr="00E9714D">
              <w:rPr>
                <w:rFonts w:ascii="Arial" w:hAnsi="Arial" w:cs="Arial"/>
                <w:sz w:val="12"/>
                <w:szCs w:val="12"/>
              </w:rPr>
              <w:t>а</w:t>
            </w:r>
            <w:r w:rsidRPr="00E9714D">
              <w:rPr>
                <w:rFonts w:ascii="Arial" w:hAnsi="Arial" w:cs="Arial"/>
                <w:sz w:val="12"/>
                <w:szCs w:val="12"/>
              </w:rPr>
              <w:t xml:space="preserve">торией, хозяйством, </w:t>
            </w:r>
            <w:r w:rsidRPr="00E9714D">
              <w:rPr>
                <w:rFonts w:ascii="Arial" w:hAnsi="Arial" w:cs="Arial"/>
                <w:spacing w:val="-4"/>
                <w:sz w:val="12"/>
                <w:szCs w:val="12"/>
              </w:rPr>
              <w:t>должности служащих первого</w:t>
            </w:r>
            <w:r w:rsidRPr="00E9714D">
              <w:rPr>
                <w:rFonts w:ascii="Arial" w:hAnsi="Arial" w:cs="Arial"/>
                <w:sz w:val="12"/>
                <w:szCs w:val="12"/>
              </w:rPr>
              <w:t xml:space="preserve"> квалификационн</w:t>
            </w:r>
            <w:r w:rsidRPr="00E9714D">
              <w:rPr>
                <w:rFonts w:ascii="Arial" w:hAnsi="Arial" w:cs="Arial"/>
                <w:sz w:val="12"/>
                <w:szCs w:val="12"/>
              </w:rPr>
              <w:t>о</w:t>
            </w:r>
            <w:r w:rsidRPr="00E9714D">
              <w:rPr>
                <w:rFonts w:ascii="Arial" w:hAnsi="Arial" w:cs="Arial"/>
                <w:sz w:val="12"/>
                <w:szCs w:val="12"/>
              </w:rPr>
              <w:t>го уровня, по которым уст</w:t>
            </w:r>
            <w:r w:rsidRPr="00E9714D">
              <w:rPr>
                <w:rFonts w:ascii="Arial" w:hAnsi="Arial" w:cs="Arial"/>
                <w:sz w:val="12"/>
                <w:szCs w:val="12"/>
              </w:rPr>
              <w:t>а</w:t>
            </w:r>
            <w:r w:rsidRPr="00E9714D">
              <w:rPr>
                <w:rFonts w:ascii="Arial" w:hAnsi="Arial" w:cs="Arial"/>
                <w:sz w:val="12"/>
                <w:szCs w:val="12"/>
              </w:rPr>
              <w:t xml:space="preserve">навливается производное должностное </w:t>
            </w:r>
            <w:r w:rsidRPr="00E9714D">
              <w:rPr>
                <w:rFonts w:ascii="Arial" w:hAnsi="Arial" w:cs="Arial"/>
                <w:spacing w:val="-10"/>
                <w:sz w:val="12"/>
                <w:szCs w:val="12"/>
              </w:rPr>
              <w:t>наименование «старший»;</w:t>
            </w:r>
            <w:r w:rsidRPr="00E9714D">
              <w:rPr>
                <w:rFonts w:ascii="Arial" w:hAnsi="Arial" w:cs="Arial"/>
                <w:sz w:val="12"/>
                <w:szCs w:val="12"/>
              </w:rPr>
              <w:t xml:space="preserve"> </w:t>
            </w:r>
            <w:r w:rsidRPr="00E9714D">
              <w:rPr>
                <w:rFonts w:ascii="Arial" w:hAnsi="Arial" w:cs="Arial"/>
                <w:spacing w:val="-4"/>
                <w:sz w:val="12"/>
                <w:szCs w:val="12"/>
              </w:rPr>
              <w:t>должности служащих первого</w:t>
            </w:r>
            <w:r w:rsidRPr="00E9714D">
              <w:rPr>
                <w:rFonts w:ascii="Arial" w:hAnsi="Arial" w:cs="Arial"/>
                <w:sz w:val="12"/>
                <w:szCs w:val="12"/>
              </w:rPr>
              <w:t xml:space="preserve"> квалификац</w:t>
            </w:r>
            <w:r w:rsidRPr="00E9714D">
              <w:rPr>
                <w:rFonts w:ascii="Arial" w:hAnsi="Arial" w:cs="Arial"/>
                <w:sz w:val="12"/>
                <w:szCs w:val="12"/>
              </w:rPr>
              <w:t>и</w:t>
            </w:r>
            <w:r w:rsidRPr="00E9714D">
              <w:rPr>
                <w:rFonts w:ascii="Arial" w:hAnsi="Arial" w:cs="Arial"/>
                <w:sz w:val="12"/>
                <w:szCs w:val="12"/>
              </w:rPr>
              <w:t>онного уровня, по которым устанавливается II внутридолжнос</w:t>
            </w:r>
            <w:r w:rsidRPr="00E9714D">
              <w:rPr>
                <w:rFonts w:ascii="Arial" w:hAnsi="Arial" w:cs="Arial"/>
                <w:sz w:val="12"/>
                <w:szCs w:val="12"/>
              </w:rPr>
              <w:t>т</w:t>
            </w:r>
            <w:r w:rsidRPr="00E9714D">
              <w:rPr>
                <w:rFonts w:ascii="Arial" w:hAnsi="Arial" w:cs="Arial"/>
                <w:sz w:val="12"/>
                <w:szCs w:val="12"/>
              </w:rPr>
              <w:t>ная категория</w:t>
            </w:r>
          </w:p>
        </w:tc>
        <w:tc>
          <w:tcPr>
            <w:tcW w:w="3119"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5703</w:t>
            </w:r>
          </w:p>
        </w:tc>
      </w:tr>
      <w:tr w:rsidR="009B3C0A" w:rsidRPr="00E9714D" w:rsidTr="00D6260E">
        <w:trPr>
          <w:trHeight w:val="20"/>
        </w:trPr>
        <w:tc>
          <w:tcPr>
            <w:tcW w:w="567"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2.3.</w:t>
            </w:r>
          </w:p>
        </w:tc>
        <w:tc>
          <w:tcPr>
            <w:tcW w:w="3686" w:type="dxa"/>
            <w:tcBorders>
              <w:top w:val="single" w:sz="6" w:space="0" w:color="auto"/>
              <w:left w:val="single" w:sz="6" w:space="0" w:color="auto"/>
              <w:bottom w:val="single" w:sz="6" w:space="0" w:color="auto"/>
              <w:right w:val="single" w:sz="6" w:space="0" w:color="auto"/>
            </w:tcBorders>
          </w:tcPr>
          <w:p w:rsidR="009B3C0A" w:rsidRPr="00E9714D" w:rsidRDefault="00D6260E" w:rsidP="00D6260E">
            <w:pPr>
              <w:autoSpaceDE w:val="0"/>
              <w:autoSpaceDN w:val="0"/>
              <w:adjustRightInd w:val="0"/>
              <w:jc w:val="both"/>
              <w:rPr>
                <w:rFonts w:ascii="Arial" w:hAnsi="Arial" w:cs="Arial"/>
                <w:sz w:val="12"/>
                <w:szCs w:val="12"/>
              </w:rPr>
            </w:pPr>
            <w:r w:rsidRPr="00E9714D">
              <w:rPr>
                <w:rFonts w:ascii="Arial" w:hAnsi="Arial" w:cs="Arial"/>
                <w:sz w:val="12"/>
                <w:szCs w:val="12"/>
              </w:rPr>
              <w:t>К</w:t>
            </w:r>
            <w:r w:rsidR="009B3C0A" w:rsidRPr="00E9714D">
              <w:rPr>
                <w:rFonts w:ascii="Arial" w:hAnsi="Arial" w:cs="Arial"/>
                <w:sz w:val="12"/>
                <w:szCs w:val="12"/>
              </w:rPr>
              <w:t>валификационный</w:t>
            </w:r>
            <w:r>
              <w:rPr>
                <w:rFonts w:ascii="Arial" w:hAnsi="Arial" w:cs="Arial"/>
                <w:sz w:val="12"/>
                <w:szCs w:val="12"/>
              </w:rPr>
              <w:t xml:space="preserve"> </w:t>
            </w:r>
            <w:r w:rsidR="009B3C0A" w:rsidRPr="00E9714D">
              <w:rPr>
                <w:rFonts w:ascii="Arial" w:hAnsi="Arial" w:cs="Arial"/>
                <w:sz w:val="12"/>
                <w:szCs w:val="12"/>
              </w:rPr>
              <w:t>уровень</w:t>
            </w:r>
          </w:p>
        </w:tc>
        <w:tc>
          <w:tcPr>
            <w:tcW w:w="3969"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pacing w:val="-10"/>
                <w:sz w:val="12"/>
                <w:szCs w:val="12"/>
              </w:rPr>
              <w:t>заведующий общежитием</w:t>
            </w:r>
            <w:r w:rsidRPr="00E9714D">
              <w:rPr>
                <w:rFonts w:ascii="Arial" w:hAnsi="Arial" w:cs="Arial"/>
                <w:sz w:val="12"/>
                <w:szCs w:val="12"/>
              </w:rPr>
              <w:t>, заведующий произво</w:t>
            </w:r>
            <w:r w:rsidRPr="00E9714D">
              <w:rPr>
                <w:rFonts w:ascii="Arial" w:hAnsi="Arial" w:cs="Arial"/>
                <w:sz w:val="12"/>
                <w:szCs w:val="12"/>
              </w:rPr>
              <w:t>д</w:t>
            </w:r>
            <w:r w:rsidRPr="00E9714D">
              <w:rPr>
                <w:rFonts w:ascii="Arial" w:hAnsi="Arial" w:cs="Arial"/>
                <w:sz w:val="12"/>
                <w:szCs w:val="12"/>
              </w:rPr>
              <w:t>ством (шеф-повар), заведующий столовой, начальник хозяйственного отдела, должн</w:t>
            </w:r>
            <w:r w:rsidRPr="00E9714D">
              <w:rPr>
                <w:rFonts w:ascii="Arial" w:hAnsi="Arial" w:cs="Arial"/>
                <w:sz w:val="12"/>
                <w:szCs w:val="12"/>
              </w:rPr>
              <w:t>о</w:t>
            </w:r>
            <w:r w:rsidRPr="00E9714D">
              <w:rPr>
                <w:rFonts w:ascii="Arial" w:hAnsi="Arial" w:cs="Arial"/>
                <w:sz w:val="12"/>
                <w:szCs w:val="12"/>
              </w:rPr>
              <w:t>сти служащих первого квалификац</w:t>
            </w:r>
            <w:r w:rsidRPr="00E9714D">
              <w:rPr>
                <w:rFonts w:ascii="Arial" w:hAnsi="Arial" w:cs="Arial"/>
                <w:sz w:val="12"/>
                <w:szCs w:val="12"/>
              </w:rPr>
              <w:t>и</w:t>
            </w:r>
            <w:r w:rsidRPr="00E9714D">
              <w:rPr>
                <w:rFonts w:ascii="Arial" w:hAnsi="Arial" w:cs="Arial"/>
                <w:sz w:val="12"/>
                <w:szCs w:val="12"/>
              </w:rPr>
              <w:t>онного уровня, по которым ус</w:t>
            </w:r>
            <w:r w:rsidRPr="00E9714D">
              <w:rPr>
                <w:rFonts w:ascii="Arial" w:hAnsi="Arial" w:cs="Arial"/>
                <w:spacing w:val="-6"/>
                <w:sz w:val="12"/>
                <w:szCs w:val="12"/>
              </w:rPr>
              <w:t>танавливается I внутридолжностная кат</w:t>
            </w:r>
            <w:r w:rsidRPr="00E9714D">
              <w:rPr>
                <w:rFonts w:ascii="Arial" w:hAnsi="Arial" w:cs="Arial"/>
                <w:spacing w:val="-6"/>
                <w:sz w:val="12"/>
                <w:szCs w:val="12"/>
              </w:rPr>
              <w:t>е</w:t>
            </w:r>
            <w:r w:rsidRPr="00E9714D">
              <w:rPr>
                <w:rFonts w:ascii="Arial" w:hAnsi="Arial" w:cs="Arial"/>
                <w:spacing w:val="-6"/>
                <w:sz w:val="12"/>
                <w:szCs w:val="12"/>
              </w:rPr>
              <w:t>гория</w:t>
            </w:r>
          </w:p>
        </w:tc>
        <w:tc>
          <w:tcPr>
            <w:tcW w:w="3119"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6218</w:t>
            </w:r>
          </w:p>
        </w:tc>
      </w:tr>
      <w:tr w:rsidR="009B3C0A" w:rsidRPr="00E9714D" w:rsidTr="00D6260E">
        <w:trPr>
          <w:trHeight w:val="20"/>
        </w:trPr>
        <w:tc>
          <w:tcPr>
            <w:tcW w:w="567"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2.4.</w:t>
            </w:r>
          </w:p>
        </w:tc>
        <w:tc>
          <w:tcPr>
            <w:tcW w:w="3686" w:type="dxa"/>
            <w:tcBorders>
              <w:top w:val="single" w:sz="6" w:space="0" w:color="auto"/>
              <w:left w:val="single" w:sz="6" w:space="0" w:color="auto"/>
              <w:bottom w:val="single" w:sz="6" w:space="0" w:color="auto"/>
              <w:right w:val="single" w:sz="6" w:space="0" w:color="auto"/>
            </w:tcBorders>
          </w:tcPr>
          <w:p w:rsidR="009B3C0A" w:rsidRPr="00E9714D" w:rsidRDefault="00D6260E" w:rsidP="00D6260E">
            <w:pPr>
              <w:autoSpaceDE w:val="0"/>
              <w:autoSpaceDN w:val="0"/>
              <w:adjustRightInd w:val="0"/>
              <w:jc w:val="both"/>
              <w:rPr>
                <w:rFonts w:ascii="Arial" w:hAnsi="Arial" w:cs="Arial"/>
                <w:sz w:val="12"/>
                <w:szCs w:val="12"/>
              </w:rPr>
            </w:pPr>
            <w:r w:rsidRPr="00E9714D">
              <w:rPr>
                <w:rFonts w:ascii="Arial" w:hAnsi="Arial" w:cs="Arial"/>
                <w:sz w:val="12"/>
                <w:szCs w:val="12"/>
              </w:rPr>
              <w:t>К</w:t>
            </w:r>
            <w:r w:rsidR="009B3C0A" w:rsidRPr="00E9714D">
              <w:rPr>
                <w:rFonts w:ascii="Arial" w:hAnsi="Arial" w:cs="Arial"/>
                <w:sz w:val="12"/>
                <w:szCs w:val="12"/>
              </w:rPr>
              <w:t>валификационный</w:t>
            </w:r>
            <w:r>
              <w:rPr>
                <w:rFonts w:ascii="Arial" w:hAnsi="Arial" w:cs="Arial"/>
                <w:sz w:val="12"/>
                <w:szCs w:val="12"/>
              </w:rPr>
              <w:t xml:space="preserve"> </w:t>
            </w:r>
            <w:r w:rsidR="009B3C0A" w:rsidRPr="00E9714D">
              <w:rPr>
                <w:rFonts w:ascii="Arial" w:hAnsi="Arial" w:cs="Arial"/>
                <w:sz w:val="12"/>
                <w:szCs w:val="12"/>
              </w:rPr>
              <w:t>уровень</w:t>
            </w:r>
          </w:p>
        </w:tc>
        <w:tc>
          <w:tcPr>
            <w:tcW w:w="3969"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механик, должности служащих первого квал</w:t>
            </w:r>
            <w:r w:rsidRPr="00E9714D">
              <w:rPr>
                <w:rFonts w:ascii="Arial" w:hAnsi="Arial" w:cs="Arial"/>
                <w:sz w:val="12"/>
                <w:szCs w:val="12"/>
              </w:rPr>
              <w:t>и</w:t>
            </w:r>
            <w:r w:rsidRPr="00E9714D">
              <w:rPr>
                <w:rFonts w:ascii="Arial" w:hAnsi="Arial" w:cs="Arial"/>
                <w:sz w:val="12"/>
                <w:szCs w:val="12"/>
              </w:rPr>
              <w:t>фикационного уровня, по которым устанавлив</w:t>
            </w:r>
            <w:r w:rsidRPr="00E9714D">
              <w:rPr>
                <w:rFonts w:ascii="Arial" w:hAnsi="Arial" w:cs="Arial"/>
                <w:sz w:val="12"/>
                <w:szCs w:val="12"/>
              </w:rPr>
              <w:t>а</w:t>
            </w:r>
            <w:r w:rsidRPr="00E9714D">
              <w:rPr>
                <w:rFonts w:ascii="Arial" w:hAnsi="Arial" w:cs="Arial"/>
                <w:sz w:val="12"/>
                <w:szCs w:val="12"/>
              </w:rPr>
              <w:t xml:space="preserve">ется </w:t>
            </w:r>
            <w:r w:rsidRPr="00E9714D">
              <w:rPr>
                <w:rFonts w:ascii="Arial" w:hAnsi="Arial" w:cs="Arial"/>
                <w:spacing w:val="-6"/>
                <w:sz w:val="12"/>
                <w:szCs w:val="12"/>
              </w:rPr>
              <w:t>производное должностное наименование «в</w:t>
            </w:r>
            <w:r w:rsidRPr="00E9714D">
              <w:rPr>
                <w:rFonts w:ascii="Arial" w:hAnsi="Arial" w:cs="Arial"/>
                <w:spacing w:val="-6"/>
                <w:sz w:val="12"/>
                <w:szCs w:val="12"/>
              </w:rPr>
              <w:t>е</w:t>
            </w:r>
            <w:r w:rsidRPr="00E9714D">
              <w:rPr>
                <w:rFonts w:ascii="Arial" w:hAnsi="Arial" w:cs="Arial"/>
                <w:spacing w:val="-6"/>
                <w:sz w:val="12"/>
                <w:szCs w:val="12"/>
              </w:rPr>
              <w:t>дущий»</w:t>
            </w:r>
          </w:p>
        </w:tc>
        <w:tc>
          <w:tcPr>
            <w:tcW w:w="3119"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6735</w:t>
            </w:r>
          </w:p>
        </w:tc>
      </w:tr>
      <w:tr w:rsidR="009B3C0A" w:rsidRPr="00E9714D" w:rsidTr="00D6260E">
        <w:trPr>
          <w:trHeight w:val="20"/>
        </w:trPr>
        <w:tc>
          <w:tcPr>
            <w:tcW w:w="567"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2.5.</w:t>
            </w:r>
          </w:p>
        </w:tc>
        <w:tc>
          <w:tcPr>
            <w:tcW w:w="3686" w:type="dxa"/>
            <w:tcBorders>
              <w:top w:val="single" w:sz="6" w:space="0" w:color="auto"/>
              <w:left w:val="single" w:sz="6" w:space="0" w:color="auto"/>
              <w:bottom w:val="single" w:sz="6" w:space="0" w:color="auto"/>
              <w:right w:val="single" w:sz="6" w:space="0" w:color="auto"/>
            </w:tcBorders>
          </w:tcPr>
          <w:p w:rsidR="009B3C0A" w:rsidRPr="00E9714D" w:rsidRDefault="00D6260E" w:rsidP="00D6260E">
            <w:pPr>
              <w:autoSpaceDE w:val="0"/>
              <w:autoSpaceDN w:val="0"/>
              <w:adjustRightInd w:val="0"/>
              <w:jc w:val="both"/>
              <w:rPr>
                <w:rFonts w:ascii="Arial" w:hAnsi="Arial" w:cs="Arial"/>
                <w:sz w:val="12"/>
                <w:szCs w:val="12"/>
              </w:rPr>
            </w:pPr>
            <w:r w:rsidRPr="00E9714D">
              <w:rPr>
                <w:rFonts w:ascii="Arial" w:hAnsi="Arial" w:cs="Arial"/>
                <w:sz w:val="12"/>
                <w:szCs w:val="12"/>
              </w:rPr>
              <w:t>К</w:t>
            </w:r>
            <w:r w:rsidR="009B3C0A" w:rsidRPr="00E9714D">
              <w:rPr>
                <w:rFonts w:ascii="Arial" w:hAnsi="Arial" w:cs="Arial"/>
                <w:sz w:val="12"/>
                <w:szCs w:val="12"/>
              </w:rPr>
              <w:t>валификационный</w:t>
            </w:r>
            <w:r>
              <w:rPr>
                <w:rFonts w:ascii="Arial" w:hAnsi="Arial" w:cs="Arial"/>
                <w:sz w:val="12"/>
                <w:szCs w:val="12"/>
              </w:rPr>
              <w:t xml:space="preserve"> </w:t>
            </w:r>
            <w:r w:rsidR="009B3C0A" w:rsidRPr="00E9714D">
              <w:rPr>
                <w:rFonts w:ascii="Arial" w:hAnsi="Arial" w:cs="Arial"/>
                <w:sz w:val="12"/>
                <w:szCs w:val="12"/>
              </w:rPr>
              <w:t>уровень</w:t>
            </w:r>
          </w:p>
        </w:tc>
        <w:tc>
          <w:tcPr>
            <w:tcW w:w="3969"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 xml:space="preserve">начальник гаража, </w:t>
            </w:r>
            <w:r w:rsidRPr="00E9714D">
              <w:rPr>
                <w:rFonts w:ascii="Arial" w:hAnsi="Arial" w:cs="Arial"/>
                <w:spacing w:val="-6"/>
                <w:sz w:val="12"/>
                <w:szCs w:val="12"/>
              </w:rPr>
              <w:t>начальник (заведующий)</w:t>
            </w:r>
            <w:r w:rsidRPr="00E9714D">
              <w:rPr>
                <w:rFonts w:ascii="Arial" w:hAnsi="Arial" w:cs="Arial"/>
                <w:sz w:val="12"/>
                <w:szCs w:val="12"/>
              </w:rPr>
              <w:t xml:space="preserve"> ма</w:t>
            </w:r>
            <w:r w:rsidRPr="00E9714D">
              <w:rPr>
                <w:rFonts w:ascii="Arial" w:hAnsi="Arial" w:cs="Arial"/>
                <w:sz w:val="12"/>
                <w:szCs w:val="12"/>
              </w:rPr>
              <w:t>с</w:t>
            </w:r>
            <w:r w:rsidRPr="00E9714D">
              <w:rPr>
                <w:rFonts w:ascii="Arial" w:hAnsi="Arial" w:cs="Arial"/>
                <w:sz w:val="12"/>
                <w:szCs w:val="12"/>
              </w:rPr>
              <w:t>терской</w:t>
            </w:r>
          </w:p>
        </w:tc>
        <w:tc>
          <w:tcPr>
            <w:tcW w:w="3119"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7773</w:t>
            </w:r>
          </w:p>
        </w:tc>
      </w:tr>
      <w:tr w:rsidR="009B3C0A" w:rsidRPr="00E9714D" w:rsidTr="00D6260E">
        <w:trPr>
          <w:trHeight w:val="20"/>
        </w:trPr>
        <w:tc>
          <w:tcPr>
            <w:tcW w:w="567"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3.</w:t>
            </w:r>
          </w:p>
        </w:tc>
        <w:tc>
          <w:tcPr>
            <w:tcW w:w="3686"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both"/>
              <w:rPr>
                <w:rFonts w:ascii="Arial" w:hAnsi="Arial" w:cs="Arial"/>
                <w:sz w:val="12"/>
                <w:szCs w:val="12"/>
              </w:rPr>
            </w:pPr>
            <w:r w:rsidRPr="00E9714D">
              <w:rPr>
                <w:rFonts w:ascii="Arial" w:hAnsi="Arial" w:cs="Arial"/>
                <w:sz w:val="12"/>
                <w:szCs w:val="12"/>
              </w:rPr>
              <w:t>ПКГ «Общеотраслевые должности служащих</w:t>
            </w:r>
            <w:r w:rsidR="00D6260E">
              <w:rPr>
                <w:rFonts w:ascii="Arial" w:hAnsi="Arial" w:cs="Arial"/>
                <w:sz w:val="12"/>
                <w:szCs w:val="12"/>
              </w:rPr>
              <w:t xml:space="preserve"> </w:t>
            </w:r>
            <w:r w:rsidRPr="00E9714D">
              <w:rPr>
                <w:rFonts w:ascii="Arial" w:hAnsi="Arial" w:cs="Arial"/>
                <w:sz w:val="12"/>
                <w:szCs w:val="12"/>
              </w:rPr>
              <w:t>третьего уро</w:t>
            </w:r>
            <w:r w:rsidRPr="00E9714D">
              <w:rPr>
                <w:rFonts w:ascii="Arial" w:hAnsi="Arial" w:cs="Arial"/>
                <w:sz w:val="12"/>
                <w:szCs w:val="12"/>
              </w:rPr>
              <w:t>в</w:t>
            </w:r>
            <w:r w:rsidRPr="00E9714D">
              <w:rPr>
                <w:rFonts w:ascii="Arial" w:hAnsi="Arial" w:cs="Arial"/>
                <w:sz w:val="12"/>
                <w:szCs w:val="12"/>
              </w:rPr>
              <w:t>ня»</w:t>
            </w:r>
          </w:p>
        </w:tc>
        <w:tc>
          <w:tcPr>
            <w:tcW w:w="3969"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p>
        </w:tc>
        <w:tc>
          <w:tcPr>
            <w:tcW w:w="3119"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p>
        </w:tc>
      </w:tr>
      <w:tr w:rsidR="009B3C0A" w:rsidRPr="00E9714D" w:rsidTr="00D6260E">
        <w:trPr>
          <w:trHeight w:val="20"/>
        </w:trPr>
        <w:tc>
          <w:tcPr>
            <w:tcW w:w="567"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3.1.</w:t>
            </w:r>
          </w:p>
        </w:tc>
        <w:tc>
          <w:tcPr>
            <w:tcW w:w="3686" w:type="dxa"/>
            <w:tcBorders>
              <w:top w:val="single" w:sz="6" w:space="0" w:color="auto"/>
              <w:left w:val="single" w:sz="6" w:space="0" w:color="auto"/>
              <w:bottom w:val="single" w:sz="6" w:space="0" w:color="auto"/>
              <w:right w:val="single" w:sz="6" w:space="0" w:color="auto"/>
            </w:tcBorders>
          </w:tcPr>
          <w:p w:rsidR="009B3C0A" w:rsidRPr="00E9714D" w:rsidRDefault="00D6260E" w:rsidP="00D6260E">
            <w:pPr>
              <w:autoSpaceDE w:val="0"/>
              <w:autoSpaceDN w:val="0"/>
              <w:adjustRightInd w:val="0"/>
              <w:jc w:val="both"/>
              <w:rPr>
                <w:rFonts w:ascii="Arial" w:hAnsi="Arial" w:cs="Arial"/>
                <w:sz w:val="12"/>
                <w:szCs w:val="12"/>
              </w:rPr>
            </w:pPr>
            <w:r w:rsidRPr="00E9714D">
              <w:rPr>
                <w:rFonts w:ascii="Arial" w:hAnsi="Arial" w:cs="Arial"/>
                <w:sz w:val="12"/>
                <w:szCs w:val="12"/>
              </w:rPr>
              <w:t>К</w:t>
            </w:r>
            <w:r w:rsidR="009B3C0A" w:rsidRPr="00E9714D">
              <w:rPr>
                <w:rFonts w:ascii="Arial" w:hAnsi="Arial" w:cs="Arial"/>
                <w:sz w:val="12"/>
                <w:szCs w:val="12"/>
              </w:rPr>
              <w:t>валификационный</w:t>
            </w:r>
            <w:r>
              <w:rPr>
                <w:rFonts w:ascii="Arial" w:hAnsi="Arial" w:cs="Arial"/>
                <w:sz w:val="12"/>
                <w:szCs w:val="12"/>
              </w:rPr>
              <w:t xml:space="preserve"> </w:t>
            </w:r>
            <w:r w:rsidR="009B3C0A" w:rsidRPr="00E9714D">
              <w:rPr>
                <w:rFonts w:ascii="Arial" w:hAnsi="Arial" w:cs="Arial"/>
                <w:sz w:val="12"/>
                <w:szCs w:val="12"/>
              </w:rPr>
              <w:t>уровень</w:t>
            </w:r>
          </w:p>
        </w:tc>
        <w:tc>
          <w:tcPr>
            <w:tcW w:w="3969"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бухгалтер, бухгалтер-ревизор,</w:t>
            </w:r>
            <w:r w:rsidR="00D6260E">
              <w:rPr>
                <w:rFonts w:ascii="Arial" w:hAnsi="Arial" w:cs="Arial"/>
                <w:sz w:val="12"/>
                <w:szCs w:val="12"/>
              </w:rPr>
              <w:t xml:space="preserve"> </w:t>
            </w:r>
            <w:r w:rsidRPr="00E9714D">
              <w:rPr>
                <w:rFonts w:ascii="Arial" w:hAnsi="Arial" w:cs="Arial"/>
                <w:sz w:val="12"/>
                <w:szCs w:val="12"/>
              </w:rPr>
              <w:t>документовед, инженер по автом</w:t>
            </w:r>
            <w:r w:rsidRPr="00E9714D">
              <w:rPr>
                <w:rFonts w:ascii="Arial" w:hAnsi="Arial" w:cs="Arial"/>
                <w:sz w:val="12"/>
                <w:szCs w:val="12"/>
              </w:rPr>
              <w:t>а</w:t>
            </w:r>
            <w:r w:rsidRPr="00E9714D">
              <w:rPr>
                <w:rFonts w:ascii="Arial" w:hAnsi="Arial" w:cs="Arial"/>
                <w:sz w:val="12"/>
                <w:szCs w:val="12"/>
              </w:rPr>
              <w:t>тизации и механизации прои</w:t>
            </w:r>
            <w:r w:rsidRPr="00E9714D">
              <w:rPr>
                <w:rFonts w:ascii="Arial" w:hAnsi="Arial" w:cs="Arial"/>
                <w:sz w:val="12"/>
                <w:szCs w:val="12"/>
              </w:rPr>
              <w:t>з</w:t>
            </w:r>
            <w:r w:rsidRPr="00E9714D">
              <w:rPr>
                <w:rFonts w:ascii="Arial" w:hAnsi="Arial" w:cs="Arial"/>
                <w:sz w:val="12"/>
                <w:szCs w:val="12"/>
              </w:rPr>
              <w:t>водственных процессов, инженер по автоматизированным системам управления производством, инж</w:t>
            </w:r>
            <w:r w:rsidRPr="00E9714D">
              <w:rPr>
                <w:rFonts w:ascii="Arial" w:hAnsi="Arial" w:cs="Arial"/>
                <w:sz w:val="12"/>
                <w:szCs w:val="12"/>
              </w:rPr>
              <w:t>е</w:t>
            </w:r>
            <w:r w:rsidRPr="00E9714D">
              <w:rPr>
                <w:rFonts w:ascii="Arial" w:hAnsi="Arial" w:cs="Arial"/>
                <w:sz w:val="12"/>
                <w:szCs w:val="12"/>
              </w:rPr>
              <w:t>нер по охране труда, мене</w:t>
            </w:r>
            <w:r w:rsidRPr="00E9714D">
              <w:rPr>
                <w:rFonts w:ascii="Arial" w:hAnsi="Arial" w:cs="Arial"/>
                <w:sz w:val="12"/>
                <w:szCs w:val="12"/>
              </w:rPr>
              <w:t>д</w:t>
            </w:r>
            <w:r w:rsidRPr="00E9714D">
              <w:rPr>
                <w:rFonts w:ascii="Arial" w:hAnsi="Arial" w:cs="Arial"/>
                <w:sz w:val="12"/>
                <w:szCs w:val="12"/>
              </w:rPr>
              <w:t>жер, специалист по кадрам, специалист по маркетингу, экономист, юриско</w:t>
            </w:r>
            <w:r w:rsidRPr="00E9714D">
              <w:rPr>
                <w:rFonts w:ascii="Arial" w:hAnsi="Arial" w:cs="Arial"/>
                <w:sz w:val="12"/>
                <w:szCs w:val="12"/>
              </w:rPr>
              <w:t>н</w:t>
            </w:r>
            <w:r w:rsidRPr="00E9714D">
              <w:rPr>
                <w:rFonts w:ascii="Arial" w:hAnsi="Arial" w:cs="Arial"/>
                <w:sz w:val="12"/>
                <w:szCs w:val="12"/>
              </w:rPr>
              <w:t>сульт</w:t>
            </w:r>
          </w:p>
        </w:tc>
        <w:tc>
          <w:tcPr>
            <w:tcW w:w="3119"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5653</w:t>
            </w:r>
          </w:p>
        </w:tc>
      </w:tr>
      <w:tr w:rsidR="009B3C0A" w:rsidRPr="00E9714D" w:rsidTr="00D6260E">
        <w:trPr>
          <w:trHeight w:val="20"/>
        </w:trPr>
        <w:tc>
          <w:tcPr>
            <w:tcW w:w="567"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3.2.</w:t>
            </w:r>
          </w:p>
        </w:tc>
        <w:tc>
          <w:tcPr>
            <w:tcW w:w="3686" w:type="dxa"/>
            <w:tcBorders>
              <w:top w:val="single" w:sz="6" w:space="0" w:color="auto"/>
              <w:left w:val="single" w:sz="6" w:space="0" w:color="auto"/>
              <w:bottom w:val="single" w:sz="6" w:space="0" w:color="auto"/>
              <w:right w:val="single" w:sz="6" w:space="0" w:color="auto"/>
            </w:tcBorders>
          </w:tcPr>
          <w:p w:rsidR="009B3C0A" w:rsidRPr="00E9714D" w:rsidRDefault="00D6260E" w:rsidP="00D6260E">
            <w:pPr>
              <w:autoSpaceDE w:val="0"/>
              <w:autoSpaceDN w:val="0"/>
              <w:adjustRightInd w:val="0"/>
              <w:jc w:val="both"/>
              <w:rPr>
                <w:rFonts w:ascii="Arial" w:hAnsi="Arial" w:cs="Arial"/>
                <w:sz w:val="12"/>
                <w:szCs w:val="12"/>
              </w:rPr>
            </w:pPr>
            <w:r w:rsidRPr="00E9714D">
              <w:rPr>
                <w:rFonts w:ascii="Arial" w:hAnsi="Arial" w:cs="Arial"/>
                <w:sz w:val="12"/>
                <w:szCs w:val="12"/>
              </w:rPr>
              <w:t>К</w:t>
            </w:r>
            <w:r w:rsidR="009B3C0A" w:rsidRPr="00E9714D">
              <w:rPr>
                <w:rFonts w:ascii="Arial" w:hAnsi="Arial" w:cs="Arial"/>
                <w:sz w:val="12"/>
                <w:szCs w:val="12"/>
              </w:rPr>
              <w:t>валификационный</w:t>
            </w:r>
            <w:r>
              <w:rPr>
                <w:rFonts w:ascii="Arial" w:hAnsi="Arial" w:cs="Arial"/>
                <w:sz w:val="12"/>
                <w:szCs w:val="12"/>
              </w:rPr>
              <w:t xml:space="preserve"> </w:t>
            </w:r>
            <w:r w:rsidR="009B3C0A" w:rsidRPr="00E9714D">
              <w:rPr>
                <w:rFonts w:ascii="Arial" w:hAnsi="Arial" w:cs="Arial"/>
                <w:sz w:val="12"/>
                <w:szCs w:val="12"/>
              </w:rPr>
              <w:t>уровень</w:t>
            </w:r>
          </w:p>
        </w:tc>
        <w:tc>
          <w:tcPr>
            <w:tcW w:w="3969"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должности служащих первого квалификационного уровня, по которым устанавливается II внутридолжностная катег</w:t>
            </w:r>
            <w:r w:rsidRPr="00E9714D">
              <w:rPr>
                <w:rFonts w:ascii="Arial" w:hAnsi="Arial" w:cs="Arial"/>
                <w:sz w:val="12"/>
                <w:szCs w:val="12"/>
              </w:rPr>
              <w:t>о</w:t>
            </w:r>
            <w:r w:rsidRPr="00E9714D">
              <w:rPr>
                <w:rFonts w:ascii="Arial" w:hAnsi="Arial" w:cs="Arial"/>
                <w:sz w:val="12"/>
                <w:szCs w:val="12"/>
              </w:rPr>
              <w:t>рия</w:t>
            </w:r>
          </w:p>
        </w:tc>
        <w:tc>
          <w:tcPr>
            <w:tcW w:w="3119"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6218</w:t>
            </w:r>
          </w:p>
        </w:tc>
      </w:tr>
      <w:tr w:rsidR="009B3C0A" w:rsidRPr="00E9714D" w:rsidTr="00D6260E">
        <w:trPr>
          <w:trHeight w:val="20"/>
        </w:trPr>
        <w:tc>
          <w:tcPr>
            <w:tcW w:w="567"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3.3.</w:t>
            </w:r>
          </w:p>
        </w:tc>
        <w:tc>
          <w:tcPr>
            <w:tcW w:w="3686" w:type="dxa"/>
            <w:tcBorders>
              <w:top w:val="single" w:sz="6" w:space="0" w:color="auto"/>
              <w:left w:val="single" w:sz="6" w:space="0" w:color="auto"/>
              <w:bottom w:val="single" w:sz="6" w:space="0" w:color="auto"/>
              <w:right w:val="single" w:sz="6" w:space="0" w:color="auto"/>
            </w:tcBorders>
          </w:tcPr>
          <w:p w:rsidR="009B3C0A" w:rsidRPr="00E9714D" w:rsidRDefault="00D6260E" w:rsidP="00D6260E">
            <w:pPr>
              <w:autoSpaceDE w:val="0"/>
              <w:autoSpaceDN w:val="0"/>
              <w:adjustRightInd w:val="0"/>
              <w:jc w:val="both"/>
              <w:rPr>
                <w:rFonts w:ascii="Arial" w:hAnsi="Arial" w:cs="Arial"/>
                <w:sz w:val="12"/>
                <w:szCs w:val="12"/>
              </w:rPr>
            </w:pPr>
            <w:r w:rsidRPr="00E9714D">
              <w:rPr>
                <w:rFonts w:ascii="Arial" w:hAnsi="Arial" w:cs="Arial"/>
                <w:sz w:val="12"/>
                <w:szCs w:val="12"/>
              </w:rPr>
              <w:t>К</w:t>
            </w:r>
            <w:r w:rsidR="009B3C0A" w:rsidRPr="00E9714D">
              <w:rPr>
                <w:rFonts w:ascii="Arial" w:hAnsi="Arial" w:cs="Arial"/>
                <w:sz w:val="12"/>
                <w:szCs w:val="12"/>
              </w:rPr>
              <w:t>валификационный</w:t>
            </w:r>
            <w:r>
              <w:rPr>
                <w:rFonts w:ascii="Arial" w:hAnsi="Arial" w:cs="Arial"/>
                <w:sz w:val="12"/>
                <w:szCs w:val="12"/>
              </w:rPr>
              <w:t xml:space="preserve"> </w:t>
            </w:r>
            <w:r w:rsidR="009B3C0A" w:rsidRPr="00E9714D">
              <w:rPr>
                <w:rFonts w:ascii="Arial" w:hAnsi="Arial" w:cs="Arial"/>
                <w:sz w:val="12"/>
                <w:szCs w:val="12"/>
              </w:rPr>
              <w:t>уровень</w:t>
            </w:r>
          </w:p>
        </w:tc>
        <w:tc>
          <w:tcPr>
            <w:tcW w:w="3969"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должности служащих первого квалификационного уровня, по которым устанавливается I внутридолжностная катег</w:t>
            </w:r>
            <w:r w:rsidRPr="00E9714D">
              <w:rPr>
                <w:rFonts w:ascii="Arial" w:hAnsi="Arial" w:cs="Arial"/>
                <w:sz w:val="12"/>
                <w:szCs w:val="12"/>
              </w:rPr>
              <w:t>о</w:t>
            </w:r>
            <w:r w:rsidRPr="00E9714D">
              <w:rPr>
                <w:rFonts w:ascii="Arial" w:hAnsi="Arial" w:cs="Arial"/>
                <w:sz w:val="12"/>
                <w:szCs w:val="12"/>
              </w:rPr>
              <w:t>рия</w:t>
            </w:r>
          </w:p>
        </w:tc>
        <w:tc>
          <w:tcPr>
            <w:tcW w:w="3119"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6881</w:t>
            </w:r>
          </w:p>
        </w:tc>
      </w:tr>
      <w:tr w:rsidR="009B3C0A" w:rsidRPr="00E9714D" w:rsidTr="00D6260E">
        <w:trPr>
          <w:trHeight w:val="20"/>
        </w:trPr>
        <w:tc>
          <w:tcPr>
            <w:tcW w:w="567"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3.4.</w:t>
            </w:r>
          </w:p>
        </w:tc>
        <w:tc>
          <w:tcPr>
            <w:tcW w:w="3686" w:type="dxa"/>
            <w:tcBorders>
              <w:top w:val="single" w:sz="6" w:space="0" w:color="auto"/>
              <w:left w:val="single" w:sz="6" w:space="0" w:color="auto"/>
              <w:bottom w:val="single" w:sz="6" w:space="0" w:color="auto"/>
              <w:right w:val="single" w:sz="6" w:space="0" w:color="auto"/>
            </w:tcBorders>
          </w:tcPr>
          <w:p w:rsidR="009B3C0A" w:rsidRPr="00E9714D" w:rsidRDefault="00D6260E" w:rsidP="00D6260E">
            <w:pPr>
              <w:autoSpaceDE w:val="0"/>
              <w:autoSpaceDN w:val="0"/>
              <w:adjustRightInd w:val="0"/>
              <w:jc w:val="both"/>
              <w:rPr>
                <w:rFonts w:ascii="Arial" w:hAnsi="Arial" w:cs="Arial"/>
                <w:sz w:val="12"/>
                <w:szCs w:val="12"/>
              </w:rPr>
            </w:pPr>
            <w:r w:rsidRPr="00E9714D">
              <w:rPr>
                <w:rFonts w:ascii="Arial" w:hAnsi="Arial" w:cs="Arial"/>
                <w:sz w:val="12"/>
                <w:szCs w:val="12"/>
              </w:rPr>
              <w:t>К</w:t>
            </w:r>
            <w:r w:rsidR="009B3C0A" w:rsidRPr="00E9714D">
              <w:rPr>
                <w:rFonts w:ascii="Arial" w:hAnsi="Arial" w:cs="Arial"/>
                <w:sz w:val="12"/>
                <w:szCs w:val="12"/>
              </w:rPr>
              <w:t>валификационный</w:t>
            </w:r>
            <w:r>
              <w:rPr>
                <w:rFonts w:ascii="Arial" w:hAnsi="Arial" w:cs="Arial"/>
                <w:sz w:val="12"/>
                <w:szCs w:val="12"/>
              </w:rPr>
              <w:t xml:space="preserve"> </w:t>
            </w:r>
            <w:r w:rsidR="009B3C0A" w:rsidRPr="00E9714D">
              <w:rPr>
                <w:rFonts w:ascii="Arial" w:hAnsi="Arial" w:cs="Arial"/>
                <w:sz w:val="12"/>
                <w:szCs w:val="12"/>
              </w:rPr>
              <w:t>уровень</w:t>
            </w:r>
          </w:p>
        </w:tc>
        <w:tc>
          <w:tcPr>
            <w:tcW w:w="3969"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pacing w:val="-6"/>
                <w:sz w:val="12"/>
                <w:szCs w:val="12"/>
              </w:rPr>
            </w:pPr>
            <w:r w:rsidRPr="00E9714D">
              <w:rPr>
                <w:rFonts w:ascii="Arial" w:hAnsi="Arial" w:cs="Arial"/>
                <w:spacing w:val="-6"/>
                <w:sz w:val="12"/>
                <w:szCs w:val="12"/>
              </w:rPr>
              <w:t>должности служащих первого квалификацио</w:t>
            </w:r>
            <w:r w:rsidRPr="00E9714D">
              <w:rPr>
                <w:rFonts w:ascii="Arial" w:hAnsi="Arial" w:cs="Arial"/>
                <w:spacing w:val="-6"/>
                <w:sz w:val="12"/>
                <w:szCs w:val="12"/>
              </w:rPr>
              <w:t>н</w:t>
            </w:r>
            <w:r w:rsidRPr="00E9714D">
              <w:rPr>
                <w:rFonts w:ascii="Arial" w:hAnsi="Arial" w:cs="Arial"/>
                <w:spacing w:val="-6"/>
                <w:sz w:val="12"/>
                <w:szCs w:val="12"/>
              </w:rPr>
              <w:t>ного уровня, по которым устанавливается производное должностное наименование "вед</w:t>
            </w:r>
            <w:r w:rsidRPr="00E9714D">
              <w:rPr>
                <w:rFonts w:ascii="Arial" w:hAnsi="Arial" w:cs="Arial"/>
                <w:spacing w:val="-6"/>
                <w:sz w:val="12"/>
                <w:szCs w:val="12"/>
              </w:rPr>
              <w:t>у</w:t>
            </w:r>
            <w:r w:rsidRPr="00E9714D">
              <w:rPr>
                <w:rFonts w:ascii="Arial" w:hAnsi="Arial" w:cs="Arial"/>
                <w:spacing w:val="-6"/>
                <w:sz w:val="12"/>
                <w:szCs w:val="12"/>
              </w:rPr>
              <w:t>щий"</w:t>
            </w:r>
          </w:p>
        </w:tc>
        <w:tc>
          <w:tcPr>
            <w:tcW w:w="3119"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7559</w:t>
            </w:r>
          </w:p>
        </w:tc>
      </w:tr>
      <w:tr w:rsidR="009B3C0A" w:rsidRPr="00E9714D" w:rsidTr="00D6260E">
        <w:trPr>
          <w:trHeight w:val="20"/>
        </w:trPr>
        <w:tc>
          <w:tcPr>
            <w:tcW w:w="567"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3.5.</w:t>
            </w:r>
          </w:p>
        </w:tc>
        <w:tc>
          <w:tcPr>
            <w:tcW w:w="3686" w:type="dxa"/>
            <w:tcBorders>
              <w:top w:val="single" w:sz="6" w:space="0" w:color="auto"/>
              <w:left w:val="single" w:sz="6" w:space="0" w:color="auto"/>
              <w:bottom w:val="single" w:sz="6" w:space="0" w:color="auto"/>
              <w:right w:val="single" w:sz="6" w:space="0" w:color="auto"/>
            </w:tcBorders>
          </w:tcPr>
          <w:p w:rsidR="009B3C0A" w:rsidRPr="00E9714D" w:rsidRDefault="00D6260E" w:rsidP="00D6260E">
            <w:pPr>
              <w:autoSpaceDE w:val="0"/>
              <w:autoSpaceDN w:val="0"/>
              <w:adjustRightInd w:val="0"/>
              <w:jc w:val="both"/>
              <w:rPr>
                <w:rFonts w:ascii="Arial" w:hAnsi="Arial" w:cs="Arial"/>
                <w:sz w:val="12"/>
                <w:szCs w:val="12"/>
              </w:rPr>
            </w:pPr>
            <w:r w:rsidRPr="00E9714D">
              <w:rPr>
                <w:rFonts w:ascii="Arial" w:hAnsi="Arial" w:cs="Arial"/>
                <w:sz w:val="12"/>
                <w:szCs w:val="12"/>
              </w:rPr>
              <w:t>К</w:t>
            </w:r>
            <w:r w:rsidR="009B3C0A" w:rsidRPr="00E9714D">
              <w:rPr>
                <w:rFonts w:ascii="Arial" w:hAnsi="Arial" w:cs="Arial"/>
                <w:sz w:val="12"/>
                <w:szCs w:val="12"/>
              </w:rPr>
              <w:t>валификационный</w:t>
            </w:r>
            <w:r>
              <w:rPr>
                <w:rFonts w:ascii="Arial" w:hAnsi="Arial" w:cs="Arial"/>
                <w:sz w:val="12"/>
                <w:szCs w:val="12"/>
              </w:rPr>
              <w:t xml:space="preserve"> </w:t>
            </w:r>
            <w:r w:rsidR="009B3C0A" w:rsidRPr="00E9714D">
              <w:rPr>
                <w:rFonts w:ascii="Arial" w:hAnsi="Arial" w:cs="Arial"/>
                <w:sz w:val="12"/>
                <w:szCs w:val="12"/>
              </w:rPr>
              <w:t>уровень</w:t>
            </w:r>
          </w:p>
        </w:tc>
        <w:tc>
          <w:tcPr>
            <w:tcW w:w="3969"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главный специалист в отделе, отделении, лаборатории, масте</w:t>
            </w:r>
            <w:r w:rsidRPr="00E9714D">
              <w:rPr>
                <w:rFonts w:ascii="Arial" w:hAnsi="Arial" w:cs="Arial"/>
                <w:sz w:val="12"/>
                <w:szCs w:val="12"/>
              </w:rPr>
              <w:t>р</w:t>
            </w:r>
            <w:r w:rsidRPr="00E9714D">
              <w:rPr>
                <w:rFonts w:ascii="Arial" w:hAnsi="Arial" w:cs="Arial"/>
                <w:sz w:val="12"/>
                <w:szCs w:val="12"/>
              </w:rPr>
              <w:t>ской, заместитель гла</w:t>
            </w:r>
            <w:r w:rsidRPr="00E9714D">
              <w:rPr>
                <w:rFonts w:ascii="Arial" w:hAnsi="Arial" w:cs="Arial"/>
                <w:sz w:val="12"/>
                <w:szCs w:val="12"/>
              </w:rPr>
              <w:t>в</w:t>
            </w:r>
            <w:r w:rsidRPr="00E9714D">
              <w:rPr>
                <w:rFonts w:ascii="Arial" w:hAnsi="Arial" w:cs="Arial"/>
                <w:sz w:val="12"/>
                <w:szCs w:val="12"/>
              </w:rPr>
              <w:t>ного бухгалтера</w:t>
            </w:r>
          </w:p>
        </w:tc>
        <w:tc>
          <w:tcPr>
            <w:tcW w:w="3119"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8315</w:t>
            </w:r>
          </w:p>
        </w:tc>
      </w:tr>
      <w:tr w:rsidR="009B3C0A" w:rsidRPr="00E9714D" w:rsidTr="00D6260E">
        <w:trPr>
          <w:trHeight w:val="20"/>
        </w:trPr>
        <w:tc>
          <w:tcPr>
            <w:tcW w:w="567"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lastRenderedPageBreak/>
              <w:t>4.</w:t>
            </w:r>
          </w:p>
        </w:tc>
        <w:tc>
          <w:tcPr>
            <w:tcW w:w="3686"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both"/>
              <w:rPr>
                <w:rFonts w:ascii="Arial" w:hAnsi="Arial" w:cs="Arial"/>
                <w:sz w:val="12"/>
                <w:szCs w:val="12"/>
              </w:rPr>
            </w:pPr>
            <w:r w:rsidRPr="00E9714D">
              <w:rPr>
                <w:rFonts w:ascii="Arial" w:hAnsi="Arial" w:cs="Arial"/>
                <w:sz w:val="12"/>
                <w:szCs w:val="12"/>
              </w:rPr>
              <w:t>ПКГ «Общеотраслевые</w:t>
            </w:r>
            <w:r w:rsidR="00D6260E">
              <w:rPr>
                <w:rFonts w:ascii="Arial" w:hAnsi="Arial" w:cs="Arial"/>
                <w:sz w:val="12"/>
                <w:szCs w:val="12"/>
              </w:rPr>
              <w:t xml:space="preserve"> </w:t>
            </w:r>
            <w:r w:rsidRPr="00E9714D">
              <w:rPr>
                <w:rFonts w:ascii="Arial" w:hAnsi="Arial" w:cs="Arial"/>
                <w:sz w:val="12"/>
                <w:szCs w:val="12"/>
              </w:rPr>
              <w:t>должности служащих</w:t>
            </w:r>
            <w:r w:rsidR="00D6260E">
              <w:rPr>
                <w:rFonts w:ascii="Arial" w:hAnsi="Arial" w:cs="Arial"/>
                <w:sz w:val="12"/>
                <w:szCs w:val="12"/>
              </w:rPr>
              <w:t xml:space="preserve"> </w:t>
            </w:r>
            <w:r w:rsidRPr="00E9714D">
              <w:rPr>
                <w:rFonts w:ascii="Arial" w:hAnsi="Arial" w:cs="Arial"/>
                <w:sz w:val="12"/>
                <w:szCs w:val="12"/>
              </w:rPr>
              <w:t>четвертого уровня»</w:t>
            </w:r>
          </w:p>
        </w:tc>
        <w:tc>
          <w:tcPr>
            <w:tcW w:w="3969"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p>
        </w:tc>
        <w:tc>
          <w:tcPr>
            <w:tcW w:w="3119"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p>
        </w:tc>
      </w:tr>
      <w:tr w:rsidR="009B3C0A" w:rsidRPr="00E9714D" w:rsidTr="00D6260E">
        <w:trPr>
          <w:trHeight w:val="20"/>
        </w:trPr>
        <w:tc>
          <w:tcPr>
            <w:tcW w:w="567"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4.1.</w:t>
            </w:r>
          </w:p>
        </w:tc>
        <w:tc>
          <w:tcPr>
            <w:tcW w:w="3686" w:type="dxa"/>
            <w:tcBorders>
              <w:top w:val="single" w:sz="6" w:space="0" w:color="auto"/>
              <w:left w:val="single" w:sz="6" w:space="0" w:color="auto"/>
              <w:bottom w:val="single" w:sz="6" w:space="0" w:color="auto"/>
              <w:right w:val="single" w:sz="6" w:space="0" w:color="auto"/>
            </w:tcBorders>
          </w:tcPr>
          <w:p w:rsidR="009B3C0A" w:rsidRPr="00E9714D" w:rsidRDefault="00D6260E" w:rsidP="00D6260E">
            <w:pPr>
              <w:autoSpaceDE w:val="0"/>
              <w:autoSpaceDN w:val="0"/>
              <w:adjustRightInd w:val="0"/>
              <w:jc w:val="both"/>
              <w:rPr>
                <w:rFonts w:ascii="Arial" w:hAnsi="Arial" w:cs="Arial"/>
                <w:sz w:val="12"/>
                <w:szCs w:val="12"/>
              </w:rPr>
            </w:pPr>
            <w:r w:rsidRPr="00E9714D">
              <w:rPr>
                <w:rFonts w:ascii="Arial" w:hAnsi="Arial" w:cs="Arial"/>
                <w:sz w:val="12"/>
                <w:szCs w:val="12"/>
              </w:rPr>
              <w:t>К</w:t>
            </w:r>
            <w:r w:rsidR="009B3C0A" w:rsidRPr="00E9714D">
              <w:rPr>
                <w:rFonts w:ascii="Arial" w:hAnsi="Arial" w:cs="Arial"/>
                <w:sz w:val="12"/>
                <w:szCs w:val="12"/>
              </w:rPr>
              <w:t>валификационный</w:t>
            </w:r>
            <w:r>
              <w:rPr>
                <w:rFonts w:ascii="Arial" w:hAnsi="Arial" w:cs="Arial"/>
                <w:sz w:val="12"/>
                <w:szCs w:val="12"/>
              </w:rPr>
              <w:t xml:space="preserve"> </w:t>
            </w:r>
            <w:r w:rsidR="009B3C0A" w:rsidRPr="00E9714D">
              <w:rPr>
                <w:rFonts w:ascii="Arial" w:hAnsi="Arial" w:cs="Arial"/>
                <w:sz w:val="12"/>
                <w:szCs w:val="12"/>
              </w:rPr>
              <w:t>уровень</w:t>
            </w:r>
          </w:p>
        </w:tc>
        <w:tc>
          <w:tcPr>
            <w:tcW w:w="3969"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начальник отдела: кадров, материально-</w:t>
            </w:r>
            <w:r w:rsidRPr="00E9714D">
              <w:rPr>
                <w:rFonts w:ascii="Arial" w:hAnsi="Arial" w:cs="Arial"/>
                <w:spacing w:val="-6"/>
                <w:sz w:val="12"/>
                <w:szCs w:val="12"/>
              </w:rPr>
              <w:t>технического снабжения</w:t>
            </w:r>
            <w:r w:rsidRPr="00E9714D">
              <w:rPr>
                <w:rFonts w:ascii="Arial" w:hAnsi="Arial" w:cs="Arial"/>
                <w:sz w:val="12"/>
                <w:szCs w:val="12"/>
              </w:rPr>
              <w:t xml:space="preserve">, финансового, </w:t>
            </w:r>
            <w:r w:rsidRPr="00E9714D">
              <w:rPr>
                <w:rFonts w:ascii="Arial" w:hAnsi="Arial" w:cs="Arial"/>
                <w:spacing w:val="-10"/>
                <w:sz w:val="12"/>
                <w:szCs w:val="12"/>
              </w:rPr>
              <w:t>юридического, начал</w:t>
            </w:r>
            <w:r w:rsidRPr="00E9714D">
              <w:rPr>
                <w:rFonts w:ascii="Arial" w:hAnsi="Arial" w:cs="Arial"/>
                <w:spacing w:val="-10"/>
                <w:sz w:val="12"/>
                <w:szCs w:val="12"/>
              </w:rPr>
              <w:t>ь</w:t>
            </w:r>
            <w:r w:rsidRPr="00E9714D">
              <w:rPr>
                <w:rFonts w:ascii="Arial" w:hAnsi="Arial" w:cs="Arial"/>
                <w:spacing w:val="-10"/>
                <w:sz w:val="12"/>
                <w:szCs w:val="12"/>
              </w:rPr>
              <w:t>ник планово</w:t>
            </w:r>
            <w:r w:rsidRPr="00E9714D">
              <w:rPr>
                <w:rFonts w:ascii="Arial" w:hAnsi="Arial" w:cs="Arial"/>
                <w:sz w:val="12"/>
                <w:szCs w:val="12"/>
              </w:rPr>
              <w:t>-экономического отдела</w:t>
            </w:r>
          </w:p>
        </w:tc>
        <w:tc>
          <w:tcPr>
            <w:tcW w:w="3119" w:type="dxa"/>
            <w:tcBorders>
              <w:top w:val="single" w:sz="6" w:space="0" w:color="auto"/>
              <w:left w:val="single" w:sz="6" w:space="0" w:color="auto"/>
              <w:bottom w:val="single" w:sz="6" w:space="0" w:color="auto"/>
              <w:right w:val="single" w:sz="6" w:space="0" w:color="auto"/>
            </w:tcBorders>
          </w:tcPr>
          <w:p w:rsidR="009B3C0A" w:rsidRPr="00E9714D" w:rsidRDefault="009B3C0A" w:rsidP="00D6260E">
            <w:pPr>
              <w:autoSpaceDE w:val="0"/>
              <w:autoSpaceDN w:val="0"/>
              <w:adjustRightInd w:val="0"/>
              <w:jc w:val="center"/>
              <w:rPr>
                <w:rFonts w:ascii="Arial" w:hAnsi="Arial" w:cs="Arial"/>
                <w:sz w:val="12"/>
                <w:szCs w:val="12"/>
              </w:rPr>
            </w:pPr>
            <w:r w:rsidRPr="00E9714D">
              <w:rPr>
                <w:rFonts w:ascii="Arial" w:hAnsi="Arial" w:cs="Arial"/>
                <w:sz w:val="12"/>
                <w:szCs w:val="12"/>
              </w:rPr>
              <w:t>9198</w:t>
            </w:r>
          </w:p>
        </w:tc>
      </w:tr>
    </w:tbl>
    <w:p w:rsidR="009B3C0A" w:rsidRPr="000A4BA7" w:rsidRDefault="009B3C0A" w:rsidP="009B3C0A">
      <w:pPr>
        <w:tabs>
          <w:tab w:val="left" w:pos="3560"/>
        </w:tabs>
        <w:jc w:val="both"/>
        <w:rPr>
          <w:rFonts w:ascii="Arial" w:hAnsi="Arial" w:cs="Arial"/>
          <w:color w:val="000000"/>
          <w:sz w:val="16"/>
          <w:szCs w:val="16"/>
        </w:rPr>
      </w:pPr>
    </w:p>
    <w:p w:rsidR="009B3C0A" w:rsidRPr="000A4BA7" w:rsidRDefault="009B3C0A" w:rsidP="00830772">
      <w:pPr>
        <w:autoSpaceDE w:val="0"/>
        <w:autoSpaceDN w:val="0"/>
        <w:adjustRightInd w:val="0"/>
        <w:ind w:firstLine="284"/>
        <w:jc w:val="both"/>
        <w:rPr>
          <w:rFonts w:ascii="Arial" w:hAnsi="Arial" w:cs="Arial"/>
          <w:color w:val="000000"/>
          <w:sz w:val="16"/>
          <w:szCs w:val="16"/>
        </w:rPr>
      </w:pPr>
      <w:r w:rsidRPr="000A4BA7">
        <w:rPr>
          <w:rFonts w:ascii="Arial" w:hAnsi="Arial" w:cs="Arial"/>
          <w:sz w:val="16"/>
          <w:szCs w:val="16"/>
        </w:rPr>
        <w:t xml:space="preserve">3.3.5. Размеры минимальных окладов работников учреждения по </w:t>
      </w:r>
      <w:hyperlink r:id="rId14" w:history="1">
        <w:r w:rsidRPr="000A4BA7">
          <w:rPr>
            <w:rFonts w:ascii="Arial" w:hAnsi="Arial" w:cs="Arial"/>
            <w:sz w:val="16"/>
            <w:szCs w:val="16"/>
          </w:rPr>
          <w:t>ПКГ</w:t>
        </w:r>
      </w:hyperlink>
      <w:r w:rsidRPr="000A4BA7">
        <w:rPr>
          <w:rFonts w:ascii="Arial" w:hAnsi="Arial" w:cs="Arial"/>
          <w:sz w:val="16"/>
          <w:szCs w:val="16"/>
        </w:rPr>
        <w:t>, утвержденным приказом Министерства здравоохранения и социального ра</w:t>
      </w:r>
      <w:r w:rsidRPr="000A4BA7">
        <w:rPr>
          <w:rFonts w:ascii="Arial" w:hAnsi="Arial" w:cs="Arial"/>
          <w:sz w:val="16"/>
          <w:szCs w:val="16"/>
        </w:rPr>
        <w:t>з</w:t>
      </w:r>
      <w:r w:rsidRPr="000A4BA7">
        <w:rPr>
          <w:rFonts w:ascii="Arial" w:hAnsi="Arial" w:cs="Arial"/>
          <w:sz w:val="16"/>
          <w:szCs w:val="16"/>
        </w:rPr>
        <w:t>вития Российской Федерации от 29 мая 2008 года № 248н «Об утверждении профессиональных квалификационных групп общеотраслевых профе</w:t>
      </w:r>
      <w:r w:rsidRPr="000A4BA7">
        <w:rPr>
          <w:rFonts w:ascii="Arial" w:hAnsi="Arial" w:cs="Arial"/>
          <w:sz w:val="16"/>
          <w:szCs w:val="16"/>
        </w:rPr>
        <w:t>с</w:t>
      </w:r>
      <w:r w:rsidRPr="000A4BA7">
        <w:rPr>
          <w:rFonts w:ascii="Arial" w:hAnsi="Arial" w:cs="Arial"/>
          <w:sz w:val="16"/>
          <w:szCs w:val="16"/>
        </w:rPr>
        <w:t xml:space="preserve">сий </w:t>
      </w:r>
      <w:r w:rsidRPr="000A4BA7">
        <w:rPr>
          <w:rFonts w:ascii="Arial" w:hAnsi="Arial" w:cs="Arial"/>
          <w:sz w:val="16"/>
          <w:szCs w:val="16"/>
        </w:rPr>
        <w:br/>
        <w:t>раб</w:t>
      </w:r>
      <w:r w:rsidRPr="000A4BA7">
        <w:rPr>
          <w:rFonts w:ascii="Arial" w:hAnsi="Arial" w:cs="Arial"/>
          <w:sz w:val="16"/>
          <w:szCs w:val="16"/>
        </w:rPr>
        <w:t>о</w:t>
      </w:r>
      <w:r w:rsidRPr="000A4BA7">
        <w:rPr>
          <w:rFonts w:ascii="Arial" w:hAnsi="Arial" w:cs="Arial"/>
          <w:sz w:val="16"/>
          <w:szCs w:val="16"/>
        </w:rPr>
        <w:t xml:space="preserve">чих», составляют: </w:t>
      </w:r>
    </w:p>
    <w:tbl>
      <w:tblPr>
        <w:tblW w:w="0" w:type="auto"/>
        <w:tblInd w:w="70" w:type="dxa"/>
        <w:tblLayout w:type="fixed"/>
        <w:tblCellMar>
          <w:left w:w="70" w:type="dxa"/>
          <w:right w:w="70" w:type="dxa"/>
        </w:tblCellMar>
        <w:tblLook w:val="0000" w:firstRow="0" w:lastRow="0" w:firstColumn="0" w:lastColumn="0" w:noHBand="0" w:noVBand="0"/>
      </w:tblPr>
      <w:tblGrid>
        <w:gridCol w:w="570"/>
        <w:gridCol w:w="3543"/>
        <w:gridCol w:w="4111"/>
        <w:gridCol w:w="3119"/>
      </w:tblGrid>
      <w:tr w:rsidR="009B3C0A" w:rsidRPr="00830772" w:rsidTr="00D6260E">
        <w:trPr>
          <w:trHeight w:val="20"/>
          <w:tblHeader/>
        </w:trPr>
        <w:tc>
          <w:tcPr>
            <w:tcW w:w="570" w:type="dxa"/>
            <w:tcBorders>
              <w:top w:val="single" w:sz="6" w:space="0" w:color="auto"/>
              <w:left w:val="single" w:sz="6" w:space="0" w:color="auto"/>
              <w:bottom w:val="single" w:sz="6" w:space="0" w:color="auto"/>
              <w:right w:val="single" w:sz="6" w:space="0" w:color="auto"/>
            </w:tcBorders>
          </w:tcPr>
          <w:p w:rsidR="009B3C0A" w:rsidRPr="00830772" w:rsidRDefault="009B3C0A" w:rsidP="00D6260E">
            <w:pPr>
              <w:autoSpaceDE w:val="0"/>
              <w:autoSpaceDN w:val="0"/>
              <w:adjustRightInd w:val="0"/>
              <w:jc w:val="center"/>
              <w:rPr>
                <w:rFonts w:ascii="Arial" w:hAnsi="Arial" w:cs="Arial"/>
                <w:b/>
                <w:sz w:val="12"/>
                <w:szCs w:val="12"/>
              </w:rPr>
            </w:pPr>
            <w:r w:rsidRPr="00830772">
              <w:rPr>
                <w:rFonts w:ascii="Arial" w:hAnsi="Arial" w:cs="Arial"/>
                <w:b/>
                <w:sz w:val="12"/>
                <w:szCs w:val="12"/>
              </w:rPr>
              <w:t xml:space="preserve">№ </w:t>
            </w:r>
            <w:r w:rsidRPr="00830772">
              <w:rPr>
                <w:rFonts w:ascii="Arial" w:hAnsi="Arial" w:cs="Arial"/>
                <w:b/>
                <w:sz w:val="12"/>
                <w:szCs w:val="12"/>
              </w:rPr>
              <w:br/>
              <w:t>п/п</w:t>
            </w:r>
          </w:p>
        </w:tc>
        <w:tc>
          <w:tcPr>
            <w:tcW w:w="3543" w:type="dxa"/>
            <w:tcBorders>
              <w:top w:val="single" w:sz="6" w:space="0" w:color="auto"/>
              <w:left w:val="single" w:sz="6" w:space="0" w:color="auto"/>
              <w:bottom w:val="single" w:sz="6" w:space="0" w:color="auto"/>
              <w:right w:val="single" w:sz="6" w:space="0" w:color="auto"/>
            </w:tcBorders>
          </w:tcPr>
          <w:p w:rsidR="009B3C0A" w:rsidRPr="00830772" w:rsidRDefault="009B3C0A" w:rsidP="00D6260E">
            <w:pPr>
              <w:autoSpaceDE w:val="0"/>
              <w:autoSpaceDN w:val="0"/>
              <w:adjustRightInd w:val="0"/>
              <w:jc w:val="center"/>
              <w:rPr>
                <w:rFonts w:ascii="Arial" w:hAnsi="Arial" w:cs="Arial"/>
                <w:b/>
                <w:sz w:val="12"/>
                <w:szCs w:val="12"/>
              </w:rPr>
            </w:pPr>
            <w:r w:rsidRPr="00830772">
              <w:rPr>
                <w:rFonts w:ascii="Arial" w:hAnsi="Arial" w:cs="Arial"/>
                <w:b/>
                <w:sz w:val="12"/>
                <w:szCs w:val="12"/>
              </w:rPr>
              <w:t>ПКГ, квалификационный</w:t>
            </w:r>
            <w:r w:rsidR="00D6260E">
              <w:rPr>
                <w:rFonts w:ascii="Arial" w:hAnsi="Arial" w:cs="Arial"/>
                <w:b/>
                <w:sz w:val="12"/>
                <w:szCs w:val="12"/>
              </w:rPr>
              <w:t xml:space="preserve"> </w:t>
            </w:r>
            <w:r w:rsidRPr="00830772">
              <w:rPr>
                <w:rFonts w:ascii="Arial" w:hAnsi="Arial" w:cs="Arial"/>
                <w:b/>
                <w:sz w:val="12"/>
                <w:szCs w:val="12"/>
              </w:rPr>
              <w:t>уровень</w:t>
            </w:r>
          </w:p>
        </w:tc>
        <w:tc>
          <w:tcPr>
            <w:tcW w:w="4111" w:type="dxa"/>
            <w:tcBorders>
              <w:top w:val="single" w:sz="6" w:space="0" w:color="auto"/>
              <w:left w:val="single" w:sz="6" w:space="0" w:color="auto"/>
              <w:bottom w:val="single" w:sz="6" w:space="0" w:color="auto"/>
              <w:right w:val="single" w:sz="6" w:space="0" w:color="auto"/>
            </w:tcBorders>
          </w:tcPr>
          <w:p w:rsidR="009B3C0A" w:rsidRPr="00830772" w:rsidRDefault="009B3C0A" w:rsidP="00D6260E">
            <w:pPr>
              <w:autoSpaceDE w:val="0"/>
              <w:autoSpaceDN w:val="0"/>
              <w:adjustRightInd w:val="0"/>
              <w:jc w:val="center"/>
              <w:rPr>
                <w:rFonts w:ascii="Arial" w:hAnsi="Arial" w:cs="Arial"/>
                <w:b/>
                <w:sz w:val="12"/>
                <w:szCs w:val="12"/>
              </w:rPr>
            </w:pPr>
            <w:r w:rsidRPr="00830772">
              <w:rPr>
                <w:rFonts w:ascii="Arial" w:hAnsi="Arial" w:cs="Arial"/>
                <w:b/>
                <w:sz w:val="12"/>
                <w:szCs w:val="12"/>
              </w:rPr>
              <w:t>Должности, отнесенные к квалификационному уровню</w:t>
            </w:r>
          </w:p>
        </w:tc>
        <w:tc>
          <w:tcPr>
            <w:tcW w:w="3119" w:type="dxa"/>
            <w:tcBorders>
              <w:top w:val="single" w:sz="6" w:space="0" w:color="auto"/>
              <w:left w:val="single" w:sz="6" w:space="0" w:color="auto"/>
              <w:bottom w:val="single" w:sz="6" w:space="0" w:color="auto"/>
              <w:right w:val="single" w:sz="6" w:space="0" w:color="auto"/>
            </w:tcBorders>
          </w:tcPr>
          <w:p w:rsidR="009B3C0A" w:rsidRPr="00830772" w:rsidRDefault="009B3C0A" w:rsidP="00D6260E">
            <w:pPr>
              <w:autoSpaceDE w:val="0"/>
              <w:autoSpaceDN w:val="0"/>
              <w:adjustRightInd w:val="0"/>
              <w:jc w:val="center"/>
              <w:rPr>
                <w:rFonts w:ascii="Arial" w:hAnsi="Arial" w:cs="Arial"/>
                <w:b/>
                <w:sz w:val="12"/>
                <w:szCs w:val="12"/>
              </w:rPr>
            </w:pPr>
            <w:r w:rsidRPr="00830772">
              <w:rPr>
                <w:rFonts w:ascii="Arial" w:hAnsi="Arial" w:cs="Arial"/>
                <w:b/>
                <w:sz w:val="12"/>
                <w:szCs w:val="12"/>
              </w:rPr>
              <w:t>Размер минимального окл</w:t>
            </w:r>
            <w:r w:rsidRPr="00830772">
              <w:rPr>
                <w:rFonts w:ascii="Arial" w:hAnsi="Arial" w:cs="Arial"/>
                <w:b/>
                <w:sz w:val="12"/>
                <w:szCs w:val="12"/>
              </w:rPr>
              <w:t>а</w:t>
            </w:r>
            <w:r w:rsidRPr="00830772">
              <w:rPr>
                <w:rFonts w:ascii="Arial" w:hAnsi="Arial" w:cs="Arial"/>
                <w:b/>
                <w:sz w:val="12"/>
                <w:szCs w:val="12"/>
              </w:rPr>
              <w:t>да (рублей)</w:t>
            </w:r>
          </w:p>
        </w:tc>
      </w:tr>
      <w:tr w:rsidR="009B3C0A" w:rsidRPr="00830772" w:rsidTr="00D6260E">
        <w:trPr>
          <w:trHeight w:val="20"/>
        </w:trPr>
        <w:tc>
          <w:tcPr>
            <w:tcW w:w="570" w:type="dxa"/>
            <w:tcBorders>
              <w:top w:val="single" w:sz="6" w:space="0" w:color="auto"/>
              <w:left w:val="single" w:sz="6" w:space="0" w:color="auto"/>
              <w:bottom w:val="single" w:sz="6" w:space="0" w:color="auto"/>
              <w:right w:val="single" w:sz="6" w:space="0" w:color="auto"/>
            </w:tcBorders>
          </w:tcPr>
          <w:p w:rsidR="009B3C0A" w:rsidRPr="00830772" w:rsidRDefault="009B3C0A" w:rsidP="00D6260E">
            <w:pPr>
              <w:autoSpaceDE w:val="0"/>
              <w:autoSpaceDN w:val="0"/>
              <w:adjustRightInd w:val="0"/>
              <w:jc w:val="center"/>
              <w:rPr>
                <w:rFonts w:ascii="Arial" w:hAnsi="Arial" w:cs="Arial"/>
                <w:sz w:val="12"/>
                <w:szCs w:val="12"/>
              </w:rPr>
            </w:pPr>
            <w:r w:rsidRPr="00830772">
              <w:rPr>
                <w:rFonts w:ascii="Arial" w:hAnsi="Arial" w:cs="Arial"/>
                <w:sz w:val="12"/>
                <w:szCs w:val="12"/>
              </w:rPr>
              <w:t>1.</w:t>
            </w:r>
          </w:p>
        </w:tc>
        <w:tc>
          <w:tcPr>
            <w:tcW w:w="3543" w:type="dxa"/>
            <w:tcBorders>
              <w:top w:val="single" w:sz="6" w:space="0" w:color="auto"/>
              <w:left w:val="single" w:sz="6" w:space="0" w:color="auto"/>
              <w:bottom w:val="single" w:sz="6" w:space="0" w:color="auto"/>
              <w:right w:val="single" w:sz="6" w:space="0" w:color="auto"/>
            </w:tcBorders>
          </w:tcPr>
          <w:p w:rsidR="009B3C0A" w:rsidRPr="00830772" w:rsidRDefault="009B3C0A" w:rsidP="00D6260E">
            <w:pPr>
              <w:autoSpaceDE w:val="0"/>
              <w:autoSpaceDN w:val="0"/>
              <w:adjustRightInd w:val="0"/>
              <w:jc w:val="center"/>
              <w:rPr>
                <w:rFonts w:ascii="Arial" w:hAnsi="Arial" w:cs="Arial"/>
                <w:sz w:val="12"/>
                <w:szCs w:val="12"/>
              </w:rPr>
            </w:pPr>
            <w:r w:rsidRPr="00830772">
              <w:rPr>
                <w:rFonts w:ascii="Arial" w:hAnsi="Arial" w:cs="Arial"/>
                <w:sz w:val="12"/>
                <w:szCs w:val="12"/>
              </w:rPr>
              <w:t>ПКГ «Общеотраслевые профессии рабочих первого уро</w:t>
            </w:r>
            <w:r w:rsidRPr="00830772">
              <w:rPr>
                <w:rFonts w:ascii="Arial" w:hAnsi="Arial" w:cs="Arial"/>
                <w:sz w:val="12"/>
                <w:szCs w:val="12"/>
              </w:rPr>
              <w:t>в</w:t>
            </w:r>
            <w:r w:rsidRPr="00830772">
              <w:rPr>
                <w:rFonts w:ascii="Arial" w:hAnsi="Arial" w:cs="Arial"/>
                <w:sz w:val="12"/>
                <w:szCs w:val="12"/>
              </w:rPr>
              <w:t>ня»</w:t>
            </w:r>
          </w:p>
        </w:tc>
        <w:tc>
          <w:tcPr>
            <w:tcW w:w="4111" w:type="dxa"/>
            <w:tcBorders>
              <w:top w:val="single" w:sz="6" w:space="0" w:color="auto"/>
              <w:left w:val="single" w:sz="6" w:space="0" w:color="auto"/>
              <w:bottom w:val="single" w:sz="6" w:space="0" w:color="auto"/>
              <w:right w:val="single" w:sz="6" w:space="0" w:color="auto"/>
            </w:tcBorders>
          </w:tcPr>
          <w:p w:rsidR="009B3C0A" w:rsidRPr="00830772" w:rsidRDefault="009B3C0A" w:rsidP="00D6260E">
            <w:pPr>
              <w:autoSpaceDE w:val="0"/>
              <w:autoSpaceDN w:val="0"/>
              <w:adjustRightInd w:val="0"/>
              <w:jc w:val="center"/>
              <w:rPr>
                <w:rFonts w:ascii="Arial" w:hAnsi="Arial" w:cs="Arial"/>
                <w:sz w:val="12"/>
                <w:szCs w:val="12"/>
              </w:rPr>
            </w:pPr>
          </w:p>
        </w:tc>
        <w:tc>
          <w:tcPr>
            <w:tcW w:w="3119" w:type="dxa"/>
            <w:tcBorders>
              <w:top w:val="single" w:sz="6" w:space="0" w:color="auto"/>
              <w:left w:val="single" w:sz="6" w:space="0" w:color="auto"/>
              <w:bottom w:val="single" w:sz="6" w:space="0" w:color="auto"/>
              <w:right w:val="single" w:sz="6" w:space="0" w:color="auto"/>
            </w:tcBorders>
          </w:tcPr>
          <w:p w:rsidR="009B3C0A" w:rsidRPr="00830772" w:rsidRDefault="009B3C0A" w:rsidP="00D6260E">
            <w:pPr>
              <w:autoSpaceDE w:val="0"/>
              <w:autoSpaceDN w:val="0"/>
              <w:adjustRightInd w:val="0"/>
              <w:jc w:val="center"/>
              <w:rPr>
                <w:rFonts w:ascii="Arial" w:hAnsi="Arial" w:cs="Arial"/>
                <w:sz w:val="12"/>
                <w:szCs w:val="12"/>
              </w:rPr>
            </w:pPr>
          </w:p>
        </w:tc>
      </w:tr>
      <w:tr w:rsidR="009B3C0A" w:rsidRPr="00830772" w:rsidTr="00D6260E">
        <w:trPr>
          <w:trHeight w:val="20"/>
        </w:trPr>
        <w:tc>
          <w:tcPr>
            <w:tcW w:w="570" w:type="dxa"/>
            <w:tcBorders>
              <w:top w:val="single" w:sz="6" w:space="0" w:color="auto"/>
              <w:left w:val="single" w:sz="6" w:space="0" w:color="auto"/>
              <w:bottom w:val="single" w:sz="6" w:space="0" w:color="auto"/>
              <w:right w:val="single" w:sz="6" w:space="0" w:color="auto"/>
            </w:tcBorders>
          </w:tcPr>
          <w:p w:rsidR="009B3C0A" w:rsidRPr="00830772" w:rsidRDefault="009B3C0A" w:rsidP="00D6260E">
            <w:pPr>
              <w:autoSpaceDE w:val="0"/>
              <w:autoSpaceDN w:val="0"/>
              <w:adjustRightInd w:val="0"/>
              <w:jc w:val="center"/>
              <w:rPr>
                <w:rFonts w:ascii="Arial" w:hAnsi="Arial" w:cs="Arial"/>
                <w:sz w:val="12"/>
                <w:szCs w:val="12"/>
              </w:rPr>
            </w:pPr>
            <w:r w:rsidRPr="00830772">
              <w:rPr>
                <w:rFonts w:ascii="Arial" w:hAnsi="Arial" w:cs="Arial"/>
                <w:sz w:val="12"/>
                <w:szCs w:val="12"/>
              </w:rPr>
              <w:t>1.1.</w:t>
            </w:r>
          </w:p>
        </w:tc>
        <w:tc>
          <w:tcPr>
            <w:tcW w:w="3543" w:type="dxa"/>
            <w:tcBorders>
              <w:top w:val="single" w:sz="6" w:space="0" w:color="auto"/>
              <w:left w:val="single" w:sz="6" w:space="0" w:color="auto"/>
              <w:bottom w:val="single" w:sz="6" w:space="0" w:color="auto"/>
              <w:right w:val="single" w:sz="6" w:space="0" w:color="auto"/>
            </w:tcBorders>
          </w:tcPr>
          <w:p w:rsidR="009B3C0A" w:rsidRPr="00830772" w:rsidRDefault="00D6260E" w:rsidP="00D6260E">
            <w:pPr>
              <w:autoSpaceDE w:val="0"/>
              <w:autoSpaceDN w:val="0"/>
              <w:adjustRightInd w:val="0"/>
              <w:jc w:val="both"/>
              <w:rPr>
                <w:rFonts w:ascii="Arial" w:hAnsi="Arial" w:cs="Arial"/>
                <w:sz w:val="12"/>
                <w:szCs w:val="12"/>
              </w:rPr>
            </w:pPr>
            <w:r w:rsidRPr="00830772">
              <w:rPr>
                <w:rFonts w:ascii="Arial" w:hAnsi="Arial" w:cs="Arial"/>
                <w:sz w:val="12"/>
                <w:szCs w:val="12"/>
              </w:rPr>
              <w:t>К</w:t>
            </w:r>
            <w:r w:rsidR="009B3C0A" w:rsidRPr="00830772">
              <w:rPr>
                <w:rFonts w:ascii="Arial" w:hAnsi="Arial" w:cs="Arial"/>
                <w:sz w:val="12"/>
                <w:szCs w:val="12"/>
              </w:rPr>
              <w:t>валификационный</w:t>
            </w:r>
            <w:r>
              <w:rPr>
                <w:rFonts w:ascii="Arial" w:hAnsi="Arial" w:cs="Arial"/>
                <w:sz w:val="12"/>
                <w:szCs w:val="12"/>
              </w:rPr>
              <w:t xml:space="preserve"> </w:t>
            </w:r>
            <w:r w:rsidR="009B3C0A" w:rsidRPr="00830772">
              <w:rPr>
                <w:rFonts w:ascii="Arial" w:hAnsi="Arial" w:cs="Arial"/>
                <w:sz w:val="12"/>
                <w:szCs w:val="12"/>
              </w:rPr>
              <w:t>уровень</w:t>
            </w:r>
          </w:p>
        </w:tc>
        <w:tc>
          <w:tcPr>
            <w:tcW w:w="4111" w:type="dxa"/>
            <w:tcBorders>
              <w:top w:val="single" w:sz="6" w:space="0" w:color="auto"/>
              <w:left w:val="single" w:sz="6" w:space="0" w:color="auto"/>
              <w:bottom w:val="single" w:sz="6" w:space="0" w:color="auto"/>
              <w:right w:val="single" w:sz="6" w:space="0" w:color="auto"/>
            </w:tcBorders>
          </w:tcPr>
          <w:p w:rsidR="009B3C0A" w:rsidRPr="00830772" w:rsidRDefault="009B3C0A" w:rsidP="00D6260E">
            <w:pPr>
              <w:autoSpaceDE w:val="0"/>
              <w:autoSpaceDN w:val="0"/>
              <w:adjustRightInd w:val="0"/>
              <w:jc w:val="center"/>
              <w:rPr>
                <w:rFonts w:ascii="Arial" w:hAnsi="Arial" w:cs="Arial"/>
                <w:sz w:val="12"/>
                <w:szCs w:val="12"/>
              </w:rPr>
            </w:pPr>
            <w:r w:rsidRPr="00830772">
              <w:rPr>
                <w:rFonts w:ascii="Arial" w:hAnsi="Arial" w:cs="Arial"/>
                <w:sz w:val="12"/>
                <w:szCs w:val="12"/>
              </w:rPr>
              <w:t>профессии рабочих, по которым предусмотрено присво</w:t>
            </w:r>
            <w:r w:rsidRPr="00830772">
              <w:rPr>
                <w:rFonts w:ascii="Arial" w:hAnsi="Arial" w:cs="Arial"/>
                <w:sz w:val="12"/>
                <w:szCs w:val="12"/>
              </w:rPr>
              <w:t>е</w:t>
            </w:r>
            <w:r w:rsidRPr="00830772">
              <w:rPr>
                <w:rFonts w:ascii="Arial" w:hAnsi="Arial" w:cs="Arial"/>
                <w:sz w:val="12"/>
                <w:szCs w:val="12"/>
              </w:rPr>
              <w:t>ние 1, 2 и 3 квалификационных разрядов в соответствии с Единым т</w:t>
            </w:r>
            <w:r w:rsidRPr="00830772">
              <w:rPr>
                <w:rFonts w:ascii="Arial" w:hAnsi="Arial" w:cs="Arial"/>
                <w:sz w:val="12"/>
                <w:szCs w:val="12"/>
              </w:rPr>
              <w:t>а</w:t>
            </w:r>
            <w:r w:rsidRPr="00830772">
              <w:rPr>
                <w:rFonts w:ascii="Arial" w:hAnsi="Arial" w:cs="Arial"/>
                <w:sz w:val="12"/>
                <w:szCs w:val="12"/>
              </w:rPr>
              <w:t>рифно-квалификационным справочником работ и профессий рабочих; га</w:t>
            </w:r>
            <w:r w:rsidRPr="00830772">
              <w:rPr>
                <w:rFonts w:ascii="Arial" w:hAnsi="Arial" w:cs="Arial"/>
                <w:sz w:val="12"/>
                <w:szCs w:val="12"/>
              </w:rPr>
              <w:t>р</w:t>
            </w:r>
            <w:r w:rsidRPr="00830772">
              <w:rPr>
                <w:rFonts w:ascii="Arial" w:hAnsi="Arial" w:cs="Arial"/>
                <w:sz w:val="12"/>
                <w:szCs w:val="12"/>
              </w:rPr>
              <w:t xml:space="preserve">деробщик, грузчик, дворник, истопник, </w:t>
            </w:r>
            <w:r w:rsidRPr="00830772">
              <w:rPr>
                <w:rFonts w:ascii="Arial" w:hAnsi="Arial" w:cs="Arial"/>
                <w:spacing w:val="-14"/>
                <w:sz w:val="12"/>
                <w:szCs w:val="12"/>
              </w:rPr>
              <w:t>кастелянша, кладовщик, рабочий по обслуживанию</w:t>
            </w:r>
            <w:r w:rsidRPr="00830772">
              <w:rPr>
                <w:rFonts w:ascii="Arial" w:hAnsi="Arial" w:cs="Arial"/>
                <w:sz w:val="12"/>
                <w:szCs w:val="12"/>
              </w:rPr>
              <w:t xml:space="preserve"> в бане, садовник, сторож (вахтер), уборщик производс</w:t>
            </w:r>
            <w:r w:rsidRPr="00830772">
              <w:rPr>
                <w:rFonts w:ascii="Arial" w:hAnsi="Arial" w:cs="Arial"/>
                <w:sz w:val="12"/>
                <w:szCs w:val="12"/>
              </w:rPr>
              <w:t>т</w:t>
            </w:r>
            <w:r w:rsidRPr="00830772">
              <w:rPr>
                <w:rFonts w:ascii="Arial" w:hAnsi="Arial" w:cs="Arial"/>
                <w:sz w:val="12"/>
                <w:szCs w:val="12"/>
              </w:rPr>
              <w:t>венных помещений, уборщик служебных помещений, уборщик терр</w:t>
            </w:r>
            <w:r w:rsidRPr="00830772">
              <w:rPr>
                <w:rFonts w:ascii="Arial" w:hAnsi="Arial" w:cs="Arial"/>
                <w:sz w:val="12"/>
                <w:szCs w:val="12"/>
              </w:rPr>
              <w:t>и</w:t>
            </w:r>
            <w:r w:rsidRPr="00830772">
              <w:rPr>
                <w:rFonts w:ascii="Arial" w:hAnsi="Arial" w:cs="Arial"/>
                <w:sz w:val="12"/>
                <w:szCs w:val="12"/>
              </w:rPr>
              <w:t>торий</w:t>
            </w:r>
          </w:p>
        </w:tc>
        <w:tc>
          <w:tcPr>
            <w:tcW w:w="3119" w:type="dxa"/>
            <w:tcBorders>
              <w:top w:val="single" w:sz="6" w:space="0" w:color="auto"/>
              <w:left w:val="single" w:sz="6" w:space="0" w:color="auto"/>
              <w:bottom w:val="single" w:sz="6" w:space="0" w:color="auto"/>
              <w:right w:val="single" w:sz="6" w:space="0" w:color="auto"/>
            </w:tcBorders>
          </w:tcPr>
          <w:p w:rsidR="009B3C0A" w:rsidRPr="00830772" w:rsidRDefault="009B3C0A" w:rsidP="00D6260E">
            <w:pPr>
              <w:autoSpaceDE w:val="0"/>
              <w:autoSpaceDN w:val="0"/>
              <w:adjustRightInd w:val="0"/>
              <w:jc w:val="center"/>
              <w:rPr>
                <w:rFonts w:ascii="Arial" w:hAnsi="Arial" w:cs="Arial"/>
                <w:sz w:val="12"/>
                <w:szCs w:val="12"/>
              </w:rPr>
            </w:pPr>
            <w:r w:rsidRPr="00830772">
              <w:rPr>
                <w:rFonts w:ascii="Arial" w:hAnsi="Arial" w:cs="Arial"/>
                <w:sz w:val="12"/>
                <w:szCs w:val="12"/>
              </w:rPr>
              <w:t>3687</w:t>
            </w:r>
          </w:p>
        </w:tc>
      </w:tr>
      <w:tr w:rsidR="009B3C0A" w:rsidRPr="00830772" w:rsidTr="00D6260E">
        <w:trPr>
          <w:trHeight w:val="20"/>
        </w:trPr>
        <w:tc>
          <w:tcPr>
            <w:tcW w:w="570" w:type="dxa"/>
            <w:tcBorders>
              <w:top w:val="single" w:sz="6" w:space="0" w:color="auto"/>
              <w:left w:val="single" w:sz="6" w:space="0" w:color="auto"/>
              <w:bottom w:val="single" w:sz="6" w:space="0" w:color="auto"/>
              <w:right w:val="single" w:sz="6" w:space="0" w:color="auto"/>
            </w:tcBorders>
          </w:tcPr>
          <w:p w:rsidR="009B3C0A" w:rsidRPr="00830772" w:rsidRDefault="009B3C0A" w:rsidP="00D6260E">
            <w:pPr>
              <w:autoSpaceDE w:val="0"/>
              <w:autoSpaceDN w:val="0"/>
              <w:adjustRightInd w:val="0"/>
              <w:jc w:val="center"/>
              <w:rPr>
                <w:rFonts w:ascii="Arial" w:hAnsi="Arial" w:cs="Arial"/>
                <w:sz w:val="12"/>
                <w:szCs w:val="12"/>
              </w:rPr>
            </w:pPr>
            <w:r w:rsidRPr="00830772">
              <w:rPr>
                <w:rFonts w:ascii="Arial" w:hAnsi="Arial" w:cs="Arial"/>
                <w:sz w:val="12"/>
                <w:szCs w:val="12"/>
              </w:rPr>
              <w:t>1.2.</w:t>
            </w:r>
          </w:p>
        </w:tc>
        <w:tc>
          <w:tcPr>
            <w:tcW w:w="3543" w:type="dxa"/>
            <w:tcBorders>
              <w:top w:val="single" w:sz="6" w:space="0" w:color="auto"/>
              <w:left w:val="single" w:sz="6" w:space="0" w:color="auto"/>
              <w:bottom w:val="single" w:sz="6" w:space="0" w:color="auto"/>
              <w:right w:val="single" w:sz="6" w:space="0" w:color="auto"/>
            </w:tcBorders>
          </w:tcPr>
          <w:p w:rsidR="009B3C0A" w:rsidRPr="00830772" w:rsidRDefault="00503276" w:rsidP="00503276">
            <w:pPr>
              <w:autoSpaceDE w:val="0"/>
              <w:autoSpaceDN w:val="0"/>
              <w:adjustRightInd w:val="0"/>
              <w:jc w:val="both"/>
              <w:rPr>
                <w:rFonts w:ascii="Arial" w:hAnsi="Arial" w:cs="Arial"/>
                <w:sz w:val="12"/>
                <w:szCs w:val="12"/>
              </w:rPr>
            </w:pPr>
            <w:r w:rsidRPr="00830772">
              <w:rPr>
                <w:rFonts w:ascii="Arial" w:hAnsi="Arial" w:cs="Arial"/>
                <w:sz w:val="12"/>
                <w:szCs w:val="12"/>
              </w:rPr>
              <w:t>К</w:t>
            </w:r>
            <w:r w:rsidR="009B3C0A" w:rsidRPr="00830772">
              <w:rPr>
                <w:rFonts w:ascii="Arial" w:hAnsi="Arial" w:cs="Arial"/>
                <w:sz w:val="12"/>
                <w:szCs w:val="12"/>
              </w:rPr>
              <w:t>валификационный</w:t>
            </w:r>
            <w:r>
              <w:rPr>
                <w:rFonts w:ascii="Arial" w:hAnsi="Arial" w:cs="Arial"/>
                <w:sz w:val="12"/>
                <w:szCs w:val="12"/>
              </w:rPr>
              <w:t xml:space="preserve"> </w:t>
            </w:r>
            <w:r w:rsidR="009B3C0A" w:rsidRPr="00830772">
              <w:rPr>
                <w:rFonts w:ascii="Arial" w:hAnsi="Arial" w:cs="Arial"/>
                <w:sz w:val="12"/>
                <w:szCs w:val="12"/>
              </w:rPr>
              <w:t>уровень</w:t>
            </w:r>
          </w:p>
        </w:tc>
        <w:tc>
          <w:tcPr>
            <w:tcW w:w="4111" w:type="dxa"/>
            <w:tcBorders>
              <w:top w:val="single" w:sz="6" w:space="0" w:color="auto"/>
              <w:left w:val="single" w:sz="6" w:space="0" w:color="auto"/>
              <w:bottom w:val="single" w:sz="6" w:space="0" w:color="auto"/>
              <w:right w:val="single" w:sz="6" w:space="0" w:color="auto"/>
            </w:tcBorders>
          </w:tcPr>
          <w:p w:rsidR="009B3C0A" w:rsidRPr="00830772" w:rsidRDefault="009B3C0A" w:rsidP="00D6260E">
            <w:pPr>
              <w:autoSpaceDE w:val="0"/>
              <w:autoSpaceDN w:val="0"/>
              <w:adjustRightInd w:val="0"/>
              <w:jc w:val="center"/>
              <w:rPr>
                <w:rFonts w:ascii="Arial" w:hAnsi="Arial" w:cs="Arial"/>
                <w:sz w:val="12"/>
                <w:szCs w:val="12"/>
              </w:rPr>
            </w:pPr>
            <w:r w:rsidRPr="00830772">
              <w:rPr>
                <w:rFonts w:ascii="Arial" w:hAnsi="Arial" w:cs="Arial"/>
                <w:sz w:val="12"/>
                <w:szCs w:val="12"/>
              </w:rPr>
              <w:t>профессии рабочих, отнесенные к первому квал</w:t>
            </w:r>
            <w:r w:rsidRPr="00830772">
              <w:rPr>
                <w:rFonts w:ascii="Arial" w:hAnsi="Arial" w:cs="Arial"/>
                <w:sz w:val="12"/>
                <w:szCs w:val="12"/>
              </w:rPr>
              <w:t>и</w:t>
            </w:r>
            <w:r w:rsidRPr="00830772">
              <w:rPr>
                <w:rFonts w:ascii="Arial" w:hAnsi="Arial" w:cs="Arial"/>
                <w:sz w:val="12"/>
                <w:szCs w:val="12"/>
              </w:rPr>
              <w:t>фикационному уровню, при выполнении работ по профессии с производным наим</w:t>
            </w:r>
            <w:r w:rsidRPr="00830772">
              <w:rPr>
                <w:rFonts w:ascii="Arial" w:hAnsi="Arial" w:cs="Arial"/>
                <w:sz w:val="12"/>
                <w:szCs w:val="12"/>
              </w:rPr>
              <w:t>е</w:t>
            </w:r>
            <w:r w:rsidRPr="00830772">
              <w:rPr>
                <w:rFonts w:ascii="Arial" w:hAnsi="Arial" w:cs="Arial"/>
                <w:sz w:val="12"/>
                <w:szCs w:val="12"/>
              </w:rPr>
              <w:t>нованием «ста</w:t>
            </w:r>
            <w:r w:rsidRPr="00830772">
              <w:rPr>
                <w:rFonts w:ascii="Arial" w:hAnsi="Arial" w:cs="Arial"/>
                <w:sz w:val="12"/>
                <w:szCs w:val="12"/>
              </w:rPr>
              <w:t>р</w:t>
            </w:r>
            <w:r w:rsidRPr="00830772">
              <w:rPr>
                <w:rFonts w:ascii="Arial" w:hAnsi="Arial" w:cs="Arial"/>
                <w:sz w:val="12"/>
                <w:szCs w:val="12"/>
              </w:rPr>
              <w:t>ший» (старший по смене)</w:t>
            </w:r>
          </w:p>
        </w:tc>
        <w:tc>
          <w:tcPr>
            <w:tcW w:w="3119" w:type="dxa"/>
            <w:tcBorders>
              <w:top w:val="single" w:sz="6" w:space="0" w:color="auto"/>
              <w:left w:val="single" w:sz="6" w:space="0" w:color="auto"/>
              <w:bottom w:val="single" w:sz="6" w:space="0" w:color="auto"/>
              <w:right w:val="single" w:sz="6" w:space="0" w:color="auto"/>
            </w:tcBorders>
          </w:tcPr>
          <w:p w:rsidR="009B3C0A" w:rsidRPr="00830772" w:rsidRDefault="009B3C0A" w:rsidP="00D6260E">
            <w:pPr>
              <w:autoSpaceDE w:val="0"/>
              <w:autoSpaceDN w:val="0"/>
              <w:adjustRightInd w:val="0"/>
              <w:jc w:val="center"/>
              <w:rPr>
                <w:rFonts w:ascii="Arial" w:hAnsi="Arial" w:cs="Arial"/>
                <w:sz w:val="12"/>
                <w:szCs w:val="12"/>
              </w:rPr>
            </w:pPr>
            <w:r w:rsidRPr="00830772">
              <w:rPr>
                <w:rFonts w:ascii="Arial" w:hAnsi="Arial" w:cs="Arial"/>
                <w:sz w:val="12"/>
                <w:szCs w:val="12"/>
              </w:rPr>
              <w:t>4055</w:t>
            </w:r>
          </w:p>
        </w:tc>
      </w:tr>
      <w:tr w:rsidR="009B3C0A" w:rsidRPr="00830772" w:rsidTr="00D6260E">
        <w:trPr>
          <w:trHeight w:val="20"/>
        </w:trPr>
        <w:tc>
          <w:tcPr>
            <w:tcW w:w="570" w:type="dxa"/>
            <w:tcBorders>
              <w:top w:val="single" w:sz="6" w:space="0" w:color="auto"/>
              <w:left w:val="single" w:sz="6" w:space="0" w:color="auto"/>
              <w:bottom w:val="single" w:sz="6" w:space="0" w:color="auto"/>
              <w:right w:val="single" w:sz="6" w:space="0" w:color="auto"/>
            </w:tcBorders>
          </w:tcPr>
          <w:p w:rsidR="009B3C0A" w:rsidRPr="00830772" w:rsidRDefault="009B3C0A" w:rsidP="00D6260E">
            <w:pPr>
              <w:autoSpaceDE w:val="0"/>
              <w:autoSpaceDN w:val="0"/>
              <w:adjustRightInd w:val="0"/>
              <w:jc w:val="center"/>
              <w:rPr>
                <w:rFonts w:ascii="Arial" w:hAnsi="Arial" w:cs="Arial"/>
                <w:sz w:val="12"/>
                <w:szCs w:val="12"/>
              </w:rPr>
            </w:pPr>
            <w:r w:rsidRPr="00830772">
              <w:rPr>
                <w:rFonts w:ascii="Arial" w:hAnsi="Arial" w:cs="Arial"/>
                <w:sz w:val="12"/>
                <w:szCs w:val="12"/>
              </w:rPr>
              <w:t>2.</w:t>
            </w:r>
          </w:p>
        </w:tc>
        <w:tc>
          <w:tcPr>
            <w:tcW w:w="3543" w:type="dxa"/>
            <w:tcBorders>
              <w:top w:val="single" w:sz="6" w:space="0" w:color="auto"/>
              <w:left w:val="single" w:sz="6" w:space="0" w:color="auto"/>
              <w:bottom w:val="single" w:sz="6" w:space="0" w:color="auto"/>
              <w:right w:val="single" w:sz="6" w:space="0" w:color="auto"/>
            </w:tcBorders>
          </w:tcPr>
          <w:p w:rsidR="009B3C0A" w:rsidRPr="00830772" w:rsidRDefault="009B3C0A" w:rsidP="00503276">
            <w:pPr>
              <w:autoSpaceDE w:val="0"/>
              <w:autoSpaceDN w:val="0"/>
              <w:adjustRightInd w:val="0"/>
              <w:jc w:val="both"/>
              <w:rPr>
                <w:rFonts w:ascii="Arial" w:hAnsi="Arial" w:cs="Arial"/>
                <w:sz w:val="12"/>
                <w:szCs w:val="12"/>
              </w:rPr>
            </w:pPr>
            <w:r w:rsidRPr="00830772">
              <w:rPr>
                <w:rFonts w:ascii="Arial" w:hAnsi="Arial" w:cs="Arial"/>
                <w:sz w:val="12"/>
                <w:szCs w:val="12"/>
              </w:rPr>
              <w:t>ПКГ «Общеотраслевые профессии рабочих второго уро</w:t>
            </w:r>
            <w:r w:rsidRPr="00830772">
              <w:rPr>
                <w:rFonts w:ascii="Arial" w:hAnsi="Arial" w:cs="Arial"/>
                <w:sz w:val="12"/>
                <w:szCs w:val="12"/>
              </w:rPr>
              <w:t>в</w:t>
            </w:r>
            <w:r w:rsidRPr="00830772">
              <w:rPr>
                <w:rFonts w:ascii="Arial" w:hAnsi="Arial" w:cs="Arial"/>
                <w:sz w:val="12"/>
                <w:szCs w:val="12"/>
              </w:rPr>
              <w:t>ня»</w:t>
            </w:r>
          </w:p>
        </w:tc>
        <w:tc>
          <w:tcPr>
            <w:tcW w:w="4111" w:type="dxa"/>
            <w:tcBorders>
              <w:top w:val="single" w:sz="6" w:space="0" w:color="auto"/>
              <w:left w:val="single" w:sz="6" w:space="0" w:color="auto"/>
              <w:bottom w:val="single" w:sz="6" w:space="0" w:color="auto"/>
              <w:right w:val="single" w:sz="6" w:space="0" w:color="auto"/>
            </w:tcBorders>
          </w:tcPr>
          <w:p w:rsidR="009B3C0A" w:rsidRPr="00830772" w:rsidRDefault="009B3C0A" w:rsidP="00D6260E">
            <w:pPr>
              <w:autoSpaceDE w:val="0"/>
              <w:autoSpaceDN w:val="0"/>
              <w:adjustRightInd w:val="0"/>
              <w:jc w:val="center"/>
              <w:rPr>
                <w:rFonts w:ascii="Arial" w:hAnsi="Arial" w:cs="Arial"/>
                <w:sz w:val="12"/>
                <w:szCs w:val="12"/>
              </w:rPr>
            </w:pPr>
          </w:p>
        </w:tc>
        <w:tc>
          <w:tcPr>
            <w:tcW w:w="3119" w:type="dxa"/>
            <w:tcBorders>
              <w:top w:val="single" w:sz="6" w:space="0" w:color="auto"/>
              <w:left w:val="single" w:sz="6" w:space="0" w:color="auto"/>
              <w:bottom w:val="single" w:sz="6" w:space="0" w:color="auto"/>
              <w:right w:val="single" w:sz="6" w:space="0" w:color="auto"/>
            </w:tcBorders>
          </w:tcPr>
          <w:p w:rsidR="009B3C0A" w:rsidRPr="00830772" w:rsidRDefault="009B3C0A" w:rsidP="00D6260E">
            <w:pPr>
              <w:autoSpaceDE w:val="0"/>
              <w:autoSpaceDN w:val="0"/>
              <w:adjustRightInd w:val="0"/>
              <w:jc w:val="center"/>
              <w:rPr>
                <w:rFonts w:ascii="Arial" w:hAnsi="Arial" w:cs="Arial"/>
                <w:sz w:val="12"/>
                <w:szCs w:val="12"/>
              </w:rPr>
            </w:pPr>
          </w:p>
        </w:tc>
      </w:tr>
      <w:tr w:rsidR="009B3C0A" w:rsidRPr="00830772" w:rsidTr="00D6260E">
        <w:trPr>
          <w:trHeight w:val="20"/>
        </w:trPr>
        <w:tc>
          <w:tcPr>
            <w:tcW w:w="570" w:type="dxa"/>
            <w:tcBorders>
              <w:top w:val="single" w:sz="6" w:space="0" w:color="auto"/>
              <w:left w:val="single" w:sz="6" w:space="0" w:color="auto"/>
              <w:bottom w:val="single" w:sz="6" w:space="0" w:color="auto"/>
              <w:right w:val="single" w:sz="6" w:space="0" w:color="auto"/>
            </w:tcBorders>
          </w:tcPr>
          <w:p w:rsidR="009B3C0A" w:rsidRPr="00830772" w:rsidRDefault="009B3C0A" w:rsidP="00D6260E">
            <w:pPr>
              <w:autoSpaceDE w:val="0"/>
              <w:autoSpaceDN w:val="0"/>
              <w:adjustRightInd w:val="0"/>
              <w:jc w:val="center"/>
              <w:rPr>
                <w:rFonts w:ascii="Arial" w:hAnsi="Arial" w:cs="Arial"/>
                <w:sz w:val="12"/>
                <w:szCs w:val="12"/>
              </w:rPr>
            </w:pPr>
            <w:r w:rsidRPr="00830772">
              <w:rPr>
                <w:rFonts w:ascii="Arial" w:hAnsi="Arial" w:cs="Arial"/>
                <w:sz w:val="12"/>
                <w:szCs w:val="12"/>
              </w:rPr>
              <w:t>2.1.</w:t>
            </w:r>
          </w:p>
        </w:tc>
        <w:tc>
          <w:tcPr>
            <w:tcW w:w="3543" w:type="dxa"/>
            <w:tcBorders>
              <w:top w:val="single" w:sz="6" w:space="0" w:color="auto"/>
              <w:left w:val="single" w:sz="6" w:space="0" w:color="auto"/>
              <w:bottom w:val="single" w:sz="6" w:space="0" w:color="auto"/>
              <w:right w:val="single" w:sz="6" w:space="0" w:color="auto"/>
            </w:tcBorders>
          </w:tcPr>
          <w:p w:rsidR="009B3C0A" w:rsidRPr="00830772" w:rsidRDefault="00503276" w:rsidP="00503276">
            <w:pPr>
              <w:autoSpaceDE w:val="0"/>
              <w:autoSpaceDN w:val="0"/>
              <w:adjustRightInd w:val="0"/>
              <w:jc w:val="both"/>
              <w:rPr>
                <w:rFonts w:ascii="Arial" w:hAnsi="Arial" w:cs="Arial"/>
                <w:sz w:val="12"/>
                <w:szCs w:val="12"/>
              </w:rPr>
            </w:pPr>
            <w:r w:rsidRPr="00830772">
              <w:rPr>
                <w:rFonts w:ascii="Arial" w:hAnsi="Arial" w:cs="Arial"/>
                <w:sz w:val="12"/>
                <w:szCs w:val="12"/>
              </w:rPr>
              <w:t>К</w:t>
            </w:r>
            <w:r w:rsidR="009B3C0A" w:rsidRPr="00830772">
              <w:rPr>
                <w:rFonts w:ascii="Arial" w:hAnsi="Arial" w:cs="Arial"/>
                <w:sz w:val="12"/>
                <w:szCs w:val="12"/>
              </w:rPr>
              <w:t>валификационный</w:t>
            </w:r>
            <w:r>
              <w:rPr>
                <w:rFonts w:ascii="Arial" w:hAnsi="Arial" w:cs="Arial"/>
                <w:sz w:val="12"/>
                <w:szCs w:val="12"/>
              </w:rPr>
              <w:t xml:space="preserve"> </w:t>
            </w:r>
            <w:r w:rsidR="009B3C0A" w:rsidRPr="00830772">
              <w:rPr>
                <w:rFonts w:ascii="Arial" w:hAnsi="Arial" w:cs="Arial"/>
                <w:sz w:val="12"/>
                <w:szCs w:val="12"/>
              </w:rPr>
              <w:t>уровень</w:t>
            </w:r>
          </w:p>
        </w:tc>
        <w:tc>
          <w:tcPr>
            <w:tcW w:w="4111" w:type="dxa"/>
            <w:tcBorders>
              <w:top w:val="single" w:sz="6" w:space="0" w:color="auto"/>
              <w:left w:val="single" w:sz="6" w:space="0" w:color="auto"/>
              <w:bottom w:val="single" w:sz="6" w:space="0" w:color="auto"/>
              <w:right w:val="single" w:sz="6" w:space="0" w:color="auto"/>
            </w:tcBorders>
          </w:tcPr>
          <w:p w:rsidR="009B3C0A" w:rsidRPr="00830772" w:rsidRDefault="009B3C0A" w:rsidP="00503276">
            <w:pPr>
              <w:autoSpaceDE w:val="0"/>
              <w:autoSpaceDN w:val="0"/>
              <w:adjustRightInd w:val="0"/>
              <w:jc w:val="center"/>
              <w:rPr>
                <w:rFonts w:ascii="Arial" w:hAnsi="Arial" w:cs="Arial"/>
                <w:sz w:val="12"/>
                <w:szCs w:val="12"/>
              </w:rPr>
            </w:pPr>
            <w:r w:rsidRPr="00830772">
              <w:rPr>
                <w:rFonts w:ascii="Arial" w:hAnsi="Arial" w:cs="Arial"/>
                <w:sz w:val="12"/>
                <w:szCs w:val="12"/>
              </w:rPr>
              <w:t xml:space="preserve">профессии рабочих, по которым предусмотрено </w:t>
            </w:r>
            <w:r w:rsidRPr="00830772">
              <w:rPr>
                <w:rFonts w:ascii="Arial" w:hAnsi="Arial" w:cs="Arial"/>
                <w:spacing w:val="-8"/>
                <w:sz w:val="12"/>
                <w:szCs w:val="12"/>
              </w:rPr>
              <w:t>присвоение 4 и 5 квал</w:t>
            </w:r>
            <w:r w:rsidRPr="00830772">
              <w:rPr>
                <w:rFonts w:ascii="Arial" w:hAnsi="Arial" w:cs="Arial"/>
                <w:spacing w:val="-8"/>
                <w:sz w:val="12"/>
                <w:szCs w:val="12"/>
              </w:rPr>
              <w:t>и</w:t>
            </w:r>
            <w:r w:rsidRPr="00830772">
              <w:rPr>
                <w:rFonts w:ascii="Arial" w:hAnsi="Arial" w:cs="Arial"/>
                <w:spacing w:val="-8"/>
                <w:sz w:val="12"/>
                <w:szCs w:val="12"/>
              </w:rPr>
              <w:t>фикационных разрядов в соответс</w:t>
            </w:r>
            <w:r w:rsidRPr="00830772">
              <w:rPr>
                <w:rFonts w:ascii="Arial" w:hAnsi="Arial" w:cs="Arial"/>
                <w:spacing w:val="-8"/>
                <w:sz w:val="12"/>
                <w:szCs w:val="12"/>
              </w:rPr>
              <w:t>т</w:t>
            </w:r>
            <w:r w:rsidRPr="00830772">
              <w:rPr>
                <w:rFonts w:ascii="Arial" w:hAnsi="Arial" w:cs="Arial"/>
                <w:spacing w:val="-8"/>
                <w:sz w:val="12"/>
                <w:szCs w:val="12"/>
              </w:rPr>
              <w:t xml:space="preserve">вии с </w:t>
            </w:r>
            <w:r w:rsidR="00503276">
              <w:rPr>
                <w:rFonts w:ascii="Arial" w:hAnsi="Arial" w:cs="Arial"/>
                <w:spacing w:val="-8"/>
                <w:sz w:val="12"/>
                <w:szCs w:val="12"/>
              </w:rPr>
              <w:t xml:space="preserve"> </w:t>
            </w:r>
            <w:r w:rsidRPr="00830772">
              <w:rPr>
                <w:rFonts w:ascii="Arial" w:hAnsi="Arial" w:cs="Arial"/>
                <w:spacing w:val="-8"/>
                <w:sz w:val="12"/>
                <w:szCs w:val="12"/>
              </w:rPr>
              <w:t>Единым</w:t>
            </w:r>
            <w:r w:rsidRPr="00830772">
              <w:rPr>
                <w:rFonts w:ascii="Arial" w:hAnsi="Arial" w:cs="Arial"/>
                <w:sz w:val="12"/>
                <w:szCs w:val="12"/>
              </w:rPr>
              <w:t xml:space="preserve"> тарифно-квалификационным справочником работ и профессий рабочих, вод</w:t>
            </w:r>
            <w:r w:rsidRPr="00830772">
              <w:rPr>
                <w:rFonts w:ascii="Arial" w:hAnsi="Arial" w:cs="Arial"/>
                <w:sz w:val="12"/>
                <w:szCs w:val="12"/>
              </w:rPr>
              <w:t>и</w:t>
            </w:r>
            <w:r w:rsidRPr="00830772">
              <w:rPr>
                <w:rFonts w:ascii="Arial" w:hAnsi="Arial" w:cs="Arial"/>
                <w:sz w:val="12"/>
                <w:szCs w:val="12"/>
              </w:rPr>
              <w:t>тель авт</w:t>
            </w:r>
            <w:r w:rsidRPr="00830772">
              <w:rPr>
                <w:rFonts w:ascii="Arial" w:hAnsi="Arial" w:cs="Arial"/>
                <w:sz w:val="12"/>
                <w:szCs w:val="12"/>
              </w:rPr>
              <w:t>о</w:t>
            </w:r>
            <w:r w:rsidRPr="00830772">
              <w:rPr>
                <w:rFonts w:ascii="Arial" w:hAnsi="Arial" w:cs="Arial"/>
                <w:sz w:val="12"/>
                <w:szCs w:val="12"/>
              </w:rPr>
              <w:t>мобиля</w:t>
            </w:r>
          </w:p>
        </w:tc>
        <w:tc>
          <w:tcPr>
            <w:tcW w:w="3119" w:type="dxa"/>
            <w:tcBorders>
              <w:top w:val="single" w:sz="6" w:space="0" w:color="auto"/>
              <w:left w:val="single" w:sz="6" w:space="0" w:color="auto"/>
              <w:bottom w:val="single" w:sz="6" w:space="0" w:color="auto"/>
              <w:right w:val="single" w:sz="6" w:space="0" w:color="auto"/>
            </w:tcBorders>
          </w:tcPr>
          <w:p w:rsidR="009B3C0A" w:rsidRPr="00830772" w:rsidRDefault="009B3C0A" w:rsidP="00D6260E">
            <w:pPr>
              <w:autoSpaceDE w:val="0"/>
              <w:autoSpaceDN w:val="0"/>
              <w:adjustRightInd w:val="0"/>
              <w:jc w:val="center"/>
              <w:rPr>
                <w:rFonts w:ascii="Arial" w:hAnsi="Arial" w:cs="Arial"/>
                <w:sz w:val="12"/>
                <w:szCs w:val="12"/>
              </w:rPr>
            </w:pPr>
            <w:r w:rsidRPr="00830772">
              <w:rPr>
                <w:rFonts w:ascii="Arial" w:hAnsi="Arial" w:cs="Arial"/>
                <w:sz w:val="12"/>
                <w:szCs w:val="12"/>
              </w:rPr>
              <w:t>4462</w:t>
            </w:r>
          </w:p>
        </w:tc>
      </w:tr>
      <w:tr w:rsidR="009B3C0A" w:rsidRPr="00830772" w:rsidTr="00D6260E">
        <w:trPr>
          <w:trHeight w:val="20"/>
        </w:trPr>
        <w:tc>
          <w:tcPr>
            <w:tcW w:w="570" w:type="dxa"/>
            <w:tcBorders>
              <w:top w:val="single" w:sz="6" w:space="0" w:color="auto"/>
              <w:left w:val="single" w:sz="6" w:space="0" w:color="auto"/>
              <w:bottom w:val="single" w:sz="6" w:space="0" w:color="auto"/>
              <w:right w:val="single" w:sz="6" w:space="0" w:color="auto"/>
            </w:tcBorders>
          </w:tcPr>
          <w:p w:rsidR="009B3C0A" w:rsidRPr="00830772" w:rsidRDefault="009B3C0A" w:rsidP="00D6260E">
            <w:pPr>
              <w:autoSpaceDE w:val="0"/>
              <w:autoSpaceDN w:val="0"/>
              <w:adjustRightInd w:val="0"/>
              <w:jc w:val="center"/>
              <w:rPr>
                <w:rFonts w:ascii="Arial" w:hAnsi="Arial" w:cs="Arial"/>
                <w:sz w:val="12"/>
                <w:szCs w:val="12"/>
              </w:rPr>
            </w:pPr>
            <w:r w:rsidRPr="00830772">
              <w:rPr>
                <w:rFonts w:ascii="Arial" w:hAnsi="Arial" w:cs="Arial"/>
                <w:sz w:val="12"/>
                <w:szCs w:val="12"/>
              </w:rPr>
              <w:t>2.2.</w:t>
            </w:r>
          </w:p>
        </w:tc>
        <w:tc>
          <w:tcPr>
            <w:tcW w:w="3543" w:type="dxa"/>
            <w:tcBorders>
              <w:top w:val="single" w:sz="6" w:space="0" w:color="auto"/>
              <w:left w:val="single" w:sz="6" w:space="0" w:color="auto"/>
              <w:bottom w:val="single" w:sz="6" w:space="0" w:color="auto"/>
              <w:right w:val="single" w:sz="6" w:space="0" w:color="auto"/>
            </w:tcBorders>
          </w:tcPr>
          <w:p w:rsidR="009B3C0A" w:rsidRPr="00830772" w:rsidRDefault="00503276" w:rsidP="00503276">
            <w:pPr>
              <w:autoSpaceDE w:val="0"/>
              <w:autoSpaceDN w:val="0"/>
              <w:adjustRightInd w:val="0"/>
              <w:jc w:val="both"/>
              <w:rPr>
                <w:rFonts w:ascii="Arial" w:hAnsi="Arial" w:cs="Arial"/>
                <w:sz w:val="12"/>
                <w:szCs w:val="12"/>
              </w:rPr>
            </w:pPr>
            <w:r w:rsidRPr="00830772">
              <w:rPr>
                <w:rFonts w:ascii="Arial" w:hAnsi="Arial" w:cs="Arial"/>
                <w:sz w:val="12"/>
                <w:szCs w:val="12"/>
              </w:rPr>
              <w:t>К</w:t>
            </w:r>
            <w:r w:rsidR="009B3C0A" w:rsidRPr="00830772">
              <w:rPr>
                <w:rFonts w:ascii="Arial" w:hAnsi="Arial" w:cs="Arial"/>
                <w:sz w:val="12"/>
                <w:szCs w:val="12"/>
              </w:rPr>
              <w:t>валификационный</w:t>
            </w:r>
            <w:r>
              <w:rPr>
                <w:rFonts w:ascii="Arial" w:hAnsi="Arial" w:cs="Arial"/>
                <w:sz w:val="12"/>
                <w:szCs w:val="12"/>
              </w:rPr>
              <w:t xml:space="preserve"> </w:t>
            </w:r>
            <w:r w:rsidR="009B3C0A" w:rsidRPr="00830772">
              <w:rPr>
                <w:rFonts w:ascii="Arial" w:hAnsi="Arial" w:cs="Arial"/>
                <w:sz w:val="12"/>
                <w:szCs w:val="12"/>
              </w:rPr>
              <w:t>уровень</w:t>
            </w:r>
          </w:p>
        </w:tc>
        <w:tc>
          <w:tcPr>
            <w:tcW w:w="4111" w:type="dxa"/>
            <w:tcBorders>
              <w:top w:val="single" w:sz="6" w:space="0" w:color="auto"/>
              <w:left w:val="single" w:sz="6" w:space="0" w:color="auto"/>
              <w:bottom w:val="single" w:sz="6" w:space="0" w:color="auto"/>
              <w:right w:val="single" w:sz="6" w:space="0" w:color="auto"/>
            </w:tcBorders>
          </w:tcPr>
          <w:p w:rsidR="009B3C0A" w:rsidRPr="00830772" w:rsidRDefault="009B3C0A" w:rsidP="00503276">
            <w:pPr>
              <w:autoSpaceDE w:val="0"/>
              <w:autoSpaceDN w:val="0"/>
              <w:adjustRightInd w:val="0"/>
              <w:jc w:val="center"/>
              <w:rPr>
                <w:rFonts w:ascii="Arial" w:hAnsi="Arial" w:cs="Arial"/>
                <w:sz w:val="12"/>
                <w:szCs w:val="12"/>
              </w:rPr>
            </w:pPr>
            <w:r w:rsidRPr="00830772">
              <w:rPr>
                <w:rFonts w:ascii="Arial" w:hAnsi="Arial" w:cs="Arial"/>
                <w:sz w:val="12"/>
                <w:szCs w:val="12"/>
              </w:rPr>
              <w:t>профессии рабочих, по которым предусмотрено присво</w:t>
            </w:r>
            <w:r w:rsidRPr="00830772">
              <w:rPr>
                <w:rFonts w:ascii="Arial" w:hAnsi="Arial" w:cs="Arial"/>
                <w:sz w:val="12"/>
                <w:szCs w:val="12"/>
              </w:rPr>
              <w:t>е</w:t>
            </w:r>
            <w:r w:rsidRPr="00830772">
              <w:rPr>
                <w:rFonts w:ascii="Arial" w:hAnsi="Arial" w:cs="Arial"/>
                <w:sz w:val="12"/>
                <w:szCs w:val="12"/>
              </w:rPr>
              <w:t>ние 6 и 7 квалификационных разрядов в соответствии с Единым тари</w:t>
            </w:r>
            <w:r w:rsidRPr="00830772">
              <w:rPr>
                <w:rFonts w:ascii="Arial" w:hAnsi="Arial" w:cs="Arial"/>
                <w:sz w:val="12"/>
                <w:szCs w:val="12"/>
              </w:rPr>
              <w:t>ф</w:t>
            </w:r>
            <w:r w:rsidRPr="00830772">
              <w:rPr>
                <w:rFonts w:ascii="Arial" w:hAnsi="Arial" w:cs="Arial"/>
                <w:sz w:val="12"/>
                <w:szCs w:val="12"/>
              </w:rPr>
              <w:t>но-квалификационным справочником работ и профессий р</w:t>
            </w:r>
            <w:r w:rsidRPr="00830772">
              <w:rPr>
                <w:rFonts w:ascii="Arial" w:hAnsi="Arial" w:cs="Arial"/>
                <w:sz w:val="12"/>
                <w:szCs w:val="12"/>
              </w:rPr>
              <w:t>а</w:t>
            </w:r>
            <w:r w:rsidRPr="00830772">
              <w:rPr>
                <w:rFonts w:ascii="Arial" w:hAnsi="Arial" w:cs="Arial"/>
                <w:sz w:val="12"/>
                <w:szCs w:val="12"/>
              </w:rPr>
              <w:t>бочих</w:t>
            </w:r>
          </w:p>
        </w:tc>
        <w:tc>
          <w:tcPr>
            <w:tcW w:w="3119" w:type="dxa"/>
            <w:tcBorders>
              <w:top w:val="single" w:sz="6" w:space="0" w:color="auto"/>
              <w:left w:val="single" w:sz="6" w:space="0" w:color="auto"/>
              <w:bottom w:val="single" w:sz="6" w:space="0" w:color="auto"/>
              <w:right w:val="single" w:sz="6" w:space="0" w:color="auto"/>
            </w:tcBorders>
          </w:tcPr>
          <w:p w:rsidR="009B3C0A" w:rsidRPr="00830772" w:rsidRDefault="009B3C0A" w:rsidP="00D6260E">
            <w:pPr>
              <w:autoSpaceDE w:val="0"/>
              <w:autoSpaceDN w:val="0"/>
              <w:adjustRightInd w:val="0"/>
              <w:jc w:val="center"/>
              <w:rPr>
                <w:rFonts w:ascii="Arial" w:hAnsi="Arial" w:cs="Arial"/>
                <w:sz w:val="12"/>
                <w:szCs w:val="12"/>
              </w:rPr>
            </w:pPr>
            <w:r w:rsidRPr="00830772">
              <w:rPr>
                <w:rFonts w:ascii="Arial" w:hAnsi="Arial" w:cs="Arial"/>
                <w:sz w:val="12"/>
                <w:szCs w:val="12"/>
              </w:rPr>
              <w:t>4904</w:t>
            </w:r>
          </w:p>
        </w:tc>
      </w:tr>
      <w:tr w:rsidR="009B3C0A" w:rsidRPr="00830772" w:rsidTr="00D6260E">
        <w:trPr>
          <w:trHeight w:val="20"/>
        </w:trPr>
        <w:tc>
          <w:tcPr>
            <w:tcW w:w="570" w:type="dxa"/>
            <w:tcBorders>
              <w:top w:val="single" w:sz="6" w:space="0" w:color="auto"/>
              <w:left w:val="single" w:sz="6" w:space="0" w:color="auto"/>
              <w:bottom w:val="single" w:sz="6" w:space="0" w:color="auto"/>
              <w:right w:val="single" w:sz="6" w:space="0" w:color="auto"/>
            </w:tcBorders>
          </w:tcPr>
          <w:p w:rsidR="009B3C0A" w:rsidRPr="00830772" w:rsidRDefault="009B3C0A" w:rsidP="00D6260E">
            <w:pPr>
              <w:autoSpaceDE w:val="0"/>
              <w:autoSpaceDN w:val="0"/>
              <w:adjustRightInd w:val="0"/>
              <w:jc w:val="center"/>
              <w:rPr>
                <w:rFonts w:ascii="Arial" w:hAnsi="Arial" w:cs="Arial"/>
                <w:sz w:val="12"/>
                <w:szCs w:val="12"/>
              </w:rPr>
            </w:pPr>
            <w:r w:rsidRPr="00830772">
              <w:rPr>
                <w:rFonts w:ascii="Arial" w:hAnsi="Arial" w:cs="Arial"/>
                <w:sz w:val="12"/>
                <w:szCs w:val="12"/>
              </w:rPr>
              <w:t>2.3.</w:t>
            </w:r>
          </w:p>
        </w:tc>
        <w:tc>
          <w:tcPr>
            <w:tcW w:w="3543" w:type="dxa"/>
            <w:tcBorders>
              <w:top w:val="single" w:sz="6" w:space="0" w:color="auto"/>
              <w:left w:val="single" w:sz="6" w:space="0" w:color="auto"/>
              <w:bottom w:val="single" w:sz="6" w:space="0" w:color="auto"/>
              <w:right w:val="single" w:sz="6" w:space="0" w:color="auto"/>
            </w:tcBorders>
          </w:tcPr>
          <w:p w:rsidR="009B3C0A" w:rsidRPr="00830772" w:rsidRDefault="00503276" w:rsidP="00503276">
            <w:pPr>
              <w:autoSpaceDE w:val="0"/>
              <w:autoSpaceDN w:val="0"/>
              <w:adjustRightInd w:val="0"/>
              <w:jc w:val="both"/>
              <w:rPr>
                <w:rFonts w:ascii="Arial" w:hAnsi="Arial" w:cs="Arial"/>
                <w:sz w:val="12"/>
                <w:szCs w:val="12"/>
              </w:rPr>
            </w:pPr>
            <w:r w:rsidRPr="00830772">
              <w:rPr>
                <w:rFonts w:ascii="Arial" w:hAnsi="Arial" w:cs="Arial"/>
                <w:sz w:val="12"/>
                <w:szCs w:val="12"/>
              </w:rPr>
              <w:t>К</w:t>
            </w:r>
            <w:r w:rsidR="009B3C0A" w:rsidRPr="00830772">
              <w:rPr>
                <w:rFonts w:ascii="Arial" w:hAnsi="Arial" w:cs="Arial"/>
                <w:sz w:val="12"/>
                <w:szCs w:val="12"/>
              </w:rPr>
              <w:t>валификационный</w:t>
            </w:r>
            <w:r>
              <w:rPr>
                <w:rFonts w:ascii="Arial" w:hAnsi="Arial" w:cs="Arial"/>
                <w:sz w:val="12"/>
                <w:szCs w:val="12"/>
              </w:rPr>
              <w:t xml:space="preserve"> </w:t>
            </w:r>
            <w:r w:rsidR="009B3C0A" w:rsidRPr="00830772">
              <w:rPr>
                <w:rFonts w:ascii="Arial" w:hAnsi="Arial" w:cs="Arial"/>
                <w:sz w:val="12"/>
                <w:szCs w:val="12"/>
              </w:rPr>
              <w:t>уровень</w:t>
            </w:r>
          </w:p>
        </w:tc>
        <w:tc>
          <w:tcPr>
            <w:tcW w:w="4111" w:type="dxa"/>
            <w:tcBorders>
              <w:top w:val="single" w:sz="6" w:space="0" w:color="auto"/>
              <w:left w:val="single" w:sz="6" w:space="0" w:color="auto"/>
              <w:bottom w:val="single" w:sz="6" w:space="0" w:color="auto"/>
              <w:right w:val="single" w:sz="6" w:space="0" w:color="auto"/>
            </w:tcBorders>
          </w:tcPr>
          <w:p w:rsidR="009B3C0A" w:rsidRPr="00830772" w:rsidRDefault="009B3C0A" w:rsidP="00503276">
            <w:pPr>
              <w:autoSpaceDE w:val="0"/>
              <w:autoSpaceDN w:val="0"/>
              <w:adjustRightInd w:val="0"/>
              <w:jc w:val="center"/>
              <w:rPr>
                <w:rFonts w:ascii="Arial" w:hAnsi="Arial" w:cs="Arial"/>
                <w:sz w:val="12"/>
                <w:szCs w:val="12"/>
              </w:rPr>
            </w:pPr>
            <w:r w:rsidRPr="00830772">
              <w:rPr>
                <w:rFonts w:ascii="Arial" w:hAnsi="Arial" w:cs="Arial"/>
                <w:sz w:val="12"/>
                <w:szCs w:val="12"/>
              </w:rPr>
              <w:t>профессии рабочих, по которым предусмотрено присвоение 8 квал</w:t>
            </w:r>
            <w:r w:rsidRPr="00830772">
              <w:rPr>
                <w:rFonts w:ascii="Arial" w:hAnsi="Arial" w:cs="Arial"/>
                <w:sz w:val="12"/>
                <w:szCs w:val="12"/>
              </w:rPr>
              <w:t>и</w:t>
            </w:r>
            <w:r w:rsidRPr="00830772">
              <w:rPr>
                <w:rFonts w:ascii="Arial" w:hAnsi="Arial" w:cs="Arial"/>
                <w:sz w:val="12"/>
                <w:szCs w:val="12"/>
              </w:rPr>
              <w:t>фикационного разряда в соо</w:t>
            </w:r>
            <w:r w:rsidRPr="00830772">
              <w:rPr>
                <w:rFonts w:ascii="Arial" w:hAnsi="Arial" w:cs="Arial"/>
                <w:sz w:val="12"/>
                <w:szCs w:val="12"/>
              </w:rPr>
              <w:t>т</w:t>
            </w:r>
            <w:r w:rsidRPr="00830772">
              <w:rPr>
                <w:rFonts w:ascii="Arial" w:hAnsi="Arial" w:cs="Arial"/>
                <w:sz w:val="12"/>
                <w:szCs w:val="12"/>
              </w:rPr>
              <w:t>ветствии с Единым тарифно-квалификационным справочником работ и профессий р</w:t>
            </w:r>
            <w:r w:rsidRPr="00830772">
              <w:rPr>
                <w:rFonts w:ascii="Arial" w:hAnsi="Arial" w:cs="Arial"/>
                <w:sz w:val="12"/>
                <w:szCs w:val="12"/>
              </w:rPr>
              <w:t>а</w:t>
            </w:r>
            <w:r w:rsidRPr="00830772">
              <w:rPr>
                <w:rFonts w:ascii="Arial" w:hAnsi="Arial" w:cs="Arial"/>
                <w:sz w:val="12"/>
                <w:szCs w:val="12"/>
              </w:rPr>
              <w:t>бочих</w:t>
            </w:r>
          </w:p>
        </w:tc>
        <w:tc>
          <w:tcPr>
            <w:tcW w:w="3119" w:type="dxa"/>
            <w:tcBorders>
              <w:top w:val="single" w:sz="6" w:space="0" w:color="auto"/>
              <w:left w:val="single" w:sz="6" w:space="0" w:color="auto"/>
              <w:bottom w:val="single" w:sz="6" w:space="0" w:color="auto"/>
              <w:right w:val="single" w:sz="6" w:space="0" w:color="auto"/>
            </w:tcBorders>
          </w:tcPr>
          <w:p w:rsidR="009B3C0A" w:rsidRPr="00830772" w:rsidRDefault="009B3C0A" w:rsidP="00D6260E">
            <w:pPr>
              <w:autoSpaceDE w:val="0"/>
              <w:autoSpaceDN w:val="0"/>
              <w:adjustRightInd w:val="0"/>
              <w:jc w:val="center"/>
              <w:rPr>
                <w:rFonts w:ascii="Arial" w:hAnsi="Arial" w:cs="Arial"/>
                <w:sz w:val="12"/>
                <w:szCs w:val="12"/>
              </w:rPr>
            </w:pPr>
            <w:r w:rsidRPr="00830772">
              <w:rPr>
                <w:rFonts w:ascii="Arial" w:hAnsi="Arial" w:cs="Arial"/>
                <w:sz w:val="12"/>
                <w:szCs w:val="12"/>
              </w:rPr>
              <w:t>5401</w:t>
            </w:r>
          </w:p>
        </w:tc>
      </w:tr>
      <w:tr w:rsidR="009B3C0A" w:rsidRPr="00830772" w:rsidTr="00D6260E">
        <w:trPr>
          <w:trHeight w:val="20"/>
        </w:trPr>
        <w:tc>
          <w:tcPr>
            <w:tcW w:w="570" w:type="dxa"/>
            <w:tcBorders>
              <w:top w:val="single" w:sz="6" w:space="0" w:color="auto"/>
              <w:left w:val="single" w:sz="6" w:space="0" w:color="auto"/>
              <w:bottom w:val="single" w:sz="6" w:space="0" w:color="auto"/>
              <w:right w:val="single" w:sz="6" w:space="0" w:color="auto"/>
            </w:tcBorders>
          </w:tcPr>
          <w:p w:rsidR="009B3C0A" w:rsidRPr="00830772" w:rsidRDefault="009B3C0A" w:rsidP="00D6260E">
            <w:pPr>
              <w:autoSpaceDE w:val="0"/>
              <w:autoSpaceDN w:val="0"/>
              <w:adjustRightInd w:val="0"/>
              <w:jc w:val="center"/>
              <w:rPr>
                <w:rFonts w:ascii="Arial" w:hAnsi="Arial" w:cs="Arial"/>
                <w:sz w:val="12"/>
                <w:szCs w:val="12"/>
              </w:rPr>
            </w:pPr>
            <w:r w:rsidRPr="00830772">
              <w:rPr>
                <w:rFonts w:ascii="Arial" w:hAnsi="Arial" w:cs="Arial"/>
                <w:sz w:val="12"/>
                <w:szCs w:val="12"/>
              </w:rPr>
              <w:t>2.4.</w:t>
            </w:r>
          </w:p>
        </w:tc>
        <w:tc>
          <w:tcPr>
            <w:tcW w:w="3543" w:type="dxa"/>
            <w:tcBorders>
              <w:top w:val="single" w:sz="6" w:space="0" w:color="auto"/>
              <w:left w:val="single" w:sz="6" w:space="0" w:color="auto"/>
              <w:bottom w:val="single" w:sz="6" w:space="0" w:color="auto"/>
              <w:right w:val="single" w:sz="6" w:space="0" w:color="auto"/>
            </w:tcBorders>
          </w:tcPr>
          <w:p w:rsidR="009B3C0A" w:rsidRPr="00830772" w:rsidRDefault="00503276" w:rsidP="00503276">
            <w:pPr>
              <w:autoSpaceDE w:val="0"/>
              <w:autoSpaceDN w:val="0"/>
              <w:adjustRightInd w:val="0"/>
              <w:jc w:val="both"/>
              <w:rPr>
                <w:rFonts w:ascii="Arial" w:hAnsi="Arial" w:cs="Arial"/>
                <w:sz w:val="12"/>
                <w:szCs w:val="12"/>
              </w:rPr>
            </w:pPr>
            <w:r w:rsidRPr="00830772">
              <w:rPr>
                <w:rFonts w:ascii="Arial" w:hAnsi="Arial" w:cs="Arial"/>
                <w:sz w:val="12"/>
                <w:szCs w:val="12"/>
              </w:rPr>
              <w:t>К</w:t>
            </w:r>
            <w:r w:rsidR="009B3C0A" w:rsidRPr="00830772">
              <w:rPr>
                <w:rFonts w:ascii="Arial" w:hAnsi="Arial" w:cs="Arial"/>
                <w:sz w:val="12"/>
                <w:szCs w:val="12"/>
              </w:rPr>
              <w:t>валификационный</w:t>
            </w:r>
            <w:r>
              <w:rPr>
                <w:rFonts w:ascii="Arial" w:hAnsi="Arial" w:cs="Arial"/>
                <w:sz w:val="12"/>
                <w:szCs w:val="12"/>
              </w:rPr>
              <w:t xml:space="preserve"> </w:t>
            </w:r>
            <w:r w:rsidR="009B3C0A" w:rsidRPr="00830772">
              <w:rPr>
                <w:rFonts w:ascii="Arial" w:hAnsi="Arial" w:cs="Arial"/>
                <w:sz w:val="12"/>
                <w:szCs w:val="12"/>
              </w:rPr>
              <w:t>уровень</w:t>
            </w:r>
          </w:p>
        </w:tc>
        <w:tc>
          <w:tcPr>
            <w:tcW w:w="4111" w:type="dxa"/>
            <w:tcBorders>
              <w:top w:val="single" w:sz="6" w:space="0" w:color="auto"/>
              <w:left w:val="single" w:sz="6" w:space="0" w:color="auto"/>
              <w:bottom w:val="single" w:sz="6" w:space="0" w:color="auto"/>
              <w:right w:val="single" w:sz="6" w:space="0" w:color="auto"/>
            </w:tcBorders>
          </w:tcPr>
          <w:p w:rsidR="009B3C0A" w:rsidRPr="00830772" w:rsidRDefault="009B3C0A" w:rsidP="00D6260E">
            <w:pPr>
              <w:autoSpaceDE w:val="0"/>
              <w:autoSpaceDN w:val="0"/>
              <w:adjustRightInd w:val="0"/>
              <w:jc w:val="center"/>
              <w:rPr>
                <w:rFonts w:ascii="Arial" w:hAnsi="Arial" w:cs="Arial"/>
                <w:sz w:val="12"/>
                <w:szCs w:val="12"/>
              </w:rPr>
            </w:pPr>
            <w:r w:rsidRPr="00830772">
              <w:rPr>
                <w:rFonts w:ascii="Arial" w:hAnsi="Arial" w:cs="Arial"/>
                <w:sz w:val="12"/>
                <w:szCs w:val="12"/>
              </w:rPr>
              <w:t>профессии рабочих, предусмотренные 1-3 квалиф</w:t>
            </w:r>
            <w:r w:rsidRPr="00830772">
              <w:rPr>
                <w:rFonts w:ascii="Arial" w:hAnsi="Arial" w:cs="Arial"/>
                <w:sz w:val="12"/>
                <w:szCs w:val="12"/>
              </w:rPr>
              <w:t>и</w:t>
            </w:r>
            <w:r w:rsidRPr="00830772">
              <w:rPr>
                <w:rFonts w:ascii="Arial" w:hAnsi="Arial" w:cs="Arial"/>
                <w:sz w:val="12"/>
                <w:szCs w:val="12"/>
              </w:rPr>
              <w:t>кационными уровнями данной ПКГ, выполняющих важные (особо важные) и отве</w:t>
            </w:r>
            <w:r w:rsidRPr="00830772">
              <w:rPr>
                <w:rFonts w:ascii="Arial" w:hAnsi="Arial" w:cs="Arial"/>
                <w:sz w:val="12"/>
                <w:szCs w:val="12"/>
              </w:rPr>
              <w:t>т</w:t>
            </w:r>
            <w:r w:rsidRPr="00830772">
              <w:rPr>
                <w:rFonts w:ascii="Arial" w:hAnsi="Arial" w:cs="Arial"/>
                <w:sz w:val="12"/>
                <w:szCs w:val="12"/>
              </w:rPr>
              <w:t>ственные (особо ответственные) р</w:t>
            </w:r>
            <w:r w:rsidRPr="00830772">
              <w:rPr>
                <w:rFonts w:ascii="Arial" w:hAnsi="Arial" w:cs="Arial"/>
                <w:sz w:val="12"/>
                <w:szCs w:val="12"/>
              </w:rPr>
              <w:t>а</w:t>
            </w:r>
            <w:r w:rsidRPr="00830772">
              <w:rPr>
                <w:rFonts w:ascii="Arial" w:hAnsi="Arial" w:cs="Arial"/>
                <w:sz w:val="12"/>
                <w:szCs w:val="12"/>
              </w:rPr>
              <w:t>боты</w:t>
            </w:r>
          </w:p>
        </w:tc>
        <w:tc>
          <w:tcPr>
            <w:tcW w:w="3119" w:type="dxa"/>
            <w:tcBorders>
              <w:top w:val="single" w:sz="6" w:space="0" w:color="auto"/>
              <w:left w:val="single" w:sz="6" w:space="0" w:color="auto"/>
              <w:bottom w:val="single" w:sz="6" w:space="0" w:color="auto"/>
              <w:right w:val="single" w:sz="6" w:space="0" w:color="auto"/>
            </w:tcBorders>
          </w:tcPr>
          <w:p w:rsidR="009B3C0A" w:rsidRPr="00830772" w:rsidRDefault="009B3C0A" w:rsidP="00D6260E">
            <w:pPr>
              <w:autoSpaceDE w:val="0"/>
              <w:autoSpaceDN w:val="0"/>
              <w:adjustRightInd w:val="0"/>
              <w:jc w:val="center"/>
              <w:rPr>
                <w:rFonts w:ascii="Arial" w:hAnsi="Arial" w:cs="Arial"/>
                <w:sz w:val="12"/>
                <w:szCs w:val="12"/>
              </w:rPr>
            </w:pPr>
            <w:r w:rsidRPr="00830772">
              <w:rPr>
                <w:rFonts w:ascii="Arial" w:hAnsi="Arial" w:cs="Arial"/>
                <w:sz w:val="12"/>
                <w:szCs w:val="12"/>
              </w:rPr>
              <w:t>6145</w:t>
            </w:r>
          </w:p>
        </w:tc>
      </w:tr>
    </w:tbl>
    <w:p w:rsidR="009B3C0A" w:rsidRPr="000A4BA7" w:rsidRDefault="009B3C0A" w:rsidP="00830772">
      <w:pPr>
        <w:autoSpaceDE w:val="0"/>
        <w:autoSpaceDN w:val="0"/>
        <w:adjustRightInd w:val="0"/>
        <w:ind w:firstLine="284"/>
        <w:jc w:val="both"/>
        <w:rPr>
          <w:rFonts w:ascii="Arial" w:hAnsi="Arial" w:cs="Arial"/>
          <w:sz w:val="16"/>
          <w:szCs w:val="16"/>
        </w:rPr>
      </w:pPr>
      <w:r w:rsidRPr="000A4BA7">
        <w:rPr>
          <w:rFonts w:ascii="Arial" w:hAnsi="Arial" w:cs="Arial"/>
          <w:sz w:val="16"/>
          <w:szCs w:val="16"/>
        </w:rPr>
        <w:t xml:space="preserve">3.4. Перечень высококвалифицированных рабочих, занятых на </w:t>
      </w:r>
      <w:r w:rsidRPr="000A4BA7">
        <w:rPr>
          <w:rFonts w:ascii="Arial" w:hAnsi="Arial" w:cs="Arial"/>
          <w:spacing w:val="-6"/>
          <w:sz w:val="16"/>
          <w:szCs w:val="16"/>
        </w:rPr>
        <w:t>важных и ответственных работах, устанавливается руководителем организации по согл</w:t>
      </w:r>
      <w:r w:rsidRPr="000A4BA7">
        <w:rPr>
          <w:rFonts w:ascii="Arial" w:hAnsi="Arial" w:cs="Arial"/>
          <w:spacing w:val="-6"/>
          <w:sz w:val="16"/>
          <w:szCs w:val="16"/>
        </w:rPr>
        <w:t>а</w:t>
      </w:r>
      <w:r w:rsidRPr="000A4BA7">
        <w:rPr>
          <w:rFonts w:ascii="Arial" w:hAnsi="Arial" w:cs="Arial"/>
          <w:spacing w:val="-6"/>
          <w:sz w:val="16"/>
          <w:szCs w:val="16"/>
        </w:rPr>
        <w:t>сованию с выборным профсоюзным органом с учетом квалификации</w:t>
      </w:r>
      <w:r w:rsidRPr="000A4BA7">
        <w:rPr>
          <w:rFonts w:ascii="Arial" w:hAnsi="Arial" w:cs="Arial"/>
          <w:sz w:val="16"/>
          <w:szCs w:val="16"/>
        </w:rPr>
        <w:t>, объема и качества выпо</w:t>
      </w:r>
      <w:r w:rsidRPr="000A4BA7">
        <w:rPr>
          <w:rFonts w:ascii="Arial" w:hAnsi="Arial" w:cs="Arial"/>
          <w:sz w:val="16"/>
          <w:szCs w:val="16"/>
        </w:rPr>
        <w:t>л</w:t>
      </w:r>
      <w:r w:rsidRPr="000A4BA7">
        <w:rPr>
          <w:rFonts w:ascii="Arial" w:hAnsi="Arial" w:cs="Arial"/>
          <w:sz w:val="16"/>
          <w:szCs w:val="16"/>
        </w:rPr>
        <w:t>няемых работ.»;</w:t>
      </w:r>
    </w:p>
    <w:p w:rsidR="009B3C0A" w:rsidRPr="000A4BA7" w:rsidRDefault="009B3C0A" w:rsidP="00830772">
      <w:pPr>
        <w:autoSpaceDE w:val="0"/>
        <w:autoSpaceDN w:val="0"/>
        <w:adjustRightInd w:val="0"/>
        <w:ind w:firstLine="284"/>
        <w:jc w:val="both"/>
        <w:rPr>
          <w:rFonts w:ascii="Arial" w:hAnsi="Arial" w:cs="Arial"/>
          <w:sz w:val="16"/>
          <w:szCs w:val="16"/>
        </w:rPr>
      </w:pPr>
      <w:r w:rsidRPr="000A4BA7">
        <w:rPr>
          <w:rFonts w:ascii="Arial" w:hAnsi="Arial" w:cs="Arial"/>
          <w:sz w:val="16"/>
          <w:szCs w:val="16"/>
        </w:rPr>
        <w:t>1.3. Дополнить подпункт 3.7.5 абзацами следующего содерж</w:t>
      </w:r>
      <w:r w:rsidRPr="000A4BA7">
        <w:rPr>
          <w:rFonts w:ascii="Arial" w:hAnsi="Arial" w:cs="Arial"/>
          <w:sz w:val="16"/>
          <w:szCs w:val="16"/>
        </w:rPr>
        <w:t>а</w:t>
      </w:r>
      <w:r w:rsidRPr="000A4BA7">
        <w:rPr>
          <w:rFonts w:ascii="Arial" w:hAnsi="Arial" w:cs="Arial"/>
          <w:sz w:val="16"/>
          <w:szCs w:val="16"/>
        </w:rPr>
        <w:t>ния:</w:t>
      </w:r>
    </w:p>
    <w:p w:rsidR="009B3C0A" w:rsidRPr="000A4BA7" w:rsidRDefault="009B3C0A" w:rsidP="00830772">
      <w:pPr>
        <w:autoSpaceDE w:val="0"/>
        <w:autoSpaceDN w:val="0"/>
        <w:adjustRightInd w:val="0"/>
        <w:ind w:firstLine="284"/>
        <w:jc w:val="both"/>
        <w:rPr>
          <w:rFonts w:ascii="Arial" w:hAnsi="Arial" w:cs="Arial"/>
          <w:sz w:val="16"/>
          <w:szCs w:val="16"/>
        </w:rPr>
      </w:pPr>
      <w:r w:rsidRPr="000A4BA7">
        <w:rPr>
          <w:rFonts w:ascii="Arial" w:hAnsi="Arial" w:cs="Arial"/>
          <w:sz w:val="16"/>
          <w:szCs w:val="16"/>
        </w:rPr>
        <w:t>«В целях поощрения работников учреждения на основании мотивированной служебной записки может осуществляться единовременное (разовое) премирование по итогам работы за качественный, добросовестный труд и достижения в раб</w:t>
      </w:r>
      <w:r w:rsidRPr="000A4BA7">
        <w:rPr>
          <w:rFonts w:ascii="Arial" w:hAnsi="Arial" w:cs="Arial"/>
          <w:sz w:val="16"/>
          <w:szCs w:val="16"/>
        </w:rPr>
        <w:t>о</w:t>
      </w:r>
      <w:r w:rsidRPr="000A4BA7">
        <w:rPr>
          <w:rFonts w:ascii="Arial" w:hAnsi="Arial" w:cs="Arial"/>
          <w:sz w:val="16"/>
          <w:szCs w:val="16"/>
        </w:rPr>
        <w:t>те не более 100 процентов должностного оклада:</w:t>
      </w:r>
    </w:p>
    <w:p w:rsidR="009B3C0A" w:rsidRPr="000A4BA7" w:rsidRDefault="009B3C0A" w:rsidP="00830772">
      <w:pPr>
        <w:autoSpaceDE w:val="0"/>
        <w:autoSpaceDN w:val="0"/>
        <w:adjustRightInd w:val="0"/>
        <w:ind w:firstLine="284"/>
        <w:jc w:val="both"/>
        <w:rPr>
          <w:rFonts w:ascii="Arial" w:hAnsi="Arial" w:cs="Arial"/>
          <w:sz w:val="16"/>
          <w:szCs w:val="16"/>
        </w:rPr>
      </w:pPr>
      <w:r w:rsidRPr="000A4BA7">
        <w:rPr>
          <w:rFonts w:ascii="Arial" w:hAnsi="Arial" w:cs="Arial"/>
          <w:sz w:val="16"/>
          <w:szCs w:val="16"/>
        </w:rPr>
        <w:t>в связи с государственными и профессиональными праздниками, знамен</w:t>
      </w:r>
      <w:r w:rsidRPr="000A4BA7">
        <w:rPr>
          <w:rFonts w:ascii="Arial" w:hAnsi="Arial" w:cs="Arial"/>
          <w:sz w:val="16"/>
          <w:szCs w:val="16"/>
        </w:rPr>
        <w:t>а</w:t>
      </w:r>
      <w:r w:rsidRPr="000A4BA7">
        <w:rPr>
          <w:rFonts w:ascii="Arial" w:hAnsi="Arial" w:cs="Arial"/>
          <w:sz w:val="16"/>
          <w:szCs w:val="16"/>
        </w:rPr>
        <w:t>тельными или юбилейными датами;</w:t>
      </w:r>
    </w:p>
    <w:p w:rsidR="009B3C0A" w:rsidRPr="000A4BA7" w:rsidRDefault="009B3C0A" w:rsidP="00830772">
      <w:pPr>
        <w:autoSpaceDE w:val="0"/>
        <w:autoSpaceDN w:val="0"/>
        <w:adjustRightInd w:val="0"/>
        <w:ind w:firstLine="284"/>
        <w:jc w:val="both"/>
        <w:rPr>
          <w:rFonts w:ascii="Arial" w:hAnsi="Arial" w:cs="Arial"/>
          <w:sz w:val="16"/>
          <w:szCs w:val="16"/>
        </w:rPr>
      </w:pPr>
      <w:r w:rsidRPr="000A4BA7">
        <w:rPr>
          <w:rFonts w:ascii="Arial" w:hAnsi="Arial" w:cs="Arial"/>
          <w:sz w:val="16"/>
          <w:szCs w:val="16"/>
        </w:rPr>
        <w:t>в связи с выполнением особо важных и/или срочных работ.</w:t>
      </w:r>
    </w:p>
    <w:p w:rsidR="009B3C0A" w:rsidRPr="000A4BA7" w:rsidRDefault="009B3C0A" w:rsidP="00830772">
      <w:pPr>
        <w:autoSpaceDE w:val="0"/>
        <w:autoSpaceDN w:val="0"/>
        <w:adjustRightInd w:val="0"/>
        <w:ind w:firstLine="284"/>
        <w:jc w:val="both"/>
        <w:rPr>
          <w:rFonts w:ascii="Arial" w:hAnsi="Arial" w:cs="Arial"/>
          <w:sz w:val="16"/>
          <w:szCs w:val="16"/>
        </w:rPr>
      </w:pPr>
      <w:r w:rsidRPr="000A4BA7">
        <w:rPr>
          <w:rFonts w:ascii="Arial" w:hAnsi="Arial" w:cs="Arial"/>
          <w:sz w:val="16"/>
          <w:szCs w:val="16"/>
        </w:rPr>
        <w:t>Решение о выплате единовременной (разовой) премии приним</w:t>
      </w:r>
      <w:r w:rsidRPr="000A4BA7">
        <w:rPr>
          <w:rFonts w:ascii="Arial" w:hAnsi="Arial" w:cs="Arial"/>
          <w:sz w:val="16"/>
          <w:szCs w:val="16"/>
        </w:rPr>
        <w:t>а</w:t>
      </w:r>
      <w:r w:rsidRPr="000A4BA7">
        <w:rPr>
          <w:rFonts w:ascii="Arial" w:hAnsi="Arial" w:cs="Arial"/>
          <w:sz w:val="16"/>
          <w:szCs w:val="16"/>
        </w:rPr>
        <w:t>ется:</w:t>
      </w:r>
    </w:p>
    <w:p w:rsidR="009B3C0A" w:rsidRPr="000A4BA7" w:rsidRDefault="009B3C0A" w:rsidP="00830772">
      <w:pPr>
        <w:widowControl w:val="0"/>
        <w:autoSpaceDE w:val="0"/>
        <w:autoSpaceDN w:val="0"/>
        <w:ind w:firstLine="284"/>
        <w:jc w:val="both"/>
        <w:rPr>
          <w:rFonts w:ascii="Arial" w:hAnsi="Arial" w:cs="Arial"/>
          <w:sz w:val="16"/>
          <w:szCs w:val="16"/>
        </w:rPr>
      </w:pPr>
      <w:r w:rsidRPr="000A4BA7">
        <w:rPr>
          <w:rFonts w:ascii="Arial" w:hAnsi="Arial" w:cs="Arial"/>
          <w:sz w:val="16"/>
          <w:szCs w:val="16"/>
        </w:rPr>
        <w:t>в отношении руководителя учреждения комиссией комитета образов</w:t>
      </w:r>
      <w:r w:rsidRPr="000A4BA7">
        <w:rPr>
          <w:rFonts w:ascii="Arial" w:hAnsi="Arial" w:cs="Arial"/>
          <w:sz w:val="16"/>
          <w:szCs w:val="16"/>
        </w:rPr>
        <w:t>а</w:t>
      </w:r>
      <w:r w:rsidRPr="000A4BA7">
        <w:rPr>
          <w:rFonts w:ascii="Arial" w:hAnsi="Arial" w:cs="Arial"/>
          <w:sz w:val="16"/>
          <w:szCs w:val="16"/>
        </w:rPr>
        <w:t>ния;</w:t>
      </w:r>
    </w:p>
    <w:p w:rsidR="009B3C0A" w:rsidRPr="000A4BA7" w:rsidRDefault="009B3C0A" w:rsidP="00830772">
      <w:pPr>
        <w:autoSpaceDE w:val="0"/>
        <w:autoSpaceDN w:val="0"/>
        <w:adjustRightInd w:val="0"/>
        <w:ind w:firstLine="284"/>
        <w:jc w:val="both"/>
        <w:rPr>
          <w:rFonts w:ascii="Arial" w:hAnsi="Arial" w:cs="Arial"/>
          <w:sz w:val="16"/>
          <w:szCs w:val="16"/>
        </w:rPr>
      </w:pPr>
      <w:r w:rsidRPr="000A4BA7">
        <w:rPr>
          <w:rFonts w:ascii="Arial" w:hAnsi="Arial" w:cs="Arial"/>
          <w:sz w:val="16"/>
          <w:szCs w:val="16"/>
        </w:rPr>
        <w:t>в отношении заместителей руководителя, главного бухгалтера и других работников учреждения комиссией учр</w:t>
      </w:r>
      <w:r w:rsidRPr="000A4BA7">
        <w:rPr>
          <w:rFonts w:ascii="Arial" w:hAnsi="Arial" w:cs="Arial"/>
          <w:sz w:val="16"/>
          <w:szCs w:val="16"/>
        </w:rPr>
        <w:t>е</w:t>
      </w:r>
      <w:r w:rsidRPr="000A4BA7">
        <w:rPr>
          <w:rFonts w:ascii="Arial" w:hAnsi="Arial" w:cs="Arial"/>
          <w:sz w:val="16"/>
          <w:szCs w:val="16"/>
        </w:rPr>
        <w:t>ждения.».</w:t>
      </w:r>
    </w:p>
    <w:p w:rsidR="009B3C0A" w:rsidRPr="000A4BA7" w:rsidRDefault="009B3C0A" w:rsidP="00830772">
      <w:pPr>
        <w:autoSpaceDE w:val="0"/>
        <w:autoSpaceDN w:val="0"/>
        <w:adjustRightInd w:val="0"/>
        <w:ind w:firstLine="284"/>
        <w:jc w:val="both"/>
        <w:rPr>
          <w:rFonts w:ascii="Arial" w:hAnsi="Arial" w:cs="Arial"/>
          <w:sz w:val="16"/>
          <w:szCs w:val="16"/>
        </w:rPr>
      </w:pPr>
      <w:r w:rsidRPr="000A4BA7">
        <w:rPr>
          <w:rFonts w:ascii="Arial" w:hAnsi="Arial" w:cs="Arial"/>
          <w:sz w:val="16"/>
          <w:szCs w:val="16"/>
        </w:rPr>
        <w:t>2. Действие подпункта 1.2 настоящего постановления распространяется на правоотношения, возникшие с 1 о</w:t>
      </w:r>
      <w:r w:rsidRPr="000A4BA7">
        <w:rPr>
          <w:rFonts w:ascii="Arial" w:hAnsi="Arial" w:cs="Arial"/>
          <w:sz w:val="16"/>
          <w:szCs w:val="16"/>
        </w:rPr>
        <w:t>к</w:t>
      </w:r>
      <w:r w:rsidRPr="000A4BA7">
        <w:rPr>
          <w:rFonts w:ascii="Arial" w:hAnsi="Arial" w:cs="Arial"/>
          <w:sz w:val="16"/>
          <w:szCs w:val="16"/>
        </w:rPr>
        <w:t>тября 2020 года.</w:t>
      </w:r>
    </w:p>
    <w:p w:rsidR="009B3C0A" w:rsidRPr="000A4BA7" w:rsidRDefault="009B3C0A" w:rsidP="00830772">
      <w:pPr>
        <w:widowControl w:val="0"/>
        <w:shd w:val="clear" w:color="auto" w:fill="FFFFFF"/>
        <w:tabs>
          <w:tab w:val="left" w:pos="998"/>
        </w:tabs>
        <w:suppressAutoHyphens/>
        <w:autoSpaceDE w:val="0"/>
        <w:ind w:firstLine="284"/>
        <w:jc w:val="both"/>
        <w:rPr>
          <w:rFonts w:ascii="Arial" w:hAnsi="Arial" w:cs="Arial"/>
          <w:sz w:val="16"/>
          <w:szCs w:val="16"/>
        </w:rPr>
      </w:pPr>
      <w:r w:rsidRPr="000A4BA7">
        <w:rPr>
          <w:rFonts w:ascii="Arial" w:hAnsi="Arial" w:cs="Arial"/>
          <w:sz w:val="16"/>
          <w:szCs w:val="16"/>
        </w:rPr>
        <w:t>3. Контроль за выполнением постановления возложить на первого заместителя Главы администрации муниципального района Рудину О.Я.</w:t>
      </w:r>
    </w:p>
    <w:p w:rsidR="009B3C0A" w:rsidRPr="000A4BA7" w:rsidRDefault="009B3C0A" w:rsidP="00830772">
      <w:pPr>
        <w:ind w:firstLine="284"/>
        <w:jc w:val="both"/>
        <w:rPr>
          <w:rFonts w:ascii="Arial" w:hAnsi="Arial" w:cs="Arial"/>
          <w:sz w:val="16"/>
          <w:szCs w:val="16"/>
        </w:rPr>
      </w:pPr>
      <w:r w:rsidRPr="000A4BA7">
        <w:rPr>
          <w:rFonts w:ascii="Arial" w:hAnsi="Arial" w:cs="Arial"/>
          <w:sz w:val="16"/>
          <w:szCs w:val="16"/>
        </w:rPr>
        <w:t>4. Разместить постановление на официальном сайте Администрации Валда</w:t>
      </w:r>
      <w:r w:rsidRPr="000A4BA7">
        <w:rPr>
          <w:rFonts w:ascii="Arial" w:hAnsi="Arial" w:cs="Arial"/>
          <w:sz w:val="16"/>
          <w:szCs w:val="16"/>
        </w:rPr>
        <w:t>й</w:t>
      </w:r>
      <w:r w:rsidRPr="000A4BA7">
        <w:rPr>
          <w:rFonts w:ascii="Arial" w:hAnsi="Arial" w:cs="Arial"/>
          <w:sz w:val="16"/>
          <w:szCs w:val="16"/>
        </w:rPr>
        <w:t>ского муниципального района в сети «Интернет».</w:t>
      </w:r>
    </w:p>
    <w:p w:rsidR="009B3C0A" w:rsidRPr="000A4BA7" w:rsidRDefault="009B3C0A" w:rsidP="009B3C0A">
      <w:pPr>
        <w:jc w:val="both"/>
        <w:rPr>
          <w:rFonts w:ascii="Arial" w:hAnsi="Arial" w:cs="Arial"/>
          <w:sz w:val="16"/>
          <w:szCs w:val="16"/>
        </w:rPr>
      </w:pPr>
      <w:r w:rsidRPr="000A4BA7">
        <w:rPr>
          <w:rFonts w:ascii="Arial" w:hAnsi="Arial" w:cs="Arial"/>
          <w:b/>
          <w:sz w:val="16"/>
          <w:szCs w:val="16"/>
        </w:rPr>
        <w:t>Глава муниципального района</w:t>
      </w:r>
      <w:r w:rsidRPr="000A4BA7">
        <w:rPr>
          <w:rFonts w:ascii="Arial" w:hAnsi="Arial" w:cs="Arial"/>
          <w:b/>
          <w:sz w:val="16"/>
          <w:szCs w:val="16"/>
        </w:rPr>
        <w:tab/>
      </w:r>
      <w:r w:rsidRPr="000A4BA7">
        <w:rPr>
          <w:rFonts w:ascii="Arial" w:hAnsi="Arial" w:cs="Arial"/>
          <w:b/>
          <w:sz w:val="16"/>
          <w:szCs w:val="16"/>
        </w:rPr>
        <w:tab/>
        <w:t>Ю.В.Стадэ</w:t>
      </w:r>
    </w:p>
    <w:p w:rsidR="009B3C0A" w:rsidRDefault="009B3C0A" w:rsidP="00E87F79">
      <w:pPr>
        <w:shd w:val="clear" w:color="auto" w:fill="FFFFFF"/>
        <w:suppressAutoHyphens/>
        <w:spacing w:line="240" w:lineRule="exact"/>
        <w:jc w:val="center"/>
        <w:rPr>
          <w:rFonts w:ascii="Arial" w:hAnsi="Arial" w:cs="Arial"/>
          <w:b/>
          <w:sz w:val="16"/>
          <w:szCs w:val="16"/>
        </w:rPr>
      </w:pPr>
    </w:p>
    <w:p w:rsidR="00503276" w:rsidRDefault="00503276" w:rsidP="00E87F79">
      <w:pPr>
        <w:shd w:val="clear" w:color="auto" w:fill="FFFFFF"/>
        <w:suppressAutoHyphens/>
        <w:spacing w:line="240" w:lineRule="exact"/>
        <w:jc w:val="center"/>
        <w:rPr>
          <w:rFonts w:ascii="Arial" w:hAnsi="Arial" w:cs="Arial"/>
          <w:b/>
          <w:sz w:val="16"/>
          <w:szCs w:val="16"/>
        </w:rPr>
      </w:pPr>
    </w:p>
    <w:p w:rsidR="00503276" w:rsidRDefault="00503276" w:rsidP="00E87F79">
      <w:pPr>
        <w:shd w:val="clear" w:color="auto" w:fill="FFFFFF"/>
        <w:suppressAutoHyphens/>
        <w:spacing w:line="240" w:lineRule="exact"/>
        <w:jc w:val="center"/>
        <w:rPr>
          <w:rFonts w:ascii="Arial" w:hAnsi="Arial" w:cs="Arial"/>
          <w:b/>
          <w:sz w:val="16"/>
          <w:szCs w:val="16"/>
        </w:rPr>
      </w:pPr>
    </w:p>
    <w:p w:rsidR="00503276" w:rsidRDefault="00503276" w:rsidP="00E87F79">
      <w:pPr>
        <w:shd w:val="clear" w:color="auto" w:fill="FFFFFF"/>
        <w:suppressAutoHyphens/>
        <w:spacing w:line="240" w:lineRule="exact"/>
        <w:jc w:val="center"/>
        <w:rPr>
          <w:rFonts w:ascii="Arial" w:hAnsi="Arial" w:cs="Arial"/>
          <w:b/>
          <w:sz w:val="16"/>
          <w:szCs w:val="16"/>
        </w:rPr>
      </w:pPr>
    </w:p>
    <w:p w:rsidR="00503276" w:rsidRDefault="00503276" w:rsidP="00E87F79">
      <w:pPr>
        <w:shd w:val="clear" w:color="auto" w:fill="FFFFFF"/>
        <w:suppressAutoHyphens/>
        <w:spacing w:line="240" w:lineRule="exact"/>
        <w:jc w:val="center"/>
        <w:rPr>
          <w:rFonts w:ascii="Arial" w:hAnsi="Arial" w:cs="Arial"/>
          <w:b/>
          <w:sz w:val="16"/>
          <w:szCs w:val="16"/>
        </w:rPr>
      </w:pPr>
    </w:p>
    <w:p w:rsidR="00503276" w:rsidRDefault="00503276" w:rsidP="00E87F79">
      <w:pPr>
        <w:shd w:val="clear" w:color="auto" w:fill="FFFFFF"/>
        <w:suppressAutoHyphens/>
        <w:spacing w:line="240" w:lineRule="exact"/>
        <w:jc w:val="center"/>
        <w:rPr>
          <w:rFonts w:ascii="Arial" w:hAnsi="Arial" w:cs="Arial"/>
          <w:b/>
          <w:sz w:val="16"/>
          <w:szCs w:val="16"/>
        </w:rPr>
      </w:pPr>
    </w:p>
    <w:p w:rsidR="00503276" w:rsidRDefault="00503276" w:rsidP="00E87F79">
      <w:pPr>
        <w:shd w:val="clear" w:color="auto" w:fill="FFFFFF"/>
        <w:suppressAutoHyphens/>
        <w:spacing w:line="240" w:lineRule="exact"/>
        <w:jc w:val="center"/>
        <w:rPr>
          <w:rFonts w:ascii="Arial" w:hAnsi="Arial" w:cs="Arial"/>
          <w:b/>
          <w:sz w:val="16"/>
          <w:szCs w:val="16"/>
        </w:rPr>
      </w:pPr>
    </w:p>
    <w:p w:rsidR="00503276" w:rsidRDefault="00503276" w:rsidP="00E87F79">
      <w:pPr>
        <w:shd w:val="clear" w:color="auto" w:fill="FFFFFF"/>
        <w:suppressAutoHyphens/>
        <w:spacing w:line="240" w:lineRule="exact"/>
        <w:jc w:val="center"/>
        <w:rPr>
          <w:rFonts w:ascii="Arial" w:hAnsi="Arial" w:cs="Arial"/>
          <w:b/>
          <w:sz w:val="16"/>
          <w:szCs w:val="16"/>
        </w:rPr>
      </w:pPr>
    </w:p>
    <w:p w:rsidR="00503276" w:rsidRDefault="00503276" w:rsidP="00E87F79">
      <w:pPr>
        <w:shd w:val="clear" w:color="auto" w:fill="FFFFFF"/>
        <w:suppressAutoHyphens/>
        <w:spacing w:line="240" w:lineRule="exact"/>
        <w:jc w:val="center"/>
        <w:rPr>
          <w:rFonts w:ascii="Arial" w:hAnsi="Arial" w:cs="Arial"/>
          <w:b/>
          <w:sz w:val="16"/>
          <w:szCs w:val="16"/>
        </w:rPr>
      </w:pPr>
    </w:p>
    <w:p w:rsidR="00503276" w:rsidRDefault="00503276" w:rsidP="00E87F79">
      <w:pPr>
        <w:shd w:val="clear" w:color="auto" w:fill="FFFFFF"/>
        <w:suppressAutoHyphens/>
        <w:spacing w:line="240" w:lineRule="exact"/>
        <w:jc w:val="center"/>
        <w:rPr>
          <w:rFonts w:ascii="Arial" w:hAnsi="Arial" w:cs="Arial"/>
          <w:b/>
          <w:sz w:val="16"/>
          <w:szCs w:val="16"/>
        </w:rPr>
      </w:pPr>
    </w:p>
    <w:p w:rsidR="00503276" w:rsidRDefault="00503276" w:rsidP="00E87F79">
      <w:pPr>
        <w:shd w:val="clear" w:color="auto" w:fill="FFFFFF"/>
        <w:suppressAutoHyphens/>
        <w:spacing w:line="240" w:lineRule="exact"/>
        <w:jc w:val="center"/>
        <w:rPr>
          <w:rFonts w:ascii="Arial" w:hAnsi="Arial" w:cs="Arial"/>
          <w:b/>
          <w:sz w:val="16"/>
          <w:szCs w:val="16"/>
        </w:rPr>
      </w:pPr>
    </w:p>
    <w:p w:rsidR="00503276" w:rsidRDefault="00503276" w:rsidP="00E87F79">
      <w:pPr>
        <w:shd w:val="clear" w:color="auto" w:fill="FFFFFF"/>
        <w:suppressAutoHyphens/>
        <w:spacing w:line="240" w:lineRule="exact"/>
        <w:jc w:val="center"/>
        <w:rPr>
          <w:rFonts w:ascii="Arial" w:hAnsi="Arial" w:cs="Arial"/>
          <w:b/>
          <w:sz w:val="16"/>
          <w:szCs w:val="16"/>
        </w:rPr>
      </w:pPr>
    </w:p>
    <w:p w:rsidR="00503276" w:rsidRDefault="00503276" w:rsidP="00E87F79">
      <w:pPr>
        <w:shd w:val="clear" w:color="auto" w:fill="FFFFFF"/>
        <w:suppressAutoHyphens/>
        <w:spacing w:line="240" w:lineRule="exact"/>
        <w:jc w:val="center"/>
        <w:rPr>
          <w:rFonts w:ascii="Arial" w:hAnsi="Arial" w:cs="Arial"/>
          <w:b/>
          <w:sz w:val="16"/>
          <w:szCs w:val="16"/>
        </w:rPr>
      </w:pPr>
    </w:p>
    <w:p w:rsidR="00503276" w:rsidRDefault="00503276" w:rsidP="00E87F79">
      <w:pPr>
        <w:shd w:val="clear" w:color="auto" w:fill="FFFFFF"/>
        <w:suppressAutoHyphens/>
        <w:spacing w:line="240" w:lineRule="exact"/>
        <w:jc w:val="center"/>
        <w:rPr>
          <w:rFonts w:ascii="Arial" w:hAnsi="Arial" w:cs="Arial"/>
          <w:b/>
          <w:sz w:val="16"/>
          <w:szCs w:val="16"/>
        </w:rPr>
      </w:pPr>
    </w:p>
    <w:p w:rsidR="00503276" w:rsidRDefault="00503276" w:rsidP="00E87F79">
      <w:pPr>
        <w:shd w:val="clear" w:color="auto" w:fill="FFFFFF"/>
        <w:suppressAutoHyphens/>
        <w:spacing w:line="240" w:lineRule="exact"/>
        <w:jc w:val="center"/>
        <w:rPr>
          <w:rFonts w:ascii="Arial" w:hAnsi="Arial" w:cs="Arial"/>
          <w:b/>
          <w:sz w:val="16"/>
          <w:szCs w:val="16"/>
        </w:rPr>
      </w:pPr>
    </w:p>
    <w:p w:rsidR="00E87F79" w:rsidRDefault="008B006F" w:rsidP="00E87F79">
      <w:pPr>
        <w:shd w:val="clear" w:color="auto" w:fill="FFFFFF"/>
        <w:suppressAutoHyphens/>
        <w:spacing w:line="240" w:lineRule="exact"/>
        <w:jc w:val="center"/>
        <w:rPr>
          <w:rFonts w:ascii="Arial" w:hAnsi="Arial" w:cs="Arial"/>
          <w:b/>
          <w:sz w:val="16"/>
          <w:szCs w:val="16"/>
        </w:rPr>
      </w:pPr>
      <w:r>
        <w:rPr>
          <w:rFonts w:ascii="Arial" w:hAnsi="Arial" w:cs="Arial"/>
          <w:b/>
          <w:sz w:val="16"/>
          <w:szCs w:val="16"/>
        </w:rPr>
        <w:t>СОДЕРЖАНИЕ</w:t>
      </w:r>
    </w:p>
    <w:p w:rsidR="008B006F" w:rsidRDefault="008B006F" w:rsidP="00E87F79">
      <w:pPr>
        <w:shd w:val="clear" w:color="auto" w:fill="FFFFFF"/>
        <w:suppressAutoHyphens/>
        <w:spacing w:line="240" w:lineRule="exact"/>
        <w:jc w:val="center"/>
        <w:rPr>
          <w:rFonts w:ascii="Arial" w:hAnsi="Arial" w:cs="Arial"/>
          <w:b/>
          <w:sz w:val="16"/>
          <w:szCs w:val="16"/>
        </w:rPr>
      </w:pP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3"/>
        <w:gridCol w:w="709"/>
      </w:tblGrid>
      <w:tr w:rsidR="000A42B6" w:rsidRPr="001E6586" w:rsidTr="00C43243">
        <w:tc>
          <w:tcPr>
            <w:tcW w:w="10933" w:type="dxa"/>
          </w:tcPr>
          <w:p w:rsidR="000A42B6" w:rsidRPr="000A42B6" w:rsidRDefault="00D166E3" w:rsidP="00C43243">
            <w:pPr>
              <w:jc w:val="both"/>
              <w:rPr>
                <w:rFonts w:ascii="Arial" w:hAnsi="Arial" w:cs="Arial"/>
                <w:sz w:val="16"/>
                <w:szCs w:val="16"/>
              </w:rPr>
            </w:pPr>
            <w:r>
              <w:rPr>
                <w:rFonts w:ascii="Arial" w:hAnsi="Arial" w:cs="Arial"/>
                <w:sz w:val="16"/>
                <w:szCs w:val="16"/>
              </w:rPr>
              <w:t>Информационное сообщение……………………………………………………………………………………………………………………………………………</w:t>
            </w:r>
          </w:p>
        </w:tc>
        <w:tc>
          <w:tcPr>
            <w:tcW w:w="709" w:type="dxa"/>
          </w:tcPr>
          <w:p w:rsidR="000A42B6" w:rsidRPr="001E6586" w:rsidRDefault="00D166E3" w:rsidP="00C43243">
            <w:pPr>
              <w:jc w:val="center"/>
              <w:rPr>
                <w:rFonts w:ascii="Arial" w:hAnsi="Arial" w:cs="Arial"/>
                <w:sz w:val="16"/>
                <w:szCs w:val="16"/>
              </w:rPr>
            </w:pPr>
            <w:r>
              <w:rPr>
                <w:rFonts w:ascii="Arial" w:hAnsi="Arial" w:cs="Arial"/>
                <w:sz w:val="16"/>
                <w:szCs w:val="16"/>
              </w:rPr>
              <w:t>1</w:t>
            </w:r>
          </w:p>
        </w:tc>
      </w:tr>
      <w:tr w:rsidR="00382223" w:rsidRPr="001E6586" w:rsidTr="00C43243">
        <w:tc>
          <w:tcPr>
            <w:tcW w:w="10933" w:type="dxa"/>
          </w:tcPr>
          <w:p w:rsidR="00382223" w:rsidRDefault="00382223" w:rsidP="00C43243">
            <w:pPr>
              <w:jc w:val="both"/>
              <w:rPr>
                <w:rFonts w:ascii="Arial" w:hAnsi="Arial" w:cs="Arial"/>
                <w:sz w:val="16"/>
                <w:szCs w:val="16"/>
              </w:rPr>
            </w:pPr>
            <w:r w:rsidRPr="00382223">
              <w:rPr>
                <w:rFonts w:ascii="Arial" w:hAnsi="Arial" w:cs="Arial"/>
                <w:sz w:val="16"/>
                <w:szCs w:val="16"/>
              </w:rPr>
              <w:t>Изменения в информационное сообщение</w:t>
            </w:r>
            <w:r w:rsidR="00641878">
              <w:rPr>
                <w:rFonts w:ascii="Arial" w:hAnsi="Arial" w:cs="Arial"/>
                <w:sz w:val="16"/>
                <w:szCs w:val="16"/>
              </w:rPr>
              <w:t>……………………………………………………………………………………………………………………………</w:t>
            </w:r>
          </w:p>
        </w:tc>
        <w:tc>
          <w:tcPr>
            <w:tcW w:w="709" w:type="dxa"/>
          </w:tcPr>
          <w:p w:rsidR="00382223" w:rsidRDefault="00641878" w:rsidP="00C43243">
            <w:pPr>
              <w:jc w:val="center"/>
              <w:rPr>
                <w:rFonts w:ascii="Arial" w:hAnsi="Arial" w:cs="Arial"/>
                <w:sz w:val="16"/>
                <w:szCs w:val="16"/>
              </w:rPr>
            </w:pPr>
            <w:r>
              <w:rPr>
                <w:rFonts w:ascii="Arial" w:hAnsi="Arial" w:cs="Arial"/>
                <w:sz w:val="16"/>
                <w:szCs w:val="16"/>
              </w:rPr>
              <w:t>1</w:t>
            </w:r>
          </w:p>
        </w:tc>
      </w:tr>
      <w:tr w:rsidR="00C40A60" w:rsidRPr="001E6586" w:rsidTr="00C43243">
        <w:tc>
          <w:tcPr>
            <w:tcW w:w="10933" w:type="dxa"/>
          </w:tcPr>
          <w:p w:rsidR="00C40A60" w:rsidRPr="00382223" w:rsidRDefault="00C40A60" w:rsidP="00F7677C">
            <w:pPr>
              <w:jc w:val="both"/>
              <w:rPr>
                <w:rFonts w:ascii="Arial" w:hAnsi="Arial" w:cs="Arial"/>
                <w:sz w:val="16"/>
                <w:szCs w:val="16"/>
              </w:rPr>
            </w:pPr>
            <w:r w:rsidRPr="00C40A60">
              <w:rPr>
                <w:rFonts w:ascii="Arial" w:hAnsi="Arial" w:cs="Arial"/>
                <w:sz w:val="16"/>
                <w:szCs w:val="16"/>
              </w:rPr>
              <w:t>ПРОТОКОЛ № 2</w:t>
            </w:r>
            <w:r w:rsidR="00F7677C">
              <w:rPr>
                <w:rFonts w:ascii="Arial" w:hAnsi="Arial" w:cs="Arial"/>
                <w:sz w:val="16"/>
                <w:szCs w:val="16"/>
              </w:rPr>
              <w:t xml:space="preserve"> </w:t>
            </w:r>
            <w:r w:rsidRPr="00C40A60">
              <w:rPr>
                <w:rFonts w:ascii="Arial" w:hAnsi="Arial" w:cs="Arial"/>
                <w:sz w:val="16"/>
                <w:szCs w:val="16"/>
              </w:rPr>
              <w:t>публичных слушаний по проекту решения Совета депутатов Валдайского городского поселения «О бюджете Валдайского городского поселения на 2021 год и плановый период 2022-2023 годов»</w:t>
            </w:r>
            <w:r w:rsidRPr="00382223">
              <w:rPr>
                <w:rFonts w:ascii="Arial" w:hAnsi="Arial" w:cs="Arial"/>
                <w:sz w:val="16"/>
                <w:szCs w:val="16"/>
              </w:rPr>
              <w:t xml:space="preserve"> </w:t>
            </w:r>
            <w:r w:rsidR="00F7677C">
              <w:rPr>
                <w:rFonts w:ascii="Arial" w:hAnsi="Arial" w:cs="Arial"/>
                <w:sz w:val="16"/>
                <w:szCs w:val="16"/>
              </w:rPr>
              <w:t>......................................................................................................................</w:t>
            </w:r>
          </w:p>
        </w:tc>
        <w:tc>
          <w:tcPr>
            <w:tcW w:w="709" w:type="dxa"/>
          </w:tcPr>
          <w:p w:rsidR="00C40A60" w:rsidRDefault="00F7677C" w:rsidP="00C43243">
            <w:pPr>
              <w:jc w:val="center"/>
              <w:rPr>
                <w:rFonts w:ascii="Arial" w:hAnsi="Arial" w:cs="Arial"/>
                <w:sz w:val="16"/>
                <w:szCs w:val="16"/>
              </w:rPr>
            </w:pPr>
            <w:r>
              <w:rPr>
                <w:rFonts w:ascii="Arial" w:hAnsi="Arial" w:cs="Arial"/>
                <w:sz w:val="16"/>
                <w:szCs w:val="16"/>
              </w:rPr>
              <w:t>2</w:t>
            </w:r>
          </w:p>
        </w:tc>
      </w:tr>
      <w:tr w:rsidR="0098085E" w:rsidRPr="001E6586" w:rsidTr="00C43243">
        <w:tc>
          <w:tcPr>
            <w:tcW w:w="10933" w:type="dxa"/>
          </w:tcPr>
          <w:p w:rsidR="0098085E" w:rsidRPr="00C40A60" w:rsidRDefault="0098085E" w:rsidP="00831260">
            <w:pPr>
              <w:jc w:val="both"/>
              <w:rPr>
                <w:rFonts w:ascii="Arial" w:hAnsi="Arial" w:cs="Arial"/>
                <w:sz w:val="16"/>
                <w:szCs w:val="16"/>
              </w:rPr>
            </w:pPr>
            <w:r w:rsidRPr="0098085E">
              <w:rPr>
                <w:rFonts w:ascii="Arial" w:hAnsi="Arial" w:cs="Arial"/>
                <w:sz w:val="16"/>
                <w:szCs w:val="16"/>
              </w:rPr>
              <w:t>ПРОТОКОЛ № 2</w:t>
            </w:r>
            <w:r w:rsidR="00831260">
              <w:rPr>
                <w:rFonts w:ascii="Arial" w:hAnsi="Arial" w:cs="Arial"/>
                <w:sz w:val="16"/>
                <w:szCs w:val="16"/>
              </w:rPr>
              <w:t xml:space="preserve"> </w:t>
            </w:r>
            <w:r w:rsidRPr="0098085E">
              <w:rPr>
                <w:rFonts w:ascii="Arial" w:hAnsi="Arial" w:cs="Arial"/>
                <w:sz w:val="16"/>
                <w:szCs w:val="16"/>
              </w:rPr>
              <w:t>публичных слушаний по проекту решения Думы Валдайского муниципального района «О бюджете Валдайского муниципал</w:t>
            </w:r>
            <w:r w:rsidRPr="0098085E">
              <w:rPr>
                <w:rFonts w:ascii="Arial" w:hAnsi="Arial" w:cs="Arial"/>
                <w:sz w:val="16"/>
                <w:szCs w:val="16"/>
              </w:rPr>
              <w:t>ь</w:t>
            </w:r>
            <w:r w:rsidRPr="0098085E">
              <w:rPr>
                <w:rFonts w:ascii="Arial" w:hAnsi="Arial" w:cs="Arial"/>
                <w:sz w:val="16"/>
                <w:szCs w:val="16"/>
              </w:rPr>
              <w:t>ного района</w:t>
            </w:r>
            <w:r w:rsidR="00831260">
              <w:rPr>
                <w:rFonts w:ascii="Arial" w:hAnsi="Arial" w:cs="Arial"/>
                <w:sz w:val="16"/>
                <w:szCs w:val="16"/>
              </w:rPr>
              <w:t xml:space="preserve"> </w:t>
            </w:r>
            <w:r w:rsidRPr="0098085E">
              <w:rPr>
                <w:rFonts w:ascii="Arial" w:hAnsi="Arial" w:cs="Arial"/>
                <w:sz w:val="16"/>
                <w:szCs w:val="16"/>
              </w:rPr>
              <w:t>на 2021 год и плановый период 2022-2023 г</w:t>
            </w:r>
            <w:r w:rsidRPr="0098085E">
              <w:rPr>
                <w:rFonts w:ascii="Arial" w:hAnsi="Arial" w:cs="Arial"/>
                <w:sz w:val="16"/>
                <w:szCs w:val="16"/>
              </w:rPr>
              <w:t>о</w:t>
            </w:r>
            <w:r w:rsidRPr="0098085E">
              <w:rPr>
                <w:rFonts w:ascii="Arial" w:hAnsi="Arial" w:cs="Arial"/>
                <w:sz w:val="16"/>
                <w:szCs w:val="16"/>
              </w:rPr>
              <w:t>дов»</w:t>
            </w:r>
            <w:r>
              <w:rPr>
                <w:rFonts w:ascii="Arial" w:hAnsi="Arial" w:cs="Arial"/>
                <w:sz w:val="16"/>
                <w:szCs w:val="16"/>
              </w:rPr>
              <w:t>......</w:t>
            </w:r>
            <w:r w:rsidR="00831260">
              <w:rPr>
                <w:rFonts w:ascii="Arial" w:hAnsi="Arial" w:cs="Arial"/>
                <w:sz w:val="16"/>
                <w:szCs w:val="16"/>
              </w:rPr>
              <w:t>..................................................</w:t>
            </w:r>
            <w:r>
              <w:rPr>
                <w:rFonts w:ascii="Arial" w:hAnsi="Arial" w:cs="Arial"/>
                <w:sz w:val="16"/>
                <w:szCs w:val="16"/>
              </w:rPr>
              <w:t>..................................................................</w:t>
            </w:r>
            <w:r w:rsidR="00831260">
              <w:rPr>
                <w:rFonts w:ascii="Arial" w:hAnsi="Arial" w:cs="Arial"/>
                <w:sz w:val="16"/>
                <w:szCs w:val="16"/>
              </w:rPr>
              <w:t>..............</w:t>
            </w:r>
          </w:p>
        </w:tc>
        <w:tc>
          <w:tcPr>
            <w:tcW w:w="709" w:type="dxa"/>
          </w:tcPr>
          <w:p w:rsidR="0098085E" w:rsidRDefault="0098085E" w:rsidP="00C43243">
            <w:pPr>
              <w:jc w:val="center"/>
              <w:rPr>
                <w:rFonts w:ascii="Arial" w:hAnsi="Arial" w:cs="Arial"/>
                <w:sz w:val="16"/>
                <w:szCs w:val="16"/>
              </w:rPr>
            </w:pPr>
            <w:r>
              <w:rPr>
                <w:rFonts w:ascii="Arial" w:hAnsi="Arial" w:cs="Arial"/>
                <w:sz w:val="16"/>
                <w:szCs w:val="16"/>
              </w:rPr>
              <w:t>2</w:t>
            </w:r>
          </w:p>
        </w:tc>
      </w:tr>
      <w:tr w:rsidR="00066DD9" w:rsidRPr="001E6586" w:rsidTr="00C43243">
        <w:tc>
          <w:tcPr>
            <w:tcW w:w="10933" w:type="dxa"/>
          </w:tcPr>
          <w:p w:rsidR="00066DD9" w:rsidRPr="001E6586" w:rsidRDefault="00066DD9" w:rsidP="00C43243">
            <w:pPr>
              <w:jc w:val="both"/>
              <w:rPr>
                <w:rFonts w:ascii="Arial" w:hAnsi="Arial" w:cs="Arial"/>
                <w:b/>
                <w:sz w:val="16"/>
                <w:szCs w:val="16"/>
              </w:rPr>
            </w:pPr>
            <w:r w:rsidRPr="001E6586">
              <w:rPr>
                <w:rFonts w:ascii="Arial" w:hAnsi="Arial" w:cs="Arial"/>
                <w:b/>
                <w:sz w:val="16"/>
                <w:szCs w:val="16"/>
              </w:rPr>
              <w:t>Нормативная документация</w:t>
            </w:r>
          </w:p>
        </w:tc>
        <w:tc>
          <w:tcPr>
            <w:tcW w:w="709" w:type="dxa"/>
          </w:tcPr>
          <w:p w:rsidR="00066DD9" w:rsidRPr="001E6586" w:rsidRDefault="00066DD9" w:rsidP="00C43243">
            <w:pPr>
              <w:jc w:val="center"/>
              <w:rPr>
                <w:rFonts w:ascii="Arial" w:hAnsi="Arial" w:cs="Arial"/>
                <w:sz w:val="16"/>
                <w:szCs w:val="16"/>
              </w:rPr>
            </w:pPr>
          </w:p>
        </w:tc>
      </w:tr>
      <w:tr w:rsidR="0062194C" w:rsidRPr="001E6586" w:rsidTr="00C43243">
        <w:tc>
          <w:tcPr>
            <w:tcW w:w="10933" w:type="dxa"/>
          </w:tcPr>
          <w:p w:rsidR="0062194C" w:rsidRPr="00033FA0" w:rsidRDefault="0062194C" w:rsidP="00831260">
            <w:pPr>
              <w:rPr>
                <w:rFonts w:ascii="Arial" w:hAnsi="Arial" w:cs="Arial"/>
                <w:sz w:val="16"/>
                <w:szCs w:val="16"/>
              </w:rPr>
            </w:pPr>
            <w:r w:rsidRPr="00330E2F">
              <w:rPr>
                <w:rFonts w:ascii="Arial" w:hAnsi="Arial" w:cs="Arial"/>
                <w:sz w:val="16"/>
                <w:szCs w:val="16"/>
              </w:rPr>
              <w:t xml:space="preserve">Постановление Администрации Валдайского муниципального района от </w:t>
            </w:r>
            <w:r w:rsidR="00831260">
              <w:rPr>
                <w:rFonts w:ascii="Arial" w:hAnsi="Arial" w:cs="Arial"/>
                <w:color w:val="000000"/>
                <w:sz w:val="16"/>
                <w:szCs w:val="16"/>
              </w:rPr>
              <w:t>07</w:t>
            </w:r>
            <w:r w:rsidRPr="00330E2F">
              <w:rPr>
                <w:rFonts w:ascii="Arial" w:hAnsi="Arial" w:cs="Arial"/>
                <w:color w:val="000000"/>
                <w:sz w:val="16"/>
                <w:szCs w:val="16"/>
              </w:rPr>
              <w:t>.</w:t>
            </w:r>
            <w:r w:rsidRPr="0062194C">
              <w:rPr>
                <w:rFonts w:ascii="Arial" w:hAnsi="Arial" w:cs="Arial"/>
                <w:color w:val="000000"/>
                <w:sz w:val="16"/>
                <w:szCs w:val="16"/>
              </w:rPr>
              <w:t>1</w:t>
            </w:r>
            <w:r w:rsidR="00641878">
              <w:rPr>
                <w:rFonts w:ascii="Arial" w:hAnsi="Arial" w:cs="Arial"/>
                <w:color w:val="000000"/>
                <w:sz w:val="16"/>
                <w:szCs w:val="16"/>
              </w:rPr>
              <w:t>2</w:t>
            </w:r>
            <w:r w:rsidRPr="0062194C">
              <w:rPr>
                <w:rFonts w:ascii="Arial" w:hAnsi="Arial" w:cs="Arial"/>
                <w:color w:val="000000"/>
                <w:sz w:val="16"/>
                <w:szCs w:val="16"/>
              </w:rPr>
              <w:t>.2020 № 1</w:t>
            </w:r>
            <w:r w:rsidR="00831260">
              <w:rPr>
                <w:rFonts w:ascii="Arial" w:hAnsi="Arial" w:cs="Arial"/>
                <w:color w:val="000000"/>
                <w:sz w:val="16"/>
                <w:szCs w:val="16"/>
              </w:rPr>
              <w:t>897</w:t>
            </w:r>
            <w:r w:rsidRPr="0062194C">
              <w:rPr>
                <w:rFonts w:ascii="Arial" w:hAnsi="Arial" w:cs="Arial"/>
                <w:color w:val="000000"/>
                <w:sz w:val="16"/>
                <w:szCs w:val="16"/>
              </w:rPr>
              <w:t xml:space="preserve"> </w:t>
            </w:r>
            <w:r w:rsidRPr="00641878">
              <w:rPr>
                <w:rFonts w:ascii="Arial" w:hAnsi="Arial" w:cs="Arial"/>
                <w:color w:val="000000"/>
                <w:sz w:val="16"/>
                <w:szCs w:val="16"/>
              </w:rPr>
              <w:t>«</w:t>
            </w:r>
            <w:r w:rsidR="00831260" w:rsidRPr="00831260">
              <w:rPr>
                <w:rFonts w:ascii="Arial" w:hAnsi="Arial" w:cs="Arial"/>
                <w:sz w:val="16"/>
                <w:szCs w:val="16"/>
              </w:rPr>
              <w:t>Об утверждении нормативных затрат на оказ</w:t>
            </w:r>
            <w:r w:rsidR="00831260">
              <w:rPr>
                <w:rFonts w:ascii="Arial" w:hAnsi="Arial" w:cs="Arial"/>
                <w:sz w:val="16"/>
                <w:szCs w:val="16"/>
              </w:rPr>
              <w:t>а</w:t>
            </w:r>
            <w:r w:rsidR="00831260" w:rsidRPr="00831260">
              <w:rPr>
                <w:rFonts w:ascii="Arial" w:hAnsi="Arial" w:cs="Arial"/>
                <w:sz w:val="16"/>
                <w:szCs w:val="16"/>
              </w:rPr>
              <w:t>ние муниципальных услуг (выполнение работ), оказываемых учреждениями, подведомственными муниципальному казенному учреждению комитету образования Администрации Валдайского муниципального района, на очередной финансовый 2021 год и на плановый п</w:t>
            </w:r>
            <w:r w:rsidR="00831260" w:rsidRPr="00831260">
              <w:rPr>
                <w:rFonts w:ascii="Arial" w:hAnsi="Arial" w:cs="Arial"/>
                <w:sz w:val="16"/>
                <w:szCs w:val="16"/>
              </w:rPr>
              <w:t>е</w:t>
            </w:r>
            <w:r w:rsidR="00831260" w:rsidRPr="00831260">
              <w:rPr>
                <w:rFonts w:ascii="Arial" w:hAnsi="Arial" w:cs="Arial"/>
                <w:sz w:val="16"/>
                <w:szCs w:val="16"/>
              </w:rPr>
              <w:t>риод 2022 и 2023 годов</w:t>
            </w:r>
            <w:r w:rsidRPr="00641878">
              <w:rPr>
                <w:rFonts w:ascii="Arial" w:hAnsi="Arial" w:cs="Arial"/>
                <w:sz w:val="16"/>
                <w:szCs w:val="16"/>
              </w:rPr>
              <w:t>»……………………………………</w:t>
            </w:r>
            <w:r w:rsidR="00641878">
              <w:rPr>
                <w:rFonts w:ascii="Arial" w:hAnsi="Arial" w:cs="Arial"/>
                <w:sz w:val="16"/>
                <w:szCs w:val="16"/>
              </w:rPr>
              <w:t>…………………..</w:t>
            </w:r>
            <w:r w:rsidRPr="00641878">
              <w:rPr>
                <w:rFonts w:ascii="Arial" w:hAnsi="Arial" w:cs="Arial"/>
                <w:sz w:val="16"/>
                <w:szCs w:val="16"/>
              </w:rPr>
              <w:t>………………………………………………………………………………</w:t>
            </w:r>
            <w:r w:rsidR="00831260">
              <w:rPr>
                <w:rFonts w:ascii="Arial" w:hAnsi="Arial" w:cs="Arial"/>
                <w:sz w:val="16"/>
                <w:szCs w:val="16"/>
              </w:rPr>
              <w:t>...............................</w:t>
            </w:r>
          </w:p>
        </w:tc>
        <w:tc>
          <w:tcPr>
            <w:tcW w:w="709" w:type="dxa"/>
          </w:tcPr>
          <w:p w:rsidR="0062194C" w:rsidRDefault="00831260" w:rsidP="00917E8E">
            <w:pPr>
              <w:jc w:val="center"/>
              <w:rPr>
                <w:rFonts w:ascii="Arial" w:hAnsi="Arial" w:cs="Arial"/>
                <w:sz w:val="16"/>
                <w:szCs w:val="16"/>
              </w:rPr>
            </w:pPr>
            <w:r>
              <w:rPr>
                <w:rFonts w:ascii="Arial" w:hAnsi="Arial" w:cs="Arial"/>
                <w:sz w:val="16"/>
                <w:szCs w:val="16"/>
              </w:rPr>
              <w:t>2</w:t>
            </w:r>
            <w:r w:rsidR="006C2F59">
              <w:rPr>
                <w:rFonts w:ascii="Arial" w:hAnsi="Arial" w:cs="Arial"/>
                <w:sz w:val="16"/>
                <w:szCs w:val="16"/>
              </w:rPr>
              <w:t>-1</w:t>
            </w:r>
            <w:r w:rsidR="00917E8E">
              <w:rPr>
                <w:rFonts w:ascii="Arial" w:hAnsi="Arial" w:cs="Arial"/>
                <w:sz w:val="16"/>
                <w:szCs w:val="16"/>
              </w:rPr>
              <w:t>3</w:t>
            </w:r>
          </w:p>
        </w:tc>
      </w:tr>
      <w:tr w:rsidR="00641878" w:rsidRPr="001E6586" w:rsidTr="00C43243">
        <w:tc>
          <w:tcPr>
            <w:tcW w:w="10933" w:type="dxa"/>
          </w:tcPr>
          <w:p w:rsidR="00641878" w:rsidRPr="00330E2F" w:rsidRDefault="00641878" w:rsidP="005B0689">
            <w:pPr>
              <w:pStyle w:val="ConsPlusNormal"/>
              <w:ind w:firstLine="0"/>
              <w:rPr>
                <w:sz w:val="16"/>
                <w:szCs w:val="16"/>
              </w:rPr>
            </w:pPr>
            <w:r w:rsidRPr="00330E2F">
              <w:rPr>
                <w:sz w:val="16"/>
                <w:szCs w:val="16"/>
              </w:rPr>
              <w:t xml:space="preserve">Постановление Администрации Валдайского муниципального района от </w:t>
            </w:r>
            <w:r w:rsidR="005B0689">
              <w:rPr>
                <w:color w:val="000000"/>
                <w:sz w:val="16"/>
                <w:szCs w:val="16"/>
              </w:rPr>
              <w:t>10</w:t>
            </w:r>
            <w:r w:rsidRPr="00330E2F">
              <w:rPr>
                <w:color w:val="000000"/>
                <w:sz w:val="16"/>
                <w:szCs w:val="16"/>
              </w:rPr>
              <w:t>.</w:t>
            </w:r>
            <w:r w:rsidRPr="0062194C">
              <w:rPr>
                <w:color w:val="000000"/>
                <w:sz w:val="16"/>
                <w:szCs w:val="16"/>
              </w:rPr>
              <w:t>1</w:t>
            </w:r>
            <w:r>
              <w:rPr>
                <w:color w:val="000000"/>
                <w:sz w:val="16"/>
                <w:szCs w:val="16"/>
              </w:rPr>
              <w:t>2</w:t>
            </w:r>
            <w:r w:rsidRPr="0062194C">
              <w:rPr>
                <w:color w:val="000000"/>
                <w:sz w:val="16"/>
                <w:szCs w:val="16"/>
              </w:rPr>
              <w:t>.2020 № 1</w:t>
            </w:r>
            <w:r w:rsidR="005B0689">
              <w:rPr>
                <w:color w:val="000000"/>
                <w:sz w:val="16"/>
                <w:szCs w:val="16"/>
              </w:rPr>
              <w:t>937</w:t>
            </w:r>
            <w:r w:rsidRPr="0062194C">
              <w:rPr>
                <w:color w:val="000000"/>
                <w:sz w:val="16"/>
                <w:szCs w:val="16"/>
              </w:rPr>
              <w:t xml:space="preserve"> </w:t>
            </w:r>
            <w:r w:rsidRPr="00641878">
              <w:rPr>
                <w:color w:val="000000"/>
                <w:sz w:val="16"/>
                <w:szCs w:val="16"/>
              </w:rPr>
              <w:t>«</w:t>
            </w:r>
            <w:r w:rsidR="005B0689" w:rsidRPr="005B0689">
              <w:rPr>
                <w:bCs/>
                <w:sz w:val="16"/>
                <w:szCs w:val="16"/>
              </w:rPr>
              <w:t>внесении изменений в муниципальную програ</w:t>
            </w:r>
            <w:r w:rsidR="005B0689" w:rsidRPr="005B0689">
              <w:rPr>
                <w:bCs/>
                <w:sz w:val="16"/>
                <w:szCs w:val="16"/>
              </w:rPr>
              <w:t>м</w:t>
            </w:r>
            <w:r w:rsidR="005B0689" w:rsidRPr="005B0689">
              <w:rPr>
                <w:bCs/>
                <w:sz w:val="16"/>
                <w:szCs w:val="16"/>
              </w:rPr>
              <w:t xml:space="preserve">му «Переселение граждан, проживающих на территории Валдайского городского поселения, из жилищного фонда, признанного аварийным в установленном порядке </w:t>
            </w:r>
            <w:r w:rsidR="005B0689">
              <w:rPr>
                <w:bCs/>
                <w:sz w:val="16"/>
                <w:szCs w:val="16"/>
              </w:rPr>
              <w:t>на 2018-2020 год</w:t>
            </w:r>
            <w:r w:rsidRPr="00641878">
              <w:rPr>
                <w:sz w:val="16"/>
                <w:szCs w:val="16"/>
              </w:rPr>
              <w:t>»</w:t>
            </w:r>
            <w:r>
              <w:rPr>
                <w:sz w:val="16"/>
                <w:szCs w:val="16"/>
              </w:rPr>
              <w:t>…………………………………………………………………………………………………………</w:t>
            </w:r>
            <w:r w:rsidR="005B0689">
              <w:rPr>
                <w:sz w:val="16"/>
                <w:szCs w:val="16"/>
              </w:rPr>
              <w:t>........................</w:t>
            </w:r>
          </w:p>
        </w:tc>
        <w:tc>
          <w:tcPr>
            <w:tcW w:w="709" w:type="dxa"/>
          </w:tcPr>
          <w:p w:rsidR="00641878" w:rsidRDefault="005B0689" w:rsidP="00917E8E">
            <w:pPr>
              <w:jc w:val="center"/>
              <w:rPr>
                <w:rFonts w:ascii="Arial" w:hAnsi="Arial" w:cs="Arial"/>
                <w:sz w:val="16"/>
                <w:szCs w:val="16"/>
              </w:rPr>
            </w:pPr>
            <w:r>
              <w:rPr>
                <w:rFonts w:ascii="Arial" w:hAnsi="Arial" w:cs="Arial"/>
                <w:sz w:val="16"/>
                <w:szCs w:val="16"/>
              </w:rPr>
              <w:t>1</w:t>
            </w:r>
            <w:r w:rsidR="00917E8E">
              <w:rPr>
                <w:rFonts w:ascii="Arial" w:hAnsi="Arial" w:cs="Arial"/>
                <w:sz w:val="16"/>
                <w:szCs w:val="16"/>
              </w:rPr>
              <w:t>3</w:t>
            </w:r>
          </w:p>
        </w:tc>
      </w:tr>
      <w:tr w:rsidR="00605789" w:rsidRPr="001E6586" w:rsidTr="00C43243">
        <w:tc>
          <w:tcPr>
            <w:tcW w:w="10933" w:type="dxa"/>
          </w:tcPr>
          <w:p w:rsidR="00605789" w:rsidRPr="00330E2F" w:rsidRDefault="00605789" w:rsidP="00B454A0">
            <w:pPr>
              <w:pStyle w:val="Pa1"/>
              <w:spacing w:line="240" w:lineRule="auto"/>
              <w:rPr>
                <w:rFonts w:cs="Arial"/>
                <w:sz w:val="16"/>
                <w:szCs w:val="16"/>
              </w:rPr>
            </w:pPr>
            <w:r w:rsidRPr="00330E2F">
              <w:rPr>
                <w:rFonts w:cs="Arial"/>
                <w:sz w:val="16"/>
                <w:szCs w:val="16"/>
              </w:rPr>
              <w:t xml:space="preserve">Постановление Администрации Валдайского муниципального района от </w:t>
            </w:r>
            <w:r w:rsidR="00B454A0">
              <w:rPr>
                <w:rFonts w:cs="Arial"/>
                <w:color w:val="000000"/>
                <w:sz w:val="16"/>
                <w:szCs w:val="16"/>
              </w:rPr>
              <w:t>11</w:t>
            </w:r>
            <w:r w:rsidRPr="00330E2F">
              <w:rPr>
                <w:rFonts w:cs="Arial"/>
                <w:color w:val="000000"/>
                <w:sz w:val="16"/>
                <w:szCs w:val="16"/>
              </w:rPr>
              <w:t>.</w:t>
            </w:r>
            <w:r w:rsidRPr="0062194C">
              <w:rPr>
                <w:rFonts w:cs="Arial"/>
                <w:color w:val="000000"/>
                <w:sz w:val="16"/>
                <w:szCs w:val="16"/>
              </w:rPr>
              <w:t>1</w:t>
            </w:r>
            <w:r>
              <w:rPr>
                <w:rFonts w:cs="Arial"/>
                <w:color w:val="000000"/>
                <w:sz w:val="16"/>
                <w:szCs w:val="16"/>
              </w:rPr>
              <w:t>2</w:t>
            </w:r>
            <w:r w:rsidRPr="0062194C">
              <w:rPr>
                <w:rFonts w:cs="Arial"/>
                <w:color w:val="000000"/>
                <w:sz w:val="16"/>
                <w:szCs w:val="16"/>
              </w:rPr>
              <w:t>.2020 № </w:t>
            </w:r>
            <w:r w:rsidRPr="00605789">
              <w:rPr>
                <w:rFonts w:cs="Arial"/>
                <w:sz w:val="16"/>
                <w:szCs w:val="16"/>
              </w:rPr>
              <w:t>1</w:t>
            </w:r>
            <w:r w:rsidR="00B454A0">
              <w:rPr>
                <w:rFonts w:cs="Arial"/>
                <w:sz w:val="16"/>
                <w:szCs w:val="16"/>
              </w:rPr>
              <w:t>939</w:t>
            </w:r>
            <w:r w:rsidRPr="00605789">
              <w:rPr>
                <w:rFonts w:cs="Arial"/>
                <w:sz w:val="16"/>
                <w:szCs w:val="16"/>
              </w:rPr>
              <w:t xml:space="preserve"> «</w:t>
            </w:r>
            <w:r w:rsidR="00B454A0" w:rsidRPr="00B454A0">
              <w:rPr>
                <w:rStyle w:val="A40"/>
                <w:b w:val="0"/>
                <w:sz w:val="16"/>
                <w:szCs w:val="16"/>
              </w:rPr>
              <w:t>О внесении изменений в Порядок предоставления субсидий</w:t>
            </w:r>
            <w:r w:rsidR="00B454A0">
              <w:rPr>
                <w:rStyle w:val="A40"/>
                <w:b w:val="0"/>
                <w:sz w:val="16"/>
                <w:szCs w:val="16"/>
              </w:rPr>
              <w:t xml:space="preserve"> </w:t>
            </w:r>
            <w:r w:rsidR="00B454A0" w:rsidRPr="00B454A0">
              <w:rPr>
                <w:rStyle w:val="A40"/>
                <w:b w:val="0"/>
                <w:sz w:val="16"/>
                <w:szCs w:val="16"/>
              </w:rPr>
              <w:t>социально ориентированным некоммерческим организациям, осуществляющим деятельность в сфере охраны окружающей</w:t>
            </w:r>
            <w:r w:rsidR="00B454A0">
              <w:rPr>
                <w:rStyle w:val="A40"/>
                <w:b w:val="0"/>
                <w:sz w:val="16"/>
                <w:szCs w:val="16"/>
              </w:rPr>
              <w:t xml:space="preserve"> </w:t>
            </w:r>
            <w:r w:rsidR="00B454A0" w:rsidRPr="00B454A0">
              <w:rPr>
                <w:rStyle w:val="A40"/>
                <w:b w:val="0"/>
                <w:sz w:val="16"/>
                <w:szCs w:val="16"/>
              </w:rPr>
              <w:t xml:space="preserve">среды и защиты животных, и состав комиссии </w:t>
            </w:r>
            <w:r w:rsidR="00B454A0" w:rsidRPr="00B454A0">
              <w:rPr>
                <w:rFonts w:cs="Arial"/>
                <w:sz w:val="16"/>
                <w:szCs w:val="16"/>
              </w:rPr>
              <w:t>по отбору</w:t>
            </w:r>
            <w:r w:rsidR="00B454A0" w:rsidRPr="00B454A0">
              <w:rPr>
                <w:rFonts w:cs="Arial"/>
                <w:bCs/>
                <w:color w:val="000000"/>
                <w:sz w:val="16"/>
                <w:szCs w:val="16"/>
              </w:rPr>
              <w:t xml:space="preserve"> </w:t>
            </w:r>
            <w:r w:rsidR="00B454A0" w:rsidRPr="00B454A0">
              <w:rPr>
                <w:rFonts w:cs="Arial"/>
                <w:sz w:val="16"/>
                <w:szCs w:val="16"/>
              </w:rPr>
              <w:t>организаций – получателей субсидии,</w:t>
            </w:r>
            <w:r w:rsidR="00B454A0" w:rsidRPr="00B454A0">
              <w:rPr>
                <w:rFonts w:cs="Arial"/>
                <w:b/>
                <w:sz w:val="16"/>
                <w:szCs w:val="16"/>
              </w:rPr>
              <w:t xml:space="preserve"> </w:t>
            </w:r>
            <w:r w:rsidR="00B454A0" w:rsidRPr="00B454A0">
              <w:rPr>
                <w:rStyle w:val="A40"/>
                <w:b w:val="0"/>
                <w:sz w:val="16"/>
                <w:szCs w:val="16"/>
              </w:rPr>
              <w:t>осуществляющих</w:t>
            </w:r>
            <w:r w:rsidR="00B454A0">
              <w:rPr>
                <w:rStyle w:val="A40"/>
                <w:b w:val="0"/>
                <w:sz w:val="16"/>
                <w:szCs w:val="16"/>
              </w:rPr>
              <w:t xml:space="preserve"> </w:t>
            </w:r>
            <w:r w:rsidR="00B454A0" w:rsidRPr="00B454A0">
              <w:rPr>
                <w:rStyle w:val="A40"/>
                <w:b w:val="0"/>
                <w:sz w:val="16"/>
                <w:szCs w:val="16"/>
              </w:rPr>
              <w:t>деятельность в сфере охраны окружающей среды и защиты животных</w:t>
            </w:r>
            <w:r>
              <w:rPr>
                <w:rFonts w:cs="Arial"/>
                <w:sz w:val="16"/>
                <w:szCs w:val="16"/>
              </w:rPr>
              <w:t>»………..</w:t>
            </w:r>
            <w:r w:rsidR="00B454A0">
              <w:rPr>
                <w:rFonts w:cs="Arial"/>
                <w:sz w:val="16"/>
                <w:szCs w:val="16"/>
              </w:rPr>
              <w:t>.....................................................................................................................................</w:t>
            </w:r>
          </w:p>
        </w:tc>
        <w:tc>
          <w:tcPr>
            <w:tcW w:w="709" w:type="dxa"/>
          </w:tcPr>
          <w:p w:rsidR="00605789" w:rsidRDefault="00B454A0" w:rsidP="00917E8E">
            <w:pPr>
              <w:jc w:val="center"/>
              <w:rPr>
                <w:rFonts w:ascii="Arial" w:hAnsi="Arial" w:cs="Arial"/>
                <w:sz w:val="16"/>
                <w:szCs w:val="16"/>
              </w:rPr>
            </w:pPr>
            <w:r>
              <w:rPr>
                <w:rFonts w:ascii="Arial" w:hAnsi="Arial" w:cs="Arial"/>
                <w:sz w:val="16"/>
                <w:szCs w:val="16"/>
              </w:rPr>
              <w:t>1</w:t>
            </w:r>
            <w:r w:rsidR="00917E8E">
              <w:rPr>
                <w:rFonts w:ascii="Arial" w:hAnsi="Arial" w:cs="Arial"/>
                <w:sz w:val="16"/>
                <w:szCs w:val="16"/>
              </w:rPr>
              <w:t>3-14</w:t>
            </w:r>
          </w:p>
        </w:tc>
      </w:tr>
      <w:tr w:rsidR="00FF0C9D" w:rsidRPr="001E6586" w:rsidTr="00C43243">
        <w:tc>
          <w:tcPr>
            <w:tcW w:w="10933" w:type="dxa"/>
          </w:tcPr>
          <w:p w:rsidR="00FF0C9D" w:rsidRPr="00330E2F" w:rsidRDefault="00FF0C9D" w:rsidP="00707C7A">
            <w:pPr>
              <w:rPr>
                <w:rFonts w:ascii="Arial" w:hAnsi="Arial" w:cs="Arial"/>
                <w:sz w:val="16"/>
                <w:szCs w:val="16"/>
              </w:rPr>
            </w:pPr>
            <w:r w:rsidRPr="00330E2F">
              <w:rPr>
                <w:rFonts w:ascii="Arial" w:hAnsi="Arial" w:cs="Arial"/>
                <w:sz w:val="16"/>
                <w:szCs w:val="16"/>
              </w:rPr>
              <w:t xml:space="preserve">Постановление Администрации Валдайского муниципального района от </w:t>
            </w:r>
            <w:r w:rsidR="00707C7A">
              <w:rPr>
                <w:rFonts w:ascii="Arial" w:hAnsi="Arial" w:cs="Arial"/>
                <w:color w:val="000000"/>
                <w:sz w:val="16"/>
                <w:szCs w:val="16"/>
              </w:rPr>
              <w:t>11</w:t>
            </w:r>
            <w:r w:rsidRPr="00330E2F">
              <w:rPr>
                <w:rFonts w:ascii="Arial" w:hAnsi="Arial" w:cs="Arial"/>
                <w:color w:val="000000"/>
                <w:sz w:val="16"/>
                <w:szCs w:val="16"/>
              </w:rPr>
              <w:t>.</w:t>
            </w:r>
            <w:r w:rsidRPr="0062194C">
              <w:rPr>
                <w:rFonts w:ascii="Arial" w:hAnsi="Arial" w:cs="Arial"/>
                <w:color w:val="000000"/>
                <w:sz w:val="16"/>
                <w:szCs w:val="16"/>
              </w:rPr>
              <w:t>1</w:t>
            </w:r>
            <w:r>
              <w:rPr>
                <w:rFonts w:ascii="Arial" w:hAnsi="Arial" w:cs="Arial"/>
                <w:color w:val="000000"/>
                <w:sz w:val="16"/>
                <w:szCs w:val="16"/>
              </w:rPr>
              <w:t>2</w:t>
            </w:r>
            <w:r w:rsidRPr="0062194C">
              <w:rPr>
                <w:rFonts w:ascii="Arial" w:hAnsi="Arial" w:cs="Arial"/>
                <w:color w:val="000000"/>
                <w:sz w:val="16"/>
                <w:szCs w:val="16"/>
              </w:rPr>
              <w:t>.2020 № </w:t>
            </w:r>
            <w:r w:rsidRPr="00605789">
              <w:rPr>
                <w:rFonts w:ascii="Arial" w:hAnsi="Arial" w:cs="Arial"/>
                <w:sz w:val="16"/>
                <w:szCs w:val="16"/>
              </w:rPr>
              <w:t>1</w:t>
            </w:r>
            <w:r w:rsidR="00707C7A">
              <w:rPr>
                <w:rFonts w:ascii="Arial" w:hAnsi="Arial" w:cs="Arial"/>
                <w:sz w:val="16"/>
                <w:szCs w:val="16"/>
              </w:rPr>
              <w:t>947</w:t>
            </w:r>
            <w:r w:rsidRPr="00605789">
              <w:rPr>
                <w:rFonts w:ascii="Arial" w:hAnsi="Arial" w:cs="Arial"/>
                <w:sz w:val="16"/>
                <w:szCs w:val="16"/>
              </w:rPr>
              <w:t xml:space="preserve"> «</w:t>
            </w:r>
            <w:r w:rsidR="00707C7A" w:rsidRPr="00707C7A">
              <w:rPr>
                <w:rFonts w:ascii="Arial" w:hAnsi="Arial" w:cs="Arial"/>
                <w:sz w:val="16"/>
                <w:szCs w:val="16"/>
              </w:rPr>
              <w:t>О проведении публичных слушании по в</w:t>
            </w:r>
            <w:r w:rsidR="00707C7A" w:rsidRPr="00707C7A">
              <w:rPr>
                <w:rFonts w:ascii="Arial" w:hAnsi="Arial" w:cs="Arial"/>
                <w:sz w:val="16"/>
                <w:szCs w:val="16"/>
              </w:rPr>
              <w:t>о</w:t>
            </w:r>
            <w:r w:rsidR="00707C7A" w:rsidRPr="00707C7A">
              <w:rPr>
                <w:rFonts w:ascii="Arial" w:hAnsi="Arial" w:cs="Arial"/>
                <w:sz w:val="16"/>
                <w:szCs w:val="16"/>
              </w:rPr>
              <w:t>просу предоставления разрешения</w:t>
            </w:r>
            <w:r w:rsidR="00707C7A">
              <w:rPr>
                <w:rFonts w:ascii="Arial" w:hAnsi="Arial" w:cs="Arial"/>
                <w:sz w:val="16"/>
                <w:szCs w:val="16"/>
              </w:rPr>
              <w:t xml:space="preserve"> </w:t>
            </w:r>
            <w:r w:rsidR="00707C7A" w:rsidRPr="00707C7A">
              <w:rPr>
                <w:rFonts w:ascii="Arial" w:hAnsi="Arial" w:cs="Arial"/>
                <w:sz w:val="16"/>
                <w:szCs w:val="16"/>
              </w:rPr>
              <w:t>на отклонение от предельных параметров разрешённого строитель</w:t>
            </w:r>
            <w:r w:rsidR="00707C7A">
              <w:rPr>
                <w:rFonts w:ascii="Arial" w:hAnsi="Arial" w:cs="Arial"/>
                <w:sz w:val="16"/>
                <w:szCs w:val="16"/>
              </w:rPr>
              <w:t>ства</w:t>
            </w:r>
            <w:r w:rsidRPr="00FF0C9D">
              <w:rPr>
                <w:rFonts w:ascii="Arial" w:hAnsi="Arial" w:cs="Arial"/>
                <w:sz w:val="16"/>
                <w:szCs w:val="16"/>
              </w:rPr>
              <w:t>»</w:t>
            </w:r>
            <w:r w:rsidR="00707C7A">
              <w:rPr>
                <w:rFonts w:ascii="Arial" w:hAnsi="Arial" w:cs="Arial"/>
                <w:sz w:val="16"/>
                <w:szCs w:val="16"/>
              </w:rPr>
              <w:t>……………………………………….......…</w:t>
            </w:r>
            <w:r>
              <w:rPr>
                <w:rFonts w:ascii="Arial" w:hAnsi="Arial" w:cs="Arial"/>
                <w:sz w:val="16"/>
                <w:szCs w:val="16"/>
              </w:rPr>
              <w:t>.</w:t>
            </w:r>
          </w:p>
        </w:tc>
        <w:tc>
          <w:tcPr>
            <w:tcW w:w="709" w:type="dxa"/>
          </w:tcPr>
          <w:p w:rsidR="00FF0C9D" w:rsidRDefault="00707C7A" w:rsidP="00917E8E">
            <w:pPr>
              <w:jc w:val="center"/>
              <w:rPr>
                <w:rFonts w:ascii="Arial" w:hAnsi="Arial" w:cs="Arial"/>
                <w:sz w:val="16"/>
                <w:szCs w:val="16"/>
              </w:rPr>
            </w:pPr>
            <w:r>
              <w:rPr>
                <w:rFonts w:ascii="Arial" w:hAnsi="Arial" w:cs="Arial"/>
                <w:sz w:val="16"/>
                <w:szCs w:val="16"/>
              </w:rPr>
              <w:t>1</w:t>
            </w:r>
            <w:r w:rsidR="00917E8E">
              <w:rPr>
                <w:rFonts w:ascii="Arial" w:hAnsi="Arial" w:cs="Arial"/>
                <w:sz w:val="16"/>
                <w:szCs w:val="16"/>
              </w:rPr>
              <w:t>4</w:t>
            </w:r>
          </w:p>
        </w:tc>
      </w:tr>
      <w:tr w:rsidR="00FF0C9D" w:rsidRPr="001E6586" w:rsidTr="00C43243">
        <w:tc>
          <w:tcPr>
            <w:tcW w:w="10933" w:type="dxa"/>
          </w:tcPr>
          <w:p w:rsidR="00FF0C9D" w:rsidRPr="00330E2F" w:rsidRDefault="004E20A6" w:rsidP="00707C7A">
            <w:pPr>
              <w:rPr>
                <w:rFonts w:ascii="Arial" w:hAnsi="Arial" w:cs="Arial"/>
                <w:sz w:val="16"/>
                <w:szCs w:val="16"/>
              </w:rPr>
            </w:pPr>
            <w:r w:rsidRPr="00330E2F">
              <w:rPr>
                <w:rFonts w:ascii="Arial" w:hAnsi="Arial" w:cs="Arial"/>
                <w:sz w:val="16"/>
                <w:szCs w:val="16"/>
              </w:rPr>
              <w:lastRenderedPageBreak/>
              <w:t xml:space="preserve">Постановление Администрации Валдайского муниципального района от </w:t>
            </w:r>
            <w:r w:rsidR="00707C7A" w:rsidRPr="00707C7A">
              <w:rPr>
                <w:rFonts w:ascii="Arial" w:hAnsi="Arial" w:cs="Arial"/>
                <w:sz w:val="16"/>
                <w:szCs w:val="16"/>
              </w:rPr>
              <w:t>11</w:t>
            </w:r>
            <w:r w:rsidRPr="00707C7A">
              <w:rPr>
                <w:rFonts w:ascii="Arial" w:hAnsi="Arial" w:cs="Arial"/>
                <w:sz w:val="16"/>
                <w:szCs w:val="16"/>
              </w:rPr>
              <w:t>.12.2020 № </w:t>
            </w:r>
            <w:r w:rsidR="00707C7A">
              <w:rPr>
                <w:rFonts w:ascii="Arial" w:hAnsi="Arial" w:cs="Arial"/>
                <w:sz w:val="16"/>
                <w:szCs w:val="16"/>
              </w:rPr>
              <w:t>1948</w:t>
            </w:r>
            <w:r w:rsidRPr="00605789">
              <w:rPr>
                <w:rFonts w:ascii="Arial" w:hAnsi="Arial" w:cs="Arial"/>
                <w:sz w:val="16"/>
                <w:szCs w:val="16"/>
              </w:rPr>
              <w:t xml:space="preserve"> </w:t>
            </w:r>
            <w:r w:rsidRPr="004E20A6">
              <w:rPr>
                <w:rFonts w:ascii="Arial" w:hAnsi="Arial" w:cs="Arial"/>
                <w:sz w:val="16"/>
                <w:szCs w:val="16"/>
              </w:rPr>
              <w:t>«</w:t>
            </w:r>
            <w:r w:rsidR="00707C7A" w:rsidRPr="00707C7A">
              <w:rPr>
                <w:rFonts w:ascii="Arial" w:hAnsi="Arial" w:cs="Arial"/>
                <w:sz w:val="16"/>
                <w:szCs w:val="16"/>
              </w:rPr>
              <w:t>О внесении изменений в Порядок предоставл</w:t>
            </w:r>
            <w:r w:rsidR="00707C7A" w:rsidRPr="00707C7A">
              <w:rPr>
                <w:rFonts w:ascii="Arial" w:hAnsi="Arial" w:cs="Arial"/>
                <w:sz w:val="16"/>
                <w:szCs w:val="16"/>
              </w:rPr>
              <w:t>е</w:t>
            </w:r>
            <w:r w:rsidR="00707C7A" w:rsidRPr="00707C7A">
              <w:rPr>
                <w:rFonts w:ascii="Arial" w:hAnsi="Arial" w:cs="Arial"/>
                <w:sz w:val="16"/>
                <w:szCs w:val="16"/>
              </w:rPr>
              <w:t>ния субсидии из бюджета Валдайского городского поселения</w:t>
            </w:r>
            <w:r w:rsidR="00707C7A">
              <w:rPr>
                <w:rFonts w:ascii="Arial" w:hAnsi="Arial" w:cs="Arial"/>
                <w:sz w:val="16"/>
                <w:szCs w:val="16"/>
              </w:rPr>
              <w:t xml:space="preserve"> </w:t>
            </w:r>
            <w:r w:rsidR="00707C7A" w:rsidRPr="00707C7A">
              <w:rPr>
                <w:rFonts w:ascii="Arial" w:hAnsi="Arial" w:cs="Arial"/>
                <w:sz w:val="16"/>
                <w:szCs w:val="16"/>
              </w:rPr>
              <w:t>в рамках муниципальной программы «Формирование современной г</w:t>
            </w:r>
            <w:r w:rsidR="00707C7A" w:rsidRPr="00707C7A">
              <w:rPr>
                <w:rFonts w:ascii="Arial" w:hAnsi="Arial" w:cs="Arial"/>
                <w:sz w:val="16"/>
                <w:szCs w:val="16"/>
              </w:rPr>
              <w:t>о</w:t>
            </w:r>
            <w:r w:rsidR="00707C7A" w:rsidRPr="00707C7A">
              <w:rPr>
                <w:rFonts w:ascii="Arial" w:hAnsi="Arial" w:cs="Arial"/>
                <w:sz w:val="16"/>
                <w:szCs w:val="16"/>
              </w:rPr>
              <w:t>родской среды на территории Валдайского</w:t>
            </w:r>
            <w:r w:rsidR="00707C7A">
              <w:rPr>
                <w:rFonts w:ascii="Arial" w:hAnsi="Arial" w:cs="Arial"/>
                <w:sz w:val="16"/>
                <w:szCs w:val="16"/>
              </w:rPr>
              <w:t xml:space="preserve"> </w:t>
            </w:r>
            <w:r w:rsidR="00707C7A" w:rsidRPr="00707C7A">
              <w:rPr>
                <w:rFonts w:ascii="Arial" w:hAnsi="Arial" w:cs="Arial"/>
                <w:sz w:val="16"/>
                <w:szCs w:val="16"/>
              </w:rPr>
              <w:t>городского поселения на 2018-2024 г</w:t>
            </w:r>
            <w:r w:rsidR="00707C7A" w:rsidRPr="00707C7A">
              <w:rPr>
                <w:rFonts w:ascii="Arial" w:hAnsi="Arial" w:cs="Arial"/>
                <w:sz w:val="16"/>
                <w:szCs w:val="16"/>
              </w:rPr>
              <w:t>о</w:t>
            </w:r>
            <w:r w:rsidR="00707C7A">
              <w:rPr>
                <w:rFonts w:ascii="Arial" w:hAnsi="Arial" w:cs="Arial"/>
                <w:sz w:val="16"/>
                <w:szCs w:val="16"/>
              </w:rPr>
              <w:t>ды»………………………………………………………………………</w:t>
            </w:r>
            <w:r>
              <w:rPr>
                <w:rFonts w:ascii="Arial" w:hAnsi="Arial" w:cs="Arial"/>
                <w:sz w:val="16"/>
                <w:szCs w:val="16"/>
              </w:rPr>
              <w:t>……</w:t>
            </w:r>
            <w:r w:rsidR="00147E15">
              <w:rPr>
                <w:rFonts w:ascii="Arial" w:hAnsi="Arial" w:cs="Arial"/>
                <w:sz w:val="16"/>
                <w:szCs w:val="16"/>
              </w:rPr>
              <w:t>....</w:t>
            </w:r>
          </w:p>
        </w:tc>
        <w:tc>
          <w:tcPr>
            <w:tcW w:w="709" w:type="dxa"/>
          </w:tcPr>
          <w:p w:rsidR="00FF0C9D" w:rsidRDefault="00707C7A" w:rsidP="00917E8E">
            <w:pPr>
              <w:jc w:val="center"/>
              <w:rPr>
                <w:rFonts w:ascii="Arial" w:hAnsi="Arial" w:cs="Arial"/>
                <w:sz w:val="16"/>
                <w:szCs w:val="16"/>
              </w:rPr>
            </w:pPr>
            <w:r>
              <w:rPr>
                <w:rFonts w:ascii="Arial" w:hAnsi="Arial" w:cs="Arial"/>
                <w:sz w:val="16"/>
                <w:szCs w:val="16"/>
              </w:rPr>
              <w:t>1</w:t>
            </w:r>
            <w:r w:rsidR="00917E8E">
              <w:rPr>
                <w:rFonts w:ascii="Arial" w:hAnsi="Arial" w:cs="Arial"/>
                <w:sz w:val="16"/>
                <w:szCs w:val="16"/>
              </w:rPr>
              <w:t>4</w:t>
            </w:r>
            <w:r>
              <w:rPr>
                <w:rFonts w:ascii="Arial" w:hAnsi="Arial" w:cs="Arial"/>
                <w:sz w:val="16"/>
                <w:szCs w:val="16"/>
              </w:rPr>
              <w:t>-1</w:t>
            </w:r>
            <w:r w:rsidR="00917E8E">
              <w:rPr>
                <w:rFonts w:ascii="Arial" w:hAnsi="Arial" w:cs="Arial"/>
                <w:sz w:val="16"/>
                <w:szCs w:val="16"/>
              </w:rPr>
              <w:t>5</w:t>
            </w:r>
          </w:p>
        </w:tc>
      </w:tr>
      <w:tr w:rsidR="00A650F7" w:rsidRPr="001E6586" w:rsidTr="00C43243">
        <w:tc>
          <w:tcPr>
            <w:tcW w:w="10933" w:type="dxa"/>
          </w:tcPr>
          <w:p w:rsidR="00A650F7" w:rsidRPr="00147E15" w:rsidRDefault="00A650F7" w:rsidP="00147E15">
            <w:pPr>
              <w:rPr>
                <w:rFonts w:ascii="Arial" w:hAnsi="Arial" w:cs="Arial"/>
                <w:sz w:val="16"/>
                <w:szCs w:val="16"/>
              </w:rPr>
            </w:pPr>
            <w:r w:rsidRPr="00147E15">
              <w:rPr>
                <w:rFonts w:ascii="Arial" w:hAnsi="Arial" w:cs="Arial"/>
                <w:sz w:val="16"/>
                <w:szCs w:val="16"/>
              </w:rPr>
              <w:t xml:space="preserve">Постановление Администрации Валдайского муниципального района от </w:t>
            </w:r>
            <w:r w:rsidR="00147E15" w:rsidRPr="00147E15">
              <w:rPr>
                <w:rFonts w:ascii="Arial" w:hAnsi="Arial" w:cs="Arial"/>
                <w:sz w:val="16"/>
                <w:szCs w:val="16"/>
              </w:rPr>
              <w:t>11</w:t>
            </w:r>
            <w:r w:rsidRPr="00147E15">
              <w:rPr>
                <w:rFonts w:ascii="Arial" w:hAnsi="Arial" w:cs="Arial"/>
                <w:sz w:val="16"/>
                <w:szCs w:val="16"/>
              </w:rPr>
              <w:t>.12.2020 № 1</w:t>
            </w:r>
            <w:r w:rsidR="00147E15" w:rsidRPr="00147E15">
              <w:rPr>
                <w:rFonts w:ascii="Arial" w:hAnsi="Arial" w:cs="Arial"/>
                <w:sz w:val="16"/>
                <w:szCs w:val="16"/>
              </w:rPr>
              <w:t>949</w:t>
            </w:r>
            <w:r w:rsidRPr="00147E15">
              <w:rPr>
                <w:rFonts w:ascii="Arial" w:hAnsi="Arial" w:cs="Arial"/>
                <w:sz w:val="16"/>
                <w:szCs w:val="16"/>
              </w:rPr>
              <w:t xml:space="preserve"> «</w:t>
            </w:r>
            <w:r w:rsidR="00147E15" w:rsidRPr="00147E15">
              <w:rPr>
                <w:rFonts w:ascii="Arial" w:hAnsi="Arial" w:cs="Arial"/>
                <w:sz w:val="16"/>
                <w:szCs w:val="16"/>
              </w:rPr>
              <w:t>О внесении изменения в состав комиссии по жилищным вопр</w:t>
            </w:r>
            <w:r w:rsidR="00147E15" w:rsidRPr="00147E15">
              <w:rPr>
                <w:rFonts w:ascii="Arial" w:hAnsi="Arial" w:cs="Arial"/>
                <w:sz w:val="16"/>
                <w:szCs w:val="16"/>
              </w:rPr>
              <w:t>о</w:t>
            </w:r>
            <w:r w:rsidR="00147E15" w:rsidRPr="00147E15">
              <w:rPr>
                <w:rFonts w:ascii="Arial" w:hAnsi="Arial" w:cs="Arial"/>
                <w:sz w:val="16"/>
                <w:szCs w:val="16"/>
              </w:rPr>
              <w:t>сам</w:t>
            </w:r>
            <w:r w:rsidRPr="00147E15">
              <w:rPr>
                <w:rFonts w:ascii="Arial" w:hAnsi="Arial" w:cs="Arial"/>
                <w:sz w:val="16"/>
                <w:szCs w:val="16"/>
              </w:rPr>
              <w:t>»…………………………………………..</w:t>
            </w:r>
            <w:r w:rsidR="00147E15">
              <w:rPr>
                <w:rFonts w:ascii="Arial" w:hAnsi="Arial" w:cs="Arial"/>
                <w:sz w:val="16"/>
                <w:szCs w:val="16"/>
              </w:rPr>
              <w:t>...............................................................................................................................................</w:t>
            </w:r>
          </w:p>
        </w:tc>
        <w:tc>
          <w:tcPr>
            <w:tcW w:w="709" w:type="dxa"/>
          </w:tcPr>
          <w:p w:rsidR="00A650F7" w:rsidRDefault="00147E15" w:rsidP="00917E8E">
            <w:pPr>
              <w:jc w:val="center"/>
              <w:rPr>
                <w:rFonts w:ascii="Arial" w:hAnsi="Arial" w:cs="Arial"/>
                <w:sz w:val="16"/>
                <w:szCs w:val="16"/>
              </w:rPr>
            </w:pPr>
            <w:r>
              <w:rPr>
                <w:rFonts w:ascii="Arial" w:hAnsi="Arial" w:cs="Arial"/>
                <w:sz w:val="16"/>
                <w:szCs w:val="16"/>
              </w:rPr>
              <w:t>1</w:t>
            </w:r>
            <w:r w:rsidR="00917E8E">
              <w:rPr>
                <w:rFonts w:ascii="Arial" w:hAnsi="Arial" w:cs="Arial"/>
                <w:sz w:val="16"/>
                <w:szCs w:val="16"/>
              </w:rPr>
              <w:t>5</w:t>
            </w:r>
          </w:p>
        </w:tc>
      </w:tr>
      <w:tr w:rsidR="00A650F7" w:rsidRPr="001E6586" w:rsidTr="00C43243">
        <w:tc>
          <w:tcPr>
            <w:tcW w:w="10933" w:type="dxa"/>
          </w:tcPr>
          <w:p w:rsidR="00A650F7" w:rsidRPr="00A650F7" w:rsidRDefault="00B35ED1" w:rsidP="00BF7019">
            <w:pPr>
              <w:rPr>
                <w:rFonts w:ascii="Arial" w:hAnsi="Arial" w:cs="Arial"/>
                <w:color w:val="000000"/>
                <w:sz w:val="16"/>
                <w:szCs w:val="16"/>
              </w:rPr>
            </w:pPr>
            <w:r w:rsidRPr="00BF7019">
              <w:rPr>
                <w:rFonts w:ascii="Arial" w:hAnsi="Arial" w:cs="Arial"/>
                <w:sz w:val="16"/>
                <w:szCs w:val="16"/>
              </w:rPr>
              <w:t xml:space="preserve">Постановление Администрации Валдайского муниципального района от </w:t>
            </w:r>
            <w:r w:rsidR="00BF7019" w:rsidRPr="00BF7019">
              <w:rPr>
                <w:rFonts w:ascii="Arial" w:hAnsi="Arial" w:cs="Arial"/>
                <w:sz w:val="16"/>
                <w:szCs w:val="16"/>
              </w:rPr>
              <w:t>11</w:t>
            </w:r>
            <w:r w:rsidRPr="00BF7019">
              <w:rPr>
                <w:rFonts w:ascii="Arial" w:hAnsi="Arial" w:cs="Arial"/>
                <w:sz w:val="16"/>
                <w:szCs w:val="16"/>
              </w:rPr>
              <w:t>.12.2020 № 1</w:t>
            </w:r>
            <w:r w:rsidR="00BF7019" w:rsidRPr="00BF7019">
              <w:rPr>
                <w:rFonts w:ascii="Arial" w:hAnsi="Arial" w:cs="Arial"/>
                <w:sz w:val="16"/>
                <w:szCs w:val="16"/>
              </w:rPr>
              <w:t>951</w:t>
            </w:r>
            <w:r w:rsidRPr="00BF7019">
              <w:rPr>
                <w:rFonts w:ascii="Arial" w:hAnsi="Arial" w:cs="Arial"/>
                <w:sz w:val="16"/>
                <w:szCs w:val="16"/>
              </w:rPr>
              <w:t xml:space="preserve"> «</w:t>
            </w:r>
            <w:r w:rsidR="00BF7019" w:rsidRPr="00BF7019">
              <w:rPr>
                <w:rFonts w:ascii="Arial" w:hAnsi="Arial" w:cs="Arial"/>
                <w:sz w:val="16"/>
                <w:szCs w:val="16"/>
              </w:rPr>
              <w:t>О внесении изменений в постановление Адм</w:t>
            </w:r>
            <w:r w:rsidR="00BF7019" w:rsidRPr="00BF7019">
              <w:rPr>
                <w:rFonts w:ascii="Arial" w:hAnsi="Arial" w:cs="Arial"/>
                <w:sz w:val="16"/>
                <w:szCs w:val="16"/>
              </w:rPr>
              <w:t>и</w:t>
            </w:r>
            <w:r w:rsidR="00BF7019" w:rsidRPr="00BF7019">
              <w:rPr>
                <w:rFonts w:ascii="Arial" w:hAnsi="Arial" w:cs="Arial"/>
                <w:sz w:val="16"/>
                <w:szCs w:val="16"/>
              </w:rPr>
              <w:t>нистрации</w:t>
            </w:r>
            <w:r w:rsidR="00BF7019">
              <w:rPr>
                <w:rFonts w:ascii="Arial" w:hAnsi="Arial" w:cs="Arial"/>
                <w:sz w:val="16"/>
                <w:szCs w:val="16"/>
              </w:rPr>
              <w:t xml:space="preserve"> </w:t>
            </w:r>
            <w:r w:rsidR="00BF7019" w:rsidRPr="00BF7019">
              <w:rPr>
                <w:rFonts w:ascii="Arial" w:hAnsi="Arial" w:cs="Arial"/>
                <w:sz w:val="16"/>
                <w:szCs w:val="16"/>
              </w:rPr>
              <w:t>Валдайского муниципального района от 10.08.2020 № 1209</w:t>
            </w:r>
            <w:r w:rsidRPr="00B35ED1">
              <w:rPr>
                <w:rFonts w:ascii="Arial" w:hAnsi="Arial" w:cs="Arial"/>
                <w:sz w:val="16"/>
                <w:szCs w:val="16"/>
              </w:rPr>
              <w:t>»</w:t>
            </w:r>
            <w:r w:rsidR="00BF7019">
              <w:rPr>
                <w:rFonts w:ascii="Arial" w:hAnsi="Arial" w:cs="Arial"/>
                <w:sz w:val="16"/>
                <w:szCs w:val="16"/>
              </w:rPr>
              <w:t>.................................................................................……………</w:t>
            </w:r>
            <w:r>
              <w:rPr>
                <w:rFonts w:ascii="Arial" w:hAnsi="Arial" w:cs="Arial"/>
                <w:sz w:val="16"/>
                <w:szCs w:val="16"/>
              </w:rPr>
              <w:t>……………..</w:t>
            </w:r>
          </w:p>
        </w:tc>
        <w:tc>
          <w:tcPr>
            <w:tcW w:w="709" w:type="dxa"/>
          </w:tcPr>
          <w:p w:rsidR="00A650F7" w:rsidRDefault="00BF7019" w:rsidP="00917E8E">
            <w:pPr>
              <w:jc w:val="center"/>
              <w:rPr>
                <w:rFonts w:ascii="Arial" w:hAnsi="Arial" w:cs="Arial"/>
                <w:sz w:val="16"/>
                <w:szCs w:val="16"/>
              </w:rPr>
            </w:pPr>
            <w:r>
              <w:rPr>
                <w:rFonts w:ascii="Arial" w:hAnsi="Arial" w:cs="Arial"/>
                <w:sz w:val="16"/>
                <w:szCs w:val="16"/>
              </w:rPr>
              <w:t>1</w:t>
            </w:r>
            <w:r w:rsidR="00917E8E">
              <w:rPr>
                <w:rFonts w:ascii="Arial" w:hAnsi="Arial" w:cs="Arial"/>
                <w:sz w:val="16"/>
                <w:szCs w:val="16"/>
              </w:rPr>
              <w:t>5</w:t>
            </w:r>
          </w:p>
        </w:tc>
      </w:tr>
      <w:tr w:rsidR="001858C9" w:rsidRPr="001E6586" w:rsidTr="00C43243">
        <w:tc>
          <w:tcPr>
            <w:tcW w:w="10933" w:type="dxa"/>
          </w:tcPr>
          <w:p w:rsidR="001858C9" w:rsidRPr="00A650F7" w:rsidRDefault="001858C9" w:rsidP="00016EF7">
            <w:pPr>
              <w:rPr>
                <w:rFonts w:ascii="Arial" w:hAnsi="Arial" w:cs="Arial"/>
                <w:color w:val="000000"/>
                <w:sz w:val="16"/>
                <w:szCs w:val="16"/>
              </w:rPr>
            </w:pPr>
            <w:r w:rsidRPr="00016EF7">
              <w:rPr>
                <w:rFonts w:ascii="Arial" w:hAnsi="Arial" w:cs="Arial"/>
                <w:sz w:val="16"/>
                <w:szCs w:val="16"/>
              </w:rPr>
              <w:t xml:space="preserve">Постановление Администрации Валдайского муниципального района от </w:t>
            </w:r>
            <w:r w:rsidR="00016EF7" w:rsidRPr="00016EF7">
              <w:rPr>
                <w:rFonts w:ascii="Arial" w:hAnsi="Arial" w:cs="Arial"/>
                <w:sz w:val="16"/>
                <w:szCs w:val="16"/>
              </w:rPr>
              <w:t>11</w:t>
            </w:r>
            <w:r w:rsidRPr="00016EF7">
              <w:rPr>
                <w:rFonts w:ascii="Arial" w:hAnsi="Arial" w:cs="Arial"/>
                <w:sz w:val="16"/>
                <w:szCs w:val="16"/>
              </w:rPr>
              <w:t>.12.2020 № 19</w:t>
            </w:r>
            <w:r w:rsidR="00016EF7" w:rsidRPr="00016EF7">
              <w:rPr>
                <w:rFonts w:ascii="Arial" w:hAnsi="Arial" w:cs="Arial"/>
                <w:sz w:val="16"/>
                <w:szCs w:val="16"/>
              </w:rPr>
              <w:t>52</w:t>
            </w:r>
            <w:r w:rsidRPr="00016EF7">
              <w:rPr>
                <w:rFonts w:ascii="Arial" w:hAnsi="Arial" w:cs="Arial"/>
                <w:sz w:val="16"/>
                <w:szCs w:val="16"/>
              </w:rPr>
              <w:t xml:space="preserve"> «</w:t>
            </w:r>
            <w:r w:rsidR="00016EF7" w:rsidRPr="00016EF7">
              <w:rPr>
                <w:rFonts w:ascii="Arial" w:hAnsi="Arial" w:cs="Arial"/>
                <w:sz w:val="16"/>
                <w:szCs w:val="16"/>
              </w:rPr>
              <w:t>О внесении изменений в постановление Адм</w:t>
            </w:r>
            <w:r w:rsidR="00016EF7" w:rsidRPr="00016EF7">
              <w:rPr>
                <w:rFonts w:ascii="Arial" w:hAnsi="Arial" w:cs="Arial"/>
                <w:sz w:val="16"/>
                <w:szCs w:val="16"/>
              </w:rPr>
              <w:t>и</w:t>
            </w:r>
            <w:r w:rsidR="00016EF7" w:rsidRPr="00016EF7">
              <w:rPr>
                <w:rFonts w:ascii="Arial" w:hAnsi="Arial" w:cs="Arial"/>
                <w:sz w:val="16"/>
                <w:szCs w:val="16"/>
              </w:rPr>
              <w:t>нистрации</w:t>
            </w:r>
            <w:r w:rsidR="00016EF7">
              <w:rPr>
                <w:rFonts w:ascii="Arial" w:hAnsi="Arial" w:cs="Arial"/>
                <w:sz w:val="16"/>
                <w:szCs w:val="16"/>
              </w:rPr>
              <w:t xml:space="preserve"> </w:t>
            </w:r>
            <w:r w:rsidR="00016EF7" w:rsidRPr="00016EF7">
              <w:rPr>
                <w:rFonts w:ascii="Arial" w:hAnsi="Arial" w:cs="Arial"/>
                <w:sz w:val="16"/>
                <w:szCs w:val="16"/>
              </w:rPr>
              <w:t>Валдайского муниципального района от 23.12.2019 №2214</w:t>
            </w:r>
            <w:r w:rsidRPr="001858C9">
              <w:rPr>
                <w:rFonts w:ascii="Arial" w:hAnsi="Arial" w:cs="Arial"/>
                <w:sz w:val="16"/>
                <w:szCs w:val="16"/>
              </w:rPr>
              <w:t>»</w:t>
            </w:r>
            <w:r w:rsidR="00016EF7">
              <w:rPr>
                <w:rFonts w:ascii="Arial" w:hAnsi="Arial" w:cs="Arial"/>
                <w:sz w:val="16"/>
                <w:szCs w:val="16"/>
              </w:rPr>
              <w:t>…………………………………………</w:t>
            </w:r>
            <w:r>
              <w:rPr>
                <w:rFonts w:ascii="Arial" w:hAnsi="Arial" w:cs="Arial"/>
                <w:sz w:val="16"/>
                <w:szCs w:val="16"/>
              </w:rPr>
              <w:t>……….</w:t>
            </w:r>
            <w:r w:rsidR="00016EF7">
              <w:rPr>
                <w:rFonts w:ascii="Arial" w:hAnsi="Arial" w:cs="Arial"/>
                <w:sz w:val="16"/>
                <w:szCs w:val="16"/>
              </w:rPr>
              <w:t>................................................</w:t>
            </w:r>
            <w:r w:rsidR="00F30871">
              <w:rPr>
                <w:rFonts w:ascii="Arial" w:hAnsi="Arial" w:cs="Arial"/>
                <w:sz w:val="16"/>
                <w:szCs w:val="16"/>
              </w:rPr>
              <w:t>...</w:t>
            </w:r>
          </w:p>
        </w:tc>
        <w:tc>
          <w:tcPr>
            <w:tcW w:w="709" w:type="dxa"/>
          </w:tcPr>
          <w:p w:rsidR="001858C9" w:rsidRDefault="00016EF7" w:rsidP="00917E8E">
            <w:pPr>
              <w:jc w:val="center"/>
              <w:rPr>
                <w:rFonts w:ascii="Arial" w:hAnsi="Arial" w:cs="Arial"/>
                <w:sz w:val="16"/>
                <w:szCs w:val="16"/>
              </w:rPr>
            </w:pPr>
            <w:r>
              <w:rPr>
                <w:rFonts w:ascii="Arial" w:hAnsi="Arial" w:cs="Arial"/>
                <w:sz w:val="16"/>
                <w:szCs w:val="16"/>
              </w:rPr>
              <w:t>1</w:t>
            </w:r>
            <w:r w:rsidR="00917E8E">
              <w:rPr>
                <w:rFonts w:ascii="Arial" w:hAnsi="Arial" w:cs="Arial"/>
                <w:sz w:val="16"/>
                <w:szCs w:val="16"/>
              </w:rPr>
              <w:t>5</w:t>
            </w:r>
          </w:p>
        </w:tc>
      </w:tr>
      <w:tr w:rsidR="001B22BF" w:rsidRPr="001E6586" w:rsidTr="00C43243">
        <w:tc>
          <w:tcPr>
            <w:tcW w:w="10933" w:type="dxa"/>
          </w:tcPr>
          <w:p w:rsidR="001B22BF" w:rsidRPr="00A650F7" w:rsidRDefault="001B22BF" w:rsidP="00F30871">
            <w:pPr>
              <w:rPr>
                <w:rFonts w:ascii="Arial" w:hAnsi="Arial" w:cs="Arial"/>
                <w:color w:val="000000"/>
                <w:sz w:val="16"/>
                <w:szCs w:val="16"/>
              </w:rPr>
            </w:pPr>
            <w:r w:rsidRPr="00F30871">
              <w:rPr>
                <w:rFonts w:ascii="Arial" w:hAnsi="Arial" w:cs="Arial"/>
                <w:sz w:val="16"/>
                <w:szCs w:val="16"/>
              </w:rPr>
              <w:t xml:space="preserve">Постановление Администрации Валдайского муниципального района от </w:t>
            </w:r>
            <w:r w:rsidR="00F30871" w:rsidRPr="00F30871">
              <w:rPr>
                <w:rFonts w:ascii="Arial" w:hAnsi="Arial" w:cs="Arial"/>
                <w:sz w:val="16"/>
                <w:szCs w:val="16"/>
              </w:rPr>
              <w:t>11</w:t>
            </w:r>
            <w:r w:rsidRPr="00F30871">
              <w:rPr>
                <w:rFonts w:ascii="Arial" w:hAnsi="Arial" w:cs="Arial"/>
                <w:sz w:val="16"/>
                <w:szCs w:val="16"/>
              </w:rPr>
              <w:t>.12.2020 № </w:t>
            </w:r>
            <w:r w:rsidR="00F30871" w:rsidRPr="00F30871">
              <w:rPr>
                <w:rFonts w:ascii="Arial" w:hAnsi="Arial" w:cs="Arial"/>
                <w:sz w:val="16"/>
                <w:szCs w:val="16"/>
              </w:rPr>
              <w:t>1953</w:t>
            </w:r>
            <w:r w:rsidRPr="00F30871">
              <w:rPr>
                <w:rFonts w:ascii="Arial" w:hAnsi="Arial" w:cs="Arial"/>
                <w:sz w:val="16"/>
                <w:szCs w:val="16"/>
              </w:rPr>
              <w:t xml:space="preserve"> «</w:t>
            </w:r>
            <w:r w:rsidR="00F30871" w:rsidRPr="00F30871">
              <w:rPr>
                <w:rFonts w:ascii="Arial" w:hAnsi="Arial" w:cs="Arial"/>
                <w:sz w:val="16"/>
                <w:szCs w:val="16"/>
              </w:rPr>
              <w:t>О внесении изменений в постановление Адм</w:t>
            </w:r>
            <w:r w:rsidR="00F30871" w:rsidRPr="00F30871">
              <w:rPr>
                <w:rFonts w:ascii="Arial" w:hAnsi="Arial" w:cs="Arial"/>
                <w:sz w:val="16"/>
                <w:szCs w:val="16"/>
              </w:rPr>
              <w:t>и</w:t>
            </w:r>
            <w:r w:rsidR="00F30871" w:rsidRPr="00F30871">
              <w:rPr>
                <w:rFonts w:ascii="Arial" w:hAnsi="Arial" w:cs="Arial"/>
                <w:sz w:val="16"/>
                <w:szCs w:val="16"/>
              </w:rPr>
              <w:t>нистрации</w:t>
            </w:r>
            <w:r w:rsidR="00F30871">
              <w:rPr>
                <w:rFonts w:ascii="Arial" w:hAnsi="Arial" w:cs="Arial"/>
                <w:sz w:val="16"/>
                <w:szCs w:val="16"/>
              </w:rPr>
              <w:t xml:space="preserve"> </w:t>
            </w:r>
            <w:r w:rsidR="00F30871" w:rsidRPr="00F30871">
              <w:rPr>
                <w:rFonts w:ascii="Arial" w:hAnsi="Arial" w:cs="Arial"/>
                <w:sz w:val="16"/>
                <w:szCs w:val="16"/>
              </w:rPr>
              <w:t>Валдайского муниципального района от 31.05.2019 № 875</w:t>
            </w:r>
            <w:r w:rsidRPr="00F30871">
              <w:rPr>
                <w:rFonts w:ascii="Arial" w:hAnsi="Arial" w:cs="Arial"/>
                <w:sz w:val="16"/>
                <w:szCs w:val="16"/>
              </w:rPr>
              <w:t>»</w:t>
            </w:r>
            <w:r w:rsidR="00F30871">
              <w:rPr>
                <w:rFonts w:ascii="Arial" w:hAnsi="Arial" w:cs="Arial"/>
                <w:sz w:val="16"/>
                <w:szCs w:val="16"/>
              </w:rPr>
              <w:t>…………………………………………………………..........................</w:t>
            </w:r>
            <w:r w:rsidRPr="00F30871">
              <w:rPr>
                <w:rFonts w:ascii="Arial" w:hAnsi="Arial" w:cs="Arial"/>
                <w:sz w:val="16"/>
                <w:szCs w:val="16"/>
              </w:rPr>
              <w:t>…………..</w:t>
            </w:r>
          </w:p>
        </w:tc>
        <w:tc>
          <w:tcPr>
            <w:tcW w:w="709" w:type="dxa"/>
          </w:tcPr>
          <w:p w:rsidR="001B22BF" w:rsidRDefault="00F30871" w:rsidP="00917E8E">
            <w:pPr>
              <w:jc w:val="center"/>
              <w:rPr>
                <w:rFonts w:ascii="Arial" w:hAnsi="Arial" w:cs="Arial"/>
                <w:sz w:val="16"/>
                <w:szCs w:val="16"/>
              </w:rPr>
            </w:pPr>
            <w:r>
              <w:rPr>
                <w:rFonts w:ascii="Arial" w:hAnsi="Arial" w:cs="Arial"/>
                <w:sz w:val="16"/>
                <w:szCs w:val="16"/>
              </w:rPr>
              <w:t>1</w:t>
            </w:r>
            <w:r w:rsidR="00917E8E">
              <w:rPr>
                <w:rFonts w:ascii="Arial" w:hAnsi="Arial" w:cs="Arial"/>
                <w:sz w:val="16"/>
                <w:szCs w:val="16"/>
              </w:rPr>
              <w:t>6</w:t>
            </w:r>
          </w:p>
        </w:tc>
      </w:tr>
      <w:tr w:rsidR="001B22BF" w:rsidRPr="001E6586" w:rsidTr="00C43243">
        <w:tc>
          <w:tcPr>
            <w:tcW w:w="10933" w:type="dxa"/>
          </w:tcPr>
          <w:p w:rsidR="001B22BF" w:rsidRPr="00A650F7" w:rsidRDefault="001B22BF" w:rsidP="00000DE6">
            <w:pPr>
              <w:rPr>
                <w:rFonts w:ascii="Arial" w:hAnsi="Arial" w:cs="Arial"/>
                <w:color w:val="000000"/>
                <w:sz w:val="16"/>
                <w:szCs w:val="16"/>
              </w:rPr>
            </w:pPr>
            <w:r w:rsidRPr="00000DE6">
              <w:rPr>
                <w:rFonts w:ascii="Arial" w:hAnsi="Arial" w:cs="Arial"/>
                <w:sz w:val="16"/>
                <w:szCs w:val="16"/>
              </w:rPr>
              <w:t xml:space="preserve">Постановление Администрации Валдайского муниципального района от </w:t>
            </w:r>
            <w:r w:rsidR="00000DE6" w:rsidRPr="00000DE6">
              <w:rPr>
                <w:rFonts w:ascii="Arial" w:hAnsi="Arial" w:cs="Arial"/>
                <w:sz w:val="16"/>
                <w:szCs w:val="16"/>
              </w:rPr>
              <w:t>11</w:t>
            </w:r>
            <w:r w:rsidRPr="00000DE6">
              <w:rPr>
                <w:rFonts w:ascii="Arial" w:hAnsi="Arial" w:cs="Arial"/>
                <w:sz w:val="16"/>
                <w:szCs w:val="16"/>
              </w:rPr>
              <w:t>.12.2020 № 19</w:t>
            </w:r>
            <w:r w:rsidR="00000DE6" w:rsidRPr="00000DE6">
              <w:rPr>
                <w:rFonts w:ascii="Arial" w:hAnsi="Arial" w:cs="Arial"/>
                <w:sz w:val="16"/>
                <w:szCs w:val="16"/>
              </w:rPr>
              <w:t>54</w:t>
            </w:r>
            <w:r w:rsidRPr="00000DE6">
              <w:rPr>
                <w:rFonts w:ascii="Arial" w:hAnsi="Arial" w:cs="Arial"/>
                <w:sz w:val="16"/>
                <w:szCs w:val="16"/>
              </w:rPr>
              <w:t xml:space="preserve"> «</w:t>
            </w:r>
            <w:r w:rsidR="00000DE6" w:rsidRPr="00000DE6">
              <w:rPr>
                <w:rFonts w:ascii="Arial" w:hAnsi="Arial" w:cs="Arial"/>
                <w:sz w:val="16"/>
                <w:szCs w:val="16"/>
              </w:rPr>
              <w:t>О внесении изменений в постановление Адм</w:t>
            </w:r>
            <w:r w:rsidR="00000DE6" w:rsidRPr="00000DE6">
              <w:rPr>
                <w:rFonts w:ascii="Arial" w:hAnsi="Arial" w:cs="Arial"/>
                <w:sz w:val="16"/>
                <w:szCs w:val="16"/>
              </w:rPr>
              <w:t>и</w:t>
            </w:r>
            <w:r w:rsidR="00000DE6" w:rsidRPr="00000DE6">
              <w:rPr>
                <w:rFonts w:ascii="Arial" w:hAnsi="Arial" w:cs="Arial"/>
                <w:sz w:val="16"/>
                <w:szCs w:val="16"/>
              </w:rPr>
              <w:t>нистрации</w:t>
            </w:r>
            <w:r w:rsidR="00000DE6">
              <w:rPr>
                <w:rFonts w:ascii="Arial" w:hAnsi="Arial" w:cs="Arial"/>
                <w:sz w:val="16"/>
                <w:szCs w:val="16"/>
              </w:rPr>
              <w:t xml:space="preserve"> </w:t>
            </w:r>
            <w:r w:rsidR="00000DE6" w:rsidRPr="00000DE6">
              <w:rPr>
                <w:rFonts w:ascii="Arial" w:hAnsi="Arial" w:cs="Arial"/>
                <w:sz w:val="16"/>
                <w:szCs w:val="16"/>
              </w:rPr>
              <w:t>Валдайского муниципального района от 19.07.2019 № 1218</w:t>
            </w:r>
            <w:r w:rsidR="00DC0F24" w:rsidRPr="00DC0F24">
              <w:rPr>
                <w:rFonts w:ascii="Arial" w:hAnsi="Arial" w:cs="Arial"/>
                <w:sz w:val="16"/>
                <w:szCs w:val="16"/>
              </w:rPr>
              <w:t>»</w:t>
            </w:r>
            <w:r w:rsidR="00DC0F24">
              <w:rPr>
                <w:rFonts w:ascii="Arial" w:hAnsi="Arial" w:cs="Arial"/>
                <w:sz w:val="16"/>
                <w:szCs w:val="16"/>
              </w:rPr>
              <w:t>…………………………</w:t>
            </w:r>
            <w:r w:rsidR="00000DE6">
              <w:rPr>
                <w:rFonts w:ascii="Arial" w:hAnsi="Arial" w:cs="Arial"/>
                <w:sz w:val="16"/>
                <w:szCs w:val="16"/>
              </w:rPr>
              <w:t>............................................</w:t>
            </w:r>
            <w:r w:rsidR="00DC0F24">
              <w:rPr>
                <w:rFonts w:ascii="Arial" w:hAnsi="Arial" w:cs="Arial"/>
                <w:sz w:val="16"/>
                <w:szCs w:val="16"/>
              </w:rPr>
              <w:t>……………………………</w:t>
            </w:r>
          </w:p>
        </w:tc>
        <w:tc>
          <w:tcPr>
            <w:tcW w:w="709" w:type="dxa"/>
          </w:tcPr>
          <w:p w:rsidR="001B22BF" w:rsidRDefault="00000DE6" w:rsidP="00917E8E">
            <w:pPr>
              <w:jc w:val="center"/>
              <w:rPr>
                <w:rFonts w:ascii="Arial" w:hAnsi="Arial" w:cs="Arial"/>
                <w:sz w:val="16"/>
                <w:szCs w:val="16"/>
              </w:rPr>
            </w:pPr>
            <w:r>
              <w:rPr>
                <w:rFonts w:ascii="Arial" w:hAnsi="Arial" w:cs="Arial"/>
                <w:sz w:val="16"/>
                <w:szCs w:val="16"/>
              </w:rPr>
              <w:t>1</w:t>
            </w:r>
            <w:r w:rsidR="00917E8E">
              <w:rPr>
                <w:rFonts w:ascii="Arial" w:hAnsi="Arial" w:cs="Arial"/>
                <w:sz w:val="16"/>
                <w:szCs w:val="16"/>
              </w:rPr>
              <w:t>6</w:t>
            </w:r>
          </w:p>
        </w:tc>
      </w:tr>
      <w:tr w:rsidR="00D0581D" w:rsidRPr="001E6586" w:rsidTr="00C43243">
        <w:tc>
          <w:tcPr>
            <w:tcW w:w="10933" w:type="dxa"/>
          </w:tcPr>
          <w:p w:rsidR="00D0581D" w:rsidRPr="00A650F7" w:rsidRDefault="00D0581D" w:rsidP="009B3C0A">
            <w:pPr>
              <w:rPr>
                <w:rFonts w:ascii="Arial" w:hAnsi="Arial" w:cs="Arial"/>
                <w:color w:val="000000"/>
                <w:sz w:val="16"/>
                <w:szCs w:val="16"/>
              </w:rPr>
            </w:pPr>
            <w:r w:rsidRPr="009B3C0A">
              <w:rPr>
                <w:rFonts w:ascii="Arial" w:hAnsi="Arial" w:cs="Arial"/>
                <w:sz w:val="16"/>
                <w:szCs w:val="16"/>
              </w:rPr>
              <w:t xml:space="preserve">Постановление Администрации Валдайского муниципального района от </w:t>
            </w:r>
            <w:r w:rsidR="009B3C0A" w:rsidRPr="009B3C0A">
              <w:rPr>
                <w:rFonts w:ascii="Arial" w:hAnsi="Arial" w:cs="Arial"/>
                <w:sz w:val="16"/>
                <w:szCs w:val="16"/>
              </w:rPr>
              <w:t>15</w:t>
            </w:r>
            <w:r w:rsidRPr="009B3C0A">
              <w:rPr>
                <w:rFonts w:ascii="Arial" w:hAnsi="Arial" w:cs="Arial"/>
                <w:sz w:val="16"/>
                <w:szCs w:val="16"/>
              </w:rPr>
              <w:t>.12.2020 № 19</w:t>
            </w:r>
            <w:r w:rsidR="009B3C0A" w:rsidRPr="009B3C0A">
              <w:rPr>
                <w:rFonts w:ascii="Arial" w:hAnsi="Arial" w:cs="Arial"/>
                <w:sz w:val="16"/>
                <w:szCs w:val="16"/>
              </w:rPr>
              <w:t>64</w:t>
            </w:r>
            <w:r w:rsidRPr="009B3C0A">
              <w:rPr>
                <w:rFonts w:ascii="Arial" w:hAnsi="Arial" w:cs="Arial"/>
                <w:sz w:val="16"/>
                <w:szCs w:val="16"/>
              </w:rPr>
              <w:t xml:space="preserve"> «</w:t>
            </w:r>
            <w:r w:rsidR="009B3C0A" w:rsidRPr="009B3C0A">
              <w:rPr>
                <w:rFonts w:ascii="Arial" w:hAnsi="Arial" w:cs="Arial"/>
                <w:sz w:val="16"/>
                <w:szCs w:val="16"/>
              </w:rPr>
              <w:t>Об одобрении прогноза социально-экономического развития Валдайского городского поселения</w:t>
            </w:r>
            <w:r w:rsidR="009B3C0A">
              <w:rPr>
                <w:rFonts w:ascii="Arial" w:hAnsi="Arial" w:cs="Arial"/>
                <w:sz w:val="16"/>
                <w:szCs w:val="16"/>
              </w:rPr>
              <w:t xml:space="preserve"> </w:t>
            </w:r>
            <w:r w:rsidR="009B3C0A" w:rsidRPr="009B3C0A">
              <w:rPr>
                <w:rFonts w:ascii="Arial" w:hAnsi="Arial" w:cs="Arial"/>
                <w:sz w:val="16"/>
                <w:szCs w:val="16"/>
              </w:rPr>
              <w:t>на 2021 год и плановый период 2022 и 2023 годов</w:t>
            </w:r>
            <w:r w:rsidR="00E90B75">
              <w:rPr>
                <w:rFonts w:ascii="Arial" w:hAnsi="Arial" w:cs="Arial"/>
                <w:sz w:val="16"/>
                <w:szCs w:val="16"/>
              </w:rPr>
              <w:t>»………………………</w:t>
            </w:r>
            <w:r w:rsidR="009B3C0A">
              <w:rPr>
                <w:rFonts w:ascii="Arial" w:hAnsi="Arial" w:cs="Arial"/>
                <w:sz w:val="16"/>
                <w:szCs w:val="16"/>
              </w:rPr>
              <w:t>...........</w:t>
            </w:r>
            <w:r w:rsidR="00E90B75">
              <w:rPr>
                <w:rFonts w:ascii="Arial" w:hAnsi="Arial" w:cs="Arial"/>
                <w:sz w:val="16"/>
                <w:szCs w:val="16"/>
              </w:rPr>
              <w:t>……</w:t>
            </w:r>
          </w:p>
        </w:tc>
        <w:tc>
          <w:tcPr>
            <w:tcW w:w="709" w:type="dxa"/>
          </w:tcPr>
          <w:p w:rsidR="00D0581D" w:rsidRDefault="009B3C0A" w:rsidP="00917E8E">
            <w:pPr>
              <w:jc w:val="center"/>
              <w:rPr>
                <w:rFonts w:ascii="Arial" w:hAnsi="Arial" w:cs="Arial"/>
                <w:sz w:val="16"/>
                <w:szCs w:val="16"/>
              </w:rPr>
            </w:pPr>
            <w:r>
              <w:rPr>
                <w:rFonts w:ascii="Arial" w:hAnsi="Arial" w:cs="Arial"/>
                <w:sz w:val="16"/>
                <w:szCs w:val="16"/>
              </w:rPr>
              <w:t>1</w:t>
            </w:r>
            <w:r w:rsidR="00917E8E">
              <w:rPr>
                <w:rFonts w:ascii="Arial" w:hAnsi="Arial" w:cs="Arial"/>
                <w:sz w:val="16"/>
                <w:szCs w:val="16"/>
              </w:rPr>
              <w:t>6</w:t>
            </w:r>
          </w:p>
        </w:tc>
      </w:tr>
      <w:tr w:rsidR="00E90B75" w:rsidRPr="001E6586" w:rsidTr="00C43243">
        <w:tc>
          <w:tcPr>
            <w:tcW w:w="10933" w:type="dxa"/>
          </w:tcPr>
          <w:p w:rsidR="00E90B75" w:rsidRPr="00830772" w:rsidRDefault="00D83BC5" w:rsidP="00830772">
            <w:pPr>
              <w:rPr>
                <w:rFonts w:ascii="Arial" w:hAnsi="Arial" w:cs="Arial"/>
                <w:sz w:val="16"/>
                <w:szCs w:val="16"/>
              </w:rPr>
            </w:pPr>
            <w:r w:rsidRPr="00830772">
              <w:rPr>
                <w:rFonts w:ascii="Arial" w:hAnsi="Arial" w:cs="Arial"/>
                <w:sz w:val="16"/>
                <w:szCs w:val="16"/>
              </w:rPr>
              <w:t xml:space="preserve">Постановление Администрации Валдайского муниципального района от </w:t>
            </w:r>
            <w:r w:rsidR="00830772" w:rsidRPr="00830772">
              <w:rPr>
                <w:rFonts w:ascii="Arial" w:hAnsi="Arial" w:cs="Arial"/>
                <w:sz w:val="16"/>
                <w:szCs w:val="16"/>
              </w:rPr>
              <w:t>16.12.2020 № 1971</w:t>
            </w:r>
            <w:r w:rsidRPr="00830772">
              <w:rPr>
                <w:rFonts w:ascii="Arial" w:hAnsi="Arial" w:cs="Arial"/>
                <w:sz w:val="16"/>
                <w:szCs w:val="16"/>
              </w:rPr>
              <w:t xml:space="preserve"> «</w:t>
            </w:r>
            <w:r w:rsidR="00830772" w:rsidRPr="00830772">
              <w:rPr>
                <w:rFonts w:ascii="Arial" w:hAnsi="Arial" w:cs="Arial"/>
                <w:sz w:val="16"/>
                <w:szCs w:val="16"/>
              </w:rPr>
              <w:t>О внесении изменений в Приме</w:t>
            </w:r>
            <w:r w:rsidR="00830772" w:rsidRPr="00830772">
              <w:rPr>
                <w:rFonts w:ascii="Arial" w:hAnsi="Arial" w:cs="Arial"/>
                <w:sz w:val="16"/>
                <w:szCs w:val="16"/>
              </w:rPr>
              <w:t>р</w:t>
            </w:r>
            <w:r w:rsidR="00830772" w:rsidRPr="00830772">
              <w:rPr>
                <w:rFonts w:ascii="Arial" w:hAnsi="Arial" w:cs="Arial"/>
                <w:sz w:val="16"/>
                <w:szCs w:val="16"/>
              </w:rPr>
              <w:t>ное положение об оплате труда работников муниципальных учреждений, подведомственных комитету образования Администрации Валдайского муниц</w:t>
            </w:r>
            <w:r w:rsidR="00830772" w:rsidRPr="00830772">
              <w:rPr>
                <w:rFonts w:ascii="Arial" w:hAnsi="Arial" w:cs="Arial"/>
                <w:sz w:val="16"/>
                <w:szCs w:val="16"/>
              </w:rPr>
              <w:t>и</w:t>
            </w:r>
            <w:r w:rsidR="00830772" w:rsidRPr="00830772">
              <w:rPr>
                <w:rFonts w:ascii="Arial" w:hAnsi="Arial" w:cs="Arial"/>
                <w:sz w:val="16"/>
                <w:szCs w:val="16"/>
              </w:rPr>
              <w:t>пального ра</w:t>
            </w:r>
            <w:r w:rsidR="00830772" w:rsidRPr="00830772">
              <w:rPr>
                <w:rFonts w:ascii="Arial" w:hAnsi="Arial" w:cs="Arial"/>
                <w:sz w:val="16"/>
                <w:szCs w:val="16"/>
              </w:rPr>
              <w:t>й</w:t>
            </w:r>
            <w:r w:rsidR="00830772" w:rsidRPr="00830772">
              <w:rPr>
                <w:rFonts w:ascii="Arial" w:hAnsi="Arial" w:cs="Arial"/>
                <w:sz w:val="16"/>
                <w:szCs w:val="16"/>
              </w:rPr>
              <w:t>она</w:t>
            </w:r>
            <w:r w:rsidRPr="00830772">
              <w:rPr>
                <w:rFonts w:ascii="Arial" w:hAnsi="Arial" w:cs="Arial"/>
                <w:sz w:val="16"/>
                <w:szCs w:val="16"/>
              </w:rPr>
              <w:t>»</w:t>
            </w:r>
            <w:r w:rsidR="00830772">
              <w:rPr>
                <w:rFonts w:ascii="Arial" w:hAnsi="Arial" w:cs="Arial"/>
                <w:sz w:val="16"/>
                <w:szCs w:val="16"/>
              </w:rPr>
              <w:t>......................................................................................................................................................................</w:t>
            </w:r>
            <w:r w:rsidRPr="00830772">
              <w:rPr>
                <w:rFonts w:ascii="Arial" w:hAnsi="Arial" w:cs="Arial"/>
                <w:sz w:val="16"/>
                <w:szCs w:val="16"/>
              </w:rPr>
              <w:t>……………………………….</w:t>
            </w:r>
          </w:p>
        </w:tc>
        <w:tc>
          <w:tcPr>
            <w:tcW w:w="709" w:type="dxa"/>
          </w:tcPr>
          <w:p w:rsidR="00E90B75" w:rsidRDefault="00917E8E" w:rsidP="00605789">
            <w:pPr>
              <w:jc w:val="center"/>
              <w:rPr>
                <w:rFonts w:ascii="Arial" w:hAnsi="Arial" w:cs="Arial"/>
                <w:sz w:val="16"/>
                <w:szCs w:val="16"/>
              </w:rPr>
            </w:pPr>
            <w:r>
              <w:rPr>
                <w:rFonts w:ascii="Arial" w:hAnsi="Arial" w:cs="Arial"/>
                <w:sz w:val="16"/>
                <w:szCs w:val="16"/>
              </w:rPr>
              <w:t>16-18</w:t>
            </w:r>
          </w:p>
        </w:tc>
      </w:tr>
    </w:tbl>
    <w:p w:rsidR="00F87AE9" w:rsidRPr="00BE7655" w:rsidRDefault="00F87AE9" w:rsidP="00BE7655">
      <w:pPr>
        <w:jc w:val="both"/>
        <w:rPr>
          <w:rFonts w:ascii="Arial" w:hAnsi="Arial" w:cs="Arial"/>
          <w:sz w:val="16"/>
          <w:szCs w:val="16"/>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76579E" w:rsidRDefault="0076579E" w:rsidP="0046105B">
      <w:pPr>
        <w:jc w:val="center"/>
        <w:rPr>
          <w:rFonts w:ascii="Arial" w:hAnsi="Arial" w:cs="Arial"/>
          <w:sz w:val="11"/>
          <w:szCs w:val="11"/>
        </w:rPr>
      </w:pPr>
    </w:p>
    <w:p w:rsidR="0076579E" w:rsidRDefault="0076579E" w:rsidP="0046105B">
      <w:pPr>
        <w:jc w:val="center"/>
        <w:rPr>
          <w:rFonts w:ascii="Arial" w:hAnsi="Arial" w:cs="Arial"/>
          <w:sz w:val="11"/>
          <w:szCs w:val="11"/>
        </w:rPr>
      </w:pPr>
    </w:p>
    <w:p w:rsidR="0076579E" w:rsidRDefault="0076579E"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D83BC5" w:rsidRDefault="00D83BC5"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106025">
        <w:rPr>
          <w:rFonts w:ascii="Arial" w:hAnsi="Arial" w:cs="Arial"/>
          <w:sz w:val="12"/>
          <w:szCs w:val="12"/>
        </w:rPr>
        <w:t>6</w:t>
      </w:r>
      <w:r w:rsidR="00503276">
        <w:rPr>
          <w:rFonts w:ascii="Arial" w:hAnsi="Arial" w:cs="Arial"/>
          <w:sz w:val="12"/>
          <w:szCs w:val="12"/>
        </w:rPr>
        <w:t>8</w:t>
      </w:r>
      <w:r w:rsidR="00FF06EC">
        <w:rPr>
          <w:rFonts w:ascii="Arial" w:hAnsi="Arial" w:cs="Arial"/>
          <w:sz w:val="12"/>
          <w:szCs w:val="12"/>
        </w:rPr>
        <w:t xml:space="preserve"> </w:t>
      </w:r>
      <w:r w:rsidRPr="006F48AD">
        <w:rPr>
          <w:rFonts w:ascii="Arial" w:hAnsi="Arial" w:cs="Arial"/>
          <w:sz w:val="12"/>
          <w:szCs w:val="12"/>
        </w:rPr>
        <w:t>(</w:t>
      </w:r>
      <w:r w:rsidR="00426080">
        <w:rPr>
          <w:rFonts w:ascii="Arial" w:hAnsi="Arial" w:cs="Arial"/>
          <w:sz w:val="12"/>
          <w:szCs w:val="12"/>
        </w:rPr>
        <w:t>4</w:t>
      </w:r>
      <w:r w:rsidR="00870669">
        <w:rPr>
          <w:rFonts w:ascii="Arial" w:hAnsi="Arial" w:cs="Arial"/>
          <w:sz w:val="12"/>
          <w:szCs w:val="12"/>
        </w:rPr>
        <w:t>1</w:t>
      </w:r>
      <w:r w:rsidR="00503276">
        <w:rPr>
          <w:rFonts w:ascii="Arial" w:hAnsi="Arial" w:cs="Arial"/>
          <w:sz w:val="12"/>
          <w:szCs w:val="12"/>
        </w:rPr>
        <w:t>4</w:t>
      </w:r>
      <w:r w:rsidRPr="006F48AD">
        <w:rPr>
          <w:rFonts w:ascii="Arial" w:hAnsi="Arial" w:cs="Arial"/>
          <w:sz w:val="12"/>
          <w:szCs w:val="12"/>
        </w:rPr>
        <w:t>) от</w:t>
      </w:r>
      <w:r w:rsidR="00B81B39">
        <w:rPr>
          <w:rFonts w:ascii="Arial" w:hAnsi="Arial" w:cs="Arial"/>
          <w:sz w:val="12"/>
          <w:szCs w:val="12"/>
        </w:rPr>
        <w:t xml:space="preserve"> </w:t>
      </w:r>
      <w:r w:rsidR="00D83BC5">
        <w:rPr>
          <w:rFonts w:ascii="Arial" w:hAnsi="Arial" w:cs="Arial"/>
          <w:sz w:val="12"/>
          <w:szCs w:val="12"/>
        </w:rPr>
        <w:t>1</w:t>
      </w:r>
      <w:r w:rsidR="00503276">
        <w:rPr>
          <w:rFonts w:ascii="Arial" w:hAnsi="Arial" w:cs="Arial"/>
          <w:sz w:val="12"/>
          <w:szCs w:val="12"/>
        </w:rPr>
        <w:t>7</w:t>
      </w:r>
      <w:r w:rsidR="000A4C60">
        <w:rPr>
          <w:rFonts w:ascii="Arial" w:hAnsi="Arial" w:cs="Arial"/>
          <w:sz w:val="12"/>
          <w:szCs w:val="12"/>
        </w:rPr>
        <w:t>.</w:t>
      </w:r>
      <w:r w:rsidR="001E6586">
        <w:rPr>
          <w:rFonts w:ascii="Arial" w:hAnsi="Arial" w:cs="Arial"/>
          <w:sz w:val="12"/>
          <w:szCs w:val="12"/>
        </w:rPr>
        <w:t>1</w:t>
      </w:r>
      <w:r w:rsidR="0076579E">
        <w:rPr>
          <w:rFonts w:ascii="Arial" w:hAnsi="Arial" w:cs="Arial"/>
          <w:sz w:val="12"/>
          <w:szCs w:val="12"/>
        </w:rPr>
        <w:t>2</w:t>
      </w:r>
      <w:r w:rsidR="00F551FB">
        <w:rPr>
          <w:rFonts w:ascii="Arial" w:hAnsi="Arial" w:cs="Arial"/>
          <w:sz w:val="12"/>
          <w:szCs w:val="12"/>
        </w:rPr>
        <w:t>.</w:t>
      </w:r>
      <w:r w:rsidRPr="006F48AD">
        <w:rPr>
          <w:rFonts w:ascii="Arial" w:hAnsi="Arial" w:cs="Arial"/>
          <w:sz w:val="12"/>
          <w:szCs w:val="12"/>
        </w:rPr>
        <w:t>20</w:t>
      </w:r>
      <w:r w:rsidR="007F3BE1">
        <w:rPr>
          <w:rFonts w:ascii="Arial" w:hAnsi="Arial" w:cs="Arial"/>
          <w:sz w:val="12"/>
          <w:szCs w:val="12"/>
        </w:rPr>
        <w:t>20</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D83BC5">
        <w:rPr>
          <w:rFonts w:ascii="Arial" w:hAnsi="Arial" w:cs="Arial"/>
          <w:sz w:val="12"/>
          <w:szCs w:val="12"/>
        </w:rPr>
        <w:t>1</w:t>
      </w:r>
      <w:r w:rsidR="00503276">
        <w:rPr>
          <w:rFonts w:ascii="Arial" w:hAnsi="Arial" w:cs="Arial"/>
          <w:sz w:val="12"/>
          <w:szCs w:val="12"/>
        </w:rPr>
        <w:t>9</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6D6581">
      <w:headerReference w:type="even" r:id="rId15"/>
      <w:headerReference w:type="default" r:id="rId16"/>
      <w:footnotePr>
        <w:pos w:val="beneathText"/>
      </w:footnotePr>
      <w:type w:val="continuous"/>
      <w:pgSz w:w="11906" w:h="16838" w:code="9"/>
      <w:pgMar w:top="289" w:right="140" w:bottom="18"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F96" w:rsidRDefault="00BC5F96">
      <w:r>
        <w:separator/>
      </w:r>
    </w:p>
  </w:endnote>
  <w:endnote w:type="continuationSeparator" w:id="0">
    <w:p w:rsidR="00BC5F96" w:rsidRDefault="00BC5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
    <w:altName w:val="Arial Unicode MS"/>
    <w:charset w:val="80"/>
    <w:family w:val="swiss"/>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F96" w:rsidRDefault="00BC5F96">
      <w:r>
        <w:separator/>
      </w:r>
    </w:p>
  </w:footnote>
  <w:footnote w:type="continuationSeparator" w:id="0">
    <w:p w:rsidR="00BC5F96" w:rsidRDefault="00BC5F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60E" w:rsidRPr="00E65CCB" w:rsidRDefault="00D6260E">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CF2690">
      <w:rPr>
        <w:noProof/>
        <w:sz w:val="12"/>
        <w:szCs w:val="12"/>
      </w:rPr>
      <w:t>18</w:t>
    </w:r>
    <w:r w:rsidRPr="00E65CCB">
      <w:rPr>
        <w:sz w:val="12"/>
        <w:szCs w:val="12"/>
      </w:rPr>
      <w:fldChar w:fldCharType="end"/>
    </w:r>
  </w:p>
  <w:p w:rsidR="00D6260E" w:rsidRDefault="00D6260E" w:rsidP="00E65CCB">
    <w:pPr>
      <w:pStyle w:val="a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60E" w:rsidRPr="008F785E" w:rsidRDefault="00D6260E"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CF2690">
      <w:rPr>
        <w:noProof/>
        <w:sz w:val="12"/>
        <w:szCs w:val="12"/>
      </w:rPr>
      <w:t>19</w:t>
    </w:r>
    <w:r w:rsidRPr="008F785E">
      <w:rPr>
        <w:sz w:val="12"/>
        <w:szCs w:val="12"/>
      </w:rPr>
      <w:fldChar w:fldCharType="end"/>
    </w:r>
  </w:p>
  <w:p w:rsidR="00D6260E" w:rsidRDefault="00D6260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4626E18"/>
    <w:lvl w:ilvl="0">
      <w:start w:val="1"/>
      <w:numFmt w:val="bullet"/>
      <w:pStyle w:val="0"/>
      <w:lvlText w:val=""/>
      <w:lvlJc w:val="left"/>
      <w:pPr>
        <w:tabs>
          <w:tab w:val="num" w:pos="360"/>
        </w:tabs>
        <w:ind w:left="360" w:hanging="360"/>
      </w:pPr>
      <w:rPr>
        <w:rFonts w:ascii="Symbol" w:hAnsi="Symbol" w:hint="default"/>
        <w:color w:val="auto"/>
      </w:rPr>
    </w:lvl>
  </w:abstractNum>
  <w:abstractNum w:abstractNumId="1" w15:restartNumberingAfterBreak="0">
    <w:nsid w:val="FFFFFFFE"/>
    <w:multiLevelType w:val="singleLevel"/>
    <w:tmpl w:val="6EE0EA2A"/>
    <w:lvl w:ilvl="0">
      <w:numFmt w:val="bullet"/>
      <w:lvlText w:val="*"/>
      <w:lvlJc w:val="left"/>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15:restartNumberingAfterBreak="0">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9A093B"/>
    <w:multiLevelType w:val="multilevel"/>
    <w:tmpl w:val="06E4A6BA"/>
    <w:lvl w:ilvl="0">
      <w:start w:val="2"/>
      <w:numFmt w:val="decimal"/>
      <w:lvlText w:val="%1."/>
      <w:lvlJc w:val="left"/>
      <w:pPr>
        <w:tabs>
          <w:tab w:val="num" w:pos="525"/>
        </w:tabs>
        <w:ind w:left="525" w:hanging="525"/>
      </w:pPr>
      <w:rPr>
        <w:rFonts w:hint="default"/>
        <w:b/>
      </w:rPr>
    </w:lvl>
    <w:lvl w:ilvl="1">
      <w:start w:val="3"/>
      <w:numFmt w:val="decimal"/>
      <w:lvlText w:val="%1.%2."/>
      <w:lvlJc w:val="left"/>
      <w:pPr>
        <w:tabs>
          <w:tab w:val="num" w:pos="920"/>
        </w:tabs>
        <w:ind w:left="920" w:hanging="720"/>
      </w:pPr>
      <w:rPr>
        <w:rFonts w:hint="default"/>
        <w:b/>
        <w:sz w:val="28"/>
        <w:szCs w:val="28"/>
      </w:rPr>
    </w:lvl>
    <w:lvl w:ilvl="2">
      <w:start w:val="1"/>
      <w:numFmt w:val="decimal"/>
      <w:lvlText w:val="%1.%2.%3."/>
      <w:lvlJc w:val="left"/>
      <w:pPr>
        <w:tabs>
          <w:tab w:val="num" w:pos="1120"/>
        </w:tabs>
        <w:ind w:left="1120" w:hanging="720"/>
      </w:pPr>
      <w:rPr>
        <w:rFonts w:hint="default"/>
        <w:b/>
      </w:rPr>
    </w:lvl>
    <w:lvl w:ilvl="3">
      <w:start w:val="1"/>
      <w:numFmt w:val="decimal"/>
      <w:lvlText w:val="%1.%2.%3.%4."/>
      <w:lvlJc w:val="left"/>
      <w:pPr>
        <w:tabs>
          <w:tab w:val="num" w:pos="1680"/>
        </w:tabs>
        <w:ind w:left="1680" w:hanging="1080"/>
      </w:pPr>
      <w:rPr>
        <w:rFonts w:hint="default"/>
        <w:b/>
      </w:rPr>
    </w:lvl>
    <w:lvl w:ilvl="4">
      <w:start w:val="1"/>
      <w:numFmt w:val="decimal"/>
      <w:lvlText w:val="%1.%2.%3.%4.%5."/>
      <w:lvlJc w:val="left"/>
      <w:pPr>
        <w:tabs>
          <w:tab w:val="num" w:pos="2240"/>
        </w:tabs>
        <w:ind w:left="2240" w:hanging="1440"/>
      </w:pPr>
      <w:rPr>
        <w:rFonts w:hint="default"/>
        <w:b/>
      </w:rPr>
    </w:lvl>
    <w:lvl w:ilvl="5">
      <w:start w:val="1"/>
      <w:numFmt w:val="decimal"/>
      <w:lvlText w:val="%1.%2.%3.%4.%5.%6."/>
      <w:lvlJc w:val="left"/>
      <w:pPr>
        <w:tabs>
          <w:tab w:val="num" w:pos="2440"/>
        </w:tabs>
        <w:ind w:left="2440" w:hanging="1440"/>
      </w:pPr>
      <w:rPr>
        <w:rFonts w:hint="default"/>
        <w:b/>
      </w:rPr>
    </w:lvl>
    <w:lvl w:ilvl="6">
      <w:start w:val="1"/>
      <w:numFmt w:val="decimal"/>
      <w:lvlText w:val="%1.%2.%3.%4.%5.%6.%7."/>
      <w:lvlJc w:val="left"/>
      <w:pPr>
        <w:tabs>
          <w:tab w:val="num" w:pos="3000"/>
        </w:tabs>
        <w:ind w:left="3000" w:hanging="1800"/>
      </w:pPr>
      <w:rPr>
        <w:rFonts w:hint="default"/>
        <w:b/>
      </w:rPr>
    </w:lvl>
    <w:lvl w:ilvl="7">
      <w:start w:val="1"/>
      <w:numFmt w:val="decimal"/>
      <w:lvlText w:val="%1.%2.%3.%4.%5.%6.%7.%8."/>
      <w:lvlJc w:val="left"/>
      <w:pPr>
        <w:tabs>
          <w:tab w:val="num" w:pos="3560"/>
        </w:tabs>
        <w:ind w:left="3560" w:hanging="2160"/>
      </w:pPr>
      <w:rPr>
        <w:rFonts w:hint="default"/>
        <w:b/>
      </w:rPr>
    </w:lvl>
    <w:lvl w:ilvl="8">
      <w:start w:val="1"/>
      <w:numFmt w:val="decimal"/>
      <w:lvlText w:val="%1.%2.%3.%4.%5.%6.%7.%8.%9."/>
      <w:lvlJc w:val="left"/>
      <w:pPr>
        <w:tabs>
          <w:tab w:val="num" w:pos="3760"/>
        </w:tabs>
        <w:ind w:left="3760" w:hanging="2160"/>
      </w:pPr>
      <w:rPr>
        <w:rFonts w:hint="default"/>
        <w:b/>
      </w:rPr>
    </w:lvl>
  </w:abstractNum>
  <w:abstractNum w:abstractNumId="13" w15:restartNumberingAfterBreak="0">
    <w:nsid w:val="0C024ABD"/>
    <w:multiLevelType w:val="hybridMultilevel"/>
    <w:tmpl w:val="C13236EE"/>
    <w:lvl w:ilvl="0" w:tplc="19763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55C1D97"/>
    <w:multiLevelType w:val="hybridMultilevel"/>
    <w:tmpl w:val="E514F38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5" w15:restartNumberingAfterBreak="0">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AB70559"/>
    <w:multiLevelType w:val="hybridMultilevel"/>
    <w:tmpl w:val="09542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23349B"/>
    <w:multiLevelType w:val="hybridMultilevel"/>
    <w:tmpl w:val="E2B6EDD4"/>
    <w:lvl w:ilvl="0" w:tplc="78E68AA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4DA65CF"/>
    <w:multiLevelType w:val="hybridMultilevel"/>
    <w:tmpl w:val="CE52C00E"/>
    <w:lvl w:ilvl="0" w:tplc="7FFEDA50">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269C5AC8"/>
    <w:multiLevelType w:val="hybridMultilevel"/>
    <w:tmpl w:val="653872A0"/>
    <w:lvl w:ilvl="0" w:tplc="B178F1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2A4011D4"/>
    <w:multiLevelType w:val="multilevel"/>
    <w:tmpl w:val="E3945C60"/>
    <w:lvl w:ilvl="0">
      <w:start w:val="1"/>
      <w:numFmt w:val="decimal"/>
      <w:lvlText w:val="%1."/>
      <w:lvlJc w:val="left"/>
      <w:pPr>
        <w:ind w:left="1069" w:hanging="360"/>
      </w:pPr>
      <w:rPr>
        <w:rFonts w:cs="Times New Roman" w:hint="default"/>
      </w:rPr>
    </w:lvl>
    <w:lvl w:ilvl="1">
      <w:start w:val="3"/>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25"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2E0702DF"/>
    <w:multiLevelType w:val="multilevel"/>
    <w:tmpl w:val="A698C41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15:restartNumberingAfterBreak="0">
    <w:nsid w:val="35391941"/>
    <w:multiLevelType w:val="hybridMultilevel"/>
    <w:tmpl w:val="12BC281C"/>
    <w:lvl w:ilvl="0" w:tplc="6888C132">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9" w15:restartNumberingAfterBreak="0">
    <w:nsid w:val="37C67480"/>
    <w:multiLevelType w:val="hybridMultilevel"/>
    <w:tmpl w:val="30DE0166"/>
    <w:lvl w:ilvl="0" w:tplc="6F64BC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AA62800"/>
    <w:multiLevelType w:val="hybridMultilevel"/>
    <w:tmpl w:val="C3205D5A"/>
    <w:lvl w:ilvl="0" w:tplc="BC38577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3EAE6A49"/>
    <w:multiLevelType w:val="multilevel"/>
    <w:tmpl w:val="8818686C"/>
    <w:lvl w:ilvl="0">
      <w:start w:val="2"/>
      <w:numFmt w:val="decimal"/>
      <w:lvlText w:val="%1."/>
      <w:lvlJc w:val="left"/>
      <w:pPr>
        <w:ind w:left="360" w:hanging="360"/>
      </w:pPr>
      <w:rPr>
        <w:rFonts w:hint="default"/>
        <w:color w:val="auto"/>
      </w:rPr>
    </w:lvl>
    <w:lvl w:ilvl="1">
      <w:start w:val="3"/>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32" w15:restartNumberingAfterBreak="0">
    <w:nsid w:val="422E1052"/>
    <w:multiLevelType w:val="hybridMultilevel"/>
    <w:tmpl w:val="A390464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D130D76"/>
    <w:multiLevelType w:val="multilevel"/>
    <w:tmpl w:val="E264950A"/>
    <w:lvl w:ilvl="0">
      <w:start w:val="1"/>
      <w:numFmt w:val="decimal"/>
      <w:lvlText w:val="%1."/>
      <w:lvlJc w:val="left"/>
      <w:pPr>
        <w:ind w:left="3765" w:hanging="360"/>
      </w:pPr>
      <w:rPr>
        <w:rFonts w:hint="default"/>
      </w:rPr>
    </w:lvl>
    <w:lvl w:ilvl="1">
      <w:start w:val="5"/>
      <w:numFmt w:val="decimal"/>
      <w:isLgl/>
      <w:lvlText w:val="%1.%2."/>
      <w:lvlJc w:val="left"/>
      <w:pPr>
        <w:ind w:left="3765" w:hanging="360"/>
      </w:pPr>
      <w:rPr>
        <w:rFonts w:hint="default"/>
        <w:b w:val="0"/>
      </w:rPr>
    </w:lvl>
    <w:lvl w:ilvl="2">
      <w:start w:val="1"/>
      <w:numFmt w:val="decimal"/>
      <w:isLgl/>
      <w:lvlText w:val="%1.%2.%3."/>
      <w:lvlJc w:val="left"/>
      <w:pPr>
        <w:ind w:left="4125" w:hanging="720"/>
      </w:pPr>
      <w:rPr>
        <w:rFonts w:hint="default"/>
        <w:b w:val="0"/>
      </w:rPr>
    </w:lvl>
    <w:lvl w:ilvl="3">
      <w:start w:val="1"/>
      <w:numFmt w:val="decimal"/>
      <w:isLgl/>
      <w:lvlText w:val="%1.%2.%3.%4."/>
      <w:lvlJc w:val="left"/>
      <w:pPr>
        <w:ind w:left="4125" w:hanging="720"/>
      </w:pPr>
      <w:rPr>
        <w:rFonts w:hint="default"/>
        <w:b w:val="0"/>
      </w:rPr>
    </w:lvl>
    <w:lvl w:ilvl="4">
      <w:start w:val="1"/>
      <w:numFmt w:val="decimal"/>
      <w:isLgl/>
      <w:lvlText w:val="%1.%2.%3.%4.%5."/>
      <w:lvlJc w:val="left"/>
      <w:pPr>
        <w:ind w:left="4485" w:hanging="1080"/>
      </w:pPr>
      <w:rPr>
        <w:rFonts w:hint="default"/>
        <w:b w:val="0"/>
      </w:rPr>
    </w:lvl>
    <w:lvl w:ilvl="5">
      <w:start w:val="1"/>
      <w:numFmt w:val="decimal"/>
      <w:isLgl/>
      <w:lvlText w:val="%1.%2.%3.%4.%5.%6."/>
      <w:lvlJc w:val="left"/>
      <w:pPr>
        <w:ind w:left="4485" w:hanging="1080"/>
      </w:pPr>
      <w:rPr>
        <w:rFonts w:hint="default"/>
        <w:b w:val="0"/>
      </w:rPr>
    </w:lvl>
    <w:lvl w:ilvl="6">
      <w:start w:val="1"/>
      <w:numFmt w:val="decimal"/>
      <w:isLgl/>
      <w:lvlText w:val="%1.%2.%3.%4.%5.%6.%7."/>
      <w:lvlJc w:val="left"/>
      <w:pPr>
        <w:ind w:left="4845" w:hanging="1440"/>
      </w:pPr>
      <w:rPr>
        <w:rFonts w:hint="default"/>
        <w:b w:val="0"/>
      </w:rPr>
    </w:lvl>
    <w:lvl w:ilvl="7">
      <w:start w:val="1"/>
      <w:numFmt w:val="decimal"/>
      <w:isLgl/>
      <w:lvlText w:val="%1.%2.%3.%4.%5.%6.%7.%8."/>
      <w:lvlJc w:val="left"/>
      <w:pPr>
        <w:ind w:left="4845" w:hanging="1440"/>
      </w:pPr>
      <w:rPr>
        <w:rFonts w:hint="default"/>
        <w:b w:val="0"/>
      </w:rPr>
    </w:lvl>
    <w:lvl w:ilvl="8">
      <w:start w:val="1"/>
      <w:numFmt w:val="decimal"/>
      <w:isLgl/>
      <w:lvlText w:val="%1.%2.%3.%4.%5.%6.%7.%8.%9."/>
      <w:lvlJc w:val="left"/>
      <w:pPr>
        <w:ind w:left="5205" w:hanging="1800"/>
      </w:pPr>
      <w:rPr>
        <w:rFonts w:hint="default"/>
        <w:b w:val="0"/>
      </w:rPr>
    </w:lvl>
  </w:abstractNum>
  <w:abstractNum w:abstractNumId="34" w15:restartNumberingAfterBreak="0">
    <w:nsid w:val="4EB0056B"/>
    <w:multiLevelType w:val="hybridMultilevel"/>
    <w:tmpl w:val="EA542DCE"/>
    <w:lvl w:ilvl="0" w:tplc="0DD02B42">
      <w:start w:val="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5" w15:restartNumberingAfterBreak="0">
    <w:nsid w:val="521A7F40"/>
    <w:multiLevelType w:val="hybridMultilevel"/>
    <w:tmpl w:val="DAF47522"/>
    <w:lvl w:ilvl="0" w:tplc="A9C455C4">
      <w:start w:val="1"/>
      <w:numFmt w:val="decimal"/>
      <w:lvlText w:val="%1."/>
      <w:lvlJc w:val="left"/>
      <w:pPr>
        <w:ind w:left="10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56692F38"/>
    <w:multiLevelType w:val="hybridMultilevel"/>
    <w:tmpl w:val="41642FBA"/>
    <w:lvl w:ilvl="0" w:tplc="5CBC33E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CAA2B52"/>
    <w:multiLevelType w:val="hybridMultilevel"/>
    <w:tmpl w:val="2B2C8240"/>
    <w:lvl w:ilvl="0" w:tplc="4E5236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618749B7"/>
    <w:multiLevelType w:val="multilevel"/>
    <w:tmpl w:val="6C3E083A"/>
    <w:lvl w:ilvl="0">
      <w:start w:val="2"/>
      <w:numFmt w:val="decimal"/>
      <w:lvlText w:val="%1"/>
      <w:lvlJc w:val="left"/>
      <w:pPr>
        <w:tabs>
          <w:tab w:val="num" w:pos="360"/>
        </w:tabs>
        <w:ind w:left="360" w:hanging="360"/>
      </w:pPr>
      <w:rPr>
        <w:rFonts w:hint="default"/>
        <w:b w:val="0"/>
        <w:sz w:val="28"/>
      </w:rPr>
    </w:lvl>
    <w:lvl w:ilvl="1">
      <w:start w:val="3"/>
      <w:numFmt w:val="decimal"/>
      <w:lvlText w:val="%1.%2"/>
      <w:lvlJc w:val="left"/>
      <w:pPr>
        <w:tabs>
          <w:tab w:val="num" w:pos="560"/>
        </w:tabs>
        <w:ind w:left="560" w:hanging="360"/>
      </w:pPr>
      <w:rPr>
        <w:rFonts w:hint="default"/>
        <w:b/>
        <w:sz w:val="28"/>
      </w:rPr>
    </w:lvl>
    <w:lvl w:ilvl="2">
      <w:start w:val="1"/>
      <w:numFmt w:val="decimal"/>
      <w:lvlText w:val="%1.%2.%3"/>
      <w:lvlJc w:val="left"/>
      <w:pPr>
        <w:tabs>
          <w:tab w:val="num" w:pos="1120"/>
        </w:tabs>
        <w:ind w:left="1120" w:hanging="720"/>
      </w:pPr>
      <w:rPr>
        <w:rFonts w:hint="default"/>
        <w:b w:val="0"/>
        <w:sz w:val="28"/>
      </w:rPr>
    </w:lvl>
    <w:lvl w:ilvl="3">
      <w:start w:val="1"/>
      <w:numFmt w:val="decimal"/>
      <w:lvlText w:val="%1.%2.%3.%4"/>
      <w:lvlJc w:val="left"/>
      <w:pPr>
        <w:tabs>
          <w:tab w:val="num" w:pos="1320"/>
        </w:tabs>
        <w:ind w:left="1320" w:hanging="720"/>
      </w:pPr>
      <w:rPr>
        <w:rFonts w:hint="default"/>
        <w:b w:val="0"/>
        <w:sz w:val="28"/>
      </w:rPr>
    </w:lvl>
    <w:lvl w:ilvl="4">
      <w:start w:val="1"/>
      <w:numFmt w:val="decimal"/>
      <w:lvlText w:val="%1.%2.%3.%4.%5"/>
      <w:lvlJc w:val="left"/>
      <w:pPr>
        <w:tabs>
          <w:tab w:val="num" w:pos="1880"/>
        </w:tabs>
        <w:ind w:left="1880" w:hanging="1080"/>
      </w:pPr>
      <w:rPr>
        <w:rFonts w:hint="default"/>
        <w:b w:val="0"/>
        <w:sz w:val="28"/>
      </w:rPr>
    </w:lvl>
    <w:lvl w:ilvl="5">
      <w:start w:val="1"/>
      <w:numFmt w:val="decimal"/>
      <w:lvlText w:val="%1.%2.%3.%4.%5.%6"/>
      <w:lvlJc w:val="left"/>
      <w:pPr>
        <w:tabs>
          <w:tab w:val="num" w:pos="2440"/>
        </w:tabs>
        <w:ind w:left="2440" w:hanging="1440"/>
      </w:pPr>
      <w:rPr>
        <w:rFonts w:hint="default"/>
        <w:b w:val="0"/>
        <w:sz w:val="28"/>
      </w:rPr>
    </w:lvl>
    <w:lvl w:ilvl="6">
      <w:start w:val="1"/>
      <w:numFmt w:val="decimal"/>
      <w:lvlText w:val="%1.%2.%3.%4.%5.%6.%7"/>
      <w:lvlJc w:val="left"/>
      <w:pPr>
        <w:tabs>
          <w:tab w:val="num" w:pos="2640"/>
        </w:tabs>
        <w:ind w:left="2640" w:hanging="1440"/>
      </w:pPr>
      <w:rPr>
        <w:rFonts w:hint="default"/>
        <w:b w:val="0"/>
        <w:sz w:val="28"/>
      </w:rPr>
    </w:lvl>
    <w:lvl w:ilvl="7">
      <w:start w:val="1"/>
      <w:numFmt w:val="decimal"/>
      <w:lvlText w:val="%1.%2.%3.%4.%5.%6.%7.%8"/>
      <w:lvlJc w:val="left"/>
      <w:pPr>
        <w:tabs>
          <w:tab w:val="num" w:pos="3200"/>
        </w:tabs>
        <w:ind w:left="3200" w:hanging="1800"/>
      </w:pPr>
      <w:rPr>
        <w:rFonts w:hint="default"/>
        <w:b w:val="0"/>
        <w:sz w:val="28"/>
      </w:rPr>
    </w:lvl>
    <w:lvl w:ilvl="8">
      <w:start w:val="1"/>
      <w:numFmt w:val="decimal"/>
      <w:lvlText w:val="%1.%2.%3.%4.%5.%6.%7.%8.%9"/>
      <w:lvlJc w:val="left"/>
      <w:pPr>
        <w:tabs>
          <w:tab w:val="num" w:pos="3400"/>
        </w:tabs>
        <w:ind w:left="3400" w:hanging="1800"/>
      </w:pPr>
      <w:rPr>
        <w:rFonts w:hint="default"/>
        <w:b w:val="0"/>
        <w:sz w:val="28"/>
      </w:rPr>
    </w:lvl>
  </w:abstractNum>
  <w:abstractNum w:abstractNumId="41" w15:restartNumberingAfterBreak="0">
    <w:nsid w:val="62005E9E"/>
    <w:multiLevelType w:val="multilevel"/>
    <w:tmpl w:val="2A4CFA92"/>
    <w:lvl w:ilvl="0">
      <w:start w:val="1"/>
      <w:numFmt w:val="decimal"/>
      <w:lvlText w:val="%1."/>
      <w:lvlJc w:val="left"/>
      <w:pPr>
        <w:ind w:left="1129" w:hanging="4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2" w15:restartNumberingAfterBreak="0">
    <w:nsid w:val="685A254A"/>
    <w:multiLevelType w:val="hybridMultilevel"/>
    <w:tmpl w:val="D5549EFA"/>
    <w:lvl w:ilvl="0" w:tplc="44282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697A3BFF"/>
    <w:multiLevelType w:val="hybridMultilevel"/>
    <w:tmpl w:val="533CA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B1E1FD3"/>
    <w:multiLevelType w:val="hybridMultilevel"/>
    <w:tmpl w:val="E4F04E14"/>
    <w:lvl w:ilvl="0" w:tplc="D144A4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6E904DE9"/>
    <w:multiLevelType w:val="hybridMultilevel"/>
    <w:tmpl w:val="8304B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3B11177"/>
    <w:multiLevelType w:val="hybridMultilevel"/>
    <w:tmpl w:val="75B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5627A43"/>
    <w:multiLevelType w:val="hybridMultilevel"/>
    <w:tmpl w:val="E320F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7"/>
  </w:num>
  <w:num w:numId="12">
    <w:abstractNumId w:val="33"/>
  </w:num>
  <w:num w:numId="13">
    <w:abstractNumId w:val="36"/>
  </w:num>
  <w:num w:numId="14">
    <w:abstractNumId w:val="34"/>
  </w:num>
  <w:num w:numId="15">
    <w:abstractNumId w:val="20"/>
  </w:num>
  <w:num w:numId="16">
    <w:abstractNumId w:val="15"/>
  </w:num>
  <w:num w:numId="17">
    <w:abstractNumId w:val="42"/>
  </w:num>
  <w:num w:numId="18">
    <w:abstractNumId w:val="10"/>
  </w:num>
  <w:num w:numId="19">
    <w:abstractNumId w:val="16"/>
  </w:num>
  <w:num w:numId="20">
    <w:abstractNumId w:val="46"/>
  </w:num>
  <w:num w:numId="21">
    <w:abstractNumId w:val="27"/>
  </w:num>
  <w:num w:numId="22">
    <w:abstractNumId w:val="24"/>
  </w:num>
  <w:num w:numId="23">
    <w:abstractNumId w:val="13"/>
  </w:num>
  <w:num w:numId="24">
    <w:abstractNumId w:val="44"/>
  </w:num>
  <w:num w:numId="25">
    <w:abstractNumId w:val="37"/>
  </w:num>
  <w:num w:numId="26">
    <w:abstractNumId w:val="22"/>
  </w:num>
  <w:num w:numId="27">
    <w:abstractNumId w:val="45"/>
  </w:num>
  <w:num w:numId="28">
    <w:abstractNumId w:val="26"/>
  </w:num>
  <w:num w:numId="29">
    <w:abstractNumId w:val="1"/>
    <w:lvlOverride w:ilvl="0">
      <w:lvl w:ilvl="0">
        <w:start w:val="65535"/>
        <w:numFmt w:val="bullet"/>
        <w:lvlText w:val="-"/>
        <w:legacy w:legacy="1" w:legacySpace="0" w:legacyIndent="163"/>
        <w:lvlJc w:val="left"/>
        <w:rPr>
          <w:rFonts w:ascii="Times New Roman" w:hAnsi="Times New Roman" w:cs="Times New Roman" w:hint="default"/>
        </w:rPr>
      </w:lvl>
    </w:lvlOverride>
  </w:num>
  <w:num w:numId="30">
    <w:abstractNumId w:val="1"/>
    <w:lvlOverride w:ilvl="0">
      <w:lvl w:ilvl="0">
        <w:start w:val="65535"/>
        <w:numFmt w:val="bullet"/>
        <w:lvlText w:val="-"/>
        <w:legacy w:legacy="1" w:legacySpace="0" w:legacyIndent="164"/>
        <w:lvlJc w:val="left"/>
        <w:rPr>
          <w:rFonts w:ascii="Times New Roman" w:hAnsi="Times New Roman" w:cs="Times New Roman" w:hint="default"/>
        </w:rPr>
      </w:lvl>
    </w:lvlOverride>
  </w:num>
  <w:num w:numId="31">
    <w:abstractNumId w:val="1"/>
    <w:lvlOverride w:ilvl="0">
      <w:lvl w:ilvl="0">
        <w:start w:val="65535"/>
        <w:numFmt w:val="bullet"/>
        <w:lvlText w:val="-"/>
        <w:legacy w:legacy="1" w:legacySpace="0" w:legacyIndent="221"/>
        <w:lvlJc w:val="left"/>
        <w:rPr>
          <w:rFonts w:ascii="Times New Roman" w:hAnsi="Times New Roman" w:cs="Times New Roman" w:hint="default"/>
        </w:rPr>
      </w:lvl>
    </w:lvlOverride>
  </w:num>
  <w:num w:numId="32">
    <w:abstractNumId w:val="28"/>
  </w:num>
  <w:num w:numId="33">
    <w:abstractNumId w:val="29"/>
  </w:num>
  <w:num w:numId="34">
    <w:abstractNumId w:val="32"/>
  </w:num>
  <w:num w:numId="35">
    <w:abstractNumId w:val="31"/>
  </w:num>
  <w:num w:numId="36">
    <w:abstractNumId w:val="12"/>
  </w:num>
  <w:num w:numId="37">
    <w:abstractNumId w:val="40"/>
  </w:num>
  <w:num w:numId="38">
    <w:abstractNumId w:val="14"/>
  </w:num>
  <w:num w:numId="39">
    <w:abstractNumId w:val="30"/>
  </w:num>
  <w:num w:numId="40">
    <w:abstractNumId w:val="18"/>
  </w:num>
  <w:num w:numId="41">
    <w:abstractNumId w:val="47"/>
  </w:num>
  <w:num w:numId="42">
    <w:abstractNumId w:val="43"/>
  </w:num>
  <w:num w:numId="43">
    <w:abstractNumId w:val="4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911"/>
    <w:rsid w:val="00000DE6"/>
    <w:rsid w:val="00003261"/>
    <w:rsid w:val="00003F18"/>
    <w:rsid w:val="000045EC"/>
    <w:rsid w:val="00004D02"/>
    <w:rsid w:val="00004E90"/>
    <w:rsid w:val="00006A61"/>
    <w:rsid w:val="00006C4D"/>
    <w:rsid w:val="00007E74"/>
    <w:rsid w:val="00010050"/>
    <w:rsid w:val="000114DC"/>
    <w:rsid w:val="000117C9"/>
    <w:rsid w:val="00011E35"/>
    <w:rsid w:val="00012343"/>
    <w:rsid w:val="000128F5"/>
    <w:rsid w:val="00012A74"/>
    <w:rsid w:val="000138A5"/>
    <w:rsid w:val="00014679"/>
    <w:rsid w:val="00014714"/>
    <w:rsid w:val="0001474B"/>
    <w:rsid w:val="00014E2E"/>
    <w:rsid w:val="00014E5E"/>
    <w:rsid w:val="00016B86"/>
    <w:rsid w:val="00016D8C"/>
    <w:rsid w:val="00016EF7"/>
    <w:rsid w:val="00021345"/>
    <w:rsid w:val="000216FB"/>
    <w:rsid w:val="000228F9"/>
    <w:rsid w:val="0002338D"/>
    <w:rsid w:val="00023AE9"/>
    <w:rsid w:val="00023F71"/>
    <w:rsid w:val="0002536D"/>
    <w:rsid w:val="00025F9B"/>
    <w:rsid w:val="00026B5A"/>
    <w:rsid w:val="00030DED"/>
    <w:rsid w:val="0003105D"/>
    <w:rsid w:val="00031B3A"/>
    <w:rsid w:val="00031E7D"/>
    <w:rsid w:val="000320B7"/>
    <w:rsid w:val="00032A48"/>
    <w:rsid w:val="000331E3"/>
    <w:rsid w:val="000334C3"/>
    <w:rsid w:val="00033FA0"/>
    <w:rsid w:val="00034D66"/>
    <w:rsid w:val="000352BC"/>
    <w:rsid w:val="000361EC"/>
    <w:rsid w:val="00036B52"/>
    <w:rsid w:val="00036F3C"/>
    <w:rsid w:val="0004103A"/>
    <w:rsid w:val="0004115C"/>
    <w:rsid w:val="00042554"/>
    <w:rsid w:val="00042FA6"/>
    <w:rsid w:val="00044EBE"/>
    <w:rsid w:val="00045D02"/>
    <w:rsid w:val="00047039"/>
    <w:rsid w:val="00047C3A"/>
    <w:rsid w:val="00051B0B"/>
    <w:rsid w:val="00052F39"/>
    <w:rsid w:val="00053A35"/>
    <w:rsid w:val="00054196"/>
    <w:rsid w:val="000546BF"/>
    <w:rsid w:val="00055897"/>
    <w:rsid w:val="000608E2"/>
    <w:rsid w:val="00062173"/>
    <w:rsid w:val="00062583"/>
    <w:rsid w:val="000634E3"/>
    <w:rsid w:val="00063871"/>
    <w:rsid w:val="000639AC"/>
    <w:rsid w:val="00063FB4"/>
    <w:rsid w:val="00064037"/>
    <w:rsid w:val="000642F1"/>
    <w:rsid w:val="00066DD9"/>
    <w:rsid w:val="00067D90"/>
    <w:rsid w:val="000704AA"/>
    <w:rsid w:val="0007063E"/>
    <w:rsid w:val="0007120E"/>
    <w:rsid w:val="00075A95"/>
    <w:rsid w:val="00075BC3"/>
    <w:rsid w:val="00075BEC"/>
    <w:rsid w:val="0007657D"/>
    <w:rsid w:val="000779B1"/>
    <w:rsid w:val="00077ECA"/>
    <w:rsid w:val="000809BD"/>
    <w:rsid w:val="00080A1B"/>
    <w:rsid w:val="00081286"/>
    <w:rsid w:val="00081EBF"/>
    <w:rsid w:val="00081FE7"/>
    <w:rsid w:val="00082001"/>
    <w:rsid w:val="00082E70"/>
    <w:rsid w:val="00085C6F"/>
    <w:rsid w:val="00087E45"/>
    <w:rsid w:val="00090DF6"/>
    <w:rsid w:val="000911E0"/>
    <w:rsid w:val="00091A53"/>
    <w:rsid w:val="000921A6"/>
    <w:rsid w:val="00092A9A"/>
    <w:rsid w:val="00093244"/>
    <w:rsid w:val="00094D0A"/>
    <w:rsid w:val="0009593C"/>
    <w:rsid w:val="00095A98"/>
    <w:rsid w:val="00096551"/>
    <w:rsid w:val="00096D15"/>
    <w:rsid w:val="00097DF5"/>
    <w:rsid w:val="000A27F6"/>
    <w:rsid w:val="000A28DF"/>
    <w:rsid w:val="000A2B70"/>
    <w:rsid w:val="000A2B75"/>
    <w:rsid w:val="000A2CB0"/>
    <w:rsid w:val="000A3044"/>
    <w:rsid w:val="000A313B"/>
    <w:rsid w:val="000A42B6"/>
    <w:rsid w:val="000A4C60"/>
    <w:rsid w:val="000A5301"/>
    <w:rsid w:val="000A717A"/>
    <w:rsid w:val="000B06D2"/>
    <w:rsid w:val="000B187D"/>
    <w:rsid w:val="000B30FC"/>
    <w:rsid w:val="000B3B4C"/>
    <w:rsid w:val="000B3EAA"/>
    <w:rsid w:val="000B5282"/>
    <w:rsid w:val="000B548F"/>
    <w:rsid w:val="000B54BD"/>
    <w:rsid w:val="000C09FA"/>
    <w:rsid w:val="000C0DEC"/>
    <w:rsid w:val="000C207C"/>
    <w:rsid w:val="000C21FA"/>
    <w:rsid w:val="000C2359"/>
    <w:rsid w:val="000C2C5F"/>
    <w:rsid w:val="000C4624"/>
    <w:rsid w:val="000C4C70"/>
    <w:rsid w:val="000C5C80"/>
    <w:rsid w:val="000C627B"/>
    <w:rsid w:val="000C64F1"/>
    <w:rsid w:val="000C6CDE"/>
    <w:rsid w:val="000C7F7C"/>
    <w:rsid w:val="000D2145"/>
    <w:rsid w:val="000D222B"/>
    <w:rsid w:val="000D245C"/>
    <w:rsid w:val="000D28AC"/>
    <w:rsid w:val="000D3F0A"/>
    <w:rsid w:val="000D5017"/>
    <w:rsid w:val="000D51AC"/>
    <w:rsid w:val="000D5509"/>
    <w:rsid w:val="000D6B68"/>
    <w:rsid w:val="000E07DF"/>
    <w:rsid w:val="000E0F31"/>
    <w:rsid w:val="000E1C14"/>
    <w:rsid w:val="000E285B"/>
    <w:rsid w:val="000E2D2F"/>
    <w:rsid w:val="000E2DC5"/>
    <w:rsid w:val="000E2E11"/>
    <w:rsid w:val="000E403F"/>
    <w:rsid w:val="000E4095"/>
    <w:rsid w:val="000E7D74"/>
    <w:rsid w:val="000F079E"/>
    <w:rsid w:val="000F0D15"/>
    <w:rsid w:val="000F20F5"/>
    <w:rsid w:val="000F2167"/>
    <w:rsid w:val="000F2FEC"/>
    <w:rsid w:val="000F4143"/>
    <w:rsid w:val="000F4D65"/>
    <w:rsid w:val="000F551C"/>
    <w:rsid w:val="000F708D"/>
    <w:rsid w:val="000F748E"/>
    <w:rsid w:val="000F74C2"/>
    <w:rsid w:val="000F7503"/>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6025"/>
    <w:rsid w:val="00107092"/>
    <w:rsid w:val="00107BBD"/>
    <w:rsid w:val="00112343"/>
    <w:rsid w:val="001127F5"/>
    <w:rsid w:val="001129A5"/>
    <w:rsid w:val="00112DCC"/>
    <w:rsid w:val="001142EC"/>
    <w:rsid w:val="00115FD6"/>
    <w:rsid w:val="001164D5"/>
    <w:rsid w:val="001170F2"/>
    <w:rsid w:val="00117712"/>
    <w:rsid w:val="0011792A"/>
    <w:rsid w:val="00120A39"/>
    <w:rsid w:val="00120B74"/>
    <w:rsid w:val="00123545"/>
    <w:rsid w:val="00123A3C"/>
    <w:rsid w:val="0012603F"/>
    <w:rsid w:val="001268BC"/>
    <w:rsid w:val="001269B7"/>
    <w:rsid w:val="00126AAA"/>
    <w:rsid w:val="00126E3C"/>
    <w:rsid w:val="0012759C"/>
    <w:rsid w:val="00127665"/>
    <w:rsid w:val="00127900"/>
    <w:rsid w:val="00127BD4"/>
    <w:rsid w:val="001308DE"/>
    <w:rsid w:val="001324FA"/>
    <w:rsid w:val="00132C26"/>
    <w:rsid w:val="00133066"/>
    <w:rsid w:val="00136368"/>
    <w:rsid w:val="00137D4C"/>
    <w:rsid w:val="001406A4"/>
    <w:rsid w:val="00140E20"/>
    <w:rsid w:val="0014108B"/>
    <w:rsid w:val="00141C12"/>
    <w:rsid w:val="00142C10"/>
    <w:rsid w:val="0014462C"/>
    <w:rsid w:val="0014491A"/>
    <w:rsid w:val="00145B20"/>
    <w:rsid w:val="00145F5B"/>
    <w:rsid w:val="001461CF"/>
    <w:rsid w:val="00146EF5"/>
    <w:rsid w:val="00147A88"/>
    <w:rsid w:val="00147E15"/>
    <w:rsid w:val="001525F9"/>
    <w:rsid w:val="00152EDB"/>
    <w:rsid w:val="001537F9"/>
    <w:rsid w:val="00153982"/>
    <w:rsid w:val="00153E15"/>
    <w:rsid w:val="00153E24"/>
    <w:rsid w:val="00155A2E"/>
    <w:rsid w:val="00156128"/>
    <w:rsid w:val="00157A65"/>
    <w:rsid w:val="00157B2F"/>
    <w:rsid w:val="00160194"/>
    <w:rsid w:val="00163465"/>
    <w:rsid w:val="00165324"/>
    <w:rsid w:val="001657EE"/>
    <w:rsid w:val="00167309"/>
    <w:rsid w:val="0016730A"/>
    <w:rsid w:val="00167427"/>
    <w:rsid w:val="0016752A"/>
    <w:rsid w:val="00167B5D"/>
    <w:rsid w:val="00170119"/>
    <w:rsid w:val="001706A1"/>
    <w:rsid w:val="001706F8"/>
    <w:rsid w:val="00170FD9"/>
    <w:rsid w:val="00171C39"/>
    <w:rsid w:val="00172F55"/>
    <w:rsid w:val="00173CE2"/>
    <w:rsid w:val="00173F86"/>
    <w:rsid w:val="001740AE"/>
    <w:rsid w:val="001756F8"/>
    <w:rsid w:val="00175F22"/>
    <w:rsid w:val="001769A6"/>
    <w:rsid w:val="0018063C"/>
    <w:rsid w:val="00180864"/>
    <w:rsid w:val="00181E2B"/>
    <w:rsid w:val="00182BC1"/>
    <w:rsid w:val="00182FA5"/>
    <w:rsid w:val="001841E3"/>
    <w:rsid w:val="0018479C"/>
    <w:rsid w:val="00184FA7"/>
    <w:rsid w:val="00185686"/>
    <w:rsid w:val="001858C9"/>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96C00"/>
    <w:rsid w:val="001A0817"/>
    <w:rsid w:val="001A0A85"/>
    <w:rsid w:val="001A3634"/>
    <w:rsid w:val="001A3FB4"/>
    <w:rsid w:val="001A402B"/>
    <w:rsid w:val="001A43CE"/>
    <w:rsid w:val="001A5737"/>
    <w:rsid w:val="001A5BEA"/>
    <w:rsid w:val="001A6B8F"/>
    <w:rsid w:val="001A7F06"/>
    <w:rsid w:val="001B00CA"/>
    <w:rsid w:val="001B0871"/>
    <w:rsid w:val="001B22BF"/>
    <w:rsid w:val="001B38D9"/>
    <w:rsid w:val="001B4B12"/>
    <w:rsid w:val="001B4D59"/>
    <w:rsid w:val="001B4DE2"/>
    <w:rsid w:val="001B584D"/>
    <w:rsid w:val="001B6794"/>
    <w:rsid w:val="001C0711"/>
    <w:rsid w:val="001C22B2"/>
    <w:rsid w:val="001C30C8"/>
    <w:rsid w:val="001C3ED7"/>
    <w:rsid w:val="001C4544"/>
    <w:rsid w:val="001C4723"/>
    <w:rsid w:val="001C5D7B"/>
    <w:rsid w:val="001C5E01"/>
    <w:rsid w:val="001C645D"/>
    <w:rsid w:val="001C6BED"/>
    <w:rsid w:val="001D1AE7"/>
    <w:rsid w:val="001D21CB"/>
    <w:rsid w:val="001D26AE"/>
    <w:rsid w:val="001D26DD"/>
    <w:rsid w:val="001D27A7"/>
    <w:rsid w:val="001D357F"/>
    <w:rsid w:val="001D4562"/>
    <w:rsid w:val="001D55B5"/>
    <w:rsid w:val="001E00D3"/>
    <w:rsid w:val="001E02D8"/>
    <w:rsid w:val="001E1E7B"/>
    <w:rsid w:val="001E22EE"/>
    <w:rsid w:val="001E3091"/>
    <w:rsid w:val="001E3E7D"/>
    <w:rsid w:val="001E4778"/>
    <w:rsid w:val="001E4EC4"/>
    <w:rsid w:val="001E5D5D"/>
    <w:rsid w:val="001E605B"/>
    <w:rsid w:val="001E6579"/>
    <w:rsid w:val="001E6586"/>
    <w:rsid w:val="001E6A6D"/>
    <w:rsid w:val="001E7707"/>
    <w:rsid w:val="001F5D23"/>
    <w:rsid w:val="001F6687"/>
    <w:rsid w:val="0020261F"/>
    <w:rsid w:val="00204D23"/>
    <w:rsid w:val="002058A2"/>
    <w:rsid w:val="00206C54"/>
    <w:rsid w:val="00207F52"/>
    <w:rsid w:val="0021062E"/>
    <w:rsid w:val="00210647"/>
    <w:rsid w:val="00210D01"/>
    <w:rsid w:val="0021180E"/>
    <w:rsid w:val="00211BA1"/>
    <w:rsid w:val="00212112"/>
    <w:rsid w:val="0021491D"/>
    <w:rsid w:val="00215EA4"/>
    <w:rsid w:val="00216ADC"/>
    <w:rsid w:val="00217BD9"/>
    <w:rsid w:val="00221391"/>
    <w:rsid w:val="00221ADC"/>
    <w:rsid w:val="00221C21"/>
    <w:rsid w:val="002224BB"/>
    <w:rsid w:val="002227C5"/>
    <w:rsid w:val="00223459"/>
    <w:rsid w:val="002239C4"/>
    <w:rsid w:val="00223CEE"/>
    <w:rsid w:val="00224354"/>
    <w:rsid w:val="002247CF"/>
    <w:rsid w:val="00224D67"/>
    <w:rsid w:val="00225292"/>
    <w:rsid w:val="0022634A"/>
    <w:rsid w:val="00226393"/>
    <w:rsid w:val="0022648D"/>
    <w:rsid w:val="00226A27"/>
    <w:rsid w:val="00232851"/>
    <w:rsid w:val="00232E87"/>
    <w:rsid w:val="0023438D"/>
    <w:rsid w:val="0023469F"/>
    <w:rsid w:val="00234AF5"/>
    <w:rsid w:val="002360B8"/>
    <w:rsid w:val="002362FC"/>
    <w:rsid w:val="002363B0"/>
    <w:rsid w:val="00236F9C"/>
    <w:rsid w:val="0023754D"/>
    <w:rsid w:val="0023759A"/>
    <w:rsid w:val="002425C9"/>
    <w:rsid w:val="00242641"/>
    <w:rsid w:val="002437C1"/>
    <w:rsid w:val="002437EE"/>
    <w:rsid w:val="00243F79"/>
    <w:rsid w:val="00246714"/>
    <w:rsid w:val="00251105"/>
    <w:rsid w:val="00251DF6"/>
    <w:rsid w:val="002533A5"/>
    <w:rsid w:val="002539F7"/>
    <w:rsid w:val="00255386"/>
    <w:rsid w:val="0025627B"/>
    <w:rsid w:val="00256A58"/>
    <w:rsid w:val="0025740B"/>
    <w:rsid w:val="002576E4"/>
    <w:rsid w:val="00257B94"/>
    <w:rsid w:val="00260140"/>
    <w:rsid w:val="002602A7"/>
    <w:rsid w:val="002604E5"/>
    <w:rsid w:val="0026166F"/>
    <w:rsid w:val="0026223D"/>
    <w:rsid w:val="00263989"/>
    <w:rsid w:val="0026454B"/>
    <w:rsid w:val="002663C9"/>
    <w:rsid w:val="0026652A"/>
    <w:rsid w:val="00266862"/>
    <w:rsid w:val="00273BFA"/>
    <w:rsid w:val="00277AEE"/>
    <w:rsid w:val="00280315"/>
    <w:rsid w:val="0028085A"/>
    <w:rsid w:val="00280E09"/>
    <w:rsid w:val="00281066"/>
    <w:rsid w:val="00282705"/>
    <w:rsid w:val="00282A23"/>
    <w:rsid w:val="0028390E"/>
    <w:rsid w:val="00284EE3"/>
    <w:rsid w:val="00285046"/>
    <w:rsid w:val="00285872"/>
    <w:rsid w:val="00286129"/>
    <w:rsid w:val="002866A9"/>
    <w:rsid w:val="00286A77"/>
    <w:rsid w:val="00286EDD"/>
    <w:rsid w:val="002872A1"/>
    <w:rsid w:val="002875BB"/>
    <w:rsid w:val="002876FC"/>
    <w:rsid w:val="00287EC6"/>
    <w:rsid w:val="0029011D"/>
    <w:rsid w:val="00290BBC"/>
    <w:rsid w:val="002911B6"/>
    <w:rsid w:val="00291EDE"/>
    <w:rsid w:val="00291F14"/>
    <w:rsid w:val="00293366"/>
    <w:rsid w:val="00293CC2"/>
    <w:rsid w:val="002944F1"/>
    <w:rsid w:val="00294631"/>
    <w:rsid w:val="0029568E"/>
    <w:rsid w:val="0029641A"/>
    <w:rsid w:val="00296B60"/>
    <w:rsid w:val="00296C6E"/>
    <w:rsid w:val="002A03E0"/>
    <w:rsid w:val="002A0909"/>
    <w:rsid w:val="002A21EB"/>
    <w:rsid w:val="002A2261"/>
    <w:rsid w:val="002A264A"/>
    <w:rsid w:val="002A3E3B"/>
    <w:rsid w:val="002A5BC7"/>
    <w:rsid w:val="002A6209"/>
    <w:rsid w:val="002B0F56"/>
    <w:rsid w:val="002B1357"/>
    <w:rsid w:val="002B16D1"/>
    <w:rsid w:val="002B4764"/>
    <w:rsid w:val="002B6058"/>
    <w:rsid w:val="002B7282"/>
    <w:rsid w:val="002B77CD"/>
    <w:rsid w:val="002C1899"/>
    <w:rsid w:val="002C1B5D"/>
    <w:rsid w:val="002C2006"/>
    <w:rsid w:val="002C23C1"/>
    <w:rsid w:val="002C28BC"/>
    <w:rsid w:val="002C2C7E"/>
    <w:rsid w:val="002C31C9"/>
    <w:rsid w:val="002C3909"/>
    <w:rsid w:val="002C3D9B"/>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D7F41"/>
    <w:rsid w:val="002E0041"/>
    <w:rsid w:val="002E0337"/>
    <w:rsid w:val="002E173A"/>
    <w:rsid w:val="002E1FEB"/>
    <w:rsid w:val="002E3561"/>
    <w:rsid w:val="002E7C53"/>
    <w:rsid w:val="002F08FE"/>
    <w:rsid w:val="002F0A68"/>
    <w:rsid w:val="002F19B2"/>
    <w:rsid w:val="002F20FA"/>
    <w:rsid w:val="002F29CB"/>
    <w:rsid w:val="002F2B72"/>
    <w:rsid w:val="002F2D2C"/>
    <w:rsid w:val="002F617F"/>
    <w:rsid w:val="002F6512"/>
    <w:rsid w:val="002F69D3"/>
    <w:rsid w:val="002F6C92"/>
    <w:rsid w:val="002F6CDA"/>
    <w:rsid w:val="002F7508"/>
    <w:rsid w:val="002F7C19"/>
    <w:rsid w:val="002F7DB5"/>
    <w:rsid w:val="00300441"/>
    <w:rsid w:val="003009F5"/>
    <w:rsid w:val="003016AF"/>
    <w:rsid w:val="003021F8"/>
    <w:rsid w:val="00302C51"/>
    <w:rsid w:val="00303738"/>
    <w:rsid w:val="00304362"/>
    <w:rsid w:val="0030438D"/>
    <w:rsid w:val="00306103"/>
    <w:rsid w:val="00306944"/>
    <w:rsid w:val="00307697"/>
    <w:rsid w:val="00310366"/>
    <w:rsid w:val="003107CD"/>
    <w:rsid w:val="00310EE3"/>
    <w:rsid w:val="0031190B"/>
    <w:rsid w:val="0031353C"/>
    <w:rsid w:val="00314230"/>
    <w:rsid w:val="00314B4C"/>
    <w:rsid w:val="00317D5E"/>
    <w:rsid w:val="003208E9"/>
    <w:rsid w:val="00321521"/>
    <w:rsid w:val="00321B72"/>
    <w:rsid w:val="00321C95"/>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0E2F"/>
    <w:rsid w:val="00331A02"/>
    <w:rsid w:val="0033422B"/>
    <w:rsid w:val="00334246"/>
    <w:rsid w:val="0033430E"/>
    <w:rsid w:val="0033463A"/>
    <w:rsid w:val="00334B2E"/>
    <w:rsid w:val="00335D20"/>
    <w:rsid w:val="00337393"/>
    <w:rsid w:val="003375AB"/>
    <w:rsid w:val="00340168"/>
    <w:rsid w:val="003420EA"/>
    <w:rsid w:val="00342746"/>
    <w:rsid w:val="00342783"/>
    <w:rsid w:val="00342C68"/>
    <w:rsid w:val="00343253"/>
    <w:rsid w:val="003435FC"/>
    <w:rsid w:val="0034396B"/>
    <w:rsid w:val="003440F9"/>
    <w:rsid w:val="0034571F"/>
    <w:rsid w:val="003457F0"/>
    <w:rsid w:val="00345A2C"/>
    <w:rsid w:val="003473DF"/>
    <w:rsid w:val="0034774B"/>
    <w:rsid w:val="00351774"/>
    <w:rsid w:val="003527FE"/>
    <w:rsid w:val="00353EDF"/>
    <w:rsid w:val="0035403F"/>
    <w:rsid w:val="00356CDC"/>
    <w:rsid w:val="00360314"/>
    <w:rsid w:val="00360ABA"/>
    <w:rsid w:val="00360ACA"/>
    <w:rsid w:val="0036177E"/>
    <w:rsid w:val="003620A6"/>
    <w:rsid w:val="00363899"/>
    <w:rsid w:val="00363EB6"/>
    <w:rsid w:val="00363F75"/>
    <w:rsid w:val="00365CCB"/>
    <w:rsid w:val="00366533"/>
    <w:rsid w:val="0036798D"/>
    <w:rsid w:val="003706E4"/>
    <w:rsid w:val="0037124F"/>
    <w:rsid w:val="00371A70"/>
    <w:rsid w:val="00372006"/>
    <w:rsid w:val="00373A3F"/>
    <w:rsid w:val="00374F8C"/>
    <w:rsid w:val="00375986"/>
    <w:rsid w:val="00375C66"/>
    <w:rsid w:val="00375DA1"/>
    <w:rsid w:val="00375E6F"/>
    <w:rsid w:val="00376E7A"/>
    <w:rsid w:val="00377EC3"/>
    <w:rsid w:val="00382223"/>
    <w:rsid w:val="003823CC"/>
    <w:rsid w:val="00382565"/>
    <w:rsid w:val="0038341B"/>
    <w:rsid w:val="00384209"/>
    <w:rsid w:val="0038476E"/>
    <w:rsid w:val="0038604E"/>
    <w:rsid w:val="003873D8"/>
    <w:rsid w:val="003912EA"/>
    <w:rsid w:val="00391574"/>
    <w:rsid w:val="00393ACB"/>
    <w:rsid w:val="00394669"/>
    <w:rsid w:val="00395935"/>
    <w:rsid w:val="00395CE3"/>
    <w:rsid w:val="00395F6A"/>
    <w:rsid w:val="003960AE"/>
    <w:rsid w:val="00396608"/>
    <w:rsid w:val="003A1375"/>
    <w:rsid w:val="003A1E1C"/>
    <w:rsid w:val="003A31EC"/>
    <w:rsid w:val="003A4204"/>
    <w:rsid w:val="003A4A11"/>
    <w:rsid w:val="003A4E93"/>
    <w:rsid w:val="003A52C8"/>
    <w:rsid w:val="003A63C5"/>
    <w:rsid w:val="003B00F4"/>
    <w:rsid w:val="003B0BFD"/>
    <w:rsid w:val="003B3CAB"/>
    <w:rsid w:val="003B44C7"/>
    <w:rsid w:val="003B60ED"/>
    <w:rsid w:val="003B680C"/>
    <w:rsid w:val="003B720D"/>
    <w:rsid w:val="003B7516"/>
    <w:rsid w:val="003B77C5"/>
    <w:rsid w:val="003C0CA3"/>
    <w:rsid w:val="003C16A0"/>
    <w:rsid w:val="003C1ED8"/>
    <w:rsid w:val="003C2692"/>
    <w:rsid w:val="003C2DC5"/>
    <w:rsid w:val="003C2E13"/>
    <w:rsid w:val="003C677A"/>
    <w:rsid w:val="003D069A"/>
    <w:rsid w:val="003D0CC4"/>
    <w:rsid w:val="003D13BD"/>
    <w:rsid w:val="003D1A28"/>
    <w:rsid w:val="003D1C1E"/>
    <w:rsid w:val="003D2694"/>
    <w:rsid w:val="003D2AEE"/>
    <w:rsid w:val="003D430F"/>
    <w:rsid w:val="003D4722"/>
    <w:rsid w:val="003D5E30"/>
    <w:rsid w:val="003D5EDD"/>
    <w:rsid w:val="003D648C"/>
    <w:rsid w:val="003D7C46"/>
    <w:rsid w:val="003E05F0"/>
    <w:rsid w:val="003E099F"/>
    <w:rsid w:val="003E1549"/>
    <w:rsid w:val="003E5DA1"/>
    <w:rsid w:val="003E62DC"/>
    <w:rsid w:val="003E6FF4"/>
    <w:rsid w:val="003E7AEB"/>
    <w:rsid w:val="003F0448"/>
    <w:rsid w:val="003F0566"/>
    <w:rsid w:val="003F0CB4"/>
    <w:rsid w:val="003F15DF"/>
    <w:rsid w:val="003F1BAF"/>
    <w:rsid w:val="003F1C00"/>
    <w:rsid w:val="003F2018"/>
    <w:rsid w:val="003F348D"/>
    <w:rsid w:val="003F363C"/>
    <w:rsid w:val="003F5332"/>
    <w:rsid w:val="003F5AED"/>
    <w:rsid w:val="003F7C33"/>
    <w:rsid w:val="004001BE"/>
    <w:rsid w:val="004009FB"/>
    <w:rsid w:val="0040105C"/>
    <w:rsid w:val="0040123B"/>
    <w:rsid w:val="00401D6A"/>
    <w:rsid w:val="00402113"/>
    <w:rsid w:val="00402A2F"/>
    <w:rsid w:val="00403770"/>
    <w:rsid w:val="00403DC0"/>
    <w:rsid w:val="00405646"/>
    <w:rsid w:val="00405FBB"/>
    <w:rsid w:val="004073D7"/>
    <w:rsid w:val="0041067B"/>
    <w:rsid w:val="00410B18"/>
    <w:rsid w:val="004115BA"/>
    <w:rsid w:val="00412406"/>
    <w:rsid w:val="00412C06"/>
    <w:rsid w:val="00413178"/>
    <w:rsid w:val="004138D2"/>
    <w:rsid w:val="00413FE3"/>
    <w:rsid w:val="00414D1A"/>
    <w:rsid w:val="00414DFB"/>
    <w:rsid w:val="00415A00"/>
    <w:rsid w:val="0041698B"/>
    <w:rsid w:val="0041715A"/>
    <w:rsid w:val="004214ED"/>
    <w:rsid w:val="00421A73"/>
    <w:rsid w:val="00421DE6"/>
    <w:rsid w:val="004228DB"/>
    <w:rsid w:val="00424535"/>
    <w:rsid w:val="004245CF"/>
    <w:rsid w:val="00424B6B"/>
    <w:rsid w:val="00424FA7"/>
    <w:rsid w:val="0042550B"/>
    <w:rsid w:val="00425877"/>
    <w:rsid w:val="00426080"/>
    <w:rsid w:val="00426146"/>
    <w:rsid w:val="004262BD"/>
    <w:rsid w:val="004263AA"/>
    <w:rsid w:val="00426B55"/>
    <w:rsid w:val="004275CC"/>
    <w:rsid w:val="004278B2"/>
    <w:rsid w:val="00427B67"/>
    <w:rsid w:val="00430514"/>
    <w:rsid w:val="00430DD3"/>
    <w:rsid w:val="00431376"/>
    <w:rsid w:val="0043172F"/>
    <w:rsid w:val="00432FC0"/>
    <w:rsid w:val="00433D9C"/>
    <w:rsid w:val="00433E24"/>
    <w:rsid w:val="00434A44"/>
    <w:rsid w:val="00434AC9"/>
    <w:rsid w:val="00434EB7"/>
    <w:rsid w:val="004376BE"/>
    <w:rsid w:val="00437921"/>
    <w:rsid w:val="00440F90"/>
    <w:rsid w:val="00441002"/>
    <w:rsid w:val="004435DC"/>
    <w:rsid w:val="00443A1C"/>
    <w:rsid w:val="00444ACC"/>
    <w:rsid w:val="00444E37"/>
    <w:rsid w:val="004464B1"/>
    <w:rsid w:val="00447B6D"/>
    <w:rsid w:val="00447C0B"/>
    <w:rsid w:val="00452F26"/>
    <w:rsid w:val="0045356C"/>
    <w:rsid w:val="00453B46"/>
    <w:rsid w:val="00454702"/>
    <w:rsid w:val="00454DFE"/>
    <w:rsid w:val="0045504C"/>
    <w:rsid w:val="00455A24"/>
    <w:rsid w:val="00455E12"/>
    <w:rsid w:val="004566D1"/>
    <w:rsid w:val="00456C3A"/>
    <w:rsid w:val="0046105B"/>
    <w:rsid w:val="004615AB"/>
    <w:rsid w:val="00461AD0"/>
    <w:rsid w:val="00461E78"/>
    <w:rsid w:val="0046481C"/>
    <w:rsid w:val="0046490A"/>
    <w:rsid w:val="00464A50"/>
    <w:rsid w:val="00465267"/>
    <w:rsid w:val="004658F8"/>
    <w:rsid w:val="00465A8D"/>
    <w:rsid w:val="004669D0"/>
    <w:rsid w:val="00466B34"/>
    <w:rsid w:val="00467399"/>
    <w:rsid w:val="00467630"/>
    <w:rsid w:val="00470357"/>
    <w:rsid w:val="00471043"/>
    <w:rsid w:val="00471B76"/>
    <w:rsid w:val="00472BFB"/>
    <w:rsid w:val="0047361A"/>
    <w:rsid w:val="00473EE7"/>
    <w:rsid w:val="004741AC"/>
    <w:rsid w:val="004745A8"/>
    <w:rsid w:val="00474654"/>
    <w:rsid w:val="00474B3A"/>
    <w:rsid w:val="00475B54"/>
    <w:rsid w:val="00475D09"/>
    <w:rsid w:val="00476F00"/>
    <w:rsid w:val="00477187"/>
    <w:rsid w:val="004774C0"/>
    <w:rsid w:val="00477955"/>
    <w:rsid w:val="00484A5C"/>
    <w:rsid w:val="00485841"/>
    <w:rsid w:val="00486240"/>
    <w:rsid w:val="00486B29"/>
    <w:rsid w:val="00486C2F"/>
    <w:rsid w:val="00487E95"/>
    <w:rsid w:val="004901EB"/>
    <w:rsid w:val="004903E0"/>
    <w:rsid w:val="00494D90"/>
    <w:rsid w:val="00494EAD"/>
    <w:rsid w:val="00495522"/>
    <w:rsid w:val="00495DEE"/>
    <w:rsid w:val="00496185"/>
    <w:rsid w:val="00497365"/>
    <w:rsid w:val="00497975"/>
    <w:rsid w:val="004A15DA"/>
    <w:rsid w:val="004A2F47"/>
    <w:rsid w:val="004A50FC"/>
    <w:rsid w:val="004A7F75"/>
    <w:rsid w:val="004B028F"/>
    <w:rsid w:val="004B09E1"/>
    <w:rsid w:val="004B0E65"/>
    <w:rsid w:val="004B2743"/>
    <w:rsid w:val="004B2781"/>
    <w:rsid w:val="004B38A8"/>
    <w:rsid w:val="004B5B67"/>
    <w:rsid w:val="004B772F"/>
    <w:rsid w:val="004B7B5E"/>
    <w:rsid w:val="004C03DC"/>
    <w:rsid w:val="004C0AB5"/>
    <w:rsid w:val="004C2B70"/>
    <w:rsid w:val="004C2ECB"/>
    <w:rsid w:val="004C368E"/>
    <w:rsid w:val="004C40C4"/>
    <w:rsid w:val="004C47D8"/>
    <w:rsid w:val="004C4AEA"/>
    <w:rsid w:val="004C5542"/>
    <w:rsid w:val="004C63A6"/>
    <w:rsid w:val="004C6A6D"/>
    <w:rsid w:val="004C6B66"/>
    <w:rsid w:val="004C6E16"/>
    <w:rsid w:val="004C75BB"/>
    <w:rsid w:val="004C7BBE"/>
    <w:rsid w:val="004D0E0B"/>
    <w:rsid w:val="004D3A13"/>
    <w:rsid w:val="004D4A11"/>
    <w:rsid w:val="004D4F28"/>
    <w:rsid w:val="004D5091"/>
    <w:rsid w:val="004D57B9"/>
    <w:rsid w:val="004D5A4A"/>
    <w:rsid w:val="004D5B3A"/>
    <w:rsid w:val="004D6637"/>
    <w:rsid w:val="004D67E0"/>
    <w:rsid w:val="004D6D41"/>
    <w:rsid w:val="004D76B9"/>
    <w:rsid w:val="004E14FE"/>
    <w:rsid w:val="004E20A6"/>
    <w:rsid w:val="004E2B6B"/>
    <w:rsid w:val="004E2D68"/>
    <w:rsid w:val="004E42F1"/>
    <w:rsid w:val="004E4689"/>
    <w:rsid w:val="004E4725"/>
    <w:rsid w:val="004E48C7"/>
    <w:rsid w:val="004E4D41"/>
    <w:rsid w:val="004E6CC7"/>
    <w:rsid w:val="004E73D2"/>
    <w:rsid w:val="004E7795"/>
    <w:rsid w:val="004E7F0B"/>
    <w:rsid w:val="004F04F3"/>
    <w:rsid w:val="004F1F39"/>
    <w:rsid w:val="004F241D"/>
    <w:rsid w:val="004F2CE1"/>
    <w:rsid w:val="004F31AA"/>
    <w:rsid w:val="004F3979"/>
    <w:rsid w:val="004F4797"/>
    <w:rsid w:val="004F47D5"/>
    <w:rsid w:val="004F4BCF"/>
    <w:rsid w:val="004F62AB"/>
    <w:rsid w:val="004F7F3F"/>
    <w:rsid w:val="005012FE"/>
    <w:rsid w:val="00501813"/>
    <w:rsid w:val="00502198"/>
    <w:rsid w:val="00503276"/>
    <w:rsid w:val="0050382D"/>
    <w:rsid w:val="00503832"/>
    <w:rsid w:val="00503998"/>
    <w:rsid w:val="00503AC4"/>
    <w:rsid w:val="00503B27"/>
    <w:rsid w:val="005047D2"/>
    <w:rsid w:val="00505267"/>
    <w:rsid w:val="005056A2"/>
    <w:rsid w:val="005064D4"/>
    <w:rsid w:val="00506C4F"/>
    <w:rsid w:val="0051053E"/>
    <w:rsid w:val="005117C0"/>
    <w:rsid w:val="00513582"/>
    <w:rsid w:val="00514610"/>
    <w:rsid w:val="00515152"/>
    <w:rsid w:val="0051790F"/>
    <w:rsid w:val="00517EC7"/>
    <w:rsid w:val="00520419"/>
    <w:rsid w:val="00520754"/>
    <w:rsid w:val="00521B22"/>
    <w:rsid w:val="005229C0"/>
    <w:rsid w:val="005231B8"/>
    <w:rsid w:val="00525C4F"/>
    <w:rsid w:val="005262F1"/>
    <w:rsid w:val="00530A07"/>
    <w:rsid w:val="00530F07"/>
    <w:rsid w:val="0053232E"/>
    <w:rsid w:val="005335B8"/>
    <w:rsid w:val="005339E4"/>
    <w:rsid w:val="0053500D"/>
    <w:rsid w:val="005357A1"/>
    <w:rsid w:val="00535AA3"/>
    <w:rsid w:val="00535DC9"/>
    <w:rsid w:val="00536793"/>
    <w:rsid w:val="00537032"/>
    <w:rsid w:val="00537FFA"/>
    <w:rsid w:val="005406B9"/>
    <w:rsid w:val="00541516"/>
    <w:rsid w:val="00541756"/>
    <w:rsid w:val="0054287A"/>
    <w:rsid w:val="005431C3"/>
    <w:rsid w:val="005444E5"/>
    <w:rsid w:val="0054504C"/>
    <w:rsid w:val="0054751F"/>
    <w:rsid w:val="00547ADF"/>
    <w:rsid w:val="00550439"/>
    <w:rsid w:val="00550A4E"/>
    <w:rsid w:val="00551893"/>
    <w:rsid w:val="00553937"/>
    <w:rsid w:val="005548AC"/>
    <w:rsid w:val="0055548F"/>
    <w:rsid w:val="005557F3"/>
    <w:rsid w:val="00555D76"/>
    <w:rsid w:val="00556110"/>
    <w:rsid w:val="0055731C"/>
    <w:rsid w:val="00562170"/>
    <w:rsid w:val="005633D9"/>
    <w:rsid w:val="005654CD"/>
    <w:rsid w:val="00565641"/>
    <w:rsid w:val="0056683D"/>
    <w:rsid w:val="00570493"/>
    <w:rsid w:val="00570937"/>
    <w:rsid w:val="00572B70"/>
    <w:rsid w:val="00572B76"/>
    <w:rsid w:val="005735AB"/>
    <w:rsid w:val="00574503"/>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0434"/>
    <w:rsid w:val="00592E06"/>
    <w:rsid w:val="00593DBB"/>
    <w:rsid w:val="005940C1"/>
    <w:rsid w:val="00594EBF"/>
    <w:rsid w:val="00594F7B"/>
    <w:rsid w:val="005953B9"/>
    <w:rsid w:val="00596169"/>
    <w:rsid w:val="00597430"/>
    <w:rsid w:val="005979BB"/>
    <w:rsid w:val="005A1123"/>
    <w:rsid w:val="005A11CC"/>
    <w:rsid w:val="005A34FA"/>
    <w:rsid w:val="005A38E0"/>
    <w:rsid w:val="005A3A18"/>
    <w:rsid w:val="005A440D"/>
    <w:rsid w:val="005A4CBE"/>
    <w:rsid w:val="005A4FA0"/>
    <w:rsid w:val="005A5BFB"/>
    <w:rsid w:val="005B0689"/>
    <w:rsid w:val="005B11AB"/>
    <w:rsid w:val="005B275D"/>
    <w:rsid w:val="005B2C1C"/>
    <w:rsid w:val="005B4191"/>
    <w:rsid w:val="005B4E47"/>
    <w:rsid w:val="005B59A8"/>
    <w:rsid w:val="005B61BD"/>
    <w:rsid w:val="005C11A7"/>
    <w:rsid w:val="005C1250"/>
    <w:rsid w:val="005C1953"/>
    <w:rsid w:val="005C204D"/>
    <w:rsid w:val="005C21F2"/>
    <w:rsid w:val="005C23A6"/>
    <w:rsid w:val="005C274D"/>
    <w:rsid w:val="005C2D5F"/>
    <w:rsid w:val="005C323B"/>
    <w:rsid w:val="005C37E0"/>
    <w:rsid w:val="005C3843"/>
    <w:rsid w:val="005C4636"/>
    <w:rsid w:val="005C637C"/>
    <w:rsid w:val="005D1BCB"/>
    <w:rsid w:val="005D2244"/>
    <w:rsid w:val="005D2B0B"/>
    <w:rsid w:val="005D4415"/>
    <w:rsid w:val="005D4EB4"/>
    <w:rsid w:val="005D607A"/>
    <w:rsid w:val="005D6563"/>
    <w:rsid w:val="005D6A25"/>
    <w:rsid w:val="005D7F3F"/>
    <w:rsid w:val="005E0EC8"/>
    <w:rsid w:val="005E158C"/>
    <w:rsid w:val="005E2EE0"/>
    <w:rsid w:val="005E518D"/>
    <w:rsid w:val="005E6705"/>
    <w:rsid w:val="005F04F6"/>
    <w:rsid w:val="005F1E21"/>
    <w:rsid w:val="005F2269"/>
    <w:rsid w:val="005F3744"/>
    <w:rsid w:val="005F3E33"/>
    <w:rsid w:val="005F4293"/>
    <w:rsid w:val="005F743D"/>
    <w:rsid w:val="00600450"/>
    <w:rsid w:val="0060085D"/>
    <w:rsid w:val="0060090C"/>
    <w:rsid w:val="006017BB"/>
    <w:rsid w:val="006043A9"/>
    <w:rsid w:val="006048D0"/>
    <w:rsid w:val="00605789"/>
    <w:rsid w:val="0060581A"/>
    <w:rsid w:val="00605A80"/>
    <w:rsid w:val="00605E5F"/>
    <w:rsid w:val="006072E1"/>
    <w:rsid w:val="00607FF7"/>
    <w:rsid w:val="00610503"/>
    <w:rsid w:val="00611702"/>
    <w:rsid w:val="00611A88"/>
    <w:rsid w:val="00615734"/>
    <w:rsid w:val="00615A0B"/>
    <w:rsid w:val="006161C8"/>
    <w:rsid w:val="00616C8F"/>
    <w:rsid w:val="00616F5B"/>
    <w:rsid w:val="0061702A"/>
    <w:rsid w:val="00620419"/>
    <w:rsid w:val="006204B2"/>
    <w:rsid w:val="006217C0"/>
    <w:rsid w:val="0062194C"/>
    <w:rsid w:val="00623063"/>
    <w:rsid w:val="006232DC"/>
    <w:rsid w:val="006248C8"/>
    <w:rsid w:val="00624C8F"/>
    <w:rsid w:val="00627597"/>
    <w:rsid w:val="0062796C"/>
    <w:rsid w:val="00627B78"/>
    <w:rsid w:val="00630B5D"/>
    <w:rsid w:val="00630DE8"/>
    <w:rsid w:val="0063157B"/>
    <w:rsid w:val="00632ECC"/>
    <w:rsid w:val="0063321C"/>
    <w:rsid w:val="0063358A"/>
    <w:rsid w:val="00634854"/>
    <w:rsid w:val="00636877"/>
    <w:rsid w:val="00636DD1"/>
    <w:rsid w:val="00641878"/>
    <w:rsid w:val="00641FC1"/>
    <w:rsid w:val="006427A5"/>
    <w:rsid w:val="00642DD5"/>
    <w:rsid w:val="00644915"/>
    <w:rsid w:val="006449F1"/>
    <w:rsid w:val="00645AAA"/>
    <w:rsid w:val="00645C4A"/>
    <w:rsid w:val="00646E94"/>
    <w:rsid w:val="00647E77"/>
    <w:rsid w:val="00652C98"/>
    <w:rsid w:val="00653516"/>
    <w:rsid w:val="00653EC9"/>
    <w:rsid w:val="00654923"/>
    <w:rsid w:val="0065569D"/>
    <w:rsid w:val="0065597E"/>
    <w:rsid w:val="00655BE3"/>
    <w:rsid w:val="00660E5D"/>
    <w:rsid w:val="00662641"/>
    <w:rsid w:val="006630CC"/>
    <w:rsid w:val="006649F8"/>
    <w:rsid w:val="00664EA2"/>
    <w:rsid w:val="006655A4"/>
    <w:rsid w:val="006662BE"/>
    <w:rsid w:val="00666A51"/>
    <w:rsid w:val="00670853"/>
    <w:rsid w:val="00671B7C"/>
    <w:rsid w:val="006727E9"/>
    <w:rsid w:val="00673622"/>
    <w:rsid w:val="00673689"/>
    <w:rsid w:val="006741BB"/>
    <w:rsid w:val="006756F0"/>
    <w:rsid w:val="0067574A"/>
    <w:rsid w:val="00675AFA"/>
    <w:rsid w:val="00676B48"/>
    <w:rsid w:val="00681098"/>
    <w:rsid w:val="00683156"/>
    <w:rsid w:val="00683AA5"/>
    <w:rsid w:val="00683ECD"/>
    <w:rsid w:val="006849E8"/>
    <w:rsid w:val="0068683B"/>
    <w:rsid w:val="00687715"/>
    <w:rsid w:val="00690E8C"/>
    <w:rsid w:val="00691A78"/>
    <w:rsid w:val="006949A1"/>
    <w:rsid w:val="006952BA"/>
    <w:rsid w:val="00695DA5"/>
    <w:rsid w:val="006974C3"/>
    <w:rsid w:val="006A107D"/>
    <w:rsid w:val="006A15FE"/>
    <w:rsid w:val="006A3A2C"/>
    <w:rsid w:val="006A4CA5"/>
    <w:rsid w:val="006A5513"/>
    <w:rsid w:val="006A5520"/>
    <w:rsid w:val="006A5713"/>
    <w:rsid w:val="006A6341"/>
    <w:rsid w:val="006A6C4F"/>
    <w:rsid w:val="006B013F"/>
    <w:rsid w:val="006B10C3"/>
    <w:rsid w:val="006B22F0"/>
    <w:rsid w:val="006B2596"/>
    <w:rsid w:val="006B2D02"/>
    <w:rsid w:val="006B330E"/>
    <w:rsid w:val="006B75F8"/>
    <w:rsid w:val="006C0497"/>
    <w:rsid w:val="006C0FD1"/>
    <w:rsid w:val="006C1371"/>
    <w:rsid w:val="006C17E4"/>
    <w:rsid w:val="006C2F59"/>
    <w:rsid w:val="006C331A"/>
    <w:rsid w:val="006C3533"/>
    <w:rsid w:val="006C44D6"/>
    <w:rsid w:val="006C4A9B"/>
    <w:rsid w:val="006C4D8C"/>
    <w:rsid w:val="006C6594"/>
    <w:rsid w:val="006C7275"/>
    <w:rsid w:val="006C7CDF"/>
    <w:rsid w:val="006D07E7"/>
    <w:rsid w:val="006D0DC3"/>
    <w:rsid w:val="006D0EE4"/>
    <w:rsid w:val="006D2B18"/>
    <w:rsid w:val="006D2F2C"/>
    <w:rsid w:val="006D370D"/>
    <w:rsid w:val="006D4800"/>
    <w:rsid w:val="006D559B"/>
    <w:rsid w:val="006D5945"/>
    <w:rsid w:val="006D5D3E"/>
    <w:rsid w:val="006D5ED6"/>
    <w:rsid w:val="006D64CA"/>
    <w:rsid w:val="006D6581"/>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2C5"/>
    <w:rsid w:val="006F530D"/>
    <w:rsid w:val="006F537D"/>
    <w:rsid w:val="006F5A19"/>
    <w:rsid w:val="006F68F5"/>
    <w:rsid w:val="006F6BBD"/>
    <w:rsid w:val="007014BD"/>
    <w:rsid w:val="00702F07"/>
    <w:rsid w:val="007034F1"/>
    <w:rsid w:val="0070352B"/>
    <w:rsid w:val="00703773"/>
    <w:rsid w:val="00703BE4"/>
    <w:rsid w:val="00704028"/>
    <w:rsid w:val="007040FC"/>
    <w:rsid w:val="00704CED"/>
    <w:rsid w:val="00705D03"/>
    <w:rsid w:val="00707C7A"/>
    <w:rsid w:val="00710538"/>
    <w:rsid w:val="00711FF0"/>
    <w:rsid w:val="007126F5"/>
    <w:rsid w:val="007147CF"/>
    <w:rsid w:val="007156FF"/>
    <w:rsid w:val="00715847"/>
    <w:rsid w:val="00715AC6"/>
    <w:rsid w:val="00717350"/>
    <w:rsid w:val="00717F7A"/>
    <w:rsid w:val="00720494"/>
    <w:rsid w:val="00721AB3"/>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414C"/>
    <w:rsid w:val="00734370"/>
    <w:rsid w:val="0073446F"/>
    <w:rsid w:val="00734CF0"/>
    <w:rsid w:val="00735E8E"/>
    <w:rsid w:val="00737366"/>
    <w:rsid w:val="007376E0"/>
    <w:rsid w:val="00737864"/>
    <w:rsid w:val="007400F7"/>
    <w:rsid w:val="00740283"/>
    <w:rsid w:val="00740B27"/>
    <w:rsid w:val="0074121F"/>
    <w:rsid w:val="007418BF"/>
    <w:rsid w:val="00741E90"/>
    <w:rsid w:val="00742226"/>
    <w:rsid w:val="00744DEB"/>
    <w:rsid w:val="0074665A"/>
    <w:rsid w:val="0074668B"/>
    <w:rsid w:val="00747128"/>
    <w:rsid w:val="007479BF"/>
    <w:rsid w:val="007502BB"/>
    <w:rsid w:val="00751816"/>
    <w:rsid w:val="00752281"/>
    <w:rsid w:val="007525C3"/>
    <w:rsid w:val="007537AA"/>
    <w:rsid w:val="007538E2"/>
    <w:rsid w:val="00754954"/>
    <w:rsid w:val="00755A97"/>
    <w:rsid w:val="007564EB"/>
    <w:rsid w:val="007569B4"/>
    <w:rsid w:val="007610FE"/>
    <w:rsid w:val="00761517"/>
    <w:rsid w:val="00761AA1"/>
    <w:rsid w:val="00763813"/>
    <w:rsid w:val="00765693"/>
    <w:rsid w:val="0076579E"/>
    <w:rsid w:val="007659A6"/>
    <w:rsid w:val="00765EDB"/>
    <w:rsid w:val="00767F3A"/>
    <w:rsid w:val="00770406"/>
    <w:rsid w:val="007707F9"/>
    <w:rsid w:val="007712F6"/>
    <w:rsid w:val="00771EBC"/>
    <w:rsid w:val="00772323"/>
    <w:rsid w:val="007724E0"/>
    <w:rsid w:val="007730C4"/>
    <w:rsid w:val="0077335D"/>
    <w:rsid w:val="00773E7E"/>
    <w:rsid w:val="0077541D"/>
    <w:rsid w:val="007800AF"/>
    <w:rsid w:val="00780D8B"/>
    <w:rsid w:val="00781296"/>
    <w:rsid w:val="00782109"/>
    <w:rsid w:val="00782393"/>
    <w:rsid w:val="00782FDC"/>
    <w:rsid w:val="00782FE4"/>
    <w:rsid w:val="00783CAE"/>
    <w:rsid w:val="007854CF"/>
    <w:rsid w:val="007855E6"/>
    <w:rsid w:val="00786B97"/>
    <w:rsid w:val="00786FEC"/>
    <w:rsid w:val="00787761"/>
    <w:rsid w:val="00790304"/>
    <w:rsid w:val="00790EB8"/>
    <w:rsid w:val="00792024"/>
    <w:rsid w:val="00792184"/>
    <w:rsid w:val="0079238A"/>
    <w:rsid w:val="00793989"/>
    <w:rsid w:val="007948AC"/>
    <w:rsid w:val="00794952"/>
    <w:rsid w:val="0079568D"/>
    <w:rsid w:val="00797811"/>
    <w:rsid w:val="007A2CA1"/>
    <w:rsid w:val="007A34D9"/>
    <w:rsid w:val="007A6302"/>
    <w:rsid w:val="007A7830"/>
    <w:rsid w:val="007B0FBF"/>
    <w:rsid w:val="007B12BD"/>
    <w:rsid w:val="007B1804"/>
    <w:rsid w:val="007B1AA8"/>
    <w:rsid w:val="007B20C8"/>
    <w:rsid w:val="007B21F7"/>
    <w:rsid w:val="007B23B9"/>
    <w:rsid w:val="007B242B"/>
    <w:rsid w:val="007B309E"/>
    <w:rsid w:val="007B3F78"/>
    <w:rsid w:val="007B6523"/>
    <w:rsid w:val="007B7E2B"/>
    <w:rsid w:val="007C0588"/>
    <w:rsid w:val="007C07B7"/>
    <w:rsid w:val="007C1F0B"/>
    <w:rsid w:val="007C3F5B"/>
    <w:rsid w:val="007C525D"/>
    <w:rsid w:val="007C6F09"/>
    <w:rsid w:val="007D0B57"/>
    <w:rsid w:val="007D1C4D"/>
    <w:rsid w:val="007D24CD"/>
    <w:rsid w:val="007D59E8"/>
    <w:rsid w:val="007D5A18"/>
    <w:rsid w:val="007D624E"/>
    <w:rsid w:val="007D649D"/>
    <w:rsid w:val="007D6AED"/>
    <w:rsid w:val="007D6D46"/>
    <w:rsid w:val="007D6E6F"/>
    <w:rsid w:val="007D7448"/>
    <w:rsid w:val="007D7AB4"/>
    <w:rsid w:val="007E2A44"/>
    <w:rsid w:val="007E2CDA"/>
    <w:rsid w:val="007E2EC3"/>
    <w:rsid w:val="007E3970"/>
    <w:rsid w:val="007E4659"/>
    <w:rsid w:val="007E4D40"/>
    <w:rsid w:val="007E5283"/>
    <w:rsid w:val="007E55DE"/>
    <w:rsid w:val="007E79D8"/>
    <w:rsid w:val="007F03F4"/>
    <w:rsid w:val="007F3794"/>
    <w:rsid w:val="007F3BE1"/>
    <w:rsid w:val="007F4577"/>
    <w:rsid w:val="007F6DBA"/>
    <w:rsid w:val="0080128A"/>
    <w:rsid w:val="00801C63"/>
    <w:rsid w:val="00801E93"/>
    <w:rsid w:val="00802E4C"/>
    <w:rsid w:val="008034EE"/>
    <w:rsid w:val="0080381E"/>
    <w:rsid w:val="00804725"/>
    <w:rsid w:val="00804E71"/>
    <w:rsid w:val="00804EFC"/>
    <w:rsid w:val="008054D1"/>
    <w:rsid w:val="00805E7C"/>
    <w:rsid w:val="00806BAF"/>
    <w:rsid w:val="00806ED8"/>
    <w:rsid w:val="00806F86"/>
    <w:rsid w:val="008075F1"/>
    <w:rsid w:val="008078F2"/>
    <w:rsid w:val="00807A3B"/>
    <w:rsid w:val="008102E5"/>
    <w:rsid w:val="00811174"/>
    <w:rsid w:val="00812136"/>
    <w:rsid w:val="008124DF"/>
    <w:rsid w:val="00812C1A"/>
    <w:rsid w:val="008149AD"/>
    <w:rsid w:val="00815752"/>
    <w:rsid w:val="008161EB"/>
    <w:rsid w:val="00816595"/>
    <w:rsid w:val="00816FB0"/>
    <w:rsid w:val="00817047"/>
    <w:rsid w:val="0081772E"/>
    <w:rsid w:val="00823D81"/>
    <w:rsid w:val="00825DB7"/>
    <w:rsid w:val="008262B3"/>
    <w:rsid w:val="0082702E"/>
    <w:rsid w:val="008274D8"/>
    <w:rsid w:val="00827675"/>
    <w:rsid w:val="00827DDD"/>
    <w:rsid w:val="00830772"/>
    <w:rsid w:val="00830F37"/>
    <w:rsid w:val="00831260"/>
    <w:rsid w:val="00833087"/>
    <w:rsid w:val="00834112"/>
    <w:rsid w:val="00835209"/>
    <w:rsid w:val="008352F4"/>
    <w:rsid w:val="00835F24"/>
    <w:rsid w:val="00836A0E"/>
    <w:rsid w:val="00836C6C"/>
    <w:rsid w:val="00837CD3"/>
    <w:rsid w:val="0084099D"/>
    <w:rsid w:val="0084217E"/>
    <w:rsid w:val="008426F6"/>
    <w:rsid w:val="00842A02"/>
    <w:rsid w:val="00843158"/>
    <w:rsid w:val="00843C4E"/>
    <w:rsid w:val="00844CEA"/>
    <w:rsid w:val="0084511C"/>
    <w:rsid w:val="008464D4"/>
    <w:rsid w:val="008466DF"/>
    <w:rsid w:val="008468C0"/>
    <w:rsid w:val="008531C4"/>
    <w:rsid w:val="00853BA3"/>
    <w:rsid w:val="0085459E"/>
    <w:rsid w:val="00854919"/>
    <w:rsid w:val="008549E7"/>
    <w:rsid w:val="00856A85"/>
    <w:rsid w:val="00857264"/>
    <w:rsid w:val="008609A0"/>
    <w:rsid w:val="00861B23"/>
    <w:rsid w:val="008642F7"/>
    <w:rsid w:val="0086463C"/>
    <w:rsid w:val="00864BE2"/>
    <w:rsid w:val="00866991"/>
    <w:rsid w:val="00867015"/>
    <w:rsid w:val="0086715F"/>
    <w:rsid w:val="00867B88"/>
    <w:rsid w:val="00867CBB"/>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5630"/>
    <w:rsid w:val="00875E1C"/>
    <w:rsid w:val="0087604A"/>
    <w:rsid w:val="00877078"/>
    <w:rsid w:val="008806FB"/>
    <w:rsid w:val="00880A64"/>
    <w:rsid w:val="00880DC4"/>
    <w:rsid w:val="00880DC6"/>
    <w:rsid w:val="00881A90"/>
    <w:rsid w:val="00882532"/>
    <w:rsid w:val="00882C95"/>
    <w:rsid w:val="00885405"/>
    <w:rsid w:val="00885A2E"/>
    <w:rsid w:val="00885AFA"/>
    <w:rsid w:val="00886952"/>
    <w:rsid w:val="00887B89"/>
    <w:rsid w:val="0089041C"/>
    <w:rsid w:val="00890827"/>
    <w:rsid w:val="0089121A"/>
    <w:rsid w:val="008918BB"/>
    <w:rsid w:val="008920C3"/>
    <w:rsid w:val="00892F27"/>
    <w:rsid w:val="00894D6E"/>
    <w:rsid w:val="00896CA5"/>
    <w:rsid w:val="00897198"/>
    <w:rsid w:val="00897822"/>
    <w:rsid w:val="00897840"/>
    <w:rsid w:val="008A1472"/>
    <w:rsid w:val="008A2017"/>
    <w:rsid w:val="008A2569"/>
    <w:rsid w:val="008A2BA7"/>
    <w:rsid w:val="008A435C"/>
    <w:rsid w:val="008A562A"/>
    <w:rsid w:val="008A7E00"/>
    <w:rsid w:val="008B006F"/>
    <w:rsid w:val="008B0344"/>
    <w:rsid w:val="008B0B66"/>
    <w:rsid w:val="008B0E4C"/>
    <w:rsid w:val="008B0FC3"/>
    <w:rsid w:val="008B1D6F"/>
    <w:rsid w:val="008B2B2B"/>
    <w:rsid w:val="008B2ED9"/>
    <w:rsid w:val="008B3843"/>
    <w:rsid w:val="008B6013"/>
    <w:rsid w:val="008B6C98"/>
    <w:rsid w:val="008B6E28"/>
    <w:rsid w:val="008B7ED7"/>
    <w:rsid w:val="008C08F1"/>
    <w:rsid w:val="008C091A"/>
    <w:rsid w:val="008C1FA8"/>
    <w:rsid w:val="008C6CED"/>
    <w:rsid w:val="008C710A"/>
    <w:rsid w:val="008C757A"/>
    <w:rsid w:val="008C795C"/>
    <w:rsid w:val="008D0424"/>
    <w:rsid w:val="008D0B91"/>
    <w:rsid w:val="008D0CD0"/>
    <w:rsid w:val="008D0F7A"/>
    <w:rsid w:val="008D13D2"/>
    <w:rsid w:val="008D1D89"/>
    <w:rsid w:val="008D29F1"/>
    <w:rsid w:val="008D31EB"/>
    <w:rsid w:val="008D3AA7"/>
    <w:rsid w:val="008D3E99"/>
    <w:rsid w:val="008D45AE"/>
    <w:rsid w:val="008D4D2E"/>
    <w:rsid w:val="008D5847"/>
    <w:rsid w:val="008D6965"/>
    <w:rsid w:val="008D6BA6"/>
    <w:rsid w:val="008D72E1"/>
    <w:rsid w:val="008E0237"/>
    <w:rsid w:val="008E0708"/>
    <w:rsid w:val="008E1BC4"/>
    <w:rsid w:val="008E22E1"/>
    <w:rsid w:val="008E4361"/>
    <w:rsid w:val="008E46A3"/>
    <w:rsid w:val="008E4CDB"/>
    <w:rsid w:val="008E4CF0"/>
    <w:rsid w:val="008E5483"/>
    <w:rsid w:val="008E7BEE"/>
    <w:rsid w:val="008F05A6"/>
    <w:rsid w:val="008F0F2F"/>
    <w:rsid w:val="008F1196"/>
    <w:rsid w:val="008F244F"/>
    <w:rsid w:val="008F3517"/>
    <w:rsid w:val="008F38A8"/>
    <w:rsid w:val="008F40C4"/>
    <w:rsid w:val="008F45FD"/>
    <w:rsid w:val="008F4D12"/>
    <w:rsid w:val="008F4D44"/>
    <w:rsid w:val="008F57A5"/>
    <w:rsid w:val="008F6B6B"/>
    <w:rsid w:val="008F785E"/>
    <w:rsid w:val="00900DAE"/>
    <w:rsid w:val="009011CE"/>
    <w:rsid w:val="00901946"/>
    <w:rsid w:val="00901ABF"/>
    <w:rsid w:val="0090352A"/>
    <w:rsid w:val="00904E4C"/>
    <w:rsid w:val="0090564A"/>
    <w:rsid w:val="0090697A"/>
    <w:rsid w:val="00906E07"/>
    <w:rsid w:val="0090789D"/>
    <w:rsid w:val="009079A5"/>
    <w:rsid w:val="00910222"/>
    <w:rsid w:val="00910249"/>
    <w:rsid w:val="009106AA"/>
    <w:rsid w:val="00913CDD"/>
    <w:rsid w:val="00914D42"/>
    <w:rsid w:val="00917BA0"/>
    <w:rsid w:val="00917E8E"/>
    <w:rsid w:val="009216A5"/>
    <w:rsid w:val="00921AF5"/>
    <w:rsid w:val="0092219C"/>
    <w:rsid w:val="0092262D"/>
    <w:rsid w:val="009227B2"/>
    <w:rsid w:val="009233DF"/>
    <w:rsid w:val="009238F0"/>
    <w:rsid w:val="00924BD6"/>
    <w:rsid w:val="00924D60"/>
    <w:rsid w:val="0092530E"/>
    <w:rsid w:val="009261FC"/>
    <w:rsid w:val="0092793A"/>
    <w:rsid w:val="0093010A"/>
    <w:rsid w:val="009342D4"/>
    <w:rsid w:val="00934C6E"/>
    <w:rsid w:val="00934EB0"/>
    <w:rsid w:val="0093536A"/>
    <w:rsid w:val="009353D1"/>
    <w:rsid w:val="009357E9"/>
    <w:rsid w:val="00935AB0"/>
    <w:rsid w:val="009366FE"/>
    <w:rsid w:val="00937D1A"/>
    <w:rsid w:val="00937E54"/>
    <w:rsid w:val="00940290"/>
    <w:rsid w:val="00940664"/>
    <w:rsid w:val="0094091F"/>
    <w:rsid w:val="00940A04"/>
    <w:rsid w:val="00940CA6"/>
    <w:rsid w:val="0094430B"/>
    <w:rsid w:val="0094598E"/>
    <w:rsid w:val="00946654"/>
    <w:rsid w:val="00946DA7"/>
    <w:rsid w:val="009479AF"/>
    <w:rsid w:val="00947E16"/>
    <w:rsid w:val="00951744"/>
    <w:rsid w:val="00951D62"/>
    <w:rsid w:val="00951D77"/>
    <w:rsid w:val="00951DB9"/>
    <w:rsid w:val="00952D7E"/>
    <w:rsid w:val="00953171"/>
    <w:rsid w:val="00953794"/>
    <w:rsid w:val="009538A2"/>
    <w:rsid w:val="009539F9"/>
    <w:rsid w:val="009548E6"/>
    <w:rsid w:val="009549F4"/>
    <w:rsid w:val="009554E4"/>
    <w:rsid w:val="00955AF7"/>
    <w:rsid w:val="00955FA8"/>
    <w:rsid w:val="00956DA1"/>
    <w:rsid w:val="00957690"/>
    <w:rsid w:val="00957AE0"/>
    <w:rsid w:val="009614DA"/>
    <w:rsid w:val="00961535"/>
    <w:rsid w:val="00961E2D"/>
    <w:rsid w:val="009635BE"/>
    <w:rsid w:val="009642D3"/>
    <w:rsid w:val="00964C05"/>
    <w:rsid w:val="009650DA"/>
    <w:rsid w:val="009664D2"/>
    <w:rsid w:val="00967F3D"/>
    <w:rsid w:val="009706D7"/>
    <w:rsid w:val="0097074B"/>
    <w:rsid w:val="00970EFD"/>
    <w:rsid w:val="00971902"/>
    <w:rsid w:val="009719AE"/>
    <w:rsid w:val="00972F42"/>
    <w:rsid w:val="009738C9"/>
    <w:rsid w:val="009745A8"/>
    <w:rsid w:val="00974ED9"/>
    <w:rsid w:val="0097573C"/>
    <w:rsid w:val="00975861"/>
    <w:rsid w:val="009761E2"/>
    <w:rsid w:val="009767D6"/>
    <w:rsid w:val="00976FF3"/>
    <w:rsid w:val="0098085E"/>
    <w:rsid w:val="00980F79"/>
    <w:rsid w:val="00981419"/>
    <w:rsid w:val="00981570"/>
    <w:rsid w:val="00982E02"/>
    <w:rsid w:val="009837A9"/>
    <w:rsid w:val="00983886"/>
    <w:rsid w:val="00983DE4"/>
    <w:rsid w:val="00984837"/>
    <w:rsid w:val="00984B71"/>
    <w:rsid w:val="009850F6"/>
    <w:rsid w:val="0098575C"/>
    <w:rsid w:val="00986EF7"/>
    <w:rsid w:val="009874EA"/>
    <w:rsid w:val="00987A68"/>
    <w:rsid w:val="00990325"/>
    <w:rsid w:val="009904ED"/>
    <w:rsid w:val="0099142F"/>
    <w:rsid w:val="009916B4"/>
    <w:rsid w:val="00992700"/>
    <w:rsid w:val="0099270A"/>
    <w:rsid w:val="00992A40"/>
    <w:rsid w:val="0099421E"/>
    <w:rsid w:val="00995F92"/>
    <w:rsid w:val="00997070"/>
    <w:rsid w:val="00997735"/>
    <w:rsid w:val="009A045B"/>
    <w:rsid w:val="009A0630"/>
    <w:rsid w:val="009A13D8"/>
    <w:rsid w:val="009A1649"/>
    <w:rsid w:val="009A1DC2"/>
    <w:rsid w:val="009A2656"/>
    <w:rsid w:val="009A2BBB"/>
    <w:rsid w:val="009A5B06"/>
    <w:rsid w:val="009A7A21"/>
    <w:rsid w:val="009A7C8D"/>
    <w:rsid w:val="009B0A7A"/>
    <w:rsid w:val="009B1C9E"/>
    <w:rsid w:val="009B34FE"/>
    <w:rsid w:val="009B3B02"/>
    <w:rsid w:val="009B3C0A"/>
    <w:rsid w:val="009B3C23"/>
    <w:rsid w:val="009B40EC"/>
    <w:rsid w:val="009B4CE9"/>
    <w:rsid w:val="009B5E1B"/>
    <w:rsid w:val="009B5E33"/>
    <w:rsid w:val="009B6608"/>
    <w:rsid w:val="009B66C8"/>
    <w:rsid w:val="009B6721"/>
    <w:rsid w:val="009B6E22"/>
    <w:rsid w:val="009C04E4"/>
    <w:rsid w:val="009C091D"/>
    <w:rsid w:val="009C0AE1"/>
    <w:rsid w:val="009C20B5"/>
    <w:rsid w:val="009C2D61"/>
    <w:rsid w:val="009C365F"/>
    <w:rsid w:val="009C510D"/>
    <w:rsid w:val="009C5E1B"/>
    <w:rsid w:val="009C6B5C"/>
    <w:rsid w:val="009C6EED"/>
    <w:rsid w:val="009C6FBE"/>
    <w:rsid w:val="009D0F75"/>
    <w:rsid w:val="009D2C47"/>
    <w:rsid w:val="009D3416"/>
    <w:rsid w:val="009D40C7"/>
    <w:rsid w:val="009D4BA1"/>
    <w:rsid w:val="009D4D33"/>
    <w:rsid w:val="009D6D4C"/>
    <w:rsid w:val="009E053F"/>
    <w:rsid w:val="009E170D"/>
    <w:rsid w:val="009E1775"/>
    <w:rsid w:val="009E1A01"/>
    <w:rsid w:val="009E212C"/>
    <w:rsid w:val="009E394C"/>
    <w:rsid w:val="009E4E55"/>
    <w:rsid w:val="009E4EDB"/>
    <w:rsid w:val="009E5199"/>
    <w:rsid w:val="009E5337"/>
    <w:rsid w:val="009E5466"/>
    <w:rsid w:val="009E6E11"/>
    <w:rsid w:val="009F025F"/>
    <w:rsid w:val="009F086B"/>
    <w:rsid w:val="009F1261"/>
    <w:rsid w:val="009F2F6B"/>
    <w:rsid w:val="009F41F5"/>
    <w:rsid w:val="009F442E"/>
    <w:rsid w:val="009F544A"/>
    <w:rsid w:val="009F790E"/>
    <w:rsid w:val="00A016F3"/>
    <w:rsid w:val="00A0172A"/>
    <w:rsid w:val="00A04CC1"/>
    <w:rsid w:val="00A0668F"/>
    <w:rsid w:val="00A06749"/>
    <w:rsid w:val="00A0678F"/>
    <w:rsid w:val="00A07F08"/>
    <w:rsid w:val="00A102EA"/>
    <w:rsid w:val="00A108CE"/>
    <w:rsid w:val="00A10BAA"/>
    <w:rsid w:val="00A1212A"/>
    <w:rsid w:val="00A12FC3"/>
    <w:rsid w:val="00A1471C"/>
    <w:rsid w:val="00A15B31"/>
    <w:rsid w:val="00A16248"/>
    <w:rsid w:val="00A2004E"/>
    <w:rsid w:val="00A2053E"/>
    <w:rsid w:val="00A21596"/>
    <w:rsid w:val="00A21CD2"/>
    <w:rsid w:val="00A22406"/>
    <w:rsid w:val="00A22EC6"/>
    <w:rsid w:val="00A230DE"/>
    <w:rsid w:val="00A241E0"/>
    <w:rsid w:val="00A25D29"/>
    <w:rsid w:val="00A26BF8"/>
    <w:rsid w:val="00A271C9"/>
    <w:rsid w:val="00A272EC"/>
    <w:rsid w:val="00A27ACB"/>
    <w:rsid w:val="00A27BD0"/>
    <w:rsid w:val="00A300C8"/>
    <w:rsid w:val="00A304E9"/>
    <w:rsid w:val="00A30E64"/>
    <w:rsid w:val="00A3221E"/>
    <w:rsid w:val="00A330F5"/>
    <w:rsid w:val="00A33958"/>
    <w:rsid w:val="00A342B9"/>
    <w:rsid w:val="00A34755"/>
    <w:rsid w:val="00A36F23"/>
    <w:rsid w:val="00A372B2"/>
    <w:rsid w:val="00A40E2C"/>
    <w:rsid w:val="00A40FFC"/>
    <w:rsid w:val="00A4109B"/>
    <w:rsid w:val="00A41C23"/>
    <w:rsid w:val="00A41E3C"/>
    <w:rsid w:val="00A41F47"/>
    <w:rsid w:val="00A42601"/>
    <w:rsid w:val="00A42634"/>
    <w:rsid w:val="00A4281A"/>
    <w:rsid w:val="00A42D47"/>
    <w:rsid w:val="00A437F1"/>
    <w:rsid w:val="00A437F4"/>
    <w:rsid w:val="00A43F43"/>
    <w:rsid w:val="00A4428A"/>
    <w:rsid w:val="00A453CF"/>
    <w:rsid w:val="00A4660D"/>
    <w:rsid w:val="00A4698B"/>
    <w:rsid w:val="00A472D4"/>
    <w:rsid w:val="00A47D1E"/>
    <w:rsid w:val="00A506D9"/>
    <w:rsid w:val="00A51BBF"/>
    <w:rsid w:val="00A524CC"/>
    <w:rsid w:val="00A53188"/>
    <w:rsid w:val="00A53E83"/>
    <w:rsid w:val="00A5455D"/>
    <w:rsid w:val="00A54852"/>
    <w:rsid w:val="00A565E1"/>
    <w:rsid w:val="00A56657"/>
    <w:rsid w:val="00A579DE"/>
    <w:rsid w:val="00A60D46"/>
    <w:rsid w:val="00A61A0A"/>
    <w:rsid w:val="00A634F0"/>
    <w:rsid w:val="00A63E55"/>
    <w:rsid w:val="00A6405B"/>
    <w:rsid w:val="00A650F7"/>
    <w:rsid w:val="00A65E39"/>
    <w:rsid w:val="00A66C3C"/>
    <w:rsid w:val="00A66C82"/>
    <w:rsid w:val="00A67483"/>
    <w:rsid w:val="00A67991"/>
    <w:rsid w:val="00A67BAE"/>
    <w:rsid w:val="00A700EA"/>
    <w:rsid w:val="00A70EB5"/>
    <w:rsid w:val="00A71505"/>
    <w:rsid w:val="00A728F7"/>
    <w:rsid w:val="00A72CFD"/>
    <w:rsid w:val="00A738DF"/>
    <w:rsid w:val="00A740A8"/>
    <w:rsid w:val="00A74B4C"/>
    <w:rsid w:val="00A7647E"/>
    <w:rsid w:val="00A76F2E"/>
    <w:rsid w:val="00A771B6"/>
    <w:rsid w:val="00A77701"/>
    <w:rsid w:val="00A77F35"/>
    <w:rsid w:val="00A81153"/>
    <w:rsid w:val="00A83468"/>
    <w:rsid w:val="00A83767"/>
    <w:rsid w:val="00A83F58"/>
    <w:rsid w:val="00A84767"/>
    <w:rsid w:val="00A84E9D"/>
    <w:rsid w:val="00A8672C"/>
    <w:rsid w:val="00A87B00"/>
    <w:rsid w:val="00A87DBE"/>
    <w:rsid w:val="00A90B87"/>
    <w:rsid w:val="00A90D51"/>
    <w:rsid w:val="00A910F7"/>
    <w:rsid w:val="00A92DE8"/>
    <w:rsid w:val="00A92E8A"/>
    <w:rsid w:val="00A940E8"/>
    <w:rsid w:val="00A94554"/>
    <w:rsid w:val="00A94A91"/>
    <w:rsid w:val="00A94DD3"/>
    <w:rsid w:val="00A97072"/>
    <w:rsid w:val="00A97CDE"/>
    <w:rsid w:val="00AA37B3"/>
    <w:rsid w:val="00AA3969"/>
    <w:rsid w:val="00AA478D"/>
    <w:rsid w:val="00AA5225"/>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58C"/>
    <w:rsid w:val="00AC79B8"/>
    <w:rsid w:val="00AD132A"/>
    <w:rsid w:val="00AD255B"/>
    <w:rsid w:val="00AD2CEE"/>
    <w:rsid w:val="00AD2E33"/>
    <w:rsid w:val="00AD35DC"/>
    <w:rsid w:val="00AD49C5"/>
    <w:rsid w:val="00AD57C3"/>
    <w:rsid w:val="00AD6021"/>
    <w:rsid w:val="00AD6445"/>
    <w:rsid w:val="00AE1000"/>
    <w:rsid w:val="00AE1284"/>
    <w:rsid w:val="00AE161A"/>
    <w:rsid w:val="00AE19DE"/>
    <w:rsid w:val="00AE3102"/>
    <w:rsid w:val="00AE4B09"/>
    <w:rsid w:val="00AE4BC7"/>
    <w:rsid w:val="00AE629D"/>
    <w:rsid w:val="00AE65CC"/>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600F"/>
    <w:rsid w:val="00AF7596"/>
    <w:rsid w:val="00B01A16"/>
    <w:rsid w:val="00B01E24"/>
    <w:rsid w:val="00B023F4"/>
    <w:rsid w:val="00B02C32"/>
    <w:rsid w:val="00B03D44"/>
    <w:rsid w:val="00B046CF"/>
    <w:rsid w:val="00B04E91"/>
    <w:rsid w:val="00B056DE"/>
    <w:rsid w:val="00B05961"/>
    <w:rsid w:val="00B05E22"/>
    <w:rsid w:val="00B06031"/>
    <w:rsid w:val="00B067AC"/>
    <w:rsid w:val="00B06F13"/>
    <w:rsid w:val="00B071B4"/>
    <w:rsid w:val="00B073CA"/>
    <w:rsid w:val="00B07CA6"/>
    <w:rsid w:val="00B07E7B"/>
    <w:rsid w:val="00B07FC2"/>
    <w:rsid w:val="00B10073"/>
    <w:rsid w:val="00B1111E"/>
    <w:rsid w:val="00B11C5A"/>
    <w:rsid w:val="00B13DF4"/>
    <w:rsid w:val="00B14A6C"/>
    <w:rsid w:val="00B1536D"/>
    <w:rsid w:val="00B17BBE"/>
    <w:rsid w:val="00B20435"/>
    <w:rsid w:val="00B21925"/>
    <w:rsid w:val="00B21FE3"/>
    <w:rsid w:val="00B227C3"/>
    <w:rsid w:val="00B232EA"/>
    <w:rsid w:val="00B23932"/>
    <w:rsid w:val="00B23B2D"/>
    <w:rsid w:val="00B24BEB"/>
    <w:rsid w:val="00B250E4"/>
    <w:rsid w:val="00B25E50"/>
    <w:rsid w:val="00B25FE8"/>
    <w:rsid w:val="00B26A24"/>
    <w:rsid w:val="00B27705"/>
    <w:rsid w:val="00B31BB2"/>
    <w:rsid w:val="00B321C6"/>
    <w:rsid w:val="00B333A7"/>
    <w:rsid w:val="00B33C96"/>
    <w:rsid w:val="00B33F81"/>
    <w:rsid w:val="00B342FF"/>
    <w:rsid w:val="00B349F4"/>
    <w:rsid w:val="00B34C52"/>
    <w:rsid w:val="00B35ED1"/>
    <w:rsid w:val="00B36EB6"/>
    <w:rsid w:val="00B36FE9"/>
    <w:rsid w:val="00B372D6"/>
    <w:rsid w:val="00B377A6"/>
    <w:rsid w:val="00B37E44"/>
    <w:rsid w:val="00B41EC0"/>
    <w:rsid w:val="00B424D6"/>
    <w:rsid w:val="00B433E2"/>
    <w:rsid w:val="00B44053"/>
    <w:rsid w:val="00B4407F"/>
    <w:rsid w:val="00B454A0"/>
    <w:rsid w:val="00B45C56"/>
    <w:rsid w:val="00B45F85"/>
    <w:rsid w:val="00B470CA"/>
    <w:rsid w:val="00B4727B"/>
    <w:rsid w:val="00B473E1"/>
    <w:rsid w:val="00B50040"/>
    <w:rsid w:val="00B50979"/>
    <w:rsid w:val="00B51B2B"/>
    <w:rsid w:val="00B52293"/>
    <w:rsid w:val="00B53A06"/>
    <w:rsid w:val="00B53DC7"/>
    <w:rsid w:val="00B568C6"/>
    <w:rsid w:val="00B573D9"/>
    <w:rsid w:val="00B60C60"/>
    <w:rsid w:val="00B61357"/>
    <w:rsid w:val="00B629F9"/>
    <w:rsid w:val="00B62AD4"/>
    <w:rsid w:val="00B63B67"/>
    <w:rsid w:val="00B6480B"/>
    <w:rsid w:val="00B65E15"/>
    <w:rsid w:val="00B65F96"/>
    <w:rsid w:val="00B66527"/>
    <w:rsid w:val="00B70534"/>
    <w:rsid w:val="00B72A3B"/>
    <w:rsid w:val="00B732F7"/>
    <w:rsid w:val="00B73596"/>
    <w:rsid w:val="00B7393A"/>
    <w:rsid w:val="00B75C81"/>
    <w:rsid w:val="00B766C0"/>
    <w:rsid w:val="00B76FBA"/>
    <w:rsid w:val="00B80BDF"/>
    <w:rsid w:val="00B816D3"/>
    <w:rsid w:val="00B81AF7"/>
    <w:rsid w:val="00B81B39"/>
    <w:rsid w:val="00B83B26"/>
    <w:rsid w:val="00B83BD2"/>
    <w:rsid w:val="00B8457C"/>
    <w:rsid w:val="00B84976"/>
    <w:rsid w:val="00B85A01"/>
    <w:rsid w:val="00B876CC"/>
    <w:rsid w:val="00B8786D"/>
    <w:rsid w:val="00B90CFC"/>
    <w:rsid w:val="00B90ECC"/>
    <w:rsid w:val="00B91D87"/>
    <w:rsid w:val="00B92594"/>
    <w:rsid w:val="00B928DE"/>
    <w:rsid w:val="00B929E7"/>
    <w:rsid w:val="00B930C2"/>
    <w:rsid w:val="00B94D03"/>
    <w:rsid w:val="00B9536F"/>
    <w:rsid w:val="00B95FA7"/>
    <w:rsid w:val="00B961C0"/>
    <w:rsid w:val="00B9686E"/>
    <w:rsid w:val="00B96A4E"/>
    <w:rsid w:val="00B97E27"/>
    <w:rsid w:val="00BA0229"/>
    <w:rsid w:val="00BA102A"/>
    <w:rsid w:val="00BA151A"/>
    <w:rsid w:val="00BA25BD"/>
    <w:rsid w:val="00BA271D"/>
    <w:rsid w:val="00BA28AE"/>
    <w:rsid w:val="00BA2AE2"/>
    <w:rsid w:val="00BA335F"/>
    <w:rsid w:val="00BA3DB4"/>
    <w:rsid w:val="00BA461F"/>
    <w:rsid w:val="00BA483E"/>
    <w:rsid w:val="00BA67A7"/>
    <w:rsid w:val="00BA6CA5"/>
    <w:rsid w:val="00BA6D96"/>
    <w:rsid w:val="00BA6F2F"/>
    <w:rsid w:val="00BB149D"/>
    <w:rsid w:val="00BB1554"/>
    <w:rsid w:val="00BB1754"/>
    <w:rsid w:val="00BB1BA4"/>
    <w:rsid w:val="00BB265F"/>
    <w:rsid w:val="00BB2862"/>
    <w:rsid w:val="00BB2E71"/>
    <w:rsid w:val="00BB3524"/>
    <w:rsid w:val="00BB3F0C"/>
    <w:rsid w:val="00BB441E"/>
    <w:rsid w:val="00BB4CE9"/>
    <w:rsid w:val="00BB5089"/>
    <w:rsid w:val="00BB55B9"/>
    <w:rsid w:val="00BB61B3"/>
    <w:rsid w:val="00BC15C4"/>
    <w:rsid w:val="00BC26F2"/>
    <w:rsid w:val="00BC3049"/>
    <w:rsid w:val="00BC4784"/>
    <w:rsid w:val="00BC49BE"/>
    <w:rsid w:val="00BC5043"/>
    <w:rsid w:val="00BC56CC"/>
    <w:rsid w:val="00BC5F96"/>
    <w:rsid w:val="00BC6081"/>
    <w:rsid w:val="00BC6E74"/>
    <w:rsid w:val="00BC73D8"/>
    <w:rsid w:val="00BC7830"/>
    <w:rsid w:val="00BC78BF"/>
    <w:rsid w:val="00BC7CBB"/>
    <w:rsid w:val="00BD07E0"/>
    <w:rsid w:val="00BD0E9F"/>
    <w:rsid w:val="00BD112C"/>
    <w:rsid w:val="00BD2788"/>
    <w:rsid w:val="00BD38BA"/>
    <w:rsid w:val="00BD39B4"/>
    <w:rsid w:val="00BD3D45"/>
    <w:rsid w:val="00BD4001"/>
    <w:rsid w:val="00BD4B76"/>
    <w:rsid w:val="00BD5870"/>
    <w:rsid w:val="00BD641B"/>
    <w:rsid w:val="00BD6662"/>
    <w:rsid w:val="00BD7B6D"/>
    <w:rsid w:val="00BE0774"/>
    <w:rsid w:val="00BE15D7"/>
    <w:rsid w:val="00BE36BB"/>
    <w:rsid w:val="00BE38CA"/>
    <w:rsid w:val="00BE3B1C"/>
    <w:rsid w:val="00BE51F3"/>
    <w:rsid w:val="00BE5833"/>
    <w:rsid w:val="00BE7655"/>
    <w:rsid w:val="00BE76AA"/>
    <w:rsid w:val="00BF118C"/>
    <w:rsid w:val="00BF184E"/>
    <w:rsid w:val="00BF1BD2"/>
    <w:rsid w:val="00BF274D"/>
    <w:rsid w:val="00BF2BD7"/>
    <w:rsid w:val="00BF3BA7"/>
    <w:rsid w:val="00BF40E6"/>
    <w:rsid w:val="00BF48EB"/>
    <w:rsid w:val="00BF504D"/>
    <w:rsid w:val="00BF53C1"/>
    <w:rsid w:val="00BF55FB"/>
    <w:rsid w:val="00BF6A28"/>
    <w:rsid w:val="00BF6F94"/>
    <w:rsid w:val="00BF7019"/>
    <w:rsid w:val="00BF7AEF"/>
    <w:rsid w:val="00C01ACD"/>
    <w:rsid w:val="00C03675"/>
    <w:rsid w:val="00C03C3E"/>
    <w:rsid w:val="00C04624"/>
    <w:rsid w:val="00C05DB0"/>
    <w:rsid w:val="00C11908"/>
    <w:rsid w:val="00C123B7"/>
    <w:rsid w:val="00C12C4B"/>
    <w:rsid w:val="00C13834"/>
    <w:rsid w:val="00C146C0"/>
    <w:rsid w:val="00C14C2A"/>
    <w:rsid w:val="00C15A8D"/>
    <w:rsid w:val="00C15DE8"/>
    <w:rsid w:val="00C15EF9"/>
    <w:rsid w:val="00C1674B"/>
    <w:rsid w:val="00C20822"/>
    <w:rsid w:val="00C22146"/>
    <w:rsid w:val="00C223B4"/>
    <w:rsid w:val="00C22914"/>
    <w:rsid w:val="00C22A65"/>
    <w:rsid w:val="00C235C8"/>
    <w:rsid w:val="00C25217"/>
    <w:rsid w:val="00C2526E"/>
    <w:rsid w:val="00C26A89"/>
    <w:rsid w:val="00C27103"/>
    <w:rsid w:val="00C303E9"/>
    <w:rsid w:val="00C32C40"/>
    <w:rsid w:val="00C32E2A"/>
    <w:rsid w:val="00C33D9F"/>
    <w:rsid w:val="00C33F7C"/>
    <w:rsid w:val="00C344F3"/>
    <w:rsid w:val="00C3494B"/>
    <w:rsid w:val="00C352F0"/>
    <w:rsid w:val="00C36266"/>
    <w:rsid w:val="00C36BC7"/>
    <w:rsid w:val="00C36EA7"/>
    <w:rsid w:val="00C374B9"/>
    <w:rsid w:val="00C40A60"/>
    <w:rsid w:val="00C41052"/>
    <w:rsid w:val="00C41383"/>
    <w:rsid w:val="00C41EA0"/>
    <w:rsid w:val="00C42287"/>
    <w:rsid w:val="00C42CFC"/>
    <w:rsid w:val="00C43243"/>
    <w:rsid w:val="00C44E15"/>
    <w:rsid w:val="00C45B4D"/>
    <w:rsid w:val="00C47444"/>
    <w:rsid w:val="00C47D58"/>
    <w:rsid w:val="00C5060A"/>
    <w:rsid w:val="00C50BCE"/>
    <w:rsid w:val="00C50C7D"/>
    <w:rsid w:val="00C5142B"/>
    <w:rsid w:val="00C51D87"/>
    <w:rsid w:val="00C51E97"/>
    <w:rsid w:val="00C525CC"/>
    <w:rsid w:val="00C53D7D"/>
    <w:rsid w:val="00C5545C"/>
    <w:rsid w:val="00C56B37"/>
    <w:rsid w:val="00C579D6"/>
    <w:rsid w:val="00C60107"/>
    <w:rsid w:val="00C6063F"/>
    <w:rsid w:val="00C60ADC"/>
    <w:rsid w:val="00C61E21"/>
    <w:rsid w:val="00C62573"/>
    <w:rsid w:val="00C62DC2"/>
    <w:rsid w:val="00C6396F"/>
    <w:rsid w:val="00C642A2"/>
    <w:rsid w:val="00C6540D"/>
    <w:rsid w:val="00C667BD"/>
    <w:rsid w:val="00C66DCA"/>
    <w:rsid w:val="00C70735"/>
    <w:rsid w:val="00C70C57"/>
    <w:rsid w:val="00C71EC8"/>
    <w:rsid w:val="00C72ACC"/>
    <w:rsid w:val="00C73087"/>
    <w:rsid w:val="00C739E1"/>
    <w:rsid w:val="00C74CDC"/>
    <w:rsid w:val="00C7509F"/>
    <w:rsid w:val="00C760B8"/>
    <w:rsid w:val="00C77FF7"/>
    <w:rsid w:val="00C81843"/>
    <w:rsid w:val="00C81970"/>
    <w:rsid w:val="00C844F3"/>
    <w:rsid w:val="00C84A42"/>
    <w:rsid w:val="00C85016"/>
    <w:rsid w:val="00C85272"/>
    <w:rsid w:val="00C856F0"/>
    <w:rsid w:val="00C86B6D"/>
    <w:rsid w:val="00C87240"/>
    <w:rsid w:val="00C922EC"/>
    <w:rsid w:val="00C9264D"/>
    <w:rsid w:val="00C94743"/>
    <w:rsid w:val="00C94CAE"/>
    <w:rsid w:val="00C94DF6"/>
    <w:rsid w:val="00C97BB3"/>
    <w:rsid w:val="00CA0A5F"/>
    <w:rsid w:val="00CA0E93"/>
    <w:rsid w:val="00CA1236"/>
    <w:rsid w:val="00CA12CF"/>
    <w:rsid w:val="00CA150F"/>
    <w:rsid w:val="00CA1BE2"/>
    <w:rsid w:val="00CA2178"/>
    <w:rsid w:val="00CA2F61"/>
    <w:rsid w:val="00CA3005"/>
    <w:rsid w:val="00CA412C"/>
    <w:rsid w:val="00CA541C"/>
    <w:rsid w:val="00CA6BF5"/>
    <w:rsid w:val="00CA7C47"/>
    <w:rsid w:val="00CB0632"/>
    <w:rsid w:val="00CB1E50"/>
    <w:rsid w:val="00CB1F1F"/>
    <w:rsid w:val="00CB51B1"/>
    <w:rsid w:val="00CB614F"/>
    <w:rsid w:val="00CB708B"/>
    <w:rsid w:val="00CC0724"/>
    <w:rsid w:val="00CC14F3"/>
    <w:rsid w:val="00CC1596"/>
    <w:rsid w:val="00CC2117"/>
    <w:rsid w:val="00CC3B12"/>
    <w:rsid w:val="00CC3B9A"/>
    <w:rsid w:val="00CC3F33"/>
    <w:rsid w:val="00CC46DC"/>
    <w:rsid w:val="00CC587B"/>
    <w:rsid w:val="00CC65BB"/>
    <w:rsid w:val="00CC6724"/>
    <w:rsid w:val="00CC6D61"/>
    <w:rsid w:val="00CC7101"/>
    <w:rsid w:val="00CC761D"/>
    <w:rsid w:val="00CC7B2F"/>
    <w:rsid w:val="00CD0617"/>
    <w:rsid w:val="00CD0FBE"/>
    <w:rsid w:val="00CD109F"/>
    <w:rsid w:val="00CD3CF7"/>
    <w:rsid w:val="00CD4D45"/>
    <w:rsid w:val="00CD6180"/>
    <w:rsid w:val="00CD6809"/>
    <w:rsid w:val="00CD6AA0"/>
    <w:rsid w:val="00CD7160"/>
    <w:rsid w:val="00CD7F80"/>
    <w:rsid w:val="00CE03ED"/>
    <w:rsid w:val="00CE28E4"/>
    <w:rsid w:val="00CE323B"/>
    <w:rsid w:val="00CE3688"/>
    <w:rsid w:val="00CE3ADA"/>
    <w:rsid w:val="00CE4079"/>
    <w:rsid w:val="00CE5D6C"/>
    <w:rsid w:val="00CE67FE"/>
    <w:rsid w:val="00CE6D07"/>
    <w:rsid w:val="00CE75D0"/>
    <w:rsid w:val="00CE7F05"/>
    <w:rsid w:val="00CF176A"/>
    <w:rsid w:val="00CF2690"/>
    <w:rsid w:val="00CF3A84"/>
    <w:rsid w:val="00CF5BEA"/>
    <w:rsid w:val="00CF5CD5"/>
    <w:rsid w:val="00CF60C7"/>
    <w:rsid w:val="00CF7824"/>
    <w:rsid w:val="00CF7AFB"/>
    <w:rsid w:val="00D000F0"/>
    <w:rsid w:val="00D02602"/>
    <w:rsid w:val="00D0292C"/>
    <w:rsid w:val="00D03837"/>
    <w:rsid w:val="00D043B3"/>
    <w:rsid w:val="00D04C81"/>
    <w:rsid w:val="00D05310"/>
    <w:rsid w:val="00D0581D"/>
    <w:rsid w:val="00D066E9"/>
    <w:rsid w:val="00D06E1F"/>
    <w:rsid w:val="00D07BAF"/>
    <w:rsid w:val="00D104FA"/>
    <w:rsid w:val="00D11FDF"/>
    <w:rsid w:val="00D12726"/>
    <w:rsid w:val="00D13217"/>
    <w:rsid w:val="00D15BE3"/>
    <w:rsid w:val="00D166E3"/>
    <w:rsid w:val="00D16A73"/>
    <w:rsid w:val="00D170CD"/>
    <w:rsid w:val="00D1784B"/>
    <w:rsid w:val="00D178AD"/>
    <w:rsid w:val="00D21223"/>
    <w:rsid w:val="00D214B3"/>
    <w:rsid w:val="00D216A3"/>
    <w:rsid w:val="00D21A4A"/>
    <w:rsid w:val="00D21B4D"/>
    <w:rsid w:val="00D21BE5"/>
    <w:rsid w:val="00D226B2"/>
    <w:rsid w:val="00D236FE"/>
    <w:rsid w:val="00D23C41"/>
    <w:rsid w:val="00D240BD"/>
    <w:rsid w:val="00D24299"/>
    <w:rsid w:val="00D24548"/>
    <w:rsid w:val="00D25371"/>
    <w:rsid w:val="00D2647E"/>
    <w:rsid w:val="00D26525"/>
    <w:rsid w:val="00D2684F"/>
    <w:rsid w:val="00D27055"/>
    <w:rsid w:val="00D27120"/>
    <w:rsid w:val="00D2734E"/>
    <w:rsid w:val="00D309B0"/>
    <w:rsid w:val="00D31DA8"/>
    <w:rsid w:val="00D322EA"/>
    <w:rsid w:val="00D33B43"/>
    <w:rsid w:val="00D3624C"/>
    <w:rsid w:val="00D36602"/>
    <w:rsid w:val="00D36A88"/>
    <w:rsid w:val="00D36C90"/>
    <w:rsid w:val="00D40794"/>
    <w:rsid w:val="00D41CC1"/>
    <w:rsid w:val="00D43C75"/>
    <w:rsid w:val="00D4471D"/>
    <w:rsid w:val="00D457B8"/>
    <w:rsid w:val="00D46F0A"/>
    <w:rsid w:val="00D518DF"/>
    <w:rsid w:val="00D51D97"/>
    <w:rsid w:val="00D51D9D"/>
    <w:rsid w:val="00D5217C"/>
    <w:rsid w:val="00D52935"/>
    <w:rsid w:val="00D53528"/>
    <w:rsid w:val="00D53D7D"/>
    <w:rsid w:val="00D55840"/>
    <w:rsid w:val="00D55865"/>
    <w:rsid w:val="00D55F36"/>
    <w:rsid w:val="00D561D0"/>
    <w:rsid w:val="00D56A9C"/>
    <w:rsid w:val="00D56D62"/>
    <w:rsid w:val="00D571BD"/>
    <w:rsid w:val="00D572BF"/>
    <w:rsid w:val="00D605C7"/>
    <w:rsid w:val="00D60C65"/>
    <w:rsid w:val="00D60CC1"/>
    <w:rsid w:val="00D618A9"/>
    <w:rsid w:val="00D6260E"/>
    <w:rsid w:val="00D626B5"/>
    <w:rsid w:val="00D62A8A"/>
    <w:rsid w:val="00D63722"/>
    <w:rsid w:val="00D63978"/>
    <w:rsid w:val="00D63BB4"/>
    <w:rsid w:val="00D65E7B"/>
    <w:rsid w:val="00D67BD2"/>
    <w:rsid w:val="00D71EAD"/>
    <w:rsid w:val="00D72556"/>
    <w:rsid w:val="00D7412A"/>
    <w:rsid w:val="00D75074"/>
    <w:rsid w:val="00D76947"/>
    <w:rsid w:val="00D77620"/>
    <w:rsid w:val="00D818A6"/>
    <w:rsid w:val="00D82400"/>
    <w:rsid w:val="00D8259A"/>
    <w:rsid w:val="00D83BC5"/>
    <w:rsid w:val="00D84A41"/>
    <w:rsid w:val="00D85BF7"/>
    <w:rsid w:val="00D865AD"/>
    <w:rsid w:val="00D86CC9"/>
    <w:rsid w:val="00D8704E"/>
    <w:rsid w:val="00D90E8D"/>
    <w:rsid w:val="00D91D29"/>
    <w:rsid w:val="00D92B43"/>
    <w:rsid w:val="00D931E4"/>
    <w:rsid w:val="00D9361C"/>
    <w:rsid w:val="00D93F7D"/>
    <w:rsid w:val="00D9408B"/>
    <w:rsid w:val="00D94787"/>
    <w:rsid w:val="00D95AF1"/>
    <w:rsid w:val="00D9642F"/>
    <w:rsid w:val="00D9674A"/>
    <w:rsid w:val="00D96B5C"/>
    <w:rsid w:val="00D97676"/>
    <w:rsid w:val="00D976BB"/>
    <w:rsid w:val="00D97EA2"/>
    <w:rsid w:val="00DA0A8F"/>
    <w:rsid w:val="00DA18AE"/>
    <w:rsid w:val="00DA20D9"/>
    <w:rsid w:val="00DA2343"/>
    <w:rsid w:val="00DA28A5"/>
    <w:rsid w:val="00DA2A8B"/>
    <w:rsid w:val="00DA2F81"/>
    <w:rsid w:val="00DA32AE"/>
    <w:rsid w:val="00DA3A27"/>
    <w:rsid w:val="00DA3E9A"/>
    <w:rsid w:val="00DA5ACE"/>
    <w:rsid w:val="00DA7881"/>
    <w:rsid w:val="00DB0514"/>
    <w:rsid w:val="00DB0838"/>
    <w:rsid w:val="00DB2894"/>
    <w:rsid w:val="00DB3B11"/>
    <w:rsid w:val="00DB55EF"/>
    <w:rsid w:val="00DB68CC"/>
    <w:rsid w:val="00DB6E1F"/>
    <w:rsid w:val="00DB6F1F"/>
    <w:rsid w:val="00DC0C35"/>
    <w:rsid w:val="00DC0E3B"/>
    <w:rsid w:val="00DC0F24"/>
    <w:rsid w:val="00DC104C"/>
    <w:rsid w:val="00DC2879"/>
    <w:rsid w:val="00DC32E9"/>
    <w:rsid w:val="00DC35C2"/>
    <w:rsid w:val="00DC5266"/>
    <w:rsid w:val="00DC6AA4"/>
    <w:rsid w:val="00DD1A01"/>
    <w:rsid w:val="00DD2C35"/>
    <w:rsid w:val="00DD358C"/>
    <w:rsid w:val="00DD3BBF"/>
    <w:rsid w:val="00DD3BF4"/>
    <w:rsid w:val="00DD4EFB"/>
    <w:rsid w:val="00DD5753"/>
    <w:rsid w:val="00DE003B"/>
    <w:rsid w:val="00DE28F8"/>
    <w:rsid w:val="00DE29E3"/>
    <w:rsid w:val="00DE2EF8"/>
    <w:rsid w:val="00DE2F3E"/>
    <w:rsid w:val="00DE3221"/>
    <w:rsid w:val="00DE3623"/>
    <w:rsid w:val="00DE559F"/>
    <w:rsid w:val="00DE5C16"/>
    <w:rsid w:val="00DE6BB9"/>
    <w:rsid w:val="00DE6C87"/>
    <w:rsid w:val="00DE6F59"/>
    <w:rsid w:val="00DE7454"/>
    <w:rsid w:val="00DE7511"/>
    <w:rsid w:val="00DE7994"/>
    <w:rsid w:val="00DF0C79"/>
    <w:rsid w:val="00DF202C"/>
    <w:rsid w:val="00DF3E44"/>
    <w:rsid w:val="00DF537D"/>
    <w:rsid w:val="00DF5C04"/>
    <w:rsid w:val="00DF5FF5"/>
    <w:rsid w:val="00DF6529"/>
    <w:rsid w:val="00DF7605"/>
    <w:rsid w:val="00DF7913"/>
    <w:rsid w:val="00DF7C97"/>
    <w:rsid w:val="00E000E4"/>
    <w:rsid w:val="00E004DF"/>
    <w:rsid w:val="00E022F1"/>
    <w:rsid w:val="00E02529"/>
    <w:rsid w:val="00E026DB"/>
    <w:rsid w:val="00E02D75"/>
    <w:rsid w:val="00E03DC0"/>
    <w:rsid w:val="00E04E63"/>
    <w:rsid w:val="00E05DE6"/>
    <w:rsid w:val="00E06452"/>
    <w:rsid w:val="00E07B53"/>
    <w:rsid w:val="00E10F9A"/>
    <w:rsid w:val="00E12EB3"/>
    <w:rsid w:val="00E13421"/>
    <w:rsid w:val="00E13ADE"/>
    <w:rsid w:val="00E14452"/>
    <w:rsid w:val="00E14A79"/>
    <w:rsid w:val="00E15030"/>
    <w:rsid w:val="00E15D7B"/>
    <w:rsid w:val="00E16A9A"/>
    <w:rsid w:val="00E16E06"/>
    <w:rsid w:val="00E1731B"/>
    <w:rsid w:val="00E1738D"/>
    <w:rsid w:val="00E2185C"/>
    <w:rsid w:val="00E21DA6"/>
    <w:rsid w:val="00E22832"/>
    <w:rsid w:val="00E2351C"/>
    <w:rsid w:val="00E240E0"/>
    <w:rsid w:val="00E25A95"/>
    <w:rsid w:val="00E25D71"/>
    <w:rsid w:val="00E27D3F"/>
    <w:rsid w:val="00E30B8B"/>
    <w:rsid w:val="00E30FBC"/>
    <w:rsid w:val="00E31D46"/>
    <w:rsid w:val="00E31F73"/>
    <w:rsid w:val="00E325DA"/>
    <w:rsid w:val="00E347B4"/>
    <w:rsid w:val="00E349F4"/>
    <w:rsid w:val="00E35FD9"/>
    <w:rsid w:val="00E36357"/>
    <w:rsid w:val="00E36811"/>
    <w:rsid w:val="00E37136"/>
    <w:rsid w:val="00E404F3"/>
    <w:rsid w:val="00E40715"/>
    <w:rsid w:val="00E40A85"/>
    <w:rsid w:val="00E42519"/>
    <w:rsid w:val="00E42CD9"/>
    <w:rsid w:val="00E43280"/>
    <w:rsid w:val="00E43314"/>
    <w:rsid w:val="00E456BE"/>
    <w:rsid w:val="00E46254"/>
    <w:rsid w:val="00E46496"/>
    <w:rsid w:val="00E469AD"/>
    <w:rsid w:val="00E47FB2"/>
    <w:rsid w:val="00E5057A"/>
    <w:rsid w:val="00E512C2"/>
    <w:rsid w:val="00E51A14"/>
    <w:rsid w:val="00E52693"/>
    <w:rsid w:val="00E52A6A"/>
    <w:rsid w:val="00E53225"/>
    <w:rsid w:val="00E5482F"/>
    <w:rsid w:val="00E54B28"/>
    <w:rsid w:val="00E56A1B"/>
    <w:rsid w:val="00E56B85"/>
    <w:rsid w:val="00E572E1"/>
    <w:rsid w:val="00E57972"/>
    <w:rsid w:val="00E57F9A"/>
    <w:rsid w:val="00E60686"/>
    <w:rsid w:val="00E61C05"/>
    <w:rsid w:val="00E62239"/>
    <w:rsid w:val="00E63D2C"/>
    <w:rsid w:val="00E63D99"/>
    <w:rsid w:val="00E63F06"/>
    <w:rsid w:val="00E63FFE"/>
    <w:rsid w:val="00E640B5"/>
    <w:rsid w:val="00E65244"/>
    <w:rsid w:val="00E65CCB"/>
    <w:rsid w:val="00E661CC"/>
    <w:rsid w:val="00E66225"/>
    <w:rsid w:val="00E671A0"/>
    <w:rsid w:val="00E674A1"/>
    <w:rsid w:val="00E703BA"/>
    <w:rsid w:val="00E709E5"/>
    <w:rsid w:val="00E71175"/>
    <w:rsid w:val="00E747C0"/>
    <w:rsid w:val="00E74E53"/>
    <w:rsid w:val="00E75A8C"/>
    <w:rsid w:val="00E75B20"/>
    <w:rsid w:val="00E75E5A"/>
    <w:rsid w:val="00E7690F"/>
    <w:rsid w:val="00E76CAC"/>
    <w:rsid w:val="00E76EF2"/>
    <w:rsid w:val="00E82640"/>
    <w:rsid w:val="00E83973"/>
    <w:rsid w:val="00E84A68"/>
    <w:rsid w:val="00E86922"/>
    <w:rsid w:val="00E8757D"/>
    <w:rsid w:val="00E87F79"/>
    <w:rsid w:val="00E90032"/>
    <w:rsid w:val="00E90B75"/>
    <w:rsid w:val="00E918EA"/>
    <w:rsid w:val="00E923B3"/>
    <w:rsid w:val="00E92696"/>
    <w:rsid w:val="00E9299E"/>
    <w:rsid w:val="00E932C3"/>
    <w:rsid w:val="00E94BA6"/>
    <w:rsid w:val="00E96DB1"/>
    <w:rsid w:val="00E96FDE"/>
    <w:rsid w:val="00E9714D"/>
    <w:rsid w:val="00E9729D"/>
    <w:rsid w:val="00EA13F8"/>
    <w:rsid w:val="00EA1406"/>
    <w:rsid w:val="00EA1420"/>
    <w:rsid w:val="00EA468C"/>
    <w:rsid w:val="00EA6981"/>
    <w:rsid w:val="00EB347B"/>
    <w:rsid w:val="00EB4B45"/>
    <w:rsid w:val="00EB5E2C"/>
    <w:rsid w:val="00EB65A6"/>
    <w:rsid w:val="00EB6707"/>
    <w:rsid w:val="00EB6C5D"/>
    <w:rsid w:val="00EC069C"/>
    <w:rsid w:val="00EC1457"/>
    <w:rsid w:val="00EC2456"/>
    <w:rsid w:val="00EC24F8"/>
    <w:rsid w:val="00EC2A67"/>
    <w:rsid w:val="00EC426A"/>
    <w:rsid w:val="00EC54C1"/>
    <w:rsid w:val="00EC612F"/>
    <w:rsid w:val="00EC7704"/>
    <w:rsid w:val="00ED0D7F"/>
    <w:rsid w:val="00ED1892"/>
    <w:rsid w:val="00ED28F5"/>
    <w:rsid w:val="00ED398D"/>
    <w:rsid w:val="00ED444D"/>
    <w:rsid w:val="00ED46DD"/>
    <w:rsid w:val="00ED5034"/>
    <w:rsid w:val="00ED5968"/>
    <w:rsid w:val="00ED69B4"/>
    <w:rsid w:val="00ED7A69"/>
    <w:rsid w:val="00ED7F32"/>
    <w:rsid w:val="00EE0788"/>
    <w:rsid w:val="00EE0C2D"/>
    <w:rsid w:val="00EE1AF5"/>
    <w:rsid w:val="00EE3FF9"/>
    <w:rsid w:val="00EE43E6"/>
    <w:rsid w:val="00EE4A70"/>
    <w:rsid w:val="00EE5628"/>
    <w:rsid w:val="00EE589E"/>
    <w:rsid w:val="00EE5CC5"/>
    <w:rsid w:val="00EE5D18"/>
    <w:rsid w:val="00EE669F"/>
    <w:rsid w:val="00EE6E80"/>
    <w:rsid w:val="00EE7E4D"/>
    <w:rsid w:val="00EF231B"/>
    <w:rsid w:val="00EF257D"/>
    <w:rsid w:val="00EF35D2"/>
    <w:rsid w:val="00EF7102"/>
    <w:rsid w:val="00EF7F41"/>
    <w:rsid w:val="00F003E1"/>
    <w:rsid w:val="00F0146C"/>
    <w:rsid w:val="00F01B8B"/>
    <w:rsid w:val="00F025BB"/>
    <w:rsid w:val="00F02A23"/>
    <w:rsid w:val="00F02AE4"/>
    <w:rsid w:val="00F0433E"/>
    <w:rsid w:val="00F053BD"/>
    <w:rsid w:val="00F05908"/>
    <w:rsid w:val="00F0707C"/>
    <w:rsid w:val="00F07B9F"/>
    <w:rsid w:val="00F1024E"/>
    <w:rsid w:val="00F1043D"/>
    <w:rsid w:val="00F129D8"/>
    <w:rsid w:val="00F16B76"/>
    <w:rsid w:val="00F2046B"/>
    <w:rsid w:val="00F21550"/>
    <w:rsid w:val="00F21D7A"/>
    <w:rsid w:val="00F22B9A"/>
    <w:rsid w:val="00F24038"/>
    <w:rsid w:val="00F2458C"/>
    <w:rsid w:val="00F254FE"/>
    <w:rsid w:val="00F26EDF"/>
    <w:rsid w:val="00F2701B"/>
    <w:rsid w:val="00F27449"/>
    <w:rsid w:val="00F3034B"/>
    <w:rsid w:val="00F30829"/>
    <w:rsid w:val="00F30871"/>
    <w:rsid w:val="00F308EC"/>
    <w:rsid w:val="00F31979"/>
    <w:rsid w:val="00F31EFC"/>
    <w:rsid w:val="00F3302B"/>
    <w:rsid w:val="00F33F19"/>
    <w:rsid w:val="00F34AA1"/>
    <w:rsid w:val="00F35322"/>
    <w:rsid w:val="00F35779"/>
    <w:rsid w:val="00F369D0"/>
    <w:rsid w:val="00F3766B"/>
    <w:rsid w:val="00F37CC4"/>
    <w:rsid w:val="00F404EE"/>
    <w:rsid w:val="00F40CC6"/>
    <w:rsid w:val="00F410FF"/>
    <w:rsid w:val="00F429E0"/>
    <w:rsid w:val="00F42B45"/>
    <w:rsid w:val="00F42CED"/>
    <w:rsid w:val="00F444F7"/>
    <w:rsid w:val="00F453BD"/>
    <w:rsid w:val="00F462B6"/>
    <w:rsid w:val="00F47767"/>
    <w:rsid w:val="00F503B7"/>
    <w:rsid w:val="00F50634"/>
    <w:rsid w:val="00F50AE4"/>
    <w:rsid w:val="00F5202E"/>
    <w:rsid w:val="00F532D9"/>
    <w:rsid w:val="00F54164"/>
    <w:rsid w:val="00F55146"/>
    <w:rsid w:val="00F551FB"/>
    <w:rsid w:val="00F55AD6"/>
    <w:rsid w:val="00F55FAE"/>
    <w:rsid w:val="00F56452"/>
    <w:rsid w:val="00F56BF8"/>
    <w:rsid w:val="00F56CB2"/>
    <w:rsid w:val="00F5730F"/>
    <w:rsid w:val="00F60069"/>
    <w:rsid w:val="00F6031C"/>
    <w:rsid w:val="00F6044B"/>
    <w:rsid w:val="00F60932"/>
    <w:rsid w:val="00F60D17"/>
    <w:rsid w:val="00F613A2"/>
    <w:rsid w:val="00F61CF2"/>
    <w:rsid w:val="00F62DB4"/>
    <w:rsid w:val="00F63AF6"/>
    <w:rsid w:val="00F63D0A"/>
    <w:rsid w:val="00F64131"/>
    <w:rsid w:val="00F6426A"/>
    <w:rsid w:val="00F64FB5"/>
    <w:rsid w:val="00F65193"/>
    <w:rsid w:val="00F65FFE"/>
    <w:rsid w:val="00F66FE1"/>
    <w:rsid w:val="00F706F4"/>
    <w:rsid w:val="00F70E6B"/>
    <w:rsid w:val="00F717F4"/>
    <w:rsid w:val="00F72915"/>
    <w:rsid w:val="00F729C6"/>
    <w:rsid w:val="00F72E19"/>
    <w:rsid w:val="00F72E34"/>
    <w:rsid w:val="00F73C0C"/>
    <w:rsid w:val="00F74EFE"/>
    <w:rsid w:val="00F7514E"/>
    <w:rsid w:val="00F7577A"/>
    <w:rsid w:val="00F7595F"/>
    <w:rsid w:val="00F75E29"/>
    <w:rsid w:val="00F7618C"/>
    <w:rsid w:val="00F7677C"/>
    <w:rsid w:val="00F778D3"/>
    <w:rsid w:val="00F83007"/>
    <w:rsid w:val="00F833CA"/>
    <w:rsid w:val="00F8555F"/>
    <w:rsid w:val="00F87AE9"/>
    <w:rsid w:val="00F87B5B"/>
    <w:rsid w:val="00F909C1"/>
    <w:rsid w:val="00F90B4A"/>
    <w:rsid w:val="00F914F4"/>
    <w:rsid w:val="00F923F3"/>
    <w:rsid w:val="00F93DDA"/>
    <w:rsid w:val="00F94091"/>
    <w:rsid w:val="00F94428"/>
    <w:rsid w:val="00F9447A"/>
    <w:rsid w:val="00F944FF"/>
    <w:rsid w:val="00F9478F"/>
    <w:rsid w:val="00F94E28"/>
    <w:rsid w:val="00F962EF"/>
    <w:rsid w:val="00F963B0"/>
    <w:rsid w:val="00FA04CB"/>
    <w:rsid w:val="00FA0FA6"/>
    <w:rsid w:val="00FA128B"/>
    <w:rsid w:val="00FA1701"/>
    <w:rsid w:val="00FA2062"/>
    <w:rsid w:val="00FA209A"/>
    <w:rsid w:val="00FA2A3C"/>
    <w:rsid w:val="00FA31EB"/>
    <w:rsid w:val="00FA344B"/>
    <w:rsid w:val="00FA3AFF"/>
    <w:rsid w:val="00FA3F1B"/>
    <w:rsid w:val="00FA6CA9"/>
    <w:rsid w:val="00FA6EE4"/>
    <w:rsid w:val="00FA76F3"/>
    <w:rsid w:val="00FB2ACD"/>
    <w:rsid w:val="00FB369E"/>
    <w:rsid w:val="00FB3724"/>
    <w:rsid w:val="00FB3CF8"/>
    <w:rsid w:val="00FB4FFA"/>
    <w:rsid w:val="00FB5BBC"/>
    <w:rsid w:val="00FB5EC5"/>
    <w:rsid w:val="00FB5FC8"/>
    <w:rsid w:val="00FB72D9"/>
    <w:rsid w:val="00FC1BA5"/>
    <w:rsid w:val="00FC1DD9"/>
    <w:rsid w:val="00FC2F21"/>
    <w:rsid w:val="00FC2F43"/>
    <w:rsid w:val="00FC2FBD"/>
    <w:rsid w:val="00FC3187"/>
    <w:rsid w:val="00FC34A1"/>
    <w:rsid w:val="00FC449B"/>
    <w:rsid w:val="00FC4DF3"/>
    <w:rsid w:val="00FC537E"/>
    <w:rsid w:val="00FC601A"/>
    <w:rsid w:val="00FC643F"/>
    <w:rsid w:val="00FC6568"/>
    <w:rsid w:val="00FC7B22"/>
    <w:rsid w:val="00FC7CD2"/>
    <w:rsid w:val="00FC7D77"/>
    <w:rsid w:val="00FD2A11"/>
    <w:rsid w:val="00FD2CE6"/>
    <w:rsid w:val="00FD2E33"/>
    <w:rsid w:val="00FD3B15"/>
    <w:rsid w:val="00FD4031"/>
    <w:rsid w:val="00FD5F38"/>
    <w:rsid w:val="00FD5F3A"/>
    <w:rsid w:val="00FD6621"/>
    <w:rsid w:val="00FD6BBA"/>
    <w:rsid w:val="00FE20DB"/>
    <w:rsid w:val="00FE35ED"/>
    <w:rsid w:val="00FE37EA"/>
    <w:rsid w:val="00FE477D"/>
    <w:rsid w:val="00FE4EE3"/>
    <w:rsid w:val="00FE69DD"/>
    <w:rsid w:val="00FE6D9F"/>
    <w:rsid w:val="00FE7097"/>
    <w:rsid w:val="00FE711C"/>
    <w:rsid w:val="00FE75CD"/>
    <w:rsid w:val="00FF06EC"/>
    <w:rsid w:val="00FF0C9D"/>
    <w:rsid w:val="00FF11A9"/>
    <w:rsid w:val="00FF2E6A"/>
    <w:rsid w:val="00FF52E8"/>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B98C748F-AE15-4951-99A0-0F67DEC7C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annotation text" w:uiPriority="99"/>
    <w:lsdException w:name="caption" w:uiPriority="99" w:qFormat="1"/>
    <w:lsdException w:name="endnote text" w:uiPriority="99"/>
    <w:lsdException w:name="List Number 2" w:uiPriority="99"/>
    <w:lsdException w:name="Title" w:qFormat="1"/>
    <w:lsdException w:name="Subtitle" w:uiPriority="11" w:qFormat="1"/>
    <w:lsdException w:name="Hyperlink" w:uiPriority="99"/>
    <w:lsdException w:name="FollowedHyperlink" w:uiPriority="99"/>
    <w:lsdException w:name="Strong" w:qFormat="1"/>
    <w:lsdException w:name="Emphasis" w:qFormat="1"/>
    <w:lsdException w:name="HTML Cite"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0"/>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Основной текст Знак1,Основной текст1 Знак,Основной текст Знак Знак"/>
    <w:link w:val="a7"/>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val="x-none" w:eastAsia="x-none"/>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val="x-none" w:eastAsia="x-none"/>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uiPriority w:val="99"/>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uiPriority w:val="99"/>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uiPriority w:val="99"/>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aliases w:val="Bullet List,FooterText,numbered,Цветной список - Акцент 11,Список нумерованный цифры"/>
    <w:basedOn w:val="a"/>
    <w:link w:val="aff4"/>
    <w:uiPriority w:val="99"/>
    <w:qFormat/>
    <w:rsid w:val="00D000F0"/>
    <w:pPr>
      <w:ind w:left="708"/>
    </w:pPr>
    <w:rPr>
      <w:szCs w:val="20"/>
      <w:lang w:val="x-none" w:eastAsia="x-none"/>
    </w:rPr>
  </w:style>
  <w:style w:type="character" w:customStyle="1" w:styleId="aff4">
    <w:name w:val="Абзац списка Знак"/>
    <w:aliases w:val="Bullet List Знак,FooterText Знак,numbered Знак,Цветной список - Акцент 11 Знак,Список нумерованный цифры Знак"/>
    <w:link w:val="aff3"/>
    <w:uiPriority w:val="99"/>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6">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0">
    <w:name w:val="КК0"/>
    <w:basedOn w:val="a"/>
    <w:link w:val="0"/>
    <w:qFormat/>
    <w:rsid w:val="00970EFD"/>
    <w:pPr>
      <w:spacing w:before="120" w:after="120"/>
      <w:ind w:firstLine="709"/>
      <w:jc w:val="both"/>
    </w:pPr>
    <w:rPr>
      <w:rFonts w:ascii="Calibri" w:eastAsia="Calibri" w:hAnsi="Calibri"/>
      <w:sz w:val="26"/>
      <w:szCs w:val="26"/>
    </w:rPr>
  </w:style>
  <w:style w:type="character" w:customStyle="1" w:styleId="0">
    <w:name w:val="КК0 Знак"/>
    <w:link w:val="0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uiPriority w:val="99"/>
    <w:rsid w:val="00952D7E"/>
    <w:rPr>
      <w:rFonts w:cs="Times New Roman"/>
      <w:b/>
      <w:color w:val="008000"/>
    </w:rPr>
  </w:style>
  <w:style w:type="character" w:customStyle="1" w:styleId="aff9">
    <w:name w:val="Цветовое выделение"/>
    <w:rsid w:val="00952D7E"/>
    <w:rPr>
      <w:b/>
      <w:color w:val="000080"/>
    </w:rPr>
  </w:style>
  <w:style w:type="paragraph" w:customStyle="1" w:styleId="affa">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c">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
    <w:next w:val="a"/>
    <w:uiPriority w:val="99"/>
    <w:qFormat/>
    <w:rsid w:val="00952D7E"/>
    <w:rPr>
      <w:sz w:val="28"/>
      <w:szCs w:val="20"/>
    </w:rPr>
  </w:style>
  <w:style w:type="paragraph" w:styleId="affe">
    <w:name w:val="Subtitle"/>
    <w:basedOn w:val="a"/>
    <w:link w:val="1a"/>
    <w:uiPriority w:val="11"/>
    <w:qFormat/>
    <w:rsid w:val="00952D7E"/>
    <w:pPr>
      <w:jc w:val="center"/>
    </w:pPr>
    <w:rPr>
      <w:szCs w:val="20"/>
    </w:rPr>
  </w:style>
  <w:style w:type="character" w:customStyle="1" w:styleId="1a">
    <w:name w:val="Подзаголовок Знак1"/>
    <w:basedOn w:val="a0"/>
    <w:link w:val="affe"/>
    <w:rsid w:val="00C70C57"/>
    <w:rPr>
      <w:rFonts w:ascii="Times New Roman" w:eastAsia="Times New Roman" w:hAnsi="Times New Roman"/>
      <w:sz w:val="24"/>
    </w:rPr>
  </w:style>
  <w:style w:type="paragraph" w:styleId="afff">
    <w:name w:val="Plain Text"/>
    <w:basedOn w:val="a"/>
    <w:link w:val="afff0"/>
    <w:rsid w:val="00952D7E"/>
    <w:rPr>
      <w:rFonts w:ascii="Courier New" w:hAnsi="Courier New"/>
      <w:sz w:val="20"/>
      <w:szCs w:val="20"/>
      <w:lang w:val="x-none" w:eastAsia="x-none"/>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0"/>
    <w:link w:val="afff4"/>
    <w:rsid w:val="00C70C57"/>
    <w:rPr>
      <w:rFonts w:ascii="Tahoma" w:eastAsia="Times New Roman" w:hAnsi="Tahoma" w:cs="Tahoma"/>
      <w:shd w:val="clear" w:color="auto" w:fill="000080"/>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uiPriority w:val="99"/>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a">
    <w:name w:val="Body Text First Indent 2"/>
    <w:basedOn w:val="af1"/>
    <w:link w:val="2b"/>
    <w:rsid w:val="001740AE"/>
    <w:pPr>
      <w:ind w:firstLine="210"/>
    </w:pPr>
  </w:style>
  <w:style w:type="character" w:customStyle="1" w:styleId="2b">
    <w:name w:val="Красная строка 2 Знак"/>
    <w:basedOn w:val="af2"/>
    <w:link w:val="2a"/>
    <w:locked/>
    <w:rsid w:val="00DE2F3E"/>
    <w:rPr>
      <w:rFonts w:ascii="Times New Roman" w:eastAsia="Times New Roman" w:hAnsi="Times New Roman"/>
      <w:sz w:val="24"/>
      <w:szCs w:val="24"/>
      <w:lang w:val="x-none" w:eastAsia="x-none"/>
    </w:r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
    <w:link w:val="2f"/>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uiPriority w:val="99"/>
    <w:rsid w:val="002363B0"/>
    <w:rPr>
      <w:sz w:val="20"/>
      <w:szCs w:val="20"/>
      <w:lang w:val="x-none" w:eastAsia="x-none"/>
    </w:rPr>
  </w:style>
  <w:style w:type="character" w:customStyle="1" w:styleId="affff8">
    <w:name w:val="Текст концевой сноски Знак"/>
    <w:link w:val="affff7"/>
    <w:uiPriority w:val="99"/>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val="x-none" w:eastAsia="zh-CN"/>
    </w:rPr>
  </w:style>
  <w:style w:type="paragraph" w:customStyle="1" w:styleId="affffb">
    <w:name w:val="Таблица_Текст слева"/>
    <w:basedOn w:val="a"/>
    <w:link w:val="affffa"/>
    <w:rsid w:val="00B9536F"/>
    <w:rPr>
      <w:rFonts w:ascii="Calibri" w:eastAsia="Calibri" w:hAnsi="Calibri"/>
      <w:sz w:val="22"/>
      <w:szCs w:val="22"/>
      <w:lang w:val="x-none"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2">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3">
    <w:name w:val="annotation reference"/>
    <w:basedOn w:val="a0"/>
    <w:unhideWhenUsed/>
    <w:rsid w:val="00704028"/>
    <w:rPr>
      <w:sz w:val="16"/>
      <w:szCs w:val="16"/>
    </w:rPr>
  </w:style>
  <w:style w:type="paragraph" w:customStyle="1" w:styleId="afffff4">
    <w:name w:val="Адресат"/>
    <w:basedOn w:val="a"/>
    <w:rsid w:val="00C70C57"/>
    <w:pPr>
      <w:suppressAutoHyphens/>
      <w:spacing w:line="240" w:lineRule="exact"/>
    </w:pPr>
    <w:rPr>
      <w:sz w:val="28"/>
      <w:szCs w:val="20"/>
    </w:rPr>
  </w:style>
  <w:style w:type="paragraph" w:customStyle="1" w:styleId="afffff5">
    <w:name w:val="Заголовок к тексту"/>
    <w:basedOn w:val="a"/>
    <w:next w:val="a7"/>
    <w:rsid w:val="00C70C57"/>
    <w:pPr>
      <w:suppressAutoHyphens/>
      <w:spacing w:after="480" w:line="240" w:lineRule="exact"/>
    </w:pPr>
    <w:rPr>
      <w:sz w:val="28"/>
      <w:szCs w:val="20"/>
    </w:rPr>
  </w:style>
  <w:style w:type="paragraph" w:customStyle="1" w:styleId="afffff6">
    <w:name w:val="Исполнитель"/>
    <w:basedOn w:val="a7"/>
    <w:rsid w:val="00C70C57"/>
    <w:pPr>
      <w:suppressAutoHyphens/>
      <w:spacing w:line="240" w:lineRule="exact"/>
    </w:pPr>
    <w:rPr>
      <w:sz w:val="20"/>
    </w:rPr>
  </w:style>
  <w:style w:type="paragraph" w:styleId="afffff7">
    <w:name w:val="Signature"/>
    <w:basedOn w:val="a"/>
    <w:next w:val="a7"/>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0"/>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a">
    <w:name w:val="Приложение"/>
    <w:basedOn w:val="a7"/>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
    <w:rsid w:val="00C70C57"/>
    <w:pPr>
      <w:spacing w:line="240" w:lineRule="exact"/>
      <w:jc w:val="center"/>
    </w:pPr>
    <w:rPr>
      <w:sz w:val="28"/>
      <w:szCs w:val="20"/>
      <w:lang w:val="en-US"/>
    </w:rPr>
  </w:style>
  <w:style w:type="paragraph" w:customStyle="1" w:styleId="afffffc">
    <w:name w:val="Основной"/>
    <w:basedOn w:val="a"/>
    <w:link w:val="afffffd"/>
    <w:qFormat/>
    <w:rsid w:val="00C70C57"/>
    <w:pPr>
      <w:ind w:firstLine="567"/>
      <w:jc w:val="both"/>
    </w:pPr>
    <w:rPr>
      <w:rFonts w:ascii="Arial" w:hAnsi="Arial" w:cs="Arial"/>
      <w:sz w:val="16"/>
      <w:szCs w:val="16"/>
    </w:rPr>
  </w:style>
  <w:style w:type="character" w:customStyle="1" w:styleId="afffffd">
    <w:name w:val="Основной Знак"/>
    <w:basedOn w:val="a0"/>
    <w:link w:val="afffffc"/>
    <w:rsid w:val="00C70C57"/>
    <w:rPr>
      <w:rFonts w:ascii="Arial" w:eastAsia="Times New Roman" w:hAnsi="Arial" w:cs="Arial"/>
      <w:sz w:val="16"/>
      <w:szCs w:val="16"/>
    </w:rPr>
  </w:style>
  <w:style w:type="character" w:customStyle="1" w:styleId="afffffe">
    <w:name w:val="Текст примечания Знак"/>
    <w:basedOn w:val="a0"/>
    <w:uiPriority w:val="99"/>
    <w:rsid w:val="00C70C57"/>
    <w:rPr>
      <w:szCs w:val="24"/>
    </w:rPr>
  </w:style>
  <w:style w:type="character" w:customStyle="1" w:styleId="1f5">
    <w:name w:val="Текст примечания Знак1"/>
    <w:basedOn w:val="a0"/>
    <w:rsid w:val="00C70C57"/>
  </w:style>
  <w:style w:type="character" w:customStyle="1" w:styleId="affffff">
    <w:name w:val="Тема примечания Знак"/>
    <w:basedOn w:val="afffffe"/>
    <w:link w:val="affffff0"/>
    <w:uiPriority w:val="99"/>
    <w:rsid w:val="00C70C57"/>
    <w:rPr>
      <w:b/>
      <w:bCs/>
      <w:szCs w:val="24"/>
    </w:rPr>
  </w:style>
  <w:style w:type="paragraph" w:styleId="affffff0">
    <w:name w:val="annotation subject"/>
    <w:basedOn w:val="af5"/>
    <w:next w:val="af5"/>
    <w:link w:val="affffff"/>
    <w:uiPriority w:val="99"/>
    <w:unhideWhenUsed/>
    <w:rsid w:val="00C70C57"/>
    <w:rPr>
      <w:rFonts w:ascii="Calibri" w:eastAsia="Calibri" w:hAnsi="Calibri"/>
      <w:b/>
      <w:bCs/>
      <w:szCs w:val="24"/>
    </w:rPr>
  </w:style>
  <w:style w:type="character" w:customStyle="1" w:styleId="1f6">
    <w:name w:val="Тема примечания Знак1"/>
    <w:basedOn w:val="26"/>
    <w:link w:val="affffff0"/>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11"/>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4">
    <w:name w:val="Название объекта2"/>
    <w:basedOn w:val="a"/>
    <w:uiPriority w:val="99"/>
    <w:rsid w:val="00C70C57"/>
    <w:pPr>
      <w:suppressLineNumbers/>
      <w:spacing w:before="120" w:after="120"/>
    </w:pPr>
    <w:rPr>
      <w:i/>
      <w:iCs/>
      <w:lang w:eastAsia="zh-CN"/>
    </w:rPr>
  </w:style>
  <w:style w:type="paragraph" w:customStyle="1" w:styleId="2f5">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rsid w:val="00C70C57"/>
    <w:pPr>
      <w:spacing w:before="280" w:after="280"/>
    </w:pPr>
    <w:rPr>
      <w:lang w:eastAsia="zh-CN"/>
    </w:rPr>
  </w:style>
  <w:style w:type="paragraph" w:customStyle="1" w:styleId="affffff8">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9">
    <w:name w:val="Emphasis"/>
    <w:basedOn w:val="a0"/>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val="x-none" w:eastAsia="x-none"/>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paragraph" w:styleId="55">
    <w:name w:val="List 5"/>
    <w:basedOn w:val="a"/>
    <w:rsid w:val="00DE2F3E"/>
    <w:pPr>
      <w:ind w:left="1415" w:hanging="283"/>
    </w:pPr>
  </w:style>
  <w:style w:type="paragraph" w:customStyle="1" w:styleId="CharChar1CharChar1CharChar">
    <w:name w:val=" 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
    <w:name w:val="Normal"/>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a">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 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
    <w:name w:val="1"/>
    <w:basedOn w:val="a"/>
    <w:rsid w:val="00DE2F3E"/>
    <w:pPr>
      <w:spacing w:after="160" w:line="240" w:lineRule="exact"/>
    </w:pPr>
    <w:rPr>
      <w:rFonts w:ascii="Verdana" w:hAnsi="Verdana"/>
      <w:lang w:val="en-US" w:eastAsia="en-US"/>
    </w:rPr>
  </w:style>
  <w:style w:type="paragraph" w:customStyle="1" w:styleId="1ff0">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 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d">
    <w:name w:val="таблица"/>
    <w:basedOn w:val="a"/>
    <w:rsid w:val="00854919"/>
    <w:rPr>
      <w:rFonts w:ascii="Arial" w:hAnsi="Arial"/>
      <w:sz w:val="20"/>
      <w:szCs w:val="20"/>
    </w:rPr>
  </w:style>
  <w:style w:type="paragraph" w:customStyle="1" w:styleId="formattexttopleveltext">
    <w:name w:val="formattext topleveltext"/>
    <w:basedOn w:val="a"/>
    <w:rsid w:val="00854919"/>
    <w:pPr>
      <w:spacing w:before="100" w:beforeAutospacing="1" w:after="100" w:afterAutospacing="1"/>
    </w:pPr>
  </w:style>
  <w:style w:type="character" w:customStyle="1" w:styleId="1ff1">
    <w:name w:val="Текст концевой сноски Знак1"/>
    <w:basedOn w:val="a0"/>
    <w:rsid w:val="00854919"/>
  </w:style>
  <w:style w:type="paragraph" w:customStyle="1" w:styleId="formattext">
    <w:name w:val="formattext"/>
    <w:basedOn w:val="a"/>
    <w:rsid w:val="00D240BD"/>
    <w:pPr>
      <w:spacing w:before="100" w:beforeAutospacing="1" w:after="100" w:afterAutospacing="1"/>
    </w:pPr>
  </w:style>
  <w:style w:type="paragraph" w:customStyle="1" w:styleId="pj">
    <w:name w:val="pj"/>
    <w:basedOn w:val="a"/>
    <w:rsid w:val="00D240BD"/>
    <w:pPr>
      <w:spacing w:before="100" w:beforeAutospacing="1" w:after="100" w:afterAutospacing="1"/>
    </w:pPr>
  </w:style>
  <w:style w:type="paragraph" w:customStyle="1" w:styleId="1ff2">
    <w:name w:val="Обычный 1"/>
    <w:basedOn w:val="a"/>
    <w:rsid w:val="00A83F58"/>
    <w:pPr>
      <w:spacing w:before="120" w:after="120"/>
      <w:ind w:firstLine="567"/>
      <w:jc w:val="both"/>
    </w:pPr>
    <w:rPr>
      <w:lang w:eastAsia="zh-CN"/>
    </w:rPr>
  </w:style>
  <w:style w:type="paragraph" w:customStyle="1" w:styleId="1ff3">
    <w:name w:val="Знак Знак1 Знак"/>
    <w:basedOn w:val="a"/>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
    <w:uiPriority w:val="99"/>
    <w:rsid w:val="00464A50"/>
    <w:pPr>
      <w:spacing w:before="100" w:beforeAutospacing="1" w:after="100" w:afterAutospacing="1"/>
    </w:pPr>
  </w:style>
  <w:style w:type="paragraph" w:customStyle="1" w:styleId="a00">
    <w:name w:val="a0"/>
    <w:basedOn w:val="a"/>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
    <w:rsid w:val="0041698B"/>
    <w:pPr>
      <w:spacing w:before="100" w:beforeAutospacing="1" w:after="100" w:afterAutospacing="1"/>
    </w:pPr>
  </w:style>
  <w:style w:type="paragraph" w:customStyle="1" w:styleId="xl92">
    <w:name w:val="xl92"/>
    <w:basedOn w:val="a"/>
    <w:rsid w:val="0023754D"/>
    <w:pPr>
      <w:shd w:val="clear" w:color="000000" w:fill="FFFFFF"/>
      <w:spacing w:before="100" w:beforeAutospacing="1" w:after="100" w:afterAutospacing="1"/>
    </w:pPr>
  </w:style>
  <w:style w:type="paragraph" w:customStyle="1" w:styleId="xl93">
    <w:name w:val="xl93"/>
    <w:basedOn w:val="a"/>
    <w:rsid w:val="0023754D"/>
    <w:pPr>
      <w:spacing w:before="100" w:beforeAutospacing="1" w:after="100" w:afterAutospacing="1"/>
    </w:pPr>
    <w:rPr>
      <w:b/>
      <w:bCs/>
    </w:rPr>
  </w:style>
  <w:style w:type="paragraph" w:customStyle="1" w:styleId="xl94">
    <w:name w:val="xl94"/>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fb">
    <w:name w:val=" Знак2"/>
    <w:basedOn w:val="a"/>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
    <w:rsid w:val="00987A68"/>
    <w:pPr>
      <w:ind w:left="849" w:hanging="283"/>
      <w:contextualSpacing/>
    </w:pPr>
    <w:rPr>
      <w:sz w:val="20"/>
      <w:szCs w:val="20"/>
    </w:rPr>
  </w:style>
  <w:style w:type="paragraph" w:customStyle="1" w:styleId="ConsPlusDocList">
    <w:name w:val="ConsPlusDocList"/>
    <w:next w:val="a"/>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
    <w:rsid w:val="0054287A"/>
    <w:pPr>
      <w:shd w:val="clear" w:color="000000" w:fill="FFFFFF"/>
      <w:spacing w:before="100" w:beforeAutospacing="1" w:after="100" w:afterAutospacing="1"/>
    </w:pPr>
    <w:rPr>
      <w:b/>
      <w:bCs/>
    </w:rPr>
  </w:style>
  <w:style w:type="paragraph" w:customStyle="1" w:styleId="xl90">
    <w:name w:val="xl90"/>
    <w:basedOn w:val="a"/>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4">
    <w:name w:val="Основной текст с отступом Знак1"/>
    <w:basedOn w:val="a0"/>
    <w:rsid w:val="00321B72"/>
    <w:rPr>
      <w:sz w:val="24"/>
      <w:szCs w:val="24"/>
    </w:rPr>
  </w:style>
  <w:style w:type="character" w:customStyle="1" w:styleId="copytarget">
    <w:name w:val="copy_target"/>
    <w:rsid w:val="00DC0F24"/>
  </w:style>
  <w:style w:type="paragraph" w:customStyle="1" w:styleId="xl73">
    <w:name w:val="xl73"/>
    <w:basedOn w:val="a"/>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
    <w:rsid w:val="001D1AE7"/>
    <w:pPr>
      <w:spacing w:before="100" w:beforeAutospacing="1" w:after="100" w:afterAutospacing="1"/>
      <w:jc w:val="center"/>
    </w:pPr>
    <w:rPr>
      <w:sz w:val="28"/>
      <w:szCs w:val="28"/>
    </w:rPr>
  </w:style>
  <w:style w:type="paragraph" w:customStyle="1" w:styleId="xl76">
    <w:name w:val="xl76"/>
    <w:basedOn w:val="a"/>
    <w:rsid w:val="001D1AE7"/>
    <w:pPr>
      <w:spacing w:before="100" w:beforeAutospacing="1" w:after="100" w:afterAutospacing="1"/>
      <w:jc w:val="center"/>
    </w:pPr>
  </w:style>
  <w:style w:type="paragraph" w:customStyle="1" w:styleId="xl77">
    <w:name w:val="xl77"/>
    <w:basedOn w:val="a"/>
    <w:rsid w:val="001D1AE7"/>
    <w:pPr>
      <w:spacing w:before="100" w:beforeAutospacing="1" w:after="100" w:afterAutospacing="1"/>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AB357908F28C68C1012F1C82CBED768ECE8EEC715F02051AB8EB262C7CCA655A9EAAE17CF99B2I8uD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AB357908F28C68C1012F1C82CBED768E3EDEAC116F02051AB8EB262C7CCA655A9EAAE17CF99B2I8uD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AB357908F28C68C1012F1C82CBED768E3EBEEC515F02051AB8EB262C7CCA655A9EAAE17CF99B2I8uD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FAB357908F28C68C1012F1C82CBED768E5EEEAC412FC7D5BA3D7BE60C0C3F942AEA3A216CF99B284IFuAI" TargetMode="External"/><Relationship Id="rId4" Type="http://schemas.openxmlformats.org/officeDocument/2006/relationships/settings" Target="settings.xml"/><Relationship Id="rId9" Type="http://schemas.openxmlformats.org/officeDocument/2006/relationships/hyperlink" Target="consultantplus://offline/ref=1AAF9F213915A8D939400A5BBCDB944DF52E0DEE028E12E256D98A2A1A15A741304FB2552FF4E00Ec0t2J" TargetMode="External"/><Relationship Id="rId14" Type="http://schemas.openxmlformats.org/officeDocument/2006/relationships/hyperlink" Target="consultantplus://offline/ref=FAB357908F28C68C1012F1C82CBED768E3E5EAC611F02051AB8EB262C7CCA655A9EAAE17CF99B2I8u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27487-1EFF-4457-9BA7-2A23DE9DE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15960</Words>
  <Characters>90976</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106723</CharactersWithSpaces>
  <SharedDoc>false</SharedDoc>
  <HLinks>
    <vt:vector size="48" baseType="variant">
      <vt:variant>
        <vt:i4>786439</vt:i4>
      </vt:variant>
      <vt:variant>
        <vt:i4>21</vt:i4>
      </vt:variant>
      <vt:variant>
        <vt:i4>0</vt:i4>
      </vt:variant>
      <vt:variant>
        <vt:i4>5</vt:i4>
      </vt:variant>
      <vt:variant>
        <vt:lpwstr>consultantplus://offline/ref=FAB357908F28C68C1012F1C82CBED768E3E5EAC611F02051AB8EB262C7CCA655A9EAAE17CF99B2I8uDI</vt:lpwstr>
      </vt:variant>
      <vt:variant>
        <vt:lpwstr/>
      </vt:variant>
      <vt:variant>
        <vt:i4>786523</vt:i4>
      </vt:variant>
      <vt:variant>
        <vt:i4>18</vt:i4>
      </vt:variant>
      <vt:variant>
        <vt:i4>0</vt:i4>
      </vt:variant>
      <vt:variant>
        <vt:i4>5</vt:i4>
      </vt:variant>
      <vt:variant>
        <vt:lpwstr>consultantplus://offline/ref=FAB357908F28C68C1012F1C82CBED768ECE8EEC715F02051AB8EB262C7CCA655A9EAAE17CF99B2I8uDI</vt:lpwstr>
      </vt:variant>
      <vt:variant>
        <vt:lpwstr/>
      </vt:variant>
      <vt:variant>
        <vt:i4>786518</vt:i4>
      </vt:variant>
      <vt:variant>
        <vt:i4>15</vt:i4>
      </vt:variant>
      <vt:variant>
        <vt:i4>0</vt:i4>
      </vt:variant>
      <vt:variant>
        <vt:i4>5</vt:i4>
      </vt:variant>
      <vt:variant>
        <vt:lpwstr>consultantplus://offline/ref=FAB357908F28C68C1012F1C82CBED768E3EDEAC116F02051AB8EB262C7CCA655A9EAAE17CF99B2I8uDI</vt:lpwstr>
      </vt:variant>
      <vt:variant>
        <vt:lpwstr/>
      </vt:variant>
      <vt:variant>
        <vt:i4>786515</vt:i4>
      </vt:variant>
      <vt:variant>
        <vt:i4>12</vt:i4>
      </vt:variant>
      <vt:variant>
        <vt:i4>0</vt:i4>
      </vt:variant>
      <vt:variant>
        <vt:i4>5</vt:i4>
      </vt:variant>
      <vt:variant>
        <vt:lpwstr>consultantplus://offline/ref=FAB357908F28C68C1012F1C82CBED768E3EBEEC515F02051AB8EB262C7CCA655A9EAAE17CF99B2I8uDI</vt:lpwstr>
      </vt:variant>
      <vt:variant>
        <vt:lpwstr/>
      </vt:variant>
      <vt:variant>
        <vt:i4>7274554</vt:i4>
      </vt:variant>
      <vt:variant>
        <vt:i4>9</vt:i4>
      </vt:variant>
      <vt:variant>
        <vt:i4>0</vt:i4>
      </vt:variant>
      <vt:variant>
        <vt:i4>5</vt:i4>
      </vt:variant>
      <vt:variant>
        <vt:lpwstr>consultantplus://offline/ref=FAB357908F28C68C1012F1C82CBED768E5EEEAC412FC7D5BA3D7BE60C0C3F942AEA3A216CF99B284IFuAI</vt:lpwstr>
      </vt:variant>
      <vt:variant>
        <vt:lpwstr/>
      </vt:variant>
      <vt:variant>
        <vt:i4>6357045</vt:i4>
      </vt:variant>
      <vt:variant>
        <vt:i4>6</vt:i4>
      </vt:variant>
      <vt:variant>
        <vt:i4>0</vt:i4>
      </vt:variant>
      <vt:variant>
        <vt:i4>5</vt:i4>
      </vt:variant>
      <vt:variant>
        <vt:lpwstr/>
      </vt:variant>
      <vt:variant>
        <vt:lpwstr>Par272</vt:lpwstr>
      </vt:variant>
      <vt:variant>
        <vt:i4>5373954</vt:i4>
      </vt:variant>
      <vt:variant>
        <vt:i4>3</vt:i4>
      </vt:variant>
      <vt:variant>
        <vt:i4>0</vt:i4>
      </vt:variant>
      <vt:variant>
        <vt:i4>5</vt:i4>
      </vt:variant>
      <vt:variant>
        <vt:lpwstr/>
      </vt:variant>
      <vt:variant>
        <vt:lpwstr>Par35</vt:lpwstr>
      </vt:variant>
      <vt:variant>
        <vt:i4>7209064</vt:i4>
      </vt:variant>
      <vt:variant>
        <vt:i4>0</vt:i4>
      </vt:variant>
      <vt:variant>
        <vt:i4>0</vt:i4>
      </vt:variant>
      <vt:variant>
        <vt:i4>5</vt:i4>
      </vt:variant>
      <vt:variant>
        <vt:lpwstr>consultantplus://offline/ref=1AAF9F213915A8D939400A5BBCDB944DF52E0DEE028E12E256D98A2A1A15A741304FB2552FF4E00Ec0t2J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Москалькова Людмила Ал.</cp:lastModifiedBy>
  <cp:revision>3</cp:revision>
  <cp:lastPrinted>2014-03-25T12:41:00Z</cp:lastPrinted>
  <dcterms:created xsi:type="dcterms:W3CDTF">2020-12-21T13:30:00Z</dcterms:created>
  <dcterms:modified xsi:type="dcterms:W3CDTF">2020-12-21T13:31:00Z</dcterms:modified>
</cp:coreProperties>
</file>