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ВЫПИСКА ИЗ </w:t>
      </w:r>
      <w:r>
        <w:rPr>
          <w:b w:val="1"/>
          <w:sz w:val="28"/>
        </w:rPr>
        <w:t>ПРОТОКОЛ</w:t>
      </w:r>
      <w:r>
        <w:rPr>
          <w:b w:val="1"/>
          <w:sz w:val="28"/>
        </w:rPr>
        <w:t>А</w:t>
      </w:r>
      <w:r>
        <w:rPr>
          <w:b w:val="1"/>
          <w:sz w:val="28"/>
        </w:rPr>
        <w:t xml:space="preserve"> ЗАСЕДАНИЯ</w:t>
      </w:r>
      <w:r>
        <w:rPr>
          <w:b w:val="1"/>
          <w:sz w:val="28"/>
        </w:rPr>
        <w:t xml:space="preserve"> </w:t>
      </w:r>
    </w:p>
    <w:p w14:paraId="0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Общественного Совета при Администрации Валдайского муниципального округа</w:t>
      </w:r>
      <w:r>
        <w:rPr>
          <w:b w:val="1"/>
          <w:sz w:val="28"/>
        </w:rPr>
        <w:t xml:space="preserve"> № 3</w:t>
      </w:r>
    </w:p>
    <w:p w14:paraId="03000000">
      <w:pPr>
        <w:ind/>
        <w:jc w:val="center"/>
        <w:rPr>
          <w:b w:val="1"/>
          <w:sz w:val="28"/>
        </w:rPr>
      </w:pPr>
    </w:p>
    <w:p w14:paraId="04000000">
      <w:pPr>
        <w:rPr>
          <w:sz w:val="28"/>
        </w:rPr>
      </w:pPr>
      <w:r>
        <w:rPr>
          <w:sz w:val="28"/>
        </w:rPr>
        <w:t>15.04</w:t>
      </w:r>
      <w:r>
        <w:rPr>
          <w:sz w:val="28"/>
        </w:rPr>
        <w:t>.2026</w:t>
      </w:r>
      <w:r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</w:t>
      </w:r>
      <w:r>
        <w:rPr>
          <w:sz w:val="28"/>
        </w:rPr>
        <w:t xml:space="preserve"> </w:t>
      </w:r>
      <w:r>
        <w:rPr>
          <w:sz w:val="28"/>
        </w:rPr>
        <w:t>малый зал Администрации</w:t>
      </w:r>
    </w:p>
    <w:p w14:paraId="05000000">
      <w:pPr>
        <w:ind/>
        <w:jc w:val="right"/>
        <w:rPr>
          <w:sz w:val="28"/>
        </w:rPr>
      </w:pPr>
      <w:r>
        <w:rPr>
          <w:sz w:val="28"/>
        </w:rPr>
        <w:t>г.Валдай</w:t>
      </w:r>
    </w:p>
    <w:p w14:paraId="06000000">
      <w:pPr>
        <w:ind/>
        <w:jc w:val="right"/>
        <w:rPr>
          <w:sz w:val="28"/>
        </w:rPr>
      </w:pPr>
    </w:p>
    <w:p w14:paraId="07000000">
      <w:pPr>
        <w:ind/>
        <w:jc w:val="both"/>
        <w:rPr>
          <w:sz w:val="28"/>
        </w:rPr>
      </w:pPr>
      <w:r>
        <w:rPr>
          <w:sz w:val="28"/>
        </w:rPr>
        <w:t>Присутствовали: Подгорнова Н.П., Степанова Е.В., Трущенкова С.Ю., Дмитриева Г.А., Суздальцева И.А., Иванова В.М., Колодяжная Н.К., Савенкова А.В., Богданова Е.С., Федорцова О.О., Тихомирова М.А., Петров В.В.</w:t>
      </w:r>
    </w:p>
    <w:p w14:paraId="08000000">
      <w:pPr>
        <w:ind/>
        <w:jc w:val="both"/>
        <w:rPr>
          <w:sz w:val="28"/>
        </w:rPr>
      </w:pPr>
    </w:p>
    <w:p w14:paraId="09000000">
      <w:pPr>
        <w:ind/>
        <w:jc w:val="both"/>
        <w:rPr>
          <w:sz w:val="28"/>
        </w:rPr>
      </w:pPr>
      <w:r>
        <w:rPr>
          <w:sz w:val="28"/>
        </w:rPr>
        <w:t>Приглашенные:</w:t>
      </w:r>
    </w:p>
    <w:p w14:paraId="0A000000">
      <w:pPr>
        <w:ind/>
        <w:jc w:val="both"/>
        <w:rPr>
          <w:sz w:val="28"/>
        </w:rPr>
      </w:pPr>
      <w:r>
        <w:rPr>
          <w:sz w:val="28"/>
        </w:rPr>
        <w:t>Королёв В.Е. - заместитель председателя Новгородской областной Думы;</w:t>
      </w:r>
    </w:p>
    <w:p w14:paraId="0B000000">
      <w:pPr>
        <w:ind/>
        <w:jc w:val="both"/>
        <w:rPr>
          <w:sz w:val="28"/>
        </w:rPr>
      </w:pPr>
      <w:r>
        <w:rPr>
          <w:sz w:val="28"/>
        </w:rPr>
        <w:t>Ершов Р.С. – заместитель Главы администрации муниципального округа;</w:t>
      </w:r>
    </w:p>
    <w:p w14:paraId="0C000000">
      <w:pPr>
        <w:ind/>
        <w:jc w:val="both"/>
        <w:rPr>
          <w:sz w:val="28"/>
        </w:rPr>
      </w:pPr>
      <w:r>
        <w:rPr>
          <w:sz w:val="28"/>
        </w:rPr>
        <w:t>Дмитриева С.В. – председатель комитета культуры;</w:t>
      </w:r>
    </w:p>
    <w:p w14:paraId="0D000000">
      <w:pPr>
        <w:ind/>
        <w:jc w:val="both"/>
        <w:rPr>
          <w:sz w:val="28"/>
        </w:rPr>
      </w:pPr>
      <w:r>
        <w:rPr>
          <w:sz w:val="28"/>
        </w:rPr>
        <w:t>Перегуда С.В. –  председатель комитета по организационным и общим вопросам.</w:t>
      </w:r>
    </w:p>
    <w:p w14:paraId="0E000000">
      <w:pPr>
        <w:ind/>
        <w:jc w:val="both"/>
        <w:rPr>
          <w:sz w:val="28"/>
        </w:rPr>
      </w:pPr>
    </w:p>
    <w:p w14:paraId="0F000000">
      <w:pPr>
        <w:spacing w:line="240" w:lineRule="auto"/>
        <w:ind/>
        <w:jc w:val="both"/>
        <w:rPr>
          <w:sz w:val="28"/>
        </w:rPr>
      </w:pPr>
      <w:r>
        <w:rPr>
          <w:sz w:val="28"/>
        </w:rPr>
        <w:t>Представители общественных организаций города и района: «Дети войны», «Совет ветеранов», «Совет женщин», «Совет молодёжи», «Серебряные волонтёры», «Время Первых», поисковый отряд «Память».</w:t>
      </w:r>
    </w:p>
    <w:p w14:paraId="10000000">
      <w:pPr>
        <w:ind/>
        <w:jc w:val="both"/>
        <w:rPr>
          <w:sz w:val="28"/>
        </w:rPr>
      </w:pPr>
    </w:p>
    <w:p w14:paraId="11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Повестка дня:</w:t>
      </w:r>
    </w:p>
    <w:p w14:paraId="12000000">
      <w:pPr>
        <w:numPr>
          <w:numId w:val="1"/>
        </w:numPr>
        <w:ind/>
        <w:jc w:val="both"/>
        <w:rPr>
          <w:sz w:val="28"/>
        </w:rPr>
      </w:pPr>
      <w:r>
        <w:rPr>
          <w:sz w:val="28"/>
        </w:rPr>
        <w:t>О подготовке и праздновании Дня Победы, дней «Партизанской Славы».</w:t>
      </w:r>
    </w:p>
    <w:p w14:paraId="13000000">
      <w:pPr>
        <w:numPr>
          <w:numId w:val="1"/>
        </w:numPr>
        <w:ind/>
        <w:jc w:val="both"/>
        <w:rPr>
          <w:sz w:val="28"/>
        </w:rPr>
      </w:pPr>
      <w:r>
        <w:rPr>
          <w:sz w:val="28"/>
        </w:rPr>
        <w:t xml:space="preserve">О проведении «Дней Партизанской Славы Валдая» (с 05 мая по 29 июня), конкурса-конференции «Партизанское движение Северо-Запада 1941-1944 годов» – центр «Валдай», выставки-конкурса «Этих дней не смолкнет Слава», праздника «Валдай – город партизанской Славы». </w:t>
      </w:r>
    </w:p>
    <w:p w14:paraId="14000000">
      <w:pPr>
        <w:numPr>
          <w:numId w:val="1"/>
        </w:numPr>
        <w:ind/>
        <w:jc w:val="both"/>
        <w:rPr>
          <w:sz w:val="28"/>
        </w:rPr>
      </w:pPr>
      <w:r>
        <w:rPr>
          <w:sz w:val="28"/>
        </w:rPr>
        <w:t>Разное</w:t>
      </w:r>
      <w:r>
        <w:rPr>
          <w:sz w:val="28"/>
        </w:rPr>
        <w:t>.</w:t>
      </w:r>
    </w:p>
    <w:p w14:paraId="15000000">
      <w:pPr>
        <w:ind/>
        <w:jc w:val="both"/>
        <w:rPr>
          <w:sz w:val="28"/>
        </w:rPr>
      </w:pPr>
    </w:p>
    <w:p w14:paraId="16000000">
      <w:pPr>
        <w:ind/>
        <w:jc w:val="both"/>
        <w:rPr>
          <w:sz w:val="28"/>
        </w:rPr>
      </w:pPr>
      <w:r>
        <w:rPr>
          <w:b w:val="1"/>
          <w:sz w:val="28"/>
        </w:rPr>
        <w:t xml:space="preserve">Решили: </w:t>
      </w:r>
      <w:r>
        <w:rPr>
          <w:sz w:val="28"/>
        </w:rPr>
        <w:t>повестку принять.</w:t>
      </w:r>
    </w:p>
    <w:p w14:paraId="17000000">
      <w:pPr>
        <w:ind/>
        <w:jc w:val="both"/>
        <w:rPr>
          <w:sz w:val="28"/>
        </w:rPr>
      </w:pPr>
    </w:p>
    <w:p w14:paraId="18000000">
      <w:pPr>
        <w:numPr>
          <w:numId w:val="2"/>
        </w:numPr>
        <w:ind w:firstLine="709" w:left="0"/>
        <w:jc w:val="both"/>
        <w:rPr>
          <w:sz w:val="28"/>
        </w:rPr>
      </w:pPr>
      <w:r>
        <w:rPr>
          <w:sz w:val="28"/>
        </w:rPr>
        <w:t>Слушали: Дмитриеву С.В. – об участии Валдайского округа во Всероссийских и региональных акциях ко Дню Победы: «Диктант Победы», «Дорога поколений», «Читаем детям о войне», «Этих дней не смолкнет Слава», «Страницы истории Великой Отечественной Войны». О митингах на мемориале погибшим воинам в с. Зимогорье, у Вечного Огня и на Братском захоронении. О работе передвижных выставок и об акциях-концертах: «Солдатский дворик», «Славим своих бойцов» на городских концертных площадках.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О порядке празднования «Валдай – город партизанской Славы» в рамках 85-летия начала партизанского движения.</w:t>
      </w:r>
    </w:p>
    <w:p w14:paraId="1A000000">
      <w:pPr>
        <w:ind w:firstLine="709" w:left="0"/>
        <w:jc w:val="both"/>
        <w:rPr>
          <w:sz w:val="28"/>
        </w:rPr>
      </w:pPr>
      <w:r>
        <w:rPr>
          <w:b w:val="1"/>
          <w:sz w:val="28"/>
        </w:rPr>
        <w:t>Выступили</w:t>
      </w:r>
      <w:r>
        <w:rPr>
          <w:sz w:val="28"/>
        </w:rPr>
        <w:t>: Петров В.В. – о проведении поисковым отрядом «Память» Вахты Памяти и акции захоронения останков поднятых бойцов в д. Язвищи 7 мая, о планировании экскурсионных маршрутов по проекту «Валдайский рубеж».</w:t>
      </w:r>
    </w:p>
    <w:p w14:paraId="1B000000">
      <w:pPr>
        <w:numPr>
          <w:numId w:val="2"/>
        </w:numPr>
        <w:ind w:firstLine="709" w:left="0"/>
        <w:jc w:val="both"/>
        <w:rPr>
          <w:sz w:val="28"/>
        </w:rPr>
      </w:pPr>
      <w:r>
        <w:rPr>
          <w:sz w:val="28"/>
        </w:rPr>
        <w:t>Слушали: Суздальцеву И.А. – о подготовке и проведении «Дней партизанской Славы Валдая», о подготовке проектов авторами из общеобразовательных школ города для участия в конкурсе – конференции «Партизанское движение Северо-Запада», о проведении молодёжных экодесантов по уборке воинских захоронений на территории города.</w:t>
      </w:r>
    </w:p>
    <w:p w14:paraId="1C000000">
      <w:pPr>
        <w:ind w:firstLine="709" w:left="0"/>
        <w:jc w:val="both"/>
        <w:rPr>
          <w:sz w:val="28"/>
        </w:rPr>
      </w:pPr>
      <w:r>
        <w:rPr>
          <w:b w:val="1"/>
          <w:sz w:val="28"/>
        </w:rPr>
        <w:t>Выступили:</w:t>
      </w:r>
      <w:r>
        <w:rPr>
          <w:sz w:val="28"/>
        </w:rPr>
        <w:t xml:space="preserve"> Подгорнова Н.П. – о работе Национального парка «Валдайский» над проектом создания тематической тропы «Партизанскими тропами Валдая».</w:t>
      </w:r>
    </w:p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Колодяжная Н.В. – необходимо запросить имеющиеся архивные данные для подготовки конкурса-конференции и в последствии использовать их как фонд для будущего музейного центра «Воинской Славы Валдая». Обратиться за поддержкой данной инициативы к депутату областной Думы В.Е. Королёву для внесении её в предвыборную программу депутата.</w:t>
      </w:r>
    </w:p>
    <w:p w14:paraId="1E000000">
      <w:pPr>
        <w:ind w:firstLine="709" w:left="0"/>
        <w:jc w:val="both"/>
        <w:rPr>
          <w:sz w:val="28"/>
        </w:rPr>
      </w:pPr>
      <w:r>
        <w:rPr>
          <w:sz w:val="28"/>
        </w:rPr>
        <w:t>Степанова Е.В. – о подготовке Советом Ветеранов мероприятий: «Партизанскими тропами», регионального краеведческого форума ветеранских организаций городов, сёл и округов – партизанских побратимов Валдая (26 июня 2026 г.)</w:t>
      </w:r>
    </w:p>
    <w:p w14:paraId="1F000000">
      <w:pPr>
        <w:ind w:firstLine="709" w:left="0"/>
        <w:jc w:val="both"/>
        <w:rPr>
          <w:sz w:val="28"/>
        </w:rPr>
      </w:pPr>
      <w:r>
        <w:rPr>
          <w:sz w:val="28"/>
        </w:rPr>
        <w:t>Петров В.В. – о проведении акции озеленения у мемориала «Вечный Огонь» – «Партизанская Сирень» (5 мая 2026г.)</w:t>
      </w:r>
    </w:p>
    <w:p w14:paraId="20000000">
      <w:pPr>
        <w:numPr>
          <w:numId w:val="2"/>
        </w:numPr>
        <w:ind/>
        <w:jc w:val="both"/>
        <w:rPr>
          <w:sz w:val="28"/>
        </w:rPr>
      </w:pPr>
      <w:r>
        <w:rPr>
          <w:sz w:val="28"/>
        </w:rPr>
        <w:t>Слушали: Королёва В.Е. – о формировании «Народной программы Единой России» и итогах реализации программы на территории нашего региона, о порядке внесения предложений в программу.</w:t>
      </w:r>
    </w:p>
    <w:p w14:paraId="21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Выступили:</w:t>
      </w:r>
    </w:p>
    <w:p w14:paraId="22000000">
      <w:pPr>
        <w:ind/>
        <w:jc w:val="both"/>
        <w:rPr>
          <w:sz w:val="28"/>
        </w:rPr>
      </w:pPr>
      <w:r>
        <w:rPr>
          <w:sz w:val="28"/>
        </w:rPr>
        <w:t xml:space="preserve">Савенкова А.В. – о проведении акции «Формирование комфортной городской среды» </w:t>
      </w:r>
      <w:r>
        <w:rPr>
          <w:sz w:val="28"/>
        </w:rPr>
        <w:t>на территории Валдайского округа.</w:t>
      </w:r>
    </w:p>
    <w:p w14:paraId="23000000">
      <w:pPr>
        <w:ind/>
        <w:jc w:val="both"/>
        <w:rPr>
          <w:b w:val="0"/>
          <w:sz w:val="28"/>
        </w:rPr>
      </w:pPr>
    </w:p>
    <w:p w14:paraId="24000000">
      <w:pPr>
        <w:ind/>
        <w:jc w:val="both"/>
        <w:rPr>
          <w:sz w:val="28"/>
        </w:rPr>
      </w:pPr>
    </w:p>
    <w:p w14:paraId="25000000">
      <w:pPr>
        <w:ind/>
        <w:jc w:val="both"/>
        <w:rPr>
          <w:sz w:val="28"/>
        </w:rPr>
      </w:pPr>
      <w:r>
        <w:rPr>
          <w:b w:val="1"/>
          <w:sz w:val="28"/>
        </w:rPr>
        <w:t>РЕШИЛИ:</w:t>
      </w:r>
      <w:r>
        <w:rPr>
          <w:sz w:val="28"/>
        </w:rPr>
        <w:t xml:space="preserve">  </w:t>
      </w:r>
    </w:p>
    <w:p w14:paraId="26000000">
      <w:pPr>
        <w:numPr>
          <w:numId w:val="3"/>
        </w:numPr>
        <w:ind/>
        <w:jc w:val="both"/>
        <w:rPr>
          <w:sz w:val="28"/>
        </w:rPr>
      </w:pPr>
      <w:r>
        <w:rPr>
          <w:sz w:val="28"/>
        </w:rPr>
        <w:t>Информацию по рассмотренным вопросам принять к сведению.</w:t>
      </w:r>
    </w:p>
    <w:p w14:paraId="27000000">
      <w:pPr>
        <w:numPr>
          <w:numId w:val="3"/>
        </w:numPr>
        <w:ind/>
        <w:jc w:val="both"/>
        <w:rPr>
          <w:sz w:val="28"/>
        </w:rPr>
      </w:pPr>
      <w:r>
        <w:rPr>
          <w:sz w:val="28"/>
        </w:rPr>
        <w:t>За большой вклад по сохранению и восстановлению исторической памяти о роли Валдая - столицы Партизанского  Северо – Западного края в Воинской Славе Новгородской земли, ходатайствовать о награждении  в честь 85-летия начала партизанского движения: молодежного центра «Юность», МБУК «Межпоселенческая библиотека им. Б.С. Романова», МБУК «Валдайский Дом народного творчества», Детскую школу искусств, районный Дом культуры.</w:t>
      </w:r>
    </w:p>
    <w:p w14:paraId="28000000">
      <w:pPr>
        <w:ind w:firstLine="567" w:left="0"/>
        <w:jc w:val="both"/>
        <w:rPr>
          <w:sz w:val="28"/>
        </w:rPr>
      </w:pPr>
    </w:p>
    <w:p w14:paraId="29000000">
      <w:pPr>
        <w:ind w:firstLine="567" w:left="0"/>
        <w:jc w:val="both"/>
        <w:rPr>
          <w:sz w:val="28"/>
        </w:rPr>
      </w:pPr>
    </w:p>
    <w:p w14:paraId="2A000000">
      <w:pPr>
        <w:ind/>
        <w:jc w:val="both"/>
        <w:rPr>
          <w:sz w:val="28"/>
        </w:rPr>
      </w:pPr>
    </w:p>
    <w:p w14:paraId="2B000000">
      <w:pPr>
        <w:ind/>
        <w:jc w:val="both"/>
        <w:rPr>
          <w:b w:val="1"/>
          <w:sz w:val="28"/>
        </w:rPr>
      </w:pPr>
      <w:r>
        <w:rPr>
          <w:b w:val="1"/>
          <w:sz w:val="28"/>
        </w:rPr>
        <w:t>Председате</w:t>
      </w:r>
      <w:r>
        <w:rPr>
          <w:b w:val="1"/>
          <w:sz w:val="28"/>
        </w:rPr>
        <w:t xml:space="preserve">ль Общественного Совета                          </w:t>
      </w:r>
      <w:r>
        <w:rPr>
          <w:b w:val="1"/>
          <w:sz w:val="28"/>
        </w:rPr>
        <w:t xml:space="preserve">   </w:t>
      </w:r>
      <w:r>
        <w:rPr>
          <w:b w:val="1"/>
          <w:sz w:val="28"/>
        </w:rPr>
        <w:t xml:space="preserve">  Н.П. Подгорнова</w:t>
      </w:r>
    </w:p>
    <w:sectPr>
      <w:pgSz w:h="16848" w:orient="portrait" w:w="11908"/>
      <w:pgMar w:bottom="567" w:footer="708" w:gutter="0" w:header="708" w:left="1701" w:right="850" w:top="73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2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1"/>
    <w:link w:val="Style_10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10_ch" w:type="character">
    <w:name w:val="heading 1"/>
    <w:basedOn w:val="Style_1_ch"/>
    <w:link w:val="Style_10"/>
    <w:rPr>
      <w:b w:val="1"/>
      <w:sz w:val="4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2026-05-12T13:37:02Z</dcterms:modified>
</cp:coreProperties>
</file>