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A" w:rsidRPr="00E17AB5" w:rsidRDefault="00E2136A" w:rsidP="00E17A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A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2136A" w:rsidRPr="00E17AB5" w:rsidRDefault="00E2136A" w:rsidP="00E17A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B5">
        <w:rPr>
          <w:rFonts w:ascii="Times New Roman" w:hAnsi="Times New Roman" w:cs="Times New Roman"/>
          <w:b/>
          <w:sz w:val="28"/>
          <w:szCs w:val="28"/>
        </w:rPr>
        <w:t xml:space="preserve"> по результатам экспертизы действующих актов</w:t>
      </w:r>
    </w:p>
    <w:p w:rsidR="00E2136A" w:rsidRPr="00E17AB5" w:rsidRDefault="00E2136A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A" w:rsidRPr="00E17AB5" w:rsidRDefault="00E2136A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E17A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соответствии с пунктом 5.7 Порядка </w:t>
      </w:r>
      <w:r w:rsidRPr="00E17AB5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E17AB5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и экспертизы муниципальных нормативных правовых актов, утвержденного постановлением Администрации Валдайского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E17AB5">
        <w:rPr>
          <w:rFonts w:ascii="Times New Roman" w:hAnsi="Times New Roman" w:cs="Times New Roman"/>
          <w:sz w:val="28"/>
          <w:szCs w:val="28"/>
        </w:rPr>
        <w:t xml:space="preserve">мая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761</w:t>
      </w:r>
      <w:r w:rsidRPr="00E17AB5">
        <w:rPr>
          <w:rFonts w:ascii="Times New Roman" w:hAnsi="Times New Roman" w:cs="Times New Roman"/>
          <w:sz w:val="28"/>
          <w:szCs w:val="28"/>
        </w:rPr>
        <w:t xml:space="preserve"> (далее - Порядок  проведения оценки регулирующего воздействия), рассмотрел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Pr="00982FDE">
        <w:rPr>
          <w:rFonts w:ascii="Times New Roman" w:hAnsi="Times New Roman" w:cs="Times New Roman"/>
          <w:color w:val="000000"/>
          <w:sz w:val="28"/>
          <w:szCs w:val="28"/>
        </w:rPr>
        <w:t>23.03.2015 №488</w:t>
      </w:r>
      <w:r w:rsidRPr="00982FDE">
        <w:rPr>
          <w:rFonts w:ascii="Times New Roman" w:hAnsi="Times New Roman" w:cs="Times New Roman"/>
          <w:sz w:val="28"/>
          <w:szCs w:val="28"/>
        </w:rPr>
        <w:t xml:space="preserve"> «</w:t>
      </w:r>
      <w:r w:rsidRPr="00982FDE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муниципального контроля в Валдайском муниципальном  районе по розничной продаже алкогольной продукции обособленными подразделениями лицензиатов, расположенных в местах, не соответствующих требованиям законодательства</w:t>
      </w:r>
      <w:r w:rsidRPr="00982FD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AB5">
        <w:rPr>
          <w:rFonts w:ascii="Times New Roman" w:hAnsi="Times New Roman" w:cs="Times New Roman"/>
          <w:sz w:val="28"/>
          <w:szCs w:val="28"/>
        </w:rPr>
        <w:t xml:space="preserve">(далее - действующий акт), подготовленный </w:t>
      </w:r>
      <w:r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Администрации муниципального района </w:t>
      </w:r>
      <w:r w:rsidRPr="00E17AB5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E2136A" w:rsidRPr="00E17AB5" w:rsidRDefault="00E2136A" w:rsidP="00E17A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Экспертиза акта проведена на основании плана проведени</w:t>
      </w:r>
      <w:r>
        <w:rPr>
          <w:rFonts w:ascii="Times New Roman" w:hAnsi="Times New Roman" w:cs="Times New Roman"/>
          <w:sz w:val="28"/>
          <w:szCs w:val="28"/>
        </w:rPr>
        <w:t>я экспертизы действующих актов Главы Валдайского муниципального района, Администрации Валдайского муниципального района, затрагивающих вопросы осуществления предпринимательской и инвестиционной деятельности, на 1 полугодие 2017 года.</w:t>
      </w:r>
    </w:p>
    <w:p w:rsidR="00E2136A" w:rsidRPr="00E17AB5" w:rsidRDefault="00E2136A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В отношен</w:t>
      </w:r>
      <w:r>
        <w:rPr>
          <w:rFonts w:ascii="Times New Roman" w:hAnsi="Times New Roman" w:cs="Times New Roman"/>
          <w:sz w:val="28"/>
          <w:szCs w:val="28"/>
        </w:rPr>
        <w:t xml:space="preserve">ии действующего акта </w:t>
      </w:r>
      <w:r w:rsidRPr="00E17AB5">
        <w:rPr>
          <w:rFonts w:ascii="Times New Roman" w:hAnsi="Times New Roman" w:cs="Times New Roman"/>
          <w:sz w:val="28"/>
          <w:szCs w:val="28"/>
        </w:rPr>
        <w:t>не проводилась оценка регулирующего воздействия на стадии разработки проекта акта.</w:t>
      </w:r>
    </w:p>
    <w:p w:rsidR="00E2136A" w:rsidRPr="00E17AB5" w:rsidRDefault="00E2136A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заключения  </w:t>
      </w:r>
      <w:r>
        <w:rPr>
          <w:rFonts w:ascii="Times New Roman" w:hAnsi="Times New Roman" w:cs="Times New Roman"/>
          <w:sz w:val="28"/>
          <w:szCs w:val="28"/>
        </w:rPr>
        <w:t>комитетом экономического развития</w:t>
      </w:r>
      <w:r w:rsidRPr="00E17AB5">
        <w:rPr>
          <w:rFonts w:ascii="Times New Roman" w:hAnsi="Times New Roman" w:cs="Times New Roman"/>
          <w:sz w:val="28"/>
          <w:szCs w:val="28"/>
        </w:rPr>
        <w:t xml:space="preserve"> публичные консультации не проводились.</w:t>
      </w:r>
    </w:p>
    <w:p w:rsidR="00E2136A" w:rsidRPr="00E17AB5" w:rsidRDefault="00E2136A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действующего акта </w:t>
      </w:r>
      <w:r>
        <w:rPr>
          <w:rFonts w:ascii="Times New Roman" w:hAnsi="Times New Roman" w:cs="Times New Roman"/>
          <w:sz w:val="28"/>
          <w:szCs w:val="28"/>
        </w:rPr>
        <w:t>комитетом экономического развития</w:t>
      </w:r>
      <w:r w:rsidRPr="00E17AB5">
        <w:rPr>
          <w:rFonts w:ascii="Times New Roman" w:hAnsi="Times New Roman" w:cs="Times New Roman"/>
          <w:sz w:val="28"/>
          <w:szCs w:val="28"/>
        </w:rPr>
        <w:t xml:space="preserve"> сделаны выводы:</w:t>
      </w:r>
    </w:p>
    <w:p w:rsidR="00E2136A" w:rsidRPr="00E17AB5" w:rsidRDefault="00E2136A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 о достижении действующим актом цели регулирования; </w:t>
      </w:r>
    </w:p>
    <w:p w:rsidR="00E2136A" w:rsidRPr="00E17AB5" w:rsidRDefault="00E2136A" w:rsidP="00592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E17AB5">
        <w:rPr>
          <w:rFonts w:ascii="Times New Roman" w:hAnsi="Times New Roman" w:cs="Times New Roman"/>
          <w:sz w:val="28"/>
          <w:szCs w:val="28"/>
        </w:rPr>
        <w:t>отсутствии положений, необоснованно затрудняющих осуществление предпринимательской и инвестиционной деятельности.</w:t>
      </w:r>
    </w:p>
    <w:p w:rsidR="00E2136A" w:rsidRDefault="00E2136A" w:rsidP="00EA55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A" w:rsidRDefault="00E2136A" w:rsidP="00EA55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комитета</w:t>
      </w:r>
    </w:p>
    <w:p w:rsidR="00E2136A" w:rsidRDefault="00E2136A" w:rsidP="00EA55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                                                               Э.Ю.Гусева</w:t>
      </w:r>
    </w:p>
    <w:p w:rsidR="00E2136A" w:rsidRPr="00E17AB5" w:rsidRDefault="00E2136A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2136A" w:rsidRPr="00E17AB5" w:rsidSect="00FB6D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AB5"/>
    <w:rsid w:val="000626D3"/>
    <w:rsid w:val="00157AEF"/>
    <w:rsid w:val="00226824"/>
    <w:rsid w:val="002C3416"/>
    <w:rsid w:val="003022D7"/>
    <w:rsid w:val="00315AC1"/>
    <w:rsid w:val="00354A62"/>
    <w:rsid w:val="00483AA3"/>
    <w:rsid w:val="0055139B"/>
    <w:rsid w:val="005921A3"/>
    <w:rsid w:val="007D3212"/>
    <w:rsid w:val="00982FDE"/>
    <w:rsid w:val="009D4355"/>
    <w:rsid w:val="00E17AB5"/>
    <w:rsid w:val="00E2136A"/>
    <w:rsid w:val="00EA5510"/>
    <w:rsid w:val="00FA5EF5"/>
    <w:rsid w:val="00FB6D01"/>
    <w:rsid w:val="00FF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7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921A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1721</Characters>
  <Application>Microsoft Office Word</Application>
  <DocSecurity>0</DocSecurity>
  <Lines>14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xiv</dc:creator>
  <cp:keywords/>
  <dc:description/>
  <cp:lastModifiedBy>User</cp:lastModifiedBy>
  <cp:revision>3</cp:revision>
  <cp:lastPrinted>2016-05-25T07:29:00Z</cp:lastPrinted>
  <dcterms:created xsi:type="dcterms:W3CDTF">2017-10-31T08:36:00Z</dcterms:created>
  <dcterms:modified xsi:type="dcterms:W3CDTF">2017-10-31T09:19:00Z</dcterms:modified>
</cp:coreProperties>
</file>