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2D6" w:rsidRPr="00B4445D" w:rsidRDefault="00AA62D6" w:rsidP="00B4445D">
      <w:pPr>
        <w:pStyle w:val="a9"/>
        <w:ind w:firstLine="709"/>
        <w:rPr>
          <w:sz w:val="28"/>
          <w:szCs w:val="28"/>
        </w:rPr>
      </w:pPr>
      <w:r w:rsidRPr="00B4445D">
        <w:rPr>
          <w:b/>
          <w:bCs/>
          <w:sz w:val="28"/>
          <w:szCs w:val="28"/>
        </w:rPr>
        <w:t xml:space="preserve">Заключение </w:t>
      </w:r>
    </w:p>
    <w:p w:rsidR="00AA62D6" w:rsidRPr="00B4445D" w:rsidRDefault="00973553" w:rsidP="00B4445D">
      <w:pPr>
        <w:pStyle w:val="a9"/>
        <w:ind w:firstLine="709"/>
        <w:jc w:val="both"/>
        <w:rPr>
          <w:b/>
          <w:bCs/>
          <w:sz w:val="28"/>
          <w:szCs w:val="28"/>
        </w:rPr>
      </w:pPr>
      <w:r w:rsidRPr="00B4445D">
        <w:rPr>
          <w:b/>
          <w:bCs/>
          <w:sz w:val="28"/>
          <w:szCs w:val="28"/>
        </w:rPr>
        <w:t xml:space="preserve">Финансово-экономической экспертизы Контрольно-счетной палаты Валдайского муниципального района </w:t>
      </w:r>
      <w:r w:rsidR="00AA62D6" w:rsidRPr="00B4445D">
        <w:rPr>
          <w:b/>
          <w:bCs/>
          <w:sz w:val="28"/>
          <w:szCs w:val="28"/>
        </w:rPr>
        <w:t xml:space="preserve">на </w:t>
      </w:r>
      <w:r w:rsidR="00D07223" w:rsidRPr="00B4445D">
        <w:rPr>
          <w:b/>
          <w:bCs/>
          <w:sz w:val="28"/>
          <w:szCs w:val="28"/>
        </w:rPr>
        <w:t xml:space="preserve">проект постановления </w:t>
      </w:r>
      <w:r w:rsidR="00DB0F35" w:rsidRPr="00B4445D">
        <w:rPr>
          <w:b/>
          <w:bCs/>
          <w:sz w:val="28"/>
          <w:szCs w:val="28"/>
        </w:rPr>
        <w:t>«</w:t>
      </w:r>
      <w:r w:rsidR="00694233" w:rsidRPr="00B4445D">
        <w:rPr>
          <w:b/>
          <w:bCs/>
          <w:sz w:val="28"/>
          <w:szCs w:val="28"/>
        </w:rPr>
        <w:t>О</w:t>
      </w:r>
      <w:r w:rsidR="00890BD9">
        <w:rPr>
          <w:b/>
          <w:bCs/>
          <w:sz w:val="28"/>
          <w:szCs w:val="28"/>
        </w:rPr>
        <w:t xml:space="preserve"> внесении изменений в</w:t>
      </w:r>
      <w:r w:rsidR="007C275E" w:rsidRPr="00B4445D">
        <w:rPr>
          <w:b/>
          <w:bCs/>
          <w:sz w:val="28"/>
          <w:szCs w:val="28"/>
        </w:rPr>
        <w:t xml:space="preserve"> муниципальн</w:t>
      </w:r>
      <w:r w:rsidR="00890BD9">
        <w:rPr>
          <w:b/>
          <w:bCs/>
          <w:sz w:val="28"/>
          <w:szCs w:val="28"/>
        </w:rPr>
        <w:t>ую</w:t>
      </w:r>
      <w:r w:rsidR="007C275E" w:rsidRPr="00B4445D">
        <w:rPr>
          <w:b/>
          <w:bCs/>
          <w:sz w:val="28"/>
          <w:szCs w:val="28"/>
        </w:rPr>
        <w:t xml:space="preserve"> </w:t>
      </w:r>
      <w:r w:rsidR="00BC1657" w:rsidRPr="00B4445D">
        <w:rPr>
          <w:b/>
          <w:bCs/>
          <w:sz w:val="28"/>
          <w:szCs w:val="28"/>
        </w:rPr>
        <w:t>программ</w:t>
      </w:r>
      <w:r w:rsidR="00890BD9">
        <w:rPr>
          <w:b/>
          <w:bCs/>
          <w:sz w:val="28"/>
          <w:szCs w:val="28"/>
        </w:rPr>
        <w:t>у</w:t>
      </w:r>
      <w:r w:rsidR="00BC1657" w:rsidRPr="00B4445D">
        <w:rPr>
          <w:b/>
          <w:bCs/>
          <w:sz w:val="28"/>
          <w:szCs w:val="28"/>
        </w:rPr>
        <w:t xml:space="preserve"> </w:t>
      </w:r>
      <w:r w:rsidR="00D07223" w:rsidRPr="00B4445D">
        <w:rPr>
          <w:b/>
          <w:bCs/>
          <w:sz w:val="28"/>
          <w:szCs w:val="28"/>
        </w:rPr>
        <w:t>«Совершенствование и содержание дорожного хозяйства на территории Валдайского городского поселения на 20</w:t>
      </w:r>
      <w:r w:rsidR="007C275E" w:rsidRPr="00B4445D">
        <w:rPr>
          <w:b/>
          <w:bCs/>
          <w:sz w:val="28"/>
          <w:szCs w:val="28"/>
        </w:rPr>
        <w:t>2</w:t>
      </w:r>
      <w:r w:rsidR="007A54E1" w:rsidRPr="00B4445D">
        <w:rPr>
          <w:b/>
          <w:bCs/>
          <w:sz w:val="28"/>
          <w:szCs w:val="28"/>
        </w:rPr>
        <w:t>3</w:t>
      </w:r>
      <w:r w:rsidR="002A35AF" w:rsidRPr="00B4445D">
        <w:rPr>
          <w:b/>
          <w:bCs/>
          <w:sz w:val="28"/>
          <w:szCs w:val="28"/>
        </w:rPr>
        <w:t xml:space="preserve"> - 20</w:t>
      </w:r>
      <w:r w:rsidR="00E45D8C" w:rsidRPr="00B4445D">
        <w:rPr>
          <w:b/>
          <w:bCs/>
          <w:sz w:val="28"/>
          <w:szCs w:val="28"/>
        </w:rPr>
        <w:t>2</w:t>
      </w:r>
      <w:r w:rsidR="008C3833">
        <w:rPr>
          <w:b/>
          <w:bCs/>
          <w:sz w:val="28"/>
          <w:szCs w:val="28"/>
        </w:rPr>
        <w:t>7</w:t>
      </w:r>
      <w:r w:rsidR="00D07223" w:rsidRPr="00B4445D">
        <w:rPr>
          <w:b/>
          <w:bCs/>
          <w:sz w:val="28"/>
          <w:szCs w:val="28"/>
        </w:rPr>
        <w:t xml:space="preserve"> год</w:t>
      </w:r>
      <w:r w:rsidR="002A35AF" w:rsidRPr="00B4445D">
        <w:rPr>
          <w:b/>
          <w:bCs/>
          <w:sz w:val="28"/>
          <w:szCs w:val="28"/>
        </w:rPr>
        <w:t>ы</w:t>
      </w:r>
      <w:r w:rsidR="00D07223" w:rsidRPr="00B4445D">
        <w:rPr>
          <w:b/>
          <w:bCs/>
          <w:sz w:val="28"/>
          <w:szCs w:val="28"/>
        </w:rPr>
        <w:t>»».</w:t>
      </w:r>
    </w:p>
    <w:p w:rsidR="00AA62D6" w:rsidRPr="00B4445D" w:rsidRDefault="00AA62D6" w:rsidP="00B4445D">
      <w:pPr>
        <w:ind w:firstLine="709"/>
        <w:jc w:val="both"/>
        <w:rPr>
          <w:sz w:val="28"/>
          <w:szCs w:val="28"/>
        </w:rPr>
      </w:pPr>
      <w:r w:rsidRPr="00B4445D">
        <w:rPr>
          <w:sz w:val="28"/>
          <w:szCs w:val="28"/>
        </w:rPr>
        <w:t xml:space="preserve">г. Валдай                         </w:t>
      </w:r>
      <w:r w:rsidR="00A214C8">
        <w:rPr>
          <w:sz w:val="28"/>
          <w:szCs w:val="28"/>
        </w:rPr>
        <w:t xml:space="preserve">     </w:t>
      </w:r>
      <w:r w:rsidR="00B4445D" w:rsidRPr="00B4445D">
        <w:rPr>
          <w:sz w:val="28"/>
          <w:szCs w:val="28"/>
        </w:rPr>
        <w:t xml:space="preserve">             </w:t>
      </w:r>
      <w:r w:rsidR="001527DC" w:rsidRPr="00B4445D">
        <w:rPr>
          <w:sz w:val="28"/>
          <w:szCs w:val="28"/>
        </w:rPr>
        <w:t xml:space="preserve">      </w:t>
      </w:r>
      <w:r w:rsidR="00217CE9" w:rsidRPr="00B4445D">
        <w:rPr>
          <w:sz w:val="28"/>
          <w:szCs w:val="28"/>
        </w:rPr>
        <w:t xml:space="preserve">     </w:t>
      </w:r>
      <w:r w:rsidR="007A54E1" w:rsidRPr="00B4445D">
        <w:rPr>
          <w:sz w:val="28"/>
          <w:szCs w:val="28"/>
        </w:rPr>
        <w:t xml:space="preserve">   </w:t>
      </w:r>
      <w:r w:rsidR="00185F46" w:rsidRPr="00B4445D">
        <w:rPr>
          <w:sz w:val="28"/>
          <w:szCs w:val="28"/>
        </w:rPr>
        <w:t xml:space="preserve">  </w:t>
      </w:r>
      <w:r w:rsidR="00FC59AB" w:rsidRPr="00B4445D">
        <w:rPr>
          <w:sz w:val="28"/>
          <w:szCs w:val="28"/>
        </w:rPr>
        <w:t xml:space="preserve">   </w:t>
      </w:r>
      <w:r w:rsidR="009A1165" w:rsidRPr="00B4445D">
        <w:rPr>
          <w:sz w:val="28"/>
          <w:szCs w:val="28"/>
        </w:rPr>
        <w:t xml:space="preserve">   </w:t>
      </w:r>
      <w:r w:rsidR="00FC59AB" w:rsidRPr="00B4445D">
        <w:rPr>
          <w:sz w:val="28"/>
          <w:szCs w:val="28"/>
        </w:rPr>
        <w:t xml:space="preserve">   </w:t>
      </w:r>
      <w:r w:rsidR="00196EF2">
        <w:rPr>
          <w:sz w:val="28"/>
          <w:szCs w:val="28"/>
        </w:rPr>
        <w:t>2</w:t>
      </w:r>
      <w:r w:rsidR="003C0B14">
        <w:rPr>
          <w:sz w:val="28"/>
          <w:szCs w:val="28"/>
        </w:rPr>
        <w:t>6</w:t>
      </w:r>
      <w:r w:rsidR="009A1165" w:rsidRPr="00B4445D">
        <w:rPr>
          <w:sz w:val="28"/>
          <w:szCs w:val="28"/>
        </w:rPr>
        <w:t xml:space="preserve"> </w:t>
      </w:r>
      <w:r w:rsidR="00196EF2">
        <w:rPr>
          <w:sz w:val="28"/>
          <w:szCs w:val="28"/>
        </w:rPr>
        <w:t>июня</w:t>
      </w:r>
      <w:r w:rsidR="007A54E1" w:rsidRPr="00B4445D">
        <w:rPr>
          <w:sz w:val="28"/>
          <w:szCs w:val="28"/>
        </w:rPr>
        <w:t xml:space="preserve"> </w:t>
      </w:r>
      <w:r w:rsidRPr="00B4445D">
        <w:rPr>
          <w:sz w:val="28"/>
          <w:szCs w:val="28"/>
        </w:rPr>
        <w:t>20</w:t>
      </w:r>
      <w:r w:rsidR="001F16E7" w:rsidRPr="00B4445D">
        <w:rPr>
          <w:sz w:val="28"/>
          <w:szCs w:val="28"/>
        </w:rPr>
        <w:t>2</w:t>
      </w:r>
      <w:r w:rsidR="00890BD9">
        <w:rPr>
          <w:sz w:val="28"/>
          <w:szCs w:val="28"/>
        </w:rPr>
        <w:t>5</w:t>
      </w:r>
      <w:r w:rsidRPr="00B4445D">
        <w:rPr>
          <w:sz w:val="28"/>
          <w:szCs w:val="28"/>
        </w:rPr>
        <w:t xml:space="preserve"> г.     </w:t>
      </w:r>
    </w:p>
    <w:p w:rsidR="002F1E27" w:rsidRPr="00B4445D" w:rsidRDefault="007A54E1" w:rsidP="00B4445D">
      <w:pPr>
        <w:ind w:firstLine="709"/>
        <w:jc w:val="both"/>
        <w:rPr>
          <w:sz w:val="28"/>
          <w:szCs w:val="28"/>
        </w:rPr>
      </w:pPr>
      <w:r w:rsidRPr="00B4445D">
        <w:rPr>
          <w:sz w:val="28"/>
          <w:szCs w:val="28"/>
        </w:rPr>
        <w:t xml:space="preserve"> </w:t>
      </w:r>
      <w:r w:rsidR="00FC59AB" w:rsidRPr="00B4445D">
        <w:rPr>
          <w:sz w:val="28"/>
          <w:szCs w:val="28"/>
        </w:rPr>
        <w:t xml:space="preserve">     </w:t>
      </w:r>
    </w:p>
    <w:p w:rsidR="00AA62D6" w:rsidRPr="00B56D59" w:rsidRDefault="00B56D59" w:rsidP="00B56D59">
      <w:pPr>
        <w:jc w:val="both"/>
        <w:rPr>
          <w:rStyle w:val="af"/>
          <w:i w:val="0"/>
          <w:sz w:val="28"/>
          <w:szCs w:val="28"/>
        </w:rPr>
      </w:pPr>
      <w:r>
        <w:rPr>
          <w:rStyle w:val="af"/>
          <w:i w:val="0"/>
          <w:sz w:val="28"/>
          <w:szCs w:val="28"/>
        </w:rPr>
        <w:t xml:space="preserve">       </w:t>
      </w:r>
      <w:r w:rsidR="00AA62D6" w:rsidRPr="00B56D59">
        <w:rPr>
          <w:rStyle w:val="af"/>
          <w:i w:val="0"/>
          <w:sz w:val="28"/>
          <w:szCs w:val="28"/>
        </w:rPr>
        <w:t>Финансово-экономическая экспертиза проекта постано</w:t>
      </w:r>
      <w:r w:rsidR="0088645A" w:rsidRPr="00B56D59">
        <w:rPr>
          <w:rStyle w:val="af"/>
          <w:i w:val="0"/>
          <w:sz w:val="28"/>
          <w:szCs w:val="28"/>
        </w:rPr>
        <w:t xml:space="preserve">вления </w:t>
      </w:r>
      <w:r w:rsidR="00BC1657" w:rsidRPr="00B56D59">
        <w:rPr>
          <w:rStyle w:val="af"/>
          <w:i w:val="0"/>
          <w:sz w:val="28"/>
          <w:szCs w:val="28"/>
        </w:rPr>
        <w:t xml:space="preserve">«О </w:t>
      </w:r>
      <w:r w:rsidR="006562B1" w:rsidRPr="00B56D59">
        <w:rPr>
          <w:rStyle w:val="af"/>
          <w:i w:val="0"/>
          <w:sz w:val="28"/>
          <w:szCs w:val="28"/>
        </w:rPr>
        <w:t xml:space="preserve">внесении изменений в </w:t>
      </w:r>
      <w:r w:rsidR="007C275E" w:rsidRPr="00B56D59">
        <w:rPr>
          <w:rStyle w:val="af"/>
          <w:i w:val="0"/>
          <w:sz w:val="28"/>
          <w:szCs w:val="28"/>
        </w:rPr>
        <w:t>муниципальн</w:t>
      </w:r>
      <w:r w:rsidR="006562B1" w:rsidRPr="00B56D59">
        <w:rPr>
          <w:rStyle w:val="af"/>
          <w:i w:val="0"/>
          <w:sz w:val="28"/>
          <w:szCs w:val="28"/>
        </w:rPr>
        <w:t>ую</w:t>
      </w:r>
      <w:r w:rsidR="007C275E" w:rsidRPr="00B56D59">
        <w:rPr>
          <w:rStyle w:val="af"/>
          <w:i w:val="0"/>
          <w:sz w:val="28"/>
          <w:szCs w:val="28"/>
        </w:rPr>
        <w:t xml:space="preserve"> программ</w:t>
      </w:r>
      <w:r w:rsidR="006562B1" w:rsidRPr="00B56D59">
        <w:rPr>
          <w:rStyle w:val="af"/>
          <w:i w:val="0"/>
          <w:sz w:val="28"/>
          <w:szCs w:val="28"/>
        </w:rPr>
        <w:t>у</w:t>
      </w:r>
      <w:r w:rsidR="00BC1657" w:rsidRPr="00B56D59">
        <w:rPr>
          <w:rStyle w:val="af"/>
          <w:i w:val="0"/>
          <w:sz w:val="28"/>
          <w:szCs w:val="28"/>
        </w:rPr>
        <w:t xml:space="preserve"> </w:t>
      </w:r>
      <w:r w:rsidR="00D07223" w:rsidRPr="00B56D59">
        <w:rPr>
          <w:rStyle w:val="af"/>
          <w:i w:val="0"/>
          <w:sz w:val="28"/>
          <w:szCs w:val="28"/>
        </w:rPr>
        <w:t xml:space="preserve">«Совершенствование и содержание дорожного хозяйства на территории Валдайского </w:t>
      </w:r>
      <w:r w:rsidR="0088645A" w:rsidRPr="00B56D59">
        <w:rPr>
          <w:rStyle w:val="af"/>
          <w:i w:val="0"/>
          <w:sz w:val="28"/>
          <w:szCs w:val="28"/>
        </w:rPr>
        <w:t>городского поселения на 20</w:t>
      </w:r>
      <w:r w:rsidR="007C275E" w:rsidRPr="00B56D59">
        <w:rPr>
          <w:rStyle w:val="af"/>
          <w:i w:val="0"/>
          <w:sz w:val="28"/>
          <w:szCs w:val="28"/>
        </w:rPr>
        <w:t>2</w:t>
      </w:r>
      <w:r w:rsidR="007A54E1" w:rsidRPr="00B56D59">
        <w:rPr>
          <w:rStyle w:val="af"/>
          <w:i w:val="0"/>
          <w:sz w:val="28"/>
          <w:szCs w:val="28"/>
        </w:rPr>
        <w:t>3</w:t>
      </w:r>
      <w:r w:rsidR="002A35AF" w:rsidRPr="00B56D59">
        <w:rPr>
          <w:rStyle w:val="af"/>
          <w:i w:val="0"/>
          <w:sz w:val="28"/>
          <w:szCs w:val="28"/>
        </w:rPr>
        <w:t xml:space="preserve"> - 20</w:t>
      </w:r>
      <w:r w:rsidR="00F35C6E" w:rsidRPr="00B56D59">
        <w:rPr>
          <w:rStyle w:val="af"/>
          <w:i w:val="0"/>
          <w:sz w:val="28"/>
          <w:szCs w:val="28"/>
        </w:rPr>
        <w:t>2</w:t>
      </w:r>
      <w:r w:rsidR="008C3833">
        <w:rPr>
          <w:rStyle w:val="af"/>
          <w:i w:val="0"/>
          <w:sz w:val="28"/>
          <w:szCs w:val="28"/>
        </w:rPr>
        <w:t>7</w:t>
      </w:r>
      <w:r w:rsidR="00D07223" w:rsidRPr="00B56D59">
        <w:rPr>
          <w:rStyle w:val="af"/>
          <w:i w:val="0"/>
          <w:sz w:val="28"/>
          <w:szCs w:val="28"/>
        </w:rPr>
        <w:t xml:space="preserve"> год</w:t>
      </w:r>
      <w:r w:rsidR="002A35AF" w:rsidRPr="00B56D59">
        <w:rPr>
          <w:rStyle w:val="af"/>
          <w:i w:val="0"/>
          <w:sz w:val="28"/>
          <w:szCs w:val="28"/>
        </w:rPr>
        <w:t>ы</w:t>
      </w:r>
      <w:r w:rsidR="00D07223" w:rsidRPr="00B56D59">
        <w:rPr>
          <w:rStyle w:val="af"/>
          <w:i w:val="0"/>
          <w:sz w:val="28"/>
          <w:szCs w:val="28"/>
        </w:rPr>
        <w:t xml:space="preserve">»» </w:t>
      </w:r>
      <w:r w:rsidR="00AA62D6" w:rsidRPr="00B56D59">
        <w:rPr>
          <w:rStyle w:val="af"/>
          <w:i w:val="0"/>
          <w:sz w:val="28"/>
          <w:szCs w:val="28"/>
        </w:rPr>
        <w:t xml:space="preserve">(далее </w:t>
      </w:r>
      <w:r w:rsidR="00B912EF" w:rsidRPr="00B56D59">
        <w:rPr>
          <w:rStyle w:val="af"/>
          <w:i w:val="0"/>
          <w:sz w:val="28"/>
          <w:szCs w:val="28"/>
        </w:rPr>
        <w:t>–</w:t>
      </w:r>
      <w:r w:rsidR="00AA62D6" w:rsidRPr="00B56D59">
        <w:rPr>
          <w:rStyle w:val="af"/>
          <w:i w:val="0"/>
          <w:sz w:val="28"/>
          <w:szCs w:val="28"/>
        </w:rPr>
        <w:t xml:space="preserve"> </w:t>
      </w:r>
      <w:r w:rsidR="00B912EF" w:rsidRPr="00B56D59">
        <w:rPr>
          <w:rStyle w:val="af"/>
          <w:i w:val="0"/>
          <w:sz w:val="28"/>
          <w:szCs w:val="28"/>
        </w:rPr>
        <w:t xml:space="preserve">проект </w:t>
      </w:r>
      <w:r w:rsidR="00AA62D6" w:rsidRPr="00B56D59">
        <w:rPr>
          <w:rStyle w:val="af"/>
          <w:i w:val="0"/>
          <w:sz w:val="28"/>
          <w:szCs w:val="28"/>
        </w:rPr>
        <w:t>Постановлени</w:t>
      </w:r>
      <w:r w:rsidR="00B912EF" w:rsidRPr="00B56D59">
        <w:rPr>
          <w:rStyle w:val="af"/>
          <w:i w:val="0"/>
          <w:sz w:val="28"/>
          <w:szCs w:val="28"/>
        </w:rPr>
        <w:t>я</w:t>
      </w:r>
      <w:r w:rsidR="00AA62D6" w:rsidRPr="00B56D59">
        <w:rPr>
          <w:rStyle w:val="af"/>
          <w:i w:val="0"/>
          <w:sz w:val="28"/>
          <w:szCs w:val="28"/>
        </w:rPr>
        <w:t xml:space="preserve">) </w:t>
      </w:r>
      <w:r w:rsidR="00352E12" w:rsidRPr="00B56D59">
        <w:rPr>
          <w:rStyle w:val="af"/>
          <w:i w:val="0"/>
          <w:sz w:val="28"/>
          <w:szCs w:val="28"/>
        </w:rPr>
        <w:t xml:space="preserve">проведена в соответствии с Положением о Контрольно-счетной палате Валдайского муниципального района, утвержденным решением Думы Валдайского муниципального района от </w:t>
      </w:r>
      <w:r w:rsidR="006562B1" w:rsidRPr="00B56D59">
        <w:rPr>
          <w:rStyle w:val="af"/>
          <w:i w:val="0"/>
          <w:sz w:val="28"/>
          <w:szCs w:val="28"/>
        </w:rPr>
        <w:t>24.11.202</w:t>
      </w:r>
      <w:r w:rsidRPr="00B56D59">
        <w:rPr>
          <w:rStyle w:val="af"/>
          <w:i w:val="0"/>
          <w:sz w:val="28"/>
          <w:szCs w:val="28"/>
        </w:rPr>
        <w:t>3</w:t>
      </w:r>
      <w:r w:rsidR="00352E12" w:rsidRPr="00B56D59">
        <w:rPr>
          <w:rStyle w:val="af"/>
          <w:i w:val="0"/>
          <w:sz w:val="28"/>
          <w:szCs w:val="28"/>
        </w:rPr>
        <w:t xml:space="preserve"> № </w:t>
      </w:r>
      <w:r w:rsidR="006562B1" w:rsidRPr="00B56D59">
        <w:rPr>
          <w:rStyle w:val="af"/>
          <w:i w:val="0"/>
          <w:sz w:val="28"/>
          <w:szCs w:val="28"/>
        </w:rPr>
        <w:t>259</w:t>
      </w:r>
      <w:r w:rsidR="00352E12" w:rsidRPr="00B56D59">
        <w:rPr>
          <w:rStyle w:val="af"/>
          <w:i w:val="0"/>
          <w:sz w:val="28"/>
          <w:szCs w:val="28"/>
        </w:rPr>
        <w:t xml:space="preserve">. </w:t>
      </w:r>
      <w:r w:rsidR="00AA62D6" w:rsidRPr="00B56D59">
        <w:rPr>
          <w:rStyle w:val="af"/>
          <w:i w:val="0"/>
          <w:sz w:val="28"/>
          <w:szCs w:val="28"/>
        </w:rPr>
        <w:t>При проведении экспертизы использовались следующие нормативные правовые акты:</w:t>
      </w:r>
    </w:p>
    <w:p w:rsidR="00AA62D6" w:rsidRPr="00B56D59" w:rsidRDefault="00B56D59" w:rsidP="00B56D59">
      <w:pPr>
        <w:jc w:val="both"/>
        <w:rPr>
          <w:rStyle w:val="af"/>
          <w:i w:val="0"/>
          <w:sz w:val="28"/>
          <w:szCs w:val="28"/>
        </w:rPr>
      </w:pPr>
      <w:r>
        <w:rPr>
          <w:rStyle w:val="af"/>
          <w:i w:val="0"/>
          <w:sz w:val="28"/>
          <w:szCs w:val="28"/>
        </w:rPr>
        <w:t xml:space="preserve">       </w:t>
      </w:r>
      <w:r w:rsidR="00AA62D6" w:rsidRPr="00B56D59">
        <w:rPr>
          <w:rStyle w:val="af"/>
          <w:i w:val="0"/>
          <w:sz w:val="28"/>
          <w:szCs w:val="28"/>
        </w:rPr>
        <w:t>Бюджетный кодекс Российской Федерации;</w:t>
      </w:r>
    </w:p>
    <w:p w:rsidR="00B56D59" w:rsidRPr="00B56D59" w:rsidRDefault="00D14BC8" w:rsidP="00B56D59">
      <w:pPr>
        <w:jc w:val="both"/>
        <w:rPr>
          <w:rStyle w:val="af"/>
          <w:i w:val="0"/>
          <w:sz w:val="28"/>
          <w:szCs w:val="28"/>
        </w:rPr>
      </w:pPr>
      <w:r>
        <w:rPr>
          <w:rStyle w:val="af"/>
          <w:i w:val="0"/>
          <w:sz w:val="28"/>
          <w:szCs w:val="28"/>
        </w:rPr>
        <w:t xml:space="preserve">       </w:t>
      </w:r>
      <w:r w:rsidR="0088645A" w:rsidRPr="00B56D59">
        <w:rPr>
          <w:rStyle w:val="af"/>
          <w:i w:val="0"/>
          <w:sz w:val="28"/>
          <w:szCs w:val="28"/>
        </w:rPr>
        <w:t>Постановление Администрации Валдайского муниципального района</w:t>
      </w:r>
      <w:r w:rsidR="0065791C" w:rsidRPr="00B56D59">
        <w:rPr>
          <w:rStyle w:val="af"/>
          <w:i w:val="0"/>
          <w:sz w:val="28"/>
          <w:szCs w:val="28"/>
        </w:rPr>
        <w:t xml:space="preserve"> </w:t>
      </w:r>
      <w:r w:rsidR="00DE0542" w:rsidRPr="00B56D59">
        <w:rPr>
          <w:rStyle w:val="af"/>
          <w:i w:val="0"/>
          <w:sz w:val="28"/>
          <w:szCs w:val="28"/>
        </w:rPr>
        <w:t xml:space="preserve">от </w:t>
      </w:r>
      <w:r w:rsidR="0067645F" w:rsidRPr="00B56D59">
        <w:rPr>
          <w:rStyle w:val="af"/>
          <w:i w:val="0"/>
          <w:sz w:val="28"/>
          <w:szCs w:val="28"/>
        </w:rPr>
        <w:t>16</w:t>
      </w:r>
      <w:r w:rsidR="00DE0542" w:rsidRPr="00B56D59">
        <w:rPr>
          <w:rStyle w:val="af"/>
          <w:i w:val="0"/>
          <w:sz w:val="28"/>
          <w:szCs w:val="28"/>
        </w:rPr>
        <w:t>.</w:t>
      </w:r>
      <w:r w:rsidR="0067645F" w:rsidRPr="00B56D59">
        <w:rPr>
          <w:rStyle w:val="af"/>
          <w:i w:val="0"/>
          <w:sz w:val="28"/>
          <w:szCs w:val="28"/>
        </w:rPr>
        <w:t>01</w:t>
      </w:r>
      <w:r w:rsidR="00DE0542" w:rsidRPr="00B56D59">
        <w:rPr>
          <w:rStyle w:val="af"/>
          <w:i w:val="0"/>
          <w:sz w:val="28"/>
          <w:szCs w:val="28"/>
        </w:rPr>
        <w:t>.20</w:t>
      </w:r>
      <w:r w:rsidR="0067645F" w:rsidRPr="00B56D59">
        <w:rPr>
          <w:rStyle w:val="af"/>
          <w:i w:val="0"/>
          <w:sz w:val="28"/>
          <w:szCs w:val="28"/>
        </w:rPr>
        <w:t>20</w:t>
      </w:r>
      <w:r w:rsidR="00DE0542" w:rsidRPr="00B56D59">
        <w:rPr>
          <w:rStyle w:val="af"/>
          <w:i w:val="0"/>
          <w:sz w:val="28"/>
          <w:szCs w:val="28"/>
        </w:rPr>
        <w:t xml:space="preserve"> </w:t>
      </w:r>
      <w:r w:rsidR="0088645A" w:rsidRPr="00B56D59">
        <w:rPr>
          <w:rStyle w:val="af"/>
          <w:i w:val="0"/>
          <w:sz w:val="28"/>
          <w:szCs w:val="28"/>
        </w:rPr>
        <w:t xml:space="preserve">№ </w:t>
      </w:r>
      <w:r w:rsidR="0067645F" w:rsidRPr="00B56D59">
        <w:rPr>
          <w:rStyle w:val="af"/>
          <w:i w:val="0"/>
          <w:sz w:val="28"/>
          <w:szCs w:val="28"/>
        </w:rPr>
        <w:t>48</w:t>
      </w:r>
      <w:r w:rsidR="0088645A" w:rsidRPr="00B56D59">
        <w:rPr>
          <w:rStyle w:val="af"/>
          <w:i w:val="0"/>
          <w:sz w:val="28"/>
          <w:szCs w:val="28"/>
        </w:rPr>
        <w:t xml:space="preserve"> «Об утверждении Положения о порядке принятия решений о разработке муниципальных программ Валдайского муниципального района и </w:t>
      </w:r>
      <w:r w:rsidR="0067645F" w:rsidRPr="00B56D59">
        <w:rPr>
          <w:rStyle w:val="af"/>
          <w:i w:val="0"/>
          <w:sz w:val="28"/>
          <w:szCs w:val="28"/>
        </w:rPr>
        <w:t xml:space="preserve">Валдайского городского поселения, </w:t>
      </w:r>
      <w:r w:rsidR="0088645A" w:rsidRPr="00B56D59">
        <w:rPr>
          <w:rStyle w:val="af"/>
          <w:i w:val="0"/>
          <w:sz w:val="28"/>
          <w:szCs w:val="28"/>
        </w:rPr>
        <w:t>их формирования</w:t>
      </w:r>
      <w:r w:rsidR="0067645F" w:rsidRPr="00B56D59">
        <w:rPr>
          <w:rStyle w:val="af"/>
          <w:i w:val="0"/>
          <w:sz w:val="28"/>
          <w:szCs w:val="28"/>
        </w:rPr>
        <w:t>,</w:t>
      </w:r>
      <w:r w:rsidR="0088645A" w:rsidRPr="00B56D59">
        <w:rPr>
          <w:rStyle w:val="af"/>
          <w:i w:val="0"/>
          <w:sz w:val="28"/>
          <w:szCs w:val="28"/>
        </w:rPr>
        <w:t xml:space="preserve"> реализации</w:t>
      </w:r>
      <w:r w:rsidR="0067645F" w:rsidRPr="00B56D59">
        <w:rPr>
          <w:rStyle w:val="af"/>
          <w:i w:val="0"/>
          <w:sz w:val="28"/>
          <w:szCs w:val="28"/>
        </w:rPr>
        <w:t xml:space="preserve"> и проведения оценки эффективности</w:t>
      </w:r>
      <w:r w:rsidR="0088645A" w:rsidRPr="00B56D59">
        <w:rPr>
          <w:rStyle w:val="af"/>
          <w:i w:val="0"/>
          <w:sz w:val="28"/>
          <w:szCs w:val="28"/>
        </w:rPr>
        <w:t>»;</w:t>
      </w:r>
    </w:p>
    <w:p w:rsidR="00B56D59" w:rsidRPr="00B56D59" w:rsidRDefault="00B56D59" w:rsidP="00B56D59">
      <w:pPr>
        <w:jc w:val="both"/>
        <w:rPr>
          <w:rStyle w:val="af"/>
          <w:i w:val="0"/>
          <w:sz w:val="28"/>
          <w:szCs w:val="28"/>
        </w:rPr>
      </w:pPr>
      <w:r>
        <w:rPr>
          <w:rStyle w:val="af"/>
          <w:i w:val="0"/>
          <w:sz w:val="28"/>
          <w:szCs w:val="28"/>
        </w:rPr>
        <w:t xml:space="preserve">        </w:t>
      </w:r>
      <w:r w:rsidR="00185F46" w:rsidRPr="00B56D59">
        <w:rPr>
          <w:rStyle w:val="af"/>
          <w:i w:val="0"/>
          <w:sz w:val="28"/>
          <w:szCs w:val="28"/>
        </w:rPr>
        <w:t xml:space="preserve">Стандарт внешнего муниципального финансового контроля «Проведение </w:t>
      </w:r>
      <w:r>
        <w:rPr>
          <w:rStyle w:val="af"/>
          <w:i w:val="0"/>
          <w:sz w:val="28"/>
          <w:szCs w:val="28"/>
        </w:rPr>
        <w:t>ф</w:t>
      </w:r>
      <w:r w:rsidR="00185F46" w:rsidRPr="00B56D59">
        <w:rPr>
          <w:rStyle w:val="af"/>
          <w:i w:val="0"/>
          <w:sz w:val="28"/>
          <w:szCs w:val="28"/>
        </w:rPr>
        <w:t xml:space="preserve">инансово - экономической экспертизы проектов муниципальных программ </w:t>
      </w:r>
      <w:r>
        <w:rPr>
          <w:rStyle w:val="af"/>
          <w:i w:val="0"/>
          <w:sz w:val="28"/>
          <w:szCs w:val="28"/>
        </w:rPr>
        <w:t xml:space="preserve"> м</w:t>
      </w:r>
      <w:r w:rsidR="00185F46" w:rsidRPr="00B56D59">
        <w:rPr>
          <w:rStyle w:val="af"/>
          <w:i w:val="0"/>
          <w:sz w:val="28"/>
          <w:szCs w:val="28"/>
        </w:rPr>
        <w:t>униципального образования»  утвержденный приказом Контрольно - счетной палаты Валдайского муниципального района от 2</w:t>
      </w:r>
      <w:r>
        <w:rPr>
          <w:rStyle w:val="af"/>
          <w:i w:val="0"/>
          <w:sz w:val="28"/>
          <w:szCs w:val="28"/>
        </w:rPr>
        <w:t>9</w:t>
      </w:r>
      <w:r w:rsidR="00185F46" w:rsidRPr="00B56D59">
        <w:rPr>
          <w:rStyle w:val="af"/>
          <w:i w:val="0"/>
          <w:sz w:val="28"/>
          <w:szCs w:val="28"/>
        </w:rPr>
        <w:t>.</w:t>
      </w:r>
      <w:r>
        <w:rPr>
          <w:rStyle w:val="af"/>
          <w:i w:val="0"/>
          <w:sz w:val="28"/>
          <w:szCs w:val="28"/>
        </w:rPr>
        <w:t>12.2023 № 17</w:t>
      </w:r>
      <w:r w:rsidR="00185F46" w:rsidRPr="00B56D59">
        <w:rPr>
          <w:rStyle w:val="af"/>
          <w:i w:val="0"/>
          <w:sz w:val="28"/>
          <w:szCs w:val="28"/>
        </w:rPr>
        <w:t>;</w:t>
      </w:r>
    </w:p>
    <w:p w:rsidR="00466A21" w:rsidRPr="00B56D59" w:rsidRDefault="00B56D59" w:rsidP="00B56D59">
      <w:pPr>
        <w:jc w:val="both"/>
        <w:rPr>
          <w:rStyle w:val="af"/>
          <w:i w:val="0"/>
          <w:sz w:val="28"/>
          <w:szCs w:val="28"/>
        </w:rPr>
      </w:pPr>
      <w:r>
        <w:rPr>
          <w:rStyle w:val="af"/>
          <w:i w:val="0"/>
          <w:sz w:val="28"/>
          <w:szCs w:val="28"/>
        </w:rPr>
        <w:t xml:space="preserve">        </w:t>
      </w:r>
      <w:r w:rsidR="007A54E1" w:rsidRPr="00B56D59">
        <w:rPr>
          <w:rStyle w:val="af"/>
          <w:i w:val="0"/>
          <w:sz w:val="28"/>
          <w:szCs w:val="28"/>
        </w:rPr>
        <w:t xml:space="preserve">Проект </w:t>
      </w:r>
      <w:r>
        <w:rPr>
          <w:rStyle w:val="af"/>
          <w:i w:val="0"/>
          <w:sz w:val="28"/>
          <w:szCs w:val="28"/>
        </w:rPr>
        <w:t>р</w:t>
      </w:r>
      <w:r w:rsidR="00157763" w:rsidRPr="00B56D59">
        <w:rPr>
          <w:rStyle w:val="af"/>
          <w:i w:val="0"/>
          <w:sz w:val="28"/>
          <w:szCs w:val="28"/>
        </w:rPr>
        <w:t>ешени</w:t>
      </w:r>
      <w:r w:rsidR="007A54E1" w:rsidRPr="00B56D59">
        <w:rPr>
          <w:rStyle w:val="af"/>
          <w:i w:val="0"/>
          <w:sz w:val="28"/>
          <w:szCs w:val="28"/>
        </w:rPr>
        <w:t>я</w:t>
      </w:r>
      <w:r w:rsidR="00E82FE4" w:rsidRPr="00B56D59">
        <w:rPr>
          <w:rStyle w:val="af"/>
          <w:i w:val="0"/>
          <w:sz w:val="28"/>
          <w:szCs w:val="28"/>
        </w:rPr>
        <w:t xml:space="preserve"> </w:t>
      </w:r>
      <w:r w:rsidR="00157763" w:rsidRPr="00B56D59">
        <w:rPr>
          <w:rStyle w:val="af"/>
          <w:i w:val="0"/>
          <w:sz w:val="28"/>
          <w:szCs w:val="28"/>
        </w:rPr>
        <w:t xml:space="preserve">Совета </w:t>
      </w:r>
      <w:r>
        <w:rPr>
          <w:rStyle w:val="af"/>
          <w:i w:val="0"/>
          <w:sz w:val="28"/>
          <w:szCs w:val="28"/>
        </w:rPr>
        <w:t xml:space="preserve">депутатов </w:t>
      </w:r>
      <w:r w:rsidR="00157763" w:rsidRPr="00B56D59">
        <w:rPr>
          <w:rStyle w:val="af"/>
          <w:i w:val="0"/>
          <w:sz w:val="28"/>
          <w:szCs w:val="28"/>
        </w:rPr>
        <w:t xml:space="preserve">Валдайского городского поселения «О </w:t>
      </w:r>
      <w:r w:rsidR="001167F6">
        <w:rPr>
          <w:rStyle w:val="af"/>
          <w:i w:val="0"/>
          <w:sz w:val="28"/>
          <w:szCs w:val="28"/>
        </w:rPr>
        <w:t xml:space="preserve">внесении изменений в </w:t>
      </w:r>
      <w:r w:rsidR="00157763" w:rsidRPr="00B56D59">
        <w:rPr>
          <w:rStyle w:val="af"/>
          <w:i w:val="0"/>
          <w:sz w:val="28"/>
          <w:szCs w:val="28"/>
        </w:rPr>
        <w:t>бюджет Валдайского городского поселения на 202</w:t>
      </w:r>
      <w:r>
        <w:rPr>
          <w:rStyle w:val="af"/>
          <w:i w:val="0"/>
          <w:sz w:val="28"/>
          <w:szCs w:val="28"/>
        </w:rPr>
        <w:t>5</w:t>
      </w:r>
      <w:r w:rsidR="00157763" w:rsidRPr="00B56D59">
        <w:rPr>
          <w:rStyle w:val="af"/>
          <w:i w:val="0"/>
          <w:sz w:val="28"/>
          <w:szCs w:val="28"/>
        </w:rPr>
        <w:t xml:space="preserve"> год и на плановый период 202</w:t>
      </w:r>
      <w:r>
        <w:rPr>
          <w:rStyle w:val="af"/>
          <w:i w:val="0"/>
          <w:sz w:val="28"/>
          <w:szCs w:val="28"/>
        </w:rPr>
        <w:t>6</w:t>
      </w:r>
      <w:r w:rsidR="00157763" w:rsidRPr="00B56D59">
        <w:rPr>
          <w:rStyle w:val="af"/>
          <w:i w:val="0"/>
          <w:sz w:val="28"/>
          <w:szCs w:val="28"/>
        </w:rPr>
        <w:t xml:space="preserve"> и 202</w:t>
      </w:r>
      <w:r>
        <w:rPr>
          <w:rStyle w:val="af"/>
          <w:i w:val="0"/>
          <w:sz w:val="28"/>
          <w:szCs w:val="28"/>
        </w:rPr>
        <w:t>7</w:t>
      </w:r>
      <w:r w:rsidR="00157763" w:rsidRPr="00B56D59">
        <w:rPr>
          <w:rStyle w:val="af"/>
          <w:i w:val="0"/>
          <w:sz w:val="28"/>
          <w:szCs w:val="28"/>
        </w:rPr>
        <w:t xml:space="preserve"> </w:t>
      </w:r>
      <w:r w:rsidR="006562B1" w:rsidRPr="00B56D59">
        <w:rPr>
          <w:rStyle w:val="af"/>
          <w:i w:val="0"/>
          <w:sz w:val="28"/>
          <w:szCs w:val="28"/>
        </w:rPr>
        <w:t>годы</w:t>
      </w:r>
      <w:r w:rsidR="00157763" w:rsidRPr="00B56D59">
        <w:rPr>
          <w:rStyle w:val="af"/>
          <w:i w:val="0"/>
          <w:sz w:val="28"/>
          <w:szCs w:val="28"/>
        </w:rPr>
        <w:t>»</w:t>
      </w:r>
      <w:r w:rsidR="007A54E1" w:rsidRPr="00B56D59">
        <w:rPr>
          <w:rStyle w:val="af"/>
          <w:i w:val="0"/>
          <w:sz w:val="28"/>
          <w:szCs w:val="28"/>
        </w:rPr>
        <w:t>.</w:t>
      </w:r>
    </w:p>
    <w:p w:rsidR="00D353DE" w:rsidRDefault="002F1E27" w:rsidP="00B4445D">
      <w:pPr>
        <w:pStyle w:val="a9"/>
        <w:ind w:firstLine="709"/>
        <w:jc w:val="center"/>
        <w:rPr>
          <w:b/>
          <w:bCs/>
          <w:sz w:val="28"/>
          <w:szCs w:val="28"/>
        </w:rPr>
      </w:pPr>
      <w:r w:rsidRPr="00B4445D">
        <w:rPr>
          <w:b/>
          <w:bCs/>
          <w:sz w:val="28"/>
          <w:szCs w:val="28"/>
        </w:rPr>
        <w:t>А</w:t>
      </w:r>
      <w:r w:rsidR="00F1274A" w:rsidRPr="00B4445D">
        <w:rPr>
          <w:b/>
          <w:bCs/>
          <w:sz w:val="28"/>
          <w:szCs w:val="28"/>
        </w:rPr>
        <w:t>нализ показателей Программы</w:t>
      </w:r>
    </w:p>
    <w:p w:rsidR="00C10CE3" w:rsidRDefault="00212879" w:rsidP="00C10CE3">
      <w:pPr>
        <w:ind w:firstLine="708"/>
        <w:jc w:val="both"/>
        <w:outlineLvl w:val="3"/>
        <w:rPr>
          <w:b/>
          <w:color w:val="000000"/>
          <w:sz w:val="28"/>
          <w:szCs w:val="28"/>
        </w:rPr>
      </w:pPr>
      <w:r w:rsidRPr="00361CBE">
        <w:rPr>
          <w:bCs/>
          <w:sz w:val="28"/>
          <w:szCs w:val="28"/>
        </w:rPr>
        <w:t xml:space="preserve">Настоящим проектом Постановления </w:t>
      </w:r>
      <w:r>
        <w:rPr>
          <w:bCs/>
          <w:sz w:val="28"/>
          <w:szCs w:val="28"/>
        </w:rPr>
        <w:t xml:space="preserve">на 2025 год </w:t>
      </w:r>
      <w:r w:rsidR="00A6203C">
        <w:rPr>
          <w:bCs/>
          <w:sz w:val="28"/>
          <w:szCs w:val="28"/>
        </w:rPr>
        <w:t xml:space="preserve">увеличены бюджетные </w:t>
      </w:r>
      <w:r>
        <w:rPr>
          <w:sz w:val="28"/>
          <w:szCs w:val="28"/>
        </w:rPr>
        <w:t xml:space="preserve">ассигнования </w:t>
      </w:r>
      <w:r w:rsidR="00A6203C">
        <w:rPr>
          <w:sz w:val="28"/>
          <w:szCs w:val="28"/>
        </w:rPr>
        <w:t xml:space="preserve">на сумму 1 843 535,36  руб. (за счет средств областного бюджета 1 825 100,00 руб., за счет средств бюджета Валдайского городского поселения 18 435,36 руб.) </w:t>
      </w:r>
      <w:r w:rsidR="00C10CE3">
        <w:rPr>
          <w:sz w:val="28"/>
          <w:szCs w:val="28"/>
        </w:rPr>
        <w:t xml:space="preserve">по подпрограмме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на </w:t>
      </w:r>
      <w:r w:rsidRPr="00212879">
        <w:rPr>
          <w:sz w:val="28"/>
          <w:szCs w:val="28"/>
        </w:rPr>
        <w:t>мероприяти</w:t>
      </w:r>
      <w:r w:rsidR="00C10CE3">
        <w:rPr>
          <w:sz w:val="28"/>
          <w:szCs w:val="28"/>
        </w:rPr>
        <w:t xml:space="preserve">е «Ремонт автомобильных дорог </w:t>
      </w:r>
      <w:r w:rsidR="00C10CE3">
        <w:rPr>
          <w:sz w:val="28"/>
          <w:szCs w:val="28"/>
        </w:rPr>
        <w:lastRenderedPageBreak/>
        <w:t xml:space="preserve">общего пользования местного значения, ямочный (карточный) ремонт, ремонт подъездов к дворовым территориям» </w:t>
      </w:r>
      <w:r w:rsidR="00C10CE3">
        <w:rPr>
          <w:color w:val="000000"/>
          <w:sz w:val="28"/>
          <w:szCs w:val="28"/>
        </w:rPr>
        <w:t xml:space="preserve">для выполнения работ по ремонту автомобильной парковки, расположенной по адресу: г. Валдай пр. Васильева. Представлены: копия служебной записки от 09.05.2025 б/н о включении бюджетных средств в бюджет Валдайского городского поселения, копия распоряжения Правительства Новгородской области от 31.05.2025 № 312-рг «Об утверждении изменений, которые вносятся в распределение субсидий бюджетам муниципальных районов, муниципальных округов и городского округа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на 2025-2026 годы, распределение субсидий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на 2025-2027 годы», копия распоряжения Правительства Новгородской области от 31.05.2025 № 318-рг «О внесении изменений в перечень первоочередных мероприятий по проектированию, строительству, реконструкции, капитальному ремонту и ремонту автомобильных дорог общего пользования местного значения в 2023-2027 годах с использованием средств субсидий из дорожного фонда Новгородской области». </w:t>
      </w:r>
      <w:r w:rsidR="00C10CE3" w:rsidRPr="00A06E65">
        <w:rPr>
          <w:b/>
          <w:color w:val="000000"/>
          <w:sz w:val="28"/>
          <w:szCs w:val="28"/>
        </w:rPr>
        <w:t>В обосновании финансовых затрат документы не представлены.</w:t>
      </w:r>
    </w:p>
    <w:p w:rsidR="00C10CE3" w:rsidRPr="00274385" w:rsidRDefault="00C10CE3" w:rsidP="00C10CE3">
      <w:pPr>
        <w:ind w:firstLine="709"/>
        <w:jc w:val="both"/>
        <w:rPr>
          <w:sz w:val="28"/>
          <w:szCs w:val="28"/>
          <w:highlight w:val="yellow"/>
        </w:rPr>
      </w:pPr>
      <w:r>
        <w:rPr>
          <w:sz w:val="28"/>
          <w:szCs w:val="28"/>
        </w:rPr>
        <w:t xml:space="preserve"> </w:t>
      </w:r>
      <w:r w:rsidR="00212879" w:rsidRPr="00212879">
        <w:rPr>
          <w:sz w:val="28"/>
          <w:szCs w:val="28"/>
        </w:rPr>
        <w:t xml:space="preserve"> </w:t>
      </w:r>
      <w:r>
        <w:rPr>
          <w:sz w:val="28"/>
          <w:szCs w:val="28"/>
        </w:rPr>
        <w:t>На 2025 год перераспределены бюджетные ассигнования в подпрограмме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r w:rsidR="00DC10C1">
        <w:rPr>
          <w:sz w:val="28"/>
          <w:szCs w:val="28"/>
        </w:rPr>
        <w:t xml:space="preserve"> </w:t>
      </w:r>
      <w:r>
        <w:rPr>
          <w:sz w:val="28"/>
          <w:szCs w:val="28"/>
        </w:rPr>
        <w:t xml:space="preserve">с мероприятия «Паспортизация автомобильных дорог общего пользования местного значения» в сумме </w:t>
      </w:r>
      <w:r w:rsidRPr="00DC10C1">
        <w:rPr>
          <w:sz w:val="28"/>
          <w:szCs w:val="28"/>
        </w:rPr>
        <w:t>60 000,00</w:t>
      </w:r>
      <w:r>
        <w:rPr>
          <w:sz w:val="28"/>
          <w:szCs w:val="28"/>
        </w:rPr>
        <w:t xml:space="preserve"> руб. </w:t>
      </w:r>
      <w:r w:rsidRPr="007B0096">
        <w:rPr>
          <w:sz w:val="28"/>
          <w:szCs w:val="28"/>
        </w:rPr>
        <w:t xml:space="preserve">на мероприятие «Ремонт автомобильных дорог общего пользования местного значения» </w:t>
      </w:r>
      <w:r>
        <w:rPr>
          <w:sz w:val="28"/>
          <w:szCs w:val="28"/>
        </w:rPr>
        <w:t>для заключения договоров на проведение экспертизы сметной документации «Ремонт автомобильной дороги пользования местного значения  ул. Павлова г. Валдай Новгородской области», «Ремонт автомобильной дороги общего пользования местного значения  ул. Железнодорожная г. Валдай Новгородской области», «Ремонт автомобильной дороги общего пользования местного значения  ул. М. Уткиной г. Валдай Новгородской области»,</w:t>
      </w:r>
      <w:r w:rsidRPr="00824D90">
        <w:rPr>
          <w:sz w:val="28"/>
          <w:szCs w:val="28"/>
        </w:rPr>
        <w:t xml:space="preserve"> </w:t>
      </w:r>
      <w:r>
        <w:rPr>
          <w:sz w:val="28"/>
          <w:szCs w:val="28"/>
        </w:rPr>
        <w:t xml:space="preserve">«Ремонт автомобильной дороги общего пользования местного значения  ул. Октябрьская г. Валдай Новгородской области». В обоснование финансовых затрат представлены: копия приказа от 11.06.2025 № 34 «О передвижении лимитов бюджетных обязательств», </w:t>
      </w:r>
      <w:r>
        <w:rPr>
          <w:sz w:val="28"/>
          <w:szCs w:val="28"/>
        </w:rPr>
        <w:lastRenderedPageBreak/>
        <w:t>копия справки от 11.06.2025 № 8/1 об изменении сводной бюджетной росписи бюджета субъекта и лимитов бюджетных обязательств на 2025 финансовый год и на плановый период 2026 и 2027 годов, копия служебной записки от 11.06.2025 № б/н о перераспределении денежных средств</w:t>
      </w:r>
      <w:r w:rsidRPr="00824D90">
        <w:rPr>
          <w:sz w:val="28"/>
          <w:szCs w:val="28"/>
        </w:rPr>
        <w:t xml:space="preserve">,  проект договора с ООО «Экспертиза и Ко» на оказание услуг по экспертизе сметной документации: «Ремонт автомобильной дороги </w:t>
      </w:r>
      <w:r>
        <w:rPr>
          <w:sz w:val="28"/>
          <w:szCs w:val="28"/>
        </w:rPr>
        <w:t xml:space="preserve">общего </w:t>
      </w:r>
      <w:r w:rsidRPr="00824D90">
        <w:rPr>
          <w:sz w:val="28"/>
          <w:szCs w:val="28"/>
        </w:rPr>
        <w:t>пользования местного значения  ул. Павлова г. Валдай</w:t>
      </w:r>
      <w:r>
        <w:rPr>
          <w:sz w:val="28"/>
          <w:szCs w:val="28"/>
        </w:rPr>
        <w:t xml:space="preserve"> Новгородской области», «Ремонт автомобильной дороги общего пользования местного значения  ул. Железнодорожная г. Валдай Новгородской области», «Ремонт автомобильной дороги общего пользования местного значения  ул. М. Уткиной г. Валдай Новгородской области»</w:t>
      </w:r>
      <w:r w:rsidRPr="00824D90">
        <w:rPr>
          <w:sz w:val="28"/>
          <w:szCs w:val="28"/>
        </w:rPr>
        <w:t>на сумму 45 000,00 руб., проект договора с ООО «Экспертиза и Ко» на оказание услуг по экспертизе сметной документации</w:t>
      </w:r>
      <w:r>
        <w:rPr>
          <w:sz w:val="28"/>
          <w:szCs w:val="28"/>
        </w:rPr>
        <w:t>: «Ремонт автомобильной дороги общего  пользования местного значения  ул. Октябрьская г. Валдай Новгородской области» на сумму 15 000,00 руб.</w:t>
      </w:r>
    </w:p>
    <w:p w:rsidR="00137E50" w:rsidRDefault="00B535A4" w:rsidP="00137E50">
      <w:pPr>
        <w:pStyle w:val="a4"/>
        <w:autoSpaceDE w:val="0"/>
        <w:autoSpaceDN w:val="0"/>
        <w:adjustRightInd w:val="0"/>
        <w:spacing w:after="0" w:line="240" w:lineRule="auto"/>
        <w:ind w:left="0"/>
        <w:jc w:val="both"/>
        <w:rPr>
          <w:rFonts w:ascii="Times New Roman" w:hAnsi="Times New Roman"/>
          <w:color w:val="000000"/>
          <w:sz w:val="28"/>
          <w:szCs w:val="28"/>
        </w:rPr>
      </w:pPr>
      <w:r>
        <w:rPr>
          <w:rFonts w:ascii="Times New Roman" w:hAnsi="Times New Roman"/>
          <w:color w:val="000000"/>
          <w:sz w:val="28"/>
          <w:szCs w:val="28"/>
        </w:rPr>
        <w:t xml:space="preserve">         </w:t>
      </w:r>
      <w:r w:rsidR="00137E50" w:rsidRPr="00137E50">
        <w:rPr>
          <w:rFonts w:ascii="Times New Roman" w:hAnsi="Times New Roman"/>
          <w:color w:val="000000"/>
          <w:sz w:val="28"/>
          <w:szCs w:val="28"/>
        </w:rPr>
        <w:t xml:space="preserve">Общий объем финансирования по муниципальной программе </w:t>
      </w:r>
      <w:r w:rsidR="00137E50">
        <w:rPr>
          <w:rFonts w:ascii="Times New Roman" w:hAnsi="Times New Roman"/>
          <w:color w:val="000000"/>
          <w:sz w:val="28"/>
          <w:szCs w:val="28"/>
        </w:rPr>
        <w:t xml:space="preserve">на 2025 год </w:t>
      </w:r>
      <w:r w:rsidR="00137E50" w:rsidRPr="00137E50">
        <w:rPr>
          <w:rFonts w:ascii="Times New Roman" w:hAnsi="Times New Roman"/>
          <w:color w:val="000000"/>
          <w:sz w:val="28"/>
          <w:szCs w:val="28"/>
        </w:rPr>
        <w:t xml:space="preserve"> составил </w:t>
      </w:r>
      <w:r w:rsidR="00137E50" w:rsidRPr="00DC10C1">
        <w:rPr>
          <w:rFonts w:ascii="Times New Roman" w:hAnsi="Times New Roman"/>
          <w:color w:val="000000"/>
          <w:sz w:val="28"/>
          <w:szCs w:val="28"/>
        </w:rPr>
        <w:t>5</w:t>
      </w:r>
      <w:r w:rsidR="00DC10C1" w:rsidRPr="00DC10C1">
        <w:rPr>
          <w:rFonts w:ascii="Times New Roman" w:hAnsi="Times New Roman"/>
          <w:color w:val="000000"/>
          <w:sz w:val="28"/>
          <w:szCs w:val="28"/>
        </w:rPr>
        <w:t>6 125 288,36</w:t>
      </w:r>
      <w:r w:rsidR="00137E50" w:rsidRPr="00DC10C1">
        <w:rPr>
          <w:rFonts w:ascii="Times New Roman" w:hAnsi="Times New Roman"/>
          <w:color w:val="000000"/>
          <w:sz w:val="28"/>
          <w:szCs w:val="28"/>
        </w:rPr>
        <w:t xml:space="preserve"> руб.</w:t>
      </w:r>
      <w:r w:rsidR="00DC10C1" w:rsidRPr="00DC10C1">
        <w:rPr>
          <w:rFonts w:ascii="Times New Roman" w:hAnsi="Times New Roman"/>
          <w:color w:val="000000"/>
          <w:sz w:val="28"/>
          <w:szCs w:val="28"/>
        </w:rPr>
        <w:t>, в том числе</w:t>
      </w:r>
      <w:r w:rsidR="00DC10C1">
        <w:rPr>
          <w:rFonts w:ascii="Times New Roman" w:hAnsi="Times New Roman"/>
          <w:color w:val="000000"/>
          <w:sz w:val="28"/>
          <w:szCs w:val="28"/>
        </w:rPr>
        <w:t>: за счет областного бюджета 30 141 100,00 руб., за счет бюджета Валдайского городского бюджета 25 984 188,36 руб. Из них:</w:t>
      </w:r>
    </w:p>
    <w:p w:rsidR="00DC10C1" w:rsidRPr="00DC10C1" w:rsidRDefault="00DC10C1" w:rsidP="00DC10C1">
      <w:pPr>
        <w:pStyle w:val="a4"/>
        <w:numPr>
          <w:ilvl w:val="0"/>
          <w:numId w:val="46"/>
        </w:numPr>
        <w:autoSpaceDE w:val="0"/>
        <w:autoSpaceDN w:val="0"/>
        <w:adjustRightInd w:val="0"/>
        <w:spacing w:after="0" w:line="240" w:lineRule="auto"/>
        <w:jc w:val="both"/>
        <w:rPr>
          <w:rFonts w:ascii="Times New Roman" w:hAnsi="Times New Roman"/>
          <w:b/>
          <w:bCs/>
          <w:sz w:val="28"/>
          <w:szCs w:val="28"/>
        </w:rPr>
      </w:pPr>
      <w:r>
        <w:rPr>
          <w:rFonts w:ascii="Times New Roman" w:hAnsi="Times New Roman"/>
          <w:sz w:val="28"/>
          <w:szCs w:val="28"/>
        </w:rPr>
        <w:t>По</w:t>
      </w:r>
      <w:r w:rsidRPr="00DC10C1">
        <w:rPr>
          <w:rFonts w:ascii="Times New Roman" w:hAnsi="Times New Roman"/>
          <w:sz w:val="28"/>
          <w:szCs w:val="28"/>
        </w:rPr>
        <w:t xml:space="preserve"> подпрограмме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r>
        <w:rPr>
          <w:rFonts w:ascii="Times New Roman" w:hAnsi="Times New Roman"/>
          <w:sz w:val="28"/>
          <w:szCs w:val="28"/>
        </w:rPr>
        <w:t xml:space="preserve"> - 55 713 964,33 руб., в том числе: за счет областного бюджета 30 141 100,00 руб., за счет бюджета Валдайского городского поселения 25 572 864,33 руб. </w:t>
      </w:r>
    </w:p>
    <w:p w:rsidR="009D2CE3" w:rsidRPr="009D2CE3" w:rsidRDefault="00DC10C1" w:rsidP="00DC10C1">
      <w:pPr>
        <w:pStyle w:val="a4"/>
        <w:numPr>
          <w:ilvl w:val="0"/>
          <w:numId w:val="46"/>
        </w:numPr>
        <w:autoSpaceDE w:val="0"/>
        <w:autoSpaceDN w:val="0"/>
        <w:adjustRightInd w:val="0"/>
        <w:spacing w:after="0" w:line="240" w:lineRule="auto"/>
        <w:jc w:val="both"/>
        <w:rPr>
          <w:rFonts w:ascii="Times New Roman" w:hAnsi="Times New Roman"/>
          <w:b/>
          <w:bCs/>
          <w:sz w:val="28"/>
          <w:szCs w:val="28"/>
        </w:rPr>
      </w:pPr>
      <w:r>
        <w:rPr>
          <w:rFonts w:ascii="Times New Roman" w:hAnsi="Times New Roman"/>
          <w:sz w:val="28"/>
          <w:szCs w:val="28"/>
        </w:rPr>
        <w:t xml:space="preserve">По подпрограмме «Обеспечение безопасности дорожного движения на территории Валдайского городского поселения за счет средств бюджета Валдайского городского поселения» - </w:t>
      </w:r>
      <w:r w:rsidR="009D2CE3">
        <w:rPr>
          <w:rFonts w:ascii="Times New Roman" w:hAnsi="Times New Roman"/>
          <w:sz w:val="28"/>
          <w:szCs w:val="28"/>
        </w:rPr>
        <w:t>411 324,03 руб.</w:t>
      </w:r>
    </w:p>
    <w:p w:rsidR="009D2CE3" w:rsidRPr="00414F57" w:rsidRDefault="00DC10C1" w:rsidP="009D2CE3">
      <w:pPr>
        <w:pStyle w:val="ac"/>
        <w:jc w:val="both"/>
        <w:rPr>
          <w:sz w:val="28"/>
          <w:szCs w:val="28"/>
        </w:rPr>
      </w:pPr>
      <w:r>
        <w:rPr>
          <w:sz w:val="28"/>
          <w:szCs w:val="28"/>
        </w:rPr>
        <w:t xml:space="preserve"> </w:t>
      </w:r>
      <w:r w:rsidR="009D2CE3" w:rsidRPr="00414F57">
        <w:rPr>
          <w:sz w:val="28"/>
          <w:szCs w:val="28"/>
        </w:rPr>
        <w:t xml:space="preserve">Объем финансового обеспечения на 2026-2027 годы не изменился и составил </w:t>
      </w:r>
      <w:r w:rsidR="009D2CE3">
        <w:rPr>
          <w:sz w:val="28"/>
          <w:szCs w:val="28"/>
        </w:rPr>
        <w:t>34 289 149,82</w:t>
      </w:r>
      <w:r w:rsidR="009D2CE3" w:rsidRPr="00414F57">
        <w:rPr>
          <w:sz w:val="28"/>
          <w:szCs w:val="28"/>
        </w:rPr>
        <w:t xml:space="preserve"> руб. и </w:t>
      </w:r>
      <w:r w:rsidR="009D2CE3">
        <w:rPr>
          <w:sz w:val="28"/>
          <w:szCs w:val="28"/>
        </w:rPr>
        <w:t>11 350 700,00</w:t>
      </w:r>
      <w:r w:rsidR="009D2CE3" w:rsidRPr="00414F57">
        <w:rPr>
          <w:sz w:val="28"/>
          <w:szCs w:val="28"/>
        </w:rPr>
        <w:t xml:space="preserve"> руб. соответственно.</w:t>
      </w:r>
    </w:p>
    <w:p w:rsidR="00942D2F" w:rsidRDefault="00FC59AB" w:rsidP="00B4445D">
      <w:pPr>
        <w:ind w:firstLine="709"/>
        <w:jc w:val="both"/>
        <w:rPr>
          <w:color w:val="000000"/>
          <w:sz w:val="28"/>
          <w:szCs w:val="28"/>
        </w:rPr>
      </w:pPr>
      <w:r w:rsidRPr="00B4445D">
        <w:rPr>
          <w:color w:val="000000"/>
          <w:sz w:val="28"/>
          <w:szCs w:val="28"/>
        </w:rPr>
        <w:t xml:space="preserve">В ходе сверки объемов ассигнований </w:t>
      </w:r>
      <w:r w:rsidR="009C71AC">
        <w:rPr>
          <w:color w:val="000000"/>
          <w:sz w:val="28"/>
          <w:szCs w:val="28"/>
        </w:rPr>
        <w:t xml:space="preserve">на 2025-2026 годы </w:t>
      </w:r>
      <w:r w:rsidRPr="00B4445D">
        <w:rPr>
          <w:color w:val="000000"/>
          <w:sz w:val="28"/>
          <w:szCs w:val="28"/>
        </w:rPr>
        <w:t xml:space="preserve">проекта </w:t>
      </w:r>
      <w:r w:rsidR="002646A7">
        <w:rPr>
          <w:color w:val="000000"/>
          <w:sz w:val="28"/>
          <w:szCs w:val="28"/>
        </w:rPr>
        <w:t>Постановления</w:t>
      </w:r>
      <w:r w:rsidRPr="00B4445D">
        <w:rPr>
          <w:color w:val="000000"/>
          <w:sz w:val="28"/>
          <w:szCs w:val="28"/>
        </w:rPr>
        <w:t xml:space="preserve"> с объемами ассигнований по проекту решения Совета депутатов Валдайского городского поселения на 202</w:t>
      </w:r>
      <w:r w:rsidR="00F130E7">
        <w:rPr>
          <w:color w:val="000000"/>
          <w:sz w:val="28"/>
          <w:szCs w:val="28"/>
        </w:rPr>
        <w:t>5</w:t>
      </w:r>
      <w:r w:rsidRPr="00B4445D">
        <w:rPr>
          <w:color w:val="000000"/>
          <w:sz w:val="28"/>
          <w:szCs w:val="28"/>
        </w:rPr>
        <w:t xml:space="preserve"> -  202</w:t>
      </w:r>
      <w:r w:rsidR="00F130E7">
        <w:rPr>
          <w:color w:val="000000"/>
          <w:sz w:val="28"/>
          <w:szCs w:val="28"/>
        </w:rPr>
        <w:t>7</w:t>
      </w:r>
      <w:r w:rsidRPr="00B4445D">
        <w:rPr>
          <w:color w:val="000000"/>
          <w:sz w:val="28"/>
          <w:szCs w:val="28"/>
        </w:rPr>
        <w:t xml:space="preserve"> г</w:t>
      </w:r>
      <w:r w:rsidR="00B4445D" w:rsidRPr="00B4445D">
        <w:rPr>
          <w:color w:val="000000"/>
          <w:sz w:val="28"/>
          <w:szCs w:val="28"/>
        </w:rPr>
        <w:t>оды</w:t>
      </w:r>
      <w:r w:rsidR="00134FA3">
        <w:rPr>
          <w:color w:val="000000"/>
          <w:sz w:val="28"/>
          <w:szCs w:val="28"/>
        </w:rPr>
        <w:t xml:space="preserve"> расхождений не установлено.</w:t>
      </w:r>
    </w:p>
    <w:p w:rsidR="00FC59AB" w:rsidRDefault="00134FA3" w:rsidP="00B4445D">
      <w:pPr>
        <w:ind w:firstLine="709"/>
        <w:jc w:val="both"/>
        <w:rPr>
          <w:color w:val="000000"/>
          <w:sz w:val="28"/>
          <w:szCs w:val="28"/>
        </w:rPr>
      </w:pPr>
      <w:r>
        <w:rPr>
          <w:color w:val="000000"/>
          <w:sz w:val="28"/>
          <w:szCs w:val="28"/>
        </w:rPr>
        <w:t xml:space="preserve"> В то же время Контрольно-счетная палата обращает внимание, что сведения в постановлении Администрации Валдайского муниципального района от 10.06.2025 № 1434  </w:t>
      </w:r>
      <w:r w:rsidR="00942D2F" w:rsidRPr="00B56D59">
        <w:rPr>
          <w:rStyle w:val="af"/>
          <w:i w:val="0"/>
          <w:sz w:val="28"/>
          <w:szCs w:val="28"/>
        </w:rPr>
        <w:t>«О внесении изменений в муниципальную программу «Совершенствование и содержание дорожного хозяйства на территории Валдайского городского поселения на 2023 - 202</w:t>
      </w:r>
      <w:r w:rsidR="00942D2F">
        <w:rPr>
          <w:rStyle w:val="af"/>
          <w:i w:val="0"/>
          <w:sz w:val="28"/>
          <w:szCs w:val="28"/>
        </w:rPr>
        <w:t>7</w:t>
      </w:r>
      <w:r w:rsidR="00942D2F" w:rsidRPr="00B56D59">
        <w:rPr>
          <w:rStyle w:val="af"/>
          <w:i w:val="0"/>
          <w:sz w:val="28"/>
          <w:szCs w:val="28"/>
        </w:rPr>
        <w:t xml:space="preserve"> годы»»</w:t>
      </w:r>
      <w:r w:rsidR="00942D2F">
        <w:rPr>
          <w:rStyle w:val="af"/>
          <w:i w:val="0"/>
          <w:sz w:val="28"/>
          <w:szCs w:val="28"/>
        </w:rPr>
        <w:t xml:space="preserve"> (далее – Постановление № 1434) в разрезе подпрограмм не соответствуют сведениям в представленном на экспертизу в мае 2025 года проекте постановления </w:t>
      </w:r>
      <w:r w:rsidR="00942D2F" w:rsidRPr="00B56D59">
        <w:rPr>
          <w:rStyle w:val="af"/>
          <w:i w:val="0"/>
          <w:sz w:val="28"/>
          <w:szCs w:val="28"/>
        </w:rPr>
        <w:t xml:space="preserve">«О внесении </w:t>
      </w:r>
      <w:r w:rsidR="00942D2F" w:rsidRPr="00B56D59">
        <w:rPr>
          <w:rStyle w:val="af"/>
          <w:i w:val="0"/>
          <w:sz w:val="28"/>
          <w:szCs w:val="28"/>
        </w:rPr>
        <w:lastRenderedPageBreak/>
        <w:t>изменений в муниципальную программу «Совершенствование и содержание дорожного хозяйства на территории Валдайского городского поселения на 2023 - 202</w:t>
      </w:r>
      <w:r w:rsidR="00942D2F">
        <w:rPr>
          <w:rStyle w:val="af"/>
          <w:i w:val="0"/>
          <w:sz w:val="28"/>
          <w:szCs w:val="28"/>
        </w:rPr>
        <w:t>7</w:t>
      </w:r>
      <w:r w:rsidR="00942D2F" w:rsidRPr="00B56D59">
        <w:rPr>
          <w:rStyle w:val="af"/>
          <w:i w:val="0"/>
          <w:sz w:val="28"/>
          <w:szCs w:val="28"/>
        </w:rPr>
        <w:t xml:space="preserve"> годы»»</w:t>
      </w:r>
      <w:r w:rsidR="00942D2F">
        <w:rPr>
          <w:rStyle w:val="af"/>
          <w:i w:val="0"/>
          <w:sz w:val="28"/>
          <w:szCs w:val="28"/>
        </w:rPr>
        <w:t xml:space="preserve">, а также расходам в </w:t>
      </w:r>
      <w:r w:rsidR="00FB5F0F">
        <w:rPr>
          <w:rStyle w:val="af"/>
          <w:i w:val="0"/>
          <w:sz w:val="28"/>
          <w:szCs w:val="28"/>
        </w:rPr>
        <w:t>р</w:t>
      </w:r>
      <w:r w:rsidR="00942D2F">
        <w:rPr>
          <w:rStyle w:val="af"/>
          <w:i w:val="0"/>
          <w:sz w:val="28"/>
          <w:szCs w:val="28"/>
        </w:rPr>
        <w:t xml:space="preserve">ешении Совета депутатов </w:t>
      </w:r>
      <w:r w:rsidR="00942D2F" w:rsidRPr="00B56D59">
        <w:rPr>
          <w:rStyle w:val="af"/>
          <w:i w:val="0"/>
          <w:sz w:val="28"/>
          <w:szCs w:val="28"/>
        </w:rPr>
        <w:t xml:space="preserve">Валдайского городского поселения </w:t>
      </w:r>
      <w:r w:rsidR="00942D2F">
        <w:rPr>
          <w:rStyle w:val="af"/>
          <w:i w:val="0"/>
          <w:sz w:val="28"/>
          <w:szCs w:val="28"/>
        </w:rPr>
        <w:t xml:space="preserve">от 28.05.2025 № 256 </w:t>
      </w:r>
      <w:r w:rsidR="00942D2F" w:rsidRPr="00B56D59">
        <w:rPr>
          <w:rStyle w:val="af"/>
          <w:i w:val="0"/>
          <w:sz w:val="28"/>
          <w:szCs w:val="28"/>
        </w:rPr>
        <w:t xml:space="preserve">«О </w:t>
      </w:r>
      <w:r w:rsidR="00942D2F">
        <w:rPr>
          <w:rStyle w:val="af"/>
          <w:i w:val="0"/>
          <w:sz w:val="28"/>
          <w:szCs w:val="28"/>
        </w:rPr>
        <w:t xml:space="preserve">внесении изменений в </w:t>
      </w:r>
      <w:r w:rsidR="00942D2F" w:rsidRPr="00B56D59">
        <w:rPr>
          <w:rStyle w:val="af"/>
          <w:i w:val="0"/>
          <w:sz w:val="28"/>
          <w:szCs w:val="28"/>
        </w:rPr>
        <w:t>бюджет Валдайского городского поселения на 202</w:t>
      </w:r>
      <w:r w:rsidR="00942D2F">
        <w:rPr>
          <w:rStyle w:val="af"/>
          <w:i w:val="0"/>
          <w:sz w:val="28"/>
          <w:szCs w:val="28"/>
        </w:rPr>
        <w:t>5</w:t>
      </w:r>
      <w:r w:rsidR="00942D2F" w:rsidRPr="00B56D59">
        <w:rPr>
          <w:rStyle w:val="af"/>
          <w:i w:val="0"/>
          <w:sz w:val="28"/>
          <w:szCs w:val="28"/>
        </w:rPr>
        <w:t xml:space="preserve"> год и на плановый период 202</w:t>
      </w:r>
      <w:r w:rsidR="00942D2F">
        <w:rPr>
          <w:rStyle w:val="af"/>
          <w:i w:val="0"/>
          <w:sz w:val="28"/>
          <w:szCs w:val="28"/>
        </w:rPr>
        <w:t>6</w:t>
      </w:r>
      <w:r w:rsidR="00942D2F" w:rsidRPr="00B56D59">
        <w:rPr>
          <w:rStyle w:val="af"/>
          <w:i w:val="0"/>
          <w:sz w:val="28"/>
          <w:szCs w:val="28"/>
        </w:rPr>
        <w:t xml:space="preserve"> и 202</w:t>
      </w:r>
      <w:r w:rsidR="00942D2F">
        <w:rPr>
          <w:rStyle w:val="af"/>
          <w:i w:val="0"/>
          <w:sz w:val="28"/>
          <w:szCs w:val="28"/>
        </w:rPr>
        <w:t>7</w:t>
      </w:r>
      <w:r w:rsidR="00942D2F" w:rsidRPr="00B56D59">
        <w:rPr>
          <w:rStyle w:val="af"/>
          <w:i w:val="0"/>
          <w:sz w:val="28"/>
          <w:szCs w:val="28"/>
        </w:rPr>
        <w:t xml:space="preserve"> годы»</w:t>
      </w:r>
      <w:r w:rsidR="00FB5F0F">
        <w:rPr>
          <w:rStyle w:val="af"/>
          <w:i w:val="0"/>
          <w:sz w:val="28"/>
          <w:szCs w:val="28"/>
        </w:rPr>
        <w:t xml:space="preserve"> (далее – Решение № 256)</w:t>
      </w:r>
      <w:r w:rsidR="00942D2F" w:rsidRPr="00B56D59">
        <w:rPr>
          <w:rStyle w:val="af"/>
          <w:i w:val="0"/>
          <w:sz w:val="28"/>
          <w:szCs w:val="28"/>
        </w:rPr>
        <w:t>.</w:t>
      </w:r>
      <w:r w:rsidR="00942D2F">
        <w:rPr>
          <w:rStyle w:val="af"/>
          <w:i w:val="0"/>
          <w:sz w:val="28"/>
          <w:szCs w:val="28"/>
        </w:rPr>
        <w:t xml:space="preserve"> Следовательно, в Постановлении № 1434 содержатся недостоверные сведения. При проведении экспертизы проекта Постановления, представленного в Контрольно-счетную палату 25.06.2025 (вх. № 345 от 25.06.2025), </w:t>
      </w:r>
      <w:r w:rsidR="00FB5F0F">
        <w:rPr>
          <w:rStyle w:val="af"/>
          <w:i w:val="0"/>
          <w:sz w:val="28"/>
          <w:szCs w:val="28"/>
        </w:rPr>
        <w:t xml:space="preserve">с целью проведения сверки объемов ассигнований, </w:t>
      </w:r>
      <w:r w:rsidR="00942D2F">
        <w:rPr>
          <w:rStyle w:val="af"/>
          <w:i w:val="0"/>
          <w:sz w:val="28"/>
          <w:szCs w:val="28"/>
        </w:rPr>
        <w:t>использовались</w:t>
      </w:r>
      <w:r w:rsidR="00FB5F0F">
        <w:rPr>
          <w:rStyle w:val="af"/>
          <w:i w:val="0"/>
          <w:sz w:val="28"/>
          <w:szCs w:val="28"/>
        </w:rPr>
        <w:t xml:space="preserve"> сведения проекта Постановления, представленного в мае 2025 года, а также Решения № 256. </w:t>
      </w:r>
      <w:r w:rsidR="00942D2F">
        <w:rPr>
          <w:rStyle w:val="af"/>
          <w:i w:val="0"/>
          <w:sz w:val="28"/>
          <w:szCs w:val="28"/>
        </w:rPr>
        <w:t xml:space="preserve">   </w:t>
      </w:r>
    </w:p>
    <w:p w:rsidR="002F3580" w:rsidRPr="00B4445D" w:rsidRDefault="002F3580" w:rsidP="002F3580">
      <w:pPr>
        <w:tabs>
          <w:tab w:val="left" w:pos="9781"/>
        </w:tabs>
        <w:ind w:right="27"/>
        <w:jc w:val="both"/>
        <w:rPr>
          <w:sz w:val="28"/>
          <w:szCs w:val="28"/>
        </w:rPr>
      </w:pPr>
    </w:p>
    <w:p w:rsidR="00AE3A69" w:rsidRPr="00B4445D" w:rsidRDefault="00AE3A69" w:rsidP="00A25DD1">
      <w:pPr>
        <w:pStyle w:val="21"/>
        <w:tabs>
          <w:tab w:val="left" w:pos="9781"/>
        </w:tabs>
        <w:spacing w:after="0" w:line="240" w:lineRule="auto"/>
        <w:jc w:val="both"/>
        <w:rPr>
          <w:b/>
          <w:bCs/>
          <w:sz w:val="28"/>
          <w:szCs w:val="28"/>
        </w:rPr>
      </w:pPr>
    </w:p>
    <w:p w:rsidR="00B42467" w:rsidRPr="00B4445D" w:rsidRDefault="003963F6" w:rsidP="00C26476">
      <w:pPr>
        <w:jc w:val="both"/>
        <w:rPr>
          <w:sz w:val="28"/>
          <w:szCs w:val="28"/>
        </w:rPr>
      </w:pPr>
      <w:r w:rsidRPr="00B4445D">
        <w:rPr>
          <w:sz w:val="28"/>
          <w:szCs w:val="28"/>
        </w:rPr>
        <w:t>Председатель</w:t>
      </w:r>
    </w:p>
    <w:p w:rsidR="006C0310" w:rsidRPr="00B4445D" w:rsidRDefault="003718C6" w:rsidP="00C26476">
      <w:pPr>
        <w:jc w:val="both"/>
        <w:rPr>
          <w:bCs/>
          <w:sz w:val="28"/>
          <w:szCs w:val="28"/>
        </w:rPr>
      </w:pPr>
      <w:r w:rsidRPr="00B4445D">
        <w:rPr>
          <w:sz w:val="28"/>
          <w:szCs w:val="28"/>
        </w:rPr>
        <w:t>К</w:t>
      </w:r>
      <w:r w:rsidR="006C0310" w:rsidRPr="00B4445D">
        <w:rPr>
          <w:sz w:val="28"/>
          <w:szCs w:val="28"/>
        </w:rPr>
        <w:t xml:space="preserve">онтрольно – счетной палаты       </w:t>
      </w:r>
    </w:p>
    <w:p w:rsidR="00CF3586" w:rsidRPr="00B4445D" w:rsidRDefault="006C0310" w:rsidP="00235832">
      <w:pPr>
        <w:pStyle w:val="2"/>
        <w:spacing w:after="0" w:line="240" w:lineRule="auto"/>
        <w:ind w:left="0"/>
        <w:rPr>
          <w:sz w:val="28"/>
          <w:szCs w:val="28"/>
        </w:rPr>
      </w:pPr>
      <w:r w:rsidRPr="00B4445D">
        <w:rPr>
          <w:sz w:val="28"/>
          <w:szCs w:val="28"/>
        </w:rPr>
        <w:t>Валдайского</w:t>
      </w:r>
      <w:r w:rsidR="0088062E" w:rsidRPr="00B4445D">
        <w:rPr>
          <w:sz w:val="28"/>
          <w:szCs w:val="28"/>
        </w:rPr>
        <w:t xml:space="preserve"> муниципального района  </w:t>
      </w:r>
      <w:r w:rsidRPr="00B4445D">
        <w:rPr>
          <w:sz w:val="28"/>
          <w:szCs w:val="28"/>
        </w:rPr>
        <w:t>_____________</w:t>
      </w:r>
      <w:r w:rsidR="00F70759" w:rsidRPr="00B4445D">
        <w:rPr>
          <w:sz w:val="28"/>
          <w:szCs w:val="28"/>
        </w:rPr>
        <w:t xml:space="preserve"> </w:t>
      </w:r>
      <w:r w:rsidR="0088062E" w:rsidRPr="00B4445D">
        <w:rPr>
          <w:sz w:val="28"/>
          <w:szCs w:val="28"/>
        </w:rPr>
        <w:t xml:space="preserve"> </w:t>
      </w:r>
      <w:r w:rsidR="00DE6A74" w:rsidRPr="00B4445D">
        <w:rPr>
          <w:sz w:val="28"/>
          <w:szCs w:val="28"/>
        </w:rPr>
        <w:t>Е.А. Леванина</w:t>
      </w:r>
      <w:r w:rsidR="00D07368" w:rsidRPr="00B4445D">
        <w:rPr>
          <w:sz w:val="28"/>
          <w:szCs w:val="28"/>
        </w:rPr>
        <w:t xml:space="preserve"> </w:t>
      </w:r>
    </w:p>
    <w:sectPr w:rsidR="00CF3586" w:rsidRPr="00B4445D" w:rsidSect="00F87406">
      <w:headerReference w:type="default" r:id="rId8"/>
      <w:pgSz w:w="11906" w:h="16838"/>
      <w:pgMar w:top="1134" w:right="1416"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2D05" w:rsidRDefault="00452D05" w:rsidP="00F21719">
      <w:r>
        <w:separator/>
      </w:r>
    </w:p>
  </w:endnote>
  <w:endnote w:type="continuationSeparator" w:id="1">
    <w:p w:rsidR="00452D05" w:rsidRDefault="00452D05" w:rsidP="00F217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2D05" w:rsidRDefault="00452D05" w:rsidP="00F21719">
      <w:r>
        <w:separator/>
      </w:r>
    </w:p>
  </w:footnote>
  <w:footnote w:type="continuationSeparator" w:id="1">
    <w:p w:rsidR="00452D05" w:rsidRDefault="00452D05" w:rsidP="00F217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719" w:rsidRDefault="00510351">
    <w:pPr>
      <w:pStyle w:val="a5"/>
      <w:jc w:val="right"/>
    </w:pPr>
    <w:r>
      <w:fldChar w:fldCharType="begin"/>
    </w:r>
    <w:r w:rsidR="00844408">
      <w:instrText xml:space="preserve"> PAGE   \* MERGEFORMAT </w:instrText>
    </w:r>
    <w:r>
      <w:fldChar w:fldCharType="separate"/>
    </w:r>
    <w:r w:rsidR="00FB5F0F">
      <w:rPr>
        <w:noProof/>
      </w:rPr>
      <w:t>4</w:t>
    </w:r>
    <w:r>
      <w:rPr>
        <w:noProof/>
      </w:rPr>
      <w:fldChar w:fldCharType="end"/>
    </w:r>
  </w:p>
  <w:p w:rsidR="00F21719" w:rsidRDefault="00F2171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81CFC"/>
    <w:multiLevelType w:val="multilevel"/>
    <w:tmpl w:val="953A354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04CF39BA"/>
    <w:multiLevelType w:val="hybridMultilevel"/>
    <w:tmpl w:val="21C87BA2"/>
    <w:lvl w:ilvl="0" w:tplc="5126B43E">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2">
    <w:nsid w:val="06FD447E"/>
    <w:multiLevelType w:val="hybridMultilevel"/>
    <w:tmpl w:val="6582A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8C46BE"/>
    <w:multiLevelType w:val="hybridMultilevel"/>
    <w:tmpl w:val="74FEB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EA0C0D"/>
    <w:multiLevelType w:val="hybridMultilevel"/>
    <w:tmpl w:val="DB6C6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302894"/>
    <w:multiLevelType w:val="hybridMultilevel"/>
    <w:tmpl w:val="47F4C402"/>
    <w:lvl w:ilvl="0" w:tplc="94ECC1FA">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6">
    <w:nsid w:val="0DE84234"/>
    <w:multiLevelType w:val="hybridMultilevel"/>
    <w:tmpl w:val="9C7E2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9B500D"/>
    <w:multiLevelType w:val="hybridMultilevel"/>
    <w:tmpl w:val="95CADC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A61E3D"/>
    <w:multiLevelType w:val="hybridMultilevel"/>
    <w:tmpl w:val="21C87BA2"/>
    <w:lvl w:ilvl="0" w:tplc="5126B43E">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9">
    <w:nsid w:val="152E429F"/>
    <w:multiLevelType w:val="hybridMultilevel"/>
    <w:tmpl w:val="34B0B04C"/>
    <w:lvl w:ilvl="0" w:tplc="5352EFB2">
      <w:start w:val="1"/>
      <w:numFmt w:val="decimal"/>
      <w:lvlText w:val="%1."/>
      <w:lvlJc w:val="left"/>
      <w:pPr>
        <w:ind w:left="885" w:hanging="360"/>
      </w:pPr>
      <w:rPr>
        <w:rFonts w:hint="default"/>
        <w:b w:val="0"/>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0">
    <w:nsid w:val="18CF76CF"/>
    <w:multiLevelType w:val="hybridMultilevel"/>
    <w:tmpl w:val="EF6CC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704828"/>
    <w:multiLevelType w:val="hybridMultilevel"/>
    <w:tmpl w:val="21C87BA2"/>
    <w:lvl w:ilvl="0" w:tplc="5126B43E">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12">
    <w:nsid w:val="1DE04EC8"/>
    <w:multiLevelType w:val="hybridMultilevel"/>
    <w:tmpl w:val="82847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333297"/>
    <w:multiLevelType w:val="hybridMultilevel"/>
    <w:tmpl w:val="5DD8B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B93B44"/>
    <w:multiLevelType w:val="hybridMultilevel"/>
    <w:tmpl w:val="4984C79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30520B"/>
    <w:multiLevelType w:val="hybridMultilevel"/>
    <w:tmpl w:val="05F6291E"/>
    <w:lvl w:ilvl="0" w:tplc="0F2457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80E5546"/>
    <w:multiLevelType w:val="hybridMultilevel"/>
    <w:tmpl w:val="8FAA001C"/>
    <w:lvl w:ilvl="0" w:tplc="697675C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2F2C84"/>
    <w:multiLevelType w:val="hybridMultilevel"/>
    <w:tmpl w:val="D1E0068E"/>
    <w:lvl w:ilvl="0" w:tplc="83EA3788">
      <w:start w:val="1"/>
      <w:numFmt w:val="decimal"/>
      <w:lvlText w:val="%1."/>
      <w:lvlJc w:val="left"/>
      <w:pPr>
        <w:ind w:left="540" w:hanging="36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18">
    <w:nsid w:val="308C19D9"/>
    <w:multiLevelType w:val="hybridMultilevel"/>
    <w:tmpl w:val="EE84D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A023A0"/>
    <w:multiLevelType w:val="hybridMultilevel"/>
    <w:tmpl w:val="FB163260"/>
    <w:lvl w:ilvl="0" w:tplc="D2A4930E">
      <w:start w:val="1"/>
      <w:numFmt w:val="decimal"/>
      <w:lvlText w:val="%1."/>
      <w:lvlJc w:val="left"/>
      <w:pPr>
        <w:ind w:left="1103" w:hanging="360"/>
      </w:pPr>
      <w:rPr>
        <w:rFonts w:hint="default"/>
        <w:color w:val="auto"/>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20">
    <w:nsid w:val="358A23D0"/>
    <w:multiLevelType w:val="hybridMultilevel"/>
    <w:tmpl w:val="21C87BA2"/>
    <w:lvl w:ilvl="0" w:tplc="5126B43E">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21">
    <w:nsid w:val="36261664"/>
    <w:multiLevelType w:val="hybridMultilevel"/>
    <w:tmpl w:val="791A3A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6412BB1"/>
    <w:multiLevelType w:val="hybridMultilevel"/>
    <w:tmpl w:val="B09A8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BD59A4"/>
    <w:multiLevelType w:val="hybridMultilevel"/>
    <w:tmpl w:val="F028C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99F512C"/>
    <w:multiLevelType w:val="hybridMultilevel"/>
    <w:tmpl w:val="15B07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6261A1"/>
    <w:multiLevelType w:val="hybridMultilevel"/>
    <w:tmpl w:val="6E764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12E5659"/>
    <w:multiLevelType w:val="hybridMultilevel"/>
    <w:tmpl w:val="21C87BA2"/>
    <w:lvl w:ilvl="0" w:tplc="5126B43E">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27">
    <w:nsid w:val="41D016CF"/>
    <w:multiLevelType w:val="hybridMultilevel"/>
    <w:tmpl w:val="01464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E374B9"/>
    <w:multiLevelType w:val="hybridMultilevel"/>
    <w:tmpl w:val="3314E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D6E43F7"/>
    <w:multiLevelType w:val="hybridMultilevel"/>
    <w:tmpl w:val="05F6291E"/>
    <w:lvl w:ilvl="0" w:tplc="0F2457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4DF331FA"/>
    <w:multiLevelType w:val="hybridMultilevel"/>
    <w:tmpl w:val="21C87BA2"/>
    <w:lvl w:ilvl="0" w:tplc="5126B43E">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1">
    <w:nsid w:val="50C435B4"/>
    <w:multiLevelType w:val="hybridMultilevel"/>
    <w:tmpl w:val="6582A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21B22C9"/>
    <w:multiLevelType w:val="hybridMultilevel"/>
    <w:tmpl w:val="6374C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B56D55"/>
    <w:multiLevelType w:val="hybridMultilevel"/>
    <w:tmpl w:val="F028C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5641BAF"/>
    <w:multiLevelType w:val="hybridMultilevel"/>
    <w:tmpl w:val="7E6C88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58F09D5"/>
    <w:multiLevelType w:val="hybridMultilevel"/>
    <w:tmpl w:val="7D1037BA"/>
    <w:lvl w:ilvl="0" w:tplc="DA580F5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585B69C0"/>
    <w:multiLevelType w:val="hybridMultilevel"/>
    <w:tmpl w:val="FB549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F4010B"/>
    <w:multiLevelType w:val="hybridMultilevel"/>
    <w:tmpl w:val="DB6C6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3307C0"/>
    <w:multiLevelType w:val="multilevel"/>
    <w:tmpl w:val="F2F8B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A2F53CC"/>
    <w:multiLevelType w:val="hybridMultilevel"/>
    <w:tmpl w:val="21C87BA2"/>
    <w:lvl w:ilvl="0" w:tplc="5126B43E">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40">
    <w:nsid w:val="74F1195B"/>
    <w:multiLevelType w:val="hybridMultilevel"/>
    <w:tmpl w:val="88547B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FB2441"/>
    <w:multiLevelType w:val="hybridMultilevel"/>
    <w:tmpl w:val="05F6291E"/>
    <w:lvl w:ilvl="0" w:tplc="0F2457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7913B41"/>
    <w:multiLevelType w:val="multilevel"/>
    <w:tmpl w:val="D4EA8D1C"/>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3">
    <w:nsid w:val="78C45814"/>
    <w:multiLevelType w:val="multilevel"/>
    <w:tmpl w:val="89A618C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9F927B7"/>
    <w:multiLevelType w:val="hybridMultilevel"/>
    <w:tmpl w:val="CEF04680"/>
    <w:lvl w:ilvl="0" w:tplc="1F16D0F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CA237AD"/>
    <w:multiLevelType w:val="multilevel"/>
    <w:tmpl w:val="6A6E86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5"/>
  </w:num>
  <w:num w:numId="2">
    <w:abstractNumId w:val="13"/>
  </w:num>
  <w:num w:numId="3">
    <w:abstractNumId w:val="3"/>
  </w:num>
  <w:num w:numId="4">
    <w:abstractNumId w:val="34"/>
  </w:num>
  <w:num w:numId="5">
    <w:abstractNumId w:val="39"/>
  </w:num>
  <w:num w:numId="6">
    <w:abstractNumId w:val="20"/>
  </w:num>
  <w:num w:numId="7">
    <w:abstractNumId w:val="26"/>
  </w:num>
  <w:num w:numId="8">
    <w:abstractNumId w:val="30"/>
  </w:num>
  <w:num w:numId="9">
    <w:abstractNumId w:val="8"/>
  </w:num>
  <w:num w:numId="10">
    <w:abstractNumId w:val="1"/>
  </w:num>
  <w:num w:numId="11">
    <w:abstractNumId w:val="11"/>
  </w:num>
  <w:num w:numId="12">
    <w:abstractNumId w:val="19"/>
  </w:num>
  <w:num w:numId="13">
    <w:abstractNumId w:val="0"/>
  </w:num>
  <w:num w:numId="14">
    <w:abstractNumId w:val="6"/>
  </w:num>
  <w:num w:numId="15">
    <w:abstractNumId w:val="37"/>
  </w:num>
  <w:num w:numId="16">
    <w:abstractNumId w:val="4"/>
  </w:num>
  <w:num w:numId="17">
    <w:abstractNumId w:val="17"/>
  </w:num>
  <w:num w:numId="18">
    <w:abstractNumId w:val="38"/>
  </w:num>
  <w:num w:numId="19">
    <w:abstractNumId w:val="45"/>
  </w:num>
  <w:num w:numId="20">
    <w:abstractNumId w:val="43"/>
  </w:num>
  <w:num w:numId="21">
    <w:abstractNumId w:val="22"/>
  </w:num>
  <w:num w:numId="22">
    <w:abstractNumId w:val="16"/>
  </w:num>
  <w:num w:numId="23">
    <w:abstractNumId w:val="36"/>
  </w:num>
  <w:num w:numId="24">
    <w:abstractNumId w:val="33"/>
  </w:num>
  <w:num w:numId="25">
    <w:abstractNumId w:val="23"/>
  </w:num>
  <w:num w:numId="26">
    <w:abstractNumId w:val="31"/>
  </w:num>
  <w:num w:numId="27">
    <w:abstractNumId w:val="44"/>
  </w:num>
  <w:num w:numId="28">
    <w:abstractNumId w:val="18"/>
  </w:num>
  <w:num w:numId="29">
    <w:abstractNumId w:val="5"/>
  </w:num>
  <w:num w:numId="30">
    <w:abstractNumId w:val="10"/>
  </w:num>
  <w:num w:numId="31">
    <w:abstractNumId w:val="2"/>
  </w:num>
  <w:num w:numId="32">
    <w:abstractNumId w:val="28"/>
  </w:num>
  <w:num w:numId="33">
    <w:abstractNumId w:val="29"/>
  </w:num>
  <w:num w:numId="34">
    <w:abstractNumId w:val="14"/>
  </w:num>
  <w:num w:numId="35">
    <w:abstractNumId w:val="35"/>
  </w:num>
  <w:num w:numId="36">
    <w:abstractNumId w:val="7"/>
  </w:num>
  <w:num w:numId="37">
    <w:abstractNumId w:val="24"/>
  </w:num>
  <w:num w:numId="38">
    <w:abstractNumId w:val="15"/>
  </w:num>
  <w:num w:numId="39">
    <w:abstractNumId w:val="41"/>
  </w:num>
  <w:num w:numId="40">
    <w:abstractNumId w:val="27"/>
  </w:num>
  <w:num w:numId="41">
    <w:abstractNumId w:val="40"/>
  </w:num>
  <w:num w:numId="42">
    <w:abstractNumId w:val="12"/>
  </w:num>
  <w:num w:numId="43">
    <w:abstractNumId w:val="42"/>
  </w:num>
  <w:num w:numId="44">
    <w:abstractNumId w:val="32"/>
  </w:num>
  <w:num w:numId="45">
    <w:abstractNumId w:val="21"/>
  </w:num>
  <w:num w:numId="4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C95C4C"/>
    <w:rsid w:val="0000246E"/>
    <w:rsid w:val="00002C82"/>
    <w:rsid w:val="00002F58"/>
    <w:rsid w:val="000033AE"/>
    <w:rsid w:val="00004342"/>
    <w:rsid w:val="00006C40"/>
    <w:rsid w:val="00006DDA"/>
    <w:rsid w:val="00006FDE"/>
    <w:rsid w:val="000072A6"/>
    <w:rsid w:val="000106F4"/>
    <w:rsid w:val="000108C1"/>
    <w:rsid w:val="0001110A"/>
    <w:rsid w:val="000134CC"/>
    <w:rsid w:val="000138FC"/>
    <w:rsid w:val="00013C9B"/>
    <w:rsid w:val="00015B35"/>
    <w:rsid w:val="00016E6D"/>
    <w:rsid w:val="000171B3"/>
    <w:rsid w:val="00020BE7"/>
    <w:rsid w:val="000228BD"/>
    <w:rsid w:val="0002469E"/>
    <w:rsid w:val="0002567B"/>
    <w:rsid w:val="000269CB"/>
    <w:rsid w:val="00026CB4"/>
    <w:rsid w:val="00026F94"/>
    <w:rsid w:val="000277E2"/>
    <w:rsid w:val="000302AC"/>
    <w:rsid w:val="00031272"/>
    <w:rsid w:val="00031451"/>
    <w:rsid w:val="000317B1"/>
    <w:rsid w:val="0003203C"/>
    <w:rsid w:val="00033A49"/>
    <w:rsid w:val="00034351"/>
    <w:rsid w:val="0003470F"/>
    <w:rsid w:val="000365C0"/>
    <w:rsid w:val="0003754D"/>
    <w:rsid w:val="0004152B"/>
    <w:rsid w:val="000415B2"/>
    <w:rsid w:val="0004169C"/>
    <w:rsid w:val="000457DE"/>
    <w:rsid w:val="00045999"/>
    <w:rsid w:val="00047463"/>
    <w:rsid w:val="00051643"/>
    <w:rsid w:val="0005182B"/>
    <w:rsid w:val="0005270F"/>
    <w:rsid w:val="00052BFA"/>
    <w:rsid w:val="00053F8B"/>
    <w:rsid w:val="00054882"/>
    <w:rsid w:val="00054DF1"/>
    <w:rsid w:val="000570C0"/>
    <w:rsid w:val="00057ED4"/>
    <w:rsid w:val="00063001"/>
    <w:rsid w:val="00063E5D"/>
    <w:rsid w:val="00064BB4"/>
    <w:rsid w:val="000668DC"/>
    <w:rsid w:val="0006719C"/>
    <w:rsid w:val="00067934"/>
    <w:rsid w:val="00067D5C"/>
    <w:rsid w:val="000729DD"/>
    <w:rsid w:val="00072B3E"/>
    <w:rsid w:val="000744D7"/>
    <w:rsid w:val="00075726"/>
    <w:rsid w:val="000769D6"/>
    <w:rsid w:val="00077A67"/>
    <w:rsid w:val="00077CCA"/>
    <w:rsid w:val="0008131B"/>
    <w:rsid w:val="000818FF"/>
    <w:rsid w:val="0008221C"/>
    <w:rsid w:val="00083B3E"/>
    <w:rsid w:val="00083F99"/>
    <w:rsid w:val="000850F1"/>
    <w:rsid w:val="00085234"/>
    <w:rsid w:val="00085926"/>
    <w:rsid w:val="00085C3F"/>
    <w:rsid w:val="00086D78"/>
    <w:rsid w:val="00087838"/>
    <w:rsid w:val="00087D47"/>
    <w:rsid w:val="00090B6F"/>
    <w:rsid w:val="00090CE3"/>
    <w:rsid w:val="00091470"/>
    <w:rsid w:val="00091709"/>
    <w:rsid w:val="00091FE1"/>
    <w:rsid w:val="00092646"/>
    <w:rsid w:val="00093EC8"/>
    <w:rsid w:val="00094919"/>
    <w:rsid w:val="00095599"/>
    <w:rsid w:val="000A0F17"/>
    <w:rsid w:val="000A1B63"/>
    <w:rsid w:val="000A231B"/>
    <w:rsid w:val="000A2BA2"/>
    <w:rsid w:val="000A32F2"/>
    <w:rsid w:val="000A3FED"/>
    <w:rsid w:val="000A5732"/>
    <w:rsid w:val="000A5D9C"/>
    <w:rsid w:val="000B0155"/>
    <w:rsid w:val="000B0D40"/>
    <w:rsid w:val="000B13B4"/>
    <w:rsid w:val="000B15DC"/>
    <w:rsid w:val="000B22A9"/>
    <w:rsid w:val="000B3275"/>
    <w:rsid w:val="000B53F7"/>
    <w:rsid w:val="000B627E"/>
    <w:rsid w:val="000B6CCC"/>
    <w:rsid w:val="000C1396"/>
    <w:rsid w:val="000C23E2"/>
    <w:rsid w:val="000C33BC"/>
    <w:rsid w:val="000C45A8"/>
    <w:rsid w:val="000C5BFE"/>
    <w:rsid w:val="000C5F0C"/>
    <w:rsid w:val="000C7F70"/>
    <w:rsid w:val="000D0561"/>
    <w:rsid w:val="000D085A"/>
    <w:rsid w:val="000D094E"/>
    <w:rsid w:val="000D0EF9"/>
    <w:rsid w:val="000D3080"/>
    <w:rsid w:val="000D36AC"/>
    <w:rsid w:val="000D4580"/>
    <w:rsid w:val="000D5A6C"/>
    <w:rsid w:val="000D5F44"/>
    <w:rsid w:val="000D77D5"/>
    <w:rsid w:val="000E0070"/>
    <w:rsid w:val="000E1307"/>
    <w:rsid w:val="000E283C"/>
    <w:rsid w:val="000E37C2"/>
    <w:rsid w:val="000E3CDA"/>
    <w:rsid w:val="000E45EB"/>
    <w:rsid w:val="000E4A2F"/>
    <w:rsid w:val="000E4EA5"/>
    <w:rsid w:val="000E691F"/>
    <w:rsid w:val="000E7368"/>
    <w:rsid w:val="000F14B4"/>
    <w:rsid w:val="000F3016"/>
    <w:rsid w:val="00100DA8"/>
    <w:rsid w:val="00101E06"/>
    <w:rsid w:val="00102123"/>
    <w:rsid w:val="00102563"/>
    <w:rsid w:val="00104846"/>
    <w:rsid w:val="00110DC7"/>
    <w:rsid w:val="00111466"/>
    <w:rsid w:val="001127DD"/>
    <w:rsid w:val="00112CA8"/>
    <w:rsid w:val="001167A0"/>
    <w:rsid w:val="001167F6"/>
    <w:rsid w:val="0012092D"/>
    <w:rsid w:val="00120C19"/>
    <w:rsid w:val="001215CA"/>
    <w:rsid w:val="00121713"/>
    <w:rsid w:val="00125988"/>
    <w:rsid w:val="00126C72"/>
    <w:rsid w:val="00130834"/>
    <w:rsid w:val="00130CD7"/>
    <w:rsid w:val="00130E37"/>
    <w:rsid w:val="00130FFB"/>
    <w:rsid w:val="001316E0"/>
    <w:rsid w:val="00132156"/>
    <w:rsid w:val="0013361F"/>
    <w:rsid w:val="00134470"/>
    <w:rsid w:val="00134FA3"/>
    <w:rsid w:val="0013697C"/>
    <w:rsid w:val="00137850"/>
    <w:rsid w:val="00137E50"/>
    <w:rsid w:val="00142663"/>
    <w:rsid w:val="00142BD1"/>
    <w:rsid w:val="001430AE"/>
    <w:rsid w:val="00143FA3"/>
    <w:rsid w:val="0014693E"/>
    <w:rsid w:val="00146FF5"/>
    <w:rsid w:val="001522BA"/>
    <w:rsid w:val="00152648"/>
    <w:rsid w:val="001527DC"/>
    <w:rsid w:val="001534BA"/>
    <w:rsid w:val="001539C3"/>
    <w:rsid w:val="001540E8"/>
    <w:rsid w:val="00154F69"/>
    <w:rsid w:val="00157763"/>
    <w:rsid w:val="00160DF2"/>
    <w:rsid w:val="0016222E"/>
    <w:rsid w:val="00162E71"/>
    <w:rsid w:val="001630A8"/>
    <w:rsid w:val="00163524"/>
    <w:rsid w:val="0016446A"/>
    <w:rsid w:val="00164899"/>
    <w:rsid w:val="001659C9"/>
    <w:rsid w:val="0016683E"/>
    <w:rsid w:val="0017014D"/>
    <w:rsid w:val="00173887"/>
    <w:rsid w:val="0017439F"/>
    <w:rsid w:val="00174556"/>
    <w:rsid w:val="00175270"/>
    <w:rsid w:val="001762DB"/>
    <w:rsid w:val="00181533"/>
    <w:rsid w:val="0018286D"/>
    <w:rsid w:val="00184748"/>
    <w:rsid w:val="001848FE"/>
    <w:rsid w:val="00185EB8"/>
    <w:rsid w:val="00185F46"/>
    <w:rsid w:val="00186447"/>
    <w:rsid w:val="00186792"/>
    <w:rsid w:val="0018781E"/>
    <w:rsid w:val="0018786D"/>
    <w:rsid w:val="001902D7"/>
    <w:rsid w:val="0019123A"/>
    <w:rsid w:val="0019231D"/>
    <w:rsid w:val="00192864"/>
    <w:rsid w:val="00193095"/>
    <w:rsid w:val="0019332B"/>
    <w:rsid w:val="00193E6C"/>
    <w:rsid w:val="00194162"/>
    <w:rsid w:val="00194A39"/>
    <w:rsid w:val="0019521C"/>
    <w:rsid w:val="001958AD"/>
    <w:rsid w:val="00196EF2"/>
    <w:rsid w:val="00197756"/>
    <w:rsid w:val="001A0A56"/>
    <w:rsid w:val="001A1750"/>
    <w:rsid w:val="001A2535"/>
    <w:rsid w:val="001A2597"/>
    <w:rsid w:val="001A2A46"/>
    <w:rsid w:val="001A3F9D"/>
    <w:rsid w:val="001A47D7"/>
    <w:rsid w:val="001A5663"/>
    <w:rsid w:val="001B06E9"/>
    <w:rsid w:val="001B0951"/>
    <w:rsid w:val="001B196F"/>
    <w:rsid w:val="001B1AF2"/>
    <w:rsid w:val="001B244F"/>
    <w:rsid w:val="001B2902"/>
    <w:rsid w:val="001B2F81"/>
    <w:rsid w:val="001B4A3F"/>
    <w:rsid w:val="001B66B7"/>
    <w:rsid w:val="001B7232"/>
    <w:rsid w:val="001B7A1E"/>
    <w:rsid w:val="001C02DE"/>
    <w:rsid w:val="001C0497"/>
    <w:rsid w:val="001C0CD6"/>
    <w:rsid w:val="001C1B87"/>
    <w:rsid w:val="001C222D"/>
    <w:rsid w:val="001C5063"/>
    <w:rsid w:val="001C545E"/>
    <w:rsid w:val="001C5B99"/>
    <w:rsid w:val="001C6609"/>
    <w:rsid w:val="001C6BBA"/>
    <w:rsid w:val="001D05D2"/>
    <w:rsid w:val="001D3141"/>
    <w:rsid w:val="001D3285"/>
    <w:rsid w:val="001D43FD"/>
    <w:rsid w:val="001E0327"/>
    <w:rsid w:val="001E0647"/>
    <w:rsid w:val="001E070A"/>
    <w:rsid w:val="001E0C6D"/>
    <w:rsid w:val="001E18A7"/>
    <w:rsid w:val="001E317A"/>
    <w:rsid w:val="001E53D4"/>
    <w:rsid w:val="001E6579"/>
    <w:rsid w:val="001F0BD3"/>
    <w:rsid w:val="001F0DDF"/>
    <w:rsid w:val="001F16E7"/>
    <w:rsid w:val="001F1809"/>
    <w:rsid w:val="001F2020"/>
    <w:rsid w:val="001F38BD"/>
    <w:rsid w:val="001F3980"/>
    <w:rsid w:val="001F4E73"/>
    <w:rsid w:val="001F5615"/>
    <w:rsid w:val="001F7040"/>
    <w:rsid w:val="001F79EC"/>
    <w:rsid w:val="00201A91"/>
    <w:rsid w:val="00203D24"/>
    <w:rsid w:val="00205EA3"/>
    <w:rsid w:val="0021005A"/>
    <w:rsid w:val="00210F3A"/>
    <w:rsid w:val="00211B3B"/>
    <w:rsid w:val="00211E8C"/>
    <w:rsid w:val="00212879"/>
    <w:rsid w:val="00214B03"/>
    <w:rsid w:val="002150AF"/>
    <w:rsid w:val="00215C6D"/>
    <w:rsid w:val="00215DC9"/>
    <w:rsid w:val="0021650F"/>
    <w:rsid w:val="0021741B"/>
    <w:rsid w:val="00217A25"/>
    <w:rsid w:val="00217CE9"/>
    <w:rsid w:val="00217E93"/>
    <w:rsid w:val="00220E5C"/>
    <w:rsid w:val="00221C3E"/>
    <w:rsid w:val="00222B93"/>
    <w:rsid w:val="0022373A"/>
    <w:rsid w:val="002259CC"/>
    <w:rsid w:val="0022681D"/>
    <w:rsid w:val="00227640"/>
    <w:rsid w:val="002328DA"/>
    <w:rsid w:val="00235832"/>
    <w:rsid w:val="00240032"/>
    <w:rsid w:val="00240FFA"/>
    <w:rsid w:val="0024103F"/>
    <w:rsid w:val="002427F2"/>
    <w:rsid w:val="002432DA"/>
    <w:rsid w:val="00243592"/>
    <w:rsid w:val="00243DAC"/>
    <w:rsid w:val="00244637"/>
    <w:rsid w:val="00246F89"/>
    <w:rsid w:val="00247242"/>
    <w:rsid w:val="002472E7"/>
    <w:rsid w:val="0024747C"/>
    <w:rsid w:val="00247AF1"/>
    <w:rsid w:val="00250EF2"/>
    <w:rsid w:val="00251A36"/>
    <w:rsid w:val="00252847"/>
    <w:rsid w:val="00253901"/>
    <w:rsid w:val="00255675"/>
    <w:rsid w:val="00256294"/>
    <w:rsid w:val="00257404"/>
    <w:rsid w:val="0025761A"/>
    <w:rsid w:val="00257C4C"/>
    <w:rsid w:val="00257FFA"/>
    <w:rsid w:val="002615E5"/>
    <w:rsid w:val="00262D1A"/>
    <w:rsid w:val="00263C01"/>
    <w:rsid w:val="002646A7"/>
    <w:rsid w:val="00264BB8"/>
    <w:rsid w:val="00265D47"/>
    <w:rsid w:val="0027107B"/>
    <w:rsid w:val="002711AE"/>
    <w:rsid w:val="00271E46"/>
    <w:rsid w:val="00273E15"/>
    <w:rsid w:val="00275044"/>
    <w:rsid w:val="00275CDE"/>
    <w:rsid w:val="002760BC"/>
    <w:rsid w:val="002761DA"/>
    <w:rsid w:val="00276ECC"/>
    <w:rsid w:val="002776F5"/>
    <w:rsid w:val="002777CF"/>
    <w:rsid w:val="002825EC"/>
    <w:rsid w:val="00284953"/>
    <w:rsid w:val="00285109"/>
    <w:rsid w:val="002858A8"/>
    <w:rsid w:val="00286087"/>
    <w:rsid w:val="00286E0A"/>
    <w:rsid w:val="00287D47"/>
    <w:rsid w:val="00290095"/>
    <w:rsid w:val="00291B92"/>
    <w:rsid w:val="00291CEC"/>
    <w:rsid w:val="00292AA4"/>
    <w:rsid w:val="00292D59"/>
    <w:rsid w:val="002934A6"/>
    <w:rsid w:val="0029376E"/>
    <w:rsid w:val="00293E76"/>
    <w:rsid w:val="002951E7"/>
    <w:rsid w:val="002954E9"/>
    <w:rsid w:val="0029620A"/>
    <w:rsid w:val="00296CE3"/>
    <w:rsid w:val="0029734F"/>
    <w:rsid w:val="002A07C6"/>
    <w:rsid w:val="002A0F14"/>
    <w:rsid w:val="002A2A28"/>
    <w:rsid w:val="002A35AF"/>
    <w:rsid w:val="002A69AD"/>
    <w:rsid w:val="002A75D4"/>
    <w:rsid w:val="002A77C0"/>
    <w:rsid w:val="002A7D82"/>
    <w:rsid w:val="002B11C0"/>
    <w:rsid w:val="002B1C74"/>
    <w:rsid w:val="002B1E02"/>
    <w:rsid w:val="002B2A97"/>
    <w:rsid w:val="002B2FF8"/>
    <w:rsid w:val="002B35E1"/>
    <w:rsid w:val="002B38AC"/>
    <w:rsid w:val="002B4F7F"/>
    <w:rsid w:val="002B57B0"/>
    <w:rsid w:val="002B7A89"/>
    <w:rsid w:val="002B7FC8"/>
    <w:rsid w:val="002C01F6"/>
    <w:rsid w:val="002C0F76"/>
    <w:rsid w:val="002C1676"/>
    <w:rsid w:val="002C317A"/>
    <w:rsid w:val="002C400B"/>
    <w:rsid w:val="002C4364"/>
    <w:rsid w:val="002C4DA3"/>
    <w:rsid w:val="002C5000"/>
    <w:rsid w:val="002C5E83"/>
    <w:rsid w:val="002C67EE"/>
    <w:rsid w:val="002C6EE2"/>
    <w:rsid w:val="002C75D4"/>
    <w:rsid w:val="002C7F4D"/>
    <w:rsid w:val="002D0DF1"/>
    <w:rsid w:val="002D112A"/>
    <w:rsid w:val="002D19EA"/>
    <w:rsid w:val="002D2892"/>
    <w:rsid w:val="002D30C5"/>
    <w:rsid w:val="002D3A48"/>
    <w:rsid w:val="002D59BC"/>
    <w:rsid w:val="002D5AF9"/>
    <w:rsid w:val="002D6629"/>
    <w:rsid w:val="002D7846"/>
    <w:rsid w:val="002E0965"/>
    <w:rsid w:val="002E12A5"/>
    <w:rsid w:val="002E242D"/>
    <w:rsid w:val="002E2A98"/>
    <w:rsid w:val="002E2B59"/>
    <w:rsid w:val="002E307B"/>
    <w:rsid w:val="002E6967"/>
    <w:rsid w:val="002E7543"/>
    <w:rsid w:val="002F0DF6"/>
    <w:rsid w:val="002F189A"/>
    <w:rsid w:val="002F1E27"/>
    <w:rsid w:val="002F2B13"/>
    <w:rsid w:val="002F2BC7"/>
    <w:rsid w:val="002F3024"/>
    <w:rsid w:val="002F3580"/>
    <w:rsid w:val="002F4AD3"/>
    <w:rsid w:val="002F4C11"/>
    <w:rsid w:val="002F7A50"/>
    <w:rsid w:val="002F7CA3"/>
    <w:rsid w:val="002F7F2F"/>
    <w:rsid w:val="0030032F"/>
    <w:rsid w:val="00301947"/>
    <w:rsid w:val="00302C1E"/>
    <w:rsid w:val="003033EF"/>
    <w:rsid w:val="0030517D"/>
    <w:rsid w:val="00305ECF"/>
    <w:rsid w:val="003061B9"/>
    <w:rsid w:val="00306999"/>
    <w:rsid w:val="003103AA"/>
    <w:rsid w:val="00311082"/>
    <w:rsid w:val="00312F47"/>
    <w:rsid w:val="003153A9"/>
    <w:rsid w:val="00316221"/>
    <w:rsid w:val="00316A4E"/>
    <w:rsid w:val="00317F21"/>
    <w:rsid w:val="00320605"/>
    <w:rsid w:val="003272BC"/>
    <w:rsid w:val="00327C2D"/>
    <w:rsid w:val="00331729"/>
    <w:rsid w:val="00331D5D"/>
    <w:rsid w:val="00332BAE"/>
    <w:rsid w:val="00335560"/>
    <w:rsid w:val="00336EDA"/>
    <w:rsid w:val="0034016D"/>
    <w:rsid w:val="003409A4"/>
    <w:rsid w:val="003442AC"/>
    <w:rsid w:val="00344359"/>
    <w:rsid w:val="00344EDC"/>
    <w:rsid w:val="00345418"/>
    <w:rsid w:val="00346CEF"/>
    <w:rsid w:val="00347519"/>
    <w:rsid w:val="003500A8"/>
    <w:rsid w:val="003510BA"/>
    <w:rsid w:val="00351FCA"/>
    <w:rsid w:val="00352E12"/>
    <w:rsid w:val="00352F32"/>
    <w:rsid w:val="00353086"/>
    <w:rsid w:val="00355725"/>
    <w:rsid w:val="00357CB2"/>
    <w:rsid w:val="00360814"/>
    <w:rsid w:val="003628E0"/>
    <w:rsid w:val="00363765"/>
    <w:rsid w:val="00363D2A"/>
    <w:rsid w:val="00364612"/>
    <w:rsid w:val="003648A1"/>
    <w:rsid w:val="0036537B"/>
    <w:rsid w:val="003677A4"/>
    <w:rsid w:val="003718C6"/>
    <w:rsid w:val="00372F5E"/>
    <w:rsid w:val="00375164"/>
    <w:rsid w:val="003769C3"/>
    <w:rsid w:val="003825AC"/>
    <w:rsid w:val="00383570"/>
    <w:rsid w:val="0038414A"/>
    <w:rsid w:val="0038443C"/>
    <w:rsid w:val="00386634"/>
    <w:rsid w:val="00387955"/>
    <w:rsid w:val="00390258"/>
    <w:rsid w:val="00391565"/>
    <w:rsid w:val="003916C7"/>
    <w:rsid w:val="003928B5"/>
    <w:rsid w:val="00395DBD"/>
    <w:rsid w:val="003963F6"/>
    <w:rsid w:val="00396AB5"/>
    <w:rsid w:val="00396C5F"/>
    <w:rsid w:val="003A01E8"/>
    <w:rsid w:val="003A061D"/>
    <w:rsid w:val="003A1D05"/>
    <w:rsid w:val="003A2421"/>
    <w:rsid w:val="003A30CA"/>
    <w:rsid w:val="003A3573"/>
    <w:rsid w:val="003A3F92"/>
    <w:rsid w:val="003A55D9"/>
    <w:rsid w:val="003A61D0"/>
    <w:rsid w:val="003A6348"/>
    <w:rsid w:val="003A63C7"/>
    <w:rsid w:val="003A738D"/>
    <w:rsid w:val="003A740D"/>
    <w:rsid w:val="003A7D8E"/>
    <w:rsid w:val="003B1C56"/>
    <w:rsid w:val="003B27CC"/>
    <w:rsid w:val="003B2DD2"/>
    <w:rsid w:val="003B3F15"/>
    <w:rsid w:val="003B4439"/>
    <w:rsid w:val="003B4642"/>
    <w:rsid w:val="003B46A2"/>
    <w:rsid w:val="003B5744"/>
    <w:rsid w:val="003C0ABF"/>
    <w:rsid w:val="003C0B14"/>
    <w:rsid w:val="003C0D10"/>
    <w:rsid w:val="003C18CB"/>
    <w:rsid w:val="003C1DE4"/>
    <w:rsid w:val="003C39B3"/>
    <w:rsid w:val="003C4EA9"/>
    <w:rsid w:val="003D2299"/>
    <w:rsid w:val="003D2402"/>
    <w:rsid w:val="003D2991"/>
    <w:rsid w:val="003D38C3"/>
    <w:rsid w:val="003D4B96"/>
    <w:rsid w:val="003D53C6"/>
    <w:rsid w:val="003D5A8E"/>
    <w:rsid w:val="003D6AF8"/>
    <w:rsid w:val="003E36A2"/>
    <w:rsid w:val="003E3ACB"/>
    <w:rsid w:val="003E4A47"/>
    <w:rsid w:val="003E5388"/>
    <w:rsid w:val="003E6356"/>
    <w:rsid w:val="003E76E2"/>
    <w:rsid w:val="003F27D5"/>
    <w:rsid w:val="003F4012"/>
    <w:rsid w:val="00400567"/>
    <w:rsid w:val="004009EA"/>
    <w:rsid w:val="00400A3F"/>
    <w:rsid w:val="00401C6B"/>
    <w:rsid w:val="00402732"/>
    <w:rsid w:val="0040290B"/>
    <w:rsid w:val="004031AA"/>
    <w:rsid w:val="004031FB"/>
    <w:rsid w:val="00403592"/>
    <w:rsid w:val="00405730"/>
    <w:rsid w:val="00406375"/>
    <w:rsid w:val="004065DD"/>
    <w:rsid w:val="00410476"/>
    <w:rsid w:val="004114C0"/>
    <w:rsid w:val="00411731"/>
    <w:rsid w:val="00412074"/>
    <w:rsid w:val="00413DE4"/>
    <w:rsid w:val="0041454B"/>
    <w:rsid w:val="004205BB"/>
    <w:rsid w:val="00420728"/>
    <w:rsid w:val="00420C3F"/>
    <w:rsid w:val="00421E15"/>
    <w:rsid w:val="004221EA"/>
    <w:rsid w:val="00423703"/>
    <w:rsid w:val="00423DB8"/>
    <w:rsid w:val="004253A8"/>
    <w:rsid w:val="00426575"/>
    <w:rsid w:val="00426C86"/>
    <w:rsid w:val="00427375"/>
    <w:rsid w:val="00427660"/>
    <w:rsid w:val="0043015A"/>
    <w:rsid w:val="00431AE4"/>
    <w:rsid w:val="00436AD6"/>
    <w:rsid w:val="00437AFD"/>
    <w:rsid w:val="00441897"/>
    <w:rsid w:val="004424EB"/>
    <w:rsid w:val="004475BE"/>
    <w:rsid w:val="00447A6A"/>
    <w:rsid w:val="004516F9"/>
    <w:rsid w:val="00452469"/>
    <w:rsid w:val="00452D05"/>
    <w:rsid w:val="0045318B"/>
    <w:rsid w:val="00454C87"/>
    <w:rsid w:val="00455FAD"/>
    <w:rsid w:val="004565F8"/>
    <w:rsid w:val="004571E1"/>
    <w:rsid w:val="0046193C"/>
    <w:rsid w:val="00462A91"/>
    <w:rsid w:val="00462EA2"/>
    <w:rsid w:val="004641D8"/>
    <w:rsid w:val="00464BDA"/>
    <w:rsid w:val="0046510E"/>
    <w:rsid w:val="0046594F"/>
    <w:rsid w:val="00466A21"/>
    <w:rsid w:val="00466BD9"/>
    <w:rsid w:val="004707B6"/>
    <w:rsid w:val="00472141"/>
    <w:rsid w:val="00473C69"/>
    <w:rsid w:val="004747EF"/>
    <w:rsid w:val="0047577C"/>
    <w:rsid w:val="004804DC"/>
    <w:rsid w:val="00480720"/>
    <w:rsid w:val="004824E4"/>
    <w:rsid w:val="0048260E"/>
    <w:rsid w:val="00484689"/>
    <w:rsid w:val="00484C05"/>
    <w:rsid w:val="0049096D"/>
    <w:rsid w:val="00490F0F"/>
    <w:rsid w:val="00491634"/>
    <w:rsid w:val="00491B62"/>
    <w:rsid w:val="0049310C"/>
    <w:rsid w:val="0049412E"/>
    <w:rsid w:val="00497243"/>
    <w:rsid w:val="004974B1"/>
    <w:rsid w:val="004A19BA"/>
    <w:rsid w:val="004A1E9E"/>
    <w:rsid w:val="004A426E"/>
    <w:rsid w:val="004A487D"/>
    <w:rsid w:val="004A4C92"/>
    <w:rsid w:val="004A526C"/>
    <w:rsid w:val="004A7E5D"/>
    <w:rsid w:val="004B0E8E"/>
    <w:rsid w:val="004B0FFD"/>
    <w:rsid w:val="004B1E67"/>
    <w:rsid w:val="004B2A49"/>
    <w:rsid w:val="004B2BF0"/>
    <w:rsid w:val="004B5B41"/>
    <w:rsid w:val="004B5E8C"/>
    <w:rsid w:val="004B63DC"/>
    <w:rsid w:val="004B6CD5"/>
    <w:rsid w:val="004B6DE6"/>
    <w:rsid w:val="004C0DE7"/>
    <w:rsid w:val="004C3956"/>
    <w:rsid w:val="004C40C6"/>
    <w:rsid w:val="004C4137"/>
    <w:rsid w:val="004C4ACF"/>
    <w:rsid w:val="004C5A9F"/>
    <w:rsid w:val="004C6C32"/>
    <w:rsid w:val="004D0B78"/>
    <w:rsid w:val="004D1137"/>
    <w:rsid w:val="004D424B"/>
    <w:rsid w:val="004D6BB7"/>
    <w:rsid w:val="004E08AF"/>
    <w:rsid w:val="004E1BDE"/>
    <w:rsid w:val="004E3A04"/>
    <w:rsid w:val="004E62DB"/>
    <w:rsid w:val="004F0486"/>
    <w:rsid w:val="004F271D"/>
    <w:rsid w:val="004F2B42"/>
    <w:rsid w:val="004F3D0F"/>
    <w:rsid w:val="004F64D8"/>
    <w:rsid w:val="005024EC"/>
    <w:rsid w:val="0050267D"/>
    <w:rsid w:val="0050332F"/>
    <w:rsid w:val="00504724"/>
    <w:rsid w:val="00505516"/>
    <w:rsid w:val="00510351"/>
    <w:rsid w:val="00510976"/>
    <w:rsid w:val="005110BE"/>
    <w:rsid w:val="005116FA"/>
    <w:rsid w:val="00511E83"/>
    <w:rsid w:val="0051314D"/>
    <w:rsid w:val="0051320C"/>
    <w:rsid w:val="005134D0"/>
    <w:rsid w:val="0051491D"/>
    <w:rsid w:val="00517425"/>
    <w:rsid w:val="005204D9"/>
    <w:rsid w:val="00520AAB"/>
    <w:rsid w:val="005219EE"/>
    <w:rsid w:val="00523EDD"/>
    <w:rsid w:val="00526735"/>
    <w:rsid w:val="005272A6"/>
    <w:rsid w:val="005304B3"/>
    <w:rsid w:val="005307C4"/>
    <w:rsid w:val="00530A12"/>
    <w:rsid w:val="00530CE4"/>
    <w:rsid w:val="00530F1E"/>
    <w:rsid w:val="00532555"/>
    <w:rsid w:val="00534600"/>
    <w:rsid w:val="0053467C"/>
    <w:rsid w:val="00534AB7"/>
    <w:rsid w:val="005351E3"/>
    <w:rsid w:val="005359F0"/>
    <w:rsid w:val="00536B74"/>
    <w:rsid w:val="00537307"/>
    <w:rsid w:val="0053761D"/>
    <w:rsid w:val="00540921"/>
    <w:rsid w:val="00541651"/>
    <w:rsid w:val="00543401"/>
    <w:rsid w:val="00544A9B"/>
    <w:rsid w:val="00545B26"/>
    <w:rsid w:val="0054779A"/>
    <w:rsid w:val="00551F5A"/>
    <w:rsid w:val="005520FC"/>
    <w:rsid w:val="0055210C"/>
    <w:rsid w:val="005522FF"/>
    <w:rsid w:val="0055288E"/>
    <w:rsid w:val="0055364F"/>
    <w:rsid w:val="00553779"/>
    <w:rsid w:val="00554275"/>
    <w:rsid w:val="0055518D"/>
    <w:rsid w:val="0056211E"/>
    <w:rsid w:val="00564C9C"/>
    <w:rsid w:val="005677BE"/>
    <w:rsid w:val="00570AE7"/>
    <w:rsid w:val="00570FCA"/>
    <w:rsid w:val="00571ECB"/>
    <w:rsid w:val="00572349"/>
    <w:rsid w:val="00572AF1"/>
    <w:rsid w:val="00572CB3"/>
    <w:rsid w:val="00574E09"/>
    <w:rsid w:val="00574E36"/>
    <w:rsid w:val="00574FA0"/>
    <w:rsid w:val="005762F0"/>
    <w:rsid w:val="00576902"/>
    <w:rsid w:val="0057728B"/>
    <w:rsid w:val="005813A6"/>
    <w:rsid w:val="00581A43"/>
    <w:rsid w:val="0058200E"/>
    <w:rsid w:val="00582C4C"/>
    <w:rsid w:val="00583A9C"/>
    <w:rsid w:val="005842E0"/>
    <w:rsid w:val="0058449D"/>
    <w:rsid w:val="005853AA"/>
    <w:rsid w:val="00586C1A"/>
    <w:rsid w:val="005900D3"/>
    <w:rsid w:val="0059061F"/>
    <w:rsid w:val="005906C0"/>
    <w:rsid w:val="0059100C"/>
    <w:rsid w:val="00591D45"/>
    <w:rsid w:val="005928B3"/>
    <w:rsid w:val="00592ECE"/>
    <w:rsid w:val="00593E38"/>
    <w:rsid w:val="0059717C"/>
    <w:rsid w:val="005A285A"/>
    <w:rsid w:val="005A2A0E"/>
    <w:rsid w:val="005A3171"/>
    <w:rsid w:val="005A3314"/>
    <w:rsid w:val="005A5290"/>
    <w:rsid w:val="005A53F7"/>
    <w:rsid w:val="005A596A"/>
    <w:rsid w:val="005A6F63"/>
    <w:rsid w:val="005A7EB7"/>
    <w:rsid w:val="005B059D"/>
    <w:rsid w:val="005B0633"/>
    <w:rsid w:val="005B0DF8"/>
    <w:rsid w:val="005B1444"/>
    <w:rsid w:val="005B1AF7"/>
    <w:rsid w:val="005B1C71"/>
    <w:rsid w:val="005B45E7"/>
    <w:rsid w:val="005B471B"/>
    <w:rsid w:val="005B4884"/>
    <w:rsid w:val="005B6BBD"/>
    <w:rsid w:val="005B7050"/>
    <w:rsid w:val="005B7491"/>
    <w:rsid w:val="005C15C2"/>
    <w:rsid w:val="005C3BEB"/>
    <w:rsid w:val="005C3F45"/>
    <w:rsid w:val="005C4C24"/>
    <w:rsid w:val="005C543A"/>
    <w:rsid w:val="005C55AC"/>
    <w:rsid w:val="005C5AC3"/>
    <w:rsid w:val="005C5E2B"/>
    <w:rsid w:val="005C6615"/>
    <w:rsid w:val="005C69DA"/>
    <w:rsid w:val="005C6AD2"/>
    <w:rsid w:val="005C7628"/>
    <w:rsid w:val="005D014D"/>
    <w:rsid w:val="005D0CB7"/>
    <w:rsid w:val="005D2E90"/>
    <w:rsid w:val="005D3A9E"/>
    <w:rsid w:val="005D41C4"/>
    <w:rsid w:val="005D6BD7"/>
    <w:rsid w:val="005D70A5"/>
    <w:rsid w:val="005E0A4A"/>
    <w:rsid w:val="005E2036"/>
    <w:rsid w:val="005E36A3"/>
    <w:rsid w:val="005E49C8"/>
    <w:rsid w:val="005E4BE1"/>
    <w:rsid w:val="005E52DA"/>
    <w:rsid w:val="005E532C"/>
    <w:rsid w:val="005E5DC4"/>
    <w:rsid w:val="005E78DB"/>
    <w:rsid w:val="005F0628"/>
    <w:rsid w:val="005F0A0F"/>
    <w:rsid w:val="005F22A1"/>
    <w:rsid w:val="005F29C1"/>
    <w:rsid w:val="005F330E"/>
    <w:rsid w:val="005F3B17"/>
    <w:rsid w:val="005F4FA7"/>
    <w:rsid w:val="005F52F1"/>
    <w:rsid w:val="005F72B9"/>
    <w:rsid w:val="0060340C"/>
    <w:rsid w:val="00603D0D"/>
    <w:rsid w:val="00605DF7"/>
    <w:rsid w:val="006066F5"/>
    <w:rsid w:val="00606A37"/>
    <w:rsid w:val="00607594"/>
    <w:rsid w:val="00607D1B"/>
    <w:rsid w:val="006108FC"/>
    <w:rsid w:val="006109E5"/>
    <w:rsid w:val="00610BBA"/>
    <w:rsid w:val="006115D2"/>
    <w:rsid w:val="00611C46"/>
    <w:rsid w:val="00611DE5"/>
    <w:rsid w:val="00612BC9"/>
    <w:rsid w:val="006140A2"/>
    <w:rsid w:val="006176C1"/>
    <w:rsid w:val="006176FA"/>
    <w:rsid w:val="00621183"/>
    <w:rsid w:val="00621742"/>
    <w:rsid w:val="00622351"/>
    <w:rsid w:val="0062393A"/>
    <w:rsid w:val="00623EEC"/>
    <w:rsid w:val="00627B8B"/>
    <w:rsid w:val="00627C42"/>
    <w:rsid w:val="00630643"/>
    <w:rsid w:val="00630A9C"/>
    <w:rsid w:val="00631750"/>
    <w:rsid w:val="006318CD"/>
    <w:rsid w:val="00631AF2"/>
    <w:rsid w:val="00632E27"/>
    <w:rsid w:val="0063330A"/>
    <w:rsid w:val="0063429F"/>
    <w:rsid w:val="00635125"/>
    <w:rsid w:val="00635E85"/>
    <w:rsid w:val="0063600F"/>
    <w:rsid w:val="00636DAB"/>
    <w:rsid w:val="0063767D"/>
    <w:rsid w:val="006378AB"/>
    <w:rsid w:val="00641D36"/>
    <w:rsid w:val="00642308"/>
    <w:rsid w:val="00642899"/>
    <w:rsid w:val="00642B47"/>
    <w:rsid w:val="00644270"/>
    <w:rsid w:val="00644E0E"/>
    <w:rsid w:val="00645082"/>
    <w:rsid w:val="006451FE"/>
    <w:rsid w:val="0065020B"/>
    <w:rsid w:val="00650F51"/>
    <w:rsid w:val="00651AF0"/>
    <w:rsid w:val="00651E7C"/>
    <w:rsid w:val="00653950"/>
    <w:rsid w:val="006562B1"/>
    <w:rsid w:val="0065690D"/>
    <w:rsid w:val="0065756B"/>
    <w:rsid w:val="0065791C"/>
    <w:rsid w:val="00660695"/>
    <w:rsid w:val="00661B94"/>
    <w:rsid w:val="00661F0A"/>
    <w:rsid w:val="00663EAC"/>
    <w:rsid w:val="00664192"/>
    <w:rsid w:val="00664EF1"/>
    <w:rsid w:val="0066539A"/>
    <w:rsid w:val="006664B0"/>
    <w:rsid w:val="00666E8E"/>
    <w:rsid w:val="006677B7"/>
    <w:rsid w:val="00667ED0"/>
    <w:rsid w:val="006706F8"/>
    <w:rsid w:val="006712F0"/>
    <w:rsid w:val="00671744"/>
    <w:rsid w:val="00671A36"/>
    <w:rsid w:val="00671BF2"/>
    <w:rsid w:val="00672CE5"/>
    <w:rsid w:val="00674487"/>
    <w:rsid w:val="00674639"/>
    <w:rsid w:val="0067553A"/>
    <w:rsid w:val="0067596B"/>
    <w:rsid w:val="0067645F"/>
    <w:rsid w:val="00680664"/>
    <w:rsid w:val="00682B7C"/>
    <w:rsid w:val="00683C7B"/>
    <w:rsid w:val="006858BB"/>
    <w:rsid w:val="00685F77"/>
    <w:rsid w:val="0068621F"/>
    <w:rsid w:val="00687FAC"/>
    <w:rsid w:val="00692096"/>
    <w:rsid w:val="0069266F"/>
    <w:rsid w:val="0069274D"/>
    <w:rsid w:val="00694011"/>
    <w:rsid w:val="006941B6"/>
    <w:rsid w:val="00694233"/>
    <w:rsid w:val="00694890"/>
    <w:rsid w:val="00694956"/>
    <w:rsid w:val="00694B9D"/>
    <w:rsid w:val="0069562B"/>
    <w:rsid w:val="006961B4"/>
    <w:rsid w:val="006975DF"/>
    <w:rsid w:val="006A01F7"/>
    <w:rsid w:val="006A0B56"/>
    <w:rsid w:val="006A1BC3"/>
    <w:rsid w:val="006A44BB"/>
    <w:rsid w:val="006A46C2"/>
    <w:rsid w:val="006A4902"/>
    <w:rsid w:val="006A49B6"/>
    <w:rsid w:val="006A56C1"/>
    <w:rsid w:val="006A57A4"/>
    <w:rsid w:val="006A75C2"/>
    <w:rsid w:val="006B127E"/>
    <w:rsid w:val="006B19EA"/>
    <w:rsid w:val="006B2D5E"/>
    <w:rsid w:val="006B4E19"/>
    <w:rsid w:val="006B52BC"/>
    <w:rsid w:val="006B53E2"/>
    <w:rsid w:val="006B54E2"/>
    <w:rsid w:val="006B5D24"/>
    <w:rsid w:val="006B602B"/>
    <w:rsid w:val="006B70B0"/>
    <w:rsid w:val="006B74E8"/>
    <w:rsid w:val="006B79F1"/>
    <w:rsid w:val="006C0310"/>
    <w:rsid w:val="006C0960"/>
    <w:rsid w:val="006C118F"/>
    <w:rsid w:val="006C29C6"/>
    <w:rsid w:val="006C31BC"/>
    <w:rsid w:val="006C4B64"/>
    <w:rsid w:val="006D026E"/>
    <w:rsid w:val="006D2E05"/>
    <w:rsid w:val="006D4AA8"/>
    <w:rsid w:val="006D6514"/>
    <w:rsid w:val="006D6CFC"/>
    <w:rsid w:val="006E0248"/>
    <w:rsid w:val="006E05B8"/>
    <w:rsid w:val="006E0E73"/>
    <w:rsid w:val="006E207F"/>
    <w:rsid w:val="006E27EB"/>
    <w:rsid w:val="006E2C38"/>
    <w:rsid w:val="006E2D48"/>
    <w:rsid w:val="006E2ECD"/>
    <w:rsid w:val="006E378C"/>
    <w:rsid w:val="006E4740"/>
    <w:rsid w:val="006E4E1F"/>
    <w:rsid w:val="006E5103"/>
    <w:rsid w:val="006E5B31"/>
    <w:rsid w:val="006E6087"/>
    <w:rsid w:val="006E6ECD"/>
    <w:rsid w:val="006E72B5"/>
    <w:rsid w:val="006E7878"/>
    <w:rsid w:val="006F1CB5"/>
    <w:rsid w:val="006F30F6"/>
    <w:rsid w:val="006F3291"/>
    <w:rsid w:val="006F3406"/>
    <w:rsid w:val="006F6F02"/>
    <w:rsid w:val="006F7552"/>
    <w:rsid w:val="006F7806"/>
    <w:rsid w:val="006F7D15"/>
    <w:rsid w:val="0070057F"/>
    <w:rsid w:val="007006D9"/>
    <w:rsid w:val="0070082D"/>
    <w:rsid w:val="00701224"/>
    <w:rsid w:val="00702604"/>
    <w:rsid w:val="00703D42"/>
    <w:rsid w:val="00710AD4"/>
    <w:rsid w:val="007111E8"/>
    <w:rsid w:val="0071130B"/>
    <w:rsid w:val="00712484"/>
    <w:rsid w:val="00712963"/>
    <w:rsid w:val="0071365B"/>
    <w:rsid w:val="0071387B"/>
    <w:rsid w:val="00714E9F"/>
    <w:rsid w:val="00715118"/>
    <w:rsid w:val="00715AF7"/>
    <w:rsid w:val="007174B3"/>
    <w:rsid w:val="00717905"/>
    <w:rsid w:val="007205C8"/>
    <w:rsid w:val="007212D7"/>
    <w:rsid w:val="00722F62"/>
    <w:rsid w:val="0072410D"/>
    <w:rsid w:val="00725536"/>
    <w:rsid w:val="0072568F"/>
    <w:rsid w:val="00727431"/>
    <w:rsid w:val="00727731"/>
    <w:rsid w:val="0073105A"/>
    <w:rsid w:val="007339CD"/>
    <w:rsid w:val="00733CFE"/>
    <w:rsid w:val="00733D26"/>
    <w:rsid w:val="007344D2"/>
    <w:rsid w:val="00734BE1"/>
    <w:rsid w:val="00735F62"/>
    <w:rsid w:val="00736530"/>
    <w:rsid w:val="007368AE"/>
    <w:rsid w:val="007375B8"/>
    <w:rsid w:val="0074015A"/>
    <w:rsid w:val="00740D6E"/>
    <w:rsid w:val="00740FFC"/>
    <w:rsid w:val="00742208"/>
    <w:rsid w:val="00742249"/>
    <w:rsid w:val="00742955"/>
    <w:rsid w:val="00744690"/>
    <w:rsid w:val="007458D0"/>
    <w:rsid w:val="007465CE"/>
    <w:rsid w:val="007522D7"/>
    <w:rsid w:val="00752AE5"/>
    <w:rsid w:val="007543B5"/>
    <w:rsid w:val="00757297"/>
    <w:rsid w:val="007606A9"/>
    <w:rsid w:val="00761033"/>
    <w:rsid w:val="00762558"/>
    <w:rsid w:val="00763BBD"/>
    <w:rsid w:val="0076408F"/>
    <w:rsid w:val="00766581"/>
    <w:rsid w:val="00766B9D"/>
    <w:rsid w:val="00766D65"/>
    <w:rsid w:val="007719BE"/>
    <w:rsid w:val="007723C3"/>
    <w:rsid w:val="00772A8C"/>
    <w:rsid w:val="0077574E"/>
    <w:rsid w:val="0077617C"/>
    <w:rsid w:val="00777C27"/>
    <w:rsid w:val="007806A9"/>
    <w:rsid w:val="007829D2"/>
    <w:rsid w:val="0078426D"/>
    <w:rsid w:val="00784885"/>
    <w:rsid w:val="00786920"/>
    <w:rsid w:val="0078703A"/>
    <w:rsid w:val="00791FDA"/>
    <w:rsid w:val="007921CE"/>
    <w:rsid w:val="00792CDD"/>
    <w:rsid w:val="00794EA6"/>
    <w:rsid w:val="00795177"/>
    <w:rsid w:val="00797733"/>
    <w:rsid w:val="00797818"/>
    <w:rsid w:val="00797E99"/>
    <w:rsid w:val="007A4DFC"/>
    <w:rsid w:val="007A4FDE"/>
    <w:rsid w:val="007A54E1"/>
    <w:rsid w:val="007A58A7"/>
    <w:rsid w:val="007A6595"/>
    <w:rsid w:val="007A7001"/>
    <w:rsid w:val="007A7F66"/>
    <w:rsid w:val="007B0078"/>
    <w:rsid w:val="007B1987"/>
    <w:rsid w:val="007B2F96"/>
    <w:rsid w:val="007B352A"/>
    <w:rsid w:val="007B3541"/>
    <w:rsid w:val="007B412E"/>
    <w:rsid w:val="007B4508"/>
    <w:rsid w:val="007B5196"/>
    <w:rsid w:val="007C0325"/>
    <w:rsid w:val="007C08CF"/>
    <w:rsid w:val="007C275E"/>
    <w:rsid w:val="007C2883"/>
    <w:rsid w:val="007C3D9D"/>
    <w:rsid w:val="007C3FE9"/>
    <w:rsid w:val="007C5805"/>
    <w:rsid w:val="007C5907"/>
    <w:rsid w:val="007C5B75"/>
    <w:rsid w:val="007C6286"/>
    <w:rsid w:val="007C6D20"/>
    <w:rsid w:val="007D22E0"/>
    <w:rsid w:val="007D58BE"/>
    <w:rsid w:val="007D6D35"/>
    <w:rsid w:val="007D6EF5"/>
    <w:rsid w:val="007E0E35"/>
    <w:rsid w:val="007E26B5"/>
    <w:rsid w:val="007E2CE1"/>
    <w:rsid w:val="007E36BE"/>
    <w:rsid w:val="007E6C9B"/>
    <w:rsid w:val="007E6F6F"/>
    <w:rsid w:val="007E7EBF"/>
    <w:rsid w:val="007F07B6"/>
    <w:rsid w:val="007F10AB"/>
    <w:rsid w:val="007F1622"/>
    <w:rsid w:val="007F3694"/>
    <w:rsid w:val="007F3F0D"/>
    <w:rsid w:val="007F40F3"/>
    <w:rsid w:val="007F4349"/>
    <w:rsid w:val="007F52A9"/>
    <w:rsid w:val="007F5532"/>
    <w:rsid w:val="007F76D4"/>
    <w:rsid w:val="00800186"/>
    <w:rsid w:val="008020CC"/>
    <w:rsid w:val="008021DF"/>
    <w:rsid w:val="008029A8"/>
    <w:rsid w:val="0080453E"/>
    <w:rsid w:val="00804AFC"/>
    <w:rsid w:val="00804D08"/>
    <w:rsid w:val="00804EA8"/>
    <w:rsid w:val="00805122"/>
    <w:rsid w:val="00806EF4"/>
    <w:rsid w:val="00811340"/>
    <w:rsid w:val="00811BD3"/>
    <w:rsid w:val="0081396D"/>
    <w:rsid w:val="00814132"/>
    <w:rsid w:val="00814BA8"/>
    <w:rsid w:val="0081510A"/>
    <w:rsid w:val="0081614D"/>
    <w:rsid w:val="00817349"/>
    <w:rsid w:val="008208E1"/>
    <w:rsid w:val="00821F89"/>
    <w:rsid w:val="0082350B"/>
    <w:rsid w:val="00823E7C"/>
    <w:rsid w:val="00824925"/>
    <w:rsid w:val="00826D14"/>
    <w:rsid w:val="008270E9"/>
    <w:rsid w:val="008274AA"/>
    <w:rsid w:val="00827500"/>
    <w:rsid w:val="00827A56"/>
    <w:rsid w:val="00830205"/>
    <w:rsid w:val="0083128F"/>
    <w:rsid w:val="00831E66"/>
    <w:rsid w:val="008329EB"/>
    <w:rsid w:val="008370F6"/>
    <w:rsid w:val="00840AB8"/>
    <w:rsid w:val="008426EC"/>
    <w:rsid w:val="008427A3"/>
    <w:rsid w:val="008427FA"/>
    <w:rsid w:val="0084367D"/>
    <w:rsid w:val="00844408"/>
    <w:rsid w:val="00846C06"/>
    <w:rsid w:val="00850B19"/>
    <w:rsid w:val="00855219"/>
    <w:rsid w:val="00856349"/>
    <w:rsid w:val="008569FC"/>
    <w:rsid w:val="00856D82"/>
    <w:rsid w:val="008609AC"/>
    <w:rsid w:val="00861605"/>
    <w:rsid w:val="00863912"/>
    <w:rsid w:val="00863E1C"/>
    <w:rsid w:val="00864396"/>
    <w:rsid w:val="008647FE"/>
    <w:rsid w:val="00864935"/>
    <w:rsid w:val="0086534B"/>
    <w:rsid w:val="00865FE7"/>
    <w:rsid w:val="0086637A"/>
    <w:rsid w:val="00866C18"/>
    <w:rsid w:val="008701AA"/>
    <w:rsid w:val="0087092D"/>
    <w:rsid w:val="00871D96"/>
    <w:rsid w:val="00872E43"/>
    <w:rsid w:val="0087594C"/>
    <w:rsid w:val="00876760"/>
    <w:rsid w:val="00877E32"/>
    <w:rsid w:val="0088062E"/>
    <w:rsid w:val="008813B0"/>
    <w:rsid w:val="008822AE"/>
    <w:rsid w:val="00882308"/>
    <w:rsid w:val="00882507"/>
    <w:rsid w:val="00882E24"/>
    <w:rsid w:val="00883171"/>
    <w:rsid w:val="00883715"/>
    <w:rsid w:val="00883891"/>
    <w:rsid w:val="00885830"/>
    <w:rsid w:val="0088645A"/>
    <w:rsid w:val="008864F8"/>
    <w:rsid w:val="00890BD9"/>
    <w:rsid w:val="008913BE"/>
    <w:rsid w:val="00891597"/>
    <w:rsid w:val="0089221B"/>
    <w:rsid w:val="00893A97"/>
    <w:rsid w:val="00895E09"/>
    <w:rsid w:val="0089658A"/>
    <w:rsid w:val="00896DEB"/>
    <w:rsid w:val="008A46EA"/>
    <w:rsid w:val="008A758B"/>
    <w:rsid w:val="008B2C17"/>
    <w:rsid w:val="008B4549"/>
    <w:rsid w:val="008B7B15"/>
    <w:rsid w:val="008C0157"/>
    <w:rsid w:val="008C0286"/>
    <w:rsid w:val="008C0585"/>
    <w:rsid w:val="008C069A"/>
    <w:rsid w:val="008C272C"/>
    <w:rsid w:val="008C3833"/>
    <w:rsid w:val="008C4310"/>
    <w:rsid w:val="008C5673"/>
    <w:rsid w:val="008C7DC4"/>
    <w:rsid w:val="008D0EB7"/>
    <w:rsid w:val="008D13F9"/>
    <w:rsid w:val="008D3526"/>
    <w:rsid w:val="008D3BE3"/>
    <w:rsid w:val="008D411A"/>
    <w:rsid w:val="008D4738"/>
    <w:rsid w:val="008D6BD0"/>
    <w:rsid w:val="008E1D84"/>
    <w:rsid w:val="008E4EB5"/>
    <w:rsid w:val="008E5228"/>
    <w:rsid w:val="008E5379"/>
    <w:rsid w:val="008E6BB5"/>
    <w:rsid w:val="008E76AD"/>
    <w:rsid w:val="008F1AD9"/>
    <w:rsid w:val="008F1F5C"/>
    <w:rsid w:val="008F203E"/>
    <w:rsid w:val="008F2CA3"/>
    <w:rsid w:val="008F3CB1"/>
    <w:rsid w:val="008F7BD8"/>
    <w:rsid w:val="00900DDD"/>
    <w:rsid w:val="00901EE5"/>
    <w:rsid w:val="009038AA"/>
    <w:rsid w:val="00904030"/>
    <w:rsid w:val="0090403E"/>
    <w:rsid w:val="00904CBF"/>
    <w:rsid w:val="009050B5"/>
    <w:rsid w:val="00905590"/>
    <w:rsid w:val="00910F02"/>
    <w:rsid w:val="009114AD"/>
    <w:rsid w:val="0091178F"/>
    <w:rsid w:val="009132F9"/>
    <w:rsid w:val="00913C96"/>
    <w:rsid w:val="00915429"/>
    <w:rsid w:val="00916602"/>
    <w:rsid w:val="009173DC"/>
    <w:rsid w:val="009205B6"/>
    <w:rsid w:val="00921134"/>
    <w:rsid w:val="009216CF"/>
    <w:rsid w:val="00922314"/>
    <w:rsid w:val="0092321F"/>
    <w:rsid w:val="00923820"/>
    <w:rsid w:val="00923C89"/>
    <w:rsid w:val="0092477C"/>
    <w:rsid w:val="00924C17"/>
    <w:rsid w:val="0093062B"/>
    <w:rsid w:val="00930778"/>
    <w:rsid w:val="009313C1"/>
    <w:rsid w:val="00933BDA"/>
    <w:rsid w:val="0093414D"/>
    <w:rsid w:val="0093431E"/>
    <w:rsid w:val="00935556"/>
    <w:rsid w:val="00937A15"/>
    <w:rsid w:val="0094010D"/>
    <w:rsid w:val="00942D2F"/>
    <w:rsid w:val="00944167"/>
    <w:rsid w:val="00946198"/>
    <w:rsid w:val="00947E16"/>
    <w:rsid w:val="00947EB3"/>
    <w:rsid w:val="0095062C"/>
    <w:rsid w:val="00951A65"/>
    <w:rsid w:val="009523D6"/>
    <w:rsid w:val="009537CF"/>
    <w:rsid w:val="00953E8B"/>
    <w:rsid w:val="00955D7B"/>
    <w:rsid w:val="00955EA0"/>
    <w:rsid w:val="00956279"/>
    <w:rsid w:val="0096045A"/>
    <w:rsid w:val="00961101"/>
    <w:rsid w:val="0096389A"/>
    <w:rsid w:val="00963D05"/>
    <w:rsid w:val="0096532A"/>
    <w:rsid w:val="009676A2"/>
    <w:rsid w:val="0097105D"/>
    <w:rsid w:val="00971335"/>
    <w:rsid w:val="0097172F"/>
    <w:rsid w:val="00972640"/>
    <w:rsid w:val="00973553"/>
    <w:rsid w:val="009738D6"/>
    <w:rsid w:val="009759C8"/>
    <w:rsid w:val="00976644"/>
    <w:rsid w:val="009767BB"/>
    <w:rsid w:val="00976EB5"/>
    <w:rsid w:val="009771DF"/>
    <w:rsid w:val="00977547"/>
    <w:rsid w:val="0097781E"/>
    <w:rsid w:val="009813AC"/>
    <w:rsid w:val="00982864"/>
    <w:rsid w:val="0098359C"/>
    <w:rsid w:val="00985DC7"/>
    <w:rsid w:val="00987358"/>
    <w:rsid w:val="009902B9"/>
    <w:rsid w:val="00990CC0"/>
    <w:rsid w:val="00993D72"/>
    <w:rsid w:val="00994FEB"/>
    <w:rsid w:val="00994FFB"/>
    <w:rsid w:val="00995C69"/>
    <w:rsid w:val="00995FD1"/>
    <w:rsid w:val="00996BE1"/>
    <w:rsid w:val="00997DAA"/>
    <w:rsid w:val="009A0C33"/>
    <w:rsid w:val="009A1165"/>
    <w:rsid w:val="009A3E52"/>
    <w:rsid w:val="009A46FB"/>
    <w:rsid w:val="009A4C7C"/>
    <w:rsid w:val="009A5993"/>
    <w:rsid w:val="009A60E4"/>
    <w:rsid w:val="009A65D8"/>
    <w:rsid w:val="009A68E7"/>
    <w:rsid w:val="009A78A0"/>
    <w:rsid w:val="009A78B2"/>
    <w:rsid w:val="009A7FD2"/>
    <w:rsid w:val="009B13D1"/>
    <w:rsid w:val="009B2E24"/>
    <w:rsid w:val="009B3383"/>
    <w:rsid w:val="009B4C1B"/>
    <w:rsid w:val="009B533C"/>
    <w:rsid w:val="009B5E80"/>
    <w:rsid w:val="009B68C2"/>
    <w:rsid w:val="009B771A"/>
    <w:rsid w:val="009B798D"/>
    <w:rsid w:val="009C3D95"/>
    <w:rsid w:val="009C4134"/>
    <w:rsid w:val="009C4B3E"/>
    <w:rsid w:val="009C4BB9"/>
    <w:rsid w:val="009C4E75"/>
    <w:rsid w:val="009C71AC"/>
    <w:rsid w:val="009D1EC1"/>
    <w:rsid w:val="009D2CE3"/>
    <w:rsid w:val="009D422B"/>
    <w:rsid w:val="009D5C6B"/>
    <w:rsid w:val="009D629B"/>
    <w:rsid w:val="009D7255"/>
    <w:rsid w:val="009D7CEB"/>
    <w:rsid w:val="009E161A"/>
    <w:rsid w:val="009E1E22"/>
    <w:rsid w:val="009E345A"/>
    <w:rsid w:val="009F1088"/>
    <w:rsid w:val="009F11E5"/>
    <w:rsid w:val="009F1B5F"/>
    <w:rsid w:val="009F2AA7"/>
    <w:rsid w:val="009F3154"/>
    <w:rsid w:val="009F34C4"/>
    <w:rsid w:val="009F356A"/>
    <w:rsid w:val="009F3A20"/>
    <w:rsid w:val="009F4239"/>
    <w:rsid w:val="009F55CA"/>
    <w:rsid w:val="009F709B"/>
    <w:rsid w:val="00A011DF"/>
    <w:rsid w:val="00A0177F"/>
    <w:rsid w:val="00A01E80"/>
    <w:rsid w:val="00A02140"/>
    <w:rsid w:val="00A0521C"/>
    <w:rsid w:val="00A058B6"/>
    <w:rsid w:val="00A06279"/>
    <w:rsid w:val="00A10460"/>
    <w:rsid w:val="00A12170"/>
    <w:rsid w:val="00A162A7"/>
    <w:rsid w:val="00A16CAE"/>
    <w:rsid w:val="00A17513"/>
    <w:rsid w:val="00A178F7"/>
    <w:rsid w:val="00A214C8"/>
    <w:rsid w:val="00A22265"/>
    <w:rsid w:val="00A22451"/>
    <w:rsid w:val="00A226C5"/>
    <w:rsid w:val="00A236A2"/>
    <w:rsid w:val="00A23834"/>
    <w:rsid w:val="00A23BE5"/>
    <w:rsid w:val="00A23E81"/>
    <w:rsid w:val="00A23FF2"/>
    <w:rsid w:val="00A24808"/>
    <w:rsid w:val="00A2521F"/>
    <w:rsid w:val="00A25739"/>
    <w:rsid w:val="00A25DD1"/>
    <w:rsid w:val="00A321AB"/>
    <w:rsid w:val="00A32764"/>
    <w:rsid w:val="00A33AAB"/>
    <w:rsid w:val="00A34861"/>
    <w:rsid w:val="00A40FDD"/>
    <w:rsid w:val="00A41C41"/>
    <w:rsid w:val="00A42B4E"/>
    <w:rsid w:val="00A42C77"/>
    <w:rsid w:val="00A44FAB"/>
    <w:rsid w:val="00A452C6"/>
    <w:rsid w:val="00A47659"/>
    <w:rsid w:val="00A47D83"/>
    <w:rsid w:val="00A47E38"/>
    <w:rsid w:val="00A50385"/>
    <w:rsid w:val="00A514F4"/>
    <w:rsid w:val="00A53C69"/>
    <w:rsid w:val="00A54491"/>
    <w:rsid w:val="00A54629"/>
    <w:rsid w:val="00A5473E"/>
    <w:rsid w:val="00A54978"/>
    <w:rsid w:val="00A553DC"/>
    <w:rsid w:val="00A55748"/>
    <w:rsid w:val="00A57422"/>
    <w:rsid w:val="00A575C1"/>
    <w:rsid w:val="00A607F3"/>
    <w:rsid w:val="00A60EE9"/>
    <w:rsid w:val="00A61BD6"/>
    <w:rsid w:val="00A6203C"/>
    <w:rsid w:val="00A628B7"/>
    <w:rsid w:val="00A62D19"/>
    <w:rsid w:val="00A62EA3"/>
    <w:rsid w:val="00A67087"/>
    <w:rsid w:val="00A72870"/>
    <w:rsid w:val="00A73EB6"/>
    <w:rsid w:val="00A7432A"/>
    <w:rsid w:val="00A77E6C"/>
    <w:rsid w:val="00A77F66"/>
    <w:rsid w:val="00A806AD"/>
    <w:rsid w:val="00A829B4"/>
    <w:rsid w:val="00A8501A"/>
    <w:rsid w:val="00A855AF"/>
    <w:rsid w:val="00A86C36"/>
    <w:rsid w:val="00A9042A"/>
    <w:rsid w:val="00A908A6"/>
    <w:rsid w:val="00A9097B"/>
    <w:rsid w:val="00A91E0E"/>
    <w:rsid w:val="00A93407"/>
    <w:rsid w:val="00A93C2A"/>
    <w:rsid w:val="00A941DC"/>
    <w:rsid w:val="00A95B07"/>
    <w:rsid w:val="00A96414"/>
    <w:rsid w:val="00A96D35"/>
    <w:rsid w:val="00A96E1B"/>
    <w:rsid w:val="00A97416"/>
    <w:rsid w:val="00AA15C7"/>
    <w:rsid w:val="00AA199B"/>
    <w:rsid w:val="00AA1B69"/>
    <w:rsid w:val="00AA2647"/>
    <w:rsid w:val="00AA3E71"/>
    <w:rsid w:val="00AA44A1"/>
    <w:rsid w:val="00AA5F5F"/>
    <w:rsid w:val="00AA62D6"/>
    <w:rsid w:val="00AB0F3B"/>
    <w:rsid w:val="00AB1205"/>
    <w:rsid w:val="00AB3293"/>
    <w:rsid w:val="00AB3E2E"/>
    <w:rsid w:val="00AB525D"/>
    <w:rsid w:val="00AB76C8"/>
    <w:rsid w:val="00AC26B4"/>
    <w:rsid w:val="00AC35CA"/>
    <w:rsid w:val="00AC3EB1"/>
    <w:rsid w:val="00AC6390"/>
    <w:rsid w:val="00AC786C"/>
    <w:rsid w:val="00AD03F6"/>
    <w:rsid w:val="00AD0D04"/>
    <w:rsid w:val="00AD1565"/>
    <w:rsid w:val="00AD3479"/>
    <w:rsid w:val="00AD39F1"/>
    <w:rsid w:val="00AD66D4"/>
    <w:rsid w:val="00AE0E8A"/>
    <w:rsid w:val="00AE295D"/>
    <w:rsid w:val="00AE2CB8"/>
    <w:rsid w:val="00AE2F39"/>
    <w:rsid w:val="00AE361A"/>
    <w:rsid w:val="00AE3A69"/>
    <w:rsid w:val="00AE4666"/>
    <w:rsid w:val="00AE5EA4"/>
    <w:rsid w:val="00AF0AD8"/>
    <w:rsid w:val="00AF12AE"/>
    <w:rsid w:val="00AF1AE2"/>
    <w:rsid w:val="00AF1D55"/>
    <w:rsid w:val="00AF6970"/>
    <w:rsid w:val="00AF6A6C"/>
    <w:rsid w:val="00AF6A75"/>
    <w:rsid w:val="00AF6CBA"/>
    <w:rsid w:val="00AF6DA8"/>
    <w:rsid w:val="00B004B9"/>
    <w:rsid w:val="00B00764"/>
    <w:rsid w:val="00B01834"/>
    <w:rsid w:val="00B03030"/>
    <w:rsid w:val="00B1175C"/>
    <w:rsid w:val="00B11DF0"/>
    <w:rsid w:val="00B1212C"/>
    <w:rsid w:val="00B13DE6"/>
    <w:rsid w:val="00B14183"/>
    <w:rsid w:val="00B14654"/>
    <w:rsid w:val="00B158C4"/>
    <w:rsid w:val="00B2088E"/>
    <w:rsid w:val="00B20A68"/>
    <w:rsid w:val="00B21D08"/>
    <w:rsid w:val="00B227E8"/>
    <w:rsid w:val="00B22856"/>
    <w:rsid w:val="00B2363C"/>
    <w:rsid w:val="00B2530B"/>
    <w:rsid w:val="00B25C9D"/>
    <w:rsid w:val="00B2785C"/>
    <w:rsid w:val="00B27E5B"/>
    <w:rsid w:val="00B27F03"/>
    <w:rsid w:val="00B30162"/>
    <w:rsid w:val="00B30348"/>
    <w:rsid w:val="00B317C0"/>
    <w:rsid w:val="00B318CB"/>
    <w:rsid w:val="00B33775"/>
    <w:rsid w:val="00B337C2"/>
    <w:rsid w:val="00B33F17"/>
    <w:rsid w:val="00B33F65"/>
    <w:rsid w:val="00B346AF"/>
    <w:rsid w:val="00B368E7"/>
    <w:rsid w:val="00B37CB8"/>
    <w:rsid w:val="00B4021F"/>
    <w:rsid w:val="00B408C1"/>
    <w:rsid w:val="00B4225F"/>
    <w:rsid w:val="00B42467"/>
    <w:rsid w:val="00B4277D"/>
    <w:rsid w:val="00B4303A"/>
    <w:rsid w:val="00B43C37"/>
    <w:rsid w:val="00B4445D"/>
    <w:rsid w:val="00B45C32"/>
    <w:rsid w:val="00B46C3B"/>
    <w:rsid w:val="00B50693"/>
    <w:rsid w:val="00B50E35"/>
    <w:rsid w:val="00B535A4"/>
    <w:rsid w:val="00B538E9"/>
    <w:rsid w:val="00B542DD"/>
    <w:rsid w:val="00B54568"/>
    <w:rsid w:val="00B553F7"/>
    <w:rsid w:val="00B56C40"/>
    <w:rsid w:val="00B56C74"/>
    <w:rsid w:val="00B56D59"/>
    <w:rsid w:val="00B573CC"/>
    <w:rsid w:val="00B60190"/>
    <w:rsid w:val="00B63175"/>
    <w:rsid w:val="00B6421A"/>
    <w:rsid w:val="00B645F0"/>
    <w:rsid w:val="00B65CEC"/>
    <w:rsid w:val="00B663F9"/>
    <w:rsid w:val="00B67963"/>
    <w:rsid w:val="00B709CF"/>
    <w:rsid w:val="00B70C27"/>
    <w:rsid w:val="00B7163F"/>
    <w:rsid w:val="00B716A1"/>
    <w:rsid w:val="00B72229"/>
    <w:rsid w:val="00B74A44"/>
    <w:rsid w:val="00B75993"/>
    <w:rsid w:val="00B77642"/>
    <w:rsid w:val="00B80078"/>
    <w:rsid w:val="00B802F3"/>
    <w:rsid w:val="00B820F3"/>
    <w:rsid w:val="00B83C5F"/>
    <w:rsid w:val="00B8414D"/>
    <w:rsid w:val="00B86BAB"/>
    <w:rsid w:val="00B90569"/>
    <w:rsid w:val="00B912EF"/>
    <w:rsid w:val="00B94B80"/>
    <w:rsid w:val="00B94FCE"/>
    <w:rsid w:val="00B9500A"/>
    <w:rsid w:val="00B95957"/>
    <w:rsid w:val="00B961A1"/>
    <w:rsid w:val="00B97CE0"/>
    <w:rsid w:val="00B97F12"/>
    <w:rsid w:val="00BA060E"/>
    <w:rsid w:val="00BA1308"/>
    <w:rsid w:val="00BA25B2"/>
    <w:rsid w:val="00BA6F26"/>
    <w:rsid w:val="00BB073F"/>
    <w:rsid w:val="00BB2092"/>
    <w:rsid w:val="00BB466A"/>
    <w:rsid w:val="00BB6425"/>
    <w:rsid w:val="00BB6DED"/>
    <w:rsid w:val="00BB796D"/>
    <w:rsid w:val="00BC0CEF"/>
    <w:rsid w:val="00BC1657"/>
    <w:rsid w:val="00BC2AC5"/>
    <w:rsid w:val="00BC2B5D"/>
    <w:rsid w:val="00BC45EF"/>
    <w:rsid w:val="00BC5DE8"/>
    <w:rsid w:val="00BC5ED0"/>
    <w:rsid w:val="00BC6968"/>
    <w:rsid w:val="00BD1041"/>
    <w:rsid w:val="00BD121F"/>
    <w:rsid w:val="00BD186D"/>
    <w:rsid w:val="00BD30A0"/>
    <w:rsid w:val="00BD3BDF"/>
    <w:rsid w:val="00BD426B"/>
    <w:rsid w:val="00BD6858"/>
    <w:rsid w:val="00BE0B72"/>
    <w:rsid w:val="00BE0F13"/>
    <w:rsid w:val="00BE27D4"/>
    <w:rsid w:val="00BE4329"/>
    <w:rsid w:val="00BE6155"/>
    <w:rsid w:val="00BE6410"/>
    <w:rsid w:val="00BE6E96"/>
    <w:rsid w:val="00BE74EA"/>
    <w:rsid w:val="00BE7F75"/>
    <w:rsid w:val="00BF0AE7"/>
    <w:rsid w:val="00BF1CD2"/>
    <w:rsid w:val="00BF34E1"/>
    <w:rsid w:val="00BF477B"/>
    <w:rsid w:val="00BF483E"/>
    <w:rsid w:val="00BF53C1"/>
    <w:rsid w:val="00BF5848"/>
    <w:rsid w:val="00BF5C49"/>
    <w:rsid w:val="00BF667B"/>
    <w:rsid w:val="00BF7C1D"/>
    <w:rsid w:val="00C000E1"/>
    <w:rsid w:val="00C00453"/>
    <w:rsid w:val="00C02E0C"/>
    <w:rsid w:val="00C04EA0"/>
    <w:rsid w:val="00C055F4"/>
    <w:rsid w:val="00C06B96"/>
    <w:rsid w:val="00C10B26"/>
    <w:rsid w:val="00C10BE0"/>
    <w:rsid w:val="00C10CE3"/>
    <w:rsid w:val="00C127FE"/>
    <w:rsid w:val="00C12AC6"/>
    <w:rsid w:val="00C15632"/>
    <w:rsid w:val="00C1686C"/>
    <w:rsid w:val="00C169FA"/>
    <w:rsid w:val="00C22332"/>
    <w:rsid w:val="00C228FB"/>
    <w:rsid w:val="00C23788"/>
    <w:rsid w:val="00C2402B"/>
    <w:rsid w:val="00C25D08"/>
    <w:rsid w:val="00C25EC2"/>
    <w:rsid w:val="00C26476"/>
    <w:rsid w:val="00C31140"/>
    <w:rsid w:val="00C34553"/>
    <w:rsid w:val="00C34B74"/>
    <w:rsid w:val="00C35E20"/>
    <w:rsid w:val="00C36FC5"/>
    <w:rsid w:val="00C433B6"/>
    <w:rsid w:val="00C43578"/>
    <w:rsid w:val="00C43BD7"/>
    <w:rsid w:val="00C43D23"/>
    <w:rsid w:val="00C441E3"/>
    <w:rsid w:val="00C45570"/>
    <w:rsid w:val="00C4582B"/>
    <w:rsid w:val="00C47473"/>
    <w:rsid w:val="00C5156B"/>
    <w:rsid w:val="00C51FEE"/>
    <w:rsid w:val="00C52F0B"/>
    <w:rsid w:val="00C53193"/>
    <w:rsid w:val="00C53FA0"/>
    <w:rsid w:val="00C56361"/>
    <w:rsid w:val="00C5659D"/>
    <w:rsid w:val="00C63FD4"/>
    <w:rsid w:val="00C64567"/>
    <w:rsid w:val="00C65E59"/>
    <w:rsid w:val="00C6765A"/>
    <w:rsid w:val="00C67C1B"/>
    <w:rsid w:val="00C727F1"/>
    <w:rsid w:val="00C72D1E"/>
    <w:rsid w:val="00C72ED1"/>
    <w:rsid w:val="00C72F5D"/>
    <w:rsid w:val="00C737D2"/>
    <w:rsid w:val="00C73FD7"/>
    <w:rsid w:val="00C74485"/>
    <w:rsid w:val="00C74EA7"/>
    <w:rsid w:val="00C75BEB"/>
    <w:rsid w:val="00C75FC4"/>
    <w:rsid w:val="00C76866"/>
    <w:rsid w:val="00C76E9A"/>
    <w:rsid w:val="00C80663"/>
    <w:rsid w:val="00C8309B"/>
    <w:rsid w:val="00C833DE"/>
    <w:rsid w:val="00C834B0"/>
    <w:rsid w:val="00C8458A"/>
    <w:rsid w:val="00C85595"/>
    <w:rsid w:val="00C865AD"/>
    <w:rsid w:val="00C86DEC"/>
    <w:rsid w:val="00C876AC"/>
    <w:rsid w:val="00C87F5D"/>
    <w:rsid w:val="00C90C0C"/>
    <w:rsid w:val="00C91D49"/>
    <w:rsid w:val="00C95C4C"/>
    <w:rsid w:val="00CA0219"/>
    <w:rsid w:val="00CA07FB"/>
    <w:rsid w:val="00CA0963"/>
    <w:rsid w:val="00CA0C72"/>
    <w:rsid w:val="00CA19E7"/>
    <w:rsid w:val="00CA2C72"/>
    <w:rsid w:val="00CA551F"/>
    <w:rsid w:val="00CA633E"/>
    <w:rsid w:val="00CA6AD7"/>
    <w:rsid w:val="00CA6D9E"/>
    <w:rsid w:val="00CA77DF"/>
    <w:rsid w:val="00CA7924"/>
    <w:rsid w:val="00CA7C38"/>
    <w:rsid w:val="00CB14D4"/>
    <w:rsid w:val="00CB1A24"/>
    <w:rsid w:val="00CB4380"/>
    <w:rsid w:val="00CB5348"/>
    <w:rsid w:val="00CB5EE5"/>
    <w:rsid w:val="00CB5EF0"/>
    <w:rsid w:val="00CB73C3"/>
    <w:rsid w:val="00CB75D8"/>
    <w:rsid w:val="00CB7DF6"/>
    <w:rsid w:val="00CC1041"/>
    <w:rsid w:val="00CC12FA"/>
    <w:rsid w:val="00CC152B"/>
    <w:rsid w:val="00CC1955"/>
    <w:rsid w:val="00CC19D0"/>
    <w:rsid w:val="00CC2E1F"/>
    <w:rsid w:val="00CC310F"/>
    <w:rsid w:val="00CC3A2D"/>
    <w:rsid w:val="00CC3EA7"/>
    <w:rsid w:val="00CC596D"/>
    <w:rsid w:val="00CC5FB9"/>
    <w:rsid w:val="00CC78D9"/>
    <w:rsid w:val="00CC7B69"/>
    <w:rsid w:val="00CD298A"/>
    <w:rsid w:val="00CD3EDF"/>
    <w:rsid w:val="00CD415F"/>
    <w:rsid w:val="00CD51C2"/>
    <w:rsid w:val="00CE0424"/>
    <w:rsid w:val="00CE0834"/>
    <w:rsid w:val="00CE4DE2"/>
    <w:rsid w:val="00CE525E"/>
    <w:rsid w:val="00CE6552"/>
    <w:rsid w:val="00CF1CFC"/>
    <w:rsid w:val="00CF3012"/>
    <w:rsid w:val="00CF3586"/>
    <w:rsid w:val="00CF5525"/>
    <w:rsid w:val="00CF5DC3"/>
    <w:rsid w:val="00CF6286"/>
    <w:rsid w:val="00CF64C6"/>
    <w:rsid w:val="00D00167"/>
    <w:rsid w:val="00D00434"/>
    <w:rsid w:val="00D00850"/>
    <w:rsid w:val="00D0201B"/>
    <w:rsid w:val="00D04323"/>
    <w:rsid w:val="00D049C9"/>
    <w:rsid w:val="00D05AE8"/>
    <w:rsid w:val="00D05F26"/>
    <w:rsid w:val="00D07223"/>
    <w:rsid w:val="00D07368"/>
    <w:rsid w:val="00D07552"/>
    <w:rsid w:val="00D11B31"/>
    <w:rsid w:val="00D1239A"/>
    <w:rsid w:val="00D128E5"/>
    <w:rsid w:val="00D14BC8"/>
    <w:rsid w:val="00D16B07"/>
    <w:rsid w:val="00D1758F"/>
    <w:rsid w:val="00D20496"/>
    <w:rsid w:val="00D25F2A"/>
    <w:rsid w:val="00D301C1"/>
    <w:rsid w:val="00D30B08"/>
    <w:rsid w:val="00D30B63"/>
    <w:rsid w:val="00D316C6"/>
    <w:rsid w:val="00D31BD4"/>
    <w:rsid w:val="00D33259"/>
    <w:rsid w:val="00D334CE"/>
    <w:rsid w:val="00D34261"/>
    <w:rsid w:val="00D3502B"/>
    <w:rsid w:val="00D353DE"/>
    <w:rsid w:val="00D36190"/>
    <w:rsid w:val="00D400FD"/>
    <w:rsid w:val="00D4091C"/>
    <w:rsid w:val="00D41BD9"/>
    <w:rsid w:val="00D41DBA"/>
    <w:rsid w:val="00D4207C"/>
    <w:rsid w:val="00D42447"/>
    <w:rsid w:val="00D433E8"/>
    <w:rsid w:val="00D43BCB"/>
    <w:rsid w:val="00D44B38"/>
    <w:rsid w:val="00D458D8"/>
    <w:rsid w:val="00D51597"/>
    <w:rsid w:val="00D51C2D"/>
    <w:rsid w:val="00D52618"/>
    <w:rsid w:val="00D53F7E"/>
    <w:rsid w:val="00D547C3"/>
    <w:rsid w:val="00D54EDF"/>
    <w:rsid w:val="00D55246"/>
    <w:rsid w:val="00D56029"/>
    <w:rsid w:val="00D56B2C"/>
    <w:rsid w:val="00D56CD7"/>
    <w:rsid w:val="00D574D1"/>
    <w:rsid w:val="00D602D6"/>
    <w:rsid w:val="00D60B1A"/>
    <w:rsid w:val="00D60E10"/>
    <w:rsid w:val="00D62CBE"/>
    <w:rsid w:val="00D62E20"/>
    <w:rsid w:val="00D63DC7"/>
    <w:rsid w:val="00D64109"/>
    <w:rsid w:val="00D65F26"/>
    <w:rsid w:val="00D67ABE"/>
    <w:rsid w:val="00D67AF4"/>
    <w:rsid w:val="00D70561"/>
    <w:rsid w:val="00D7064B"/>
    <w:rsid w:val="00D71B03"/>
    <w:rsid w:val="00D72535"/>
    <w:rsid w:val="00D73B24"/>
    <w:rsid w:val="00D73FE2"/>
    <w:rsid w:val="00D755EE"/>
    <w:rsid w:val="00D75BC0"/>
    <w:rsid w:val="00D76077"/>
    <w:rsid w:val="00D770DE"/>
    <w:rsid w:val="00D81A96"/>
    <w:rsid w:val="00D82019"/>
    <w:rsid w:val="00D8236E"/>
    <w:rsid w:val="00D84123"/>
    <w:rsid w:val="00D84F3E"/>
    <w:rsid w:val="00D85A2F"/>
    <w:rsid w:val="00D90C67"/>
    <w:rsid w:val="00D91C71"/>
    <w:rsid w:val="00D921B2"/>
    <w:rsid w:val="00D92D20"/>
    <w:rsid w:val="00D92FB8"/>
    <w:rsid w:val="00D96EDA"/>
    <w:rsid w:val="00D97103"/>
    <w:rsid w:val="00D976CA"/>
    <w:rsid w:val="00DA0410"/>
    <w:rsid w:val="00DA22AB"/>
    <w:rsid w:val="00DA29A6"/>
    <w:rsid w:val="00DA39CE"/>
    <w:rsid w:val="00DA44F7"/>
    <w:rsid w:val="00DA49C7"/>
    <w:rsid w:val="00DA4C51"/>
    <w:rsid w:val="00DA5663"/>
    <w:rsid w:val="00DA7D17"/>
    <w:rsid w:val="00DB097F"/>
    <w:rsid w:val="00DB0F35"/>
    <w:rsid w:val="00DB1407"/>
    <w:rsid w:val="00DB1872"/>
    <w:rsid w:val="00DB24B0"/>
    <w:rsid w:val="00DB4885"/>
    <w:rsid w:val="00DB57C2"/>
    <w:rsid w:val="00DB5A75"/>
    <w:rsid w:val="00DB5F3E"/>
    <w:rsid w:val="00DB6B71"/>
    <w:rsid w:val="00DB6C00"/>
    <w:rsid w:val="00DB7076"/>
    <w:rsid w:val="00DB7C38"/>
    <w:rsid w:val="00DC093F"/>
    <w:rsid w:val="00DC10C1"/>
    <w:rsid w:val="00DC1480"/>
    <w:rsid w:val="00DC3061"/>
    <w:rsid w:val="00DC3620"/>
    <w:rsid w:val="00DC37C7"/>
    <w:rsid w:val="00DC4286"/>
    <w:rsid w:val="00DC4C3A"/>
    <w:rsid w:val="00DC4D4F"/>
    <w:rsid w:val="00DC5702"/>
    <w:rsid w:val="00DC5DDC"/>
    <w:rsid w:val="00DC6C31"/>
    <w:rsid w:val="00DC7B4B"/>
    <w:rsid w:val="00DD1338"/>
    <w:rsid w:val="00DD25FE"/>
    <w:rsid w:val="00DD6133"/>
    <w:rsid w:val="00DD698B"/>
    <w:rsid w:val="00DD733A"/>
    <w:rsid w:val="00DD734B"/>
    <w:rsid w:val="00DD7D7F"/>
    <w:rsid w:val="00DE0542"/>
    <w:rsid w:val="00DE1168"/>
    <w:rsid w:val="00DE3228"/>
    <w:rsid w:val="00DE451B"/>
    <w:rsid w:val="00DE5402"/>
    <w:rsid w:val="00DE6A33"/>
    <w:rsid w:val="00DE6A74"/>
    <w:rsid w:val="00DE6A7C"/>
    <w:rsid w:val="00DE7B4E"/>
    <w:rsid w:val="00DE7C01"/>
    <w:rsid w:val="00DF028F"/>
    <w:rsid w:val="00DF0E15"/>
    <w:rsid w:val="00DF1FE6"/>
    <w:rsid w:val="00DF3A0F"/>
    <w:rsid w:val="00DF5E5E"/>
    <w:rsid w:val="00DF6583"/>
    <w:rsid w:val="00E00E7E"/>
    <w:rsid w:val="00E00FD4"/>
    <w:rsid w:val="00E01239"/>
    <w:rsid w:val="00E02A42"/>
    <w:rsid w:val="00E07A2B"/>
    <w:rsid w:val="00E10651"/>
    <w:rsid w:val="00E11FAC"/>
    <w:rsid w:val="00E13A03"/>
    <w:rsid w:val="00E13D7D"/>
    <w:rsid w:val="00E13F16"/>
    <w:rsid w:val="00E14B9A"/>
    <w:rsid w:val="00E155F3"/>
    <w:rsid w:val="00E177FE"/>
    <w:rsid w:val="00E178EC"/>
    <w:rsid w:val="00E17D58"/>
    <w:rsid w:val="00E200FA"/>
    <w:rsid w:val="00E203BE"/>
    <w:rsid w:val="00E204ED"/>
    <w:rsid w:val="00E2060A"/>
    <w:rsid w:val="00E20783"/>
    <w:rsid w:val="00E21CCD"/>
    <w:rsid w:val="00E2277D"/>
    <w:rsid w:val="00E2485B"/>
    <w:rsid w:val="00E24B1D"/>
    <w:rsid w:val="00E24DE4"/>
    <w:rsid w:val="00E259CE"/>
    <w:rsid w:val="00E25B49"/>
    <w:rsid w:val="00E25C2E"/>
    <w:rsid w:val="00E25CD6"/>
    <w:rsid w:val="00E25CED"/>
    <w:rsid w:val="00E30B32"/>
    <w:rsid w:val="00E30B83"/>
    <w:rsid w:val="00E310B8"/>
    <w:rsid w:val="00E319A9"/>
    <w:rsid w:val="00E34183"/>
    <w:rsid w:val="00E34A00"/>
    <w:rsid w:val="00E354F5"/>
    <w:rsid w:val="00E41C8B"/>
    <w:rsid w:val="00E4273B"/>
    <w:rsid w:val="00E438CB"/>
    <w:rsid w:val="00E43B0D"/>
    <w:rsid w:val="00E45506"/>
    <w:rsid w:val="00E45D8C"/>
    <w:rsid w:val="00E45F46"/>
    <w:rsid w:val="00E47175"/>
    <w:rsid w:val="00E4726D"/>
    <w:rsid w:val="00E51111"/>
    <w:rsid w:val="00E52043"/>
    <w:rsid w:val="00E525F1"/>
    <w:rsid w:val="00E533CF"/>
    <w:rsid w:val="00E54990"/>
    <w:rsid w:val="00E55F48"/>
    <w:rsid w:val="00E5627A"/>
    <w:rsid w:val="00E566B7"/>
    <w:rsid w:val="00E56913"/>
    <w:rsid w:val="00E56D28"/>
    <w:rsid w:val="00E57018"/>
    <w:rsid w:val="00E577C8"/>
    <w:rsid w:val="00E579D5"/>
    <w:rsid w:val="00E60ACE"/>
    <w:rsid w:val="00E61E0D"/>
    <w:rsid w:val="00E6306F"/>
    <w:rsid w:val="00E6421D"/>
    <w:rsid w:val="00E6546D"/>
    <w:rsid w:val="00E6654B"/>
    <w:rsid w:val="00E673F9"/>
    <w:rsid w:val="00E71D87"/>
    <w:rsid w:val="00E725EF"/>
    <w:rsid w:val="00E72EB2"/>
    <w:rsid w:val="00E7347D"/>
    <w:rsid w:val="00E73829"/>
    <w:rsid w:val="00E75756"/>
    <w:rsid w:val="00E75CB9"/>
    <w:rsid w:val="00E7652B"/>
    <w:rsid w:val="00E804BB"/>
    <w:rsid w:val="00E80BED"/>
    <w:rsid w:val="00E80DCF"/>
    <w:rsid w:val="00E82FE4"/>
    <w:rsid w:val="00E83BD4"/>
    <w:rsid w:val="00E83CB0"/>
    <w:rsid w:val="00E856DE"/>
    <w:rsid w:val="00E85AD6"/>
    <w:rsid w:val="00E87D99"/>
    <w:rsid w:val="00E87E85"/>
    <w:rsid w:val="00E9024A"/>
    <w:rsid w:val="00E932A0"/>
    <w:rsid w:val="00E93575"/>
    <w:rsid w:val="00E950E4"/>
    <w:rsid w:val="00E955C4"/>
    <w:rsid w:val="00E9584F"/>
    <w:rsid w:val="00E97289"/>
    <w:rsid w:val="00E979EB"/>
    <w:rsid w:val="00EA1768"/>
    <w:rsid w:val="00EA20D0"/>
    <w:rsid w:val="00EA2F6B"/>
    <w:rsid w:val="00EA3A5C"/>
    <w:rsid w:val="00EA4B4B"/>
    <w:rsid w:val="00EA57F1"/>
    <w:rsid w:val="00EA5F3E"/>
    <w:rsid w:val="00EA7FFC"/>
    <w:rsid w:val="00EB12BF"/>
    <w:rsid w:val="00EB360C"/>
    <w:rsid w:val="00EB453D"/>
    <w:rsid w:val="00EB4894"/>
    <w:rsid w:val="00EB4F69"/>
    <w:rsid w:val="00EB5B1E"/>
    <w:rsid w:val="00EB5EF0"/>
    <w:rsid w:val="00EB6F41"/>
    <w:rsid w:val="00EC0375"/>
    <w:rsid w:val="00EC040E"/>
    <w:rsid w:val="00EC190C"/>
    <w:rsid w:val="00EC25EE"/>
    <w:rsid w:val="00EC2EE8"/>
    <w:rsid w:val="00EC4B18"/>
    <w:rsid w:val="00EC653E"/>
    <w:rsid w:val="00EC675B"/>
    <w:rsid w:val="00EC68CE"/>
    <w:rsid w:val="00EC69B7"/>
    <w:rsid w:val="00EC7555"/>
    <w:rsid w:val="00EC7D35"/>
    <w:rsid w:val="00ED0633"/>
    <w:rsid w:val="00ED137B"/>
    <w:rsid w:val="00ED243E"/>
    <w:rsid w:val="00ED2703"/>
    <w:rsid w:val="00ED2B36"/>
    <w:rsid w:val="00ED3F57"/>
    <w:rsid w:val="00ED4526"/>
    <w:rsid w:val="00ED5060"/>
    <w:rsid w:val="00ED5169"/>
    <w:rsid w:val="00ED5D1F"/>
    <w:rsid w:val="00ED6F32"/>
    <w:rsid w:val="00EE00DD"/>
    <w:rsid w:val="00EE0132"/>
    <w:rsid w:val="00EE12FC"/>
    <w:rsid w:val="00EE38A3"/>
    <w:rsid w:val="00EE4395"/>
    <w:rsid w:val="00EE442C"/>
    <w:rsid w:val="00EE692A"/>
    <w:rsid w:val="00EE6AF1"/>
    <w:rsid w:val="00EF0338"/>
    <w:rsid w:val="00EF0474"/>
    <w:rsid w:val="00EF08C6"/>
    <w:rsid w:val="00EF0F25"/>
    <w:rsid w:val="00EF23BC"/>
    <w:rsid w:val="00EF32EA"/>
    <w:rsid w:val="00EF525D"/>
    <w:rsid w:val="00EF5313"/>
    <w:rsid w:val="00EF65CC"/>
    <w:rsid w:val="00F00F4A"/>
    <w:rsid w:val="00F01321"/>
    <w:rsid w:val="00F0204E"/>
    <w:rsid w:val="00F026D2"/>
    <w:rsid w:val="00F028A8"/>
    <w:rsid w:val="00F04CA5"/>
    <w:rsid w:val="00F04DA7"/>
    <w:rsid w:val="00F079DB"/>
    <w:rsid w:val="00F10428"/>
    <w:rsid w:val="00F1274A"/>
    <w:rsid w:val="00F130E7"/>
    <w:rsid w:val="00F13BF5"/>
    <w:rsid w:val="00F1452D"/>
    <w:rsid w:val="00F14796"/>
    <w:rsid w:val="00F15BC2"/>
    <w:rsid w:val="00F1679B"/>
    <w:rsid w:val="00F179AF"/>
    <w:rsid w:val="00F17A70"/>
    <w:rsid w:val="00F17DE2"/>
    <w:rsid w:val="00F21042"/>
    <w:rsid w:val="00F21719"/>
    <w:rsid w:val="00F220C1"/>
    <w:rsid w:val="00F240F4"/>
    <w:rsid w:val="00F24AB4"/>
    <w:rsid w:val="00F2545A"/>
    <w:rsid w:val="00F257A7"/>
    <w:rsid w:val="00F25EE1"/>
    <w:rsid w:val="00F264CA"/>
    <w:rsid w:val="00F26786"/>
    <w:rsid w:val="00F27517"/>
    <w:rsid w:val="00F27AD1"/>
    <w:rsid w:val="00F31990"/>
    <w:rsid w:val="00F31B59"/>
    <w:rsid w:val="00F3332F"/>
    <w:rsid w:val="00F3357D"/>
    <w:rsid w:val="00F34D67"/>
    <w:rsid w:val="00F357F2"/>
    <w:rsid w:val="00F35BB0"/>
    <w:rsid w:val="00F35C6E"/>
    <w:rsid w:val="00F36252"/>
    <w:rsid w:val="00F37E96"/>
    <w:rsid w:val="00F44651"/>
    <w:rsid w:val="00F45AF7"/>
    <w:rsid w:val="00F466E4"/>
    <w:rsid w:val="00F47589"/>
    <w:rsid w:val="00F47B2D"/>
    <w:rsid w:val="00F500C8"/>
    <w:rsid w:val="00F52050"/>
    <w:rsid w:val="00F538B0"/>
    <w:rsid w:val="00F53E47"/>
    <w:rsid w:val="00F53EDF"/>
    <w:rsid w:val="00F5414B"/>
    <w:rsid w:val="00F54B74"/>
    <w:rsid w:val="00F60130"/>
    <w:rsid w:val="00F60809"/>
    <w:rsid w:val="00F61FE3"/>
    <w:rsid w:val="00F63322"/>
    <w:rsid w:val="00F6470F"/>
    <w:rsid w:val="00F66228"/>
    <w:rsid w:val="00F67C9B"/>
    <w:rsid w:val="00F70759"/>
    <w:rsid w:val="00F7190C"/>
    <w:rsid w:val="00F721F5"/>
    <w:rsid w:val="00F7238A"/>
    <w:rsid w:val="00F757E9"/>
    <w:rsid w:val="00F801CA"/>
    <w:rsid w:val="00F81DDA"/>
    <w:rsid w:val="00F81FB3"/>
    <w:rsid w:val="00F82E27"/>
    <w:rsid w:val="00F82E43"/>
    <w:rsid w:val="00F849E7"/>
    <w:rsid w:val="00F87406"/>
    <w:rsid w:val="00F8746D"/>
    <w:rsid w:val="00F90761"/>
    <w:rsid w:val="00F953C1"/>
    <w:rsid w:val="00F9554B"/>
    <w:rsid w:val="00F96382"/>
    <w:rsid w:val="00F9683D"/>
    <w:rsid w:val="00FA29FB"/>
    <w:rsid w:val="00FA72FE"/>
    <w:rsid w:val="00FB1971"/>
    <w:rsid w:val="00FB1AA5"/>
    <w:rsid w:val="00FB309B"/>
    <w:rsid w:val="00FB416C"/>
    <w:rsid w:val="00FB5F0F"/>
    <w:rsid w:val="00FB65D9"/>
    <w:rsid w:val="00FC1B64"/>
    <w:rsid w:val="00FC26E6"/>
    <w:rsid w:val="00FC4B37"/>
    <w:rsid w:val="00FC59AB"/>
    <w:rsid w:val="00FC6DAF"/>
    <w:rsid w:val="00FD19C5"/>
    <w:rsid w:val="00FD3441"/>
    <w:rsid w:val="00FD3D66"/>
    <w:rsid w:val="00FD51DC"/>
    <w:rsid w:val="00FD72BF"/>
    <w:rsid w:val="00FD74F8"/>
    <w:rsid w:val="00FD7FD7"/>
    <w:rsid w:val="00FE0A64"/>
    <w:rsid w:val="00FE3053"/>
    <w:rsid w:val="00FE3CA8"/>
    <w:rsid w:val="00FE4522"/>
    <w:rsid w:val="00FE4CE3"/>
    <w:rsid w:val="00FE5272"/>
    <w:rsid w:val="00FE5DF0"/>
    <w:rsid w:val="00FE6C86"/>
    <w:rsid w:val="00FF1CA1"/>
    <w:rsid w:val="00FF1E07"/>
    <w:rsid w:val="00FF1E9D"/>
    <w:rsid w:val="00FF33B7"/>
    <w:rsid w:val="00FF3890"/>
    <w:rsid w:val="00FF39CE"/>
    <w:rsid w:val="00FF49B3"/>
    <w:rsid w:val="00FF4EAA"/>
    <w:rsid w:val="00FF582F"/>
    <w:rsid w:val="00FF599C"/>
    <w:rsid w:val="00FF6604"/>
    <w:rsid w:val="00FF68AC"/>
    <w:rsid w:val="00FF6A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Indent 2"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1CEC"/>
    <w:rPr>
      <w:sz w:val="24"/>
      <w:szCs w:val="24"/>
    </w:rPr>
  </w:style>
  <w:style w:type="paragraph" w:styleId="1">
    <w:name w:val="heading 1"/>
    <w:basedOn w:val="a"/>
    <w:next w:val="a"/>
    <w:link w:val="10"/>
    <w:qFormat/>
    <w:rsid w:val="00B56D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95C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3D53C6"/>
    <w:pPr>
      <w:autoSpaceDE w:val="0"/>
      <w:autoSpaceDN w:val="0"/>
      <w:adjustRightInd w:val="0"/>
    </w:pPr>
    <w:rPr>
      <w:rFonts w:ascii="Arial" w:hAnsi="Arial" w:cs="Arial"/>
    </w:rPr>
  </w:style>
  <w:style w:type="paragraph" w:customStyle="1" w:styleId="ConsPlusTitle">
    <w:name w:val="ConsPlusTitle"/>
    <w:rsid w:val="00AF6DA8"/>
    <w:pPr>
      <w:autoSpaceDE w:val="0"/>
      <w:autoSpaceDN w:val="0"/>
      <w:adjustRightInd w:val="0"/>
    </w:pPr>
    <w:rPr>
      <w:b/>
      <w:bCs/>
      <w:sz w:val="28"/>
      <w:szCs w:val="28"/>
    </w:rPr>
  </w:style>
  <w:style w:type="paragraph" w:styleId="a4">
    <w:name w:val="List Paragraph"/>
    <w:basedOn w:val="a"/>
    <w:uiPriority w:val="34"/>
    <w:qFormat/>
    <w:rsid w:val="00FF3890"/>
    <w:pPr>
      <w:spacing w:after="200" w:line="276" w:lineRule="auto"/>
      <w:ind w:left="720"/>
      <w:contextualSpacing/>
    </w:pPr>
    <w:rPr>
      <w:rFonts w:ascii="Calibri" w:hAnsi="Calibri"/>
      <w:sz w:val="22"/>
      <w:szCs w:val="22"/>
    </w:rPr>
  </w:style>
  <w:style w:type="paragraph" w:styleId="2">
    <w:name w:val="Body Text Indent 2"/>
    <w:basedOn w:val="a"/>
    <w:link w:val="20"/>
    <w:uiPriority w:val="99"/>
    <w:rsid w:val="006C0310"/>
    <w:pPr>
      <w:spacing w:after="120" w:line="480" w:lineRule="auto"/>
      <w:ind w:left="283"/>
    </w:pPr>
  </w:style>
  <w:style w:type="character" w:customStyle="1" w:styleId="20">
    <w:name w:val="Основной текст с отступом 2 Знак"/>
    <w:basedOn w:val="a0"/>
    <w:link w:val="2"/>
    <w:uiPriority w:val="99"/>
    <w:rsid w:val="006C0310"/>
    <w:rPr>
      <w:sz w:val="24"/>
      <w:szCs w:val="24"/>
    </w:rPr>
  </w:style>
  <w:style w:type="paragraph" w:styleId="a5">
    <w:name w:val="header"/>
    <w:basedOn w:val="a"/>
    <w:link w:val="a6"/>
    <w:uiPriority w:val="99"/>
    <w:rsid w:val="00F21719"/>
    <w:pPr>
      <w:tabs>
        <w:tab w:val="center" w:pos="4677"/>
        <w:tab w:val="right" w:pos="9355"/>
      </w:tabs>
    </w:pPr>
  </w:style>
  <w:style w:type="character" w:customStyle="1" w:styleId="a6">
    <w:name w:val="Верхний колонтитул Знак"/>
    <w:basedOn w:val="a0"/>
    <w:link w:val="a5"/>
    <w:uiPriority w:val="99"/>
    <w:rsid w:val="00F21719"/>
    <w:rPr>
      <w:sz w:val="24"/>
      <w:szCs w:val="24"/>
    </w:rPr>
  </w:style>
  <w:style w:type="paragraph" w:styleId="a7">
    <w:name w:val="footer"/>
    <w:basedOn w:val="a"/>
    <w:link w:val="a8"/>
    <w:rsid w:val="00F21719"/>
    <w:pPr>
      <w:tabs>
        <w:tab w:val="center" w:pos="4677"/>
        <w:tab w:val="right" w:pos="9355"/>
      </w:tabs>
    </w:pPr>
  </w:style>
  <w:style w:type="character" w:customStyle="1" w:styleId="a8">
    <w:name w:val="Нижний колонтитул Знак"/>
    <w:basedOn w:val="a0"/>
    <w:link w:val="a7"/>
    <w:rsid w:val="00F21719"/>
    <w:rPr>
      <w:sz w:val="24"/>
      <w:szCs w:val="24"/>
    </w:rPr>
  </w:style>
  <w:style w:type="paragraph" w:styleId="a9">
    <w:name w:val="Normal (Web)"/>
    <w:basedOn w:val="a"/>
    <w:uiPriority w:val="99"/>
    <w:unhideWhenUsed/>
    <w:rsid w:val="00F1274A"/>
    <w:pPr>
      <w:spacing w:before="100" w:beforeAutospacing="1" w:after="100" w:afterAutospacing="1"/>
    </w:pPr>
  </w:style>
  <w:style w:type="paragraph" w:styleId="21">
    <w:name w:val="Body Text 2"/>
    <w:basedOn w:val="a"/>
    <w:link w:val="22"/>
    <w:rsid w:val="00217E93"/>
    <w:pPr>
      <w:spacing w:after="120" w:line="480" w:lineRule="auto"/>
    </w:pPr>
  </w:style>
  <w:style w:type="character" w:customStyle="1" w:styleId="22">
    <w:name w:val="Основной текст 2 Знак"/>
    <w:basedOn w:val="a0"/>
    <w:link w:val="21"/>
    <w:rsid w:val="00217E93"/>
    <w:rPr>
      <w:sz w:val="24"/>
      <w:szCs w:val="24"/>
    </w:rPr>
  </w:style>
  <w:style w:type="paragraph" w:styleId="aa">
    <w:name w:val="Balloon Text"/>
    <w:basedOn w:val="a"/>
    <w:link w:val="ab"/>
    <w:rsid w:val="00B37CB8"/>
    <w:rPr>
      <w:rFonts w:ascii="Tahoma" w:hAnsi="Tahoma" w:cs="Tahoma"/>
      <w:sz w:val="16"/>
      <w:szCs w:val="16"/>
    </w:rPr>
  </w:style>
  <w:style w:type="character" w:customStyle="1" w:styleId="ab">
    <w:name w:val="Текст выноски Знак"/>
    <w:basedOn w:val="a0"/>
    <w:link w:val="aa"/>
    <w:rsid w:val="00B37CB8"/>
    <w:rPr>
      <w:rFonts w:ascii="Tahoma" w:hAnsi="Tahoma" w:cs="Tahoma"/>
      <w:sz w:val="16"/>
      <w:szCs w:val="16"/>
    </w:rPr>
  </w:style>
  <w:style w:type="paragraph" w:styleId="ac">
    <w:name w:val="No Spacing"/>
    <w:link w:val="ad"/>
    <w:uiPriority w:val="1"/>
    <w:qFormat/>
    <w:rsid w:val="006B4E19"/>
    <w:rPr>
      <w:sz w:val="24"/>
      <w:szCs w:val="24"/>
    </w:rPr>
  </w:style>
  <w:style w:type="character" w:styleId="ae">
    <w:name w:val="Strong"/>
    <w:basedOn w:val="a0"/>
    <w:uiPriority w:val="22"/>
    <w:qFormat/>
    <w:rsid w:val="006B79F1"/>
    <w:rPr>
      <w:b/>
      <w:bCs/>
    </w:rPr>
  </w:style>
  <w:style w:type="character" w:customStyle="1" w:styleId="cardmaininfocontent">
    <w:name w:val="cardmaininfo__content"/>
    <w:basedOn w:val="a0"/>
    <w:rsid w:val="007A54E1"/>
  </w:style>
  <w:style w:type="character" w:customStyle="1" w:styleId="ConsPlusNormal0">
    <w:name w:val="ConsPlusNormal Знак"/>
    <w:link w:val="ConsPlusNormal"/>
    <w:locked/>
    <w:rsid w:val="00ED3F57"/>
    <w:rPr>
      <w:rFonts w:ascii="Arial" w:hAnsi="Arial" w:cs="Arial"/>
    </w:rPr>
  </w:style>
  <w:style w:type="character" w:styleId="af">
    <w:name w:val="Emphasis"/>
    <w:basedOn w:val="a0"/>
    <w:qFormat/>
    <w:rsid w:val="00B56D59"/>
    <w:rPr>
      <w:i/>
      <w:iCs/>
    </w:rPr>
  </w:style>
  <w:style w:type="character" w:customStyle="1" w:styleId="10">
    <w:name w:val="Заголовок 1 Знак"/>
    <w:basedOn w:val="a0"/>
    <w:link w:val="1"/>
    <w:rsid w:val="00B56D59"/>
    <w:rPr>
      <w:rFonts w:asciiTheme="majorHAnsi" w:eastAsiaTheme="majorEastAsia" w:hAnsiTheme="majorHAnsi" w:cstheme="majorBidi"/>
      <w:b/>
      <w:bCs/>
      <w:color w:val="365F91" w:themeColor="accent1" w:themeShade="BF"/>
      <w:sz w:val="28"/>
      <w:szCs w:val="28"/>
    </w:rPr>
  </w:style>
  <w:style w:type="paragraph" w:styleId="af0">
    <w:name w:val="Title"/>
    <w:basedOn w:val="a"/>
    <w:next w:val="a"/>
    <w:link w:val="af1"/>
    <w:qFormat/>
    <w:rsid w:val="00B56D5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rsid w:val="00B56D59"/>
    <w:rPr>
      <w:rFonts w:asciiTheme="majorHAnsi" w:eastAsiaTheme="majorEastAsia" w:hAnsiTheme="majorHAnsi" w:cstheme="majorBidi"/>
      <w:color w:val="17365D" w:themeColor="text2" w:themeShade="BF"/>
      <w:spacing w:val="5"/>
      <w:kern w:val="28"/>
      <w:sz w:val="52"/>
      <w:szCs w:val="52"/>
    </w:rPr>
  </w:style>
  <w:style w:type="character" w:customStyle="1" w:styleId="ad">
    <w:name w:val="Без интервала Знак"/>
    <w:basedOn w:val="a0"/>
    <w:link w:val="ac"/>
    <w:uiPriority w:val="1"/>
    <w:locked/>
    <w:rsid w:val="009D2CE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0219910">
      <w:bodyDiv w:val="1"/>
      <w:marLeft w:val="0"/>
      <w:marRight w:val="0"/>
      <w:marTop w:val="0"/>
      <w:marBottom w:val="0"/>
      <w:divBdr>
        <w:top w:val="none" w:sz="0" w:space="0" w:color="auto"/>
        <w:left w:val="none" w:sz="0" w:space="0" w:color="auto"/>
        <w:bottom w:val="none" w:sz="0" w:space="0" w:color="auto"/>
        <w:right w:val="none" w:sz="0" w:space="0" w:color="auto"/>
      </w:divBdr>
    </w:div>
    <w:div w:id="462694894">
      <w:bodyDiv w:val="1"/>
      <w:marLeft w:val="0"/>
      <w:marRight w:val="0"/>
      <w:marTop w:val="0"/>
      <w:marBottom w:val="0"/>
      <w:divBdr>
        <w:top w:val="none" w:sz="0" w:space="0" w:color="auto"/>
        <w:left w:val="none" w:sz="0" w:space="0" w:color="auto"/>
        <w:bottom w:val="none" w:sz="0" w:space="0" w:color="auto"/>
        <w:right w:val="none" w:sz="0" w:space="0" w:color="auto"/>
      </w:divBdr>
      <w:divsChild>
        <w:div w:id="17512422">
          <w:marLeft w:val="0"/>
          <w:marRight w:val="0"/>
          <w:marTop w:val="0"/>
          <w:marBottom w:val="0"/>
          <w:divBdr>
            <w:top w:val="none" w:sz="0" w:space="0" w:color="auto"/>
            <w:left w:val="none" w:sz="0" w:space="0" w:color="auto"/>
            <w:bottom w:val="none" w:sz="0" w:space="0" w:color="auto"/>
            <w:right w:val="none" w:sz="0" w:space="0" w:color="auto"/>
          </w:divBdr>
          <w:divsChild>
            <w:div w:id="1720199788">
              <w:marLeft w:val="0"/>
              <w:marRight w:val="0"/>
              <w:marTop w:val="0"/>
              <w:marBottom w:val="0"/>
              <w:divBdr>
                <w:top w:val="none" w:sz="0" w:space="0" w:color="auto"/>
                <w:left w:val="none" w:sz="0" w:space="0" w:color="auto"/>
                <w:bottom w:val="none" w:sz="0" w:space="0" w:color="auto"/>
                <w:right w:val="none" w:sz="0" w:space="0" w:color="auto"/>
              </w:divBdr>
              <w:divsChild>
                <w:div w:id="1480918973">
                  <w:marLeft w:val="0"/>
                  <w:marRight w:val="0"/>
                  <w:marTop w:val="0"/>
                  <w:marBottom w:val="0"/>
                  <w:divBdr>
                    <w:top w:val="none" w:sz="0" w:space="0" w:color="auto"/>
                    <w:left w:val="none" w:sz="0" w:space="0" w:color="auto"/>
                    <w:bottom w:val="none" w:sz="0" w:space="0" w:color="auto"/>
                    <w:right w:val="none" w:sz="0" w:space="0" w:color="auto"/>
                  </w:divBdr>
                  <w:divsChild>
                    <w:div w:id="929318165">
                      <w:marLeft w:val="0"/>
                      <w:marRight w:val="0"/>
                      <w:marTop w:val="0"/>
                      <w:marBottom w:val="0"/>
                      <w:divBdr>
                        <w:top w:val="none" w:sz="0" w:space="0" w:color="auto"/>
                        <w:left w:val="none" w:sz="0" w:space="0" w:color="auto"/>
                        <w:bottom w:val="none" w:sz="0" w:space="0" w:color="auto"/>
                        <w:right w:val="none" w:sz="0" w:space="0" w:color="auto"/>
                      </w:divBdr>
                      <w:divsChild>
                        <w:div w:id="133610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221952">
      <w:bodyDiv w:val="1"/>
      <w:marLeft w:val="0"/>
      <w:marRight w:val="0"/>
      <w:marTop w:val="0"/>
      <w:marBottom w:val="0"/>
      <w:divBdr>
        <w:top w:val="none" w:sz="0" w:space="0" w:color="auto"/>
        <w:left w:val="none" w:sz="0" w:space="0" w:color="auto"/>
        <w:bottom w:val="none" w:sz="0" w:space="0" w:color="auto"/>
        <w:right w:val="none" w:sz="0" w:space="0" w:color="auto"/>
      </w:divBdr>
    </w:div>
    <w:div w:id="581373076">
      <w:bodyDiv w:val="1"/>
      <w:marLeft w:val="0"/>
      <w:marRight w:val="0"/>
      <w:marTop w:val="0"/>
      <w:marBottom w:val="0"/>
      <w:divBdr>
        <w:top w:val="none" w:sz="0" w:space="0" w:color="auto"/>
        <w:left w:val="none" w:sz="0" w:space="0" w:color="auto"/>
        <w:bottom w:val="none" w:sz="0" w:space="0" w:color="auto"/>
        <w:right w:val="none" w:sz="0" w:space="0" w:color="auto"/>
      </w:divBdr>
    </w:div>
    <w:div w:id="684017040">
      <w:bodyDiv w:val="1"/>
      <w:marLeft w:val="0"/>
      <w:marRight w:val="0"/>
      <w:marTop w:val="0"/>
      <w:marBottom w:val="0"/>
      <w:divBdr>
        <w:top w:val="none" w:sz="0" w:space="0" w:color="auto"/>
        <w:left w:val="none" w:sz="0" w:space="0" w:color="auto"/>
        <w:bottom w:val="none" w:sz="0" w:space="0" w:color="auto"/>
        <w:right w:val="none" w:sz="0" w:space="0" w:color="auto"/>
      </w:divBdr>
      <w:divsChild>
        <w:div w:id="1884053932">
          <w:marLeft w:val="0"/>
          <w:marRight w:val="0"/>
          <w:marTop w:val="0"/>
          <w:marBottom w:val="0"/>
          <w:divBdr>
            <w:top w:val="none" w:sz="0" w:space="0" w:color="auto"/>
            <w:left w:val="none" w:sz="0" w:space="0" w:color="auto"/>
            <w:bottom w:val="none" w:sz="0" w:space="0" w:color="auto"/>
            <w:right w:val="none" w:sz="0" w:space="0" w:color="auto"/>
          </w:divBdr>
          <w:divsChild>
            <w:div w:id="904947011">
              <w:marLeft w:val="0"/>
              <w:marRight w:val="0"/>
              <w:marTop w:val="0"/>
              <w:marBottom w:val="0"/>
              <w:divBdr>
                <w:top w:val="none" w:sz="0" w:space="0" w:color="auto"/>
                <w:left w:val="none" w:sz="0" w:space="0" w:color="auto"/>
                <w:bottom w:val="none" w:sz="0" w:space="0" w:color="auto"/>
                <w:right w:val="none" w:sz="0" w:space="0" w:color="auto"/>
              </w:divBdr>
              <w:divsChild>
                <w:div w:id="2059475120">
                  <w:marLeft w:val="0"/>
                  <w:marRight w:val="0"/>
                  <w:marTop w:val="0"/>
                  <w:marBottom w:val="0"/>
                  <w:divBdr>
                    <w:top w:val="none" w:sz="0" w:space="0" w:color="auto"/>
                    <w:left w:val="none" w:sz="0" w:space="0" w:color="auto"/>
                    <w:bottom w:val="none" w:sz="0" w:space="0" w:color="auto"/>
                    <w:right w:val="none" w:sz="0" w:space="0" w:color="auto"/>
                  </w:divBdr>
                  <w:divsChild>
                    <w:div w:id="2096248032">
                      <w:marLeft w:val="0"/>
                      <w:marRight w:val="0"/>
                      <w:marTop w:val="0"/>
                      <w:marBottom w:val="0"/>
                      <w:divBdr>
                        <w:top w:val="none" w:sz="0" w:space="0" w:color="auto"/>
                        <w:left w:val="none" w:sz="0" w:space="0" w:color="auto"/>
                        <w:bottom w:val="none" w:sz="0" w:space="0" w:color="auto"/>
                        <w:right w:val="none" w:sz="0" w:space="0" w:color="auto"/>
                      </w:divBdr>
                      <w:divsChild>
                        <w:div w:id="185776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817584">
      <w:bodyDiv w:val="1"/>
      <w:marLeft w:val="0"/>
      <w:marRight w:val="0"/>
      <w:marTop w:val="0"/>
      <w:marBottom w:val="0"/>
      <w:divBdr>
        <w:top w:val="none" w:sz="0" w:space="0" w:color="auto"/>
        <w:left w:val="none" w:sz="0" w:space="0" w:color="auto"/>
        <w:bottom w:val="none" w:sz="0" w:space="0" w:color="auto"/>
        <w:right w:val="none" w:sz="0" w:space="0" w:color="auto"/>
      </w:divBdr>
      <w:divsChild>
        <w:div w:id="1847206349">
          <w:marLeft w:val="0"/>
          <w:marRight w:val="0"/>
          <w:marTop w:val="0"/>
          <w:marBottom w:val="0"/>
          <w:divBdr>
            <w:top w:val="none" w:sz="0" w:space="0" w:color="auto"/>
            <w:left w:val="none" w:sz="0" w:space="0" w:color="auto"/>
            <w:bottom w:val="none" w:sz="0" w:space="0" w:color="auto"/>
            <w:right w:val="none" w:sz="0" w:space="0" w:color="auto"/>
          </w:divBdr>
          <w:divsChild>
            <w:div w:id="681006773">
              <w:marLeft w:val="0"/>
              <w:marRight w:val="0"/>
              <w:marTop w:val="0"/>
              <w:marBottom w:val="0"/>
              <w:divBdr>
                <w:top w:val="none" w:sz="0" w:space="0" w:color="auto"/>
                <w:left w:val="none" w:sz="0" w:space="0" w:color="auto"/>
                <w:bottom w:val="none" w:sz="0" w:space="0" w:color="auto"/>
                <w:right w:val="none" w:sz="0" w:space="0" w:color="auto"/>
              </w:divBdr>
              <w:divsChild>
                <w:div w:id="152915634">
                  <w:marLeft w:val="0"/>
                  <w:marRight w:val="0"/>
                  <w:marTop w:val="0"/>
                  <w:marBottom w:val="0"/>
                  <w:divBdr>
                    <w:top w:val="none" w:sz="0" w:space="0" w:color="auto"/>
                    <w:left w:val="none" w:sz="0" w:space="0" w:color="auto"/>
                    <w:bottom w:val="none" w:sz="0" w:space="0" w:color="auto"/>
                    <w:right w:val="none" w:sz="0" w:space="0" w:color="auto"/>
                  </w:divBdr>
                  <w:divsChild>
                    <w:div w:id="407651953">
                      <w:marLeft w:val="0"/>
                      <w:marRight w:val="0"/>
                      <w:marTop w:val="0"/>
                      <w:marBottom w:val="0"/>
                      <w:divBdr>
                        <w:top w:val="none" w:sz="0" w:space="0" w:color="auto"/>
                        <w:left w:val="none" w:sz="0" w:space="0" w:color="auto"/>
                        <w:bottom w:val="none" w:sz="0" w:space="0" w:color="auto"/>
                        <w:right w:val="none" w:sz="0" w:space="0" w:color="auto"/>
                      </w:divBdr>
                      <w:divsChild>
                        <w:div w:id="87334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871138">
      <w:bodyDiv w:val="1"/>
      <w:marLeft w:val="0"/>
      <w:marRight w:val="0"/>
      <w:marTop w:val="0"/>
      <w:marBottom w:val="0"/>
      <w:divBdr>
        <w:top w:val="none" w:sz="0" w:space="0" w:color="auto"/>
        <w:left w:val="none" w:sz="0" w:space="0" w:color="auto"/>
        <w:bottom w:val="none" w:sz="0" w:space="0" w:color="auto"/>
        <w:right w:val="none" w:sz="0" w:space="0" w:color="auto"/>
      </w:divBdr>
    </w:div>
    <w:div w:id="1515418600">
      <w:bodyDiv w:val="1"/>
      <w:marLeft w:val="0"/>
      <w:marRight w:val="0"/>
      <w:marTop w:val="0"/>
      <w:marBottom w:val="0"/>
      <w:divBdr>
        <w:top w:val="none" w:sz="0" w:space="0" w:color="auto"/>
        <w:left w:val="none" w:sz="0" w:space="0" w:color="auto"/>
        <w:bottom w:val="none" w:sz="0" w:space="0" w:color="auto"/>
        <w:right w:val="none" w:sz="0" w:space="0" w:color="auto"/>
      </w:divBdr>
      <w:divsChild>
        <w:div w:id="1074476865">
          <w:marLeft w:val="0"/>
          <w:marRight w:val="0"/>
          <w:marTop w:val="0"/>
          <w:marBottom w:val="0"/>
          <w:divBdr>
            <w:top w:val="none" w:sz="0" w:space="0" w:color="auto"/>
            <w:left w:val="none" w:sz="0" w:space="0" w:color="auto"/>
            <w:bottom w:val="none" w:sz="0" w:space="0" w:color="auto"/>
            <w:right w:val="none" w:sz="0" w:space="0" w:color="auto"/>
          </w:divBdr>
          <w:divsChild>
            <w:div w:id="564146401">
              <w:marLeft w:val="0"/>
              <w:marRight w:val="0"/>
              <w:marTop w:val="0"/>
              <w:marBottom w:val="0"/>
              <w:divBdr>
                <w:top w:val="none" w:sz="0" w:space="0" w:color="auto"/>
                <w:left w:val="none" w:sz="0" w:space="0" w:color="auto"/>
                <w:bottom w:val="none" w:sz="0" w:space="0" w:color="auto"/>
                <w:right w:val="none" w:sz="0" w:space="0" w:color="auto"/>
              </w:divBdr>
              <w:divsChild>
                <w:div w:id="919366474">
                  <w:marLeft w:val="0"/>
                  <w:marRight w:val="0"/>
                  <w:marTop w:val="0"/>
                  <w:marBottom w:val="0"/>
                  <w:divBdr>
                    <w:top w:val="none" w:sz="0" w:space="0" w:color="auto"/>
                    <w:left w:val="none" w:sz="0" w:space="0" w:color="auto"/>
                    <w:bottom w:val="none" w:sz="0" w:space="0" w:color="auto"/>
                    <w:right w:val="none" w:sz="0" w:space="0" w:color="auto"/>
                  </w:divBdr>
                  <w:divsChild>
                    <w:div w:id="1386831083">
                      <w:marLeft w:val="0"/>
                      <w:marRight w:val="0"/>
                      <w:marTop w:val="0"/>
                      <w:marBottom w:val="0"/>
                      <w:divBdr>
                        <w:top w:val="none" w:sz="0" w:space="0" w:color="auto"/>
                        <w:left w:val="none" w:sz="0" w:space="0" w:color="auto"/>
                        <w:bottom w:val="none" w:sz="0" w:space="0" w:color="auto"/>
                        <w:right w:val="none" w:sz="0" w:space="0" w:color="auto"/>
                      </w:divBdr>
                      <w:divsChild>
                        <w:div w:id="2441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604738">
      <w:bodyDiv w:val="1"/>
      <w:marLeft w:val="0"/>
      <w:marRight w:val="0"/>
      <w:marTop w:val="0"/>
      <w:marBottom w:val="0"/>
      <w:divBdr>
        <w:top w:val="none" w:sz="0" w:space="0" w:color="auto"/>
        <w:left w:val="none" w:sz="0" w:space="0" w:color="auto"/>
        <w:bottom w:val="none" w:sz="0" w:space="0" w:color="auto"/>
        <w:right w:val="none" w:sz="0" w:space="0" w:color="auto"/>
      </w:divBdr>
    </w:div>
    <w:div w:id="1816289791">
      <w:bodyDiv w:val="1"/>
      <w:marLeft w:val="0"/>
      <w:marRight w:val="0"/>
      <w:marTop w:val="0"/>
      <w:marBottom w:val="0"/>
      <w:divBdr>
        <w:top w:val="none" w:sz="0" w:space="0" w:color="auto"/>
        <w:left w:val="none" w:sz="0" w:space="0" w:color="auto"/>
        <w:bottom w:val="none" w:sz="0" w:space="0" w:color="auto"/>
        <w:right w:val="none" w:sz="0" w:space="0" w:color="auto"/>
      </w:divBdr>
    </w:div>
    <w:div w:id="1913811374">
      <w:bodyDiv w:val="1"/>
      <w:marLeft w:val="0"/>
      <w:marRight w:val="0"/>
      <w:marTop w:val="0"/>
      <w:marBottom w:val="0"/>
      <w:divBdr>
        <w:top w:val="none" w:sz="0" w:space="0" w:color="auto"/>
        <w:left w:val="none" w:sz="0" w:space="0" w:color="auto"/>
        <w:bottom w:val="none" w:sz="0" w:space="0" w:color="auto"/>
        <w:right w:val="none" w:sz="0" w:space="0" w:color="auto"/>
      </w:divBdr>
      <w:divsChild>
        <w:div w:id="285358257">
          <w:marLeft w:val="0"/>
          <w:marRight w:val="0"/>
          <w:marTop w:val="0"/>
          <w:marBottom w:val="0"/>
          <w:divBdr>
            <w:top w:val="none" w:sz="0" w:space="0" w:color="auto"/>
            <w:left w:val="none" w:sz="0" w:space="0" w:color="auto"/>
            <w:bottom w:val="none" w:sz="0" w:space="0" w:color="auto"/>
            <w:right w:val="none" w:sz="0" w:space="0" w:color="auto"/>
          </w:divBdr>
          <w:divsChild>
            <w:div w:id="1047799327">
              <w:marLeft w:val="0"/>
              <w:marRight w:val="0"/>
              <w:marTop w:val="0"/>
              <w:marBottom w:val="0"/>
              <w:divBdr>
                <w:top w:val="none" w:sz="0" w:space="0" w:color="auto"/>
                <w:left w:val="none" w:sz="0" w:space="0" w:color="auto"/>
                <w:bottom w:val="none" w:sz="0" w:space="0" w:color="auto"/>
                <w:right w:val="none" w:sz="0" w:space="0" w:color="auto"/>
              </w:divBdr>
              <w:divsChild>
                <w:div w:id="1711145375">
                  <w:marLeft w:val="0"/>
                  <w:marRight w:val="0"/>
                  <w:marTop w:val="0"/>
                  <w:marBottom w:val="0"/>
                  <w:divBdr>
                    <w:top w:val="none" w:sz="0" w:space="0" w:color="auto"/>
                    <w:left w:val="none" w:sz="0" w:space="0" w:color="auto"/>
                    <w:bottom w:val="none" w:sz="0" w:space="0" w:color="auto"/>
                    <w:right w:val="none" w:sz="0" w:space="0" w:color="auto"/>
                  </w:divBdr>
                  <w:divsChild>
                    <w:div w:id="1425951555">
                      <w:marLeft w:val="0"/>
                      <w:marRight w:val="0"/>
                      <w:marTop w:val="0"/>
                      <w:marBottom w:val="0"/>
                      <w:divBdr>
                        <w:top w:val="none" w:sz="0" w:space="0" w:color="auto"/>
                        <w:left w:val="none" w:sz="0" w:space="0" w:color="auto"/>
                        <w:bottom w:val="none" w:sz="0" w:space="0" w:color="auto"/>
                        <w:right w:val="none" w:sz="0" w:space="0" w:color="auto"/>
                      </w:divBdr>
                      <w:divsChild>
                        <w:div w:id="2760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21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2D0BE-616B-45E4-AE0A-DBA991695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4</Pages>
  <Words>1265</Words>
  <Characters>7213</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РЕЕСТР ЦЕЛЕВЫХ МУНИЦИПАЛЬНЫХ ПРОГРАММ</vt:lpstr>
    </vt:vector>
  </TitlesOfParts>
  <Company>Microsoft</Company>
  <LinksUpToDate>false</LinksUpToDate>
  <CharactersWithSpaces>8462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РЕЕСТР ЦЕЛЕВЫХ МУНИЦИПАЛЬНЫХ ПРОГРАММ</dc:title>
  <dc:creator>And</dc:creator>
  <cp:lastModifiedBy>КСП2</cp:lastModifiedBy>
  <cp:revision>21</cp:revision>
  <cp:lastPrinted>2025-03-26T11:58:00Z</cp:lastPrinted>
  <dcterms:created xsi:type="dcterms:W3CDTF">2025-01-29T09:43:00Z</dcterms:created>
  <dcterms:modified xsi:type="dcterms:W3CDTF">2025-06-26T08:17:00Z</dcterms:modified>
</cp:coreProperties>
</file>