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3" w:rsidRPr="003F39FB" w:rsidRDefault="006271D3">
      <w:pPr>
        <w:jc w:val="center"/>
        <w:rPr>
          <w:b/>
          <w:color w:val="000000"/>
          <w:sz w:val="12"/>
          <w:szCs w:val="12"/>
        </w:rPr>
      </w:pPr>
    </w:p>
    <w:p w:rsidR="006271D3" w:rsidRPr="00D73CC1" w:rsidRDefault="006271D3" w:rsidP="00DA7388">
      <w:pPr>
        <w:spacing w:line="276" w:lineRule="auto"/>
        <w:jc w:val="center"/>
        <w:rPr>
          <w:color w:val="000000"/>
        </w:rPr>
      </w:pPr>
    </w:p>
    <w:p w:rsidR="00CB46E3" w:rsidRPr="00E57E75" w:rsidRDefault="00BA2979" w:rsidP="00AE502C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A2979" w:rsidRPr="00E57E75" w:rsidRDefault="00BA2979" w:rsidP="00335266">
      <w:pPr>
        <w:keepNext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 w:rsidRPr="00E57E75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</w:t>
      </w:r>
      <w:r w:rsidR="00E57E75" w:rsidRPr="00E57E75">
        <w:rPr>
          <w:rFonts w:ascii="Times New Roman CYR" w:hAnsi="Times New Roman CYR" w:cs="Times New Roman CYR"/>
          <w:b/>
          <w:bCs/>
          <w:sz w:val="28"/>
          <w:szCs w:val="28"/>
        </w:rPr>
        <w:t>Совета депутатов Валдайского городского поселения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57E75">
        <w:rPr>
          <w:b/>
          <w:bCs/>
          <w:sz w:val="28"/>
          <w:szCs w:val="28"/>
        </w:rPr>
        <w:t>«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>О бюджете</w:t>
      </w:r>
      <w:r w:rsidR="00E57E75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Валдайского городского поселения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</w:t>
      </w:r>
      <w:r w:rsidR="0052247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4BF7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3352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4BF7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4BF7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33E2B"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г</w:t>
      </w:r>
      <w:r w:rsidR="002051D7">
        <w:rPr>
          <w:rFonts w:ascii="Times New Roman CYR" w:hAnsi="Times New Roman CYR" w:cs="Times New Roman CYR"/>
          <w:b/>
          <w:bCs/>
          <w:sz w:val="28"/>
          <w:szCs w:val="28"/>
        </w:rPr>
        <w:t>одов</w:t>
      </w:r>
      <w:r w:rsidRPr="00E57E75">
        <w:rPr>
          <w:b/>
          <w:bCs/>
          <w:sz w:val="28"/>
          <w:szCs w:val="28"/>
        </w:rPr>
        <w:t>»</w:t>
      </w:r>
    </w:p>
    <w:p w:rsidR="009839AB" w:rsidRPr="00E57E75" w:rsidRDefault="009839AB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Pr="00E57E75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1F30B4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AF7C06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декабря 20</w:t>
      </w:r>
      <w:r w:rsidR="009E2A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4BF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E57E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A2979" w:rsidRPr="00E57E75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A2979" w:rsidRPr="00E57E75" w:rsidRDefault="00DB7A6F" w:rsidP="009839A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57E75">
        <w:rPr>
          <w:rFonts w:ascii="Times New Roman CYR" w:hAnsi="Times New Roman CYR" w:cs="Times New Roman CYR"/>
          <w:sz w:val="28"/>
          <w:szCs w:val="28"/>
        </w:rPr>
        <w:t>Заключение К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>онтрольно – счетной палаты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на проект решения Совета депутатов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2979" w:rsidRPr="00E57E75">
        <w:rPr>
          <w:sz w:val="28"/>
          <w:szCs w:val="28"/>
        </w:rPr>
        <w:t>«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>О бюджете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Валдайского городского поселения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на 20</w:t>
      </w:r>
      <w:r w:rsidR="00522476">
        <w:rPr>
          <w:rFonts w:ascii="Times New Roman CYR" w:hAnsi="Times New Roman CYR" w:cs="Times New Roman CYR"/>
          <w:sz w:val="28"/>
          <w:szCs w:val="28"/>
        </w:rPr>
        <w:t>2</w:t>
      </w:r>
      <w:r w:rsidR="008B7922">
        <w:rPr>
          <w:rFonts w:ascii="Times New Roman CYR" w:hAnsi="Times New Roman CYR" w:cs="Times New Roman CYR"/>
          <w:sz w:val="28"/>
          <w:szCs w:val="28"/>
        </w:rPr>
        <w:t>2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</w:t>
      </w:r>
      <w:r w:rsidR="00AF7C06">
        <w:rPr>
          <w:rFonts w:ascii="Times New Roman CYR" w:hAnsi="Times New Roman CYR" w:cs="Times New Roman CYR"/>
          <w:sz w:val="28"/>
          <w:szCs w:val="28"/>
        </w:rPr>
        <w:t>2</w:t>
      </w:r>
      <w:r w:rsidR="008B7922">
        <w:rPr>
          <w:rFonts w:ascii="Times New Roman CYR" w:hAnsi="Times New Roman CYR" w:cs="Times New Roman CYR"/>
          <w:sz w:val="28"/>
          <w:szCs w:val="28"/>
        </w:rPr>
        <w:t>3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AF7C06">
        <w:rPr>
          <w:rFonts w:ascii="Times New Roman CYR" w:hAnsi="Times New Roman CYR" w:cs="Times New Roman CYR"/>
          <w:sz w:val="28"/>
          <w:szCs w:val="28"/>
        </w:rPr>
        <w:t>2</w:t>
      </w:r>
      <w:r w:rsidR="008B7922">
        <w:rPr>
          <w:rFonts w:ascii="Times New Roman CYR" w:hAnsi="Times New Roman CYR" w:cs="Times New Roman CYR"/>
          <w:sz w:val="28"/>
          <w:szCs w:val="28"/>
        </w:rPr>
        <w:t>4</w:t>
      </w:r>
      <w:r w:rsidR="008F4F06" w:rsidRPr="00E57E75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2051D7">
        <w:rPr>
          <w:rFonts w:ascii="Times New Roman CYR" w:hAnsi="Times New Roman CYR" w:cs="Times New Roman CYR"/>
          <w:sz w:val="28"/>
          <w:szCs w:val="28"/>
        </w:rPr>
        <w:t>одов</w:t>
      </w:r>
      <w:r w:rsidR="00BA2979" w:rsidRPr="00E57E75">
        <w:rPr>
          <w:sz w:val="28"/>
          <w:szCs w:val="28"/>
        </w:rPr>
        <w:t>» (</w:t>
      </w:r>
      <w:r w:rsidR="00BA2979" w:rsidRPr="00E57E75">
        <w:rPr>
          <w:rFonts w:ascii="Times New Roman CYR" w:hAnsi="Times New Roman CYR" w:cs="Times New Roman CYR"/>
          <w:sz w:val="28"/>
          <w:szCs w:val="28"/>
        </w:rPr>
        <w:t>далее – Заключение) подготовлено в соответствии со следующими</w:t>
      </w:r>
      <w:r w:rsidR="009E2A3E">
        <w:rPr>
          <w:rFonts w:ascii="Times New Roman CYR" w:hAnsi="Times New Roman CYR" w:cs="Times New Roman CYR"/>
          <w:sz w:val="28"/>
          <w:szCs w:val="28"/>
        </w:rPr>
        <w:t xml:space="preserve"> нормативно – правовыми актами:</w:t>
      </w:r>
    </w:p>
    <w:p w:rsidR="00BA2979" w:rsidRPr="00747F5F" w:rsidRDefault="00BA2979" w:rsidP="00BA297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9183E" w:rsidRPr="00A16AFC" w:rsidRDefault="00BA2979" w:rsidP="00BA29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Бюджетный Кодекс Российской Федерации;</w:t>
      </w:r>
    </w:p>
    <w:p w:rsidR="00BA2979" w:rsidRPr="00A16AFC" w:rsidRDefault="00A0582B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hyperlink r:id="rId8" w:history="1">
        <w:r w:rsidR="00BA2979" w:rsidRPr="00A16AFC">
          <w:rPr>
            <w:bCs/>
            <w:i/>
            <w:iCs/>
            <w:sz w:val="28"/>
            <w:szCs w:val="28"/>
          </w:rPr>
          <w:t xml:space="preserve">Федеральный закон от 06.10.2003 </w:t>
        </w:r>
        <w:r w:rsidR="00BA2979" w:rsidRPr="00A16AFC">
          <w:rPr>
            <w:bCs/>
            <w:i/>
            <w:iCs/>
            <w:sz w:val="28"/>
            <w:szCs w:val="28"/>
            <w:lang w:val="en-US"/>
          </w:rPr>
          <w:t>N</w:t>
        </w:r>
        <w:r w:rsidR="00BA2979" w:rsidRPr="00A16AFC">
          <w:rPr>
            <w:bCs/>
            <w:i/>
            <w:iCs/>
            <w:sz w:val="28"/>
            <w:szCs w:val="28"/>
          </w:rPr>
          <w:t xml:space="preserve"> 131-ФЗ  "Об общих принципах организации местного самоуправления в Российской Федерации </w:t>
        </w:r>
      </w:hyperlink>
      <w:r w:rsidR="00BA2979" w:rsidRPr="00A16AFC">
        <w:rPr>
          <w:bCs/>
          <w:i/>
          <w:iCs/>
          <w:sz w:val="28"/>
          <w:szCs w:val="28"/>
        </w:rPr>
        <w:t xml:space="preserve">; </w:t>
      </w:r>
    </w:p>
    <w:p w:rsidR="00F33E2B" w:rsidRDefault="00BA2979" w:rsidP="00D40820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16AFC">
        <w:rPr>
          <w:bCs/>
          <w:i/>
          <w:iCs/>
          <w:sz w:val="28"/>
          <w:szCs w:val="28"/>
        </w:rPr>
        <w:t xml:space="preserve">Федеральный закон от 07.02.2011 </w:t>
      </w:r>
      <w:r w:rsidRPr="00A16AFC">
        <w:rPr>
          <w:bCs/>
          <w:i/>
          <w:iCs/>
          <w:sz w:val="28"/>
          <w:szCs w:val="28"/>
          <w:lang w:val="en-US"/>
        </w:rPr>
        <w:t>N</w:t>
      </w:r>
      <w:r w:rsidRPr="00A16AFC">
        <w:rPr>
          <w:bCs/>
          <w:i/>
          <w:iCs/>
          <w:sz w:val="28"/>
          <w:szCs w:val="28"/>
        </w:rPr>
        <w:t>6 – ФЗ "Об общих принципах организации и деятельности контрольно – счетных органов с</w:t>
      </w:r>
      <w:r w:rsidR="00D40820" w:rsidRPr="00A16AFC">
        <w:rPr>
          <w:bCs/>
          <w:i/>
          <w:iCs/>
          <w:sz w:val="28"/>
          <w:szCs w:val="28"/>
        </w:rPr>
        <w:t xml:space="preserve">убъектов Российской Федерации и </w:t>
      </w:r>
      <w:r w:rsidRPr="00A16AFC">
        <w:rPr>
          <w:bCs/>
          <w:i/>
          <w:iCs/>
          <w:sz w:val="28"/>
          <w:szCs w:val="28"/>
        </w:rPr>
        <w:t>муниципальных образований";</w:t>
      </w:r>
      <w:r w:rsidR="00D40820" w:rsidRPr="00A16AFC">
        <w:rPr>
          <w:bCs/>
          <w:i/>
          <w:iCs/>
          <w:sz w:val="28"/>
          <w:szCs w:val="28"/>
        </w:rPr>
        <w:t xml:space="preserve">  </w:t>
      </w:r>
    </w:p>
    <w:p w:rsidR="00AF7C06" w:rsidRPr="00A16AFC" w:rsidRDefault="00AF7C06" w:rsidP="00D40820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F7C06">
        <w:rPr>
          <w:bCs/>
          <w:i/>
          <w:iCs/>
          <w:sz w:val="28"/>
          <w:szCs w:val="28"/>
        </w:rPr>
        <w:t>Приказ Минфина России от 06.12.2010 N 162н "Об утверждении Плана счетов бюджетного учета и Инструкции по его пр</w:t>
      </w:r>
      <w:r>
        <w:rPr>
          <w:bCs/>
          <w:i/>
          <w:iCs/>
          <w:sz w:val="28"/>
          <w:szCs w:val="28"/>
        </w:rPr>
        <w:t>именению";</w:t>
      </w:r>
    </w:p>
    <w:p w:rsidR="00E81704" w:rsidRDefault="00E81704" w:rsidP="00D40820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E81704">
        <w:rPr>
          <w:i/>
          <w:color w:val="000000"/>
          <w:sz w:val="28"/>
          <w:szCs w:val="28"/>
        </w:rPr>
        <w:t>Приказ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i/>
          <w:color w:val="000000"/>
          <w:sz w:val="28"/>
          <w:szCs w:val="28"/>
        </w:rPr>
        <w:t>;</w:t>
      </w:r>
    </w:p>
    <w:p w:rsidR="00003D3A" w:rsidRPr="00A16AFC" w:rsidRDefault="00D40820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Положение о бюджетном </w:t>
      </w:r>
      <w:r w:rsidR="00BA2979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процессе в </w:t>
      </w:r>
      <w:r w:rsidR="003E68DB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Валдайском </w:t>
      </w:r>
      <w:r w:rsidR="00A16AFC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городском поселении, </w:t>
      </w:r>
      <w:r w:rsidR="00BA2979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утверждено решением </w:t>
      </w:r>
      <w:r w:rsidR="00E57E75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Совета депутатов Валдайского городского поселения</w:t>
      </w:r>
      <w:r w:rsidR="00BA2979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AF7C06">
        <w:rPr>
          <w:rFonts w:ascii="Times New Roman CYR" w:hAnsi="Times New Roman CYR" w:cs="Times New Roman CYR"/>
          <w:bCs/>
          <w:i/>
          <w:iCs/>
          <w:sz w:val="28"/>
          <w:szCs w:val="28"/>
        </w:rPr>
        <w:t>30</w:t>
      </w:r>
      <w:r w:rsidR="00513960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.</w:t>
      </w:r>
      <w:r w:rsidR="00A16AFC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0</w:t>
      </w:r>
      <w:r w:rsidR="00AF7C06">
        <w:rPr>
          <w:rFonts w:ascii="Times New Roman CYR" w:hAnsi="Times New Roman CYR" w:cs="Times New Roman CYR"/>
          <w:bCs/>
          <w:i/>
          <w:iCs/>
          <w:sz w:val="28"/>
          <w:szCs w:val="28"/>
        </w:rPr>
        <w:t>3</w:t>
      </w:r>
      <w:r w:rsidR="00513960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.201</w:t>
      </w:r>
      <w:r w:rsidR="00AF7C06">
        <w:rPr>
          <w:rFonts w:ascii="Times New Roman CYR" w:hAnsi="Times New Roman CYR" w:cs="Times New Roman CYR"/>
          <w:bCs/>
          <w:i/>
          <w:iCs/>
          <w:sz w:val="28"/>
          <w:szCs w:val="28"/>
        </w:rPr>
        <w:t>6</w:t>
      </w:r>
      <w:r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513960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№</w:t>
      </w:r>
      <w:r w:rsidR="00AF7C06">
        <w:rPr>
          <w:rFonts w:ascii="Times New Roman CYR" w:hAnsi="Times New Roman CYR" w:cs="Times New Roman CYR"/>
          <w:bCs/>
          <w:i/>
          <w:iCs/>
          <w:sz w:val="28"/>
          <w:szCs w:val="28"/>
        </w:rPr>
        <w:t>34</w:t>
      </w:r>
      <w:r w:rsidR="00003D3A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;</w:t>
      </w:r>
    </w:p>
    <w:p w:rsidR="00BA2979" w:rsidRDefault="002F5F2E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Проект п</w:t>
      </w:r>
      <w:r w:rsidR="00003D3A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остановлени</w:t>
      </w:r>
      <w:r w:rsidR="008B7B6D">
        <w:rPr>
          <w:rFonts w:ascii="Times New Roman CYR" w:hAnsi="Times New Roman CYR" w:cs="Times New Roman CYR"/>
          <w:bCs/>
          <w:i/>
          <w:iCs/>
          <w:sz w:val="28"/>
          <w:szCs w:val="28"/>
        </w:rPr>
        <w:t>я</w:t>
      </w:r>
      <w:r w:rsidR="00003D3A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3B3E15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 w:rsidR="00E57E75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</w:t>
      </w:r>
      <w:r w:rsidR="008B7B6D">
        <w:rPr>
          <w:rFonts w:ascii="Times New Roman CYR" w:hAnsi="Times New Roman CYR" w:cs="Times New Roman CYR"/>
          <w:bCs/>
          <w:i/>
          <w:iCs/>
          <w:sz w:val="28"/>
          <w:szCs w:val="28"/>
        </w:rPr>
        <w:t>муниципального района</w:t>
      </w:r>
      <w:r w:rsidR="009D33F4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003D3A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«Об </w:t>
      </w:r>
      <w:r w:rsidR="00A16AFC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>одобрении</w:t>
      </w:r>
      <w:r w:rsidR="00003D3A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прогноза социально – экономического развития</w:t>
      </w:r>
      <w:r w:rsidR="00E57E75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городского </w:t>
      </w:r>
      <w:r w:rsidR="00E57E75" w:rsidRP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>поселения</w:t>
      </w:r>
      <w:r w:rsidR="008B7B6D" w:rsidRP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на 20</w:t>
      </w:r>
      <w:r w:rsidR="00522476" w:rsidRP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9B4BF7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8B7B6D" w:rsidRP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>год и плановый период 202</w:t>
      </w:r>
      <w:r w:rsidR="009B4BF7">
        <w:rPr>
          <w:rFonts w:ascii="Times New Roman CYR" w:hAnsi="Times New Roman CYR" w:cs="Times New Roman CYR"/>
          <w:bCs/>
          <w:i/>
          <w:iCs/>
          <w:sz w:val="28"/>
          <w:szCs w:val="28"/>
        </w:rPr>
        <w:t>3</w:t>
      </w:r>
      <w:r w:rsidR="008B7B6D" w:rsidRP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и 202</w:t>
      </w:r>
      <w:r w:rsidR="009B4BF7">
        <w:rPr>
          <w:rFonts w:ascii="Times New Roman CYR" w:hAnsi="Times New Roman CYR" w:cs="Times New Roman CYR"/>
          <w:bCs/>
          <w:i/>
          <w:iCs/>
          <w:sz w:val="28"/>
          <w:szCs w:val="28"/>
        </w:rPr>
        <w:t>4</w:t>
      </w:r>
      <w:r w:rsidR="008B7B6D" w:rsidRP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годов</w:t>
      </w:r>
      <w:r w:rsidR="00003D3A" w:rsidRPr="00C42DF1">
        <w:rPr>
          <w:rFonts w:ascii="Times New Roman CYR" w:hAnsi="Times New Roman CYR" w:cs="Times New Roman CYR"/>
          <w:bCs/>
          <w:i/>
          <w:iCs/>
          <w:sz w:val="28"/>
          <w:szCs w:val="28"/>
        </w:rPr>
        <w:t>»;</w:t>
      </w:r>
      <w:r w:rsidR="00BA2979" w:rsidRPr="00A16AF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</w:p>
    <w:p w:rsidR="008B7B6D" w:rsidRDefault="008B7B6D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Решение Совета депутатов Валдайского городского поселения №</w:t>
      </w:r>
      <w:r w:rsidR="002F5F2E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от </w:t>
      </w:r>
      <w:r w:rsidR="002F5F2E">
        <w:rPr>
          <w:rFonts w:ascii="Times New Roman CYR" w:hAnsi="Times New Roman CYR" w:cs="Times New Roman CYR"/>
          <w:bCs/>
          <w:i/>
          <w:iCs/>
          <w:sz w:val="28"/>
          <w:szCs w:val="28"/>
        </w:rPr>
        <w:t>28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.1</w:t>
      </w:r>
      <w:r w:rsidR="009D33F4">
        <w:rPr>
          <w:rFonts w:ascii="Times New Roman CYR" w:hAnsi="Times New Roman CYR" w:cs="Times New Roman CYR"/>
          <w:bCs/>
          <w:i/>
          <w:iCs/>
          <w:sz w:val="28"/>
          <w:szCs w:val="28"/>
        </w:rPr>
        <w:t>0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.20</w:t>
      </w:r>
      <w:r w:rsidR="002F5F2E">
        <w:rPr>
          <w:rFonts w:ascii="Times New Roman CYR" w:hAnsi="Times New Roman CYR" w:cs="Times New Roman CYR"/>
          <w:bCs/>
          <w:i/>
          <w:iCs/>
          <w:sz w:val="28"/>
          <w:szCs w:val="28"/>
        </w:rPr>
        <w:t>20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«О внесении изменений в решение Совета депутатов Валдайского городского поселения от 2</w:t>
      </w:r>
      <w:r w:rsidR="002F5F2E">
        <w:rPr>
          <w:rFonts w:ascii="Times New Roman CYR" w:hAnsi="Times New Roman CYR" w:cs="Times New Roman CYR"/>
          <w:bCs/>
          <w:i/>
          <w:iCs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.12.201</w:t>
      </w:r>
      <w:r w:rsidR="002F5F2E">
        <w:rPr>
          <w:rFonts w:ascii="Times New Roman CYR" w:hAnsi="Times New Roman CYR" w:cs="Times New Roman CYR"/>
          <w:bCs/>
          <w:i/>
          <w:iCs/>
          <w:sz w:val="28"/>
          <w:szCs w:val="28"/>
        </w:rPr>
        <w:t>9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№</w:t>
      </w:r>
      <w:r w:rsidR="002F5F2E">
        <w:rPr>
          <w:rFonts w:ascii="Times New Roman CYR" w:hAnsi="Times New Roman CYR" w:cs="Times New Roman CYR"/>
          <w:bCs/>
          <w:i/>
          <w:iCs/>
          <w:sz w:val="28"/>
          <w:szCs w:val="28"/>
        </w:rPr>
        <w:t>241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»;</w:t>
      </w:r>
    </w:p>
    <w:p w:rsidR="004A656B" w:rsidRDefault="004A656B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4E5F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Постановление </w:t>
      </w:r>
      <w:r w:rsidR="003B3E15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 w:rsidRPr="004E5F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муниципального района от 26.05.2017 </w:t>
      </w:r>
      <w:r w:rsidRPr="00464A9D">
        <w:rPr>
          <w:rFonts w:ascii="Times New Roman CYR" w:hAnsi="Times New Roman CYR" w:cs="Times New Roman CYR"/>
          <w:bCs/>
          <w:i/>
          <w:iCs/>
          <w:sz w:val="28"/>
          <w:szCs w:val="28"/>
        </w:rPr>
        <w:t>№964 «Об утверждении Порядка предоставления субсидии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Ва</w:t>
      </w:r>
      <w:r w:rsidR="004E5F53" w:rsidRPr="00464A9D">
        <w:rPr>
          <w:rFonts w:ascii="Times New Roman CYR" w:hAnsi="Times New Roman CYR" w:cs="Times New Roman CYR"/>
          <w:bCs/>
          <w:i/>
          <w:iCs/>
          <w:sz w:val="28"/>
          <w:szCs w:val="28"/>
        </w:rPr>
        <w:t>лдайского городского поселения»;</w:t>
      </w:r>
    </w:p>
    <w:p w:rsidR="00E76453" w:rsidRDefault="00E76453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Постановление Администрации Валдайского муниципального района от 20.07.2018 №1102 «Об утверждении Порядка предоставления субсидий организациям, осуществляющим эксплуатацию централизованных систем водоснабжения, из бюджета Валдайского городского поселения на возмещение затрат в связи с обслуживанием, ремонтом и установкой пожарных гидрантов»;</w:t>
      </w:r>
    </w:p>
    <w:p w:rsidR="003F3595" w:rsidRDefault="003F3595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lastRenderedPageBreak/>
        <w:t>Постановлени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е</w:t>
      </w:r>
      <w:r w:rsidRP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3B3E15" w:rsidRP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 w:rsidRP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муниципального района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от 0</w:t>
      </w:r>
      <w:r w:rsidR="009B4BF7">
        <w:rPr>
          <w:rFonts w:ascii="Times New Roman CYR" w:hAnsi="Times New Roman CYR" w:cs="Times New Roman CYR"/>
          <w:bCs/>
          <w:i/>
          <w:iCs/>
          <w:sz w:val="28"/>
          <w:szCs w:val="28"/>
        </w:rPr>
        <w:t>8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.0</w:t>
      </w:r>
      <w:r w:rsidR="009B4BF7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.202</w:t>
      </w:r>
      <w:r w:rsidR="009B4BF7">
        <w:rPr>
          <w:rFonts w:ascii="Times New Roman CYR" w:hAnsi="Times New Roman CYR" w:cs="Times New Roman CYR"/>
          <w:bCs/>
          <w:i/>
          <w:iCs/>
          <w:sz w:val="28"/>
          <w:szCs w:val="28"/>
        </w:rPr>
        <w:t>1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№</w:t>
      </w:r>
      <w:r w:rsidR="009B4BF7">
        <w:rPr>
          <w:rFonts w:ascii="Times New Roman CYR" w:hAnsi="Times New Roman CYR" w:cs="Times New Roman CYR"/>
          <w:bCs/>
          <w:i/>
          <w:iCs/>
          <w:sz w:val="28"/>
          <w:szCs w:val="28"/>
        </w:rPr>
        <w:t>171</w:t>
      </w:r>
      <w:r w:rsidRP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«О внесении изменения в Перечень муниципальных программ Валдайского района»;</w:t>
      </w:r>
    </w:p>
    <w:p w:rsidR="003F3595" w:rsidRPr="00F57827" w:rsidRDefault="005B5D1A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Постановление </w:t>
      </w:r>
      <w:r w:rsidR="003B3E15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</w:t>
      </w:r>
      <w:r w:rsidR="00AD5F99">
        <w:rPr>
          <w:rFonts w:ascii="Times New Roman CYR" w:hAnsi="Times New Roman CYR" w:cs="Times New Roman CYR"/>
          <w:bCs/>
          <w:i/>
          <w:iCs/>
          <w:sz w:val="28"/>
          <w:szCs w:val="28"/>
        </w:rPr>
        <w:t>муниципального района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от </w:t>
      </w:r>
      <w:r w:rsidR="00AD5F99">
        <w:rPr>
          <w:rFonts w:ascii="Times New Roman CYR" w:hAnsi="Times New Roman CYR" w:cs="Times New Roman CYR"/>
          <w:bCs/>
          <w:i/>
          <w:iCs/>
          <w:sz w:val="28"/>
          <w:szCs w:val="28"/>
        </w:rPr>
        <w:t>11.12.2019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№</w:t>
      </w:r>
      <w:r w:rsidR="00AD5F99">
        <w:rPr>
          <w:rFonts w:ascii="Times New Roman CYR" w:hAnsi="Times New Roman CYR" w:cs="Times New Roman CYR"/>
          <w:bCs/>
          <w:i/>
          <w:iCs/>
          <w:sz w:val="28"/>
          <w:szCs w:val="28"/>
        </w:rPr>
        <w:t>2116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«О</w:t>
      </w:r>
      <w:r w:rsidR="00AD5F99">
        <w:rPr>
          <w:rFonts w:ascii="Times New Roman CYR" w:hAnsi="Times New Roman CYR" w:cs="Times New Roman CYR"/>
          <w:bCs/>
          <w:i/>
          <w:iCs/>
          <w:sz w:val="28"/>
          <w:szCs w:val="28"/>
        </w:rPr>
        <w:t>б утверждении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AD5F99">
        <w:rPr>
          <w:rFonts w:ascii="Times New Roman CYR" w:hAnsi="Times New Roman CYR" w:cs="Times New Roman CYR"/>
          <w:bCs/>
          <w:i/>
          <w:iCs/>
          <w:sz w:val="28"/>
          <w:szCs w:val="28"/>
        </w:rPr>
        <w:t>П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>орядк</w:t>
      </w:r>
      <w:r w:rsidR="00AD5F99">
        <w:rPr>
          <w:rFonts w:ascii="Times New Roman CYR" w:hAnsi="Times New Roman CYR" w:cs="Times New Roman CYR"/>
          <w:bCs/>
          <w:i/>
          <w:iCs/>
          <w:sz w:val="28"/>
          <w:szCs w:val="28"/>
        </w:rPr>
        <w:t>а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ведения реестра расходных обязательств Валдайского </w:t>
      </w:r>
      <w:r w:rsidR="00F57827"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>городского поселения</w:t>
      </w:r>
      <w:r w:rsidRPr="00F57827">
        <w:rPr>
          <w:rFonts w:ascii="Times New Roman CYR" w:hAnsi="Times New Roman CYR" w:cs="Times New Roman CYR"/>
          <w:bCs/>
          <w:i/>
          <w:iCs/>
          <w:sz w:val="28"/>
          <w:szCs w:val="28"/>
        </w:rPr>
        <w:t>»;</w:t>
      </w:r>
    </w:p>
    <w:p w:rsidR="005B5D1A" w:rsidRDefault="00FB6BCF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>Решение Совета депутатов Валдайского городског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о поселения от 29.12.2015 N 22 «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>О муниципальном дорожном фонде Валдайского городского поселения</w:t>
      </w:r>
      <w:r w:rsidR="005B5D1A"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>»</w:t>
      </w:r>
      <w:r w:rsidR="007A3E9C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с изменениями от 27.06.2018 №166</w:t>
      </w:r>
      <w:r w:rsidR="005B5D1A"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>;</w:t>
      </w:r>
    </w:p>
    <w:p w:rsidR="00FB6BCF" w:rsidRDefault="00FB6BCF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>Постановлени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е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3B3E15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муниципального района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от 10.12.2019 №2105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«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>О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внесении изменений в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Методик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у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прогнозирования доходов в бюджет Валдайского городского поселения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»;</w:t>
      </w:r>
      <w:r w:rsidRPr="00FB6BCF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</w:p>
    <w:p w:rsidR="005B5D1A" w:rsidRDefault="005B5D1A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Приказ </w:t>
      </w:r>
      <w:r w:rsidR="003B3E15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муниципального района от 20.10.2019 №51 «О порядке и методике планирования бюджетных ассигнований бюджетов Валдайского муниципального района и Валдайского городского поселения»;</w:t>
      </w:r>
    </w:p>
    <w:p w:rsidR="005B5D1A" w:rsidRDefault="009D29A7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Постановление </w:t>
      </w:r>
      <w:r w:rsidR="003B3E15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муниципального района от 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16.01.2020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№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48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«Об утверждении Порядка принятия решений о разработке муниципальных программ Валдайского муниципального района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и Валдайского городского поселения, их формирования, реализации и проведения оценки эффективности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»;</w:t>
      </w:r>
    </w:p>
    <w:p w:rsidR="009D29A7" w:rsidRDefault="009D29A7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Постановление </w:t>
      </w:r>
      <w:r w:rsidR="003B3E15">
        <w:rPr>
          <w:rFonts w:ascii="Times New Roman CYR" w:hAnsi="Times New Roman CYR" w:cs="Times New Roman CYR"/>
          <w:bCs/>
          <w:i/>
          <w:iCs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Валдайского муниципального района от 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6</w:t>
      </w:r>
      <w:r w:rsidR="005C37EB">
        <w:rPr>
          <w:rFonts w:ascii="Times New Roman CYR" w:hAnsi="Times New Roman CYR" w:cs="Times New Roman CYR"/>
          <w:bCs/>
          <w:i/>
          <w:iCs/>
          <w:sz w:val="28"/>
          <w:szCs w:val="28"/>
        </w:rPr>
        <w:t>.08.202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1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№1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547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«О порядке и сроках составления проектов бюджета Валдайского муниципального района на 202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год и на плановый период 202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и 202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годов и бюджета Валдайского городского поселения на 202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год и на плановый период 202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и 202</w:t>
      </w:r>
      <w:r w:rsidR="00E83733">
        <w:rPr>
          <w:rFonts w:ascii="Times New Roman CYR" w:hAnsi="Times New Roman CYR" w:cs="Times New Roman CYR"/>
          <w:bCs/>
          <w:i/>
          <w:iCs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годов»;</w:t>
      </w:r>
    </w:p>
    <w:p w:rsidR="007D1A04" w:rsidRDefault="007D1A04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Проект Приказа Комитета финансов Администрации Валдайского муниципального района «Об утверждении перечня кодов подвидов по видам доходов, бюджета Валдайского городского поселения, закрепленных за администратором доходов бюджета Валдайского городского поселения»;</w:t>
      </w:r>
    </w:p>
    <w:p w:rsidR="007D1A04" w:rsidRDefault="007D1A04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Проект Приказа Комитета финансов Администрации Валдайского муниципального района «О закреплении полномочий Администратора доходов бюджета Валдайского городского поселения за комитетом финансов Администрации Валдайского городского поселения»;</w:t>
      </w:r>
    </w:p>
    <w:p w:rsidR="000F0E06" w:rsidRDefault="000F0E06" w:rsidP="00D40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Проект Приказа Комитета финансов Администрации Валдайского муниципального района «О порядке применения бюджетной классификации Российской Федерации в части, относящейся к бюджету Валдайского городского поселения».</w:t>
      </w:r>
    </w:p>
    <w:p w:rsidR="004E5F53" w:rsidRDefault="004E5F53" w:rsidP="00F846B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3F1E4C" w:rsidRPr="00E57E75" w:rsidRDefault="00523A3B" w:rsidP="00F846BB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E57E75">
        <w:rPr>
          <w:rFonts w:ascii="Times New Roman CYR" w:hAnsi="Times New Roman CYR" w:cs="Times New Roman CYR"/>
          <w:bCs/>
          <w:iCs/>
          <w:sz w:val="28"/>
          <w:szCs w:val="28"/>
        </w:rPr>
        <w:t>Экспертиза проведена с учетом положений проекта Областного закона Новгородской области «Об областном бюджете на 20</w:t>
      </w:r>
      <w:r w:rsidR="00522476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F33E2B" w:rsidRP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на плановый период 20</w:t>
      </w:r>
      <w:r w:rsidR="00CD61B4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bCs/>
          <w:iCs/>
          <w:sz w:val="28"/>
          <w:szCs w:val="28"/>
        </w:rPr>
        <w:t>3</w:t>
      </w:r>
      <w:r w:rsidR="00F33E2B" w:rsidRP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20</w:t>
      </w:r>
      <w:r w:rsidR="00CD61B4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 w:rsidRP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</w:t>
      </w:r>
      <w:r w:rsidR="00F33E2B" w:rsidRPr="00E57E75">
        <w:rPr>
          <w:rFonts w:ascii="Times New Roman CYR" w:hAnsi="Times New Roman CYR" w:cs="Times New Roman CYR"/>
          <w:bCs/>
          <w:iCs/>
          <w:sz w:val="28"/>
          <w:szCs w:val="28"/>
        </w:rPr>
        <w:t>.г.</w:t>
      </w:r>
      <w:r w:rsidRPr="00E57E75">
        <w:rPr>
          <w:rFonts w:ascii="Times New Roman CYR" w:hAnsi="Times New Roman CYR" w:cs="Times New Roman CYR"/>
          <w:bCs/>
          <w:iCs/>
          <w:sz w:val="28"/>
          <w:szCs w:val="28"/>
        </w:rPr>
        <w:t>»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, проекта решения </w:t>
      </w:r>
      <w:r w:rsidR="009C3C4A">
        <w:rPr>
          <w:rFonts w:ascii="Times New Roman CYR" w:hAnsi="Times New Roman CYR" w:cs="Times New Roman CYR"/>
          <w:bCs/>
          <w:iCs/>
          <w:sz w:val="28"/>
          <w:szCs w:val="28"/>
        </w:rPr>
        <w:t>Совета депутатов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Валдайского </w:t>
      </w:r>
      <w:r w:rsidR="009C3C4A">
        <w:rPr>
          <w:rFonts w:ascii="Times New Roman CYR" w:hAnsi="Times New Roman CYR" w:cs="Times New Roman CYR"/>
          <w:bCs/>
          <w:iCs/>
          <w:sz w:val="28"/>
          <w:szCs w:val="28"/>
        </w:rPr>
        <w:t>городского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9C3C4A">
        <w:rPr>
          <w:rFonts w:ascii="Times New Roman CYR" w:hAnsi="Times New Roman CYR" w:cs="Times New Roman CYR"/>
          <w:bCs/>
          <w:iCs/>
          <w:sz w:val="28"/>
          <w:szCs w:val="28"/>
        </w:rPr>
        <w:t>поселения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«О бюджете Валдайского </w:t>
      </w:r>
      <w:r w:rsidR="009C3C4A">
        <w:rPr>
          <w:rFonts w:ascii="Times New Roman CYR" w:hAnsi="Times New Roman CYR" w:cs="Times New Roman CYR"/>
          <w:bCs/>
          <w:iCs/>
          <w:sz w:val="28"/>
          <w:szCs w:val="28"/>
        </w:rPr>
        <w:t>городского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9C3C4A">
        <w:rPr>
          <w:rFonts w:ascii="Times New Roman CYR" w:hAnsi="Times New Roman CYR" w:cs="Times New Roman CYR"/>
          <w:bCs/>
          <w:iCs/>
          <w:sz w:val="28"/>
          <w:szCs w:val="28"/>
        </w:rPr>
        <w:t>поселения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на 20</w:t>
      </w:r>
      <w:r w:rsidR="00522476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и на плановый период 20</w:t>
      </w:r>
      <w:r w:rsidR="00CD61B4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bCs/>
          <w:iCs/>
          <w:sz w:val="28"/>
          <w:szCs w:val="28"/>
        </w:rPr>
        <w:t>3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 20</w:t>
      </w:r>
      <w:r w:rsidR="00CD61B4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 w:rsidR="00E57E7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г.г»</w:t>
      </w:r>
      <w:r w:rsidR="003F1E4C" w:rsidRPr="00E57E75">
        <w:rPr>
          <w:bCs/>
          <w:iCs/>
          <w:sz w:val="28"/>
          <w:szCs w:val="28"/>
        </w:rPr>
        <w:t xml:space="preserve">. </w:t>
      </w:r>
    </w:p>
    <w:p w:rsidR="00DF2E86" w:rsidRPr="00DF2E86" w:rsidRDefault="00DF2E86" w:rsidP="00DF2E86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DF2E86">
        <w:rPr>
          <w:bCs/>
          <w:color w:val="000000"/>
          <w:sz w:val="28"/>
          <w:szCs w:val="28"/>
          <w:lang w:eastAsia="ar-SA"/>
        </w:rPr>
        <w:t xml:space="preserve">Целями </w:t>
      </w:r>
      <w:r w:rsidRPr="00DF2E86">
        <w:rPr>
          <w:bCs/>
          <w:sz w:val="28"/>
          <w:szCs w:val="28"/>
          <w:lang w:eastAsia="ar-SA"/>
        </w:rPr>
        <w:t xml:space="preserve">предварительного контроля формирования бюджета </w:t>
      </w:r>
      <w:r w:rsidRPr="00DF2E86">
        <w:rPr>
          <w:bCs/>
          <w:color w:val="000000"/>
          <w:sz w:val="28"/>
          <w:szCs w:val="28"/>
          <w:lang w:eastAsia="ar-SA"/>
        </w:rPr>
        <w:t>является</w:t>
      </w:r>
      <w:r w:rsidRPr="00DF2E86">
        <w:rPr>
          <w:color w:val="000000"/>
          <w:sz w:val="28"/>
          <w:szCs w:val="28"/>
          <w:lang w:eastAsia="ar-SA"/>
        </w:rPr>
        <w:t xml:space="preserve"> установление </w:t>
      </w:r>
      <w:r w:rsidRPr="00DF2E86">
        <w:rPr>
          <w:bCs/>
          <w:sz w:val="28"/>
          <w:szCs w:val="28"/>
          <w:lang w:eastAsia="ar-SA"/>
        </w:rPr>
        <w:t>соответствия формирования бюджета законодательству Российской Федерации, Новгородской области и</w:t>
      </w:r>
      <w:r w:rsidRPr="00DF2E86">
        <w:rPr>
          <w:color w:val="000000"/>
          <w:sz w:val="28"/>
          <w:szCs w:val="28"/>
          <w:lang w:eastAsia="ar-SA"/>
        </w:rPr>
        <w:t xml:space="preserve"> муниципального образования Валдайского муниципального района</w:t>
      </w:r>
      <w:r w:rsidRPr="00DF2E86">
        <w:rPr>
          <w:bCs/>
          <w:sz w:val="28"/>
          <w:szCs w:val="28"/>
          <w:lang w:eastAsia="ar-SA"/>
        </w:rPr>
        <w:t xml:space="preserve">, а также определение обоснованности его </w:t>
      </w:r>
      <w:r w:rsidRPr="00DF2E86">
        <w:rPr>
          <w:sz w:val="28"/>
          <w:szCs w:val="28"/>
          <w:lang w:eastAsia="ar-SA"/>
        </w:rPr>
        <w:t>показателей.</w:t>
      </w:r>
    </w:p>
    <w:p w:rsidR="00DF2E86" w:rsidRPr="00DF2E86" w:rsidRDefault="00DF2E86" w:rsidP="00DF2E86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DF2E86">
        <w:rPr>
          <w:color w:val="000000"/>
          <w:sz w:val="28"/>
          <w:szCs w:val="28"/>
          <w:lang w:eastAsia="ar-SA"/>
        </w:rPr>
        <w:t xml:space="preserve">Задачами </w:t>
      </w:r>
      <w:r w:rsidRPr="00DF2E86">
        <w:rPr>
          <w:bCs/>
          <w:sz w:val="28"/>
          <w:szCs w:val="28"/>
          <w:lang w:eastAsia="ar-SA"/>
        </w:rPr>
        <w:t>предварительного контроля формирования бюджета</w:t>
      </w:r>
      <w:r w:rsidRPr="00DF2E86">
        <w:rPr>
          <w:color w:val="000000"/>
          <w:sz w:val="28"/>
          <w:szCs w:val="28"/>
          <w:lang w:eastAsia="ar-SA"/>
        </w:rPr>
        <w:t xml:space="preserve"> являются:</w:t>
      </w:r>
    </w:p>
    <w:p w:rsidR="00DF2E86" w:rsidRPr="00DF2E86" w:rsidRDefault="00DF2E86" w:rsidP="00DF2E86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DF2E86">
        <w:rPr>
          <w:color w:val="000000"/>
          <w:sz w:val="28"/>
          <w:szCs w:val="28"/>
          <w:lang w:eastAsia="ar-SA"/>
        </w:rPr>
        <w:lastRenderedPageBreak/>
        <w:t>оценка соответствия Бюджетному кодексу Российской Федерации и иным нормативным правовым актам Российской Федерации, Новгородской области и муниципального образования Валдайского муниципального района, порядку, срокам составления проекта решения о бюджете</w:t>
      </w:r>
      <w:r w:rsidRPr="00DF2E86">
        <w:rPr>
          <w:sz w:val="28"/>
          <w:szCs w:val="28"/>
          <w:lang w:eastAsia="ar-SA"/>
        </w:rPr>
        <w:t xml:space="preserve"> на очередной финансовый год и на плановый период (далее – проект бюджета)</w:t>
      </w:r>
      <w:r w:rsidRPr="00DF2E86">
        <w:rPr>
          <w:color w:val="000000"/>
          <w:sz w:val="28"/>
          <w:szCs w:val="28"/>
          <w:lang w:eastAsia="ar-SA"/>
        </w:rPr>
        <w:t xml:space="preserve">, а также документов и материалов, представляемых одновременно с проектом бюджета </w:t>
      </w:r>
      <w:r>
        <w:rPr>
          <w:color w:val="000000"/>
          <w:sz w:val="28"/>
          <w:szCs w:val="28"/>
          <w:lang w:eastAsia="ar-SA"/>
        </w:rPr>
        <w:t>на</w:t>
      </w:r>
      <w:r w:rsidRPr="00DF2E86">
        <w:rPr>
          <w:color w:val="000000"/>
          <w:sz w:val="28"/>
          <w:szCs w:val="28"/>
          <w:lang w:eastAsia="ar-SA"/>
        </w:rPr>
        <w:t xml:space="preserve"> Совет</w:t>
      </w:r>
      <w:r>
        <w:rPr>
          <w:color w:val="000000"/>
          <w:sz w:val="28"/>
          <w:szCs w:val="28"/>
          <w:lang w:eastAsia="ar-SA"/>
        </w:rPr>
        <w:t xml:space="preserve"> депутатов Валдайского городского поселения</w:t>
      </w:r>
      <w:r w:rsidR="009A7EED">
        <w:rPr>
          <w:color w:val="000000"/>
          <w:sz w:val="28"/>
          <w:szCs w:val="28"/>
          <w:lang w:eastAsia="ar-SA"/>
        </w:rPr>
        <w:t xml:space="preserve"> (далее - Совет)</w:t>
      </w:r>
      <w:r w:rsidRPr="00DF2E86">
        <w:rPr>
          <w:color w:val="000000"/>
          <w:sz w:val="28"/>
          <w:szCs w:val="28"/>
          <w:lang w:eastAsia="ar-SA"/>
        </w:rPr>
        <w:t>;</w:t>
      </w:r>
    </w:p>
    <w:p w:rsidR="00DF2E86" w:rsidRPr="00DF2E86" w:rsidRDefault="00DF2E86" w:rsidP="00DF2E86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DF2E86">
        <w:rPr>
          <w:color w:val="000000"/>
          <w:sz w:val="28"/>
          <w:szCs w:val="28"/>
          <w:lang w:eastAsia="ar-SA"/>
        </w:rPr>
        <w:t xml:space="preserve">оценка соответствия проекта решения о бюджете как инструмента социально-экономической политики муниципального образования основным целям и задачам, определенным в ежегодных посланиях Президента Российской Федерации Федеральному Собранию Российской Федерации (в части бюджетной политики), Указах Президента от 7 мая 2012 года, </w:t>
      </w:r>
      <w:r w:rsidRPr="00DF2E86">
        <w:rPr>
          <w:iCs/>
          <w:sz w:val="28"/>
          <w:szCs w:val="28"/>
          <w:lang w:eastAsia="ar-SA"/>
        </w:rPr>
        <w:t>Прогнозе социально-экономического развития на очередной финансовый год и плановый период</w:t>
      </w:r>
      <w:r w:rsidRPr="00DF2E86">
        <w:rPr>
          <w:color w:val="000000"/>
          <w:sz w:val="28"/>
          <w:szCs w:val="28"/>
          <w:lang w:eastAsia="ar-SA"/>
        </w:rPr>
        <w:t xml:space="preserve"> и иных программных документах Российской Федерации, Новгородской области и муниципального образования, а также оценка достоверности и обоснованности показателей, содержащихся в проекте бюджета,</w:t>
      </w:r>
      <w:r w:rsidRPr="00DF2E86">
        <w:rPr>
          <w:sz w:val="28"/>
          <w:szCs w:val="28"/>
          <w:lang w:eastAsia="ar-SA"/>
        </w:rPr>
        <w:t xml:space="preserve"> в </w:t>
      </w:r>
      <w:r w:rsidRPr="00DF2E86">
        <w:rPr>
          <w:color w:val="000000"/>
          <w:sz w:val="28"/>
          <w:szCs w:val="28"/>
          <w:lang w:eastAsia="ar-SA"/>
        </w:rPr>
        <w:t xml:space="preserve">документах и материалах, представляемых одновременно с проектом бюджета </w:t>
      </w:r>
      <w:r w:rsidR="009A7EED">
        <w:rPr>
          <w:color w:val="000000"/>
          <w:sz w:val="28"/>
          <w:szCs w:val="28"/>
          <w:lang w:eastAsia="ar-SA"/>
        </w:rPr>
        <w:t>на</w:t>
      </w:r>
      <w:r w:rsidRPr="00DF2E86">
        <w:rPr>
          <w:color w:val="000000"/>
          <w:sz w:val="28"/>
          <w:szCs w:val="28"/>
          <w:lang w:eastAsia="ar-SA"/>
        </w:rPr>
        <w:t xml:space="preserve"> Совет; </w:t>
      </w:r>
    </w:p>
    <w:p w:rsidR="00DF2E86" w:rsidRPr="00DF2E86" w:rsidRDefault="00DF2E86" w:rsidP="00DF2E86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DF2E86">
        <w:rPr>
          <w:iCs/>
          <w:sz w:val="28"/>
          <w:szCs w:val="28"/>
        </w:rPr>
        <w:t>оценка основных параметров прогноза социально-экономического развития муниципального образования на очередной финансовый год и плановый период</w:t>
      </w:r>
      <w:r w:rsidRPr="00DF2E86">
        <w:rPr>
          <w:color w:val="000000"/>
          <w:sz w:val="28"/>
          <w:szCs w:val="28"/>
          <w:lang w:eastAsia="ar-SA"/>
        </w:rPr>
        <w:t>;</w:t>
      </w:r>
    </w:p>
    <w:p w:rsidR="00DF2E86" w:rsidRPr="00DF2E86" w:rsidRDefault="00DF2E86" w:rsidP="00DF2E86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DF2E86">
        <w:rPr>
          <w:color w:val="000000"/>
          <w:sz w:val="28"/>
          <w:szCs w:val="28"/>
          <w:lang w:eastAsia="ar-SA"/>
        </w:rPr>
        <w:t>оценка обоснованности и достоверности основных параметров проекта решения о бюджете</w:t>
      </w:r>
      <w:r w:rsidRPr="00DF2E86">
        <w:rPr>
          <w:sz w:val="28"/>
          <w:szCs w:val="28"/>
          <w:lang w:eastAsia="ar-SA"/>
        </w:rPr>
        <w:t xml:space="preserve"> на очередной финансовый год и на плановый период</w:t>
      </w:r>
      <w:r w:rsidRPr="00DF2E86">
        <w:rPr>
          <w:color w:val="000000"/>
          <w:sz w:val="28"/>
          <w:szCs w:val="28"/>
          <w:lang w:eastAsia="ar-SA"/>
        </w:rPr>
        <w:t>;</w:t>
      </w:r>
    </w:p>
    <w:p w:rsidR="00DF2E86" w:rsidRPr="00DF2E86" w:rsidRDefault="00DF2E86" w:rsidP="00DF2E86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DF2E86">
        <w:rPr>
          <w:sz w:val="28"/>
          <w:szCs w:val="28"/>
          <w:lang w:eastAsia="ar-SA"/>
        </w:rPr>
        <w:t xml:space="preserve">оценка качества прогнозирования доходов бюджета на очередной финансовый год и на плановый период, </w:t>
      </w:r>
      <w:r w:rsidRPr="00DF2E86">
        <w:rPr>
          <w:color w:val="000000"/>
          <w:sz w:val="28"/>
          <w:szCs w:val="28"/>
          <w:lang w:eastAsia="ar-SA"/>
        </w:rPr>
        <w:t>обоснованности и достоверности их объема и структуры</w:t>
      </w:r>
      <w:r w:rsidRPr="00DF2E86">
        <w:rPr>
          <w:sz w:val="28"/>
          <w:szCs w:val="28"/>
          <w:lang w:eastAsia="ar-SA"/>
        </w:rPr>
        <w:t>, оценка качества формирования обоснований прогноза поступления доходов, представляемых главными администраторами доходов бюджета, а также перечня и реестра источников доходов бюджета;</w:t>
      </w:r>
    </w:p>
    <w:p w:rsidR="00DF2E86" w:rsidRPr="00DF2E86" w:rsidRDefault="00DF2E86" w:rsidP="00DF2E86">
      <w:pPr>
        <w:shd w:val="clear" w:color="auto" w:fill="FFFFFF"/>
        <w:tabs>
          <w:tab w:val="left" w:pos="1018"/>
        </w:tabs>
        <w:suppressAutoHyphens/>
        <w:ind w:firstLine="680"/>
        <w:jc w:val="both"/>
        <w:rPr>
          <w:sz w:val="28"/>
          <w:szCs w:val="28"/>
        </w:rPr>
      </w:pPr>
      <w:r w:rsidRPr="00DF2E86">
        <w:rPr>
          <w:sz w:val="28"/>
          <w:szCs w:val="28"/>
          <w:lang w:eastAsia="ar-SA"/>
        </w:rPr>
        <w:t xml:space="preserve">оценка качества прогнозирования, </w:t>
      </w:r>
      <w:r w:rsidRPr="00DF2E86">
        <w:rPr>
          <w:color w:val="000000"/>
          <w:sz w:val="28"/>
          <w:szCs w:val="28"/>
          <w:lang w:eastAsia="ar-SA"/>
        </w:rPr>
        <w:t xml:space="preserve">достоверности и обоснованности планируемых бюджетных ассигнований на </w:t>
      </w:r>
      <w:r w:rsidRPr="00DF2E86">
        <w:rPr>
          <w:sz w:val="28"/>
          <w:szCs w:val="28"/>
          <w:lang w:eastAsia="ar-SA"/>
        </w:rPr>
        <w:t xml:space="preserve">очередной финансовый год и на плановый период, включая оценку распределения </w:t>
      </w:r>
      <w:r w:rsidRPr="00DF2E86">
        <w:rPr>
          <w:bCs/>
          <w:sz w:val="28"/>
          <w:szCs w:val="28"/>
          <w:lang w:eastAsia="ar-SA"/>
        </w:rPr>
        <w:t xml:space="preserve">бюджетных ассигнований по кодам классификации расходов бюджетов, </w:t>
      </w:r>
      <w:r w:rsidRPr="00DF2E86">
        <w:rPr>
          <w:sz w:val="28"/>
          <w:szCs w:val="28"/>
        </w:rPr>
        <w:t>включая оценку обоснований бюджетных ассигнований, представляемых главными распорядителями средств бюджета</w:t>
      </w:r>
      <w:r w:rsidRPr="00DF2E86">
        <w:rPr>
          <w:iCs/>
          <w:sz w:val="28"/>
          <w:szCs w:val="28"/>
        </w:rPr>
        <w:t xml:space="preserve"> (расчетов</w:t>
      </w:r>
      <w:r w:rsidRPr="00DF2E86">
        <w:rPr>
          <w:sz w:val="28"/>
          <w:szCs w:val="28"/>
        </w:rPr>
        <w:t>)</w:t>
      </w:r>
      <w:r w:rsidRPr="00DF2E86">
        <w:rPr>
          <w:iCs/>
          <w:sz w:val="28"/>
          <w:szCs w:val="28"/>
        </w:rPr>
        <w:t xml:space="preserve">, динамики </w:t>
      </w:r>
      <w:r w:rsidRPr="00DF2E86">
        <w:rPr>
          <w:sz w:val="28"/>
          <w:szCs w:val="28"/>
          <w:lang w:eastAsia="ar-SA"/>
        </w:rPr>
        <w:t>планируемых бюджетных ассигнований, причин (факторов) их увеличения или сокращения</w:t>
      </w:r>
      <w:r w:rsidRPr="00DF2E86">
        <w:rPr>
          <w:sz w:val="28"/>
          <w:szCs w:val="28"/>
        </w:rPr>
        <w:t>;</w:t>
      </w:r>
    </w:p>
    <w:p w:rsidR="00DF2E86" w:rsidRPr="00DF2E86" w:rsidRDefault="00DF2E86" w:rsidP="00DF2E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2E86">
        <w:rPr>
          <w:sz w:val="28"/>
          <w:szCs w:val="28"/>
          <w:lang w:eastAsia="ar-SA"/>
        </w:rPr>
        <w:t xml:space="preserve">оценка качества формирования </w:t>
      </w:r>
      <w:r w:rsidRPr="00DF2E86">
        <w:rPr>
          <w:sz w:val="28"/>
          <w:szCs w:val="28"/>
        </w:rPr>
        <w:t>проекта решения о бюджете в «программном формате», финансового обеспечения муниципальных программ</w:t>
      </w:r>
      <w:r w:rsidR="009A7EED">
        <w:rPr>
          <w:sz w:val="28"/>
          <w:szCs w:val="28"/>
        </w:rPr>
        <w:t xml:space="preserve"> муниципального образования</w:t>
      </w:r>
      <w:r w:rsidRPr="00DF2E86">
        <w:rPr>
          <w:sz w:val="28"/>
          <w:szCs w:val="28"/>
        </w:rPr>
        <w:t xml:space="preserve"> Валдайского муниципального района (далее - программа);</w:t>
      </w:r>
    </w:p>
    <w:p w:rsidR="00DF2E86" w:rsidRPr="00DF2E86" w:rsidRDefault="00DF2E86" w:rsidP="00DF2E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ar-SA"/>
        </w:rPr>
      </w:pPr>
      <w:r w:rsidRPr="00DF2E86">
        <w:rPr>
          <w:sz w:val="28"/>
          <w:szCs w:val="28"/>
          <w:lang w:eastAsia="ar-SA"/>
        </w:rPr>
        <w:t xml:space="preserve">оценка </w:t>
      </w:r>
      <w:r w:rsidRPr="00DF2E86">
        <w:rPr>
          <w:color w:val="000000"/>
          <w:sz w:val="28"/>
          <w:szCs w:val="28"/>
          <w:lang w:eastAsia="ar-SA"/>
        </w:rPr>
        <w:t>планируемых бюджетных инвестиций</w:t>
      </w:r>
      <w:r w:rsidRPr="00DF2E86">
        <w:rPr>
          <w:sz w:val="28"/>
          <w:szCs w:val="28"/>
          <w:lang w:eastAsia="ar-SA"/>
        </w:rPr>
        <w:t xml:space="preserve"> </w:t>
      </w:r>
      <w:r w:rsidRPr="00DF2E86">
        <w:rPr>
          <w:sz w:val="28"/>
          <w:szCs w:val="28"/>
        </w:rPr>
        <w:t xml:space="preserve">на очередной финансовый год и плановый период, в том числе </w:t>
      </w:r>
      <w:r w:rsidRPr="00DF2E86">
        <w:rPr>
          <w:sz w:val="28"/>
          <w:szCs w:val="28"/>
          <w:lang w:eastAsia="ar-SA"/>
        </w:rPr>
        <w:t xml:space="preserve">качества формирования </w:t>
      </w:r>
      <w:r w:rsidRPr="00DF2E86">
        <w:rPr>
          <w:color w:val="000000"/>
          <w:sz w:val="28"/>
          <w:szCs w:val="28"/>
          <w:lang w:eastAsia="ar-SA"/>
        </w:rPr>
        <w:t>и обоснованности расходов на реализацию муниципальной адресной инвестиционной программы;</w:t>
      </w:r>
    </w:p>
    <w:p w:rsidR="00DF2E86" w:rsidRPr="00DF2E86" w:rsidRDefault="00DF2E86" w:rsidP="00DF2E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2E86">
        <w:rPr>
          <w:sz w:val="28"/>
          <w:szCs w:val="28"/>
        </w:rPr>
        <w:t>оценка качества прогнозирования, обоснованности и достоверности объема и структуры источников финансирования дефицита бюджета на очередной финансовый год и плановый период;</w:t>
      </w:r>
    </w:p>
    <w:p w:rsidR="00DF2E86" w:rsidRPr="00DF2E86" w:rsidRDefault="00DF2E86" w:rsidP="00DF2E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2E86">
        <w:rPr>
          <w:sz w:val="28"/>
          <w:szCs w:val="28"/>
        </w:rPr>
        <w:t xml:space="preserve">оценка планируемой долговой </w:t>
      </w:r>
      <w:proofErr w:type="gramStart"/>
      <w:r w:rsidRPr="00DF2E86">
        <w:rPr>
          <w:sz w:val="28"/>
          <w:szCs w:val="28"/>
        </w:rPr>
        <w:t>политики</w:t>
      </w:r>
      <w:proofErr w:type="gramEnd"/>
      <w:r w:rsidRPr="00DF2E86">
        <w:rPr>
          <w:sz w:val="28"/>
          <w:szCs w:val="28"/>
        </w:rPr>
        <w:t xml:space="preserve"> на очередной финансовый год и плановый период, в том числе обоснованности и достоверности прогнозируемого объема и структуры муниципального долга муниципального образования Валдайского </w:t>
      </w:r>
      <w:r w:rsidR="00BF0E32">
        <w:rPr>
          <w:sz w:val="28"/>
          <w:szCs w:val="28"/>
        </w:rPr>
        <w:t>г</w:t>
      </w:r>
      <w:r w:rsidR="00595967">
        <w:rPr>
          <w:sz w:val="28"/>
          <w:szCs w:val="28"/>
        </w:rPr>
        <w:t>ородского поселения</w:t>
      </w:r>
      <w:r w:rsidRPr="00DF2E86">
        <w:rPr>
          <w:sz w:val="28"/>
          <w:szCs w:val="28"/>
        </w:rPr>
        <w:t>;</w:t>
      </w:r>
    </w:p>
    <w:p w:rsidR="00DF2E86" w:rsidRPr="00DF2E86" w:rsidRDefault="00DF2E86" w:rsidP="00DF2E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2E86">
        <w:rPr>
          <w:sz w:val="28"/>
          <w:szCs w:val="28"/>
        </w:rPr>
        <w:lastRenderedPageBreak/>
        <w:t>оценка эффективности межбюджетных отношений, обоснованности бюджетных ассигнований на формирование межбюджетных трансфертов на очередной финансовый год и плановый период.</w:t>
      </w:r>
    </w:p>
    <w:p w:rsidR="00BB4958" w:rsidRDefault="00BB4958" w:rsidP="00BB4958">
      <w:pPr>
        <w:suppressAutoHyphens/>
        <w:ind w:firstLine="720"/>
        <w:jc w:val="both"/>
        <w:rPr>
          <w:bCs/>
          <w:sz w:val="28"/>
          <w:szCs w:val="28"/>
          <w:lang w:eastAsia="ar-SA"/>
        </w:rPr>
      </w:pPr>
    </w:p>
    <w:p w:rsidR="00BB4958" w:rsidRPr="00BB4958" w:rsidRDefault="00BB4958" w:rsidP="00BB4958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B4958">
        <w:rPr>
          <w:bCs/>
          <w:sz w:val="28"/>
          <w:szCs w:val="28"/>
          <w:lang w:eastAsia="ar-SA"/>
        </w:rPr>
        <w:t>Предметом предварительного контроля формирования бюджета</w:t>
      </w:r>
      <w:r w:rsidRPr="00BB4958">
        <w:rPr>
          <w:bCs/>
          <w:color w:val="000000"/>
          <w:sz w:val="28"/>
          <w:szCs w:val="28"/>
          <w:lang w:eastAsia="ar-SA"/>
        </w:rPr>
        <w:t xml:space="preserve"> </w:t>
      </w:r>
      <w:r w:rsidRPr="00BB4958">
        <w:rPr>
          <w:sz w:val="28"/>
          <w:szCs w:val="28"/>
          <w:lang w:eastAsia="ar-SA"/>
        </w:rPr>
        <w:t xml:space="preserve">являются процесс формирования проекта решения о бюджете, </w:t>
      </w:r>
      <w:r w:rsidRPr="00BB4958">
        <w:rPr>
          <w:color w:val="000000"/>
          <w:sz w:val="28"/>
          <w:szCs w:val="28"/>
          <w:lang w:eastAsia="ar-SA"/>
        </w:rPr>
        <w:t xml:space="preserve">документов и материалов, представляемых одновременно с </w:t>
      </w:r>
      <w:r w:rsidRPr="00BB4958">
        <w:rPr>
          <w:sz w:val="28"/>
          <w:szCs w:val="28"/>
          <w:lang w:eastAsia="ar-SA"/>
        </w:rPr>
        <w:t>проектом бюджета</w:t>
      </w:r>
      <w:r w:rsidRPr="00BB4958">
        <w:rPr>
          <w:color w:val="000000"/>
          <w:sz w:val="28"/>
          <w:szCs w:val="28"/>
          <w:lang w:eastAsia="ar-SA"/>
        </w:rPr>
        <w:t>.</w:t>
      </w:r>
    </w:p>
    <w:p w:rsidR="00B93A05" w:rsidRPr="00E57E75" w:rsidRDefault="00B93A05" w:rsidP="003F1E4C">
      <w:pPr>
        <w:tabs>
          <w:tab w:val="left" w:pos="9923"/>
        </w:tabs>
        <w:rPr>
          <w:sz w:val="28"/>
          <w:szCs w:val="28"/>
        </w:rPr>
      </w:pPr>
    </w:p>
    <w:p w:rsidR="00B93A05" w:rsidRPr="00E57E75" w:rsidRDefault="00B93A05" w:rsidP="00B93A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7E75">
        <w:rPr>
          <w:b/>
          <w:sz w:val="28"/>
          <w:szCs w:val="28"/>
        </w:rPr>
        <w:t xml:space="preserve">Соблюдение процедур. </w:t>
      </w:r>
    </w:p>
    <w:p w:rsidR="008140B2" w:rsidRPr="00E57E75" w:rsidRDefault="00B93A05" w:rsidP="00BA29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57E75">
        <w:rPr>
          <w:sz w:val="28"/>
          <w:szCs w:val="28"/>
        </w:rPr>
        <w:t xml:space="preserve">     </w:t>
      </w:r>
      <w:r w:rsidR="008F4F06" w:rsidRPr="00E57E75">
        <w:rPr>
          <w:sz w:val="28"/>
          <w:szCs w:val="28"/>
        </w:rPr>
        <w:t xml:space="preserve">   </w:t>
      </w:r>
      <w:r w:rsidRPr="00E57E75">
        <w:rPr>
          <w:sz w:val="28"/>
          <w:szCs w:val="28"/>
        </w:rPr>
        <w:t xml:space="preserve"> Проект Решения о бюджете</w:t>
      </w:r>
      <w:r w:rsidR="00E57E75" w:rsidRPr="00E57E75">
        <w:rPr>
          <w:sz w:val="28"/>
          <w:szCs w:val="28"/>
        </w:rPr>
        <w:t xml:space="preserve"> Валдайского городского поселения</w:t>
      </w:r>
      <w:r w:rsidR="00717CED" w:rsidRPr="00E57E75">
        <w:rPr>
          <w:sz w:val="28"/>
          <w:szCs w:val="28"/>
        </w:rPr>
        <w:t xml:space="preserve"> представлен в адрес палаты </w:t>
      </w:r>
      <w:r w:rsidR="00CC321A">
        <w:rPr>
          <w:sz w:val="28"/>
          <w:szCs w:val="28"/>
        </w:rPr>
        <w:t>1</w:t>
      </w:r>
      <w:r w:rsidR="00E83733">
        <w:rPr>
          <w:sz w:val="28"/>
          <w:szCs w:val="28"/>
        </w:rPr>
        <w:t>5</w:t>
      </w:r>
      <w:r w:rsidR="00E13E49" w:rsidRPr="00E57E75">
        <w:rPr>
          <w:sz w:val="28"/>
          <w:szCs w:val="28"/>
        </w:rPr>
        <w:t xml:space="preserve"> ноября 20</w:t>
      </w:r>
      <w:r w:rsidR="000F0E06">
        <w:rPr>
          <w:sz w:val="28"/>
          <w:szCs w:val="28"/>
        </w:rPr>
        <w:t>2</w:t>
      </w:r>
      <w:r w:rsidR="00E83733">
        <w:rPr>
          <w:sz w:val="28"/>
          <w:szCs w:val="28"/>
        </w:rPr>
        <w:t>1</w:t>
      </w:r>
      <w:r w:rsidR="00CC321A">
        <w:rPr>
          <w:sz w:val="28"/>
          <w:szCs w:val="28"/>
        </w:rPr>
        <w:t xml:space="preserve"> года</w:t>
      </w:r>
      <w:r w:rsidR="00E57E75" w:rsidRPr="00E57E75">
        <w:rPr>
          <w:sz w:val="28"/>
          <w:szCs w:val="28"/>
        </w:rPr>
        <w:t>.</w:t>
      </w:r>
      <w:r w:rsidRPr="00E57E75">
        <w:rPr>
          <w:sz w:val="28"/>
          <w:szCs w:val="28"/>
        </w:rPr>
        <w:t xml:space="preserve"> </w:t>
      </w:r>
      <w:r w:rsidRPr="00E57E75">
        <w:rPr>
          <w:rFonts w:ascii="Times New Roman CYR" w:hAnsi="Times New Roman CYR" w:cs="Times New Roman CYR"/>
          <w:sz w:val="28"/>
          <w:szCs w:val="28"/>
        </w:rPr>
        <w:t>Проект предусматривает вступление в силу решения с 01 января очередного финансового года, требования ст. 187 БК РФ соблюдены.</w:t>
      </w:r>
    </w:p>
    <w:p w:rsidR="00C648F8" w:rsidRPr="00E57E75" w:rsidRDefault="00C648F8" w:rsidP="00C648F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E57E75">
        <w:rPr>
          <w:sz w:val="28"/>
          <w:szCs w:val="28"/>
        </w:rPr>
        <w:t xml:space="preserve">  П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>Решение</w:t>
      </w:r>
      <w:r w:rsidR="004E5F53">
        <w:rPr>
          <w:rFonts w:ascii="Times New Roman CYR" w:hAnsi="Times New Roman CYR" w:cs="Times New Roman CYR"/>
          <w:sz w:val="28"/>
          <w:szCs w:val="28"/>
        </w:rPr>
        <w:t>м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 xml:space="preserve"> Совета депутатов Валдайского городского поселения от 27.01.2016 N 25 </w:t>
      </w:r>
      <w:r w:rsidR="004E5F53">
        <w:rPr>
          <w:rFonts w:ascii="Times New Roman CYR" w:hAnsi="Times New Roman CYR" w:cs="Times New Roman CYR"/>
          <w:sz w:val="28"/>
          <w:szCs w:val="28"/>
        </w:rPr>
        <w:t>«</w:t>
      </w:r>
      <w:r w:rsidR="004E5F53" w:rsidRPr="004E5F53">
        <w:rPr>
          <w:rFonts w:ascii="Times New Roman CYR" w:hAnsi="Times New Roman CYR" w:cs="Times New Roman CYR"/>
          <w:sz w:val="28"/>
          <w:szCs w:val="28"/>
        </w:rPr>
        <w:t>Об утверждении Устава Валдайского городс</w:t>
      </w:r>
      <w:r w:rsidR="004E5F53">
        <w:rPr>
          <w:rFonts w:ascii="Times New Roman CYR" w:hAnsi="Times New Roman CYR" w:cs="Times New Roman CYR"/>
          <w:sz w:val="28"/>
          <w:szCs w:val="28"/>
        </w:rPr>
        <w:t>кого поселения в новой редакции»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 и Федеральным законом от 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</w:t>
      </w:r>
      <w:r w:rsidRPr="000A7B58">
        <w:rPr>
          <w:rFonts w:ascii="Times New Roman CYR" w:hAnsi="Times New Roman CYR" w:cs="Times New Roman CYR"/>
          <w:sz w:val="28"/>
          <w:szCs w:val="28"/>
        </w:rPr>
        <w:t>с Постановлени</w:t>
      </w:r>
      <w:r w:rsidR="00D248D9" w:rsidRPr="000A7B58">
        <w:rPr>
          <w:rFonts w:ascii="Times New Roman CYR" w:hAnsi="Times New Roman CYR" w:cs="Times New Roman CYR"/>
          <w:sz w:val="28"/>
          <w:szCs w:val="28"/>
        </w:rPr>
        <w:t xml:space="preserve">ем </w:t>
      </w:r>
      <w:r w:rsidR="003B3E15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387010">
        <w:rPr>
          <w:rFonts w:ascii="Times New Roman CYR" w:hAnsi="Times New Roman CYR" w:cs="Times New Roman CYR"/>
          <w:sz w:val="28"/>
          <w:szCs w:val="28"/>
        </w:rPr>
        <w:t xml:space="preserve"> Валдайского муниципального</w:t>
      </w:r>
      <w:r w:rsidR="00D248D9" w:rsidRPr="000A7B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7B58" w:rsidRPr="000A7B58">
        <w:rPr>
          <w:rFonts w:ascii="Times New Roman CYR" w:hAnsi="Times New Roman CYR" w:cs="Times New Roman CYR"/>
          <w:sz w:val="28"/>
          <w:szCs w:val="28"/>
        </w:rPr>
        <w:t>района</w:t>
      </w:r>
      <w:r w:rsidR="00387010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0F0E06">
        <w:rPr>
          <w:rFonts w:ascii="Times New Roman CYR" w:hAnsi="Times New Roman CYR" w:cs="Times New Roman CYR"/>
          <w:sz w:val="28"/>
          <w:szCs w:val="28"/>
        </w:rPr>
        <w:t>1</w:t>
      </w:r>
      <w:r w:rsidR="003E4712">
        <w:rPr>
          <w:rFonts w:ascii="Times New Roman CYR" w:hAnsi="Times New Roman CYR" w:cs="Times New Roman CYR"/>
          <w:sz w:val="28"/>
          <w:szCs w:val="28"/>
        </w:rPr>
        <w:t>0</w:t>
      </w:r>
      <w:r w:rsidR="000F0E06">
        <w:rPr>
          <w:rFonts w:ascii="Times New Roman CYR" w:hAnsi="Times New Roman CYR" w:cs="Times New Roman CYR"/>
          <w:sz w:val="28"/>
          <w:szCs w:val="28"/>
        </w:rPr>
        <w:t>.11.202</w:t>
      </w:r>
      <w:r w:rsidR="003E4712">
        <w:rPr>
          <w:rFonts w:ascii="Times New Roman CYR" w:hAnsi="Times New Roman CYR" w:cs="Times New Roman CYR"/>
          <w:sz w:val="28"/>
          <w:szCs w:val="28"/>
        </w:rPr>
        <w:t>1</w:t>
      </w:r>
      <w:r w:rsidR="000A7B58" w:rsidRPr="000A7B58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3E4712">
        <w:rPr>
          <w:rFonts w:ascii="Times New Roman CYR" w:hAnsi="Times New Roman CYR" w:cs="Times New Roman CYR"/>
          <w:sz w:val="28"/>
          <w:szCs w:val="28"/>
        </w:rPr>
        <w:t>2094</w:t>
      </w:r>
      <w:r w:rsidR="00E57E75" w:rsidRPr="00E57E7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3E4712">
        <w:rPr>
          <w:rFonts w:ascii="Times New Roman CYR" w:hAnsi="Times New Roman CYR" w:cs="Times New Roman CYR"/>
          <w:sz w:val="28"/>
          <w:szCs w:val="28"/>
        </w:rPr>
        <w:t>15</w:t>
      </w:r>
      <w:r w:rsidR="00D248D9" w:rsidRPr="00E57E75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0F0E06">
        <w:rPr>
          <w:rFonts w:ascii="Times New Roman CYR" w:hAnsi="Times New Roman CYR" w:cs="Times New Roman CYR"/>
          <w:sz w:val="28"/>
          <w:szCs w:val="28"/>
        </w:rPr>
        <w:t>2</w:t>
      </w:r>
      <w:r w:rsidR="00E83733">
        <w:rPr>
          <w:rFonts w:ascii="Times New Roman CYR" w:hAnsi="Times New Roman CYR" w:cs="Times New Roman CYR"/>
          <w:sz w:val="28"/>
          <w:szCs w:val="28"/>
        </w:rPr>
        <w:t>1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387010">
        <w:rPr>
          <w:rFonts w:ascii="Times New Roman CYR" w:hAnsi="Times New Roman CYR" w:cs="Times New Roman CYR"/>
          <w:sz w:val="28"/>
          <w:szCs w:val="28"/>
        </w:rPr>
        <w:t>ода</w:t>
      </w:r>
      <w:r w:rsidRPr="00E57E75"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120B95" w:rsidRPr="00747F5F" w:rsidRDefault="00120B95" w:rsidP="00B93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highlight w:val="yellow"/>
        </w:rPr>
      </w:pPr>
    </w:p>
    <w:p w:rsidR="00120B95" w:rsidRDefault="00120B95" w:rsidP="008F4F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4235E">
        <w:rPr>
          <w:rFonts w:ascii="Times New Roman CYR" w:hAnsi="Times New Roman CYR" w:cs="Times New Roman CYR"/>
          <w:b/>
          <w:sz w:val="28"/>
          <w:szCs w:val="28"/>
        </w:rPr>
        <w:t>Форма решения.</w:t>
      </w:r>
    </w:p>
    <w:p w:rsidR="00DC4736" w:rsidRDefault="00DC4736" w:rsidP="00DC47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>требованиям бюджетного законодательства (п. 3 статьи 184.1 БК РФ).</w:t>
      </w:r>
    </w:p>
    <w:p w:rsidR="00DC4736" w:rsidRDefault="00DC4736" w:rsidP="00DC4736">
      <w:pPr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Следует отметить, что согласно </w:t>
      </w:r>
      <w:r w:rsidRPr="009815E0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ому</w:t>
      </w:r>
      <w:r w:rsidRPr="009815E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у</w:t>
      </w:r>
      <w:r w:rsidRPr="009815E0">
        <w:rPr>
          <w:bCs/>
          <w:sz w:val="28"/>
          <w:szCs w:val="28"/>
        </w:rPr>
        <w:t xml:space="preserve"> от 01.07.2021 N 251-ФЗ </w:t>
      </w:r>
      <w:r>
        <w:rPr>
          <w:bCs/>
          <w:sz w:val="28"/>
          <w:szCs w:val="28"/>
        </w:rPr>
        <w:t>«</w:t>
      </w:r>
      <w:r w:rsidRPr="009815E0">
        <w:rPr>
          <w:bCs/>
          <w:sz w:val="28"/>
          <w:szCs w:val="28"/>
        </w:rPr>
        <w:t>О внесении изменений в Бюджетный кодекс Российской Федерации</w:t>
      </w:r>
      <w:r>
        <w:rPr>
          <w:bCs/>
          <w:sz w:val="28"/>
          <w:szCs w:val="28"/>
        </w:rPr>
        <w:t xml:space="preserve">» </w:t>
      </w:r>
      <w:r w:rsidRPr="000F5EE0">
        <w:rPr>
          <w:bCs/>
          <w:sz w:val="28"/>
          <w:szCs w:val="28"/>
        </w:rPr>
        <w:t xml:space="preserve">Перечень главных администраторов </w:t>
      </w:r>
      <w:r w:rsidRPr="000F5EE0">
        <w:rPr>
          <w:sz w:val="28"/>
          <w:szCs w:val="28"/>
        </w:rPr>
        <w:t>доходов местного бюджета, а также Перечень главных администраторов  источников финансирования дефицита местного бюджета</w:t>
      </w:r>
      <w:r>
        <w:rPr>
          <w:sz w:val="28"/>
          <w:szCs w:val="28"/>
        </w:rPr>
        <w:t xml:space="preserve"> </w:t>
      </w:r>
      <w:r w:rsidRPr="000F5EE0">
        <w:rPr>
          <w:sz w:val="28"/>
          <w:szCs w:val="28"/>
        </w:rPr>
        <w:t xml:space="preserve">утверждается местной администрацией в соответствии с общими </w:t>
      </w:r>
      <w:hyperlink r:id="rId9" w:history="1">
        <w:r w:rsidRPr="000F5EE0">
          <w:rPr>
            <w:color w:val="0000FF"/>
            <w:sz w:val="28"/>
            <w:szCs w:val="28"/>
          </w:rPr>
          <w:t>требованиями</w:t>
        </w:r>
      </w:hyperlink>
      <w:r w:rsidRPr="000F5EE0">
        <w:rPr>
          <w:sz w:val="28"/>
          <w:szCs w:val="28"/>
        </w:rPr>
        <w:t>, установленными Правительством Российской Федерации. Следовательно, данны</w:t>
      </w:r>
      <w:r>
        <w:rPr>
          <w:sz w:val="28"/>
          <w:szCs w:val="28"/>
        </w:rPr>
        <w:t>е Перечни</w:t>
      </w:r>
      <w:r w:rsidRPr="009815E0">
        <w:rPr>
          <w:sz w:val="28"/>
          <w:szCs w:val="28"/>
        </w:rPr>
        <w:t xml:space="preserve"> исключен</w:t>
      </w:r>
      <w:r>
        <w:rPr>
          <w:sz w:val="28"/>
          <w:szCs w:val="28"/>
        </w:rPr>
        <w:t>ы</w:t>
      </w:r>
      <w:r w:rsidRPr="009815E0">
        <w:rPr>
          <w:sz w:val="28"/>
          <w:szCs w:val="28"/>
        </w:rPr>
        <w:t xml:space="preserve"> из проекта решения о бюджете.</w:t>
      </w:r>
      <w:r>
        <w:rPr>
          <w:sz w:val="28"/>
          <w:szCs w:val="28"/>
        </w:rPr>
        <w:t xml:space="preserve"> </w:t>
      </w:r>
      <w:r w:rsidRPr="000F5EE0">
        <w:rPr>
          <w:sz w:val="28"/>
          <w:szCs w:val="28"/>
        </w:rPr>
        <w:t xml:space="preserve">Представлены проекты постановлений Администрации Валдайского муниципального района «Об утверждении перечня главных администраторов доходов </w:t>
      </w:r>
      <w:r w:rsidRPr="000F5EE0">
        <w:rPr>
          <w:sz w:val="28"/>
          <w:szCs w:val="28"/>
        </w:rPr>
        <w:br/>
        <w:t>бюджета Валдайского</w:t>
      </w:r>
      <w:r w:rsidR="00DA36A2">
        <w:rPr>
          <w:sz w:val="28"/>
          <w:szCs w:val="28"/>
        </w:rPr>
        <w:t xml:space="preserve"> городского поселения</w:t>
      </w:r>
      <w:r w:rsidRPr="000F5E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EE0">
        <w:rPr>
          <w:sz w:val="28"/>
          <w:szCs w:val="28"/>
        </w:rPr>
        <w:t>и «</w:t>
      </w:r>
      <w:r w:rsidRPr="000F5EE0">
        <w:rPr>
          <w:bCs/>
          <w:sz w:val="28"/>
          <w:szCs w:val="28"/>
        </w:rPr>
        <w:t xml:space="preserve">Об утверждении перечня главных администраторов источников </w:t>
      </w:r>
      <w:r>
        <w:rPr>
          <w:bCs/>
          <w:sz w:val="28"/>
          <w:szCs w:val="28"/>
        </w:rPr>
        <w:t xml:space="preserve">финансирования </w:t>
      </w:r>
      <w:r w:rsidRPr="000F5EE0">
        <w:rPr>
          <w:bCs/>
          <w:sz w:val="28"/>
          <w:szCs w:val="28"/>
        </w:rPr>
        <w:t>дефицита</w:t>
      </w:r>
      <w:r>
        <w:rPr>
          <w:bCs/>
          <w:sz w:val="28"/>
          <w:szCs w:val="28"/>
        </w:rPr>
        <w:t xml:space="preserve"> </w:t>
      </w:r>
      <w:r w:rsidRPr="000F5EE0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В</w:t>
      </w:r>
      <w:r w:rsidRPr="000F5EE0">
        <w:rPr>
          <w:bCs/>
          <w:sz w:val="28"/>
          <w:szCs w:val="28"/>
        </w:rPr>
        <w:t xml:space="preserve">алдайского </w:t>
      </w:r>
      <w:r w:rsidR="00BF0E32" w:rsidRPr="00DA36A2">
        <w:rPr>
          <w:bCs/>
          <w:sz w:val="28"/>
          <w:szCs w:val="28"/>
        </w:rPr>
        <w:t>городского поселения</w:t>
      </w:r>
      <w:r w:rsidRPr="000F5EE0">
        <w:rPr>
          <w:bCs/>
          <w:sz w:val="28"/>
          <w:szCs w:val="28"/>
        </w:rPr>
        <w:t xml:space="preserve">, порядка и сроков внесения изменений в перечень главных администраторов источников финансирования дефицита бюджета Валдайского </w:t>
      </w:r>
      <w:r w:rsidR="00BF0E32">
        <w:rPr>
          <w:bCs/>
          <w:sz w:val="28"/>
          <w:szCs w:val="28"/>
        </w:rPr>
        <w:t>городского поселения</w:t>
      </w:r>
      <w:r w:rsidRPr="000F5EE0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Требования БК РФ соблюдены.</w:t>
      </w:r>
    </w:p>
    <w:p w:rsidR="00DC4736" w:rsidRPr="00CF684C" w:rsidRDefault="00DC4736" w:rsidP="00DC47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F684C">
        <w:rPr>
          <w:rFonts w:ascii="Times New Roman" w:hAnsi="Times New Roman" w:cs="Times New Roman"/>
          <w:bCs/>
          <w:sz w:val="28"/>
          <w:szCs w:val="28"/>
        </w:rPr>
        <w:t xml:space="preserve">В то же время необходимо внести изменения в Положение о бюджетном процессе Валдайского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Pr="00CF684C">
        <w:rPr>
          <w:rFonts w:ascii="Times New Roman" w:hAnsi="Times New Roman" w:cs="Times New Roman"/>
          <w:bCs/>
          <w:sz w:val="28"/>
          <w:szCs w:val="28"/>
        </w:rPr>
        <w:t xml:space="preserve">, исключив из </w:t>
      </w:r>
      <w:r w:rsidRPr="00686001">
        <w:rPr>
          <w:rFonts w:ascii="Times New Roman" w:hAnsi="Times New Roman" w:cs="Times New Roman"/>
          <w:bCs/>
          <w:sz w:val="28"/>
          <w:szCs w:val="28"/>
        </w:rPr>
        <w:t>п. 1</w:t>
      </w:r>
      <w:r w:rsidR="00115F61" w:rsidRPr="00686001">
        <w:rPr>
          <w:rFonts w:ascii="Times New Roman" w:hAnsi="Times New Roman" w:cs="Times New Roman"/>
          <w:bCs/>
          <w:sz w:val="28"/>
          <w:szCs w:val="28"/>
        </w:rPr>
        <w:t xml:space="preserve"> ст. 12</w:t>
      </w:r>
      <w:r w:rsidRPr="00CF68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84C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 бюджета </w:t>
      </w:r>
      <w:r>
        <w:rPr>
          <w:rFonts w:ascii="Times New Roman" w:hAnsi="Times New Roman" w:cs="Times New Roman"/>
          <w:sz w:val="28"/>
          <w:szCs w:val="28"/>
        </w:rPr>
        <w:t>Валдайского</w:t>
      </w:r>
      <w:r w:rsidR="00115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поселения, а также </w:t>
      </w:r>
      <w:r w:rsidRPr="00CF684C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CF684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 бюджета Валдайского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62BC" w:rsidRDefault="001D745D" w:rsidP="003911F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12B14">
        <w:rPr>
          <w:rFonts w:ascii="Times New Roman CYR" w:hAnsi="Times New Roman CYR" w:cs="Times New Roman CYR"/>
          <w:sz w:val="28"/>
          <w:szCs w:val="28"/>
        </w:rPr>
        <w:t xml:space="preserve">Верхний предел </w:t>
      </w:r>
      <w:r w:rsidR="0062476D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9568FB">
        <w:rPr>
          <w:rFonts w:ascii="Times New Roman CYR" w:hAnsi="Times New Roman CYR" w:cs="Times New Roman CYR"/>
          <w:sz w:val="28"/>
          <w:szCs w:val="28"/>
        </w:rPr>
        <w:t>внутреннего</w:t>
      </w:r>
      <w:r w:rsidR="006316EA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долга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городского поселения</w:t>
      </w:r>
      <w:r w:rsidR="004D7166">
        <w:rPr>
          <w:rFonts w:ascii="Times New Roman CYR" w:hAnsi="Times New Roman CYR" w:cs="Times New Roman CYR"/>
          <w:sz w:val="28"/>
          <w:szCs w:val="28"/>
        </w:rPr>
        <w:t>, в том числе по муниципальным гарантиям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6EA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 w:rsidRPr="004D7166">
        <w:rPr>
          <w:rFonts w:ascii="Times New Roman CYR" w:hAnsi="Times New Roman CYR" w:cs="Times New Roman CYR"/>
          <w:sz w:val="28"/>
          <w:szCs w:val="28"/>
        </w:rPr>
        <w:t>на 1</w:t>
      </w:r>
      <w:r w:rsidR="009568FB" w:rsidRPr="004D7166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4D7166">
        <w:rPr>
          <w:rFonts w:ascii="Times New Roman CYR" w:hAnsi="Times New Roman CYR" w:cs="Times New Roman CYR"/>
          <w:sz w:val="28"/>
          <w:szCs w:val="28"/>
        </w:rPr>
        <w:t>20</w:t>
      </w:r>
      <w:r w:rsidR="009568FB" w:rsidRPr="004D7166">
        <w:rPr>
          <w:rFonts w:ascii="Times New Roman CYR" w:hAnsi="Times New Roman CYR" w:cs="Times New Roman CYR"/>
          <w:sz w:val="28"/>
          <w:szCs w:val="28"/>
        </w:rPr>
        <w:t>2</w:t>
      </w:r>
      <w:r w:rsidR="0062476D">
        <w:rPr>
          <w:rFonts w:ascii="Times New Roman CYR" w:hAnsi="Times New Roman CYR" w:cs="Times New Roman CYR"/>
          <w:sz w:val="28"/>
          <w:szCs w:val="28"/>
        </w:rPr>
        <w:t>3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года в сумме</w:t>
      </w:r>
      <w:r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2B14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</w:t>
      </w:r>
      <w:r w:rsidR="00543379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0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lastRenderedPageBreak/>
        <w:t>на 1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20</w:t>
      </w:r>
      <w:r w:rsidR="009568FB">
        <w:rPr>
          <w:rFonts w:ascii="Times New Roman CYR" w:hAnsi="Times New Roman CYR" w:cs="Times New Roman CYR"/>
          <w:sz w:val="28"/>
          <w:szCs w:val="28"/>
        </w:rPr>
        <w:t>2</w:t>
      </w:r>
      <w:r w:rsidR="0062476D">
        <w:rPr>
          <w:rFonts w:ascii="Times New Roman CYR" w:hAnsi="Times New Roman CYR" w:cs="Times New Roman CYR"/>
          <w:sz w:val="28"/>
          <w:szCs w:val="28"/>
        </w:rPr>
        <w:t>4</w:t>
      </w:r>
      <w:r w:rsidR="005433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68FB">
        <w:rPr>
          <w:rFonts w:ascii="Times New Roman CYR" w:hAnsi="Times New Roman CYR" w:cs="Times New Roman CYR"/>
          <w:sz w:val="28"/>
          <w:szCs w:val="28"/>
        </w:rPr>
        <w:t>года в сумме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</w:t>
      </w:r>
      <w:r w:rsidR="00543379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0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543379">
        <w:rPr>
          <w:rFonts w:ascii="Times New Roman CYR" w:hAnsi="Times New Roman CYR" w:cs="Times New Roman CYR"/>
          <w:sz w:val="28"/>
          <w:szCs w:val="28"/>
        </w:rPr>
        <w:t>,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на 1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>202</w:t>
      </w:r>
      <w:r w:rsidR="0062476D">
        <w:rPr>
          <w:rFonts w:ascii="Times New Roman CYR" w:hAnsi="Times New Roman CYR" w:cs="Times New Roman CYR"/>
          <w:sz w:val="28"/>
          <w:szCs w:val="28"/>
        </w:rPr>
        <w:t>5</w:t>
      </w:r>
      <w:r w:rsidR="009568FB">
        <w:rPr>
          <w:rFonts w:ascii="Times New Roman CYR" w:hAnsi="Times New Roman CYR" w:cs="Times New Roman CYR"/>
          <w:sz w:val="28"/>
          <w:szCs w:val="28"/>
        </w:rPr>
        <w:t xml:space="preserve"> года в сумме</w:t>
      </w:r>
      <w:r w:rsidR="007E691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>0</w:t>
      </w:r>
      <w:r w:rsidR="009568FB">
        <w:rPr>
          <w:rFonts w:ascii="Times New Roman CYR" w:hAnsi="Times New Roman CYR" w:cs="Times New Roman CYR"/>
          <w:sz w:val="28"/>
          <w:szCs w:val="28"/>
        </w:rPr>
        <w:t>,0</w:t>
      </w:r>
      <w:r w:rsidR="00D462BC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568FB">
        <w:rPr>
          <w:rFonts w:ascii="Times New Roman CYR" w:hAnsi="Times New Roman CYR" w:cs="Times New Roman CYR"/>
          <w:sz w:val="28"/>
          <w:szCs w:val="28"/>
        </w:rPr>
        <w:t>лей</w:t>
      </w:r>
      <w:r w:rsidR="004D7166">
        <w:rPr>
          <w:rFonts w:ascii="Times New Roman CYR" w:hAnsi="Times New Roman CYR" w:cs="Times New Roman CYR"/>
          <w:sz w:val="28"/>
          <w:szCs w:val="28"/>
        </w:rPr>
        <w:t>»</w:t>
      </w:r>
      <w:r w:rsidRPr="00712B14">
        <w:rPr>
          <w:rFonts w:ascii="Times New Roman CYR" w:hAnsi="Times New Roman CYR" w:cs="Times New Roman CYR"/>
          <w:sz w:val="28"/>
          <w:szCs w:val="28"/>
        </w:rPr>
        <w:t>.</w:t>
      </w:r>
    </w:p>
    <w:p w:rsidR="00120B95" w:rsidRDefault="002A58A4" w:rsidP="002A58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16AFC">
        <w:rPr>
          <w:color w:val="000000"/>
          <w:sz w:val="28"/>
          <w:szCs w:val="28"/>
        </w:rPr>
        <w:t xml:space="preserve">   </w:t>
      </w:r>
      <w:r w:rsidR="00FC1F3E">
        <w:rPr>
          <w:rFonts w:ascii="Times New Roman CYR" w:hAnsi="Times New Roman CYR" w:cs="Times New Roman CYR"/>
          <w:sz w:val="28"/>
          <w:szCs w:val="28"/>
        </w:rPr>
        <w:t xml:space="preserve">Объем </w:t>
      </w:r>
      <w:r w:rsidR="001D745D" w:rsidRPr="00464A9D"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="00AF6F79" w:rsidRPr="00464A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476D">
        <w:rPr>
          <w:rFonts w:ascii="Times New Roman CYR" w:hAnsi="Times New Roman CYR" w:cs="Times New Roman CYR"/>
          <w:sz w:val="28"/>
          <w:szCs w:val="28"/>
        </w:rPr>
        <w:t xml:space="preserve">внутреннего </w:t>
      </w:r>
      <w:r w:rsidR="001D745D" w:rsidRPr="00464A9D">
        <w:rPr>
          <w:rFonts w:ascii="Times New Roman CYR" w:hAnsi="Times New Roman CYR" w:cs="Times New Roman CYR"/>
          <w:sz w:val="28"/>
          <w:szCs w:val="28"/>
        </w:rPr>
        <w:t>долга</w:t>
      </w:r>
      <w:r w:rsidR="00464A9D" w:rsidRPr="00464A9D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на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62476D">
        <w:rPr>
          <w:rFonts w:ascii="Times New Roman CYR" w:hAnsi="Times New Roman CYR" w:cs="Times New Roman CYR"/>
          <w:sz w:val="28"/>
          <w:szCs w:val="28"/>
        </w:rPr>
        <w:t>2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464A9D">
        <w:rPr>
          <w:rFonts w:ascii="Times New Roman CYR" w:hAnsi="Times New Roman CYR" w:cs="Times New Roman CYR"/>
          <w:sz w:val="28"/>
          <w:szCs w:val="28"/>
        </w:rPr>
        <w:t>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7F07">
        <w:rPr>
          <w:rFonts w:ascii="Times New Roman CYR" w:hAnsi="Times New Roman CYR" w:cs="Times New Roman CYR"/>
          <w:sz w:val="28"/>
          <w:szCs w:val="28"/>
        </w:rPr>
        <w:t>55 </w:t>
      </w:r>
      <w:r w:rsidR="0062476D">
        <w:rPr>
          <w:rFonts w:ascii="Times New Roman CYR" w:hAnsi="Times New Roman CYR" w:cs="Times New Roman CYR"/>
          <w:sz w:val="28"/>
          <w:szCs w:val="28"/>
        </w:rPr>
        <w:t>383</w:t>
      </w:r>
      <w:r w:rsidR="00547F07">
        <w:rPr>
          <w:rFonts w:ascii="Times New Roman CYR" w:hAnsi="Times New Roman CYR" w:cs="Times New Roman CYR"/>
          <w:sz w:val="28"/>
          <w:szCs w:val="28"/>
        </w:rPr>
        <w:t> </w:t>
      </w:r>
      <w:r w:rsidR="0062476D">
        <w:rPr>
          <w:rFonts w:ascii="Times New Roman CYR" w:hAnsi="Times New Roman CYR" w:cs="Times New Roman CYR"/>
          <w:sz w:val="28"/>
          <w:szCs w:val="28"/>
        </w:rPr>
        <w:t>8</w:t>
      </w:r>
      <w:r w:rsidR="00547F07">
        <w:rPr>
          <w:rFonts w:ascii="Times New Roman CYR" w:hAnsi="Times New Roman CYR" w:cs="Times New Roman CYR"/>
          <w:sz w:val="28"/>
          <w:szCs w:val="28"/>
        </w:rPr>
        <w:t>00,0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547F07">
        <w:rPr>
          <w:rFonts w:ascii="Times New Roman CYR" w:hAnsi="Times New Roman CYR" w:cs="Times New Roman CYR"/>
          <w:sz w:val="28"/>
          <w:szCs w:val="28"/>
        </w:rPr>
        <w:t>.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>, на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62476D">
        <w:rPr>
          <w:rFonts w:ascii="Times New Roman CYR" w:hAnsi="Times New Roman CYR" w:cs="Times New Roman CYR"/>
          <w:sz w:val="28"/>
          <w:szCs w:val="28"/>
        </w:rPr>
        <w:t>3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A9D">
        <w:rPr>
          <w:rFonts w:ascii="Times New Roman CYR" w:hAnsi="Times New Roman CYR" w:cs="Times New Roman CYR"/>
          <w:sz w:val="28"/>
          <w:szCs w:val="28"/>
        </w:rPr>
        <w:t>год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7F07">
        <w:rPr>
          <w:rFonts w:ascii="Times New Roman CYR" w:hAnsi="Times New Roman CYR" w:cs="Times New Roman CYR"/>
          <w:sz w:val="28"/>
          <w:szCs w:val="28"/>
        </w:rPr>
        <w:t>5</w:t>
      </w:r>
      <w:r w:rsidR="0062476D">
        <w:rPr>
          <w:rFonts w:ascii="Times New Roman CYR" w:hAnsi="Times New Roman CYR" w:cs="Times New Roman CYR"/>
          <w:sz w:val="28"/>
          <w:szCs w:val="28"/>
        </w:rPr>
        <w:t>9</w:t>
      </w:r>
      <w:r w:rsidR="00547F07">
        <w:rPr>
          <w:rFonts w:ascii="Times New Roman CYR" w:hAnsi="Times New Roman CYR" w:cs="Times New Roman CYR"/>
          <w:sz w:val="28"/>
          <w:szCs w:val="28"/>
        </w:rPr>
        <w:t> </w:t>
      </w:r>
      <w:r w:rsidR="0062476D">
        <w:rPr>
          <w:rFonts w:ascii="Times New Roman CYR" w:hAnsi="Times New Roman CYR" w:cs="Times New Roman CYR"/>
          <w:sz w:val="28"/>
          <w:szCs w:val="28"/>
        </w:rPr>
        <w:t>390</w:t>
      </w:r>
      <w:r w:rsidR="00547F07">
        <w:rPr>
          <w:rFonts w:ascii="Times New Roman CYR" w:hAnsi="Times New Roman CYR" w:cs="Times New Roman CYR"/>
          <w:sz w:val="28"/>
          <w:szCs w:val="28"/>
        </w:rPr>
        <w:t> </w:t>
      </w:r>
      <w:r w:rsidR="0062476D">
        <w:rPr>
          <w:rFonts w:ascii="Times New Roman CYR" w:hAnsi="Times New Roman CYR" w:cs="Times New Roman CYR"/>
          <w:sz w:val="28"/>
          <w:szCs w:val="28"/>
        </w:rPr>
        <w:t>6</w:t>
      </w:r>
      <w:r w:rsidR="00547F07">
        <w:rPr>
          <w:rFonts w:ascii="Times New Roman CYR" w:hAnsi="Times New Roman CYR" w:cs="Times New Roman CYR"/>
          <w:sz w:val="28"/>
          <w:szCs w:val="28"/>
        </w:rPr>
        <w:t>00,0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547F07">
        <w:rPr>
          <w:rFonts w:ascii="Times New Roman CYR" w:hAnsi="Times New Roman CYR" w:cs="Times New Roman CYR"/>
          <w:sz w:val="28"/>
          <w:szCs w:val="28"/>
        </w:rPr>
        <w:t>.</w:t>
      </w:r>
      <w:r w:rsidR="00464A9D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на 20</w:t>
      </w:r>
      <w:r w:rsidR="00464A9D">
        <w:rPr>
          <w:rFonts w:ascii="Times New Roman CYR" w:hAnsi="Times New Roman CYR" w:cs="Times New Roman CYR"/>
          <w:sz w:val="28"/>
          <w:szCs w:val="28"/>
        </w:rPr>
        <w:t>2</w:t>
      </w:r>
      <w:r w:rsidR="0062476D">
        <w:rPr>
          <w:rFonts w:ascii="Times New Roman CYR" w:hAnsi="Times New Roman CYR" w:cs="Times New Roman CYR"/>
          <w:sz w:val="28"/>
          <w:szCs w:val="28"/>
        </w:rPr>
        <w:t>4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464A9D">
        <w:rPr>
          <w:rFonts w:ascii="Times New Roman CYR" w:hAnsi="Times New Roman CYR" w:cs="Times New Roman CYR"/>
          <w:sz w:val="28"/>
          <w:szCs w:val="28"/>
        </w:rPr>
        <w:t>од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64A9D">
        <w:rPr>
          <w:rFonts w:ascii="Times New Roman CYR" w:hAnsi="Times New Roman CYR" w:cs="Times New Roman CYR"/>
          <w:sz w:val="28"/>
          <w:szCs w:val="28"/>
        </w:rPr>
        <w:t>сумме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476D">
        <w:rPr>
          <w:rFonts w:ascii="Times New Roman CYR" w:hAnsi="Times New Roman CYR" w:cs="Times New Roman CYR"/>
          <w:sz w:val="28"/>
          <w:szCs w:val="28"/>
        </w:rPr>
        <w:t>60</w:t>
      </w:r>
      <w:r w:rsidR="00547F07">
        <w:rPr>
          <w:rFonts w:ascii="Times New Roman CYR" w:hAnsi="Times New Roman CYR" w:cs="Times New Roman CYR"/>
          <w:sz w:val="28"/>
          <w:szCs w:val="28"/>
        </w:rPr>
        <w:t> </w:t>
      </w:r>
      <w:r w:rsidR="0062476D">
        <w:rPr>
          <w:rFonts w:ascii="Times New Roman CYR" w:hAnsi="Times New Roman CYR" w:cs="Times New Roman CYR"/>
          <w:sz w:val="28"/>
          <w:szCs w:val="28"/>
        </w:rPr>
        <w:t>839</w:t>
      </w:r>
      <w:r w:rsidR="00547F07">
        <w:rPr>
          <w:rFonts w:ascii="Times New Roman CYR" w:hAnsi="Times New Roman CYR" w:cs="Times New Roman CYR"/>
          <w:sz w:val="28"/>
          <w:szCs w:val="28"/>
        </w:rPr>
        <w:t> 200,0</w:t>
      </w:r>
      <w:r w:rsidR="00464A9D" w:rsidRPr="00712B14">
        <w:rPr>
          <w:rFonts w:ascii="Times New Roman CYR" w:hAnsi="Times New Roman CYR" w:cs="Times New Roman CYR"/>
          <w:sz w:val="28"/>
          <w:szCs w:val="28"/>
        </w:rPr>
        <w:t xml:space="preserve"> руб.</w:t>
      </w:r>
      <w:r w:rsidR="00712B14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7BE" w:rsidRPr="00712B1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67C1B" w:rsidRDefault="00784906" w:rsidP="00567C1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D04C0A">
        <w:rPr>
          <w:sz w:val="28"/>
          <w:szCs w:val="28"/>
        </w:rPr>
        <w:t>Требования</w:t>
      </w:r>
      <w:r w:rsidR="00A93DF5" w:rsidRPr="00D04C0A">
        <w:rPr>
          <w:sz w:val="28"/>
          <w:szCs w:val="28"/>
        </w:rPr>
        <w:t xml:space="preserve"> ст</w:t>
      </w:r>
      <w:r w:rsidR="00132853">
        <w:rPr>
          <w:sz w:val="28"/>
          <w:szCs w:val="28"/>
        </w:rPr>
        <w:t xml:space="preserve">атьи </w:t>
      </w:r>
      <w:r w:rsidR="00A93DF5" w:rsidRPr="00D04C0A">
        <w:rPr>
          <w:sz w:val="28"/>
          <w:szCs w:val="28"/>
        </w:rPr>
        <w:t>1</w:t>
      </w:r>
      <w:r w:rsidR="00C15114" w:rsidRPr="00D04C0A">
        <w:rPr>
          <w:sz w:val="28"/>
          <w:szCs w:val="28"/>
        </w:rPr>
        <w:t>79.4</w:t>
      </w:r>
      <w:r w:rsidR="00EB22FB" w:rsidRPr="00D04C0A">
        <w:rPr>
          <w:sz w:val="28"/>
          <w:szCs w:val="28"/>
        </w:rPr>
        <w:t xml:space="preserve"> БК РФ</w:t>
      </w:r>
      <w:r w:rsidR="00464A9D">
        <w:rPr>
          <w:sz w:val="28"/>
          <w:szCs w:val="28"/>
        </w:rPr>
        <w:t xml:space="preserve">, </w:t>
      </w:r>
      <w:r w:rsidR="00FC1F3E">
        <w:rPr>
          <w:sz w:val="28"/>
          <w:szCs w:val="28"/>
        </w:rPr>
        <w:t>выполнены, проект решения о бюджете предусматривает утверждение объема бюджетных ассигнований дорожного фонда на 2022 – 2024 г.г.</w:t>
      </w:r>
      <w:r w:rsidR="00686001">
        <w:rPr>
          <w:sz w:val="28"/>
          <w:szCs w:val="28"/>
        </w:rPr>
        <w:t xml:space="preserve"> в сумме</w:t>
      </w:r>
      <w:r w:rsidR="00DA36A2">
        <w:rPr>
          <w:sz w:val="28"/>
          <w:szCs w:val="28"/>
        </w:rPr>
        <w:t xml:space="preserve"> 32 553</w:t>
      </w:r>
      <w:r w:rsidR="00885C08">
        <w:rPr>
          <w:sz w:val="28"/>
          <w:szCs w:val="28"/>
        </w:rPr>
        <w:t> </w:t>
      </w:r>
      <w:r w:rsidR="00DA36A2">
        <w:rPr>
          <w:sz w:val="28"/>
          <w:szCs w:val="28"/>
        </w:rPr>
        <w:t>100</w:t>
      </w:r>
      <w:r w:rsidR="00885C08">
        <w:rPr>
          <w:sz w:val="28"/>
          <w:szCs w:val="28"/>
        </w:rPr>
        <w:t>,00</w:t>
      </w:r>
      <w:r w:rsidR="00DA36A2">
        <w:rPr>
          <w:sz w:val="28"/>
          <w:szCs w:val="28"/>
        </w:rPr>
        <w:t xml:space="preserve"> руб., ежегодно.</w:t>
      </w:r>
    </w:p>
    <w:p w:rsidR="005E333B" w:rsidRPr="00DF6ECD" w:rsidRDefault="005E333B" w:rsidP="00AD76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93DF5" w:rsidRPr="00192399" w:rsidRDefault="00A93DF5" w:rsidP="00702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399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192399">
        <w:rPr>
          <w:b/>
          <w:sz w:val="28"/>
          <w:szCs w:val="28"/>
        </w:rPr>
        <w:t>предусмотренные ст.184.2 БК РФ</w:t>
      </w:r>
      <w:r w:rsidR="00AE502C" w:rsidRPr="00192399">
        <w:rPr>
          <w:sz w:val="28"/>
          <w:szCs w:val="28"/>
        </w:rPr>
        <w:t>.</w:t>
      </w:r>
    </w:p>
    <w:p w:rsidR="001B41EE" w:rsidRPr="001B41EE" w:rsidRDefault="00263BC9" w:rsidP="009007FD">
      <w:pPr>
        <w:ind w:firstLine="567"/>
        <w:jc w:val="both"/>
        <w:rPr>
          <w:sz w:val="28"/>
          <w:szCs w:val="28"/>
        </w:rPr>
      </w:pPr>
      <w:r w:rsidRPr="001B41EE">
        <w:rPr>
          <w:sz w:val="28"/>
          <w:szCs w:val="28"/>
        </w:rPr>
        <w:t>П</w:t>
      </w:r>
      <w:r w:rsidR="004D2E99" w:rsidRPr="001B41EE">
        <w:rPr>
          <w:sz w:val="28"/>
          <w:szCs w:val="28"/>
        </w:rPr>
        <w:t>редставлены</w:t>
      </w:r>
      <w:r w:rsidRPr="001B41EE">
        <w:rPr>
          <w:sz w:val="28"/>
          <w:szCs w:val="28"/>
        </w:rPr>
        <w:t xml:space="preserve"> основные направления бюджетной</w:t>
      </w:r>
      <w:r w:rsidR="00036CD3" w:rsidRPr="001B41EE">
        <w:rPr>
          <w:sz w:val="28"/>
          <w:szCs w:val="28"/>
        </w:rPr>
        <w:t xml:space="preserve"> и налоговой</w:t>
      </w:r>
      <w:r w:rsidRPr="001B41EE">
        <w:rPr>
          <w:sz w:val="28"/>
          <w:szCs w:val="28"/>
        </w:rPr>
        <w:t xml:space="preserve"> политики</w:t>
      </w:r>
      <w:r w:rsidR="00691B66">
        <w:rPr>
          <w:sz w:val="28"/>
          <w:szCs w:val="28"/>
        </w:rPr>
        <w:t xml:space="preserve"> в</w:t>
      </w:r>
      <w:r w:rsidR="00E57E75" w:rsidRPr="001B41EE">
        <w:rPr>
          <w:sz w:val="28"/>
          <w:szCs w:val="28"/>
        </w:rPr>
        <w:t xml:space="preserve"> Валдайско</w:t>
      </w:r>
      <w:r w:rsidR="00036CD3" w:rsidRPr="001B41EE">
        <w:rPr>
          <w:sz w:val="28"/>
          <w:szCs w:val="28"/>
        </w:rPr>
        <w:t>м</w:t>
      </w:r>
      <w:r w:rsidR="00E57E75" w:rsidRPr="001B41EE">
        <w:rPr>
          <w:sz w:val="28"/>
          <w:szCs w:val="28"/>
        </w:rPr>
        <w:t xml:space="preserve"> городско</w:t>
      </w:r>
      <w:r w:rsidR="00036CD3" w:rsidRPr="001B41EE">
        <w:rPr>
          <w:sz w:val="28"/>
          <w:szCs w:val="28"/>
        </w:rPr>
        <w:t>м поселении</w:t>
      </w:r>
      <w:r w:rsidRPr="001B41EE">
        <w:rPr>
          <w:sz w:val="28"/>
          <w:szCs w:val="28"/>
        </w:rPr>
        <w:t xml:space="preserve"> на 20</w:t>
      </w:r>
      <w:r w:rsidR="00691B66">
        <w:rPr>
          <w:sz w:val="28"/>
          <w:szCs w:val="28"/>
        </w:rPr>
        <w:t>2</w:t>
      </w:r>
      <w:r w:rsidR="006913FE">
        <w:rPr>
          <w:sz w:val="28"/>
          <w:szCs w:val="28"/>
        </w:rPr>
        <w:t>2</w:t>
      </w:r>
      <w:r w:rsidRPr="001B41EE">
        <w:rPr>
          <w:sz w:val="28"/>
          <w:szCs w:val="28"/>
        </w:rPr>
        <w:t xml:space="preserve"> год и на плановый период 20</w:t>
      </w:r>
      <w:r w:rsidR="00691B66">
        <w:rPr>
          <w:sz w:val="28"/>
          <w:szCs w:val="28"/>
        </w:rPr>
        <w:t>2</w:t>
      </w:r>
      <w:r w:rsidR="006913FE">
        <w:rPr>
          <w:sz w:val="28"/>
          <w:szCs w:val="28"/>
        </w:rPr>
        <w:t>3</w:t>
      </w:r>
      <w:r w:rsidRPr="001B41EE">
        <w:rPr>
          <w:sz w:val="28"/>
          <w:szCs w:val="28"/>
        </w:rPr>
        <w:t xml:space="preserve"> и 20</w:t>
      </w:r>
      <w:r w:rsidR="00036CD3" w:rsidRPr="001B41EE">
        <w:rPr>
          <w:sz w:val="28"/>
          <w:szCs w:val="28"/>
        </w:rPr>
        <w:t>2</w:t>
      </w:r>
      <w:r w:rsidR="006913FE">
        <w:rPr>
          <w:sz w:val="28"/>
          <w:szCs w:val="28"/>
        </w:rPr>
        <w:t>4</w:t>
      </w:r>
      <w:r w:rsidR="00036CD3" w:rsidRPr="001B41EE">
        <w:rPr>
          <w:sz w:val="28"/>
          <w:szCs w:val="28"/>
        </w:rPr>
        <w:t xml:space="preserve"> </w:t>
      </w:r>
      <w:r w:rsidRPr="001B41EE">
        <w:rPr>
          <w:sz w:val="28"/>
          <w:szCs w:val="28"/>
        </w:rPr>
        <w:t>г</w:t>
      </w:r>
      <w:r w:rsidR="00036CD3" w:rsidRPr="001B41EE">
        <w:rPr>
          <w:sz w:val="28"/>
          <w:szCs w:val="28"/>
        </w:rPr>
        <w:t>одов</w:t>
      </w:r>
      <w:r w:rsidRPr="001B41EE">
        <w:rPr>
          <w:sz w:val="28"/>
          <w:szCs w:val="28"/>
        </w:rPr>
        <w:t xml:space="preserve">. </w:t>
      </w:r>
      <w:r w:rsidR="00FB28EA">
        <w:rPr>
          <w:sz w:val="28"/>
          <w:szCs w:val="28"/>
        </w:rPr>
        <w:t>Н</w:t>
      </w:r>
      <w:r w:rsidR="00036CD3" w:rsidRPr="001B41EE">
        <w:rPr>
          <w:sz w:val="28"/>
          <w:szCs w:val="28"/>
        </w:rPr>
        <w:t xml:space="preserve">алоговая </w:t>
      </w:r>
      <w:r w:rsidRPr="001B41EE">
        <w:rPr>
          <w:sz w:val="28"/>
          <w:szCs w:val="28"/>
        </w:rPr>
        <w:t xml:space="preserve">политика будет направлена </w:t>
      </w:r>
      <w:r w:rsidR="00FB28EA">
        <w:rPr>
          <w:sz w:val="28"/>
          <w:szCs w:val="28"/>
        </w:rPr>
        <w:t>на обеспечение поступления в бюджет Валдайского городского поселения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311760" w:rsidRDefault="009007FD" w:rsidP="00311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бюджетной политики следует, что </w:t>
      </w:r>
      <w:r w:rsidR="00872458">
        <w:rPr>
          <w:sz w:val="28"/>
          <w:szCs w:val="28"/>
        </w:rPr>
        <w:t>одним из ключевых вопросов бюджетной политики является обеспечение сбалансированного распределения имеющихся бюджетных ресурсов между текущими расходами и расходами на развитие.</w:t>
      </w:r>
    </w:p>
    <w:p w:rsidR="0062552A" w:rsidRDefault="0062552A" w:rsidP="00311760">
      <w:pPr>
        <w:ind w:firstLine="567"/>
        <w:jc w:val="both"/>
        <w:rPr>
          <w:sz w:val="28"/>
          <w:szCs w:val="28"/>
        </w:rPr>
      </w:pPr>
      <w:r w:rsidRPr="00EA438C">
        <w:rPr>
          <w:sz w:val="28"/>
          <w:szCs w:val="28"/>
        </w:rPr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Валдайского городского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</w:t>
      </w:r>
      <w:r w:rsidR="00545386" w:rsidRPr="00EA438C">
        <w:rPr>
          <w:sz w:val="28"/>
          <w:szCs w:val="28"/>
        </w:rPr>
        <w:t xml:space="preserve"> за предыдущие истекшие периоды</w:t>
      </w:r>
      <w:r w:rsidRPr="00EA438C">
        <w:rPr>
          <w:sz w:val="28"/>
          <w:szCs w:val="28"/>
        </w:rPr>
        <w:t>.</w:t>
      </w:r>
      <w:r w:rsidR="00EA438C" w:rsidRPr="00EA438C">
        <w:rPr>
          <w:sz w:val="28"/>
          <w:szCs w:val="28"/>
        </w:rPr>
        <w:t xml:space="preserve"> </w:t>
      </w:r>
    </w:p>
    <w:p w:rsidR="00FA71BE" w:rsidRPr="001B41EE" w:rsidRDefault="00FA71BE" w:rsidP="0062552A">
      <w:pPr>
        <w:ind w:firstLine="567"/>
        <w:jc w:val="both"/>
        <w:rPr>
          <w:sz w:val="28"/>
          <w:szCs w:val="28"/>
        </w:rPr>
      </w:pPr>
      <w:r w:rsidRPr="005657A7">
        <w:rPr>
          <w:sz w:val="28"/>
          <w:szCs w:val="28"/>
        </w:rPr>
        <w:t xml:space="preserve">Представлены в составе материалов </w:t>
      </w:r>
      <w:r w:rsidR="0062552A">
        <w:rPr>
          <w:sz w:val="28"/>
          <w:szCs w:val="28"/>
        </w:rPr>
        <w:t>п</w:t>
      </w:r>
      <w:r w:rsidR="0062552A" w:rsidRPr="0062552A">
        <w:rPr>
          <w:sz w:val="28"/>
          <w:szCs w:val="28"/>
        </w:rPr>
        <w:t>ояснительная записка</w:t>
      </w:r>
      <w:r w:rsidR="0062552A">
        <w:rPr>
          <w:sz w:val="28"/>
          <w:szCs w:val="28"/>
        </w:rPr>
        <w:t xml:space="preserve"> </w:t>
      </w:r>
      <w:r w:rsidR="0062552A" w:rsidRPr="0062552A">
        <w:rPr>
          <w:sz w:val="28"/>
          <w:szCs w:val="28"/>
        </w:rPr>
        <w:t>к прогнозу социально-экономического развития</w:t>
      </w:r>
      <w:r w:rsidR="0062552A">
        <w:rPr>
          <w:sz w:val="28"/>
          <w:szCs w:val="28"/>
        </w:rPr>
        <w:t xml:space="preserve"> </w:t>
      </w:r>
      <w:r w:rsidR="0062552A" w:rsidRPr="0062552A">
        <w:rPr>
          <w:sz w:val="28"/>
          <w:szCs w:val="28"/>
        </w:rPr>
        <w:t>Валдайского городского поселения</w:t>
      </w:r>
      <w:r w:rsidR="0062552A">
        <w:rPr>
          <w:sz w:val="28"/>
          <w:szCs w:val="28"/>
        </w:rPr>
        <w:t xml:space="preserve"> </w:t>
      </w:r>
      <w:r w:rsidR="0062552A" w:rsidRPr="0062552A">
        <w:rPr>
          <w:sz w:val="28"/>
          <w:szCs w:val="28"/>
        </w:rPr>
        <w:t>на 202</w:t>
      </w:r>
      <w:r w:rsidR="00B169A8">
        <w:rPr>
          <w:sz w:val="28"/>
          <w:szCs w:val="28"/>
        </w:rPr>
        <w:t>2</w:t>
      </w:r>
      <w:r w:rsidR="0062552A" w:rsidRPr="0062552A">
        <w:rPr>
          <w:sz w:val="28"/>
          <w:szCs w:val="28"/>
        </w:rPr>
        <w:t xml:space="preserve"> год и на сре</w:t>
      </w:r>
      <w:r w:rsidR="00CA343B">
        <w:rPr>
          <w:sz w:val="28"/>
          <w:szCs w:val="28"/>
        </w:rPr>
        <w:t>днесрочный период до 202</w:t>
      </w:r>
      <w:r w:rsidR="00B169A8">
        <w:rPr>
          <w:sz w:val="28"/>
          <w:szCs w:val="28"/>
        </w:rPr>
        <w:t>4</w:t>
      </w:r>
      <w:r w:rsidR="00CA343B">
        <w:rPr>
          <w:sz w:val="28"/>
          <w:szCs w:val="28"/>
        </w:rPr>
        <w:t xml:space="preserve"> года </w:t>
      </w:r>
      <w:r w:rsidR="00AC68EF" w:rsidRPr="005657A7">
        <w:rPr>
          <w:sz w:val="28"/>
          <w:szCs w:val="28"/>
        </w:rPr>
        <w:t>и</w:t>
      </w:r>
      <w:r w:rsidRPr="005657A7">
        <w:rPr>
          <w:sz w:val="28"/>
          <w:szCs w:val="28"/>
        </w:rPr>
        <w:t xml:space="preserve"> </w:t>
      </w:r>
      <w:r w:rsidR="00CA343B">
        <w:rPr>
          <w:sz w:val="28"/>
          <w:szCs w:val="28"/>
        </w:rPr>
        <w:t>основные показатели</w:t>
      </w:r>
      <w:r w:rsidRPr="005657A7">
        <w:rPr>
          <w:sz w:val="28"/>
          <w:szCs w:val="28"/>
        </w:rPr>
        <w:t xml:space="preserve"> социально-экономического развития</w:t>
      </w:r>
      <w:r w:rsidR="00AC68EF" w:rsidRPr="005657A7">
        <w:rPr>
          <w:sz w:val="28"/>
          <w:szCs w:val="28"/>
        </w:rPr>
        <w:t xml:space="preserve"> Валдайского городского</w:t>
      </w:r>
      <w:r w:rsidRPr="005657A7">
        <w:rPr>
          <w:sz w:val="28"/>
          <w:szCs w:val="28"/>
        </w:rPr>
        <w:t xml:space="preserve"> </w:t>
      </w:r>
      <w:r w:rsidR="008604A9" w:rsidRPr="005657A7">
        <w:rPr>
          <w:sz w:val="28"/>
          <w:szCs w:val="28"/>
        </w:rPr>
        <w:t>поселения</w:t>
      </w:r>
      <w:r w:rsidRPr="005657A7">
        <w:rPr>
          <w:sz w:val="28"/>
          <w:szCs w:val="28"/>
        </w:rPr>
        <w:t xml:space="preserve"> </w:t>
      </w:r>
      <w:r w:rsidR="00CA343B">
        <w:rPr>
          <w:sz w:val="28"/>
          <w:szCs w:val="28"/>
        </w:rPr>
        <w:t>на среднесрочный период 201</w:t>
      </w:r>
      <w:r w:rsidR="00B169A8">
        <w:rPr>
          <w:sz w:val="28"/>
          <w:szCs w:val="28"/>
        </w:rPr>
        <w:t>9</w:t>
      </w:r>
      <w:r w:rsidR="00CA343B">
        <w:rPr>
          <w:sz w:val="28"/>
          <w:szCs w:val="28"/>
        </w:rPr>
        <w:t>-202</w:t>
      </w:r>
      <w:r w:rsidR="00B169A8">
        <w:rPr>
          <w:sz w:val="28"/>
          <w:szCs w:val="28"/>
        </w:rPr>
        <w:t>4</w:t>
      </w:r>
      <w:r w:rsidR="00AC68EF" w:rsidRPr="005657A7">
        <w:rPr>
          <w:sz w:val="28"/>
          <w:szCs w:val="28"/>
        </w:rPr>
        <w:t xml:space="preserve"> год</w:t>
      </w:r>
      <w:r w:rsidR="00CA343B">
        <w:rPr>
          <w:sz w:val="28"/>
          <w:szCs w:val="28"/>
        </w:rPr>
        <w:t>ы</w:t>
      </w:r>
      <w:r w:rsidR="008D19DF" w:rsidRPr="005657A7">
        <w:rPr>
          <w:sz w:val="28"/>
          <w:szCs w:val="28"/>
        </w:rPr>
        <w:t>.</w:t>
      </w:r>
      <w:r w:rsidR="00AA4DCF" w:rsidRPr="005657A7">
        <w:rPr>
          <w:sz w:val="28"/>
          <w:szCs w:val="28"/>
        </w:rPr>
        <w:t xml:space="preserve"> </w:t>
      </w:r>
      <w:r w:rsidR="008D19DF" w:rsidRPr="005657A7">
        <w:rPr>
          <w:sz w:val="28"/>
          <w:szCs w:val="28"/>
        </w:rPr>
        <w:t>Прогноз разработан по следующим разделам: демография</w:t>
      </w:r>
      <w:r w:rsidR="00AA4DCF" w:rsidRPr="005657A7">
        <w:rPr>
          <w:sz w:val="28"/>
          <w:szCs w:val="28"/>
        </w:rPr>
        <w:t>, тр</w:t>
      </w:r>
      <w:r w:rsidR="00B169A8">
        <w:rPr>
          <w:sz w:val="28"/>
          <w:szCs w:val="28"/>
        </w:rPr>
        <w:t xml:space="preserve">уд и занятость, промышленность, </w:t>
      </w:r>
      <w:r w:rsidR="00862C5C" w:rsidRPr="005657A7">
        <w:rPr>
          <w:sz w:val="28"/>
          <w:szCs w:val="28"/>
        </w:rPr>
        <w:t>строительство</w:t>
      </w:r>
      <w:r w:rsidR="00AA4DCF" w:rsidRPr="005657A7">
        <w:rPr>
          <w:sz w:val="28"/>
          <w:szCs w:val="28"/>
        </w:rPr>
        <w:t xml:space="preserve">, </w:t>
      </w:r>
      <w:r w:rsidR="000D25F4" w:rsidRPr="005657A7">
        <w:rPr>
          <w:sz w:val="28"/>
          <w:szCs w:val="28"/>
        </w:rPr>
        <w:t>жилищно-коммунальное хозяйство и благоустройство территории поселения</w:t>
      </w:r>
      <w:r w:rsidR="00AA4DCF" w:rsidRPr="005657A7">
        <w:rPr>
          <w:sz w:val="28"/>
          <w:szCs w:val="28"/>
        </w:rPr>
        <w:t>, дорожное хозяйство, финансы</w:t>
      </w:r>
      <w:r w:rsidR="00862C5C" w:rsidRPr="005657A7">
        <w:rPr>
          <w:sz w:val="28"/>
          <w:szCs w:val="28"/>
        </w:rPr>
        <w:t>,</w:t>
      </w:r>
      <w:r w:rsidR="000D25F4" w:rsidRPr="005657A7">
        <w:rPr>
          <w:sz w:val="28"/>
          <w:szCs w:val="28"/>
        </w:rPr>
        <w:t xml:space="preserve"> </w:t>
      </w:r>
      <w:r w:rsidR="00AA4DCF" w:rsidRPr="005657A7">
        <w:rPr>
          <w:sz w:val="28"/>
          <w:szCs w:val="28"/>
        </w:rPr>
        <w:t xml:space="preserve">культура и спорт, </w:t>
      </w:r>
      <w:r w:rsidR="000D25F4" w:rsidRPr="005657A7">
        <w:rPr>
          <w:sz w:val="28"/>
          <w:szCs w:val="28"/>
        </w:rPr>
        <w:t xml:space="preserve">управление </w:t>
      </w:r>
      <w:r w:rsidR="00AA4DCF" w:rsidRPr="005657A7">
        <w:rPr>
          <w:sz w:val="28"/>
          <w:szCs w:val="28"/>
        </w:rPr>
        <w:t>муниципальн</w:t>
      </w:r>
      <w:r w:rsidR="000D25F4" w:rsidRPr="005657A7">
        <w:rPr>
          <w:sz w:val="28"/>
          <w:szCs w:val="28"/>
        </w:rPr>
        <w:t>ым</w:t>
      </w:r>
      <w:r w:rsidR="00AA4DCF" w:rsidRPr="005657A7">
        <w:rPr>
          <w:sz w:val="28"/>
          <w:szCs w:val="28"/>
        </w:rPr>
        <w:t xml:space="preserve"> имущество</w:t>
      </w:r>
      <w:r w:rsidR="000D25F4" w:rsidRPr="005657A7">
        <w:rPr>
          <w:sz w:val="28"/>
          <w:szCs w:val="28"/>
        </w:rPr>
        <w:t>м</w:t>
      </w:r>
      <w:r w:rsidR="00AA4DCF" w:rsidRPr="005657A7">
        <w:rPr>
          <w:sz w:val="28"/>
          <w:szCs w:val="28"/>
        </w:rPr>
        <w:t>.</w:t>
      </w:r>
      <w:r w:rsidR="00AA4DCF" w:rsidRPr="001B41EE">
        <w:rPr>
          <w:sz w:val="28"/>
          <w:szCs w:val="28"/>
        </w:rPr>
        <w:t xml:space="preserve"> </w:t>
      </w:r>
    </w:p>
    <w:p w:rsidR="00050C14" w:rsidRPr="00714FE1" w:rsidRDefault="00791B8C" w:rsidP="00050C14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50C14" w:rsidRPr="004D46E9">
        <w:rPr>
          <w:color w:val="000000"/>
          <w:sz w:val="28"/>
          <w:szCs w:val="28"/>
          <w:shd w:val="clear" w:color="auto" w:fill="FFFFFF"/>
        </w:rPr>
        <w:t xml:space="preserve">Согласно статье 173 БК РФ </w:t>
      </w:r>
      <w:r w:rsidR="00050C14">
        <w:rPr>
          <w:bCs/>
          <w:i/>
          <w:sz w:val="28"/>
          <w:szCs w:val="28"/>
        </w:rPr>
        <w:t xml:space="preserve">прогноз </w:t>
      </w:r>
      <w:r w:rsidR="00050C14" w:rsidRPr="00714FE1">
        <w:rPr>
          <w:bCs/>
          <w:i/>
          <w:sz w:val="28"/>
          <w:szCs w:val="28"/>
        </w:rPr>
        <w:t>социально-экономического развития муниципального образования одобряется местной администрацией одновременно с принятием решен</w:t>
      </w:r>
      <w:r w:rsidR="00050C14">
        <w:rPr>
          <w:bCs/>
          <w:i/>
          <w:sz w:val="28"/>
          <w:szCs w:val="28"/>
        </w:rPr>
        <w:t xml:space="preserve">ия о внесении проекта бюджета в </w:t>
      </w:r>
      <w:r w:rsidR="00050C14" w:rsidRPr="00714FE1">
        <w:rPr>
          <w:bCs/>
          <w:i/>
          <w:sz w:val="28"/>
          <w:szCs w:val="28"/>
        </w:rPr>
        <w:t>представительный орган.</w:t>
      </w:r>
    </w:p>
    <w:p w:rsidR="00050C14" w:rsidRPr="00714FE1" w:rsidRDefault="00050C14" w:rsidP="00050C1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14FE1">
        <w:rPr>
          <w:bCs/>
          <w:i/>
          <w:sz w:val="28"/>
          <w:szCs w:val="28"/>
        </w:rPr>
        <w:t>Согласно пункту 1 статьи 185 БК РФ местные администрации муниципальных образований вносят на рассмотрение представительного органа проект решения о местном бюджете в сроки, установленные муниципальным правовым актом представительного органа муниципального образования, но не позднее 15 ноября текущего года.</w:t>
      </w:r>
    </w:p>
    <w:p w:rsidR="00050C14" w:rsidRPr="002B25A1" w:rsidRDefault="00050C14" w:rsidP="00050C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5E">
        <w:rPr>
          <w:rFonts w:ascii="Times New Roman" w:hAnsi="Times New Roman" w:cs="Times New Roman"/>
          <w:sz w:val="28"/>
          <w:szCs w:val="28"/>
        </w:rPr>
        <w:t xml:space="preserve"> </w:t>
      </w:r>
      <w:r w:rsidRPr="00E07804">
        <w:rPr>
          <w:rFonts w:ascii="Times New Roman" w:hAnsi="Times New Roman" w:cs="Times New Roman"/>
          <w:b/>
          <w:sz w:val="28"/>
          <w:szCs w:val="28"/>
        </w:rPr>
        <w:t xml:space="preserve">В нарушение вышеуказанных норм бюджетного законодательства для проведения экспертизы представлен проект постановления Администрации Валдайского муниципального района «Об одобрении прогноза социально  – экономического развития Валдайского </w:t>
      </w:r>
      <w:r w:rsidR="00DA36A2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E07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2022 год и на плановый период 2023 – 2024 </w:t>
      </w:r>
      <w:r w:rsidRPr="00E07804">
        <w:rPr>
          <w:rFonts w:ascii="Times New Roman" w:hAnsi="Times New Roman" w:cs="Times New Roman"/>
          <w:b/>
          <w:sz w:val="28"/>
          <w:szCs w:val="28"/>
        </w:rPr>
        <w:t>годов», то есть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07804">
        <w:rPr>
          <w:rFonts w:ascii="Times New Roman" w:hAnsi="Times New Roman" w:cs="Times New Roman"/>
          <w:b/>
          <w:sz w:val="28"/>
          <w:szCs w:val="28"/>
        </w:rPr>
        <w:t xml:space="preserve"> не соблюден срок одобрения </w:t>
      </w:r>
      <w:r w:rsidRPr="00E07804">
        <w:rPr>
          <w:rFonts w:ascii="Times New Roman" w:hAnsi="Times New Roman" w:cs="Times New Roman"/>
          <w:b/>
          <w:sz w:val="28"/>
          <w:szCs w:val="28"/>
        </w:rPr>
        <w:lastRenderedPageBreak/>
        <w:t>прогноза социально – экономического развития местной администрацией.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5A1">
        <w:rPr>
          <w:rFonts w:ascii="Times New Roman" w:hAnsi="Times New Roman" w:cs="Times New Roman"/>
          <w:b/>
          <w:sz w:val="28"/>
          <w:szCs w:val="28"/>
        </w:rPr>
        <w:t>Замечание было прописано в заключении на проект бюджета на 2021 – 2023 годов, однако Администрацией во внимание не принято.</w:t>
      </w:r>
    </w:p>
    <w:p w:rsidR="002853BB" w:rsidRPr="00E61F17" w:rsidRDefault="002853BB" w:rsidP="002853BB">
      <w:pPr>
        <w:autoSpaceDE w:val="0"/>
        <w:autoSpaceDN w:val="0"/>
        <w:adjustRightInd w:val="0"/>
        <w:ind w:firstLine="540"/>
        <w:jc w:val="both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Следует также обратить особое внимание, что пояснительная записка к прогнозу социально – экономического развития на 2022 – 2024 годы формальна и неинформативна.  Согласно пункту 4 статьи 173 БК РФ </w:t>
      </w:r>
      <w:r w:rsidRPr="00E61F17">
        <w:rPr>
          <w:b/>
          <w:i/>
          <w:sz w:val="28"/>
          <w:szCs w:val="28"/>
        </w:rPr>
        <w:t>в</w:t>
      </w:r>
      <w:r w:rsidRPr="00E61F17">
        <w:rPr>
          <w:b/>
          <w:bCs/>
          <w:i/>
          <w:sz w:val="28"/>
          <w:szCs w:val="28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853BB" w:rsidRPr="00A730AB" w:rsidRDefault="002853BB" w:rsidP="002853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нарушение данной нормы законодательства документ содержит лишь итоги развития городского поселения за 2019 – 2020 годы. Анализ экономической ситуации в поселении, тенденции ее развития не отражены. Кроме того отсутствуют сведения (причины), оказывающие воздействие на определение прогнозных показателей на плановый период. В результате, в нарушение статьи 169 БК РФ, прогноз социально – экономического развития при составлении проекта бюджета не используется. Данная ситуация наблюдается из года в год.</w:t>
      </w:r>
    </w:p>
    <w:p w:rsidR="0047415A" w:rsidRPr="009026FD" w:rsidRDefault="00D1619D" w:rsidP="00902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26FD">
        <w:rPr>
          <w:sz w:val="28"/>
          <w:szCs w:val="28"/>
        </w:rPr>
        <w:t xml:space="preserve">       </w:t>
      </w:r>
      <w:r w:rsidR="007247FD" w:rsidRPr="009026FD">
        <w:rPr>
          <w:sz w:val="28"/>
          <w:szCs w:val="28"/>
        </w:rPr>
        <w:t xml:space="preserve"> </w:t>
      </w:r>
    </w:p>
    <w:p w:rsidR="00F02480" w:rsidRPr="00816C2E" w:rsidRDefault="00F02480" w:rsidP="00AE502C">
      <w:pPr>
        <w:widowControl w:val="0"/>
        <w:jc w:val="both"/>
        <w:rPr>
          <w:b/>
          <w:color w:val="000000"/>
          <w:sz w:val="28"/>
          <w:szCs w:val="28"/>
        </w:rPr>
      </w:pPr>
      <w:r w:rsidRPr="00816C2E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816C2E">
        <w:rPr>
          <w:b/>
          <w:color w:val="000000"/>
          <w:sz w:val="28"/>
          <w:szCs w:val="28"/>
        </w:rPr>
        <w:t>та бюджета</w:t>
      </w:r>
      <w:r w:rsidR="00E57E75" w:rsidRPr="00816C2E">
        <w:rPr>
          <w:b/>
          <w:color w:val="000000"/>
          <w:sz w:val="28"/>
          <w:szCs w:val="28"/>
        </w:rPr>
        <w:t xml:space="preserve"> Валдайского городского поселения</w:t>
      </w:r>
      <w:r w:rsidRPr="00816C2E">
        <w:rPr>
          <w:b/>
          <w:color w:val="000000"/>
          <w:sz w:val="28"/>
          <w:szCs w:val="28"/>
        </w:rPr>
        <w:t>.</w:t>
      </w:r>
    </w:p>
    <w:p w:rsidR="00990324" w:rsidRDefault="006B7CD7" w:rsidP="009903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6C2E">
        <w:rPr>
          <w:color w:val="000000"/>
          <w:sz w:val="28"/>
          <w:szCs w:val="28"/>
        </w:rPr>
        <w:t xml:space="preserve">Формирование доходной части </w:t>
      </w:r>
      <w:r w:rsidR="00D33D84" w:rsidRPr="00816C2E">
        <w:rPr>
          <w:bCs/>
          <w:color w:val="000000"/>
          <w:sz w:val="28"/>
          <w:szCs w:val="28"/>
        </w:rPr>
        <w:t xml:space="preserve">бюджета </w:t>
      </w:r>
      <w:r w:rsidR="00764FCB" w:rsidRPr="00816C2E">
        <w:rPr>
          <w:bCs/>
          <w:color w:val="000000"/>
          <w:sz w:val="28"/>
          <w:szCs w:val="28"/>
        </w:rPr>
        <w:t xml:space="preserve">муниципального образования </w:t>
      </w:r>
      <w:r w:rsidR="00B70F1C" w:rsidRPr="00816C2E">
        <w:rPr>
          <w:bCs/>
          <w:color w:val="000000"/>
          <w:sz w:val="28"/>
          <w:szCs w:val="28"/>
        </w:rPr>
        <w:t xml:space="preserve"> </w:t>
      </w:r>
      <w:r w:rsidR="00DC788C" w:rsidRPr="00816C2E">
        <w:rPr>
          <w:color w:val="000000"/>
          <w:sz w:val="28"/>
          <w:szCs w:val="28"/>
        </w:rPr>
        <w:t>на 20</w:t>
      </w:r>
      <w:r w:rsidR="00990324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2</w:t>
      </w:r>
      <w:r w:rsidR="0047415A" w:rsidRPr="00816C2E">
        <w:rPr>
          <w:color w:val="000000"/>
          <w:sz w:val="28"/>
          <w:szCs w:val="28"/>
        </w:rPr>
        <w:t xml:space="preserve"> – 20</w:t>
      </w:r>
      <w:r w:rsidR="00A7576F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4</w:t>
      </w:r>
      <w:r w:rsidR="0047415A" w:rsidRPr="00816C2E">
        <w:rPr>
          <w:color w:val="000000"/>
          <w:sz w:val="28"/>
          <w:szCs w:val="28"/>
        </w:rPr>
        <w:t xml:space="preserve"> г</w:t>
      </w:r>
      <w:r w:rsidR="00990324">
        <w:rPr>
          <w:color w:val="000000"/>
          <w:sz w:val="28"/>
          <w:szCs w:val="28"/>
        </w:rPr>
        <w:t>оды</w:t>
      </w:r>
      <w:r w:rsidRPr="00816C2E">
        <w:rPr>
          <w:color w:val="000000"/>
          <w:sz w:val="28"/>
          <w:szCs w:val="28"/>
        </w:rPr>
        <w:t xml:space="preserve"> </w:t>
      </w:r>
      <w:r w:rsidR="009B5E7A" w:rsidRPr="00816C2E">
        <w:rPr>
          <w:color w:val="000000"/>
          <w:sz w:val="28"/>
          <w:szCs w:val="28"/>
        </w:rPr>
        <w:t xml:space="preserve">должно </w:t>
      </w:r>
      <w:r w:rsidR="00B70F1C" w:rsidRPr="00816C2E">
        <w:rPr>
          <w:color w:val="000000"/>
          <w:sz w:val="28"/>
          <w:szCs w:val="28"/>
        </w:rPr>
        <w:t>о</w:t>
      </w:r>
      <w:r w:rsidRPr="00816C2E">
        <w:rPr>
          <w:color w:val="000000"/>
          <w:sz w:val="28"/>
          <w:szCs w:val="28"/>
        </w:rPr>
        <w:t>существл</w:t>
      </w:r>
      <w:r w:rsidR="009B5E7A" w:rsidRPr="00816C2E">
        <w:rPr>
          <w:color w:val="000000"/>
          <w:sz w:val="28"/>
          <w:szCs w:val="28"/>
        </w:rPr>
        <w:t>ят</w:t>
      </w:r>
      <w:r w:rsidR="008B0953" w:rsidRPr="00816C2E">
        <w:rPr>
          <w:color w:val="000000"/>
          <w:sz w:val="28"/>
          <w:szCs w:val="28"/>
        </w:rPr>
        <w:t>ь</w:t>
      </w:r>
      <w:r w:rsidR="009B5E7A" w:rsidRPr="00816C2E">
        <w:rPr>
          <w:color w:val="000000"/>
          <w:sz w:val="28"/>
          <w:szCs w:val="28"/>
        </w:rPr>
        <w:t>ся</w:t>
      </w:r>
      <w:r w:rsidRPr="00816C2E">
        <w:rPr>
          <w:color w:val="000000"/>
          <w:sz w:val="28"/>
          <w:szCs w:val="28"/>
        </w:rPr>
        <w:t xml:space="preserve"> на основе положений Бюджетного кодекса Российской Федерации, основных направлений бюджетной </w:t>
      </w:r>
      <w:r w:rsidR="0047415A" w:rsidRPr="00816C2E">
        <w:rPr>
          <w:color w:val="000000"/>
          <w:sz w:val="28"/>
          <w:szCs w:val="28"/>
        </w:rPr>
        <w:t>политики, основных направлений</w:t>
      </w:r>
      <w:r w:rsidRPr="00816C2E">
        <w:rPr>
          <w:color w:val="000000"/>
          <w:sz w:val="28"/>
          <w:szCs w:val="28"/>
        </w:rPr>
        <w:t xml:space="preserve"> налоговой политики</w:t>
      </w:r>
      <w:r w:rsidR="00E57E75" w:rsidRPr="00816C2E">
        <w:rPr>
          <w:color w:val="000000"/>
          <w:sz w:val="28"/>
          <w:szCs w:val="28"/>
        </w:rPr>
        <w:t xml:space="preserve"> Валдайского городского поселения</w:t>
      </w:r>
      <w:r w:rsidR="00DA36A2">
        <w:rPr>
          <w:color w:val="000000"/>
          <w:sz w:val="28"/>
          <w:szCs w:val="28"/>
        </w:rPr>
        <w:t>,</w:t>
      </w:r>
      <w:r w:rsidR="00377F74">
        <w:rPr>
          <w:color w:val="000000"/>
          <w:sz w:val="28"/>
          <w:szCs w:val="28"/>
        </w:rPr>
        <w:t xml:space="preserve">       </w:t>
      </w:r>
      <w:r w:rsidR="0077678F" w:rsidRPr="00816C2E">
        <w:rPr>
          <w:color w:val="000000"/>
          <w:sz w:val="28"/>
          <w:szCs w:val="28"/>
        </w:rPr>
        <w:t xml:space="preserve"> </w:t>
      </w:r>
      <w:r w:rsidR="0047415A" w:rsidRPr="00816C2E">
        <w:rPr>
          <w:color w:val="000000"/>
          <w:sz w:val="28"/>
          <w:szCs w:val="28"/>
        </w:rPr>
        <w:t xml:space="preserve">налогового законодательства, </w:t>
      </w:r>
      <w:r w:rsidR="00904E31" w:rsidRPr="00816C2E">
        <w:rPr>
          <w:color w:val="000000"/>
          <w:sz w:val="28"/>
          <w:szCs w:val="28"/>
        </w:rPr>
        <w:t>нормативов распределения федеральных</w:t>
      </w:r>
      <w:r w:rsidR="0077678F" w:rsidRPr="00816C2E">
        <w:rPr>
          <w:color w:val="000000"/>
          <w:sz w:val="28"/>
          <w:szCs w:val="28"/>
        </w:rPr>
        <w:t>,</w:t>
      </w:r>
      <w:r w:rsidR="00904E31" w:rsidRPr="00816C2E">
        <w:rPr>
          <w:color w:val="000000"/>
          <w:sz w:val="28"/>
          <w:szCs w:val="28"/>
        </w:rPr>
        <w:t xml:space="preserve"> региональных </w:t>
      </w:r>
      <w:r w:rsidR="0077678F" w:rsidRPr="00816C2E">
        <w:rPr>
          <w:color w:val="000000"/>
          <w:sz w:val="28"/>
          <w:szCs w:val="28"/>
        </w:rPr>
        <w:t xml:space="preserve">и местных </w:t>
      </w:r>
      <w:r w:rsidR="00904E31" w:rsidRPr="00816C2E">
        <w:rPr>
          <w:color w:val="000000"/>
          <w:sz w:val="28"/>
          <w:szCs w:val="28"/>
        </w:rPr>
        <w:t>налогов, определяемых федеральными региональным законодательством,</w:t>
      </w:r>
      <w:r w:rsidR="0077678F" w:rsidRPr="00816C2E">
        <w:rPr>
          <w:color w:val="000000"/>
          <w:sz w:val="28"/>
          <w:szCs w:val="28"/>
        </w:rPr>
        <w:t xml:space="preserve"> нормативными правовыми актами муниципального образования,</w:t>
      </w:r>
      <w:r w:rsidR="00B70F1C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а</w:t>
      </w:r>
      <w:r w:rsidR="00B70F1C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также</w:t>
      </w:r>
      <w:r w:rsidR="00B70F1C" w:rsidRPr="00816C2E">
        <w:rPr>
          <w:color w:val="000000"/>
          <w:sz w:val="28"/>
          <w:szCs w:val="28"/>
        </w:rPr>
        <w:t xml:space="preserve"> </w:t>
      </w:r>
      <w:r w:rsidRPr="00816C2E">
        <w:rPr>
          <w:color w:val="000000"/>
          <w:sz w:val="28"/>
          <w:szCs w:val="28"/>
        </w:rPr>
        <w:t xml:space="preserve">с учетом прогнозных оценок социально-экономического развития муниципального </w:t>
      </w:r>
      <w:r w:rsidR="00145118" w:rsidRPr="00816C2E">
        <w:rPr>
          <w:color w:val="000000"/>
          <w:sz w:val="28"/>
          <w:szCs w:val="28"/>
        </w:rPr>
        <w:t>образования</w:t>
      </w:r>
      <w:r w:rsidR="0047415A" w:rsidRPr="00816C2E">
        <w:rPr>
          <w:color w:val="000000"/>
          <w:sz w:val="28"/>
          <w:szCs w:val="28"/>
        </w:rPr>
        <w:t>,</w:t>
      </w:r>
      <w:r w:rsidR="00145118" w:rsidRPr="00816C2E">
        <w:rPr>
          <w:color w:val="000000"/>
          <w:sz w:val="28"/>
          <w:szCs w:val="28"/>
        </w:rPr>
        <w:t xml:space="preserve"> </w:t>
      </w:r>
      <w:r w:rsidR="00904E31" w:rsidRPr="00816C2E">
        <w:rPr>
          <w:color w:val="000000"/>
          <w:sz w:val="28"/>
          <w:szCs w:val="28"/>
        </w:rPr>
        <w:t>оценки ожидаемого исполнения бюджета</w:t>
      </w:r>
      <w:r w:rsidR="00AF3F2B" w:rsidRPr="00816C2E">
        <w:rPr>
          <w:color w:val="000000"/>
          <w:sz w:val="28"/>
          <w:szCs w:val="28"/>
        </w:rPr>
        <w:t xml:space="preserve"> </w:t>
      </w:r>
      <w:r w:rsidR="00567C1B">
        <w:rPr>
          <w:color w:val="000000"/>
          <w:sz w:val="28"/>
          <w:szCs w:val="28"/>
        </w:rPr>
        <w:t>городского</w:t>
      </w:r>
      <w:r w:rsidR="00AF3F2B" w:rsidRPr="00816C2E">
        <w:rPr>
          <w:color w:val="000000"/>
          <w:sz w:val="28"/>
          <w:szCs w:val="28"/>
        </w:rPr>
        <w:t xml:space="preserve"> поселения</w:t>
      </w:r>
      <w:r w:rsidR="00DC788C" w:rsidRPr="00816C2E">
        <w:rPr>
          <w:color w:val="000000"/>
          <w:sz w:val="28"/>
          <w:szCs w:val="28"/>
        </w:rPr>
        <w:t xml:space="preserve"> за 20</w:t>
      </w:r>
      <w:r w:rsidR="00D56D57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1</w:t>
      </w:r>
      <w:r w:rsidR="008B0953" w:rsidRPr="00816C2E">
        <w:rPr>
          <w:color w:val="000000"/>
          <w:sz w:val="28"/>
          <w:szCs w:val="28"/>
        </w:rPr>
        <w:t xml:space="preserve"> год</w:t>
      </w:r>
      <w:r w:rsidR="0098093E" w:rsidRPr="00816C2E">
        <w:rPr>
          <w:color w:val="000000"/>
          <w:sz w:val="28"/>
          <w:szCs w:val="28"/>
        </w:rPr>
        <w:t>.</w:t>
      </w:r>
      <w:r w:rsidR="00154BFE" w:rsidRPr="00816C2E">
        <w:rPr>
          <w:b/>
          <w:sz w:val="28"/>
          <w:szCs w:val="28"/>
        </w:rPr>
        <w:t xml:space="preserve"> </w:t>
      </w:r>
      <w:r w:rsidR="00990324" w:rsidRPr="009026FD">
        <w:rPr>
          <w:sz w:val="28"/>
          <w:szCs w:val="28"/>
        </w:rPr>
        <w:t>Представлен</w:t>
      </w:r>
      <w:r w:rsidR="00990324">
        <w:rPr>
          <w:sz w:val="28"/>
          <w:szCs w:val="28"/>
        </w:rPr>
        <w:t xml:space="preserve"> реестр источников доходов бюджета Валдайского городского поселения, в котором представлены налоговые и неналоговые доходы, безвозмездные поступления в разрезе кодов и администраторов с показателями кассового исполнения и оценкой ожидаемого исполнения за 20</w:t>
      </w:r>
      <w:r w:rsidR="00D56D57">
        <w:rPr>
          <w:sz w:val="28"/>
          <w:szCs w:val="28"/>
        </w:rPr>
        <w:t>2</w:t>
      </w:r>
      <w:r w:rsidR="00545386">
        <w:rPr>
          <w:sz w:val="28"/>
          <w:szCs w:val="28"/>
        </w:rPr>
        <w:t>1</w:t>
      </w:r>
      <w:r w:rsidR="00990324">
        <w:rPr>
          <w:sz w:val="28"/>
          <w:szCs w:val="28"/>
        </w:rPr>
        <w:t xml:space="preserve"> год. А также показатели прогноза доходов бюджета на очередной финансовый 202</w:t>
      </w:r>
      <w:r w:rsidR="00545386">
        <w:rPr>
          <w:sz w:val="28"/>
          <w:szCs w:val="28"/>
        </w:rPr>
        <w:t>2</w:t>
      </w:r>
      <w:r w:rsidR="00990324">
        <w:rPr>
          <w:sz w:val="28"/>
          <w:szCs w:val="28"/>
        </w:rPr>
        <w:t xml:space="preserve"> год и плановый период 202</w:t>
      </w:r>
      <w:r w:rsidR="00545386">
        <w:rPr>
          <w:sz w:val="28"/>
          <w:szCs w:val="28"/>
        </w:rPr>
        <w:t>3</w:t>
      </w:r>
      <w:r w:rsidR="00990324">
        <w:rPr>
          <w:sz w:val="28"/>
          <w:szCs w:val="28"/>
        </w:rPr>
        <w:t xml:space="preserve"> год и на 202</w:t>
      </w:r>
      <w:r w:rsidR="00545386">
        <w:rPr>
          <w:sz w:val="28"/>
          <w:szCs w:val="28"/>
        </w:rPr>
        <w:t>4</w:t>
      </w:r>
      <w:r w:rsidR="00990324">
        <w:rPr>
          <w:sz w:val="28"/>
          <w:szCs w:val="28"/>
        </w:rPr>
        <w:t xml:space="preserve"> год.</w:t>
      </w:r>
    </w:p>
    <w:p w:rsidR="00567C1B" w:rsidRDefault="001C077D" w:rsidP="004A1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816C2E">
        <w:rPr>
          <w:color w:val="000000"/>
          <w:sz w:val="28"/>
          <w:szCs w:val="28"/>
        </w:rPr>
        <w:t>В таблице ниже изложены показатели п</w:t>
      </w:r>
      <w:r w:rsidR="00DB4857" w:rsidRPr="00816C2E">
        <w:rPr>
          <w:color w:val="000000"/>
          <w:sz w:val="28"/>
          <w:szCs w:val="28"/>
        </w:rPr>
        <w:t>роекта решения о бюджете на 20</w:t>
      </w:r>
      <w:r w:rsidR="002E3B61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2</w:t>
      </w:r>
      <w:r w:rsidRPr="00816C2E">
        <w:rPr>
          <w:color w:val="000000"/>
          <w:sz w:val="28"/>
          <w:szCs w:val="28"/>
        </w:rPr>
        <w:t xml:space="preserve"> год </w:t>
      </w:r>
      <w:r w:rsidR="00DB4857" w:rsidRPr="00816C2E">
        <w:rPr>
          <w:color w:val="000000"/>
          <w:sz w:val="28"/>
          <w:szCs w:val="28"/>
        </w:rPr>
        <w:t>и на плановый период 20</w:t>
      </w:r>
      <w:r w:rsidR="004A1F30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3</w:t>
      </w:r>
      <w:r w:rsidR="00DB4857" w:rsidRPr="00816C2E">
        <w:rPr>
          <w:color w:val="000000"/>
          <w:sz w:val="28"/>
          <w:szCs w:val="28"/>
        </w:rPr>
        <w:t xml:space="preserve"> и 20</w:t>
      </w:r>
      <w:r w:rsidR="004A1F30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4</w:t>
      </w:r>
      <w:r w:rsidR="0077320B">
        <w:rPr>
          <w:color w:val="000000"/>
          <w:sz w:val="28"/>
          <w:szCs w:val="28"/>
        </w:rPr>
        <w:t xml:space="preserve"> годы</w:t>
      </w:r>
      <w:r w:rsidR="00DB4857" w:rsidRPr="00816C2E">
        <w:rPr>
          <w:color w:val="000000"/>
          <w:sz w:val="28"/>
          <w:szCs w:val="28"/>
        </w:rPr>
        <w:t xml:space="preserve"> </w:t>
      </w:r>
      <w:r w:rsidRPr="00816C2E">
        <w:rPr>
          <w:color w:val="000000"/>
          <w:sz w:val="28"/>
          <w:szCs w:val="28"/>
        </w:rPr>
        <w:t xml:space="preserve">в сравнении с </w:t>
      </w:r>
      <w:r w:rsidR="00BE31F8" w:rsidRPr="00816C2E">
        <w:rPr>
          <w:color w:val="000000"/>
          <w:sz w:val="28"/>
          <w:szCs w:val="28"/>
        </w:rPr>
        <w:t xml:space="preserve">оценкой </w:t>
      </w:r>
      <w:r w:rsidRPr="00816C2E">
        <w:rPr>
          <w:color w:val="000000"/>
          <w:sz w:val="28"/>
          <w:szCs w:val="28"/>
        </w:rPr>
        <w:t>ожидаем</w:t>
      </w:r>
      <w:r w:rsidR="00BE31F8" w:rsidRPr="00816C2E">
        <w:rPr>
          <w:color w:val="000000"/>
          <w:sz w:val="28"/>
          <w:szCs w:val="28"/>
        </w:rPr>
        <w:t>ого</w:t>
      </w:r>
      <w:r w:rsidRPr="00816C2E">
        <w:rPr>
          <w:color w:val="000000"/>
          <w:sz w:val="28"/>
          <w:szCs w:val="28"/>
        </w:rPr>
        <w:t xml:space="preserve"> исполнени</w:t>
      </w:r>
      <w:r w:rsidR="00BE31F8" w:rsidRPr="00816C2E">
        <w:rPr>
          <w:color w:val="000000"/>
          <w:sz w:val="28"/>
          <w:szCs w:val="28"/>
        </w:rPr>
        <w:t xml:space="preserve">я бюджета </w:t>
      </w:r>
      <w:r w:rsidR="00DB4857" w:rsidRPr="00816C2E">
        <w:rPr>
          <w:color w:val="000000"/>
          <w:sz w:val="28"/>
          <w:szCs w:val="28"/>
        </w:rPr>
        <w:t>за 20</w:t>
      </w:r>
      <w:r w:rsidR="00CB6162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1</w:t>
      </w:r>
      <w:r w:rsidRPr="00816C2E">
        <w:rPr>
          <w:color w:val="000000"/>
          <w:sz w:val="28"/>
          <w:szCs w:val="28"/>
        </w:rPr>
        <w:t xml:space="preserve"> год</w:t>
      </w:r>
      <w:r w:rsidR="00816C2E">
        <w:rPr>
          <w:color w:val="000000"/>
          <w:sz w:val="28"/>
          <w:szCs w:val="28"/>
        </w:rPr>
        <w:t xml:space="preserve">, отчетом об исполнении бюджета за </w:t>
      </w:r>
      <w:r w:rsidR="00377F74">
        <w:rPr>
          <w:color w:val="000000"/>
          <w:sz w:val="28"/>
          <w:szCs w:val="28"/>
        </w:rPr>
        <w:t xml:space="preserve">10 месяцев </w:t>
      </w:r>
      <w:r w:rsidR="00816C2E">
        <w:rPr>
          <w:color w:val="000000"/>
          <w:sz w:val="28"/>
          <w:szCs w:val="28"/>
        </w:rPr>
        <w:t>20</w:t>
      </w:r>
      <w:r w:rsidR="00CB6162">
        <w:rPr>
          <w:color w:val="000000"/>
          <w:sz w:val="28"/>
          <w:szCs w:val="28"/>
        </w:rPr>
        <w:t>2</w:t>
      </w:r>
      <w:r w:rsidR="00545386">
        <w:rPr>
          <w:color w:val="000000"/>
          <w:sz w:val="28"/>
          <w:szCs w:val="28"/>
        </w:rPr>
        <w:t>1</w:t>
      </w:r>
      <w:r w:rsidR="00816C2E">
        <w:rPr>
          <w:color w:val="000000"/>
          <w:sz w:val="28"/>
          <w:szCs w:val="28"/>
        </w:rPr>
        <w:t xml:space="preserve"> год</w:t>
      </w:r>
      <w:r w:rsidR="00377F74">
        <w:rPr>
          <w:color w:val="000000"/>
          <w:sz w:val="28"/>
          <w:szCs w:val="28"/>
        </w:rPr>
        <w:t>а</w:t>
      </w:r>
      <w:r w:rsidRPr="00816C2E">
        <w:rPr>
          <w:color w:val="000000"/>
          <w:sz w:val="28"/>
          <w:szCs w:val="28"/>
        </w:rPr>
        <w:t xml:space="preserve">. </w:t>
      </w:r>
      <w:r w:rsidR="004A1F30">
        <w:rPr>
          <w:color w:val="000000"/>
          <w:sz w:val="28"/>
          <w:szCs w:val="28"/>
        </w:rPr>
        <w:t xml:space="preserve">  </w:t>
      </w:r>
    </w:p>
    <w:p w:rsidR="004A1F30" w:rsidRDefault="004A1F30" w:rsidP="004A1F30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1C077D" w:rsidRPr="00990324" w:rsidRDefault="004A1F30" w:rsidP="00996548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990324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990324">
        <w:rPr>
          <w:color w:val="000000"/>
          <w:sz w:val="20"/>
          <w:szCs w:val="20"/>
        </w:rPr>
        <w:t xml:space="preserve">                                                              </w:t>
      </w:r>
      <w:r w:rsidRPr="00990324">
        <w:rPr>
          <w:color w:val="000000"/>
          <w:sz w:val="20"/>
          <w:szCs w:val="20"/>
        </w:rPr>
        <w:t xml:space="preserve">          </w:t>
      </w:r>
      <w:r w:rsidR="001C077D" w:rsidRPr="00990324">
        <w:rPr>
          <w:color w:val="000000"/>
          <w:sz w:val="20"/>
          <w:szCs w:val="20"/>
        </w:rPr>
        <w:t xml:space="preserve">(руб.) </w:t>
      </w:r>
    </w:p>
    <w:p w:rsidR="00DC4606" w:rsidRDefault="00DC4606" w:rsidP="009965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573" w:rsidRDefault="00EB22FB" w:rsidP="00996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4606">
        <w:rPr>
          <w:sz w:val="28"/>
          <w:szCs w:val="28"/>
        </w:rPr>
        <w:t xml:space="preserve"> </w:t>
      </w:r>
      <w:r w:rsidR="00DA0807" w:rsidRPr="00DC4606">
        <w:rPr>
          <w:sz w:val="28"/>
          <w:szCs w:val="28"/>
        </w:rPr>
        <w:t xml:space="preserve"> </w:t>
      </w:r>
      <w:r w:rsidR="000B0573" w:rsidRPr="00DC4606">
        <w:rPr>
          <w:b/>
          <w:sz w:val="28"/>
          <w:szCs w:val="28"/>
        </w:rPr>
        <w:t>Доходы.</w:t>
      </w:r>
      <w:r w:rsidR="000B0573" w:rsidRPr="000B0573">
        <w:rPr>
          <w:b/>
          <w:sz w:val="28"/>
          <w:szCs w:val="28"/>
        </w:rPr>
        <w:t xml:space="preserve"> </w:t>
      </w:r>
    </w:p>
    <w:tbl>
      <w:tblPr>
        <w:tblW w:w="9980" w:type="dxa"/>
        <w:tblInd w:w="93" w:type="dxa"/>
        <w:tblLook w:val="04A0"/>
      </w:tblPr>
      <w:tblGrid>
        <w:gridCol w:w="2097"/>
        <w:gridCol w:w="1530"/>
        <w:gridCol w:w="1341"/>
        <w:gridCol w:w="1384"/>
        <w:gridCol w:w="1261"/>
        <w:gridCol w:w="1314"/>
        <w:gridCol w:w="1367"/>
      </w:tblGrid>
      <w:tr w:rsidR="00C80B63" w:rsidRPr="00C80B63" w:rsidTr="00C80B63">
        <w:trPr>
          <w:trHeight w:val="990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План на 2021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Кассовое исполнение за 10 месяцев 2021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Оценка ожидаемого исполнения 2021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2022 год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2023 год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 xml:space="preserve"> 2024 год</w:t>
            </w:r>
          </w:p>
        </w:tc>
      </w:tr>
      <w:tr w:rsidR="00C80B63" w:rsidRPr="00C80B63" w:rsidTr="00C80B63">
        <w:trPr>
          <w:trHeight w:val="510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lastRenderedPageBreak/>
              <w:t>ДОХОДЫ, 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147 623 659,00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98 370 663,73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147 623 700,00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69 577 168,00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63 658 290,00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65 106 880,00</w:t>
            </w:r>
          </w:p>
        </w:tc>
      </w:tr>
      <w:tr w:rsidR="00C80B63" w:rsidRPr="00C80B63" w:rsidTr="00857346">
        <w:trPr>
          <w:trHeight w:val="468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55 868 650,00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46 082 200,98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55 868 700,00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59 383 560,00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59 390 290,00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60 838 880,00</w:t>
            </w:r>
          </w:p>
        </w:tc>
      </w:tr>
      <w:tr w:rsidR="00C80B63" w:rsidRPr="00C80B63" w:rsidTr="00857346">
        <w:trPr>
          <w:trHeight w:val="404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50 208 650,00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38 903 129,81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50 208 700,00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53 583 560,00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54 690 290,00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56 138 880,00</w:t>
            </w:r>
          </w:p>
        </w:tc>
      </w:tr>
      <w:tr w:rsidR="00C80B63" w:rsidRPr="00C80B63" w:rsidTr="00C80B63">
        <w:trPr>
          <w:trHeight w:val="315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НДФЛ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27 037 000,00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24 706 045,35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27 037 000,00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28 046 700,00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29 028 400,00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30 247 500,00</w:t>
            </w:r>
          </w:p>
        </w:tc>
      </w:tr>
      <w:tr w:rsidR="00C80B63" w:rsidRPr="00C80B63" w:rsidTr="00857346">
        <w:trPr>
          <w:trHeight w:val="76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 xml:space="preserve">Единый сельскохозяйственный налог текущего года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112,58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1 000,00</w:t>
            </w:r>
          </w:p>
        </w:tc>
      </w:tr>
      <w:tr w:rsidR="00C80B63" w:rsidRPr="00C80B63" w:rsidTr="00857346">
        <w:trPr>
          <w:trHeight w:val="1545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3 025 150,00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2 523 851,67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3 025 200,00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3 150 860,00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3 156 890,00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3 222 380,00</w:t>
            </w:r>
          </w:p>
        </w:tc>
      </w:tr>
      <w:tr w:rsidR="00C80B63" w:rsidRPr="00C80B63" w:rsidTr="00C80B63">
        <w:trPr>
          <w:trHeight w:val="510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20 139 000,00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11 673 120,21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20 139 000,00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22 385 000,00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22 504 000,00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22 668 000,00</w:t>
            </w:r>
          </w:p>
        </w:tc>
      </w:tr>
      <w:tr w:rsidR="00C80B63" w:rsidRPr="00C80B63" w:rsidTr="00857346">
        <w:trPr>
          <w:trHeight w:val="441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5 660 000,00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7 179 071,17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5 660 000,00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5 800 000,00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4 700 000,00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4 700 000,00</w:t>
            </w:r>
          </w:p>
        </w:tc>
      </w:tr>
      <w:tr w:rsidR="00C80B63" w:rsidRPr="00C80B63" w:rsidTr="00857346">
        <w:trPr>
          <w:trHeight w:val="688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C80B63">
              <w:rPr>
                <w:b/>
                <w:color w:val="000000"/>
                <w:sz w:val="18"/>
                <w:szCs w:val="18"/>
              </w:rPr>
              <w:t>Доходы</w:t>
            </w:r>
            <w:proofErr w:type="gramEnd"/>
            <w:r w:rsidRPr="00C80B63">
              <w:rPr>
                <w:b/>
                <w:color w:val="000000"/>
                <w:sz w:val="18"/>
                <w:szCs w:val="18"/>
              </w:rPr>
              <w:t xml:space="preserve"> приходящиеся на доли в уставных капиталах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372 838,00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80B63" w:rsidRPr="00C80B63" w:rsidTr="00857346">
        <w:trPr>
          <w:trHeight w:val="685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Доходы от использования имущества(</w:t>
            </w:r>
            <w:proofErr w:type="spellStart"/>
            <w:r w:rsidRPr="00C80B63">
              <w:rPr>
                <w:b/>
                <w:color w:val="000000"/>
                <w:sz w:val="18"/>
                <w:szCs w:val="18"/>
              </w:rPr>
              <w:t>найм</w:t>
            </w:r>
            <w:proofErr w:type="spellEnd"/>
            <w:r w:rsidRPr="00C80B63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1 346 219,44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1 100 000,00</w:t>
            </w:r>
          </w:p>
        </w:tc>
      </w:tr>
      <w:tr w:rsidR="00C80B63" w:rsidRPr="00C80B63" w:rsidTr="00857346">
        <w:trPr>
          <w:trHeight w:val="978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1 303 515,26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900 000,00</w:t>
            </w:r>
          </w:p>
        </w:tc>
      </w:tr>
      <w:tr w:rsidR="00C80B63" w:rsidRPr="00C80B63" w:rsidTr="00857346">
        <w:trPr>
          <w:trHeight w:val="539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Доходы за аренду земли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3 460 000,00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3 491 151,71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3 460 000,00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3 700 000,00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2 700 000,00</w:t>
            </w:r>
          </w:p>
        </w:tc>
      </w:tr>
      <w:tr w:rsidR="00C80B63" w:rsidRPr="00C80B63" w:rsidTr="00BC1A8D">
        <w:trPr>
          <w:trHeight w:val="972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Штрафы, санкции, возмещение ущерба, прочие неналоговые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665 346,76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80B63" w:rsidRPr="00C80B63" w:rsidTr="00857346">
        <w:trPr>
          <w:trHeight w:val="563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91 755 009,00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52 288 462,75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91 755 000,00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10 193 608,00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4 268 000,00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0B63">
              <w:rPr>
                <w:b/>
                <w:bCs/>
                <w:color w:val="000000"/>
                <w:sz w:val="18"/>
                <w:szCs w:val="18"/>
              </w:rPr>
              <w:t>4 268 000,00</w:t>
            </w:r>
          </w:p>
        </w:tc>
      </w:tr>
      <w:tr w:rsidR="00C80B63" w:rsidRPr="00C80B63" w:rsidTr="00857346">
        <w:trPr>
          <w:trHeight w:val="1096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 xml:space="preserve">в том числе: Прочие безвозмездные поступления в бюджеты городских поселений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259 887,00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259 887,00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259 900,00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B63" w:rsidRPr="00C80B63" w:rsidRDefault="00C80B63" w:rsidP="00C80B63">
            <w:pPr>
              <w:rPr>
                <w:b/>
                <w:color w:val="000000"/>
                <w:sz w:val="18"/>
                <w:szCs w:val="18"/>
              </w:rPr>
            </w:pPr>
            <w:r w:rsidRPr="00C80B63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</w:tbl>
    <w:p w:rsidR="00EB5D77" w:rsidRDefault="00EB5D77" w:rsidP="00996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B5D77" w:rsidRDefault="00EB5D77" w:rsidP="00996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3D03" w:rsidRDefault="00A13E1B" w:rsidP="00803D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55FB">
        <w:rPr>
          <w:sz w:val="28"/>
          <w:szCs w:val="28"/>
        </w:rPr>
        <w:t xml:space="preserve">Плановые назначения по доходам поселения в целом характеризуются </w:t>
      </w:r>
      <w:r w:rsidR="00CE55FB" w:rsidRPr="007C09F6">
        <w:rPr>
          <w:sz w:val="28"/>
          <w:szCs w:val="28"/>
        </w:rPr>
        <w:t>снижением</w:t>
      </w:r>
      <w:r w:rsidRPr="007C09F6">
        <w:rPr>
          <w:sz w:val="28"/>
          <w:szCs w:val="28"/>
        </w:rPr>
        <w:t xml:space="preserve"> общего объема доходов на 20</w:t>
      </w:r>
      <w:r w:rsidR="00660163">
        <w:rPr>
          <w:sz w:val="28"/>
          <w:szCs w:val="28"/>
        </w:rPr>
        <w:t>2</w:t>
      </w:r>
      <w:r w:rsidR="00FA638C">
        <w:rPr>
          <w:sz w:val="28"/>
          <w:szCs w:val="28"/>
        </w:rPr>
        <w:t>2</w:t>
      </w:r>
      <w:r w:rsidRPr="007C09F6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(</w:t>
      </w:r>
      <w:r w:rsidR="00FA638C">
        <w:rPr>
          <w:sz w:val="28"/>
          <w:szCs w:val="28"/>
        </w:rPr>
        <w:t>69 577 168</w:t>
      </w:r>
      <w:r w:rsidR="00BB5610">
        <w:rPr>
          <w:sz w:val="28"/>
          <w:szCs w:val="28"/>
        </w:rPr>
        <w:t>,0 руб.)</w:t>
      </w:r>
      <w:r w:rsidRPr="007C09F6">
        <w:rPr>
          <w:sz w:val="28"/>
          <w:szCs w:val="28"/>
        </w:rPr>
        <w:t xml:space="preserve"> в сравнении с оценкой ожидаемого</w:t>
      </w:r>
      <w:r w:rsidRPr="00CE55FB">
        <w:rPr>
          <w:sz w:val="28"/>
          <w:szCs w:val="28"/>
        </w:rPr>
        <w:t xml:space="preserve"> исполнения за 20</w:t>
      </w:r>
      <w:r w:rsidR="000D0564">
        <w:rPr>
          <w:sz w:val="28"/>
          <w:szCs w:val="28"/>
        </w:rPr>
        <w:t>2</w:t>
      </w:r>
      <w:r w:rsidR="00FA638C">
        <w:rPr>
          <w:sz w:val="28"/>
          <w:szCs w:val="28"/>
        </w:rPr>
        <w:t>1</w:t>
      </w:r>
      <w:r w:rsidR="00611D20" w:rsidRPr="00CE55FB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– </w:t>
      </w:r>
      <w:r w:rsidR="00FA638C">
        <w:rPr>
          <w:sz w:val="28"/>
          <w:szCs w:val="28"/>
        </w:rPr>
        <w:t>147 623 700</w:t>
      </w:r>
      <w:r w:rsidR="00BB5610">
        <w:rPr>
          <w:sz w:val="28"/>
          <w:szCs w:val="28"/>
        </w:rPr>
        <w:t>,42 руб.</w:t>
      </w:r>
      <w:r w:rsidR="00CE55FB">
        <w:rPr>
          <w:sz w:val="28"/>
          <w:szCs w:val="28"/>
        </w:rPr>
        <w:t xml:space="preserve"> (</w:t>
      </w:r>
      <w:r w:rsidR="00FA638C">
        <w:rPr>
          <w:sz w:val="28"/>
          <w:szCs w:val="28"/>
        </w:rPr>
        <w:t>47</w:t>
      </w:r>
      <w:r w:rsidR="000D0564">
        <w:rPr>
          <w:sz w:val="28"/>
          <w:szCs w:val="28"/>
        </w:rPr>
        <w:t>,1</w:t>
      </w:r>
      <w:r w:rsidR="00FA638C">
        <w:rPr>
          <w:sz w:val="28"/>
          <w:szCs w:val="28"/>
        </w:rPr>
        <w:t>3</w:t>
      </w:r>
      <w:r w:rsidRPr="00CE55FB">
        <w:rPr>
          <w:sz w:val="28"/>
          <w:szCs w:val="28"/>
        </w:rPr>
        <w:t>%</w:t>
      </w:r>
      <w:r w:rsidR="00CE55FB">
        <w:rPr>
          <w:sz w:val="28"/>
          <w:szCs w:val="28"/>
        </w:rPr>
        <w:t xml:space="preserve"> от объема)</w:t>
      </w:r>
      <w:r w:rsidRPr="00CE55FB">
        <w:rPr>
          <w:sz w:val="28"/>
          <w:szCs w:val="28"/>
        </w:rPr>
        <w:t xml:space="preserve">. На плановый период предусмотрены показатели, </w:t>
      </w:r>
      <w:r w:rsidR="000D0564">
        <w:rPr>
          <w:sz w:val="28"/>
          <w:szCs w:val="28"/>
        </w:rPr>
        <w:t>сравнимые</w:t>
      </w:r>
      <w:r w:rsidRPr="00CE55FB">
        <w:rPr>
          <w:sz w:val="28"/>
          <w:szCs w:val="28"/>
        </w:rPr>
        <w:t xml:space="preserve"> с </w:t>
      </w:r>
      <w:r w:rsidR="00CE55FB">
        <w:rPr>
          <w:sz w:val="28"/>
          <w:szCs w:val="28"/>
        </w:rPr>
        <w:t>показателями 20</w:t>
      </w:r>
      <w:r w:rsidR="004F2626">
        <w:rPr>
          <w:sz w:val="28"/>
          <w:szCs w:val="28"/>
        </w:rPr>
        <w:t>2</w:t>
      </w:r>
      <w:r w:rsidR="00FA638C">
        <w:rPr>
          <w:sz w:val="28"/>
          <w:szCs w:val="28"/>
        </w:rPr>
        <w:t>2</w:t>
      </w:r>
      <w:r w:rsidR="00CE55FB">
        <w:rPr>
          <w:sz w:val="28"/>
          <w:szCs w:val="28"/>
        </w:rPr>
        <w:t xml:space="preserve"> года: 20</w:t>
      </w:r>
      <w:r w:rsidR="004F2626">
        <w:rPr>
          <w:sz w:val="28"/>
          <w:szCs w:val="28"/>
        </w:rPr>
        <w:t>2</w:t>
      </w:r>
      <w:r w:rsidR="00FA638C">
        <w:rPr>
          <w:sz w:val="28"/>
          <w:szCs w:val="28"/>
        </w:rPr>
        <w:t>3</w:t>
      </w:r>
      <w:r w:rsidR="00CE55FB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–</w:t>
      </w:r>
      <w:r w:rsidR="00FA638C">
        <w:rPr>
          <w:sz w:val="28"/>
          <w:szCs w:val="28"/>
        </w:rPr>
        <w:t>63</w:t>
      </w:r>
      <w:r w:rsidR="00BB5610">
        <w:rPr>
          <w:sz w:val="28"/>
          <w:szCs w:val="28"/>
        </w:rPr>
        <w:t> </w:t>
      </w:r>
      <w:r w:rsidR="00FA638C">
        <w:rPr>
          <w:sz w:val="28"/>
          <w:szCs w:val="28"/>
        </w:rPr>
        <w:t>658</w:t>
      </w:r>
      <w:r w:rsidR="00BB5610">
        <w:rPr>
          <w:sz w:val="28"/>
          <w:szCs w:val="28"/>
        </w:rPr>
        <w:t> </w:t>
      </w:r>
      <w:r w:rsidR="00FA638C">
        <w:rPr>
          <w:sz w:val="28"/>
          <w:szCs w:val="28"/>
        </w:rPr>
        <w:t>290</w:t>
      </w:r>
      <w:r w:rsidR="00BB5610">
        <w:rPr>
          <w:sz w:val="28"/>
          <w:szCs w:val="28"/>
        </w:rPr>
        <w:t>,0 руб.</w:t>
      </w:r>
      <w:r w:rsidR="00CE55FB">
        <w:rPr>
          <w:sz w:val="28"/>
          <w:szCs w:val="28"/>
        </w:rPr>
        <w:t xml:space="preserve"> составляет</w:t>
      </w:r>
      <w:r w:rsidR="00803D03">
        <w:rPr>
          <w:sz w:val="28"/>
          <w:szCs w:val="28"/>
        </w:rPr>
        <w:t xml:space="preserve"> </w:t>
      </w:r>
      <w:r w:rsidR="002B4F04">
        <w:rPr>
          <w:sz w:val="28"/>
          <w:szCs w:val="28"/>
        </w:rPr>
        <w:t>91</w:t>
      </w:r>
      <w:r w:rsidR="000D0564">
        <w:rPr>
          <w:sz w:val="28"/>
          <w:szCs w:val="28"/>
        </w:rPr>
        <w:t>,</w:t>
      </w:r>
      <w:r w:rsidR="002B4F04">
        <w:rPr>
          <w:sz w:val="28"/>
          <w:szCs w:val="28"/>
        </w:rPr>
        <w:t>5</w:t>
      </w:r>
      <w:r w:rsidR="00CE55FB">
        <w:rPr>
          <w:sz w:val="28"/>
          <w:szCs w:val="28"/>
        </w:rPr>
        <w:t>% к 20</w:t>
      </w:r>
      <w:r w:rsidR="004F2626">
        <w:rPr>
          <w:sz w:val="28"/>
          <w:szCs w:val="28"/>
        </w:rPr>
        <w:t>2</w:t>
      </w:r>
      <w:r w:rsidR="00FA638C">
        <w:rPr>
          <w:sz w:val="28"/>
          <w:szCs w:val="28"/>
        </w:rPr>
        <w:t>2</w:t>
      </w:r>
      <w:r w:rsidR="00CE55FB">
        <w:rPr>
          <w:sz w:val="28"/>
          <w:szCs w:val="28"/>
        </w:rPr>
        <w:t xml:space="preserve"> </w:t>
      </w:r>
      <w:r w:rsidR="008E0C34">
        <w:rPr>
          <w:sz w:val="28"/>
          <w:szCs w:val="28"/>
        </w:rPr>
        <w:t>году</w:t>
      </w:r>
      <w:r w:rsidR="00CE55FB">
        <w:rPr>
          <w:sz w:val="28"/>
          <w:szCs w:val="28"/>
        </w:rPr>
        <w:t xml:space="preserve">, </w:t>
      </w:r>
      <w:r w:rsidR="00DA0807" w:rsidRPr="00CE55FB">
        <w:rPr>
          <w:sz w:val="28"/>
          <w:szCs w:val="28"/>
        </w:rPr>
        <w:t xml:space="preserve"> </w:t>
      </w:r>
      <w:r w:rsidR="007E73A5" w:rsidRPr="00CE55FB">
        <w:rPr>
          <w:sz w:val="28"/>
          <w:szCs w:val="28"/>
        </w:rPr>
        <w:t>20</w:t>
      </w:r>
      <w:r w:rsidR="00803D03">
        <w:rPr>
          <w:sz w:val="28"/>
          <w:szCs w:val="28"/>
        </w:rPr>
        <w:t>2</w:t>
      </w:r>
      <w:r w:rsidR="002B4F04">
        <w:rPr>
          <w:sz w:val="28"/>
          <w:szCs w:val="28"/>
        </w:rPr>
        <w:t>4</w:t>
      </w:r>
      <w:r w:rsidR="007E73A5" w:rsidRPr="00CE55FB">
        <w:rPr>
          <w:sz w:val="28"/>
          <w:szCs w:val="28"/>
        </w:rPr>
        <w:t xml:space="preserve"> год</w:t>
      </w:r>
      <w:r w:rsidR="00BB5610">
        <w:rPr>
          <w:sz w:val="28"/>
          <w:szCs w:val="28"/>
        </w:rPr>
        <w:t xml:space="preserve"> – 6</w:t>
      </w:r>
      <w:r w:rsidR="00844972">
        <w:rPr>
          <w:sz w:val="28"/>
          <w:szCs w:val="28"/>
        </w:rPr>
        <w:t>5</w:t>
      </w:r>
      <w:r w:rsidR="00BB5610">
        <w:rPr>
          <w:sz w:val="28"/>
          <w:szCs w:val="28"/>
        </w:rPr>
        <w:t> </w:t>
      </w:r>
      <w:r w:rsidR="00844972">
        <w:rPr>
          <w:sz w:val="28"/>
          <w:szCs w:val="28"/>
        </w:rPr>
        <w:t>106</w:t>
      </w:r>
      <w:r w:rsidR="00BB5610">
        <w:rPr>
          <w:sz w:val="28"/>
          <w:szCs w:val="28"/>
        </w:rPr>
        <w:t> </w:t>
      </w:r>
      <w:r w:rsidR="00844972">
        <w:rPr>
          <w:sz w:val="28"/>
          <w:szCs w:val="28"/>
        </w:rPr>
        <w:t>880</w:t>
      </w:r>
      <w:r w:rsidR="00BB5610">
        <w:rPr>
          <w:sz w:val="28"/>
          <w:szCs w:val="28"/>
        </w:rPr>
        <w:t>,0 руб.</w:t>
      </w:r>
      <w:r w:rsidR="00CE55FB">
        <w:rPr>
          <w:sz w:val="28"/>
          <w:szCs w:val="28"/>
        </w:rPr>
        <w:t xml:space="preserve"> составляет </w:t>
      </w:r>
      <w:r w:rsidR="002B4F04">
        <w:rPr>
          <w:sz w:val="28"/>
          <w:szCs w:val="28"/>
        </w:rPr>
        <w:t>9</w:t>
      </w:r>
      <w:r w:rsidR="00B34295">
        <w:rPr>
          <w:sz w:val="28"/>
          <w:szCs w:val="28"/>
        </w:rPr>
        <w:t>3</w:t>
      </w:r>
      <w:r w:rsidR="000D0564">
        <w:rPr>
          <w:sz w:val="28"/>
          <w:szCs w:val="28"/>
        </w:rPr>
        <w:t>,</w:t>
      </w:r>
      <w:r w:rsidR="00B34295">
        <w:rPr>
          <w:sz w:val="28"/>
          <w:szCs w:val="28"/>
        </w:rPr>
        <w:t>57</w:t>
      </w:r>
      <w:r w:rsidR="007E73A5" w:rsidRPr="00CE55FB">
        <w:rPr>
          <w:sz w:val="28"/>
          <w:szCs w:val="28"/>
        </w:rPr>
        <w:t>%</w:t>
      </w:r>
      <w:r w:rsidR="00CE55FB">
        <w:rPr>
          <w:sz w:val="28"/>
          <w:szCs w:val="28"/>
        </w:rPr>
        <w:t xml:space="preserve"> </w:t>
      </w:r>
      <w:r w:rsidR="000D0564">
        <w:rPr>
          <w:sz w:val="28"/>
          <w:szCs w:val="28"/>
        </w:rPr>
        <w:t>к</w:t>
      </w:r>
      <w:r w:rsidR="00CE55FB">
        <w:rPr>
          <w:sz w:val="28"/>
          <w:szCs w:val="28"/>
        </w:rPr>
        <w:t xml:space="preserve"> 20</w:t>
      </w:r>
      <w:r w:rsidR="004F2626">
        <w:rPr>
          <w:sz w:val="28"/>
          <w:szCs w:val="28"/>
        </w:rPr>
        <w:t>2</w:t>
      </w:r>
      <w:r w:rsidR="002B4F04">
        <w:rPr>
          <w:sz w:val="28"/>
          <w:szCs w:val="28"/>
        </w:rPr>
        <w:t>2</w:t>
      </w:r>
      <w:r w:rsidR="00CE55FB">
        <w:rPr>
          <w:sz w:val="28"/>
          <w:szCs w:val="28"/>
        </w:rPr>
        <w:t xml:space="preserve"> г</w:t>
      </w:r>
      <w:r w:rsidR="008E0C34">
        <w:rPr>
          <w:sz w:val="28"/>
          <w:szCs w:val="28"/>
        </w:rPr>
        <w:t>од</w:t>
      </w:r>
      <w:r w:rsidR="000D0564">
        <w:rPr>
          <w:sz w:val="28"/>
          <w:szCs w:val="28"/>
        </w:rPr>
        <w:t>у</w:t>
      </w:r>
      <w:r w:rsidRPr="00CE55FB">
        <w:rPr>
          <w:sz w:val="28"/>
          <w:szCs w:val="28"/>
        </w:rPr>
        <w:t>.</w:t>
      </w:r>
    </w:p>
    <w:p w:rsidR="000A4156" w:rsidRDefault="000B0573" w:rsidP="000A41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</w:t>
      </w:r>
      <w:r w:rsidR="00CE55F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бщего объема доходов обусловлена </w:t>
      </w:r>
      <w:r w:rsidR="009B0727">
        <w:rPr>
          <w:sz w:val="28"/>
          <w:szCs w:val="28"/>
        </w:rPr>
        <w:t xml:space="preserve">снижением общего </w:t>
      </w:r>
      <w:r w:rsidR="00CE55FB" w:rsidRPr="00CE55FB">
        <w:rPr>
          <w:sz w:val="28"/>
          <w:szCs w:val="28"/>
        </w:rPr>
        <w:t>объема безвозмездных поступлений с соответствующим снижением доли безвозмездных поступлений в общем объеме доходов.</w:t>
      </w:r>
      <w:r w:rsidR="009B0727">
        <w:rPr>
          <w:sz w:val="28"/>
          <w:szCs w:val="28"/>
        </w:rPr>
        <w:t xml:space="preserve"> В 20</w:t>
      </w:r>
      <w:r w:rsidR="007D2086">
        <w:rPr>
          <w:sz w:val="28"/>
          <w:szCs w:val="28"/>
        </w:rPr>
        <w:t>2</w:t>
      </w:r>
      <w:r w:rsidR="003F4D67">
        <w:rPr>
          <w:sz w:val="28"/>
          <w:szCs w:val="28"/>
        </w:rPr>
        <w:t>2</w:t>
      </w:r>
      <w:r w:rsidR="009B0727">
        <w:rPr>
          <w:sz w:val="28"/>
          <w:szCs w:val="28"/>
        </w:rPr>
        <w:t xml:space="preserve"> году</w:t>
      </w:r>
      <w:r w:rsidR="007506C0">
        <w:rPr>
          <w:sz w:val="28"/>
          <w:szCs w:val="28"/>
        </w:rPr>
        <w:t xml:space="preserve"> городской бюджет явля</w:t>
      </w:r>
      <w:r w:rsidR="000C466B">
        <w:rPr>
          <w:sz w:val="28"/>
          <w:szCs w:val="28"/>
        </w:rPr>
        <w:t>ет</w:t>
      </w:r>
      <w:r w:rsidR="00161D19">
        <w:rPr>
          <w:sz w:val="28"/>
          <w:szCs w:val="28"/>
        </w:rPr>
        <w:t>ся получателем субсидий:</w:t>
      </w:r>
      <w:r w:rsidR="000C466B">
        <w:rPr>
          <w:sz w:val="28"/>
          <w:szCs w:val="28"/>
        </w:rPr>
        <w:t xml:space="preserve"> </w:t>
      </w:r>
      <w:r w:rsidR="007506C0">
        <w:rPr>
          <w:sz w:val="28"/>
          <w:szCs w:val="28"/>
        </w:rPr>
        <w:t xml:space="preserve">на </w:t>
      </w:r>
      <w:r w:rsidR="00086F98">
        <w:rPr>
          <w:sz w:val="28"/>
          <w:szCs w:val="28"/>
        </w:rPr>
        <w:t xml:space="preserve">реализацию мероприятий муниципальных программ, </w:t>
      </w:r>
      <w:r w:rsidR="00086F98">
        <w:rPr>
          <w:sz w:val="28"/>
          <w:szCs w:val="28"/>
        </w:rPr>
        <w:lastRenderedPageBreak/>
        <w:t>направленных на благоустройство дворовых территорий</w:t>
      </w:r>
      <w:r w:rsidR="00223D24">
        <w:rPr>
          <w:sz w:val="28"/>
          <w:szCs w:val="28"/>
        </w:rPr>
        <w:t xml:space="preserve"> многоквартирных домов и на благоустройство общественных территорий</w:t>
      </w:r>
      <w:r w:rsidR="007506C0">
        <w:rPr>
          <w:sz w:val="28"/>
          <w:szCs w:val="28"/>
        </w:rPr>
        <w:t xml:space="preserve"> </w:t>
      </w:r>
      <w:r w:rsidR="003F4D67">
        <w:rPr>
          <w:sz w:val="28"/>
          <w:szCs w:val="28"/>
        </w:rPr>
        <w:t>в сумме 3 791 608,00 руб.,</w:t>
      </w:r>
      <w:r w:rsidR="009B0727">
        <w:rPr>
          <w:sz w:val="28"/>
          <w:szCs w:val="28"/>
        </w:rPr>
        <w:t xml:space="preserve"> </w:t>
      </w:r>
      <w:r w:rsidR="007506C0">
        <w:rPr>
          <w:sz w:val="28"/>
          <w:szCs w:val="28"/>
        </w:rPr>
        <w:t>на формировани</w:t>
      </w:r>
      <w:r w:rsidR="00161D19">
        <w:rPr>
          <w:sz w:val="28"/>
          <w:szCs w:val="28"/>
        </w:rPr>
        <w:t>е муниципальных дорожных фондов</w:t>
      </w:r>
      <w:r w:rsidR="003F4D67">
        <w:rPr>
          <w:sz w:val="28"/>
          <w:szCs w:val="28"/>
        </w:rPr>
        <w:t xml:space="preserve"> в сумме 6 402 000,00 руб</w:t>
      </w:r>
      <w:r w:rsidR="000A4156">
        <w:rPr>
          <w:sz w:val="28"/>
          <w:szCs w:val="28"/>
        </w:rPr>
        <w:t>.</w:t>
      </w:r>
    </w:p>
    <w:p w:rsidR="00477320" w:rsidRPr="00AD1636" w:rsidRDefault="000A4156" w:rsidP="004773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636">
        <w:rPr>
          <w:sz w:val="28"/>
          <w:szCs w:val="28"/>
        </w:rPr>
        <w:t>П</w:t>
      </w:r>
      <w:r w:rsidR="009B0727" w:rsidRPr="00AD1636">
        <w:rPr>
          <w:sz w:val="28"/>
          <w:szCs w:val="28"/>
        </w:rPr>
        <w:t>оказатель «неналоговые и налоговые доходы»</w:t>
      </w:r>
      <w:r w:rsidR="00E40C69" w:rsidRPr="00AD1636">
        <w:rPr>
          <w:sz w:val="28"/>
          <w:szCs w:val="28"/>
        </w:rPr>
        <w:t>:</w:t>
      </w:r>
      <w:r w:rsidR="009B0727" w:rsidRPr="00AD1636">
        <w:rPr>
          <w:sz w:val="28"/>
          <w:szCs w:val="28"/>
        </w:rPr>
        <w:t xml:space="preserve"> </w:t>
      </w:r>
      <w:r w:rsidR="008E0C34" w:rsidRPr="00AD1636">
        <w:rPr>
          <w:sz w:val="28"/>
          <w:szCs w:val="28"/>
        </w:rPr>
        <w:t xml:space="preserve">в </w:t>
      </w:r>
      <w:r w:rsidR="00E40C69" w:rsidRPr="00AD1636">
        <w:rPr>
          <w:bCs/>
          <w:sz w:val="28"/>
          <w:szCs w:val="28"/>
        </w:rPr>
        <w:t>20</w:t>
      </w:r>
      <w:r w:rsidR="00395274" w:rsidRPr="00AD1636">
        <w:rPr>
          <w:bCs/>
          <w:sz w:val="28"/>
          <w:szCs w:val="28"/>
        </w:rPr>
        <w:t>2</w:t>
      </w:r>
      <w:r w:rsidR="001C026B">
        <w:rPr>
          <w:bCs/>
          <w:sz w:val="28"/>
          <w:szCs w:val="28"/>
        </w:rPr>
        <w:t>2</w:t>
      </w:r>
      <w:r w:rsidR="00395274" w:rsidRPr="00AD1636">
        <w:rPr>
          <w:bCs/>
          <w:sz w:val="28"/>
          <w:szCs w:val="28"/>
        </w:rPr>
        <w:t xml:space="preserve"> </w:t>
      </w:r>
      <w:r w:rsidR="00E40C69" w:rsidRPr="00AD1636">
        <w:rPr>
          <w:bCs/>
          <w:sz w:val="28"/>
          <w:szCs w:val="28"/>
        </w:rPr>
        <w:t>год</w:t>
      </w:r>
      <w:r w:rsidR="008E0C34" w:rsidRPr="00AD1636">
        <w:rPr>
          <w:bCs/>
          <w:sz w:val="28"/>
          <w:szCs w:val="28"/>
        </w:rPr>
        <w:t>у</w:t>
      </w:r>
      <w:r w:rsidR="00BB5610">
        <w:rPr>
          <w:bCs/>
          <w:sz w:val="28"/>
          <w:szCs w:val="28"/>
        </w:rPr>
        <w:t xml:space="preserve"> (</w:t>
      </w:r>
      <w:r w:rsidR="001C026B">
        <w:rPr>
          <w:bCs/>
          <w:sz w:val="28"/>
          <w:szCs w:val="28"/>
        </w:rPr>
        <w:t>59 383 560</w:t>
      </w:r>
      <w:r w:rsidR="00BB5610">
        <w:rPr>
          <w:bCs/>
          <w:sz w:val="28"/>
          <w:szCs w:val="28"/>
        </w:rPr>
        <w:t>,0 руб.)</w:t>
      </w:r>
      <w:r w:rsidR="00E40C69" w:rsidRPr="00AD1636">
        <w:rPr>
          <w:bCs/>
          <w:sz w:val="28"/>
          <w:szCs w:val="28"/>
        </w:rPr>
        <w:t xml:space="preserve"> </w:t>
      </w:r>
      <w:r w:rsidR="00C44C59">
        <w:rPr>
          <w:bCs/>
          <w:sz w:val="28"/>
          <w:szCs w:val="28"/>
        </w:rPr>
        <w:t>увеличен</w:t>
      </w:r>
      <w:r w:rsidR="00E40C69" w:rsidRPr="00AD1636">
        <w:rPr>
          <w:bCs/>
          <w:sz w:val="28"/>
          <w:szCs w:val="28"/>
        </w:rPr>
        <w:t xml:space="preserve"> </w:t>
      </w:r>
      <w:r w:rsidR="008E0C34" w:rsidRPr="00AD1636">
        <w:rPr>
          <w:bCs/>
          <w:sz w:val="28"/>
          <w:szCs w:val="28"/>
        </w:rPr>
        <w:t xml:space="preserve">на </w:t>
      </w:r>
      <w:r w:rsidR="00747975">
        <w:rPr>
          <w:bCs/>
          <w:sz w:val="28"/>
          <w:szCs w:val="28"/>
        </w:rPr>
        <w:t>6,3</w:t>
      </w:r>
      <w:r w:rsidR="008E0C34" w:rsidRPr="00AD1636">
        <w:rPr>
          <w:bCs/>
          <w:sz w:val="28"/>
          <w:szCs w:val="28"/>
        </w:rPr>
        <w:t>% в сравнении с</w:t>
      </w:r>
      <w:r w:rsidR="00E40C69" w:rsidRPr="00AD1636">
        <w:rPr>
          <w:bCs/>
          <w:sz w:val="28"/>
          <w:szCs w:val="28"/>
        </w:rPr>
        <w:t xml:space="preserve"> показателям</w:t>
      </w:r>
      <w:r w:rsidR="008E0C34" w:rsidRPr="00AD1636">
        <w:rPr>
          <w:bCs/>
          <w:sz w:val="28"/>
          <w:szCs w:val="28"/>
        </w:rPr>
        <w:t>и</w:t>
      </w:r>
      <w:r w:rsidR="00E40C69" w:rsidRPr="00AD1636">
        <w:rPr>
          <w:bCs/>
          <w:sz w:val="28"/>
          <w:szCs w:val="28"/>
        </w:rPr>
        <w:t xml:space="preserve"> 20</w:t>
      </w:r>
      <w:r w:rsidR="00C44C59">
        <w:rPr>
          <w:bCs/>
          <w:sz w:val="28"/>
          <w:szCs w:val="28"/>
        </w:rPr>
        <w:t>2</w:t>
      </w:r>
      <w:r w:rsidR="001C026B">
        <w:rPr>
          <w:bCs/>
          <w:sz w:val="28"/>
          <w:szCs w:val="28"/>
        </w:rPr>
        <w:t>1</w:t>
      </w:r>
      <w:r w:rsidR="008E0C34" w:rsidRPr="00AD1636">
        <w:rPr>
          <w:bCs/>
          <w:sz w:val="28"/>
          <w:szCs w:val="28"/>
        </w:rPr>
        <w:t xml:space="preserve"> года, в </w:t>
      </w:r>
      <w:r w:rsidR="00E40C69" w:rsidRPr="00AD1636">
        <w:rPr>
          <w:bCs/>
          <w:sz w:val="28"/>
          <w:szCs w:val="28"/>
        </w:rPr>
        <w:t>20</w:t>
      </w:r>
      <w:r w:rsidRPr="00AD1636">
        <w:rPr>
          <w:bCs/>
          <w:sz w:val="28"/>
          <w:szCs w:val="28"/>
        </w:rPr>
        <w:t>2</w:t>
      </w:r>
      <w:r w:rsidR="001C026B">
        <w:rPr>
          <w:bCs/>
          <w:sz w:val="28"/>
          <w:szCs w:val="28"/>
        </w:rPr>
        <w:t>3</w:t>
      </w:r>
      <w:r w:rsidR="00E40C69" w:rsidRPr="00AD1636">
        <w:rPr>
          <w:bCs/>
          <w:sz w:val="28"/>
          <w:szCs w:val="28"/>
        </w:rPr>
        <w:t xml:space="preserve"> год</w:t>
      </w:r>
      <w:r w:rsidR="008E0C34" w:rsidRPr="00AD1636">
        <w:rPr>
          <w:bCs/>
          <w:sz w:val="28"/>
          <w:szCs w:val="28"/>
        </w:rPr>
        <w:t>у</w:t>
      </w:r>
      <w:r w:rsidR="00BB5610">
        <w:rPr>
          <w:bCs/>
          <w:sz w:val="28"/>
          <w:szCs w:val="28"/>
        </w:rPr>
        <w:t xml:space="preserve"> (</w:t>
      </w:r>
      <w:r w:rsidR="001C026B">
        <w:rPr>
          <w:bCs/>
          <w:sz w:val="28"/>
          <w:szCs w:val="28"/>
        </w:rPr>
        <w:t>59 390 290</w:t>
      </w:r>
      <w:r w:rsidR="00BB5610">
        <w:rPr>
          <w:bCs/>
          <w:sz w:val="28"/>
          <w:szCs w:val="28"/>
        </w:rPr>
        <w:t>,0 руб.)</w:t>
      </w:r>
      <w:r w:rsidR="00E40C69" w:rsidRPr="00AD1636">
        <w:rPr>
          <w:bCs/>
          <w:sz w:val="28"/>
          <w:szCs w:val="28"/>
        </w:rPr>
        <w:t xml:space="preserve"> </w:t>
      </w:r>
      <w:r w:rsidR="00C44C59">
        <w:rPr>
          <w:bCs/>
          <w:sz w:val="28"/>
          <w:szCs w:val="28"/>
        </w:rPr>
        <w:t>увеличен</w:t>
      </w:r>
      <w:r w:rsidR="008E0C34" w:rsidRPr="00AD1636">
        <w:rPr>
          <w:bCs/>
          <w:sz w:val="28"/>
          <w:szCs w:val="28"/>
        </w:rPr>
        <w:t xml:space="preserve"> </w:t>
      </w:r>
      <w:r w:rsidR="008E0C34" w:rsidRPr="000405EC">
        <w:rPr>
          <w:bCs/>
          <w:sz w:val="28"/>
          <w:szCs w:val="28"/>
        </w:rPr>
        <w:t>на</w:t>
      </w:r>
      <w:r w:rsidR="00E40C69" w:rsidRPr="000405EC">
        <w:rPr>
          <w:bCs/>
          <w:sz w:val="28"/>
          <w:szCs w:val="28"/>
        </w:rPr>
        <w:t xml:space="preserve"> </w:t>
      </w:r>
      <w:r w:rsidR="00747975" w:rsidRPr="000405EC">
        <w:rPr>
          <w:bCs/>
          <w:sz w:val="28"/>
          <w:szCs w:val="28"/>
        </w:rPr>
        <w:t>6,3</w:t>
      </w:r>
      <w:r w:rsidR="008E0C34" w:rsidRPr="000405EC">
        <w:rPr>
          <w:bCs/>
          <w:sz w:val="28"/>
          <w:szCs w:val="28"/>
        </w:rPr>
        <w:t>% в сравнении с</w:t>
      </w:r>
      <w:r w:rsidR="00E40C69" w:rsidRPr="000405EC">
        <w:rPr>
          <w:bCs/>
          <w:sz w:val="28"/>
          <w:szCs w:val="28"/>
        </w:rPr>
        <w:t xml:space="preserve"> показателям</w:t>
      </w:r>
      <w:r w:rsidR="008E0C34" w:rsidRPr="000405EC">
        <w:rPr>
          <w:bCs/>
          <w:sz w:val="28"/>
          <w:szCs w:val="28"/>
        </w:rPr>
        <w:t>и</w:t>
      </w:r>
      <w:r w:rsidR="00E40C69" w:rsidRPr="000405EC">
        <w:rPr>
          <w:bCs/>
          <w:sz w:val="28"/>
          <w:szCs w:val="28"/>
        </w:rPr>
        <w:t xml:space="preserve"> 20</w:t>
      </w:r>
      <w:r w:rsidR="00C44C59" w:rsidRPr="000405EC">
        <w:rPr>
          <w:bCs/>
          <w:sz w:val="28"/>
          <w:szCs w:val="28"/>
        </w:rPr>
        <w:t>2</w:t>
      </w:r>
      <w:r w:rsidR="001C026B" w:rsidRPr="000405EC">
        <w:rPr>
          <w:bCs/>
          <w:sz w:val="28"/>
          <w:szCs w:val="28"/>
        </w:rPr>
        <w:t>1</w:t>
      </w:r>
      <w:r w:rsidR="00E40C69" w:rsidRPr="000405EC">
        <w:rPr>
          <w:bCs/>
          <w:sz w:val="28"/>
          <w:szCs w:val="28"/>
        </w:rPr>
        <w:t xml:space="preserve"> г</w:t>
      </w:r>
      <w:r w:rsidR="008E0C34" w:rsidRPr="000405EC">
        <w:rPr>
          <w:bCs/>
          <w:sz w:val="28"/>
          <w:szCs w:val="28"/>
        </w:rPr>
        <w:t>ода, в</w:t>
      </w:r>
      <w:r w:rsidR="00E40C69" w:rsidRPr="000405EC">
        <w:rPr>
          <w:bCs/>
          <w:sz w:val="28"/>
          <w:szCs w:val="28"/>
        </w:rPr>
        <w:t xml:space="preserve"> 20</w:t>
      </w:r>
      <w:r w:rsidRPr="000405EC">
        <w:rPr>
          <w:bCs/>
          <w:sz w:val="28"/>
          <w:szCs w:val="28"/>
        </w:rPr>
        <w:t>2</w:t>
      </w:r>
      <w:r w:rsidR="00747975" w:rsidRPr="000405EC">
        <w:rPr>
          <w:bCs/>
          <w:sz w:val="28"/>
          <w:szCs w:val="28"/>
        </w:rPr>
        <w:t>4</w:t>
      </w:r>
      <w:r w:rsidR="00E40C69" w:rsidRPr="000405EC">
        <w:rPr>
          <w:bCs/>
          <w:sz w:val="28"/>
          <w:szCs w:val="28"/>
        </w:rPr>
        <w:t xml:space="preserve"> год</w:t>
      </w:r>
      <w:r w:rsidR="008E0C34" w:rsidRPr="000405EC">
        <w:rPr>
          <w:bCs/>
          <w:sz w:val="28"/>
          <w:szCs w:val="28"/>
        </w:rPr>
        <w:t>у</w:t>
      </w:r>
      <w:r w:rsidR="00BB5610" w:rsidRPr="000405EC">
        <w:rPr>
          <w:bCs/>
          <w:sz w:val="28"/>
          <w:szCs w:val="28"/>
        </w:rPr>
        <w:t xml:space="preserve"> (</w:t>
      </w:r>
      <w:r w:rsidR="001C026B" w:rsidRPr="000405EC">
        <w:rPr>
          <w:bCs/>
          <w:sz w:val="28"/>
          <w:szCs w:val="28"/>
        </w:rPr>
        <w:t>60</w:t>
      </w:r>
      <w:r w:rsidR="00BB5610" w:rsidRPr="000405EC">
        <w:rPr>
          <w:bCs/>
          <w:sz w:val="28"/>
          <w:szCs w:val="28"/>
        </w:rPr>
        <w:t> </w:t>
      </w:r>
      <w:r w:rsidR="001C026B" w:rsidRPr="000405EC">
        <w:rPr>
          <w:bCs/>
          <w:sz w:val="28"/>
          <w:szCs w:val="28"/>
        </w:rPr>
        <w:t>838</w:t>
      </w:r>
      <w:r w:rsidR="00BB5610" w:rsidRPr="000405EC">
        <w:rPr>
          <w:bCs/>
          <w:sz w:val="28"/>
          <w:szCs w:val="28"/>
        </w:rPr>
        <w:t> </w:t>
      </w:r>
      <w:r w:rsidR="001C026B" w:rsidRPr="000405EC">
        <w:rPr>
          <w:bCs/>
          <w:sz w:val="28"/>
          <w:szCs w:val="28"/>
        </w:rPr>
        <w:t>880</w:t>
      </w:r>
      <w:r w:rsidR="00BB5610" w:rsidRPr="000405EC">
        <w:rPr>
          <w:bCs/>
          <w:sz w:val="28"/>
          <w:szCs w:val="28"/>
        </w:rPr>
        <w:t>,0 руб.)</w:t>
      </w:r>
      <w:r w:rsidR="00E40C69" w:rsidRPr="000405EC">
        <w:rPr>
          <w:bCs/>
          <w:sz w:val="28"/>
          <w:szCs w:val="28"/>
        </w:rPr>
        <w:t xml:space="preserve"> </w:t>
      </w:r>
      <w:r w:rsidR="008E0C34" w:rsidRPr="000405EC">
        <w:rPr>
          <w:bCs/>
          <w:sz w:val="28"/>
          <w:szCs w:val="28"/>
        </w:rPr>
        <w:t>увеличен на</w:t>
      </w:r>
      <w:r w:rsidR="00E40C69" w:rsidRPr="000405EC">
        <w:rPr>
          <w:bCs/>
          <w:sz w:val="28"/>
          <w:szCs w:val="28"/>
        </w:rPr>
        <w:t xml:space="preserve"> </w:t>
      </w:r>
      <w:r w:rsidR="00747975" w:rsidRPr="000405EC">
        <w:rPr>
          <w:bCs/>
          <w:sz w:val="28"/>
          <w:szCs w:val="28"/>
        </w:rPr>
        <w:t>8</w:t>
      </w:r>
      <w:r w:rsidR="00C44C59" w:rsidRPr="000405EC">
        <w:rPr>
          <w:bCs/>
          <w:sz w:val="28"/>
          <w:szCs w:val="28"/>
        </w:rPr>
        <w:t>,</w:t>
      </w:r>
      <w:r w:rsidR="00747975" w:rsidRPr="000405EC">
        <w:rPr>
          <w:bCs/>
          <w:sz w:val="28"/>
          <w:szCs w:val="28"/>
        </w:rPr>
        <w:t>89</w:t>
      </w:r>
      <w:r w:rsidR="008E0C34" w:rsidRPr="000405EC">
        <w:rPr>
          <w:bCs/>
          <w:sz w:val="28"/>
          <w:szCs w:val="28"/>
        </w:rPr>
        <w:t>%</w:t>
      </w:r>
      <w:r w:rsidR="008E0C34" w:rsidRPr="00AD1636">
        <w:rPr>
          <w:bCs/>
          <w:sz w:val="28"/>
          <w:szCs w:val="28"/>
        </w:rPr>
        <w:t xml:space="preserve"> в сравнении с</w:t>
      </w:r>
      <w:r w:rsidR="00E40C69" w:rsidRPr="00AD1636">
        <w:rPr>
          <w:bCs/>
          <w:sz w:val="28"/>
          <w:szCs w:val="28"/>
        </w:rPr>
        <w:t xml:space="preserve"> показателям</w:t>
      </w:r>
      <w:r w:rsidR="008E0C34" w:rsidRPr="00AD1636">
        <w:rPr>
          <w:bCs/>
          <w:sz w:val="28"/>
          <w:szCs w:val="28"/>
        </w:rPr>
        <w:t>и</w:t>
      </w:r>
      <w:r w:rsidR="00E40C69" w:rsidRPr="00AD1636">
        <w:rPr>
          <w:bCs/>
          <w:sz w:val="28"/>
          <w:szCs w:val="28"/>
        </w:rPr>
        <w:t xml:space="preserve"> 20</w:t>
      </w:r>
      <w:r w:rsidR="00C44C59">
        <w:rPr>
          <w:bCs/>
          <w:sz w:val="28"/>
          <w:szCs w:val="28"/>
        </w:rPr>
        <w:t>2</w:t>
      </w:r>
      <w:r w:rsidR="001C026B">
        <w:rPr>
          <w:bCs/>
          <w:sz w:val="28"/>
          <w:szCs w:val="28"/>
        </w:rPr>
        <w:t>1</w:t>
      </w:r>
      <w:r w:rsidR="00E40C69" w:rsidRPr="00AD1636">
        <w:rPr>
          <w:bCs/>
          <w:sz w:val="28"/>
          <w:szCs w:val="28"/>
        </w:rPr>
        <w:t xml:space="preserve"> г</w:t>
      </w:r>
      <w:r w:rsidR="008E0C34" w:rsidRPr="00AD1636">
        <w:rPr>
          <w:bCs/>
          <w:sz w:val="28"/>
          <w:szCs w:val="28"/>
        </w:rPr>
        <w:t>ода</w:t>
      </w:r>
      <w:r w:rsidR="00E40C69" w:rsidRPr="00AD1636">
        <w:rPr>
          <w:bCs/>
          <w:sz w:val="28"/>
          <w:szCs w:val="28"/>
        </w:rPr>
        <w:t xml:space="preserve">. </w:t>
      </w:r>
    </w:p>
    <w:p w:rsidR="00C44C59" w:rsidRPr="00AD1636" w:rsidRDefault="00C44C59" w:rsidP="00C44C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1636">
        <w:rPr>
          <w:sz w:val="28"/>
          <w:szCs w:val="28"/>
        </w:rPr>
        <w:t xml:space="preserve">Показатель «налоговые доходы»: в </w:t>
      </w:r>
      <w:r w:rsidRPr="00AD1636">
        <w:rPr>
          <w:bCs/>
          <w:sz w:val="28"/>
          <w:szCs w:val="28"/>
        </w:rPr>
        <w:t>202</w:t>
      </w:r>
      <w:r w:rsidR="00747975">
        <w:rPr>
          <w:bCs/>
          <w:sz w:val="28"/>
          <w:szCs w:val="28"/>
        </w:rPr>
        <w:t>2</w:t>
      </w:r>
      <w:r w:rsidRPr="00AD1636">
        <w:rPr>
          <w:bCs/>
          <w:sz w:val="28"/>
          <w:szCs w:val="28"/>
        </w:rPr>
        <w:t xml:space="preserve"> году</w:t>
      </w:r>
      <w:r w:rsidR="00BB5610">
        <w:rPr>
          <w:bCs/>
          <w:sz w:val="28"/>
          <w:szCs w:val="28"/>
        </w:rPr>
        <w:t xml:space="preserve"> (5</w:t>
      </w:r>
      <w:r w:rsidR="00747975">
        <w:rPr>
          <w:bCs/>
          <w:sz w:val="28"/>
          <w:szCs w:val="28"/>
        </w:rPr>
        <w:t>3</w:t>
      </w:r>
      <w:r w:rsidR="00BB5610">
        <w:rPr>
          <w:bCs/>
          <w:sz w:val="28"/>
          <w:szCs w:val="28"/>
        </w:rPr>
        <w:t> </w:t>
      </w:r>
      <w:r w:rsidR="00747975">
        <w:rPr>
          <w:bCs/>
          <w:sz w:val="28"/>
          <w:szCs w:val="28"/>
        </w:rPr>
        <w:t>583</w:t>
      </w:r>
      <w:r w:rsidR="00BB5610">
        <w:rPr>
          <w:bCs/>
          <w:sz w:val="28"/>
          <w:szCs w:val="28"/>
        </w:rPr>
        <w:t> </w:t>
      </w:r>
      <w:r w:rsidR="00747975">
        <w:rPr>
          <w:bCs/>
          <w:sz w:val="28"/>
          <w:szCs w:val="28"/>
        </w:rPr>
        <w:t>560</w:t>
      </w:r>
      <w:r w:rsidR="00BB5610">
        <w:rPr>
          <w:bCs/>
          <w:sz w:val="28"/>
          <w:szCs w:val="28"/>
        </w:rPr>
        <w:t>,0 руб.)</w:t>
      </w:r>
      <w:r w:rsidRPr="00AD16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увеличен</w:t>
      </w:r>
      <w:r w:rsidRPr="00AD1636">
        <w:rPr>
          <w:bCs/>
          <w:sz w:val="28"/>
          <w:szCs w:val="28"/>
        </w:rPr>
        <w:t xml:space="preserve"> на </w:t>
      </w:r>
      <w:r w:rsidR="00747975" w:rsidRPr="000405EC">
        <w:rPr>
          <w:bCs/>
          <w:sz w:val="28"/>
          <w:szCs w:val="28"/>
        </w:rPr>
        <w:t>6,72</w:t>
      </w:r>
      <w:r w:rsidRPr="000405EC">
        <w:rPr>
          <w:bCs/>
          <w:sz w:val="28"/>
          <w:szCs w:val="28"/>
        </w:rPr>
        <w:t>% в сравнении с показателями 202</w:t>
      </w:r>
      <w:r w:rsidR="00747975" w:rsidRPr="000405EC">
        <w:rPr>
          <w:bCs/>
          <w:sz w:val="28"/>
          <w:szCs w:val="28"/>
        </w:rPr>
        <w:t>1</w:t>
      </w:r>
      <w:r w:rsidRPr="000405EC">
        <w:rPr>
          <w:bCs/>
          <w:sz w:val="28"/>
          <w:szCs w:val="28"/>
        </w:rPr>
        <w:t xml:space="preserve"> года, в 202</w:t>
      </w:r>
      <w:r w:rsidR="00747975" w:rsidRPr="000405EC">
        <w:rPr>
          <w:bCs/>
          <w:sz w:val="28"/>
          <w:szCs w:val="28"/>
        </w:rPr>
        <w:t>3</w:t>
      </w:r>
      <w:r w:rsidRPr="000405EC">
        <w:rPr>
          <w:bCs/>
          <w:sz w:val="28"/>
          <w:szCs w:val="28"/>
        </w:rPr>
        <w:t xml:space="preserve"> году</w:t>
      </w:r>
      <w:r w:rsidR="00BB5610" w:rsidRPr="000405EC">
        <w:rPr>
          <w:bCs/>
          <w:sz w:val="28"/>
          <w:szCs w:val="28"/>
        </w:rPr>
        <w:t xml:space="preserve"> (5</w:t>
      </w:r>
      <w:r w:rsidR="00747975" w:rsidRPr="000405EC">
        <w:rPr>
          <w:bCs/>
          <w:sz w:val="28"/>
          <w:szCs w:val="28"/>
        </w:rPr>
        <w:t>4</w:t>
      </w:r>
      <w:r w:rsidR="00BB5610" w:rsidRPr="000405EC">
        <w:rPr>
          <w:bCs/>
          <w:sz w:val="28"/>
          <w:szCs w:val="28"/>
        </w:rPr>
        <w:t> </w:t>
      </w:r>
      <w:r w:rsidR="00747975" w:rsidRPr="000405EC">
        <w:rPr>
          <w:bCs/>
          <w:sz w:val="28"/>
          <w:szCs w:val="28"/>
        </w:rPr>
        <w:t>690</w:t>
      </w:r>
      <w:r w:rsidR="00BB5610" w:rsidRPr="000405EC">
        <w:rPr>
          <w:bCs/>
          <w:sz w:val="28"/>
          <w:szCs w:val="28"/>
        </w:rPr>
        <w:t> </w:t>
      </w:r>
      <w:r w:rsidR="00747975" w:rsidRPr="000405EC">
        <w:rPr>
          <w:bCs/>
          <w:sz w:val="28"/>
          <w:szCs w:val="28"/>
        </w:rPr>
        <w:t>290</w:t>
      </w:r>
      <w:r w:rsidR="00BB5610" w:rsidRPr="000405EC">
        <w:rPr>
          <w:bCs/>
          <w:sz w:val="28"/>
          <w:szCs w:val="28"/>
        </w:rPr>
        <w:t>,0 руб.)</w:t>
      </w:r>
      <w:r w:rsidRPr="000405EC">
        <w:rPr>
          <w:bCs/>
          <w:sz w:val="28"/>
          <w:szCs w:val="28"/>
        </w:rPr>
        <w:t xml:space="preserve"> увеличен на </w:t>
      </w:r>
      <w:r w:rsidR="00747975" w:rsidRPr="000405EC">
        <w:rPr>
          <w:bCs/>
          <w:sz w:val="28"/>
          <w:szCs w:val="28"/>
        </w:rPr>
        <w:t>8</w:t>
      </w:r>
      <w:r w:rsidRPr="000405EC">
        <w:rPr>
          <w:bCs/>
          <w:sz w:val="28"/>
          <w:szCs w:val="28"/>
        </w:rPr>
        <w:t>,</w:t>
      </w:r>
      <w:r w:rsidR="00747975" w:rsidRPr="000405EC">
        <w:rPr>
          <w:bCs/>
          <w:sz w:val="28"/>
          <w:szCs w:val="28"/>
        </w:rPr>
        <w:t>92</w:t>
      </w:r>
      <w:r w:rsidRPr="000405EC">
        <w:rPr>
          <w:bCs/>
          <w:sz w:val="28"/>
          <w:szCs w:val="28"/>
        </w:rPr>
        <w:t>% в сравнении с показателями 202</w:t>
      </w:r>
      <w:r w:rsidR="00747975" w:rsidRPr="000405EC">
        <w:rPr>
          <w:bCs/>
          <w:sz w:val="28"/>
          <w:szCs w:val="28"/>
        </w:rPr>
        <w:t>1</w:t>
      </w:r>
      <w:r w:rsidRPr="000405EC">
        <w:rPr>
          <w:bCs/>
          <w:sz w:val="28"/>
          <w:szCs w:val="28"/>
        </w:rPr>
        <w:t xml:space="preserve"> года, в 202</w:t>
      </w:r>
      <w:r w:rsidR="00747975" w:rsidRPr="000405EC">
        <w:rPr>
          <w:bCs/>
          <w:sz w:val="28"/>
          <w:szCs w:val="28"/>
        </w:rPr>
        <w:t>4</w:t>
      </w:r>
      <w:r w:rsidRPr="000405EC">
        <w:rPr>
          <w:bCs/>
          <w:sz w:val="28"/>
          <w:szCs w:val="28"/>
        </w:rPr>
        <w:t xml:space="preserve"> году</w:t>
      </w:r>
      <w:r w:rsidR="00BB5610" w:rsidRPr="000405EC">
        <w:rPr>
          <w:bCs/>
          <w:sz w:val="28"/>
          <w:szCs w:val="28"/>
        </w:rPr>
        <w:t xml:space="preserve"> (</w:t>
      </w:r>
      <w:r w:rsidR="00747975" w:rsidRPr="000405EC">
        <w:rPr>
          <w:bCs/>
          <w:sz w:val="28"/>
          <w:szCs w:val="28"/>
        </w:rPr>
        <w:t>56</w:t>
      </w:r>
      <w:r w:rsidR="00BB5610" w:rsidRPr="000405EC">
        <w:rPr>
          <w:bCs/>
          <w:sz w:val="28"/>
          <w:szCs w:val="28"/>
        </w:rPr>
        <w:t> </w:t>
      </w:r>
      <w:r w:rsidR="00747975" w:rsidRPr="000405EC">
        <w:rPr>
          <w:bCs/>
          <w:sz w:val="28"/>
          <w:szCs w:val="28"/>
        </w:rPr>
        <w:t>138</w:t>
      </w:r>
      <w:r w:rsidR="00BB5610" w:rsidRPr="000405EC">
        <w:rPr>
          <w:bCs/>
          <w:sz w:val="28"/>
          <w:szCs w:val="28"/>
        </w:rPr>
        <w:t> </w:t>
      </w:r>
      <w:r w:rsidR="00747975" w:rsidRPr="000405EC">
        <w:rPr>
          <w:bCs/>
          <w:sz w:val="28"/>
          <w:szCs w:val="28"/>
        </w:rPr>
        <w:t>880</w:t>
      </w:r>
      <w:r w:rsidR="00BB5610" w:rsidRPr="000405EC">
        <w:rPr>
          <w:bCs/>
          <w:sz w:val="28"/>
          <w:szCs w:val="28"/>
        </w:rPr>
        <w:t>,0 руб.)</w:t>
      </w:r>
      <w:r w:rsidRPr="000405EC">
        <w:rPr>
          <w:bCs/>
          <w:sz w:val="28"/>
          <w:szCs w:val="28"/>
        </w:rPr>
        <w:t xml:space="preserve"> увеличен на </w:t>
      </w:r>
      <w:r w:rsidR="003E476E" w:rsidRPr="000405EC">
        <w:rPr>
          <w:bCs/>
          <w:sz w:val="28"/>
          <w:szCs w:val="28"/>
        </w:rPr>
        <w:t>11</w:t>
      </w:r>
      <w:r w:rsidRPr="000405E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</w:t>
      </w:r>
      <w:r w:rsidR="003E476E">
        <w:rPr>
          <w:bCs/>
          <w:sz w:val="28"/>
          <w:szCs w:val="28"/>
        </w:rPr>
        <w:t>1</w:t>
      </w:r>
      <w:r w:rsidRPr="00AD1636">
        <w:rPr>
          <w:bCs/>
          <w:sz w:val="28"/>
          <w:szCs w:val="28"/>
        </w:rPr>
        <w:t>% в сравнении с показателями 20</w:t>
      </w:r>
      <w:r>
        <w:rPr>
          <w:bCs/>
          <w:sz w:val="28"/>
          <w:szCs w:val="28"/>
        </w:rPr>
        <w:t>2</w:t>
      </w:r>
      <w:r w:rsidR="003E476E">
        <w:rPr>
          <w:bCs/>
          <w:sz w:val="28"/>
          <w:szCs w:val="28"/>
        </w:rPr>
        <w:t>1</w:t>
      </w:r>
      <w:r w:rsidRPr="00AD1636">
        <w:rPr>
          <w:bCs/>
          <w:sz w:val="28"/>
          <w:szCs w:val="28"/>
        </w:rPr>
        <w:t xml:space="preserve"> года. </w:t>
      </w:r>
    </w:p>
    <w:p w:rsidR="00503D05" w:rsidRDefault="007C1FB4" w:rsidP="00503D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D1636">
        <w:rPr>
          <w:bCs/>
          <w:sz w:val="28"/>
          <w:szCs w:val="28"/>
        </w:rPr>
        <w:t>Данные по безвозмездным</w:t>
      </w:r>
      <w:r w:rsidR="00A13E1B" w:rsidRPr="00AD1636">
        <w:rPr>
          <w:bCs/>
          <w:sz w:val="28"/>
          <w:szCs w:val="28"/>
        </w:rPr>
        <w:t xml:space="preserve"> пос</w:t>
      </w:r>
      <w:r w:rsidRPr="00AD1636">
        <w:rPr>
          <w:bCs/>
          <w:sz w:val="28"/>
          <w:szCs w:val="28"/>
        </w:rPr>
        <w:t>туплениям</w:t>
      </w:r>
      <w:r w:rsidR="00A13E1B" w:rsidRPr="00AD1636">
        <w:rPr>
          <w:bCs/>
          <w:sz w:val="28"/>
          <w:szCs w:val="28"/>
        </w:rPr>
        <w:t xml:space="preserve"> из других бюджетов бюджетной системы РФ</w:t>
      </w:r>
      <w:r w:rsidR="00DA0807" w:rsidRPr="00AD1636">
        <w:rPr>
          <w:bCs/>
          <w:sz w:val="28"/>
          <w:szCs w:val="28"/>
        </w:rPr>
        <w:t xml:space="preserve"> </w:t>
      </w:r>
      <w:r w:rsidR="00A13E1B" w:rsidRPr="00487023">
        <w:rPr>
          <w:bCs/>
          <w:sz w:val="28"/>
          <w:szCs w:val="28"/>
        </w:rPr>
        <w:t>сверены со</w:t>
      </w:r>
      <w:r w:rsidR="00A13E1B" w:rsidRPr="00AD1636">
        <w:rPr>
          <w:bCs/>
          <w:sz w:val="28"/>
          <w:szCs w:val="28"/>
        </w:rPr>
        <w:t xml:space="preserve"> сведениями проект</w:t>
      </w:r>
      <w:r w:rsidRPr="00AD1636">
        <w:rPr>
          <w:bCs/>
          <w:sz w:val="28"/>
          <w:szCs w:val="28"/>
        </w:rPr>
        <w:t>а</w:t>
      </w:r>
      <w:r w:rsidR="00A13E1B" w:rsidRPr="00AD1636">
        <w:rPr>
          <w:bCs/>
          <w:sz w:val="28"/>
          <w:szCs w:val="28"/>
        </w:rPr>
        <w:t xml:space="preserve"> бюджета области</w:t>
      </w:r>
      <w:r w:rsidRPr="00AD1636">
        <w:rPr>
          <w:bCs/>
          <w:sz w:val="28"/>
          <w:szCs w:val="28"/>
        </w:rPr>
        <w:t xml:space="preserve">. Расхождений </w:t>
      </w:r>
      <w:r w:rsidR="00A13E1B" w:rsidRPr="00AD1636">
        <w:rPr>
          <w:bCs/>
          <w:sz w:val="28"/>
          <w:szCs w:val="28"/>
        </w:rPr>
        <w:t>не установлено.</w:t>
      </w:r>
      <w:r w:rsidR="00A13E1B" w:rsidRPr="005B3179">
        <w:rPr>
          <w:bCs/>
          <w:sz w:val="28"/>
          <w:szCs w:val="28"/>
        </w:rPr>
        <w:t xml:space="preserve"> </w:t>
      </w:r>
    </w:p>
    <w:p w:rsidR="00503D05" w:rsidRDefault="00503D05" w:rsidP="00503D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05EC">
        <w:rPr>
          <w:bCs/>
          <w:sz w:val="28"/>
          <w:szCs w:val="28"/>
        </w:rPr>
        <w:t xml:space="preserve">Категория «неналоговые доходы» характеризуется </w:t>
      </w:r>
      <w:r w:rsidR="008847BE" w:rsidRPr="000405EC">
        <w:rPr>
          <w:bCs/>
          <w:sz w:val="28"/>
          <w:szCs w:val="28"/>
        </w:rPr>
        <w:t>увеличением</w:t>
      </w:r>
      <w:r w:rsidR="003B62F1" w:rsidRPr="000405EC">
        <w:rPr>
          <w:bCs/>
          <w:sz w:val="28"/>
          <w:szCs w:val="28"/>
        </w:rPr>
        <w:t>: в 20</w:t>
      </w:r>
      <w:r w:rsidR="00C43973" w:rsidRPr="000405EC">
        <w:rPr>
          <w:bCs/>
          <w:sz w:val="28"/>
          <w:szCs w:val="28"/>
        </w:rPr>
        <w:t>2</w:t>
      </w:r>
      <w:r w:rsidR="004550C9" w:rsidRPr="000405EC">
        <w:rPr>
          <w:bCs/>
          <w:sz w:val="28"/>
          <w:szCs w:val="28"/>
        </w:rPr>
        <w:t>2</w:t>
      </w:r>
      <w:r w:rsidR="003B62F1" w:rsidRPr="000405EC">
        <w:rPr>
          <w:bCs/>
          <w:sz w:val="28"/>
          <w:szCs w:val="28"/>
        </w:rPr>
        <w:t xml:space="preserve"> г</w:t>
      </w:r>
      <w:r w:rsidR="00AD1636" w:rsidRPr="000405EC">
        <w:rPr>
          <w:bCs/>
          <w:sz w:val="28"/>
          <w:szCs w:val="28"/>
        </w:rPr>
        <w:t>оду</w:t>
      </w:r>
      <w:r w:rsidR="00D01AC7" w:rsidRPr="000405EC">
        <w:rPr>
          <w:bCs/>
          <w:sz w:val="28"/>
          <w:szCs w:val="28"/>
        </w:rPr>
        <w:t xml:space="preserve"> (5 </w:t>
      </w:r>
      <w:r w:rsidR="004550C9" w:rsidRPr="000405EC">
        <w:rPr>
          <w:bCs/>
          <w:sz w:val="28"/>
          <w:szCs w:val="28"/>
        </w:rPr>
        <w:t>800</w:t>
      </w:r>
      <w:r w:rsidR="00D01AC7" w:rsidRPr="000405EC">
        <w:rPr>
          <w:bCs/>
          <w:sz w:val="28"/>
          <w:szCs w:val="28"/>
        </w:rPr>
        <w:t> 000,0 руб.)</w:t>
      </w:r>
      <w:r w:rsidR="003B62F1" w:rsidRPr="000405EC">
        <w:rPr>
          <w:bCs/>
          <w:sz w:val="28"/>
          <w:szCs w:val="28"/>
        </w:rPr>
        <w:t xml:space="preserve"> на </w:t>
      </w:r>
      <w:r w:rsidR="004550C9" w:rsidRPr="000405EC">
        <w:rPr>
          <w:bCs/>
          <w:sz w:val="28"/>
          <w:szCs w:val="28"/>
        </w:rPr>
        <w:t>2,47</w:t>
      </w:r>
      <w:r w:rsidR="003B62F1" w:rsidRPr="000405EC">
        <w:rPr>
          <w:bCs/>
          <w:sz w:val="28"/>
          <w:szCs w:val="28"/>
        </w:rPr>
        <w:t>% по сравнению с оценкой 20</w:t>
      </w:r>
      <w:r w:rsidR="008847BE" w:rsidRPr="000405EC">
        <w:rPr>
          <w:bCs/>
          <w:sz w:val="28"/>
          <w:szCs w:val="28"/>
        </w:rPr>
        <w:t>2</w:t>
      </w:r>
      <w:r w:rsidR="004550C9" w:rsidRPr="000405EC">
        <w:rPr>
          <w:bCs/>
          <w:sz w:val="28"/>
          <w:szCs w:val="28"/>
        </w:rPr>
        <w:t>1</w:t>
      </w:r>
      <w:r w:rsidR="003B62F1" w:rsidRPr="000405EC">
        <w:rPr>
          <w:bCs/>
          <w:sz w:val="28"/>
          <w:szCs w:val="28"/>
        </w:rPr>
        <w:t xml:space="preserve"> г</w:t>
      </w:r>
      <w:r w:rsidR="00AD1636" w:rsidRPr="000405EC">
        <w:rPr>
          <w:bCs/>
          <w:sz w:val="28"/>
          <w:szCs w:val="28"/>
        </w:rPr>
        <w:t>ода</w:t>
      </w:r>
      <w:r w:rsidR="003B62F1" w:rsidRPr="000405EC">
        <w:rPr>
          <w:bCs/>
          <w:sz w:val="28"/>
          <w:szCs w:val="28"/>
        </w:rPr>
        <w:t>, в 202</w:t>
      </w:r>
      <w:r w:rsidR="004550C9" w:rsidRPr="000405EC">
        <w:rPr>
          <w:bCs/>
          <w:sz w:val="28"/>
          <w:szCs w:val="28"/>
        </w:rPr>
        <w:t>3</w:t>
      </w:r>
      <w:r w:rsidR="003B62F1" w:rsidRPr="000405EC">
        <w:rPr>
          <w:bCs/>
          <w:sz w:val="28"/>
          <w:szCs w:val="28"/>
        </w:rPr>
        <w:t>-202</w:t>
      </w:r>
      <w:r w:rsidR="004550C9" w:rsidRPr="000405EC">
        <w:rPr>
          <w:bCs/>
          <w:sz w:val="28"/>
          <w:szCs w:val="28"/>
        </w:rPr>
        <w:t>4</w:t>
      </w:r>
      <w:r w:rsidR="003B62F1" w:rsidRPr="000405EC">
        <w:rPr>
          <w:bCs/>
          <w:sz w:val="28"/>
          <w:szCs w:val="28"/>
        </w:rPr>
        <w:t xml:space="preserve"> г</w:t>
      </w:r>
      <w:r w:rsidR="00AD1636" w:rsidRPr="000405EC">
        <w:rPr>
          <w:bCs/>
          <w:sz w:val="28"/>
          <w:szCs w:val="28"/>
        </w:rPr>
        <w:t>одах</w:t>
      </w:r>
      <w:r w:rsidR="00D01AC7" w:rsidRPr="000405EC">
        <w:rPr>
          <w:bCs/>
          <w:sz w:val="28"/>
          <w:szCs w:val="28"/>
        </w:rPr>
        <w:t xml:space="preserve"> (</w:t>
      </w:r>
      <w:r w:rsidR="004550C9" w:rsidRPr="000405EC">
        <w:rPr>
          <w:bCs/>
          <w:sz w:val="28"/>
          <w:szCs w:val="28"/>
        </w:rPr>
        <w:t>4</w:t>
      </w:r>
      <w:r w:rsidR="00D01AC7" w:rsidRPr="000405EC">
        <w:rPr>
          <w:bCs/>
          <w:sz w:val="28"/>
          <w:szCs w:val="28"/>
        </w:rPr>
        <w:t> </w:t>
      </w:r>
      <w:r w:rsidR="004550C9" w:rsidRPr="000405EC">
        <w:rPr>
          <w:bCs/>
          <w:sz w:val="28"/>
          <w:szCs w:val="28"/>
        </w:rPr>
        <w:t>7</w:t>
      </w:r>
      <w:r w:rsidR="00D01AC7" w:rsidRPr="000405EC">
        <w:rPr>
          <w:bCs/>
          <w:sz w:val="28"/>
          <w:szCs w:val="28"/>
        </w:rPr>
        <w:t>00 000,0 руб.)</w:t>
      </w:r>
      <w:r w:rsidR="003B62F1" w:rsidRPr="000405EC">
        <w:rPr>
          <w:bCs/>
          <w:sz w:val="28"/>
          <w:szCs w:val="28"/>
        </w:rPr>
        <w:t xml:space="preserve"> – </w:t>
      </w:r>
      <w:r w:rsidR="008847BE" w:rsidRPr="000405EC">
        <w:rPr>
          <w:bCs/>
          <w:sz w:val="28"/>
          <w:szCs w:val="28"/>
        </w:rPr>
        <w:t xml:space="preserve">на </w:t>
      </w:r>
      <w:r w:rsidR="004550C9" w:rsidRPr="000405EC">
        <w:rPr>
          <w:bCs/>
          <w:sz w:val="28"/>
          <w:szCs w:val="28"/>
        </w:rPr>
        <w:t>8</w:t>
      </w:r>
      <w:r w:rsidR="008847BE" w:rsidRPr="000405EC">
        <w:rPr>
          <w:bCs/>
          <w:sz w:val="28"/>
          <w:szCs w:val="28"/>
        </w:rPr>
        <w:t>,</w:t>
      </w:r>
      <w:r w:rsidR="004550C9" w:rsidRPr="000405EC">
        <w:rPr>
          <w:bCs/>
          <w:sz w:val="28"/>
          <w:szCs w:val="28"/>
        </w:rPr>
        <w:t>3</w:t>
      </w:r>
      <w:r w:rsidR="003B62F1" w:rsidRPr="000405EC">
        <w:rPr>
          <w:bCs/>
          <w:sz w:val="28"/>
          <w:szCs w:val="28"/>
        </w:rPr>
        <w:t>%</w:t>
      </w:r>
      <w:r w:rsidR="008847BE" w:rsidRPr="000405EC">
        <w:rPr>
          <w:bCs/>
          <w:sz w:val="28"/>
          <w:szCs w:val="28"/>
        </w:rPr>
        <w:t xml:space="preserve"> соответственно</w:t>
      </w:r>
      <w:r w:rsidR="00D01AC7">
        <w:rPr>
          <w:bCs/>
          <w:sz w:val="28"/>
          <w:szCs w:val="28"/>
        </w:rPr>
        <w:t>,</w:t>
      </w:r>
      <w:r w:rsidR="00D01AC7" w:rsidRPr="00D01AC7">
        <w:t xml:space="preserve"> </w:t>
      </w:r>
      <w:r w:rsidR="00D01AC7" w:rsidRPr="00D01AC7">
        <w:rPr>
          <w:bCs/>
          <w:sz w:val="28"/>
          <w:szCs w:val="28"/>
        </w:rPr>
        <w:t>по сравнению с оценкой 202</w:t>
      </w:r>
      <w:r w:rsidR="004550C9">
        <w:rPr>
          <w:bCs/>
          <w:sz w:val="28"/>
          <w:szCs w:val="28"/>
        </w:rPr>
        <w:t>1</w:t>
      </w:r>
      <w:r w:rsidR="00D01AC7" w:rsidRPr="00D01AC7">
        <w:rPr>
          <w:bCs/>
          <w:sz w:val="28"/>
          <w:szCs w:val="28"/>
        </w:rPr>
        <w:t xml:space="preserve"> года</w:t>
      </w:r>
      <w:r w:rsidR="00D01AC7">
        <w:rPr>
          <w:bCs/>
          <w:sz w:val="28"/>
          <w:szCs w:val="28"/>
        </w:rPr>
        <w:t>.</w:t>
      </w:r>
    </w:p>
    <w:p w:rsidR="00BC5B44" w:rsidRPr="00747F5F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5B44" w:rsidRPr="0093013C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13C">
        <w:rPr>
          <w:rFonts w:ascii="Times New Roman" w:hAnsi="Times New Roman" w:cs="Times New Roman"/>
          <w:b/>
          <w:bCs/>
          <w:sz w:val="28"/>
          <w:szCs w:val="28"/>
        </w:rPr>
        <w:t>Налоговые доходы.</w:t>
      </w:r>
    </w:p>
    <w:p w:rsidR="00F33CB5" w:rsidRPr="00747F5F" w:rsidRDefault="00F33CB5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B62F1" w:rsidRDefault="00BC5B44" w:rsidP="005B317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2F1">
        <w:rPr>
          <w:rFonts w:ascii="Times New Roman" w:hAnsi="Times New Roman" w:cs="Times New Roman"/>
          <w:b/>
          <w:bCs/>
          <w:sz w:val="28"/>
          <w:szCs w:val="28"/>
        </w:rPr>
        <w:t xml:space="preserve">НДФЛ. </w:t>
      </w:r>
    </w:p>
    <w:p w:rsidR="003B62F1" w:rsidRPr="000405EC" w:rsidRDefault="005B3179" w:rsidP="003B62F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EC">
        <w:rPr>
          <w:rFonts w:ascii="Times New Roman" w:hAnsi="Times New Roman" w:cs="Times New Roman"/>
          <w:bCs/>
          <w:sz w:val="28"/>
          <w:szCs w:val="28"/>
        </w:rPr>
        <w:t>Одним из основных налоговых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 xml:space="preserve"> доходо</w:t>
      </w:r>
      <w:r w:rsidRPr="000405EC">
        <w:rPr>
          <w:rFonts w:ascii="Times New Roman" w:hAnsi="Times New Roman" w:cs="Times New Roman"/>
          <w:bCs/>
          <w:sz w:val="28"/>
          <w:szCs w:val="28"/>
        </w:rPr>
        <w:t>в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 xml:space="preserve"> бюджета является налог на доходы физическ</w:t>
      </w:r>
      <w:r w:rsidRPr="000405EC">
        <w:rPr>
          <w:rFonts w:ascii="Times New Roman" w:hAnsi="Times New Roman" w:cs="Times New Roman"/>
          <w:bCs/>
          <w:sz w:val="28"/>
          <w:szCs w:val="28"/>
        </w:rPr>
        <w:t>их лиц</w:t>
      </w:r>
      <w:r w:rsidR="00D52104" w:rsidRPr="000405EC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4550C9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D52104" w:rsidRPr="000405E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>5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5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>,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86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>% от общего объема налоговых доходов</w:t>
      </w:r>
      <w:r w:rsidR="008A753C" w:rsidRPr="000405EC">
        <w:rPr>
          <w:rFonts w:ascii="Times New Roman" w:hAnsi="Times New Roman" w:cs="Times New Roman"/>
          <w:bCs/>
          <w:sz w:val="28"/>
          <w:szCs w:val="28"/>
        </w:rPr>
        <w:t xml:space="preserve"> ожидаемого исполнения 20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1</w:t>
      </w:r>
      <w:r w:rsidR="008A753C" w:rsidRPr="000405E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C5B44" w:rsidRPr="000405EC"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:rsidR="003B62F1" w:rsidRDefault="005B3179" w:rsidP="003B62F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EC">
        <w:rPr>
          <w:rFonts w:ascii="Times New Roman" w:hAnsi="Times New Roman" w:cs="Times New Roman"/>
          <w:bCs/>
          <w:sz w:val="28"/>
          <w:szCs w:val="28"/>
        </w:rPr>
        <w:t>По общему объему НДФЛ на 20</w:t>
      </w:r>
      <w:r w:rsidR="008A753C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28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> 0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46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> 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7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 xml:space="preserve">00,0 руб., 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наблюдается рост 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3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,7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3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% в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 сравнени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и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 с оценкой ожидаемого исполнения 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>с 20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1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Pr="000405EC">
        <w:rPr>
          <w:rFonts w:ascii="Times New Roman" w:hAnsi="Times New Roman" w:cs="Times New Roman"/>
          <w:bCs/>
          <w:sz w:val="28"/>
          <w:szCs w:val="28"/>
        </w:rPr>
        <w:t>. На плановый период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>: 20</w:t>
      </w:r>
      <w:r w:rsidR="00472647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3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29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> 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028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> 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4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>00,0 руб.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5EC">
        <w:rPr>
          <w:rFonts w:ascii="Times New Roman" w:hAnsi="Times New Roman" w:cs="Times New Roman"/>
          <w:bCs/>
          <w:sz w:val="28"/>
          <w:szCs w:val="28"/>
        </w:rPr>
        <w:t>рост</w:t>
      </w:r>
      <w:r w:rsidR="002C0D4D" w:rsidRPr="000405EC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4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E77" w:rsidRPr="000405EC">
        <w:rPr>
          <w:rFonts w:ascii="Times New Roman" w:hAnsi="Times New Roman" w:cs="Times New Roman"/>
          <w:bCs/>
          <w:sz w:val="28"/>
          <w:szCs w:val="28"/>
        </w:rPr>
        <w:t>7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,</w:t>
      </w:r>
      <w:r w:rsidR="00521E77" w:rsidRPr="000405EC">
        <w:rPr>
          <w:rFonts w:ascii="Times New Roman" w:hAnsi="Times New Roman" w:cs="Times New Roman"/>
          <w:bCs/>
          <w:sz w:val="28"/>
          <w:szCs w:val="28"/>
        </w:rPr>
        <w:t>36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>% в сравнении с 20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1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>одом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>, 20</w:t>
      </w:r>
      <w:r w:rsidR="00472647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4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30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> 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247</w:t>
      </w:r>
      <w:r w:rsidR="00CB674F" w:rsidRPr="000405EC">
        <w:rPr>
          <w:rFonts w:ascii="Times New Roman" w:hAnsi="Times New Roman" w:cs="Times New Roman"/>
          <w:bCs/>
          <w:sz w:val="28"/>
          <w:szCs w:val="28"/>
        </w:rPr>
        <w:t> 500,0 руб.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рост</w:t>
      </w:r>
      <w:r w:rsidR="002C0D4D" w:rsidRPr="000405EC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E77" w:rsidRPr="000405EC">
        <w:rPr>
          <w:rFonts w:ascii="Times New Roman" w:hAnsi="Times New Roman" w:cs="Times New Roman"/>
          <w:bCs/>
          <w:sz w:val="28"/>
          <w:szCs w:val="28"/>
        </w:rPr>
        <w:t>11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,</w:t>
      </w:r>
      <w:r w:rsidR="00521E77" w:rsidRPr="000405EC">
        <w:rPr>
          <w:rFonts w:ascii="Times New Roman" w:hAnsi="Times New Roman" w:cs="Times New Roman"/>
          <w:bCs/>
          <w:sz w:val="28"/>
          <w:szCs w:val="28"/>
        </w:rPr>
        <w:t>87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>% по сравнению с 20</w:t>
      </w:r>
      <w:r w:rsidR="00803EF2" w:rsidRPr="000405EC">
        <w:rPr>
          <w:rFonts w:ascii="Times New Roman" w:hAnsi="Times New Roman" w:cs="Times New Roman"/>
          <w:bCs/>
          <w:sz w:val="28"/>
          <w:szCs w:val="28"/>
        </w:rPr>
        <w:t>2</w:t>
      </w:r>
      <w:r w:rsidR="00B366CA" w:rsidRPr="000405EC">
        <w:rPr>
          <w:rFonts w:ascii="Times New Roman" w:hAnsi="Times New Roman" w:cs="Times New Roman"/>
          <w:bCs/>
          <w:sz w:val="28"/>
          <w:szCs w:val="28"/>
        </w:rPr>
        <w:t>1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C3E99" w:rsidRPr="000405EC">
        <w:rPr>
          <w:rFonts w:ascii="Times New Roman" w:hAnsi="Times New Roman" w:cs="Times New Roman"/>
          <w:bCs/>
          <w:sz w:val="28"/>
          <w:szCs w:val="28"/>
        </w:rPr>
        <w:t>одом</w:t>
      </w:r>
      <w:r w:rsidR="001F02F1" w:rsidRPr="000405EC">
        <w:rPr>
          <w:rFonts w:ascii="Times New Roman" w:hAnsi="Times New Roman" w:cs="Times New Roman"/>
          <w:bCs/>
          <w:sz w:val="28"/>
          <w:szCs w:val="28"/>
        </w:rPr>
        <w:t>.</w:t>
      </w:r>
      <w:r w:rsidR="00B15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2F1" w:rsidRPr="001F02F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3B62F1" w:rsidRPr="00BC1A8D" w:rsidRDefault="00501747" w:rsidP="003B62F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8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B395B"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аименование </w:t>
      </w:r>
      <w:r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доходов </w:t>
      </w:r>
      <w:r w:rsidR="00AB395B"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приложении 1 </w:t>
      </w:r>
      <w:r w:rsidR="00885C08" w:rsidRPr="00BC1A8D">
        <w:rPr>
          <w:rFonts w:ascii="Times New Roman" w:hAnsi="Times New Roman" w:cs="Times New Roman"/>
          <w:b/>
          <w:bCs/>
          <w:sz w:val="28"/>
          <w:szCs w:val="28"/>
        </w:rPr>
        <w:t>к проекту решения о бюджете Валдайского городского поселения</w:t>
      </w:r>
      <w:r w:rsidR="00AB395B"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 не соответствует наименованиям, </w:t>
      </w:r>
      <w:r w:rsidR="00885C08"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B395B" w:rsidRPr="00BC1A8D">
        <w:rPr>
          <w:rFonts w:ascii="Times New Roman" w:hAnsi="Times New Roman" w:cs="Times New Roman"/>
          <w:b/>
          <w:bCs/>
          <w:sz w:val="28"/>
          <w:szCs w:val="28"/>
        </w:rPr>
        <w:t>представленн</w:t>
      </w:r>
      <w:r w:rsidR="00885C08" w:rsidRPr="00BC1A8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AB395B"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 w:rsidR="00885C08" w:rsidRPr="00BC1A8D">
        <w:rPr>
          <w:rFonts w:ascii="Times New Roman" w:hAnsi="Times New Roman" w:cs="Times New Roman"/>
          <w:b/>
          <w:bCs/>
          <w:sz w:val="28"/>
          <w:szCs w:val="28"/>
        </w:rPr>
        <w:t>е постановления Администрации Валдайского муни</w:t>
      </w:r>
      <w:r w:rsidR="006E4254" w:rsidRPr="00BC1A8D">
        <w:rPr>
          <w:rFonts w:ascii="Times New Roman" w:hAnsi="Times New Roman" w:cs="Times New Roman"/>
          <w:b/>
          <w:bCs/>
          <w:sz w:val="28"/>
          <w:szCs w:val="28"/>
        </w:rPr>
        <w:t>ци</w:t>
      </w:r>
      <w:r w:rsidR="00885C08" w:rsidRPr="00BC1A8D">
        <w:rPr>
          <w:rFonts w:ascii="Times New Roman" w:hAnsi="Times New Roman" w:cs="Times New Roman"/>
          <w:b/>
          <w:bCs/>
          <w:sz w:val="28"/>
          <w:szCs w:val="28"/>
        </w:rPr>
        <w:t>пального района «Об утверждении перечня главных администраторов доходов</w:t>
      </w:r>
      <w:r w:rsidR="006E4254"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C08" w:rsidRPr="00BC1A8D">
        <w:rPr>
          <w:rFonts w:ascii="Times New Roman" w:hAnsi="Times New Roman" w:cs="Times New Roman"/>
          <w:b/>
          <w:bCs/>
          <w:sz w:val="28"/>
          <w:szCs w:val="28"/>
        </w:rPr>
        <w:t>бюджета Валдайского городского поселения»</w:t>
      </w:r>
      <w:r w:rsidRPr="00BC1A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395B" w:rsidRPr="00BC1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1A8D">
        <w:rPr>
          <w:rFonts w:ascii="Times New Roman" w:hAnsi="Times New Roman" w:cs="Times New Roman"/>
          <w:b/>
          <w:bCs/>
          <w:sz w:val="28"/>
          <w:szCs w:val="28"/>
        </w:rPr>
        <w:t>Необходимо обеспечить соответствие между документами.</w:t>
      </w:r>
    </w:p>
    <w:p w:rsidR="00AB49A2" w:rsidRPr="00AB395B" w:rsidRDefault="00AA0104" w:rsidP="0023480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B395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</w:t>
      </w:r>
      <w:r w:rsidR="00AB49A2" w:rsidRPr="00AB395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AB49A2" w:rsidRDefault="00AB49A2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13C">
        <w:rPr>
          <w:rFonts w:ascii="Times New Roman" w:hAnsi="Times New Roman" w:cs="Times New Roman"/>
          <w:b/>
          <w:bCs/>
          <w:sz w:val="28"/>
          <w:szCs w:val="28"/>
        </w:rPr>
        <w:t>Акцизы.</w:t>
      </w:r>
    </w:p>
    <w:p w:rsidR="00925D94" w:rsidRDefault="00AB49A2" w:rsidP="001B48A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3C">
        <w:rPr>
          <w:rFonts w:ascii="Times New Roman" w:hAnsi="Times New Roman" w:cs="Times New Roman"/>
          <w:bCs/>
          <w:sz w:val="28"/>
          <w:szCs w:val="28"/>
        </w:rPr>
        <w:t xml:space="preserve">Показатели дохода от уплаты акцизов на 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20</w:t>
      </w:r>
      <w:r w:rsidR="0023480E">
        <w:rPr>
          <w:rFonts w:ascii="Times New Roman" w:hAnsi="Times New Roman" w:cs="Times New Roman"/>
          <w:bCs/>
          <w:sz w:val="28"/>
          <w:szCs w:val="28"/>
        </w:rPr>
        <w:t>2</w:t>
      </w:r>
      <w:r w:rsidR="00121852">
        <w:rPr>
          <w:rFonts w:ascii="Times New Roman" w:hAnsi="Times New Roman" w:cs="Times New Roman"/>
          <w:bCs/>
          <w:sz w:val="28"/>
          <w:szCs w:val="28"/>
        </w:rPr>
        <w:t>2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70077" w:rsidRPr="0093013C">
        <w:rPr>
          <w:rFonts w:ascii="Times New Roman" w:hAnsi="Times New Roman" w:cs="Times New Roman"/>
          <w:bCs/>
          <w:sz w:val="28"/>
          <w:szCs w:val="28"/>
        </w:rPr>
        <w:t xml:space="preserve">характеризуются </w:t>
      </w:r>
      <w:r w:rsidR="00925D94">
        <w:rPr>
          <w:rFonts w:ascii="Times New Roman" w:hAnsi="Times New Roman" w:cs="Times New Roman"/>
          <w:bCs/>
          <w:sz w:val="28"/>
          <w:szCs w:val="28"/>
        </w:rPr>
        <w:t>увеличением</w:t>
      </w:r>
      <w:r w:rsidR="00470077" w:rsidRPr="0093013C">
        <w:rPr>
          <w:rFonts w:ascii="Times New Roman" w:hAnsi="Times New Roman" w:cs="Times New Roman"/>
          <w:bCs/>
          <w:sz w:val="28"/>
          <w:szCs w:val="28"/>
        </w:rPr>
        <w:t xml:space="preserve"> в сравнении 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с оценкой ожидаемого исполнения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25D94">
        <w:rPr>
          <w:rFonts w:ascii="Times New Roman" w:hAnsi="Times New Roman" w:cs="Times New Roman"/>
          <w:bCs/>
          <w:sz w:val="28"/>
          <w:szCs w:val="28"/>
        </w:rPr>
        <w:t>2</w:t>
      </w:r>
      <w:r w:rsidR="00121852">
        <w:rPr>
          <w:rFonts w:ascii="Times New Roman" w:hAnsi="Times New Roman" w:cs="Times New Roman"/>
          <w:bCs/>
          <w:sz w:val="28"/>
          <w:szCs w:val="28"/>
        </w:rPr>
        <w:t>1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25D94">
        <w:rPr>
          <w:rFonts w:ascii="Times New Roman" w:hAnsi="Times New Roman" w:cs="Times New Roman"/>
          <w:bCs/>
          <w:sz w:val="28"/>
          <w:szCs w:val="28"/>
        </w:rPr>
        <w:t>100,37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%)</w:t>
      </w:r>
      <w:r w:rsidR="00713512">
        <w:rPr>
          <w:rFonts w:ascii="Times New Roman" w:hAnsi="Times New Roman" w:cs="Times New Roman"/>
          <w:bCs/>
          <w:sz w:val="28"/>
          <w:szCs w:val="28"/>
        </w:rPr>
        <w:t>. Показатели на 202</w:t>
      </w:r>
      <w:r w:rsidR="00925D94">
        <w:rPr>
          <w:rFonts w:ascii="Times New Roman" w:hAnsi="Times New Roman" w:cs="Times New Roman"/>
          <w:bCs/>
          <w:sz w:val="28"/>
          <w:szCs w:val="28"/>
        </w:rPr>
        <w:t>2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348B9">
        <w:rPr>
          <w:rFonts w:ascii="Times New Roman" w:hAnsi="Times New Roman" w:cs="Times New Roman"/>
          <w:bCs/>
          <w:sz w:val="28"/>
          <w:szCs w:val="28"/>
        </w:rPr>
        <w:t>увеличились и составили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2348B9">
        <w:rPr>
          <w:rFonts w:ascii="Times New Roman" w:hAnsi="Times New Roman" w:cs="Times New Roman"/>
          <w:bCs/>
          <w:sz w:val="28"/>
          <w:szCs w:val="28"/>
        </w:rPr>
        <w:t>104,87</w:t>
      </w:r>
      <w:r w:rsidR="00713512">
        <w:rPr>
          <w:rFonts w:ascii="Times New Roman" w:hAnsi="Times New Roman" w:cs="Times New Roman"/>
          <w:bCs/>
          <w:sz w:val="28"/>
          <w:szCs w:val="28"/>
        </w:rPr>
        <w:t>%, на 202</w:t>
      </w:r>
      <w:r w:rsidR="00925D94">
        <w:rPr>
          <w:rFonts w:ascii="Times New Roman" w:hAnsi="Times New Roman" w:cs="Times New Roman"/>
          <w:bCs/>
          <w:sz w:val="28"/>
          <w:szCs w:val="28"/>
        </w:rPr>
        <w:t>3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год увелич</w:t>
      </w:r>
      <w:r w:rsidR="002348B9">
        <w:rPr>
          <w:rFonts w:ascii="Times New Roman" w:hAnsi="Times New Roman" w:cs="Times New Roman"/>
          <w:bCs/>
          <w:sz w:val="28"/>
          <w:szCs w:val="28"/>
        </w:rPr>
        <w:t>ились и составили</w:t>
      </w:r>
      <w:r w:rsidR="0071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8B9">
        <w:rPr>
          <w:rFonts w:ascii="Times New Roman" w:hAnsi="Times New Roman" w:cs="Times New Roman"/>
          <w:bCs/>
          <w:sz w:val="28"/>
          <w:szCs w:val="28"/>
        </w:rPr>
        <w:t>106,81</w:t>
      </w:r>
      <w:r w:rsidR="00713512">
        <w:rPr>
          <w:rFonts w:ascii="Times New Roman" w:hAnsi="Times New Roman" w:cs="Times New Roman"/>
          <w:bCs/>
          <w:sz w:val="28"/>
          <w:szCs w:val="28"/>
        </w:rPr>
        <w:t>%</w:t>
      </w:r>
      <w:r w:rsidR="003B1068" w:rsidRPr="0093013C">
        <w:rPr>
          <w:rFonts w:ascii="Times New Roman" w:hAnsi="Times New Roman" w:cs="Times New Roman"/>
          <w:bCs/>
          <w:sz w:val="28"/>
          <w:szCs w:val="28"/>
        </w:rPr>
        <w:t>.</w:t>
      </w:r>
    </w:p>
    <w:p w:rsidR="00925D94" w:rsidRDefault="003B1068" w:rsidP="001B48A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3C">
        <w:rPr>
          <w:rFonts w:ascii="Times New Roman" w:hAnsi="Times New Roman" w:cs="Times New Roman"/>
          <w:bCs/>
          <w:sz w:val="28"/>
          <w:szCs w:val="28"/>
        </w:rPr>
        <w:t xml:space="preserve"> В разрезе аналитических групп показатели представлены в таблице ниже. </w:t>
      </w:r>
      <w:r w:rsidR="00925D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49A2" w:rsidRPr="00925D94" w:rsidRDefault="00925D94" w:rsidP="001B48A2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925D94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                    </w:t>
      </w:r>
      <w:r w:rsidRPr="00925D9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3B1068" w:rsidRPr="00925D94">
        <w:rPr>
          <w:rFonts w:ascii="Times New Roman" w:hAnsi="Times New Roman" w:cs="Times New Roman"/>
          <w:bCs/>
        </w:rPr>
        <w:t xml:space="preserve">(руб.)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674"/>
        <w:gridCol w:w="2066"/>
        <w:gridCol w:w="1409"/>
        <w:gridCol w:w="1371"/>
        <w:gridCol w:w="1371"/>
      </w:tblGrid>
      <w:tr w:rsidR="0010054C" w:rsidRPr="001737A8" w:rsidTr="0010054C">
        <w:tc>
          <w:tcPr>
            <w:tcW w:w="2189" w:type="dxa"/>
          </w:tcPr>
          <w:p w:rsidR="00AB49A2" w:rsidRPr="0010054C" w:rsidRDefault="00BC5B4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 xml:space="preserve">  </w:t>
            </w:r>
            <w:r w:rsidR="00AB49A2" w:rsidRPr="0010054C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674" w:type="dxa"/>
          </w:tcPr>
          <w:p w:rsidR="00AB49A2" w:rsidRPr="0010054C" w:rsidRDefault="00FE779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План</w:t>
            </w:r>
            <w:r w:rsidR="00AB49A2" w:rsidRPr="0010054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 w:rsidR="000A6232" w:rsidRPr="0010054C">
              <w:rPr>
                <w:rFonts w:ascii="Times New Roman" w:hAnsi="Times New Roman" w:cs="Times New Roman"/>
                <w:b/>
                <w:bCs/>
              </w:rPr>
              <w:t>20</w:t>
            </w:r>
            <w:r w:rsidR="00AB49A2" w:rsidRPr="0010054C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2066" w:type="dxa"/>
          </w:tcPr>
          <w:p w:rsidR="00AB49A2" w:rsidRPr="0010054C" w:rsidRDefault="00AB49A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Оценка ожидаемого исполнения 20</w:t>
            </w:r>
            <w:r w:rsidR="000A6232" w:rsidRPr="0010054C">
              <w:rPr>
                <w:rFonts w:ascii="Times New Roman" w:hAnsi="Times New Roman" w:cs="Times New Roman"/>
                <w:b/>
                <w:bCs/>
              </w:rPr>
              <w:t>20</w:t>
            </w:r>
            <w:r w:rsidRPr="0010054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09" w:type="dxa"/>
          </w:tcPr>
          <w:p w:rsidR="00AB49A2" w:rsidRPr="0010054C" w:rsidRDefault="00AB49A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Проект 20</w:t>
            </w:r>
            <w:r w:rsidR="00713512" w:rsidRPr="0010054C">
              <w:rPr>
                <w:rFonts w:ascii="Times New Roman" w:hAnsi="Times New Roman" w:cs="Times New Roman"/>
                <w:b/>
                <w:bCs/>
              </w:rPr>
              <w:t>2</w:t>
            </w:r>
            <w:r w:rsidR="000A6232" w:rsidRPr="0010054C">
              <w:rPr>
                <w:rFonts w:ascii="Times New Roman" w:hAnsi="Times New Roman" w:cs="Times New Roman"/>
                <w:b/>
                <w:bCs/>
              </w:rPr>
              <w:t>1</w:t>
            </w:r>
            <w:r w:rsidR="00BE0D88" w:rsidRPr="001005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/ % в сравнении с оценкой</w:t>
            </w:r>
          </w:p>
        </w:tc>
        <w:tc>
          <w:tcPr>
            <w:tcW w:w="1371" w:type="dxa"/>
          </w:tcPr>
          <w:p w:rsidR="00AB49A2" w:rsidRPr="0010054C" w:rsidRDefault="00FE779E" w:rsidP="00100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Проект 202</w:t>
            </w:r>
            <w:r w:rsidR="000A6232" w:rsidRPr="0010054C">
              <w:rPr>
                <w:rFonts w:ascii="Times New Roman" w:hAnsi="Times New Roman" w:cs="Times New Roman"/>
                <w:b/>
                <w:bCs/>
              </w:rPr>
              <w:t>2 / % в сравнении с оценкой</w:t>
            </w:r>
          </w:p>
        </w:tc>
        <w:tc>
          <w:tcPr>
            <w:tcW w:w="1371" w:type="dxa"/>
          </w:tcPr>
          <w:p w:rsidR="00AB49A2" w:rsidRPr="0010054C" w:rsidRDefault="00AB49A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Проект 20</w:t>
            </w:r>
            <w:r w:rsidR="00FE779E" w:rsidRPr="0010054C">
              <w:rPr>
                <w:rFonts w:ascii="Times New Roman" w:hAnsi="Times New Roman" w:cs="Times New Roman"/>
                <w:b/>
                <w:bCs/>
              </w:rPr>
              <w:t>2</w:t>
            </w:r>
            <w:r w:rsidR="000A6232" w:rsidRPr="0010054C">
              <w:rPr>
                <w:rFonts w:ascii="Times New Roman" w:hAnsi="Times New Roman" w:cs="Times New Roman"/>
                <w:b/>
                <w:bCs/>
              </w:rPr>
              <w:t>3 / % в сравнении с оценкой</w:t>
            </w:r>
          </w:p>
        </w:tc>
      </w:tr>
      <w:tr w:rsidR="0010054C" w:rsidRPr="001737A8" w:rsidTr="0010054C">
        <w:tc>
          <w:tcPr>
            <w:tcW w:w="2189" w:type="dxa"/>
          </w:tcPr>
          <w:p w:rsidR="00AB49A2" w:rsidRPr="0010054C" w:rsidRDefault="00AB49A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 xml:space="preserve">Акцизы всего </w:t>
            </w:r>
          </w:p>
        </w:tc>
        <w:tc>
          <w:tcPr>
            <w:tcW w:w="1674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3 0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25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 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150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066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3 02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5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 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150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09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3 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150</w:t>
            </w:r>
            <w:r w:rsidRPr="001005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86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0</w:t>
            </w:r>
            <w:r w:rsidR="000C221D" w:rsidRPr="0010054C">
              <w:rPr>
                <w:rFonts w:ascii="Times New Roman" w:hAnsi="Times New Roman" w:cs="Times New Roman"/>
                <w:b/>
                <w:bCs/>
              </w:rPr>
              <w:t>,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0</w:t>
            </w:r>
            <w:r w:rsidR="000C221D" w:rsidRPr="0010054C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F21D4A" w:rsidRPr="0010054C" w:rsidRDefault="00F21D4A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(</w:t>
            </w:r>
            <w:r w:rsidR="00BE0D88" w:rsidRPr="0010054C">
              <w:rPr>
                <w:rFonts w:ascii="Times New Roman" w:hAnsi="Times New Roman" w:cs="Times New Roman"/>
                <w:b/>
                <w:bCs/>
              </w:rPr>
              <w:t>100,37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%)</w:t>
            </w:r>
          </w:p>
        </w:tc>
        <w:tc>
          <w:tcPr>
            <w:tcW w:w="1371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3 1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56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 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890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:rsidR="00250E12" w:rsidRPr="0010054C" w:rsidRDefault="00250E1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(</w:t>
            </w:r>
            <w:r w:rsidR="00BE0D88" w:rsidRPr="0010054C">
              <w:rPr>
                <w:rFonts w:ascii="Times New Roman" w:hAnsi="Times New Roman" w:cs="Times New Roman"/>
                <w:b/>
                <w:bCs/>
              </w:rPr>
              <w:t>104,87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%)</w:t>
            </w:r>
          </w:p>
        </w:tc>
        <w:tc>
          <w:tcPr>
            <w:tcW w:w="1371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3 22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2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 </w:t>
            </w:r>
            <w:r w:rsidR="00203B22" w:rsidRPr="0010054C">
              <w:rPr>
                <w:rFonts w:ascii="Times New Roman" w:hAnsi="Times New Roman" w:cs="Times New Roman"/>
                <w:b/>
                <w:bCs/>
              </w:rPr>
              <w:t>380</w:t>
            </w:r>
            <w:r w:rsidRPr="0010054C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:rsidR="00250E12" w:rsidRPr="0010054C" w:rsidRDefault="00552CC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054C">
              <w:rPr>
                <w:rFonts w:ascii="Times New Roman" w:hAnsi="Times New Roman" w:cs="Times New Roman"/>
                <w:b/>
                <w:bCs/>
              </w:rPr>
              <w:t>(</w:t>
            </w:r>
            <w:r w:rsidR="00BE0D88" w:rsidRPr="0010054C">
              <w:rPr>
                <w:rFonts w:ascii="Times New Roman" w:hAnsi="Times New Roman" w:cs="Times New Roman"/>
                <w:b/>
                <w:bCs/>
              </w:rPr>
              <w:t>106,81</w:t>
            </w:r>
            <w:r w:rsidR="00250E12" w:rsidRPr="0010054C">
              <w:rPr>
                <w:rFonts w:ascii="Times New Roman" w:hAnsi="Times New Roman" w:cs="Times New Roman"/>
                <w:b/>
                <w:bCs/>
              </w:rPr>
              <w:t>%)</w:t>
            </w:r>
          </w:p>
        </w:tc>
      </w:tr>
      <w:tr w:rsidR="0010054C" w:rsidRPr="001737A8" w:rsidTr="0010054C">
        <w:trPr>
          <w:trHeight w:val="67"/>
        </w:trPr>
        <w:tc>
          <w:tcPr>
            <w:tcW w:w="2189" w:type="dxa"/>
          </w:tcPr>
          <w:p w:rsidR="00AB49A2" w:rsidRPr="0010054C" w:rsidRDefault="003C61CA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lastRenderedPageBreak/>
              <w:t xml:space="preserve">На дизельное топливо </w:t>
            </w:r>
          </w:p>
        </w:tc>
        <w:tc>
          <w:tcPr>
            <w:tcW w:w="1674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</w:t>
            </w:r>
            <w:r w:rsidR="00DD314E" w:rsidRPr="0010054C">
              <w:rPr>
                <w:rFonts w:ascii="Times New Roman" w:hAnsi="Times New Roman" w:cs="Times New Roman"/>
                <w:bCs/>
              </w:rPr>
              <w:t>389</w:t>
            </w:r>
            <w:r w:rsidRPr="0010054C">
              <w:rPr>
                <w:rFonts w:ascii="Times New Roman" w:hAnsi="Times New Roman" w:cs="Times New Roman"/>
                <w:bCs/>
              </w:rPr>
              <w:t> </w:t>
            </w:r>
            <w:r w:rsidR="00DD314E" w:rsidRPr="0010054C">
              <w:rPr>
                <w:rFonts w:ascii="Times New Roman" w:hAnsi="Times New Roman" w:cs="Times New Roman"/>
                <w:bCs/>
              </w:rPr>
              <w:t>040</w:t>
            </w:r>
            <w:r w:rsidRPr="0010054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066" w:type="dxa"/>
          </w:tcPr>
          <w:p w:rsidR="00AB49A2" w:rsidRPr="0010054C" w:rsidRDefault="00DD314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1 153 936</w:t>
            </w:r>
            <w:r w:rsidR="00BE0D88" w:rsidRPr="0010054C">
              <w:rPr>
                <w:rFonts w:ascii="Times New Roman" w:hAnsi="Times New Roman" w:cs="Times New Roman"/>
                <w:bCs/>
              </w:rPr>
              <w:t>,</w:t>
            </w:r>
            <w:r w:rsidRPr="0010054C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409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</w:t>
            </w:r>
            <w:r w:rsidR="0058081E" w:rsidRPr="0010054C">
              <w:rPr>
                <w:rFonts w:ascii="Times New Roman" w:hAnsi="Times New Roman" w:cs="Times New Roman"/>
                <w:bCs/>
              </w:rPr>
              <w:t>424</w:t>
            </w:r>
            <w:r w:rsidRPr="0010054C">
              <w:rPr>
                <w:rFonts w:ascii="Times New Roman" w:hAnsi="Times New Roman" w:cs="Times New Roman"/>
                <w:bCs/>
              </w:rPr>
              <w:t> </w:t>
            </w:r>
            <w:r w:rsidR="0058081E" w:rsidRPr="0010054C">
              <w:rPr>
                <w:rFonts w:ascii="Times New Roman" w:hAnsi="Times New Roman" w:cs="Times New Roman"/>
                <w:bCs/>
              </w:rPr>
              <w:t>6</w:t>
            </w:r>
            <w:r w:rsidRPr="0010054C">
              <w:rPr>
                <w:rFonts w:ascii="Times New Roman" w:hAnsi="Times New Roman" w:cs="Times New Roman"/>
                <w:bCs/>
              </w:rPr>
              <w:t>00,00</w:t>
            </w:r>
          </w:p>
          <w:p w:rsidR="009D55A4" w:rsidRPr="0010054C" w:rsidRDefault="009D55A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</w:tcPr>
          <w:p w:rsidR="00552CC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</w:t>
            </w:r>
            <w:r w:rsidR="0058081E" w:rsidRPr="0010054C">
              <w:rPr>
                <w:rFonts w:ascii="Times New Roman" w:hAnsi="Times New Roman" w:cs="Times New Roman"/>
                <w:bCs/>
              </w:rPr>
              <w:t>412</w:t>
            </w:r>
            <w:r w:rsidRPr="0010054C">
              <w:rPr>
                <w:rFonts w:ascii="Times New Roman" w:hAnsi="Times New Roman" w:cs="Times New Roman"/>
                <w:bCs/>
              </w:rPr>
              <w:t> 3</w:t>
            </w:r>
            <w:r w:rsidR="0058081E" w:rsidRPr="0010054C">
              <w:rPr>
                <w:rFonts w:ascii="Times New Roman" w:hAnsi="Times New Roman" w:cs="Times New Roman"/>
                <w:bCs/>
              </w:rPr>
              <w:t>9</w:t>
            </w:r>
            <w:r w:rsidRPr="0010054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71" w:type="dxa"/>
          </w:tcPr>
          <w:p w:rsidR="00AB49A2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</w:t>
            </w:r>
            <w:r w:rsidR="0058081E" w:rsidRPr="0010054C">
              <w:rPr>
                <w:rFonts w:ascii="Times New Roman" w:hAnsi="Times New Roman" w:cs="Times New Roman"/>
                <w:bCs/>
              </w:rPr>
              <w:t>418</w:t>
            </w:r>
            <w:r w:rsidRPr="0010054C">
              <w:rPr>
                <w:rFonts w:ascii="Times New Roman" w:hAnsi="Times New Roman" w:cs="Times New Roman"/>
                <w:bCs/>
              </w:rPr>
              <w:t> 7</w:t>
            </w:r>
            <w:r w:rsidR="0058081E" w:rsidRPr="0010054C">
              <w:rPr>
                <w:rFonts w:ascii="Times New Roman" w:hAnsi="Times New Roman" w:cs="Times New Roman"/>
                <w:bCs/>
              </w:rPr>
              <w:t>7</w:t>
            </w:r>
            <w:r w:rsidRPr="0010054C">
              <w:rPr>
                <w:rFonts w:ascii="Times New Roman" w:hAnsi="Times New Roman" w:cs="Times New Roman"/>
                <w:bCs/>
              </w:rPr>
              <w:t>0,00</w:t>
            </w:r>
          </w:p>
          <w:p w:rsidR="00552CC2" w:rsidRPr="0010054C" w:rsidRDefault="00552CC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54C" w:rsidRPr="001737A8" w:rsidTr="0010054C">
        <w:trPr>
          <w:trHeight w:val="64"/>
        </w:trPr>
        <w:tc>
          <w:tcPr>
            <w:tcW w:w="2189" w:type="dxa"/>
          </w:tcPr>
          <w:p w:rsidR="003C61CA" w:rsidRPr="0010054C" w:rsidRDefault="003C61CA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 xml:space="preserve">На моторные масла </w:t>
            </w:r>
          </w:p>
        </w:tc>
        <w:tc>
          <w:tcPr>
            <w:tcW w:w="1674" w:type="dxa"/>
          </w:tcPr>
          <w:p w:rsidR="003C61CA" w:rsidRPr="0010054C" w:rsidRDefault="00DD314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7 920</w:t>
            </w:r>
            <w:r w:rsidR="00713512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</w:tcPr>
          <w:p w:rsidR="003C61CA" w:rsidRPr="0010054C" w:rsidRDefault="00DD314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8 250</w:t>
            </w:r>
            <w:r w:rsidR="000C221D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9" w:type="dxa"/>
          </w:tcPr>
          <w:p w:rsidR="003C61CA" w:rsidRPr="0010054C" w:rsidRDefault="0058081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7</w:t>
            </w:r>
            <w:r w:rsidR="00E34CAE" w:rsidRPr="0010054C">
              <w:rPr>
                <w:rFonts w:ascii="Times New Roman" w:hAnsi="Times New Roman" w:cs="Times New Roman"/>
                <w:bCs/>
              </w:rPr>
              <w:t> </w:t>
            </w:r>
            <w:r w:rsidRPr="0010054C">
              <w:rPr>
                <w:rFonts w:ascii="Times New Roman" w:hAnsi="Times New Roman" w:cs="Times New Roman"/>
                <w:bCs/>
              </w:rPr>
              <w:t>89</w:t>
            </w:r>
            <w:r w:rsidR="00AA1008" w:rsidRPr="0010054C">
              <w:rPr>
                <w:rFonts w:ascii="Times New Roman" w:hAnsi="Times New Roman" w:cs="Times New Roman"/>
                <w:bCs/>
              </w:rPr>
              <w:t>0</w:t>
            </w:r>
            <w:r w:rsidR="00E34CAE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71" w:type="dxa"/>
          </w:tcPr>
          <w:p w:rsidR="003C61CA" w:rsidRPr="0010054C" w:rsidRDefault="0058081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7</w:t>
            </w:r>
            <w:r w:rsidR="00552CC2" w:rsidRPr="0010054C">
              <w:rPr>
                <w:rFonts w:ascii="Times New Roman" w:hAnsi="Times New Roman" w:cs="Times New Roman"/>
                <w:bCs/>
              </w:rPr>
              <w:t> </w:t>
            </w:r>
            <w:r w:rsidRPr="0010054C">
              <w:rPr>
                <w:rFonts w:ascii="Times New Roman" w:hAnsi="Times New Roman" w:cs="Times New Roman"/>
                <w:bCs/>
              </w:rPr>
              <w:t>91</w:t>
            </w:r>
            <w:r w:rsidR="00AA1008" w:rsidRPr="0010054C">
              <w:rPr>
                <w:rFonts w:ascii="Times New Roman" w:hAnsi="Times New Roman" w:cs="Times New Roman"/>
                <w:bCs/>
              </w:rPr>
              <w:t>0</w:t>
            </w:r>
            <w:r w:rsidR="00552CC2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  <w:p w:rsidR="00552CC2" w:rsidRPr="0010054C" w:rsidRDefault="00552CC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</w:tcPr>
          <w:p w:rsidR="00552CC2" w:rsidRPr="0010054C" w:rsidRDefault="0058081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8 200</w:t>
            </w:r>
            <w:r w:rsidR="00552CC2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10054C" w:rsidRPr="001737A8" w:rsidTr="0010054C">
        <w:tc>
          <w:tcPr>
            <w:tcW w:w="2189" w:type="dxa"/>
          </w:tcPr>
          <w:p w:rsidR="003C61CA" w:rsidRPr="0010054C" w:rsidRDefault="003C61CA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На автомобильный бензин</w:t>
            </w:r>
          </w:p>
        </w:tc>
        <w:tc>
          <w:tcPr>
            <w:tcW w:w="1674" w:type="dxa"/>
          </w:tcPr>
          <w:p w:rsidR="003C61CA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</w:t>
            </w:r>
            <w:r w:rsidR="00DD314E" w:rsidRPr="0010054C">
              <w:rPr>
                <w:rFonts w:ascii="Times New Roman" w:hAnsi="Times New Roman" w:cs="Times New Roman"/>
                <w:bCs/>
              </w:rPr>
              <w:t> 827 200</w:t>
            </w:r>
            <w:r w:rsidRPr="0010054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066" w:type="dxa"/>
          </w:tcPr>
          <w:p w:rsidR="003C61CA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</w:t>
            </w:r>
            <w:r w:rsidR="00DD314E" w:rsidRPr="0010054C">
              <w:rPr>
                <w:rFonts w:ascii="Times New Roman" w:hAnsi="Times New Roman" w:cs="Times New Roman"/>
                <w:bCs/>
              </w:rPr>
              <w:t> 565 021</w:t>
            </w:r>
            <w:r w:rsidRPr="0010054C">
              <w:rPr>
                <w:rFonts w:ascii="Times New Roman" w:hAnsi="Times New Roman" w:cs="Times New Roman"/>
                <w:bCs/>
              </w:rPr>
              <w:t>,</w:t>
            </w:r>
            <w:r w:rsidR="00DD314E" w:rsidRPr="0010054C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409" w:type="dxa"/>
          </w:tcPr>
          <w:p w:rsidR="003C61CA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</w:t>
            </w:r>
            <w:r w:rsidR="0058081E" w:rsidRPr="0010054C">
              <w:rPr>
                <w:rFonts w:ascii="Times New Roman" w:hAnsi="Times New Roman" w:cs="Times New Roman"/>
                <w:bCs/>
              </w:rPr>
              <w:t>897</w:t>
            </w:r>
            <w:r w:rsidRPr="0010054C">
              <w:rPr>
                <w:rFonts w:ascii="Times New Roman" w:hAnsi="Times New Roman" w:cs="Times New Roman"/>
                <w:bCs/>
              </w:rPr>
              <w:t> </w:t>
            </w:r>
            <w:r w:rsidR="0058081E" w:rsidRPr="0010054C">
              <w:rPr>
                <w:rFonts w:ascii="Times New Roman" w:hAnsi="Times New Roman" w:cs="Times New Roman"/>
                <w:bCs/>
              </w:rPr>
              <w:t>010</w:t>
            </w:r>
            <w:r w:rsidRPr="0010054C">
              <w:rPr>
                <w:rFonts w:ascii="Times New Roman" w:hAnsi="Times New Roman" w:cs="Times New Roman"/>
                <w:bCs/>
              </w:rPr>
              <w:t>,00</w:t>
            </w:r>
          </w:p>
          <w:p w:rsidR="009D55A4" w:rsidRPr="0010054C" w:rsidRDefault="009D55A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</w:tcPr>
          <w:p w:rsidR="003C61CA" w:rsidRPr="0010054C" w:rsidRDefault="00BE0D88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</w:t>
            </w:r>
            <w:r w:rsidR="0058081E" w:rsidRPr="0010054C">
              <w:rPr>
                <w:rFonts w:ascii="Times New Roman" w:hAnsi="Times New Roman" w:cs="Times New Roman"/>
                <w:bCs/>
              </w:rPr>
              <w:t>911</w:t>
            </w:r>
            <w:r w:rsidRPr="0010054C">
              <w:rPr>
                <w:rFonts w:ascii="Times New Roman" w:hAnsi="Times New Roman" w:cs="Times New Roman"/>
                <w:bCs/>
              </w:rPr>
              <w:t> </w:t>
            </w:r>
            <w:r w:rsidR="0058081E" w:rsidRPr="0010054C">
              <w:rPr>
                <w:rFonts w:ascii="Times New Roman" w:hAnsi="Times New Roman" w:cs="Times New Roman"/>
                <w:bCs/>
              </w:rPr>
              <w:t>610</w:t>
            </w:r>
            <w:r w:rsidRPr="0010054C">
              <w:rPr>
                <w:rFonts w:ascii="Times New Roman" w:hAnsi="Times New Roman" w:cs="Times New Roman"/>
                <w:bCs/>
              </w:rPr>
              <w:t>,00</w:t>
            </w:r>
          </w:p>
          <w:p w:rsidR="00552CC2" w:rsidRPr="0010054C" w:rsidRDefault="00552CC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</w:tcPr>
          <w:p w:rsidR="003C61CA" w:rsidRPr="0010054C" w:rsidRDefault="0058081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1 977 490</w:t>
            </w:r>
            <w:r w:rsidR="00BE0D88" w:rsidRPr="0010054C">
              <w:rPr>
                <w:rFonts w:ascii="Times New Roman" w:hAnsi="Times New Roman" w:cs="Times New Roman"/>
                <w:bCs/>
              </w:rPr>
              <w:t>,00</w:t>
            </w:r>
          </w:p>
          <w:p w:rsidR="00552CC2" w:rsidRPr="0010054C" w:rsidRDefault="00552CC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054C" w:rsidRPr="001737A8" w:rsidTr="0010054C">
        <w:tc>
          <w:tcPr>
            <w:tcW w:w="2189" w:type="dxa"/>
          </w:tcPr>
          <w:p w:rsidR="003C61CA" w:rsidRPr="0010054C" w:rsidRDefault="003C61CA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На прямогонный бензин</w:t>
            </w:r>
          </w:p>
        </w:tc>
        <w:tc>
          <w:tcPr>
            <w:tcW w:w="1674" w:type="dxa"/>
          </w:tcPr>
          <w:p w:rsidR="003C61CA" w:rsidRPr="0010054C" w:rsidRDefault="00DD314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- 199 010</w:t>
            </w:r>
            <w:r w:rsidR="000C221D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</w:tcPr>
          <w:p w:rsidR="003C61CA" w:rsidRPr="0010054C" w:rsidRDefault="00DD314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- 203 356,48</w:t>
            </w:r>
          </w:p>
        </w:tc>
        <w:tc>
          <w:tcPr>
            <w:tcW w:w="1409" w:type="dxa"/>
          </w:tcPr>
          <w:p w:rsidR="003C61CA" w:rsidRPr="0010054C" w:rsidRDefault="0058081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- 178 640</w:t>
            </w:r>
            <w:r w:rsidR="00E34CAE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71" w:type="dxa"/>
          </w:tcPr>
          <w:p w:rsidR="003C61CA" w:rsidRPr="0010054C" w:rsidRDefault="0058081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- 175 020</w:t>
            </w:r>
            <w:r w:rsidR="00552CC2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  <w:p w:rsidR="00552CC2" w:rsidRPr="0010054C" w:rsidRDefault="00552CC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</w:tcPr>
          <w:p w:rsidR="003C61CA" w:rsidRPr="0010054C" w:rsidRDefault="0058081E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10054C">
              <w:rPr>
                <w:rFonts w:ascii="Times New Roman" w:hAnsi="Times New Roman" w:cs="Times New Roman"/>
                <w:bCs/>
              </w:rPr>
              <w:t>-182 080</w:t>
            </w:r>
            <w:r w:rsidR="00552CC2" w:rsidRPr="0010054C">
              <w:rPr>
                <w:rFonts w:ascii="Times New Roman" w:hAnsi="Times New Roman" w:cs="Times New Roman"/>
                <w:bCs/>
              </w:rPr>
              <w:t>,0</w:t>
            </w:r>
            <w:r w:rsidR="00BE0D88" w:rsidRPr="0010054C">
              <w:rPr>
                <w:rFonts w:ascii="Times New Roman" w:hAnsi="Times New Roman" w:cs="Times New Roman"/>
                <w:bCs/>
              </w:rPr>
              <w:t>0</w:t>
            </w:r>
          </w:p>
          <w:p w:rsidR="00552CC2" w:rsidRPr="0010054C" w:rsidRDefault="00552CC2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C61CA" w:rsidRPr="0093013C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13C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348B9" w:rsidRDefault="003B1068" w:rsidP="00250E1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A9">
        <w:rPr>
          <w:rFonts w:ascii="Times New Roman" w:hAnsi="Times New Roman" w:cs="Times New Roman"/>
          <w:bCs/>
          <w:sz w:val="28"/>
          <w:szCs w:val="28"/>
        </w:rPr>
        <w:t xml:space="preserve">Норматив зачисления данного вида налогового дохода 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определен </w:t>
      </w:r>
      <w:r w:rsidRPr="00373DA9">
        <w:rPr>
          <w:rFonts w:ascii="Times New Roman" w:hAnsi="Times New Roman" w:cs="Times New Roman"/>
          <w:bCs/>
          <w:sz w:val="28"/>
          <w:szCs w:val="28"/>
        </w:rPr>
        <w:t>решением о бюджете на 2</w:t>
      </w:r>
      <w:r w:rsidR="0093013C" w:rsidRPr="00373DA9">
        <w:rPr>
          <w:rFonts w:ascii="Times New Roman" w:hAnsi="Times New Roman" w:cs="Times New Roman"/>
          <w:bCs/>
          <w:sz w:val="28"/>
          <w:szCs w:val="28"/>
        </w:rPr>
        <w:t>0</w:t>
      </w:r>
      <w:r w:rsidR="00316F22" w:rsidRPr="00373DA9">
        <w:rPr>
          <w:rFonts w:ascii="Times New Roman" w:hAnsi="Times New Roman" w:cs="Times New Roman"/>
          <w:bCs/>
          <w:sz w:val="28"/>
          <w:szCs w:val="28"/>
        </w:rPr>
        <w:t>2</w:t>
      </w:r>
      <w:r w:rsidR="00373DA9" w:rsidRPr="00373DA9">
        <w:rPr>
          <w:rFonts w:ascii="Times New Roman" w:hAnsi="Times New Roman" w:cs="Times New Roman"/>
          <w:bCs/>
          <w:sz w:val="28"/>
          <w:szCs w:val="28"/>
        </w:rPr>
        <w:t>2</w:t>
      </w:r>
      <w:r w:rsidR="0093013C" w:rsidRPr="00373DA9"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 w:rsidR="00F21D4A" w:rsidRPr="00373DA9">
        <w:rPr>
          <w:rFonts w:ascii="Times New Roman" w:hAnsi="Times New Roman" w:cs="Times New Roman"/>
          <w:bCs/>
          <w:sz w:val="28"/>
          <w:szCs w:val="28"/>
        </w:rPr>
        <w:t>2</w:t>
      </w:r>
      <w:r w:rsidR="00373DA9" w:rsidRPr="00373DA9">
        <w:rPr>
          <w:rFonts w:ascii="Times New Roman" w:hAnsi="Times New Roman" w:cs="Times New Roman"/>
          <w:bCs/>
          <w:sz w:val="28"/>
          <w:szCs w:val="28"/>
        </w:rPr>
        <w:t>4</w:t>
      </w:r>
      <w:r w:rsidR="0093013C" w:rsidRPr="00373DA9">
        <w:rPr>
          <w:rFonts w:ascii="Times New Roman" w:hAnsi="Times New Roman" w:cs="Times New Roman"/>
          <w:bCs/>
          <w:sz w:val="28"/>
          <w:szCs w:val="28"/>
        </w:rPr>
        <w:t xml:space="preserve"> г.г. в размере 0,</w:t>
      </w:r>
      <w:r w:rsidR="00373DA9" w:rsidRPr="00373DA9">
        <w:rPr>
          <w:rFonts w:ascii="Times New Roman" w:hAnsi="Times New Roman" w:cs="Times New Roman"/>
          <w:bCs/>
          <w:sz w:val="28"/>
          <w:szCs w:val="28"/>
        </w:rPr>
        <w:t>1147</w:t>
      </w:r>
      <w:r w:rsidRPr="00373DA9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DA9">
        <w:rPr>
          <w:rFonts w:ascii="Times New Roman" w:hAnsi="Times New Roman" w:cs="Times New Roman"/>
          <w:bCs/>
          <w:sz w:val="28"/>
          <w:szCs w:val="28"/>
        </w:rPr>
        <w:t>соответствует проекту областного закона о бюджете</w:t>
      </w:r>
      <w:r w:rsidR="00D828CF" w:rsidRPr="00373DA9">
        <w:rPr>
          <w:rFonts w:ascii="Times New Roman" w:hAnsi="Times New Roman" w:cs="Times New Roman"/>
          <w:bCs/>
          <w:sz w:val="28"/>
          <w:szCs w:val="28"/>
        </w:rPr>
        <w:t xml:space="preserve"> (дифференцированные нормативы отчислений)</w:t>
      </w:r>
      <w:r w:rsidRPr="00373D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3013C">
        <w:rPr>
          <w:rFonts w:ascii="Times New Roman" w:hAnsi="Times New Roman" w:cs="Times New Roman"/>
          <w:bCs/>
          <w:sz w:val="28"/>
          <w:szCs w:val="28"/>
        </w:rPr>
        <w:t>На 20</w:t>
      </w:r>
      <w:r w:rsidR="00D828CF">
        <w:rPr>
          <w:rFonts w:ascii="Times New Roman" w:hAnsi="Times New Roman" w:cs="Times New Roman"/>
          <w:bCs/>
          <w:sz w:val="28"/>
          <w:szCs w:val="28"/>
        </w:rPr>
        <w:t>2</w:t>
      </w:r>
      <w:r w:rsidR="001770A5">
        <w:rPr>
          <w:rFonts w:ascii="Times New Roman" w:hAnsi="Times New Roman" w:cs="Times New Roman"/>
          <w:bCs/>
          <w:sz w:val="28"/>
          <w:szCs w:val="28"/>
        </w:rPr>
        <w:t>1</w:t>
      </w:r>
      <w:r w:rsidRPr="0093013C">
        <w:rPr>
          <w:rFonts w:ascii="Times New Roman" w:hAnsi="Times New Roman" w:cs="Times New Roman"/>
          <w:bCs/>
          <w:sz w:val="28"/>
          <w:szCs w:val="28"/>
        </w:rPr>
        <w:t xml:space="preserve"> год данный норматив для</w:t>
      </w:r>
      <w:r w:rsidR="00E57E75" w:rsidRPr="0093013C">
        <w:rPr>
          <w:rFonts w:ascii="Times New Roman" w:hAnsi="Times New Roman" w:cs="Times New Roman"/>
          <w:bCs/>
          <w:sz w:val="28"/>
          <w:szCs w:val="28"/>
        </w:rPr>
        <w:t xml:space="preserve"> Валдайского городского поселения</w:t>
      </w:r>
      <w:r w:rsidR="0093013C" w:rsidRPr="00930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13C" w:rsidRPr="00373DA9">
        <w:rPr>
          <w:rFonts w:ascii="Times New Roman" w:hAnsi="Times New Roman" w:cs="Times New Roman"/>
          <w:bCs/>
          <w:sz w:val="28"/>
          <w:szCs w:val="28"/>
        </w:rPr>
        <w:t xml:space="preserve">составлял </w:t>
      </w:r>
      <w:r w:rsidR="00373DA9" w:rsidRPr="00373DA9">
        <w:rPr>
          <w:rFonts w:ascii="Times New Roman" w:hAnsi="Times New Roman" w:cs="Times New Roman"/>
          <w:bCs/>
          <w:sz w:val="28"/>
          <w:szCs w:val="28"/>
        </w:rPr>
        <w:t xml:space="preserve"> 0,1164</w:t>
      </w:r>
      <w:r w:rsidR="0093013C" w:rsidRPr="00373DA9">
        <w:rPr>
          <w:rFonts w:ascii="Times New Roman" w:hAnsi="Times New Roman" w:cs="Times New Roman"/>
          <w:bCs/>
          <w:sz w:val="28"/>
          <w:szCs w:val="28"/>
        </w:rPr>
        <w:t>,</w:t>
      </w:r>
      <w:r w:rsidR="0093013C" w:rsidRPr="0093013C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373DA9">
        <w:rPr>
          <w:rFonts w:ascii="Times New Roman" w:hAnsi="Times New Roman" w:cs="Times New Roman"/>
          <w:bCs/>
          <w:sz w:val="28"/>
          <w:szCs w:val="28"/>
        </w:rPr>
        <w:t>20</w:t>
      </w:r>
      <w:r w:rsidR="0093013C" w:rsidRPr="0093013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20668">
        <w:rPr>
          <w:rFonts w:ascii="Times New Roman" w:hAnsi="Times New Roman" w:cs="Times New Roman"/>
          <w:bCs/>
          <w:sz w:val="28"/>
          <w:szCs w:val="28"/>
        </w:rPr>
        <w:t xml:space="preserve"> составлял </w:t>
      </w:r>
      <w:r w:rsidR="00373DA9" w:rsidRPr="0093013C">
        <w:rPr>
          <w:rFonts w:ascii="Times New Roman" w:hAnsi="Times New Roman" w:cs="Times New Roman"/>
          <w:bCs/>
          <w:sz w:val="28"/>
          <w:szCs w:val="28"/>
        </w:rPr>
        <w:t>0,1</w:t>
      </w:r>
      <w:r w:rsidR="00373DA9">
        <w:rPr>
          <w:rFonts w:ascii="Times New Roman" w:hAnsi="Times New Roman" w:cs="Times New Roman"/>
          <w:bCs/>
          <w:sz w:val="28"/>
          <w:szCs w:val="28"/>
        </w:rPr>
        <w:t>166</w:t>
      </w:r>
      <w:r w:rsidRPr="009301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15A96">
        <w:rPr>
          <w:rFonts w:ascii="Times New Roman" w:hAnsi="Times New Roman" w:cs="Times New Roman"/>
          <w:bCs/>
          <w:sz w:val="28"/>
          <w:szCs w:val="28"/>
        </w:rPr>
        <w:t>В целом н</w:t>
      </w:r>
      <w:r w:rsidRPr="0093013C">
        <w:rPr>
          <w:rFonts w:ascii="Times New Roman" w:hAnsi="Times New Roman" w:cs="Times New Roman"/>
          <w:bCs/>
          <w:sz w:val="28"/>
          <w:szCs w:val="28"/>
        </w:rPr>
        <w:t xml:space="preserve">аблюдается тенденция к снижению норматива зачисления. </w:t>
      </w:r>
    </w:p>
    <w:p w:rsidR="00250E12" w:rsidRPr="00920668" w:rsidRDefault="00733AC5" w:rsidP="00250E1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668">
        <w:rPr>
          <w:rFonts w:ascii="Times New Roman" w:hAnsi="Times New Roman" w:cs="Times New Roman"/>
          <w:bCs/>
          <w:sz w:val="28"/>
          <w:szCs w:val="28"/>
        </w:rPr>
        <w:t xml:space="preserve">В структуре данного показателя сопровождаются: 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20668">
        <w:rPr>
          <w:rFonts w:ascii="Times New Roman" w:hAnsi="Times New Roman" w:cs="Times New Roman"/>
          <w:bCs/>
          <w:sz w:val="28"/>
          <w:szCs w:val="28"/>
        </w:rPr>
        <w:t>20</w:t>
      </w:r>
      <w:r w:rsidR="00316F22" w:rsidRPr="00920668">
        <w:rPr>
          <w:rFonts w:ascii="Times New Roman" w:hAnsi="Times New Roman" w:cs="Times New Roman"/>
          <w:bCs/>
          <w:sz w:val="28"/>
          <w:szCs w:val="28"/>
        </w:rPr>
        <w:t>2</w:t>
      </w:r>
      <w:r w:rsidR="00203B22" w:rsidRPr="00920668">
        <w:rPr>
          <w:rFonts w:ascii="Times New Roman" w:hAnsi="Times New Roman" w:cs="Times New Roman"/>
          <w:bCs/>
          <w:sz w:val="28"/>
          <w:szCs w:val="28"/>
        </w:rPr>
        <w:t>2</w:t>
      </w:r>
      <w:r w:rsidRPr="0092066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0,37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920668">
        <w:rPr>
          <w:rFonts w:ascii="Times New Roman" w:hAnsi="Times New Roman" w:cs="Times New Roman"/>
          <w:bCs/>
          <w:sz w:val="28"/>
          <w:szCs w:val="28"/>
        </w:rPr>
        <w:t>по сравнению с оценкой ожидаем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>ого исполнения за 20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2</w:t>
      </w:r>
      <w:r w:rsidR="00920668" w:rsidRPr="00920668">
        <w:rPr>
          <w:rFonts w:ascii="Times New Roman" w:hAnsi="Times New Roman" w:cs="Times New Roman"/>
          <w:bCs/>
          <w:sz w:val="28"/>
          <w:szCs w:val="28"/>
        </w:rPr>
        <w:t>1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 xml:space="preserve"> год, на 202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2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–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 xml:space="preserve">увеличение 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>на</w:t>
      </w:r>
      <w:r w:rsidR="00316F22" w:rsidRPr="0092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4,87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 xml:space="preserve">%, 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>202</w:t>
      </w:r>
      <w:r w:rsidR="00316F22" w:rsidRPr="00920668">
        <w:rPr>
          <w:rFonts w:ascii="Times New Roman" w:hAnsi="Times New Roman" w:cs="Times New Roman"/>
          <w:bCs/>
          <w:sz w:val="28"/>
          <w:szCs w:val="28"/>
        </w:rPr>
        <w:t>2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549E9" w:rsidRPr="0092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9D2" w:rsidRPr="00920668">
        <w:rPr>
          <w:rFonts w:ascii="Times New Roman" w:hAnsi="Times New Roman" w:cs="Times New Roman"/>
          <w:bCs/>
          <w:sz w:val="28"/>
          <w:szCs w:val="28"/>
        </w:rPr>
        <w:t>–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4F29D2" w:rsidRPr="00920668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1F1" w:rsidRPr="00920668">
        <w:rPr>
          <w:rFonts w:ascii="Times New Roman" w:hAnsi="Times New Roman" w:cs="Times New Roman"/>
          <w:bCs/>
          <w:sz w:val="28"/>
          <w:szCs w:val="28"/>
        </w:rPr>
        <w:t>6,81</w:t>
      </w:r>
      <w:r w:rsidR="00250E12" w:rsidRPr="00920668">
        <w:rPr>
          <w:rFonts w:ascii="Times New Roman" w:hAnsi="Times New Roman" w:cs="Times New Roman"/>
          <w:bCs/>
          <w:sz w:val="28"/>
          <w:szCs w:val="28"/>
        </w:rPr>
        <w:t>%.</w:t>
      </w:r>
    </w:p>
    <w:p w:rsidR="00E52DEC" w:rsidRPr="00920668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068" w:rsidRPr="00470077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077">
        <w:rPr>
          <w:rFonts w:ascii="Times New Roman" w:hAnsi="Times New Roman" w:cs="Times New Roman"/>
          <w:b/>
          <w:bCs/>
          <w:sz w:val="28"/>
          <w:szCs w:val="28"/>
        </w:rPr>
        <w:t xml:space="preserve">Налоги на </w:t>
      </w:r>
      <w:r w:rsidR="00D36E4C" w:rsidRPr="00470077">
        <w:rPr>
          <w:rFonts w:ascii="Times New Roman" w:hAnsi="Times New Roman" w:cs="Times New Roman"/>
          <w:b/>
          <w:bCs/>
          <w:sz w:val="28"/>
          <w:szCs w:val="28"/>
        </w:rPr>
        <w:t>имущество</w:t>
      </w:r>
      <w:r w:rsidRPr="004700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3F0D" w:rsidRDefault="00E52DEC" w:rsidP="00563F0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077">
        <w:rPr>
          <w:rFonts w:ascii="Times New Roman" w:hAnsi="Times New Roman" w:cs="Times New Roman"/>
          <w:bCs/>
          <w:sz w:val="28"/>
          <w:szCs w:val="28"/>
        </w:rPr>
        <w:t xml:space="preserve">Доходы от уплаты налогов на </w:t>
      </w:r>
      <w:r w:rsidR="00D36E4C" w:rsidRPr="00470077">
        <w:rPr>
          <w:rFonts w:ascii="Times New Roman" w:hAnsi="Times New Roman" w:cs="Times New Roman"/>
          <w:bCs/>
          <w:sz w:val="28"/>
          <w:szCs w:val="28"/>
        </w:rPr>
        <w:t>имущество</w:t>
      </w:r>
      <w:r w:rsidRPr="00470077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период представлены в таблице ниже. </w:t>
      </w:r>
    </w:p>
    <w:p w:rsidR="00E52DEC" w:rsidRPr="00675562" w:rsidRDefault="00563F0D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highlight w:val="yellow"/>
        </w:rPr>
      </w:pPr>
      <w:r w:rsidRPr="0067556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</w:t>
      </w:r>
      <w:r w:rsidR="00675562">
        <w:rPr>
          <w:rFonts w:ascii="Times New Roman" w:hAnsi="Times New Roman" w:cs="Times New Roman"/>
          <w:bCs/>
        </w:rPr>
        <w:t xml:space="preserve">                                                                 </w:t>
      </w:r>
      <w:r w:rsidRPr="00675562">
        <w:rPr>
          <w:rFonts w:ascii="Times New Roman" w:hAnsi="Times New Roman" w:cs="Times New Roman"/>
          <w:bCs/>
        </w:rPr>
        <w:t xml:space="preserve">       </w:t>
      </w:r>
      <w:r w:rsidR="00E52DEC" w:rsidRPr="00675562">
        <w:rPr>
          <w:rFonts w:ascii="Times New Roman" w:hAnsi="Times New Roman" w:cs="Times New Roman"/>
          <w:bCs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3"/>
        <w:gridCol w:w="2129"/>
        <w:gridCol w:w="1555"/>
        <w:gridCol w:w="1559"/>
        <w:gridCol w:w="1559"/>
      </w:tblGrid>
      <w:tr w:rsidR="0010054C" w:rsidRPr="00470077" w:rsidTr="0010054C">
        <w:tc>
          <w:tcPr>
            <w:tcW w:w="1809" w:type="dxa"/>
          </w:tcPr>
          <w:p w:rsidR="00E52DEC" w:rsidRPr="0010054C" w:rsidRDefault="00E52DEC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3" w:type="dxa"/>
          </w:tcPr>
          <w:p w:rsidR="00E52DEC" w:rsidRPr="0010054C" w:rsidRDefault="00563F0D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  <w:r w:rsidR="00E52DEC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E52DEC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29" w:type="dxa"/>
          </w:tcPr>
          <w:p w:rsidR="00E52DEC" w:rsidRPr="0010054C" w:rsidRDefault="00E52DEC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 ожидаемого исполнения 20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</w:tcPr>
          <w:p w:rsidR="00E52DEC" w:rsidRPr="0010054C" w:rsidRDefault="00E52DEC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 w:rsidR="00093495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93495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в сравнении с оценкой</w:t>
            </w:r>
          </w:p>
        </w:tc>
        <w:tc>
          <w:tcPr>
            <w:tcW w:w="1559" w:type="dxa"/>
          </w:tcPr>
          <w:p w:rsidR="00E52DEC" w:rsidRPr="0010054C" w:rsidRDefault="00E52DEC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 w:rsidR="00093495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в сравнении с оценкой</w:t>
            </w:r>
          </w:p>
        </w:tc>
        <w:tc>
          <w:tcPr>
            <w:tcW w:w="1559" w:type="dxa"/>
          </w:tcPr>
          <w:p w:rsidR="00E52DEC" w:rsidRPr="0010054C" w:rsidRDefault="00E52DEC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 w:rsidR="00563F0D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 % в сравнении с оценкой</w:t>
            </w:r>
          </w:p>
        </w:tc>
      </w:tr>
      <w:tr w:rsidR="0010054C" w:rsidRPr="00470077" w:rsidTr="0010054C">
        <w:tc>
          <w:tcPr>
            <w:tcW w:w="1809" w:type="dxa"/>
          </w:tcPr>
          <w:p w:rsidR="00E52DEC" w:rsidRPr="0010054C" w:rsidRDefault="00E52DEC" w:rsidP="00100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Налоги на </w:t>
            </w:r>
            <w:r w:rsidR="00D36E4C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имущество</w:t>
            </w:r>
          </w:p>
        </w:tc>
        <w:tc>
          <w:tcPr>
            <w:tcW w:w="1703" w:type="dxa"/>
          </w:tcPr>
          <w:p w:rsidR="00E52DEC" w:rsidRPr="0010054C" w:rsidRDefault="00715C7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2129" w:type="dxa"/>
          </w:tcPr>
          <w:p w:rsidR="00E52DEC" w:rsidRPr="0010054C" w:rsidRDefault="00715C7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555" w:type="dxa"/>
          </w:tcPr>
          <w:p w:rsidR="00E52DEC" w:rsidRPr="0010054C" w:rsidRDefault="00715C7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385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000,00</w:t>
            </w:r>
          </w:p>
          <w:p w:rsidR="00093495" w:rsidRPr="0010054C" w:rsidRDefault="00093495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196DA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111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196DA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1559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5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000,00</w:t>
            </w:r>
          </w:p>
          <w:p w:rsidR="00BF369A" w:rsidRPr="0010054C" w:rsidRDefault="00BF369A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="00196DA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E7B84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,7</w:t>
            </w:r>
            <w:r w:rsidR="00196DA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1559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715C7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668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000,00</w:t>
            </w:r>
          </w:p>
          <w:p w:rsidR="00BF369A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(11</w:t>
            </w:r>
            <w:r w:rsidR="00196DA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196DA3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</w:t>
            </w:r>
            <w:r w:rsidR="00BF369A" w:rsidRPr="0010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%)</w:t>
            </w:r>
          </w:p>
        </w:tc>
      </w:tr>
      <w:tr w:rsidR="0010054C" w:rsidRPr="00470077" w:rsidTr="0010054C">
        <w:tc>
          <w:tcPr>
            <w:tcW w:w="1809" w:type="dxa"/>
          </w:tcPr>
          <w:p w:rsidR="00E52DEC" w:rsidRPr="0010054C" w:rsidRDefault="00D36E4C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</w:tcPr>
          <w:p w:rsidR="00E52DEC" w:rsidRPr="0010054C" w:rsidRDefault="00715C7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3 393 000,00</w:t>
            </w:r>
          </w:p>
        </w:tc>
        <w:tc>
          <w:tcPr>
            <w:tcW w:w="2129" w:type="dxa"/>
          </w:tcPr>
          <w:p w:rsidR="00E52DEC" w:rsidRPr="0010054C" w:rsidRDefault="00715C73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3 393 000</w:t>
            </w:r>
            <w:r w:rsidR="00CE7B84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55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3 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983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559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3 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967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559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3 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952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</w:tr>
      <w:tr w:rsidR="0010054C" w:rsidRPr="00470077" w:rsidTr="0010054C">
        <w:tc>
          <w:tcPr>
            <w:tcW w:w="1809" w:type="dxa"/>
          </w:tcPr>
          <w:p w:rsidR="00E52DEC" w:rsidRPr="0010054C" w:rsidRDefault="00D36E4C" w:rsidP="001005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Земельный </w:t>
            </w:r>
            <w:r w:rsidR="00470077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налог</w:t>
            </w:r>
          </w:p>
        </w:tc>
        <w:tc>
          <w:tcPr>
            <w:tcW w:w="1703" w:type="dxa"/>
          </w:tcPr>
          <w:p w:rsidR="00E52DEC" w:rsidRPr="0010054C" w:rsidRDefault="002F53AF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16 746 000,00</w:t>
            </w:r>
          </w:p>
        </w:tc>
        <w:tc>
          <w:tcPr>
            <w:tcW w:w="2129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746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555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402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559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537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  <w:tc>
          <w:tcPr>
            <w:tcW w:w="1559" w:type="dxa"/>
          </w:tcPr>
          <w:p w:rsidR="00E52DEC" w:rsidRPr="0010054C" w:rsidRDefault="00CE7B84" w:rsidP="001005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="00715C73"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716</w:t>
            </w:r>
            <w:r w:rsidRPr="0010054C">
              <w:rPr>
                <w:rFonts w:ascii="Times New Roman" w:hAnsi="Times New Roman" w:cs="Times New Roman"/>
                <w:bCs/>
                <w:sz w:val="22"/>
                <w:szCs w:val="22"/>
              </w:rPr>
              <w:t> 000,00</w:t>
            </w:r>
          </w:p>
        </w:tc>
      </w:tr>
    </w:tbl>
    <w:p w:rsidR="00E52DEC" w:rsidRPr="00747F5F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80924" w:rsidRDefault="004550F2" w:rsidP="006E425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0F2">
        <w:rPr>
          <w:rFonts w:ascii="Times New Roman" w:hAnsi="Times New Roman" w:cs="Times New Roman"/>
          <w:bCs/>
          <w:sz w:val="28"/>
          <w:szCs w:val="28"/>
        </w:rPr>
        <w:t>Назначения по налоговым доходам от уплаты налогов на имущество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характеризуется </w:t>
      </w:r>
      <w:r w:rsidR="00CE7B84">
        <w:rPr>
          <w:rFonts w:ascii="Times New Roman" w:hAnsi="Times New Roman" w:cs="Times New Roman"/>
          <w:bCs/>
          <w:sz w:val="28"/>
          <w:szCs w:val="28"/>
        </w:rPr>
        <w:t>увеличением</w:t>
      </w:r>
      <w:r w:rsidR="00BF369A">
        <w:rPr>
          <w:rFonts w:ascii="Times New Roman" w:hAnsi="Times New Roman" w:cs="Times New Roman"/>
          <w:bCs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26FC4">
        <w:rPr>
          <w:rFonts w:ascii="Times New Roman" w:hAnsi="Times New Roman" w:cs="Times New Roman"/>
          <w:bCs/>
          <w:sz w:val="28"/>
          <w:szCs w:val="28"/>
        </w:rPr>
        <w:t>на 202</w:t>
      </w:r>
      <w:r w:rsidR="00CD752C">
        <w:rPr>
          <w:rFonts w:ascii="Times New Roman" w:hAnsi="Times New Roman" w:cs="Times New Roman"/>
          <w:bCs/>
          <w:sz w:val="28"/>
          <w:szCs w:val="28"/>
        </w:rPr>
        <w:t>2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B84">
        <w:rPr>
          <w:rFonts w:ascii="Times New Roman" w:hAnsi="Times New Roman" w:cs="Times New Roman"/>
          <w:bCs/>
          <w:sz w:val="28"/>
          <w:szCs w:val="28"/>
        </w:rPr>
        <w:t>11,</w:t>
      </w:r>
      <w:r w:rsidR="00CD752C">
        <w:rPr>
          <w:rFonts w:ascii="Times New Roman" w:hAnsi="Times New Roman" w:cs="Times New Roman"/>
          <w:bCs/>
          <w:sz w:val="28"/>
          <w:szCs w:val="28"/>
        </w:rPr>
        <w:t>15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bCs/>
          <w:sz w:val="28"/>
          <w:szCs w:val="28"/>
        </w:rPr>
        <w:t>оценк</w:t>
      </w:r>
      <w:r w:rsidR="00726FC4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ожидаемого исполнения на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CD75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E1D3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CD752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E1D31">
        <w:rPr>
          <w:rFonts w:ascii="Times New Roman" w:hAnsi="Times New Roman" w:cs="Times New Roman"/>
          <w:bCs/>
          <w:sz w:val="28"/>
          <w:szCs w:val="28"/>
        </w:rPr>
        <w:t>на</w:t>
      </w:r>
      <w:r w:rsidR="007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BF7">
        <w:rPr>
          <w:rFonts w:ascii="Times New Roman" w:hAnsi="Times New Roman" w:cs="Times New Roman"/>
          <w:bCs/>
          <w:sz w:val="28"/>
          <w:szCs w:val="28"/>
        </w:rPr>
        <w:t>1</w:t>
      </w:r>
      <w:r w:rsidR="00CD752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E7B84">
        <w:rPr>
          <w:rFonts w:ascii="Times New Roman" w:hAnsi="Times New Roman" w:cs="Times New Roman"/>
          <w:bCs/>
          <w:sz w:val="28"/>
          <w:szCs w:val="28"/>
        </w:rPr>
        <w:t>7</w:t>
      </w:r>
      <w:r w:rsidR="00CD752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9E1D31" w:rsidRP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D31">
        <w:rPr>
          <w:rFonts w:ascii="Times New Roman" w:hAnsi="Times New Roman" w:cs="Times New Roman"/>
          <w:bCs/>
          <w:sz w:val="28"/>
          <w:szCs w:val="28"/>
        </w:rPr>
        <w:t>по сравнению с оценкой ожидаемого исполнения на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CD752C">
        <w:rPr>
          <w:rFonts w:ascii="Times New Roman" w:hAnsi="Times New Roman" w:cs="Times New Roman"/>
          <w:bCs/>
          <w:sz w:val="28"/>
          <w:szCs w:val="28"/>
        </w:rPr>
        <w:t>1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B0BF7">
        <w:rPr>
          <w:rFonts w:ascii="Times New Roman" w:hAnsi="Times New Roman" w:cs="Times New Roman"/>
          <w:bCs/>
          <w:sz w:val="28"/>
          <w:szCs w:val="28"/>
        </w:rPr>
        <w:t>, на 202</w:t>
      </w:r>
      <w:r w:rsidR="00CD752C">
        <w:rPr>
          <w:rFonts w:ascii="Times New Roman" w:hAnsi="Times New Roman" w:cs="Times New Roman"/>
          <w:bCs/>
          <w:sz w:val="28"/>
          <w:szCs w:val="28"/>
        </w:rPr>
        <w:t>4</w:t>
      </w:r>
      <w:r w:rsidR="008B0BF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E1D31">
        <w:rPr>
          <w:rFonts w:ascii="Times New Roman" w:hAnsi="Times New Roman" w:cs="Times New Roman"/>
          <w:bCs/>
          <w:sz w:val="28"/>
          <w:szCs w:val="28"/>
        </w:rPr>
        <w:t>на</w:t>
      </w:r>
      <w:r w:rsidR="008B0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B84">
        <w:rPr>
          <w:rFonts w:ascii="Times New Roman" w:hAnsi="Times New Roman" w:cs="Times New Roman"/>
          <w:bCs/>
          <w:sz w:val="28"/>
          <w:szCs w:val="28"/>
        </w:rPr>
        <w:t>1</w:t>
      </w:r>
      <w:r w:rsidR="00CD752C">
        <w:rPr>
          <w:rFonts w:ascii="Times New Roman" w:hAnsi="Times New Roman" w:cs="Times New Roman"/>
          <w:bCs/>
          <w:sz w:val="28"/>
          <w:szCs w:val="28"/>
        </w:rPr>
        <w:t>2</w:t>
      </w:r>
      <w:r w:rsidR="00CE7B84">
        <w:rPr>
          <w:rFonts w:ascii="Times New Roman" w:hAnsi="Times New Roman" w:cs="Times New Roman"/>
          <w:bCs/>
          <w:sz w:val="28"/>
          <w:szCs w:val="28"/>
        </w:rPr>
        <w:t>,</w:t>
      </w:r>
      <w:r w:rsidR="00CD752C">
        <w:rPr>
          <w:rFonts w:ascii="Times New Roman" w:hAnsi="Times New Roman" w:cs="Times New Roman"/>
          <w:bCs/>
          <w:sz w:val="28"/>
          <w:szCs w:val="28"/>
        </w:rPr>
        <w:t>55</w:t>
      </w:r>
      <w:r w:rsidR="008B0BF7">
        <w:rPr>
          <w:rFonts w:ascii="Times New Roman" w:hAnsi="Times New Roman" w:cs="Times New Roman"/>
          <w:bCs/>
          <w:sz w:val="28"/>
          <w:szCs w:val="28"/>
        </w:rPr>
        <w:t>%</w:t>
      </w:r>
      <w:r w:rsidR="009E1D31" w:rsidRPr="009E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D31">
        <w:rPr>
          <w:rFonts w:ascii="Times New Roman" w:hAnsi="Times New Roman" w:cs="Times New Roman"/>
          <w:bCs/>
          <w:sz w:val="28"/>
          <w:szCs w:val="28"/>
        </w:rPr>
        <w:t>по сравнению с оценкой ожидаемого исполнения на 20</w:t>
      </w:r>
      <w:r w:rsidR="00CE7B84">
        <w:rPr>
          <w:rFonts w:ascii="Times New Roman" w:hAnsi="Times New Roman" w:cs="Times New Roman"/>
          <w:bCs/>
          <w:sz w:val="28"/>
          <w:szCs w:val="28"/>
        </w:rPr>
        <w:t>2</w:t>
      </w:r>
      <w:r w:rsidR="00CD752C">
        <w:rPr>
          <w:rFonts w:ascii="Times New Roman" w:hAnsi="Times New Roman" w:cs="Times New Roman"/>
          <w:bCs/>
          <w:sz w:val="28"/>
          <w:szCs w:val="28"/>
        </w:rPr>
        <w:t>1</w:t>
      </w:r>
      <w:r w:rsidR="009E1D3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6A33">
        <w:rPr>
          <w:rFonts w:ascii="Times New Roman" w:hAnsi="Times New Roman" w:cs="Times New Roman"/>
          <w:bCs/>
          <w:sz w:val="28"/>
          <w:szCs w:val="28"/>
        </w:rPr>
        <w:t>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данной группы дохода за 10 месяцев </w:t>
      </w:r>
      <w:r w:rsidR="00DB5134">
        <w:rPr>
          <w:rFonts w:ascii="Times New Roman" w:hAnsi="Times New Roman" w:cs="Times New Roman"/>
          <w:bCs/>
          <w:sz w:val="28"/>
          <w:szCs w:val="28"/>
        </w:rPr>
        <w:t xml:space="preserve">составило </w:t>
      </w:r>
      <w:r w:rsidR="00CD752C">
        <w:rPr>
          <w:rFonts w:ascii="Times New Roman" w:hAnsi="Times New Roman" w:cs="Times New Roman"/>
          <w:bCs/>
          <w:sz w:val="28"/>
          <w:szCs w:val="28"/>
        </w:rPr>
        <w:t>57</w:t>
      </w:r>
      <w:r w:rsidR="00CE7B84">
        <w:rPr>
          <w:rFonts w:ascii="Times New Roman" w:hAnsi="Times New Roman" w:cs="Times New Roman"/>
          <w:bCs/>
          <w:sz w:val="28"/>
          <w:szCs w:val="28"/>
        </w:rPr>
        <w:t>,</w:t>
      </w:r>
      <w:r w:rsidR="00CD752C">
        <w:rPr>
          <w:rFonts w:ascii="Times New Roman" w:hAnsi="Times New Roman" w:cs="Times New Roman"/>
          <w:bCs/>
          <w:sz w:val="28"/>
          <w:szCs w:val="28"/>
        </w:rPr>
        <w:t>96</w:t>
      </w:r>
      <w:r>
        <w:rPr>
          <w:rFonts w:ascii="Times New Roman" w:hAnsi="Times New Roman" w:cs="Times New Roman"/>
          <w:bCs/>
          <w:sz w:val="28"/>
          <w:szCs w:val="28"/>
        </w:rPr>
        <w:t>% от плана.</w:t>
      </w:r>
      <w:r w:rsidR="006E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254" w:rsidRPr="006E4254">
        <w:rPr>
          <w:rFonts w:ascii="Times New Roman" w:hAnsi="Times New Roman" w:cs="Times New Roman"/>
          <w:b/>
          <w:bCs/>
          <w:sz w:val="28"/>
          <w:szCs w:val="28"/>
        </w:rPr>
        <w:t>В п</w:t>
      </w:r>
      <w:r w:rsidR="00280924" w:rsidRPr="006E4254">
        <w:rPr>
          <w:rFonts w:ascii="Times New Roman" w:hAnsi="Times New Roman" w:cs="Times New Roman"/>
          <w:b/>
          <w:bCs/>
          <w:sz w:val="28"/>
          <w:szCs w:val="28"/>
        </w:rPr>
        <w:t>ояснительн</w:t>
      </w:r>
      <w:r w:rsidR="006E4254" w:rsidRPr="006E4254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280924" w:rsidRPr="006E4254">
        <w:rPr>
          <w:rFonts w:ascii="Times New Roman" w:hAnsi="Times New Roman" w:cs="Times New Roman"/>
          <w:b/>
          <w:bCs/>
          <w:sz w:val="28"/>
          <w:szCs w:val="28"/>
        </w:rPr>
        <w:t xml:space="preserve"> записк</w:t>
      </w:r>
      <w:r w:rsidR="006E4254" w:rsidRPr="006E4254">
        <w:rPr>
          <w:rFonts w:ascii="Times New Roman" w:hAnsi="Times New Roman" w:cs="Times New Roman"/>
          <w:b/>
          <w:bCs/>
          <w:sz w:val="28"/>
          <w:szCs w:val="28"/>
        </w:rPr>
        <w:t>е к проекту бюджета</w:t>
      </w:r>
      <w:r w:rsidR="00280924" w:rsidRPr="006E4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254" w:rsidRPr="006E4254">
        <w:rPr>
          <w:rFonts w:ascii="Times New Roman" w:hAnsi="Times New Roman" w:cs="Times New Roman"/>
          <w:b/>
          <w:bCs/>
          <w:sz w:val="28"/>
          <w:szCs w:val="28"/>
        </w:rPr>
        <w:t>нет разъяснений в связи с чем происходит увеличение данных налогов за период 2022-2024 г.г.</w:t>
      </w:r>
      <w:r w:rsidR="00280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0924" w:rsidRDefault="00280924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99E" w:rsidRDefault="00AA0104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1BF">
        <w:rPr>
          <w:rFonts w:ascii="Times New Roman" w:hAnsi="Times New Roman" w:cs="Times New Roman"/>
          <w:b/>
          <w:bCs/>
          <w:sz w:val="28"/>
          <w:szCs w:val="28"/>
        </w:rPr>
        <w:t>Неналоговые доходы.</w:t>
      </w:r>
    </w:p>
    <w:p w:rsidR="00056A8C" w:rsidRDefault="00056A8C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076" w:rsidRDefault="000F172A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FBC">
        <w:rPr>
          <w:rFonts w:ascii="Times New Roman" w:hAnsi="Times New Roman" w:cs="Times New Roman"/>
          <w:b/>
          <w:bCs/>
          <w:sz w:val="28"/>
          <w:szCs w:val="28"/>
        </w:rPr>
        <w:t>Аренда земельных участков.</w:t>
      </w:r>
    </w:p>
    <w:p w:rsidR="0069204F" w:rsidRPr="00487023" w:rsidRDefault="0070553B" w:rsidP="00115250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70553B">
        <w:rPr>
          <w:rFonts w:ascii="Times New Roman" w:hAnsi="Times New Roman" w:cs="Times New Roman"/>
          <w:bCs/>
          <w:sz w:val="28"/>
          <w:szCs w:val="28"/>
        </w:rPr>
        <w:t>Показатели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доходов сформированы на уровне оценки ожидаемого исполнения бюджета на 20</w:t>
      </w:r>
      <w:r w:rsidR="003D21B0">
        <w:rPr>
          <w:rFonts w:ascii="Times New Roman" w:hAnsi="Times New Roman" w:cs="Times New Roman"/>
          <w:bCs/>
          <w:sz w:val="28"/>
          <w:szCs w:val="28"/>
        </w:rPr>
        <w:t>2</w:t>
      </w:r>
      <w:r w:rsidR="00FA180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D21B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73A35">
        <w:rPr>
          <w:rFonts w:ascii="Times New Roman" w:hAnsi="Times New Roman" w:cs="Times New Roman"/>
          <w:bCs/>
          <w:sz w:val="28"/>
          <w:szCs w:val="28"/>
        </w:rPr>
        <w:t>2</w:t>
      </w:r>
      <w:r w:rsidR="00FA180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2868DB">
        <w:rPr>
          <w:rFonts w:ascii="Times New Roman" w:hAnsi="Times New Roman" w:cs="Times New Roman"/>
          <w:bCs/>
          <w:sz w:val="28"/>
          <w:szCs w:val="28"/>
        </w:rPr>
        <w:t>3 </w:t>
      </w:r>
      <w:r w:rsidR="00FA180E">
        <w:rPr>
          <w:rFonts w:ascii="Times New Roman" w:hAnsi="Times New Roman" w:cs="Times New Roman"/>
          <w:bCs/>
          <w:sz w:val="28"/>
          <w:szCs w:val="28"/>
        </w:rPr>
        <w:t>700</w:t>
      </w:r>
      <w:r w:rsidR="002868DB">
        <w:rPr>
          <w:rFonts w:ascii="Times New Roman" w:hAnsi="Times New Roman" w:cs="Times New Roman"/>
          <w:bCs/>
          <w:sz w:val="28"/>
          <w:szCs w:val="28"/>
        </w:rPr>
        <w:t> 000,0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2868D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868DB">
        <w:rPr>
          <w:rFonts w:ascii="Times New Roman" w:hAnsi="Times New Roman" w:cs="Times New Roman"/>
          <w:bCs/>
          <w:sz w:val="28"/>
          <w:szCs w:val="28"/>
        </w:rPr>
        <w:t>1</w:t>
      </w:r>
      <w:r w:rsidR="00AD6642">
        <w:rPr>
          <w:rFonts w:ascii="Times New Roman" w:hAnsi="Times New Roman" w:cs="Times New Roman"/>
          <w:bCs/>
          <w:sz w:val="28"/>
          <w:szCs w:val="28"/>
        </w:rPr>
        <w:t>06</w:t>
      </w:r>
      <w:r w:rsidR="002868DB">
        <w:rPr>
          <w:rFonts w:ascii="Times New Roman" w:hAnsi="Times New Roman" w:cs="Times New Roman"/>
          <w:bCs/>
          <w:sz w:val="28"/>
          <w:szCs w:val="28"/>
        </w:rPr>
        <w:t>,</w:t>
      </w:r>
      <w:r w:rsidR="00AD6642">
        <w:rPr>
          <w:rFonts w:ascii="Times New Roman" w:hAnsi="Times New Roman" w:cs="Times New Roman"/>
          <w:bCs/>
          <w:sz w:val="28"/>
          <w:szCs w:val="28"/>
        </w:rPr>
        <w:t>93</w:t>
      </w:r>
      <w:r>
        <w:rPr>
          <w:rFonts w:ascii="Times New Roman" w:hAnsi="Times New Roman" w:cs="Times New Roman"/>
          <w:bCs/>
          <w:sz w:val="28"/>
          <w:szCs w:val="28"/>
        </w:rPr>
        <w:t>%), 202</w:t>
      </w:r>
      <w:r w:rsidR="00FA180E">
        <w:rPr>
          <w:rFonts w:ascii="Times New Roman" w:hAnsi="Times New Roman" w:cs="Times New Roman"/>
          <w:bCs/>
          <w:sz w:val="28"/>
          <w:szCs w:val="28"/>
        </w:rPr>
        <w:t>3</w:t>
      </w:r>
      <w:r w:rsidR="00873A35">
        <w:rPr>
          <w:rFonts w:ascii="Times New Roman" w:hAnsi="Times New Roman" w:cs="Times New Roman"/>
          <w:bCs/>
          <w:sz w:val="28"/>
          <w:szCs w:val="28"/>
        </w:rPr>
        <w:t>-202</w:t>
      </w:r>
      <w:r w:rsidR="00FA180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73A35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A180E">
        <w:rPr>
          <w:rFonts w:ascii="Times New Roman" w:hAnsi="Times New Roman" w:cs="Times New Roman"/>
          <w:bCs/>
          <w:sz w:val="28"/>
          <w:szCs w:val="28"/>
        </w:rPr>
        <w:t>2</w:t>
      </w:r>
      <w:r w:rsidR="002868DB">
        <w:rPr>
          <w:rFonts w:ascii="Times New Roman" w:hAnsi="Times New Roman" w:cs="Times New Roman"/>
          <w:bCs/>
          <w:sz w:val="28"/>
          <w:szCs w:val="28"/>
        </w:rPr>
        <w:t> </w:t>
      </w:r>
      <w:r w:rsidR="00AD6642">
        <w:rPr>
          <w:rFonts w:ascii="Times New Roman" w:hAnsi="Times New Roman" w:cs="Times New Roman"/>
          <w:bCs/>
          <w:sz w:val="28"/>
          <w:szCs w:val="28"/>
        </w:rPr>
        <w:t>7</w:t>
      </w:r>
      <w:r w:rsidR="002868DB">
        <w:rPr>
          <w:rFonts w:ascii="Times New Roman" w:hAnsi="Times New Roman" w:cs="Times New Roman"/>
          <w:bCs/>
          <w:sz w:val="28"/>
          <w:szCs w:val="28"/>
        </w:rPr>
        <w:t xml:space="preserve">00 000,0 </w:t>
      </w:r>
      <w:r>
        <w:rPr>
          <w:rFonts w:ascii="Times New Roman" w:hAnsi="Times New Roman" w:cs="Times New Roman"/>
          <w:bCs/>
          <w:sz w:val="28"/>
          <w:szCs w:val="28"/>
        </w:rPr>
        <w:t>руб</w:t>
      </w:r>
      <w:r w:rsidR="002868DB" w:rsidRPr="00850F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50F31">
        <w:rPr>
          <w:rFonts w:ascii="Times New Roman" w:hAnsi="Times New Roman" w:cs="Times New Roman"/>
          <w:bCs/>
          <w:sz w:val="28"/>
          <w:szCs w:val="28"/>
        </w:rPr>
        <w:t>(</w:t>
      </w:r>
      <w:r w:rsidR="00AD6642" w:rsidRPr="00850F31">
        <w:rPr>
          <w:rFonts w:ascii="Times New Roman" w:hAnsi="Times New Roman" w:cs="Times New Roman"/>
          <w:bCs/>
          <w:sz w:val="28"/>
          <w:szCs w:val="28"/>
        </w:rPr>
        <w:t>78</w:t>
      </w:r>
      <w:r w:rsidR="002868DB" w:rsidRPr="00850F31">
        <w:rPr>
          <w:rFonts w:ascii="Times New Roman" w:hAnsi="Times New Roman" w:cs="Times New Roman"/>
          <w:bCs/>
          <w:sz w:val="28"/>
          <w:szCs w:val="28"/>
        </w:rPr>
        <w:t>,</w:t>
      </w:r>
      <w:r w:rsidR="00AD6642" w:rsidRPr="00850F31">
        <w:rPr>
          <w:rFonts w:ascii="Times New Roman" w:hAnsi="Times New Roman" w:cs="Times New Roman"/>
          <w:bCs/>
          <w:sz w:val="28"/>
          <w:szCs w:val="28"/>
        </w:rPr>
        <w:t>03</w:t>
      </w:r>
      <w:r w:rsidRPr="00850F31">
        <w:rPr>
          <w:rFonts w:ascii="Times New Roman" w:hAnsi="Times New Roman" w:cs="Times New Roman"/>
          <w:bCs/>
          <w:sz w:val="28"/>
          <w:szCs w:val="28"/>
        </w:rPr>
        <w:t>%)</w:t>
      </w:r>
      <w:r w:rsidR="002868DB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250" w:rsidRPr="00F0145C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предполагается </w:t>
      </w:r>
      <w:r w:rsidR="002868DB">
        <w:rPr>
          <w:rFonts w:ascii="Times New Roman" w:hAnsi="Times New Roman" w:cs="Times New Roman"/>
          <w:bCs/>
          <w:sz w:val="28"/>
          <w:szCs w:val="28"/>
        </w:rPr>
        <w:lastRenderedPageBreak/>
        <w:t>увеличение</w:t>
      </w:r>
      <w:r w:rsidR="00F0145C" w:rsidRPr="00F01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250" w:rsidRPr="00F0145C">
        <w:rPr>
          <w:rFonts w:ascii="Times New Roman" w:hAnsi="Times New Roman" w:cs="Times New Roman"/>
          <w:bCs/>
          <w:sz w:val="28"/>
          <w:szCs w:val="28"/>
        </w:rPr>
        <w:t xml:space="preserve">данного вида дохода. </w:t>
      </w:r>
      <w:r w:rsidR="00E0651E">
        <w:rPr>
          <w:rFonts w:ascii="Times New Roman" w:hAnsi="Times New Roman" w:cs="Times New Roman"/>
          <w:bCs/>
          <w:sz w:val="28"/>
          <w:szCs w:val="28"/>
        </w:rPr>
        <w:t>Согласно форме 0503117 по состоянию на 01.11.202</w:t>
      </w:r>
      <w:r w:rsidR="00630C98">
        <w:rPr>
          <w:rFonts w:ascii="Times New Roman" w:hAnsi="Times New Roman" w:cs="Times New Roman"/>
          <w:bCs/>
          <w:sz w:val="28"/>
          <w:szCs w:val="28"/>
        </w:rPr>
        <w:t>1</w:t>
      </w:r>
      <w:r w:rsidR="0011566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0651E">
        <w:rPr>
          <w:rFonts w:ascii="Times New Roman" w:hAnsi="Times New Roman" w:cs="Times New Roman"/>
          <w:bCs/>
          <w:sz w:val="28"/>
          <w:szCs w:val="28"/>
        </w:rPr>
        <w:t xml:space="preserve"> утвержденные бюджетные назначения составляют </w:t>
      </w:r>
      <w:r w:rsidR="00BF236F">
        <w:rPr>
          <w:rFonts w:ascii="Times New Roman" w:hAnsi="Times New Roman" w:cs="Times New Roman"/>
          <w:bCs/>
          <w:sz w:val="28"/>
          <w:szCs w:val="28"/>
        </w:rPr>
        <w:t>3</w:t>
      </w:r>
      <w:r w:rsidR="00E0651E">
        <w:rPr>
          <w:rFonts w:ascii="Times New Roman" w:hAnsi="Times New Roman" w:cs="Times New Roman"/>
          <w:bCs/>
          <w:sz w:val="28"/>
          <w:szCs w:val="28"/>
        </w:rPr>
        <w:t> </w:t>
      </w:r>
      <w:r w:rsidR="00BF236F">
        <w:rPr>
          <w:rFonts w:ascii="Times New Roman" w:hAnsi="Times New Roman" w:cs="Times New Roman"/>
          <w:bCs/>
          <w:sz w:val="28"/>
          <w:szCs w:val="28"/>
        </w:rPr>
        <w:t>460</w:t>
      </w:r>
      <w:r w:rsidR="00E0651E">
        <w:rPr>
          <w:rFonts w:ascii="Times New Roman" w:hAnsi="Times New Roman" w:cs="Times New Roman"/>
          <w:bCs/>
          <w:sz w:val="28"/>
          <w:szCs w:val="28"/>
        </w:rPr>
        <w:t xml:space="preserve"> 000,0 руб., </w:t>
      </w:r>
      <w:r w:rsidR="0026725B">
        <w:rPr>
          <w:rFonts w:ascii="Times New Roman" w:hAnsi="Times New Roman" w:cs="Times New Roman"/>
          <w:bCs/>
          <w:sz w:val="28"/>
          <w:szCs w:val="28"/>
        </w:rPr>
        <w:t>исполненные назначения – 3 </w:t>
      </w:r>
      <w:r w:rsidR="00BF236F">
        <w:rPr>
          <w:rFonts w:ascii="Times New Roman" w:hAnsi="Times New Roman" w:cs="Times New Roman"/>
          <w:bCs/>
          <w:sz w:val="28"/>
          <w:szCs w:val="28"/>
        </w:rPr>
        <w:t>491</w:t>
      </w:r>
      <w:r w:rsidR="0026725B">
        <w:rPr>
          <w:rFonts w:ascii="Times New Roman" w:hAnsi="Times New Roman" w:cs="Times New Roman"/>
          <w:bCs/>
          <w:sz w:val="28"/>
          <w:szCs w:val="28"/>
        </w:rPr>
        <w:t> </w:t>
      </w:r>
      <w:r w:rsidR="00BF236F">
        <w:rPr>
          <w:rFonts w:ascii="Times New Roman" w:hAnsi="Times New Roman" w:cs="Times New Roman"/>
          <w:bCs/>
          <w:sz w:val="28"/>
          <w:szCs w:val="28"/>
        </w:rPr>
        <w:t>151</w:t>
      </w:r>
      <w:r w:rsidR="0026725B">
        <w:rPr>
          <w:rFonts w:ascii="Times New Roman" w:hAnsi="Times New Roman" w:cs="Times New Roman"/>
          <w:bCs/>
          <w:sz w:val="28"/>
          <w:szCs w:val="28"/>
        </w:rPr>
        <w:t>,</w:t>
      </w:r>
      <w:r w:rsidR="00BF236F">
        <w:rPr>
          <w:rFonts w:ascii="Times New Roman" w:hAnsi="Times New Roman" w:cs="Times New Roman"/>
          <w:bCs/>
          <w:sz w:val="28"/>
          <w:szCs w:val="28"/>
        </w:rPr>
        <w:t>71</w:t>
      </w:r>
      <w:r w:rsidR="0026725B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11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665" w:rsidRPr="00487023">
        <w:rPr>
          <w:rFonts w:ascii="Times New Roman" w:hAnsi="Times New Roman" w:cs="Times New Roman"/>
          <w:b/>
          <w:bCs/>
          <w:sz w:val="28"/>
          <w:szCs w:val="28"/>
        </w:rPr>
        <w:t xml:space="preserve">В обоснование документы не представлены. </w:t>
      </w:r>
    </w:p>
    <w:p w:rsidR="0069204F" w:rsidRPr="00747F5F" w:rsidRDefault="0069204F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F7D60" w:rsidRPr="007802E7" w:rsidRDefault="00CE103E" w:rsidP="009703C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97E">
        <w:rPr>
          <w:rFonts w:ascii="Times New Roman" w:hAnsi="Times New Roman" w:cs="Times New Roman"/>
          <w:b/>
          <w:bCs/>
          <w:sz w:val="28"/>
          <w:szCs w:val="28"/>
        </w:rPr>
        <w:t>Прочие поступления от использования имущества</w:t>
      </w:r>
      <w:r w:rsidR="007F08FD" w:rsidRPr="00867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8FD" w:rsidRPr="00867D79">
        <w:rPr>
          <w:rFonts w:ascii="Times New Roman" w:hAnsi="Times New Roman" w:cs="Times New Roman"/>
          <w:bCs/>
          <w:sz w:val="28"/>
          <w:szCs w:val="28"/>
        </w:rPr>
        <w:t xml:space="preserve">представляют собой плату по договорам социального найма квартир муниципального жилищного фонда. </w:t>
      </w:r>
      <w:r w:rsidR="008B3722" w:rsidRPr="0070553B">
        <w:rPr>
          <w:rFonts w:ascii="Times New Roman" w:hAnsi="Times New Roman" w:cs="Times New Roman"/>
          <w:bCs/>
          <w:sz w:val="28"/>
          <w:szCs w:val="28"/>
        </w:rPr>
        <w:t>Показатели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доходов сформированы на уровне оценки ожидаемого исполнения бюджета на 202</w:t>
      </w:r>
      <w:r w:rsidR="005E418C">
        <w:rPr>
          <w:rFonts w:ascii="Times New Roman" w:hAnsi="Times New Roman" w:cs="Times New Roman"/>
          <w:bCs/>
          <w:sz w:val="28"/>
          <w:szCs w:val="28"/>
        </w:rPr>
        <w:t>2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год, 202</w:t>
      </w:r>
      <w:r w:rsidR="005E418C">
        <w:rPr>
          <w:rFonts w:ascii="Times New Roman" w:hAnsi="Times New Roman" w:cs="Times New Roman"/>
          <w:bCs/>
          <w:sz w:val="28"/>
          <w:szCs w:val="28"/>
        </w:rPr>
        <w:t>3</w:t>
      </w:r>
      <w:r w:rsidR="008B3722">
        <w:rPr>
          <w:rFonts w:ascii="Times New Roman" w:hAnsi="Times New Roman" w:cs="Times New Roman"/>
          <w:bCs/>
          <w:sz w:val="28"/>
          <w:szCs w:val="28"/>
        </w:rPr>
        <w:t>-202</w:t>
      </w:r>
      <w:r w:rsidR="005E418C">
        <w:rPr>
          <w:rFonts w:ascii="Times New Roman" w:hAnsi="Times New Roman" w:cs="Times New Roman"/>
          <w:bCs/>
          <w:sz w:val="28"/>
          <w:szCs w:val="28"/>
        </w:rPr>
        <w:t>4</w:t>
      </w:r>
      <w:r w:rsidR="008B3722">
        <w:rPr>
          <w:rFonts w:ascii="Times New Roman" w:hAnsi="Times New Roman" w:cs="Times New Roman"/>
          <w:bCs/>
          <w:sz w:val="28"/>
          <w:szCs w:val="28"/>
        </w:rPr>
        <w:t xml:space="preserve"> годы – 1 100 000,0 руб. соответственно. </w:t>
      </w:r>
      <w:r w:rsidR="009703C6">
        <w:rPr>
          <w:rFonts w:ascii="Times New Roman" w:hAnsi="Times New Roman" w:cs="Times New Roman"/>
          <w:bCs/>
          <w:sz w:val="28"/>
          <w:szCs w:val="28"/>
        </w:rPr>
        <w:t>Согласно форме 0503117 по состоянию на 01.11.202</w:t>
      </w:r>
      <w:r w:rsidR="005E418C">
        <w:rPr>
          <w:rFonts w:ascii="Times New Roman" w:hAnsi="Times New Roman" w:cs="Times New Roman"/>
          <w:bCs/>
          <w:sz w:val="28"/>
          <w:szCs w:val="28"/>
        </w:rPr>
        <w:t>1</w:t>
      </w:r>
      <w:r w:rsidR="009703C6">
        <w:rPr>
          <w:rFonts w:ascii="Times New Roman" w:hAnsi="Times New Roman" w:cs="Times New Roman"/>
          <w:bCs/>
          <w:sz w:val="28"/>
          <w:szCs w:val="28"/>
        </w:rPr>
        <w:t xml:space="preserve"> утвержденные бюджетные назначения составляют 1 </w:t>
      </w:r>
      <w:r w:rsidR="005E418C">
        <w:rPr>
          <w:rFonts w:ascii="Times New Roman" w:hAnsi="Times New Roman" w:cs="Times New Roman"/>
          <w:bCs/>
          <w:sz w:val="28"/>
          <w:szCs w:val="28"/>
        </w:rPr>
        <w:t>1</w:t>
      </w:r>
      <w:r w:rsidR="009703C6">
        <w:rPr>
          <w:rFonts w:ascii="Times New Roman" w:hAnsi="Times New Roman" w:cs="Times New Roman"/>
          <w:bCs/>
          <w:sz w:val="28"/>
          <w:szCs w:val="28"/>
        </w:rPr>
        <w:t>00 000,0 руб., исполненные назначения – 1 </w:t>
      </w:r>
      <w:r w:rsidR="005E418C">
        <w:rPr>
          <w:rFonts w:ascii="Times New Roman" w:hAnsi="Times New Roman" w:cs="Times New Roman"/>
          <w:bCs/>
          <w:sz w:val="28"/>
          <w:szCs w:val="28"/>
        </w:rPr>
        <w:t>346</w:t>
      </w:r>
      <w:r w:rsidR="009703C6">
        <w:rPr>
          <w:rFonts w:ascii="Times New Roman" w:hAnsi="Times New Roman" w:cs="Times New Roman"/>
          <w:bCs/>
          <w:sz w:val="28"/>
          <w:szCs w:val="28"/>
        </w:rPr>
        <w:t> 2</w:t>
      </w:r>
      <w:r w:rsidR="005E418C">
        <w:rPr>
          <w:rFonts w:ascii="Times New Roman" w:hAnsi="Times New Roman" w:cs="Times New Roman"/>
          <w:bCs/>
          <w:sz w:val="28"/>
          <w:szCs w:val="28"/>
        </w:rPr>
        <w:t>19</w:t>
      </w:r>
      <w:r w:rsidR="009703C6">
        <w:rPr>
          <w:rFonts w:ascii="Times New Roman" w:hAnsi="Times New Roman" w:cs="Times New Roman"/>
          <w:bCs/>
          <w:sz w:val="28"/>
          <w:szCs w:val="28"/>
        </w:rPr>
        <w:t>,</w:t>
      </w:r>
      <w:r w:rsidR="005E418C">
        <w:rPr>
          <w:rFonts w:ascii="Times New Roman" w:hAnsi="Times New Roman" w:cs="Times New Roman"/>
          <w:bCs/>
          <w:sz w:val="28"/>
          <w:szCs w:val="28"/>
        </w:rPr>
        <w:t>44</w:t>
      </w:r>
      <w:r w:rsidR="009703C6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="00CF085E" w:rsidRPr="007802E7">
        <w:rPr>
          <w:rFonts w:ascii="Times New Roman" w:hAnsi="Times New Roman" w:cs="Times New Roman"/>
          <w:b/>
          <w:bCs/>
          <w:sz w:val="28"/>
          <w:szCs w:val="28"/>
        </w:rPr>
        <w:t>Подтверждающей</w:t>
      </w:r>
      <w:r w:rsidR="000C0D44"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</w:t>
      </w:r>
      <w:r w:rsidR="00CF085E" w:rsidRPr="007802E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C0D44"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85E"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C0D44" w:rsidRPr="007802E7">
        <w:rPr>
          <w:rFonts w:ascii="Times New Roman" w:hAnsi="Times New Roman" w:cs="Times New Roman"/>
          <w:b/>
          <w:bCs/>
          <w:sz w:val="28"/>
          <w:szCs w:val="28"/>
        </w:rPr>
        <w:t>Комитета по жилищно – коммунальному и дорожному хозяйству о плановых назначениях 202</w:t>
      </w:r>
      <w:r w:rsidR="002809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0D44"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года, фактическом поступлении за 20</w:t>
      </w:r>
      <w:r w:rsidR="00CF085E" w:rsidRPr="007802E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C0D44"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год и за 7 месяцев 202</w:t>
      </w:r>
      <w:r w:rsidR="00CF085E" w:rsidRPr="007802E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0D44"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года, а также ожидаемом исполнении за 202</w:t>
      </w:r>
      <w:r w:rsidR="00CF085E" w:rsidRPr="007802E7">
        <w:rPr>
          <w:rFonts w:ascii="Times New Roman" w:hAnsi="Times New Roman" w:cs="Times New Roman"/>
          <w:b/>
          <w:bCs/>
          <w:sz w:val="28"/>
          <w:szCs w:val="28"/>
        </w:rPr>
        <w:t>1 год не представлено.</w:t>
      </w:r>
      <w:r w:rsidR="000C0D44" w:rsidRPr="000C0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E4A">
        <w:rPr>
          <w:rFonts w:ascii="Times New Roman" w:hAnsi="Times New Roman" w:cs="Times New Roman"/>
          <w:bCs/>
          <w:sz w:val="28"/>
          <w:szCs w:val="28"/>
        </w:rPr>
        <w:t xml:space="preserve"> Представлен р</w:t>
      </w:r>
      <w:r w:rsidR="004F7D60" w:rsidRPr="009703C6">
        <w:rPr>
          <w:rFonts w:ascii="Times New Roman" w:hAnsi="Times New Roman" w:cs="Times New Roman"/>
          <w:bCs/>
          <w:sz w:val="28"/>
          <w:szCs w:val="28"/>
        </w:rPr>
        <w:t>асчет платежей, согласно Методическим указаниям установления размера платы за пользованиями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668/</w:t>
      </w:r>
      <w:proofErr w:type="spellStart"/>
      <w:r w:rsidR="004F7D60" w:rsidRPr="009703C6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4F7D60" w:rsidRPr="009703C6">
        <w:rPr>
          <w:rFonts w:ascii="Times New Roman" w:hAnsi="Times New Roman" w:cs="Times New Roman"/>
          <w:bCs/>
          <w:sz w:val="28"/>
          <w:szCs w:val="28"/>
        </w:rPr>
        <w:t xml:space="preserve"> от 27.09.2016 (далее – Приказ № 6</w:t>
      </w:r>
      <w:r w:rsidR="009703C6" w:rsidRPr="009703C6">
        <w:rPr>
          <w:rFonts w:ascii="Times New Roman" w:hAnsi="Times New Roman" w:cs="Times New Roman"/>
          <w:bCs/>
          <w:sz w:val="28"/>
          <w:szCs w:val="28"/>
        </w:rPr>
        <w:t>6</w:t>
      </w:r>
      <w:r w:rsidR="00844E4A">
        <w:rPr>
          <w:rFonts w:ascii="Times New Roman" w:hAnsi="Times New Roman" w:cs="Times New Roman"/>
          <w:bCs/>
          <w:sz w:val="28"/>
          <w:szCs w:val="28"/>
        </w:rPr>
        <w:t>8/</w:t>
      </w:r>
      <w:proofErr w:type="spellStart"/>
      <w:r w:rsidR="00844E4A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844E4A">
        <w:rPr>
          <w:rFonts w:ascii="Times New Roman" w:hAnsi="Times New Roman" w:cs="Times New Roman"/>
          <w:bCs/>
          <w:sz w:val="28"/>
          <w:szCs w:val="28"/>
        </w:rPr>
        <w:t>)</w:t>
      </w:r>
      <w:r w:rsidR="004F7D60" w:rsidRPr="009703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44E4A">
        <w:rPr>
          <w:rFonts w:ascii="Times New Roman" w:hAnsi="Times New Roman" w:cs="Times New Roman"/>
          <w:bCs/>
          <w:sz w:val="28"/>
          <w:szCs w:val="28"/>
        </w:rPr>
        <w:t>Согласно расчета</w:t>
      </w:r>
      <w:proofErr w:type="gramEnd"/>
      <w:r w:rsidR="00844E4A">
        <w:rPr>
          <w:rFonts w:ascii="Times New Roman" w:hAnsi="Times New Roman" w:cs="Times New Roman"/>
          <w:bCs/>
          <w:sz w:val="28"/>
          <w:szCs w:val="28"/>
        </w:rPr>
        <w:t>, сумма  поступлений от использования имущества, находящегося в муниципальной собственности должна быть  утверждена в сумме 1 447</w:t>
      </w:r>
      <w:r w:rsidR="0089697E">
        <w:rPr>
          <w:rFonts w:ascii="Times New Roman" w:hAnsi="Times New Roman" w:cs="Times New Roman"/>
          <w:bCs/>
          <w:sz w:val="28"/>
          <w:szCs w:val="28"/>
        </w:rPr>
        <w:t> </w:t>
      </w:r>
      <w:r w:rsidR="00844E4A">
        <w:rPr>
          <w:rFonts w:ascii="Times New Roman" w:hAnsi="Times New Roman" w:cs="Times New Roman"/>
          <w:bCs/>
          <w:sz w:val="28"/>
          <w:szCs w:val="28"/>
        </w:rPr>
        <w:t>000</w:t>
      </w:r>
      <w:r w:rsidR="0089697E">
        <w:rPr>
          <w:rFonts w:ascii="Times New Roman" w:hAnsi="Times New Roman" w:cs="Times New Roman"/>
          <w:bCs/>
          <w:sz w:val="28"/>
          <w:szCs w:val="28"/>
        </w:rPr>
        <w:t>,00</w:t>
      </w:r>
      <w:r w:rsidR="00844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7AE">
        <w:rPr>
          <w:rFonts w:ascii="Times New Roman" w:hAnsi="Times New Roman" w:cs="Times New Roman"/>
          <w:bCs/>
          <w:sz w:val="28"/>
          <w:szCs w:val="28"/>
        </w:rPr>
        <w:t>руб., что отражено в  расходной части проекта бюджета.</w:t>
      </w:r>
      <w:r w:rsidR="00844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D60" w:rsidRPr="009703C6">
        <w:rPr>
          <w:rFonts w:ascii="Times New Roman" w:hAnsi="Times New Roman" w:cs="Times New Roman"/>
          <w:bCs/>
          <w:sz w:val="28"/>
          <w:szCs w:val="28"/>
        </w:rPr>
        <w:t>И поскольку плановые показатели на очередной финансовый год формируются исходя из фактического поступления платы в текущем финансовом году, а также отсутствуют сведения об общей сумме платы по всем договорам социального найма (согласно Приказу № 6</w:t>
      </w:r>
      <w:r w:rsidR="009703C6" w:rsidRPr="009703C6">
        <w:rPr>
          <w:rFonts w:ascii="Times New Roman" w:hAnsi="Times New Roman" w:cs="Times New Roman"/>
          <w:bCs/>
          <w:sz w:val="28"/>
          <w:szCs w:val="28"/>
        </w:rPr>
        <w:t>6</w:t>
      </w:r>
      <w:r w:rsidR="004F7D60" w:rsidRPr="009703C6">
        <w:rPr>
          <w:rFonts w:ascii="Times New Roman" w:hAnsi="Times New Roman" w:cs="Times New Roman"/>
          <w:bCs/>
          <w:sz w:val="28"/>
          <w:szCs w:val="28"/>
        </w:rPr>
        <w:t>8/</w:t>
      </w:r>
      <w:proofErr w:type="spellStart"/>
      <w:r w:rsidR="004F7D60" w:rsidRPr="009703C6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4F7D60" w:rsidRPr="009703C6">
        <w:rPr>
          <w:rFonts w:ascii="Times New Roman" w:hAnsi="Times New Roman" w:cs="Times New Roman"/>
          <w:bCs/>
          <w:sz w:val="28"/>
          <w:szCs w:val="28"/>
        </w:rPr>
        <w:t xml:space="preserve">), оценить процент поступлений данного вида дохода от суммы начисленного не представляется возможным. </w:t>
      </w:r>
      <w:r w:rsidR="004F7D60" w:rsidRPr="009703C6">
        <w:rPr>
          <w:rFonts w:ascii="Times New Roman" w:hAnsi="Times New Roman" w:cs="Times New Roman"/>
          <w:b/>
          <w:bCs/>
          <w:sz w:val="28"/>
          <w:szCs w:val="28"/>
        </w:rPr>
        <w:t xml:space="preserve">Кроме того, доходы из года в год планируются на уровне фактических поступлений за текущий финансовый год. </w:t>
      </w:r>
      <w:r w:rsidR="00844E4A">
        <w:rPr>
          <w:rFonts w:ascii="Times New Roman" w:hAnsi="Times New Roman" w:cs="Times New Roman"/>
          <w:b/>
          <w:bCs/>
          <w:sz w:val="28"/>
          <w:szCs w:val="28"/>
        </w:rPr>
        <w:t>Сведения о  действиях</w:t>
      </w:r>
      <w:r w:rsidR="004F7D60" w:rsidRPr="009703C6"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имеющейся задолженности за </w:t>
      </w:r>
      <w:proofErr w:type="gramStart"/>
      <w:r w:rsidR="004F7D60" w:rsidRPr="009703C6">
        <w:rPr>
          <w:rFonts w:ascii="Times New Roman" w:hAnsi="Times New Roman" w:cs="Times New Roman"/>
          <w:b/>
          <w:bCs/>
          <w:sz w:val="28"/>
          <w:szCs w:val="28"/>
        </w:rPr>
        <w:t>социальный</w:t>
      </w:r>
      <w:proofErr w:type="gramEnd"/>
      <w:r w:rsidR="004F7D60" w:rsidRPr="00970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7D60" w:rsidRPr="009703C6">
        <w:rPr>
          <w:rFonts w:ascii="Times New Roman" w:hAnsi="Times New Roman" w:cs="Times New Roman"/>
          <w:b/>
          <w:bCs/>
          <w:sz w:val="28"/>
          <w:szCs w:val="28"/>
        </w:rPr>
        <w:t>найм</w:t>
      </w:r>
      <w:proofErr w:type="spellEnd"/>
      <w:r w:rsidR="004F7D60" w:rsidRPr="009703C6">
        <w:rPr>
          <w:rFonts w:ascii="Times New Roman" w:hAnsi="Times New Roman" w:cs="Times New Roman"/>
          <w:b/>
          <w:bCs/>
          <w:sz w:val="28"/>
          <w:szCs w:val="28"/>
        </w:rPr>
        <w:t xml:space="preserve"> жилых помещений Администрацией не </w:t>
      </w:r>
      <w:r w:rsidR="00844E4A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8969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44E4A">
        <w:rPr>
          <w:rFonts w:ascii="Times New Roman" w:hAnsi="Times New Roman" w:cs="Times New Roman"/>
          <w:b/>
          <w:bCs/>
          <w:sz w:val="28"/>
          <w:szCs w:val="28"/>
        </w:rPr>
        <w:t>дставлены</w:t>
      </w:r>
      <w:r w:rsidR="004F7D60" w:rsidRPr="009703C6">
        <w:rPr>
          <w:rFonts w:ascii="Times New Roman" w:hAnsi="Times New Roman" w:cs="Times New Roman"/>
          <w:b/>
          <w:bCs/>
          <w:sz w:val="28"/>
          <w:szCs w:val="28"/>
        </w:rPr>
        <w:t xml:space="preserve">, не проверяются сроки действия договоров социального найма. В результате не исключена вероятность использования жилых помещений на бездоговорной основе, а, следовательно, неуплаты коммунальных платежей, что может повлечь дополнительные расходы бюджета в виде судебных издержек. </w:t>
      </w:r>
      <w:r w:rsidR="000422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4225E" w:rsidRPr="00192BC0">
        <w:rPr>
          <w:rFonts w:ascii="Times New Roman" w:hAnsi="Times New Roman" w:cs="Times New Roman"/>
          <w:b/>
          <w:bCs/>
          <w:sz w:val="28"/>
          <w:szCs w:val="28"/>
        </w:rPr>
        <w:t>анное замечание пропис</w:t>
      </w:r>
      <w:r w:rsidR="0004225E">
        <w:rPr>
          <w:rFonts w:ascii="Times New Roman" w:hAnsi="Times New Roman" w:cs="Times New Roman"/>
          <w:b/>
          <w:bCs/>
          <w:sz w:val="28"/>
          <w:szCs w:val="28"/>
        </w:rPr>
        <w:t>ывается в заключениях</w:t>
      </w:r>
      <w:r w:rsidR="0004225E" w:rsidRPr="00192BC0">
        <w:rPr>
          <w:rFonts w:ascii="Times New Roman" w:hAnsi="Times New Roman" w:cs="Times New Roman"/>
          <w:b/>
          <w:bCs/>
          <w:sz w:val="28"/>
          <w:szCs w:val="28"/>
        </w:rPr>
        <w:t xml:space="preserve"> на проект</w:t>
      </w:r>
      <w:r w:rsidR="0004225E">
        <w:rPr>
          <w:rFonts w:ascii="Times New Roman" w:hAnsi="Times New Roman" w:cs="Times New Roman"/>
          <w:b/>
          <w:bCs/>
          <w:sz w:val="28"/>
          <w:szCs w:val="28"/>
        </w:rPr>
        <w:t>ы бюджета из года в год</w:t>
      </w:r>
      <w:r w:rsidR="0004225E" w:rsidRPr="00192BC0">
        <w:rPr>
          <w:rFonts w:ascii="Times New Roman" w:hAnsi="Times New Roman" w:cs="Times New Roman"/>
          <w:b/>
          <w:bCs/>
          <w:sz w:val="28"/>
          <w:szCs w:val="28"/>
        </w:rPr>
        <w:t xml:space="preserve">, однако </w:t>
      </w:r>
      <w:r w:rsidR="0004225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во </w:t>
      </w:r>
      <w:r w:rsidR="0004225E" w:rsidRPr="007802E7">
        <w:rPr>
          <w:rFonts w:ascii="Times New Roman" w:hAnsi="Times New Roman" w:cs="Times New Roman"/>
          <w:b/>
          <w:bCs/>
          <w:sz w:val="28"/>
          <w:szCs w:val="28"/>
        </w:rPr>
        <w:t>внимание не принимается.</w:t>
      </w:r>
    </w:p>
    <w:p w:rsidR="004F7D60" w:rsidRDefault="004F7D60" w:rsidP="004F7D6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     Контрольно – счетная палата считает, к проекту бюджета, необходимо предоставлять расчет согласно Приказу № 6</w:t>
      </w:r>
      <w:r w:rsidR="009703C6" w:rsidRPr="007802E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02E7">
        <w:rPr>
          <w:rFonts w:ascii="Times New Roman" w:hAnsi="Times New Roman" w:cs="Times New Roman"/>
          <w:b/>
          <w:bCs/>
          <w:sz w:val="28"/>
          <w:szCs w:val="28"/>
        </w:rPr>
        <w:t>8/</w:t>
      </w:r>
      <w:proofErr w:type="spellStart"/>
      <w:r w:rsidRPr="007802E7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r w:rsidRPr="007802E7">
        <w:rPr>
          <w:rFonts w:ascii="Times New Roman" w:hAnsi="Times New Roman" w:cs="Times New Roman"/>
          <w:b/>
          <w:bCs/>
          <w:sz w:val="28"/>
          <w:szCs w:val="28"/>
        </w:rPr>
        <w:t>, в котором отража</w:t>
      </w:r>
      <w:r w:rsidR="00B86DEF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сумм</w:t>
      </w:r>
      <w:r w:rsidR="00B86DE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платы за </w:t>
      </w:r>
      <w:proofErr w:type="spellStart"/>
      <w:r w:rsidRPr="007802E7">
        <w:rPr>
          <w:rFonts w:ascii="Times New Roman" w:hAnsi="Times New Roman" w:cs="Times New Roman"/>
          <w:b/>
          <w:bCs/>
          <w:sz w:val="28"/>
          <w:szCs w:val="28"/>
        </w:rPr>
        <w:t>найм</w:t>
      </w:r>
      <w:proofErr w:type="spellEnd"/>
      <w:r w:rsidRPr="007802E7">
        <w:rPr>
          <w:rFonts w:ascii="Times New Roman" w:hAnsi="Times New Roman" w:cs="Times New Roman"/>
          <w:b/>
          <w:bCs/>
          <w:sz w:val="28"/>
          <w:szCs w:val="28"/>
        </w:rPr>
        <w:t xml:space="preserve"> жилых помещений по всем договорам социального найма.</w:t>
      </w:r>
    </w:p>
    <w:p w:rsidR="007A7A29" w:rsidRPr="00747F5F" w:rsidRDefault="007A7A29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B3179" w:rsidRPr="005B3179" w:rsidRDefault="00972E78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179">
        <w:rPr>
          <w:rFonts w:ascii="Times New Roman" w:hAnsi="Times New Roman" w:cs="Times New Roman"/>
          <w:b/>
          <w:bCs/>
          <w:sz w:val="28"/>
          <w:szCs w:val="28"/>
        </w:rPr>
        <w:t xml:space="preserve">Часть прибыли </w:t>
      </w:r>
      <w:r w:rsidR="00C51575" w:rsidRPr="005B3179">
        <w:rPr>
          <w:rFonts w:ascii="Times New Roman" w:hAnsi="Times New Roman" w:cs="Times New Roman"/>
          <w:b/>
          <w:bCs/>
          <w:sz w:val="28"/>
          <w:szCs w:val="28"/>
        </w:rPr>
        <w:t>от доли в хозяйственных обществах</w:t>
      </w:r>
      <w:r w:rsidR="005B3179" w:rsidRPr="005B31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B3179" w:rsidRDefault="000B25CE" w:rsidP="002F10A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Кассовое исполнение за 10 месяцев по п</w:t>
      </w:r>
      <w:r w:rsidR="001B155F">
        <w:rPr>
          <w:rFonts w:ascii="Times New Roman" w:hAnsi="Times New Roman" w:cs="Times New Roman"/>
          <w:bCs/>
          <w:sz w:val="28"/>
          <w:szCs w:val="28"/>
        </w:rPr>
        <w:t>оказател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доходов оценки ожидаемого исполнения бюджета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F085E">
        <w:rPr>
          <w:rFonts w:ascii="Times New Roman" w:hAnsi="Times New Roman" w:cs="Times New Roman"/>
          <w:bCs/>
          <w:sz w:val="28"/>
          <w:szCs w:val="28"/>
        </w:rPr>
        <w:t>1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год, составляет </w:t>
      </w:r>
      <w:r w:rsidR="00CF060E">
        <w:rPr>
          <w:rFonts w:ascii="Times New Roman" w:hAnsi="Times New Roman" w:cs="Times New Roman"/>
          <w:bCs/>
          <w:sz w:val="28"/>
          <w:szCs w:val="28"/>
        </w:rPr>
        <w:t>372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CF060E">
        <w:rPr>
          <w:rFonts w:ascii="Times New Roman" w:hAnsi="Times New Roman" w:cs="Times New Roman"/>
          <w:bCs/>
          <w:sz w:val="28"/>
          <w:szCs w:val="28"/>
        </w:rPr>
        <w:t>838</w:t>
      </w:r>
      <w:r>
        <w:rPr>
          <w:rFonts w:ascii="Times New Roman" w:hAnsi="Times New Roman" w:cs="Times New Roman"/>
          <w:bCs/>
          <w:sz w:val="28"/>
          <w:szCs w:val="28"/>
        </w:rPr>
        <w:t>,0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B40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2F10A9">
        <w:rPr>
          <w:rFonts w:ascii="Times New Roman" w:hAnsi="Times New Roman" w:cs="Times New Roman"/>
          <w:bCs/>
          <w:sz w:val="28"/>
          <w:szCs w:val="28"/>
        </w:rPr>
        <w:t xml:space="preserve">дивиденды, получаемые </w:t>
      </w:r>
      <w:r w:rsidR="002F10A9" w:rsidRPr="0025691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256911">
        <w:rPr>
          <w:rFonts w:ascii="Times New Roman" w:hAnsi="Times New Roman" w:cs="Times New Roman"/>
          <w:bCs/>
          <w:sz w:val="28"/>
          <w:szCs w:val="28"/>
        </w:rPr>
        <w:t xml:space="preserve">ООО «Компания </w:t>
      </w:r>
      <w:proofErr w:type="spellStart"/>
      <w:r w:rsidRPr="00256911">
        <w:rPr>
          <w:rFonts w:ascii="Times New Roman" w:hAnsi="Times New Roman" w:cs="Times New Roman"/>
          <w:bCs/>
          <w:sz w:val="28"/>
          <w:szCs w:val="28"/>
        </w:rPr>
        <w:t>Евродом</w:t>
      </w:r>
      <w:proofErr w:type="spellEnd"/>
      <w:r w:rsidRPr="00256911">
        <w:rPr>
          <w:rFonts w:ascii="Times New Roman" w:hAnsi="Times New Roman" w:cs="Times New Roman"/>
          <w:bCs/>
          <w:sz w:val="28"/>
          <w:szCs w:val="28"/>
        </w:rPr>
        <w:t xml:space="preserve">»; ООО «Межмуниципальная служба заказчика»). </w:t>
      </w:r>
      <w:r w:rsidR="00B40D9F" w:rsidRPr="0025691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F060E" w:rsidRPr="00256911">
        <w:rPr>
          <w:rFonts w:ascii="Times New Roman" w:hAnsi="Times New Roman" w:cs="Times New Roman"/>
          <w:bCs/>
          <w:sz w:val="28"/>
          <w:szCs w:val="28"/>
        </w:rPr>
        <w:t>2</w:t>
      </w:r>
      <w:r w:rsidR="00B40D9F" w:rsidRPr="00256911">
        <w:rPr>
          <w:rFonts w:ascii="Times New Roman" w:hAnsi="Times New Roman" w:cs="Times New Roman"/>
          <w:bCs/>
          <w:sz w:val="28"/>
          <w:szCs w:val="28"/>
        </w:rPr>
        <w:t>-202</w:t>
      </w:r>
      <w:r w:rsidR="00CF060E" w:rsidRPr="00256911">
        <w:rPr>
          <w:rFonts w:ascii="Times New Roman" w:hAnsi="Times New Roman" w:cs="Times New Roman"/>
          <w:bCs/>
          <w:sz w:val="28"/>
          <w:szCs w:val="28"/>
        </w:rPr>
        <w:t>4</w:t>
      </w:r>
      <w:r w:rsidR="00B40D9F" w:rsidRPr="00256911">
        <w:rPr>
          <w:rFonts w:ascii="Times New Roman" w:hAnsi="Times New Roman" w:cs="Times New Roman"/>
          <w:bCs/>
          <w:sz w:val="28"/>
          <w:szCs w:val="28"/>
        </w:rPr>
        <w:t xml:space="preserve"> годы средства бюджета не запланированы.</w:t>
      </w:r>
      <w:r w:rsidR="001B15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25CE" w:rsidRDefault="000B25CE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08" w:rsidRDefault="00BC3F08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Продажа земельных участков.</w:t>
      </w:r>
    </w:p>
    <w:p w:rsidR="00AC2F05" w:rsidRPr="00926628" w:rsidRDefault="00BC3F08" w:rsidP="00AC2F0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3F08">
        <w:rPr>
          <w:rFonts w:ascii="Times New Roman" w:hAnsi="Times New Roman" w:cs="Times New Roman"/>
          <w:bCs/>
          <w:sz w:val="28"/>
          <w:szCs w:val="28"/>
        </w:rPr>
        <w:t>Доходы от продажи земельных участков запланированы на 20</w:t>
      </w:r>
      <w:r w:rsidR="00616C40">
        <w:rPr>
          <w:rFonts w:ascii="Times New Roman" w:hAnsi="Times New Roman" w:cs="Times New Roman"/>
          <w:bCs/>
          <w:sz w:val="28"/>
          <w:szCs w:val="28"/>
        </w:rPr>
        <w:t>2</w:t>
      </w:r>
      <w:r w:rsidR="00244E9D">
        <w:rPr>
          <w:rFonts w:ascii="Times New Roman" w:hAnsi="Times New Roman" w:cs="Times New Roman"/>
          <w:bCs/>
          <w:sz w:val="28"/>
          <w:szCs w:val="28"/>
        </w:rPr>
        <w:t>2</w:t>
      </w:r>
      <w:r w:rsidRPr="00BC3F0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объеме 1 </w:t>
      </w:r>
      <w:r w:rsidR="00244E9D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E07CA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E07CA9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E07CA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>, на 202</w:t>
      </w:r>
      <w:r w:rsidR="00244E9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244E9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E07CA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E07CA9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E07CA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>, на 202</w:t>
      </w:r>
      <w:r w:rsidR="00244E9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объеме </w:t>
      </w:r>
      <w:r w:rsidR="00244E9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E07CA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E07CA9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E07CA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>По сравнению с ожидаемым исполнением бюджета района за 202</w:t>
      </w:r>
      <w:r w:rsidR="00244E9D">
        <w:rPr>
          <w:rFonts w:ascii="Times New Roman" w:hAnsi="Times New Roman" w:cs="Times New Roman"/>
          <w:bCs/>
          <w:sz w:val="28"/>
          <w:szCs w:val="28"/>
        </w:rPr>
        <w:t>1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год, сумма плановых поступлений на 202</w:t>
      </w:r>
      <w:r w:rsidR="00244E9D">
        <w:rPr>
          <w:rFonts w:ascii="Times New Roman" w:hAnsi="Times New Roman" w:cs="Times New Roman"/>
          <w:bCs/>
          <w:sz w:val="28"/>
          <w:szCs w:val="28"/>
        </w:rPr>
        <w:t>2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44E9D">
        <w:rPr>
          <w:rFonts w:ascii="Times New Roman" w:hAnsi="Times New Roman" w:cs="Times New Roman"/>
          <w:bCs/>
          <w:sz w:val="28"/>
          <w:szCs w:val="28"/>
        </w:rPr>
        <w:t>уменьшились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729D7" w:rsidRPr="003A6A94">
        <w:rPr>
          <w:rFonts w:ascii="Times New Roman" w:hAnsi="Times New Roman" w:cs="Times New Roman"/>
          <w:bCs/>
          <w:sz w:val="28"/>
          <w:szCs w:val="28"/>
        </w:rPr>
        <w:t>9</w:t>
      </w:r>
      <w:r w:rsidR="00936071" w:rsidRPr="003A6A94">
        <w:rPr>
          <w:rFonts w:ascii="Times New Roman" w:hAnsi="Times New Roman" w:cs="Times New Roman"/>
          <w:bCs/>
          <w:sz w:val="28"/>
          <w:szCs w:val="28"/>
        </w:rPr>
        <w:t>%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44E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29D7">
        <w:rPr>
          <w:rFonts w:ascii="Times New Roman" w:hAnsi="Times New Roman" w:cs="Times New Roman"/>
          <w:bCs/>
          <w:sz w:val="28"/>
          <w:szCs w:val="28"/>
        </w:rPr>
        <w:t>100 000,0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руб.), по сравнению с плановыми показателями – на </w:t>
      </w:r>
      <w:r w:rsidR="00244E9D">
        <w:rPr>
          <w:rFonts w:ascii="Times New Roman" w:hAnsi="Times New Roman" w:cs="Times New Roman"/>
          <w:bCs/>
          <w:sz w:val="28"/>
          <w:szCs w:val="28"/>
        </w:rPr>
        <w:t>9</w:t>
      </w:r>
      <w:r w:rsidR="00244E9D" w:rsidRPr="00936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>% (</w:t>
      </w:r>
      <w:r w:rsidR="00244E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6071">
        <w:rPr>
          <w:rFonts w:ascii="Times New Roman" w:hAnsi="Times New Roman" w:cs="Times New Roman"/>
          <w:bCs/>
          <w:sz w:val="28"/>
          <w:szCs w:val="28"/>
        </w:rPr>
        <w:t>100 000,0</w:t>
      </w:r>
      <w:r w:rsidR="00936071" w:rsidRPr="00936071">
        <w:rPr>
          <w:rFonts w:ascii="Times New Roman" w:hAnsi="Times New Roman" w:cs="Times New Roman"/>
          <w:bCs/>
          <w:sz w:val="28"/>
          <w:szCs w:val="28"/>
        </w:rPr>
        <w:t xml:space="preserve"> руб.). </w:t>
      </w:r>
      <w:r w:rsidR="00CE7224">
        <w:rPr>
          <w:rFonts w:ascii="Times New Roman" w:hAnsi="Times New Roman" w:cs="Times New Roman"/>
          <w:bCs/>
          <w:sz w:val="28"/>
          <w:szCs w:val="28"/>
        </w:rPr>
        <w:t>Согласно форме 0503117 по состоянию на 01.11.202</w:t>
      </w:r>
      <w:r w:rsidR="00244E9D">
        <w:rPr>
          <w:rFonts w:ascii="Times New Roman" w:hAnsi="Times New Roman" w:cs="Times New Roman"/>
          <w:bCs/>
          <w:sz w:val="28"/>
          <w:szCs w:val="28"/>
        </w:rPr>
        <w:t>1</w:t>
      </w:r>
      <w:r w:rsidR="00CE7224">
        <w:rPr>
          <w:rFonts w:ascii="Times New Roman" w:hAnsi="Times New Roman" w:cs="Times New Roman"/>
          <w:bCs/>
          <w:sz w:val="28"/>
          <w:szCs w:val="28"/>
        </w:rPr>
        <w:t xml:space="preserve"> утвержденные бюджетные назначения составляют 1 </w:t>
      </w:r>
      <w:r w:rsidR="00244E9D">
        <w:rPr>
          <w:rFonts w:ascii="Times New Roman" w:hAnsi="Times New Roman" w:cs="Times New Roman"/>
          <w:bCs/>
          <w:sz w:val="28"/>
          <w:szCs w:val="28"/>
        </w:rPr>
        <w:t>1</w:t>
      </w:r>
      <w:r w:rsidR="00CE7224">
        <w:rPr>
          <w:rFonts w:ascii="Times New Roman" w:hAnsi="Times New Roman" w:cs="Times New Roman"/>
          <w:bCs/>
          <w:sz w:val="28"/>
          <w:szCs w:val="28"/>
        </w:rPr>
        <w:t xml:space="preserve">00 000,0 руб., исполненные назначения – </w:t>
      </w:r>
      <w:r w:rsidR="00244E9D">
        <w:rPr>
          <w:rFonts w:ascii="Times New Roman" w:hAnsi="Times New Roman" w:cs="Times New Roman"/>
          <w:bCs/>
          <w:sz w:val="28"/>
          <w:szCs w:val="28"/>
        </w:rPr>
        <w:t>1 303 515</w:t>
      </w:r>
      <w:r w:rsidR="00CE7224">
        <w:rPr>
          <w:rFonts w:ascii="Times New Roman" w:hAnsi="Times New Roman" w:cs="Times New Roman"/>
          <w:bCs/>
          <w:sz w:val="28"/>
          <w:szCs w:val="28"/>
        </w:rPr>
        <w:t>,</w:t>
      </w:r>
      <w:r w:rsidR="00244E9D">
        <w:rPr>
          <w:rFonts w:ascii="Times New Roman" w:hAnsi="Times New Roman" w:cs="Times New Roman"/>
          <w:bCs/>
          <w:sz w:val="28"/>
          <w:szCs w:val="28"/>
        </w:rPr>
        <w:t>26</w:t>
      </w:r>
      <w:r w:rsidR="00CE7224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="00256911" w:rsidRPr="009266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Обосновывающей информации </w:t>
      </w:r>
      <w:r w:rsidR="00926628" w:rsidRPr="009266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планировании доходов </w:t>
      </w:r>
      <w:r w:rsidR="008701D4" w:rsidRPr="009266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комитетом по управлению муниципальным имуществом</w:t>
      </w:r>
      <w:r w:rsidR="00936071" w:rsidRPr="009266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56911" w:rsidRPr="009266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представлено.</w:t>
      </w:r>
      <w:r w:rsidR="00936071" w:rsidRPr="009266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26628" w:rsidRPr="00926628" w:rsidRDefault="00926628" w:rsidP="00AC2F0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51C" w:rsidRPr="006C5AE3" w:rsidRDefault="007B351C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AE3">
        <w:rPr>
          <w:rFonts w:ascii="Times New Roman" w:hAnsi="Times New Roman" w:cs="Times New Roman"/>
          <w:b/>
          <w:bCs/>
          <w:sz w:val="28"/>
          <w:szCs w:val="28"/>
        </w:rPr>
        <w:t xml:space="preserve">Безвозмездные поступления. </w:t>
      </w:r>
    </w:p>
    <w:p w:rsidR="00455F64" w:rsidRDefault="00FD1BB6" w:rsidP="00DD3291">
      <w:pPr>
        <w:widowControl w:val="0"/>
        <w:ind w:firstLine="567"/>
        <w:jc w:val="both"/>
        <w:rPr>
          <w:bCs/>
          <w:sz w:val="28"/>
          <w:szCs w:val="28"/>
        </w:rPr>
      </w:pPr>
      <w:r w:rsidRPr="006C5AE3">
        <w:rPr>
          <w:bCs/>
          <w:sz w:val="28"/>
          <w:szCs w:val="28"/>
        </w:rPr>
        <w:t>Назначения х</w:t>
      </w:r>
      <w:r w:rsidR="00972E78" w:rsidRPr="006C5AE3">
        <w:rPr>
          <w:bCs/>
          <w:sz w:val="28"/>
          <w:szCs w:val="28"/>
        </w:rPr>
        <w:t xml:space="preserve">арактеризуются снижением объема </w:t>
      </w:r>
      <w:r w:rsidR="00C51575" w:rsidRPr="006C5AE3">
        <w:rPr>
          <w:bCs/>
          <w:sz w:val="28"/>
          <w:szCs w:val="28"/>
        </w:rPr>
        <w:t>поступлений за счет поступлений на очередной финансовый год и на плановый период данного вида доходов исключительно в качестве субсидии</w:t>
      </w:r>
      <w:r w:rsidR="00E07CA9" w:rsidRPr="006C5AE3">
        <w:rPr>
          <w:bCs/>
          <w:sz w:val="28"/>
          <w:szCs w:val="28"/>
        </w:rPr>
        <w:t xml:space="preserve"> бюджетам городских и сельских поселений </w:t>
      </w:r>
      <w:r w:rsidR="00C51575" w:rsidRPr="006C5AE3">
        <w:rPr>
          <w:bCs/>
          <w:sz w:val="28"/>
          <w:szCs w:val="28"/>
        </w:rPr>
        <w:t>на формирование муниципального дорожного фонда</w:t>
      </w:r>
      <w:r w:rsidR="00F9717C">
        <w:rPr>
          <w:bCs/>
          <w:sz w:val="28"/>
          <w:szCs w:val="28"/>
        </w:rPr>
        <w:t xml:space="preserve"> и </w:t>
      </w:r>
      <w:r w:rsidR="00E07CA9" w:rsidRPr="006C5AE3">
        <w:rPr>
          <w:bCs/>
          <w:sz w:val="28"/>
          <w:szCs w:val="28"/>
        </w:rPr>
        <w:t xml:space="preserve"> </w:t>
      </w:r>
      <w:r w:rsidR="00EF2EF0">
        <w:rPr>
          <w:bCs/>
          <w:sz w:val="28"/>
          <w:szCs w:val="28"/>
        </w:rPr>
        <w:t xml:space="preserve">субсидии бюджетам городских поселений на реализацию программ формирования современной городской среды. </w:t>
      </w:r>
      <w:r w:rsidR="00F9717C">
        <w:rPr>
          <w:bCs/>
          <w:sz w:val="28"/>
          <w:szCs w:val="28"/>
        </w:rPr>
        <w:t>Н</w:t>
      </w:r>
      <w:r w:rsidR="00F9717C" w:rsidRPr="006C5AE3">
        <w:rPr>
          <w:bCs/>
          <w:sz w:val="28"/>
          <w:szCs w:val="28"/>
        </w:rPr>
        <w:t xml:space="preserve">а формирование муниципального дорожного фонда </w:t>
      </w:r>
      <w:r w:rsidR="00F9717C">
        <w:rPr>
          <w:bCs/>
          <w:sz w:val="28"/>
          <w:szCs w:val="28"/>
        </w:rPr>
        <w:t>за</w:t>
      </w:r>
      <w:r w:rsidR="00E07CA9" w:rsidRPr="006C5AE3">
        <w:rPr>
          <w:bCs/>
          <w:sz w:val="28"/>
          <w:szCs w:val="28"/>
        </w:rPr>
        <w:t xml:space="preserve"> 202</w:t>
      </w:r>
      <w:r w:rsidR="00244E9D">
        <w:rPr>
          <w:bCs/>
          <w:sz w:val="28"/>
          <w:szCs w:val="28"/>
        </w:rPr>
        <w:t>2</w:t>
      </w:r>
      <w:r w:rsidR="00E07CA9" w:rsidRPr="006C5AE3">
        <w:rPr>
          <w:bCs/>
          <w:sz w:val="28"/>
          <w:szCs w:val="28"/>
        </w:rPr>
        <w:t xml:space="preserve"> год</w:t>
      </w:r>
      <w:r w:rsidR="00E7429C">
        <w:rPr>
          <w:bCs/>
          <w:sz w:val="28"/>
          <w:szCs w:val="28"/>
        </w:rPr>
        <w:t xml:space="preserve"> предусмотрены ассигнования в сумме 6</w:t>
      </w:r>
      <w:r w:rsidR="003A6A94">
        <w:rPr>
          <w:bCs/>
          <w:sz w:val="28"/>
          <w:szCs w:val="28"/>
        </w:rPr>
        <w:t> </w:t>
      </w:r>
      <w:r w:rsidR="00E7429C">
        <w:rPr>
          <w:bCs/>
          <w:sz w:val="28"/>
          <w:szCs w:val="28"/>
        </w:rPr>
        <w:t>402</w:t>
      </w:r>
      <w:r w:rsidR="003A6A94">
        <w:rPr>
          <w:bCs/>
          <w:sz w:val="28"/>
          <w:szCs w:val="28"/>
        </w:rPr>
        <w:t> </w:t>
      </w:r>
      <w:r w:rsidR="00E7429C">
        <w:rPr>
          <w:bCs/>
          <w:sz w:val="28"/>
          <w:szCs w:val="28"/>
        </w:rPr>
        <w:t>000</w:t>
      </w:r>
      <w:r w:rsidR="003A6A94">
        <w:rPr>
          <w:bCs/>
          <w:sz w:val="28"/>
          <w:szCs w:val="28"/>
        </w:rPr>
        <w:t>,00</w:t>
      </w:r>
      <w:r w:rsidR="00E7429C">
        <w:rPr>
          <w:bCs/>
          <w:sz w:val="28"/>
          <w:szCs w:val="28"/>
        </w:rPr>
        <w:t xml:space="preserve"> руб., </w:t>
      </w:r>
      <w:r w:rsidR="00F9717C">
        <w:rPr>
          <w:bCs/>
          <w:sz w:val="28"/>
          <w:szCs w:val="28"/>
        </w:rPr>
        <w:t xml:space="preserve"> произошло </w:t>
      </w:r>
      <w:r w:rsidR="00E07CA9" w:rsidRPr="006C5AE3">
        <w:rPr>
          <w:bCs/>
          <w:sz w:val="28"/>
          <w:szCs w:val="28"/>
        </w:rPr>
        <w:t xml:space="preserve"> </w:t>
      </w:r>
      <w:r w:rsidR="00DD3291" w:rsidRPr="00E7429C">
        <w:rPr>
          <w:bCs/>
          <w:sz w:val="28"/>
          <w:szCs w:val="28"/>
        </w:rPr>
        <w:t xml:space="preserve">снижение на </w:t>
      </w:r>
      <w:r w:rsidR="00E7429C" w:rsidRPr="00E7429C">
        <w:rPr>
          <w:bCs/>
          <w:sz w:val="28"/>
          <w:szCs w:val="28"/>
        </w:rPr>
        <w:t>76,3</w:t>
      </w:r>
      <w:r w:rsidR="00DD3291" w:rsidRPr="00E7429C">
        <w:rPr>
          <w:bCs/>
          <w:sz w:val="28"/>
          <w:szCs w:val="28"/>
        </w:rPr>
        <w:t>% по сравнению с оценкой ожидаемого исполнения за 202</w:t>
      </w:r>
      <w:r w:rsidR="00244E9D" w:rsidRPr="00E7429C">
        <w:rPr>
          <w:bCs/>
          <w:sz w:val="28"/>
          <w:szCs w:val="28"/>
        </w:rPr>
        <w:t>1</w:t>
      </w:r>
      <w:r w:rsidR="00DD3291" w:rsidRPr="00E7429C">
        <w:rPr>
          <w:bCs/>
          <w:sz w:val="28"/>
          <w:szCs w:val="28"/>
        </w:rPr>
        <w:t xml:space="preserve"> год </w:t>
      </w:r>
      <w:r w:rsidR="00E07CA9" w:rsidRPr="00E7429C">
        <w:rPr>
          <w:bCs/>
          <w:sz w:val="28"/>
          <w:szCs w:val="28"/>
        </w:rPr>
        <w:t xml:space="preserve">и </w:t>
      </w:r>
      <w:r w:rsidR="00DD3291" w:rsidRPr="00E7429C">
        <w:rPr>
          <w:bCs/>
          <w:sz w:val="28"/>
          <w:szCs w:val="28"/>
        </w:rPr>
        <w:t xml:space="preserve">на </w:t>
      </w:r>
      <w:r w:rsidR="00E07CA9" w:rsidRPr="00E7429C">
        <w:rPr>
          <w:bCs/>
          <w:sz w:val="28"/>
          <w:szCs w:val="28"/>
        </w:rPr>
        <w:t xml:space="preserve">плановый период </w:t>
      </w:r>
      <w:r w:rsidR="00DD3291" w:rsidRPr="00E7429C">
        <w:rPr>
          <w:bCs/>
          <w:sz w:val="28"/>
          <w:szCs w:val="28"/>
        </w:rPr>
        <w:t>202</w:t>
      </w:r>
      <w:r w:rsidR="00244E9D" w:rsidRPr="00E7429C">
        <w:rPr>
          <w:bCs/>
          <w:sz w:val="28"/>
          <w:szCs w:val="28"/>
        </w:rPr>
        <w:t>3</w:t>
      </w:r>
      <w:r w:rsidR="00DD3291" w:rsidRPr="00E7429C">
        <w:rPr>
          <w:bCs/>
          <w:sz w:val="28"/>
          <w:szCs w:val="28"/>
        </w:rPr>
        <w:t>-202</w:t>
      </w:r>
      <w:r w:rsidR="00244E9D" w:rsidRPr="00E7429C">
        <w:rPr>
          <w:bCs/>
          <w:sz w:val="28"/>
          <w:szCs w:val="28"/>
        </w:rPr>
        <w:t>4</w:t>
      </w:r>
      <w:r w:rsidR="00DD3291" w:rsidRPr="00E7429C">
        <w:rPr>
          <w:bCs/>
          <w:sz w:val="28"/>
          <w:szCs w:val="28"/>
        </w:rPr>
        <w:t xml:space="preserve"> годы снижение на </w:t>
      </w:r>
      <w:r w:rsidR="00E7429C" w:rsidRPr="00E7429C">
        <w:rPr>
          <w:bCs/>
          <w:sz w:val="28"/>
          <w:szCs w:val="28"/>
        </w:rPr>
        <w:t>84,2</w:t>
      </w:r>
      <w:r w:rsidR="00DD3291" w:rsidRPr="00E7429C">
        <w:rPr>
          <w:bCs/>
          <w:sz w:val="28"/>
          <w:szCs w:val="28"/>
        </w:rPr>
        <w:t>% соответственно, по сравнению с оценкой ожидаемого исполнения за 202</w:t>
      </w:r>
      <w:r w:rsidR="00244E9D" w:rsidRPr="00E7429C">
        <w:rPr>
          <w:bCs/>
          <w:sz w:val="28"/>
          <w:szCs w:val="28"/>
        </w:rPr>
        <w:t>1</w:t>
      </w:r>
      <w:r w:rsidR="00DD3291" w:rsidRPr="00E7429C">
        <w:rPr>
          <w:bCs/>
          <w:sz w:val="28"/>
          <w:szCs w:val="28"/>
        </w:rPr>
        <w:t xml:space="preserve"> год. В структуре субсидии бюджетам городских поселений на реализацию программ формирования современной городской среды на 202</w:t>
      </w:r>
      <w:r w:rsidR="007D6582" w:rsidRPr="00E7429C">
        <w:rPr>
          <w:bCs/>
          <w:sz w:val="28"/>
          <w:szCs w:val="28"/>
        </w:rPr>
        <w:t>2</w:t>
      </w:r>
      <w:r w:rsidR="00DD3291" w:rsidRPr="00E7429C">
        <w:rPr>
          <w:bCs/>
          <w:sz w:val="28"/>
          <w:szCs w:val="28"/>
        </w:rPr>
        <w:t xml:space="preserve"> год </w:t>
      </w:r>
      <w:r w:rsidR="00E7429C" w:rsidRPr="00E7429C">
        <w:rPr>
          <w:bCs/>
          <w:sz w:val="28"/>
          <w:szCs w:val="28"/>
        </w:rPr>
        <w:t>предусмотрено</w:t>
      </w:r>
      <w:r w:rsidR="00DD3291" w:rsidRPr="00E7429C">
        <w:rPr>
          <w:bCs/>
          <w:sz w:val="28"/>
          <w:szCs w:val="28"/>
        </w:rPr>
        <w:t xml:space="preserve"> </w:t>
      </w:r>
      <w:r w:rsidR="007D6582" w:rsidRPr="00E7429C">
        <w:rPr>
          <w:bCs/>
          <w:sz w:val="28"/>
          <w:szCs w:val="28"/>
        </w:rPr>
        <w:t>3</w:t>
      </w:r>
      <w:r w:rsidR="00DD3291" w:rsidRPr="00E7429C">
        <w:rPr>
          <w:bCs/>
          <w:sz w:val="28"/>
          <w:szCs w:val="28"/>
        </w:rPr>
        <w:t> </w:t>
      </w:r>
      <w:r w:rsidR="007D6582" w:rsidRPr="00E7429C">
        <w:rPr>
          <w:bCs/>
          <w:sz w:val="28"/>
          <w:szCs w:val="28"/>
        </w:rPr>
        <w:t>791</w:t>
      </w:r>
      <w:r w:rsidR="00DD3291" w:rsidRPr="00E7429C">
        <w:rPr>
          <w:bCs/>
          <w:sz w:val="28"/>
          <w:szCs w:val="28"/>
        </w:rPr>
        <w:t> </w:t>
      </w:r>
      <w:r w:rsidR="007D6582" w:rsidRPr="00E7429C">
        <w:rPr>
          <w:bCs/>
          <w:sz w:val="28"/>
          <w:szCs w:val="28"/>
        </w:rPr>
        <w:t>608</w:t>
      </w:r>
      <w:r w:rsidR="00DD3291" w:rsidRPr="00E7429C">
        <w:rPr>
          <w:bCs/>
          <w:sz w:val="28"/>
          <w:szCs w:val="28"/>
        </w:rPr>
        <w:t>,0</w:t>
      </w:r>
      <w:r w:rsidR="003A6A94">
        <w:rPr>
          <w:bCs/>
          <w:sz w:val="28"/>
          <w:szCs w:val="28"/>
        </w:rPr>
        <w:t>0</w:t>
      </w:r>
      <w:r w:rsidR="00DD3291" w:rsidRPr="00E7429C">
        <w:rPr>
          <w:bCs/>
          <w:sz w:val="28"/>
          <w:szCs w:val="28"/>
        </w:rPr>
        <w:t xml:space="preserve"> руб., что составляет сокращение на </w:t>
      </w:r>
      <w:r w:rsidR="00E7429C" w:rsidRPr="00E7429C">
        <w:rPr>
          <w:bCs/>
          <w:sz w:val="28"/>
          <w:szCs w:val="28"/>
        </w:rPr>
        <w:t>93,4</w:t>
      </w:r>
      <w:r w:rsidR="00DD3291" w:rsidRPr="00E7429C">
        <w:rPr>
          <w:bCs/>
          <w:sz w:val="28"/>
          <w:szCs w:val="28"/>
        </w:rPr>
        <w:t>% по сравнению</w:t>
      </w:r>
      <w:r w:rsidR="00DD3291">
        <w:rPr>
          <w:bCs/>
          <w:sz w:val="28"/>
          <w:szCs w:val="28"/>
        </w:rPr>
        <w:t xml:space="preserve"> с плановыми и фактическими показателями на  202</w:t>
      </w:r>
      <w:r w:rsidR="007D6582">
        <w:rPr>
          <w:bCs/>
          <w:sz w:val="28"/>
          <w:szCs w:val="28"/>
        </w:rPr>
        <w:t>1</w:t>
      </w:r>
      <w:r w:rsidR="00DD3291">
        <w:rPr>
          <w:bCs/>
          <w:sz w:val="28"/>
          <w:szCs w:val="28"/>
        </w:rPr>
        <w:t xml:space="preserve"> года. </w:t>
      </w:r>
    </w:p>
    <w:p w:rsidR="00EF0C3C" w:rsidRDefault="00EF0C3C" w:rsidP="00455F6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C3C" w:rsidRDefault="00EF0C3C" w:rsidP="00EF0C3C">
      <w:pPr>
        <w:pStyle w:val="ConsPlusNormal"/>
        <w:ind w:firstLine="0"/>
        <w:jc w:val="both"/>
        <w:rPr>
          <w:color w:val="000000"/>
          <w:sz w:val="28"/>
          <w:szCs w:val="28"/>
        </w:rPr>
      </w:pPr>
    </w:p>
    <w:p w:rsidR="00BA2475" w:rsidRPr="000B0573" w:rsidRDefault="00BA2475" w:rsidP="00996548">
      <w:pPr>
        <w:tabs>
          <w:tab w:val="left" w:pos="567"/>
        </w:tabs>
        <w:spacing w:after="120"/>
        <w:rPr>
          <w:b/>
          <w:bCs/>
          <w:color w:val="000000"/>
          <w:sz w:val="28"/>
          <w:szCs w:val="28"/>
        </w:rPr>
      </w:pPr>
      <w:r w:rsidRPr="000B0573">
        <w:rPr>
          <w:b/>
          <w:bCs/>
          <w:color w:val="000000"/>
          <w:sz w:val="28"/>
          <w:szCs w:val="28"/>
        </w:rPr>
        <w:t>Расходы бюджета</w:t>
      </w:r>
      <w:r w:rsidR="00E57E75" w:rsidRPr="000B0573">
        <w:rPr>
          <w:b/>
          <w:bCs/>
          <w:color w:val="000000"/>
          <w:sz w:val="28"/>
          <w:szCs w:val="28"/>
        </w:rPr>
        <w:t xml:space="preserve"> Валдайского городского поселения</w:t>
      </w:r>
      <w:r w:rsidR="00CB46E3" w:rsidRPr="000B0573">
        <w:rPr>
          <w:b/>
          <w:bCs/>
          <w:color w:val="000000"/>
          <w:sz w:val="28"/>
          <w:szCs w:val="28"/>
        </w:rPr>
        <w:t>.</w:t>
      </w:r>
    </w:p>
    <w:p w:rsidR="00922F65" w:rsidRDefault="00A66F53" w:rsidP="00922F6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B0573">
        <w:rPr>
          <w:color w:val="000000"/>
          <w:sz w:val="28"/>
          <w:szCs w:val="28"/>
        </w:rPr>
        <w:t xml:space="preserve">В  соответствии </w:t>
      </w:r>
      <w:r w:rsidR="00FE1FF8" w:rsidRPr="000B0573">
        <w:rPr>
          <w:color w:val="000000"/>
          <w:sz w:val="28"/>
          <w:szCs w:val="28"/>
        </w:rPr>
        <w:t xml:space="preserve"> со</w:t>
      </w:r>
      <w:r w:rsidR="00922F65">
        <w:rPr>
          <w:color w:val="000000"/>
          <w:sz w:val="28"/>
          <w:szCs w:val="28"/>
        </w:rPr>
        <w:t xml:space="preserve"> статьей </w:t>
      </w:r>
      <w:r w:rsidR="00FE1FF8" w:rsidRPr="000B0573">
        <w:rPr>
          <w:color w:val="000000"/>
          <w:sz w:val="28"/>
          <w:szCs w:val="28"/>
        </w:rPr>
        <w:t>65 БК РФ</w:t>
      </w:r>
      <w:r w:rsidR="000B1070" w:rsidRPr="000B0573">
        <w:rPr>
          <w:color w:val="000000"/>
          <w:sz w:val="28"/>
          <w:szCs w:val="28"/>
        </w:rPr>
        <w:t xml:space="preserve"> </w:t>
      </w:r>
      <w:r w:rsidR="00922F65">
        <w:rPr>
          <w:rFonts w:ascii="Times New Roman CYR" w:hAnsi="Times New Roman CYR" w:cs="Times New Roman CYR"/>
          <w:i/>
          <w:iCs/>
          <w:sz w:val="28"/>
          <w:szCs w:val="28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</w:t>
      </w:r>
    </w:p>
    <w:p w:rsidR="00B20854" w:rsidRDefault="00A61021" w:rsidP="00525CE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B0573">
        <w:rPr>
          <w:color w:val="000000"/>
          <w:sz w:val="28"/>
          <w:szCs w:val="28"/>
        </w:rPr>
        <w:t xml:space="preserve">На экспертизу </w:t>
      </w:r>
      <w:r w:rsidR="00501542">
        <w:rPr>
          <w:color w:val="000000"/>
          <w:sz w:val="28"/>
          <w:szCs w:val="28"/>
        </w:rPr>
        <w:t>п</w:t>
      </w:r>
      <w:r w:rsidR="00817310" w:rsidRPr="000B0573">
        <w:rPr>
          <w:color w:val="000000"/>
          <w:sz w:val="28"/>
          <w:szCs w:val="28"/>
        </w:rPr>
        <w:t xml:space="preserve">редставлены Методика и Порядок планирования бюджетных ассигнований </w:t>
      </w:r>
      <w:r w:rsidR="007B351C" w:rsidRPr="007B351C">
        <w:rPr>
          <w:sz w:val="28"/>
          <w:szCs w:val="28"/>
        </w:rPr>
        <w:t xml:space="preserve">Валдайского </w:t>
      </w:r>
      <w:r w:rsidR="00922F65">
        <w:rPr>
          <w:sz w:val="28"/>
          <w:szCs w:val="28"/>
        </w:rPr>
        <w:t>городского поселения</w:t>
      </w:r>
      <w:r w:rsidR="007B351C" w:rsidRPr="007B351C">
        <w:rPr>
          <w:sz w:val="28"/>
          <w:szCs w:val="28"/>
        </w:rPr>
        <w:t xml:space="preserve"> на 20</w:t>
      </w:r>
      <w:r w:rsidR="00922F65">
        <w:rPr>
          <w:sz w:val="28"/>
          <w:szCs w:val="28"/>
        </w:rPr>
        <w:t>2</w:t>
      </w:r>
      <w:r w:rsidR="00A3657A">
        <w:rPr>
          <w:sz w:val="28"/>
          <w:szCs w:val="28"/>
        </w:rPr>
        <w:t>2</w:t>
      </w:r>
      <w:r w:rsidR="007B351C" w:rsidRPr="007B351C">
        <w:rPr>
          <w:sz w:val="28"/>
          <w:szCs w:val="28"/>
        </w:rPr>
        <w:t xml:space="preserve"> год и на плановый период 20</w:t>
      </w:r>
      <w:r w:rsidR="00922F65">
        <w:rPr>
          <w:sz w:val="28"/>
          <w:szCs w:val="28"/>
        </w:rPr>
        <w:t>2</w:t>
      </w:r>
      <w:r w:rsidR="00A3657A">
        <w:rPr>
          <w:sz w:val="28"/>
          <w:szCs w:val="28"/>
        </w:rPr>
        <w:t>3</w:t>
      </w:r>
      <w:r w:rsidR="007B351C" w:rsidRPr="007B351C">
        <w:rPr>
          <w:sz w:val="28"/>
          <w:szCs w:val="28"/>
        </w:rPr>
        <w:t xml:space="preserve"> и 202</w:t>
      </w:r>
      <w:r w:rsidR="00A3657A">
        <w:rPr>
          <w:sz w:val="28"/>
          <w:szCs w:val="28"/>
        </w:rPr>
        <w:t>4</w:t>
      </w:r>
      <w:r w:rsidR="007B351C" w:rsidRPr="007B351C">
        <w:rPr>
          <w:sz w:val="28"/>
          <w:szCs w:val="28"/>
        </w:rPr>
        <w:t xml:space="preserve"> годов (далее </w:t>
      </w:r>
      <w:r w:rsidR="00525CE8">
        <w:rPr>
          <w:sz w:val="28"/>
          <w:szCs w:val="28"/>
        </w:rPr>
        <w:t>–</w:t>
      </w:r>
      <w:r w:rsidR="007B351C" w:rsidRPr="007B351C">
        <w:rPr>
          <w:sz w:val="28"/>
          <w:szCs w:val="28"/>
        </w:rPr>
        <w:t xml:space="preserve"> </w:t>
      </w:r>
      <w:r w:rsidR="00525CE8">
        <w:rPr>
          <w:sz w:val="28"/>
          <w:szCs w:val="28"/>
        </w:rPr>
        <w:t xml:space="preserve">Методика; </w:t>
      </w:r>
      <w:r w:rsidR="007B351C" w:rsidRPr="007B351C">
        <w:rPr>
          <w:sz w:val="28"/>
          <w:szCs w:val="28"/>
        </w:rPr>
        <w:t>Порядок)</w:t>
      </w:r>
      <w:r w:rsidR="007B351C">
        <w:rPr>
          <w:color w:val="000000"/>
          <w:sz w:val="28"/>
          <w:szCs w:val="28"/>
        </w:rPr>
        <w:t>,</w:t>
      </w:r>
      <w:r w:rsidR="007B351C" w:rsidRPr="007B351C">
        <w:rPr>
          <w:color w:val="000000"/>
          <w:sz w:val="28"/>
          <w:szCs w:val="28"/>
        </w:rPr>
        <w:t xml:space="preserve"> </w:t>
      </w:r>
      <w:r w:rsidR="00817310" w:rsidRPr="000B0573">
        <w:rPr>
          <w:color w:val="000000"/>
          <w:sz w:val="28"/>
          <w:szCs w:val="28"/>
        </w:rPr>
        <w:t xml:space="preserve">утвержденные </w:t>
      </w:r>
      <w:r w:rsidRPr="000B0573">
        <w:rPr>
          <w:sz w:val="28"/>
          <w:szCs w:val="28"/>
        </w:rPr>
        <w:t xml:space="preserve">приказом комитета финансов </w:t>
      </w:r>
      <w:r w:rsidR="003B3E15">
        <w:rPr>
          <w:sz w:val="28"/>
          <w:szCs w:val="28"/>
        </w:rPr>
        <w:t>Администрации</w:t>
      </w:r>
      <w:r w:rsidR="00E57E75" w:rsidRPr="000B0573">
        <w:rPr>
          <w:sz w:val="28"/>
          <w:szCs w:val="28"/>
        </w:rPr>
        <w:t xml:space="preserve"> Валдайского </w:t>
      </w:r>
      <w:r w:rsidR="00922F65">
        <w:rPr>
          <w:sz w:val="28"/>
          <w:szCs w:val="28"/>
        </w:rPr>
        <w:t>муниципального района</w:t>
      </w:r>
      <w:r w:rsidRPr="000B0573">
        <w:rPr>
          <w:sz w:val="28"/>
          <w:szCs w:val="28"/>
        </w:rPr>
        <w:t xml:space="preserve"> от  </w:t>
      </w:r>
      <w:r w:rsidRPr="009B5988">
        <w:rPr>
          <w:sz w:val="28"/>
          <w:szCs w:val="28"/>
        </w:rPr>
        <w:t>2</w:t>
      </w:r>
      <w:r w:rsidR="009B5988" w:rsidRPr="009B5988">
        <w:rPr>
          <w:sz w:val="28"/>
          <w:szCs w:val="28"/>
        </w:rPr>
        <w:t>5</w:t>
      </w:r>
      <w:r w:rsidRPr="009B5988">
        <w:rPr>
          <w:sz w:val="28"/>
          <w:szCs w:val="28"/>
        </w:rPr>
        <w:t>.10.20</w:t>
      </w:r>
      <w:r w:rsidR="00654993" w:rsidRPr="009B5988">
        <w:rPr>
          <w:sz w:val="28"/>
          <w:szCs w:val="28"/>
        </w:rPr>
        <w:t>2</w:t>
      </w:r>
      <w:r w:rsidR="009B5988" w:rsidRPr="009B5988">
        <w:rPr>
          <w:sz w:val="28"/>
          <w:szCs w:val="28"/>
        </w:rPr>
        <w:t>1</w:t>
      </w:r>
      <w:r w:rsidRPr="009B5988">
        <w:rPr>
          <w:sz w:val="28"/>
          <w:szCs w:val="28"/>
        </w:rPr>
        <w:t xml:space="preserve"> №</w:t>
      </w:r>
      <w:r w:rsidR="009B5988" w:rsidRPr="009B5988">
        <w:rPr>
          <w:sz w:val="28"/>
          <w:szCs w:val="28"/>
        </w:rPr>
        <w:t>46</w:t>
      </w:r>
      <w:r w:rsidR="00922F65" w:rsidRPr="009B5988">
        <w:rPr>
          <w:sz w:val="28"/>
          <w:szCs w:val="28"/>
        </w:rPr>
        <w:t>.</w:t>
      </w:r>
    </w:p>
    <w:p w:rsidR="00B20854" w:rsidRDefault="00A61021" w:rsidP="00525CE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B0573">
        <w:rPr>
          <w:sz w:val="28"/>
          <w:szCs w:val="28"/>
        </w:rPr>
        <w:t xml:space="preserve"> </w:t>
      </w:r>
    </w:p>
    <w:p w:rsidR="00525CE8" w:rsidRPr="00C35000" w:rsidRDefault="00525CE8" w:rsidP="00B20854">
      <w:pPr>
        <w:widowControl w:val="0"/>
        <w:autoSpaceDE w:val="0"/>
        <w:autoSpaceDN w:val="0"/>
        <w:adjustRightInd w:val="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Методика приведена в соответствие </w:t>
      </w:r>
      <w:r>
        <w:rPr>
          <w:b/>
          <w:color w:val="000000"/>
          <w:sz w:val="28"/>
          <w:szCs w:val="28"/>
        </w:rPr>
        <w:t xml:space="preserve">со статьей 174.2 Бюджетного кодекса РФ. </w:t>
      </w:r>
    </w:p>
    <w:p w:rsidR="00A61021" w:rsidRDefault="00A61021" w:rsidP="00922F65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E96EE7" w:rsidRPr="00E96EE7" w:rsidRDefault="00430154" w:rsidP="00E96EE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623CD1">
        <w:rPr>
          <w:color w:val="000000"/>
          <w:sz w:val="28"/>
          <w:szCs w:val="28"/>
        </w:rPr>
        <w:t>С</w:t>
      </w:r>
      <w:r w:rsidR="000C7DF6" w:rsidRPr="00623CD1">
        <w:rPr>
          <w:color w:val="000000"/>
          <w:sz w:val="28"/>
          <w:szCs w:val="28"/>
        </w:rPr>
        <w:t>огласно ст</w:t>
      </w:r>
      <w:r w:rsidR="00E96EE7" w:rsidRPr="00623CD1">
        <w:rPr>
          <w:color w:val="000000"/>
          <w:sz w:val="28"/>
          <w:szCs w:val="28"/>
        </w:rPr>
        <w:t>атье</w:t>
      </w:r>
      <w:r w:rsidR="00DE4F99" w:rsidRPr="00623CD1">
        <w:rPr>
          <w:color w:val="000000"/>
          <w:sz w:val="28"/>
          <w:szCs w:val="28"/>
        </w:rPr>
        <w:t xml:space="preserve"> </w:t>
      </w:r>
      <w:r w:rsidR="000C7DF6" w:rsidRPr="00623CD1">
        <w:rPr>
          <w:color w:val="000000"/>
          <w:sz w:val="28"/>
          <w:szCs w:val="28"/>
        </w:rPr>
        <w:t>87 БК РФ органы местного самоуправления обязаны вести</w:t>
      </w:r>
      <w:r w:rsidR="000C7DF6" w:rsidRPr="000B0573">
        <w:rPr>
          <w:color w:val="000000"/>
          <w:sz w:val="28"/>
          <w:szCs w:val="28"/>
        </w:rPr>
        <w:t xml:space="preserve"> </w:t>
      </w:r>
      <w:r w:rsidR="000C7DF6" w:rsidRPr="007D258E">
        <w:rPr>
          <w:b/>
          <w:color w:val="000000"/>
          <w:sz w:val="28"/>
          <w:szCs w:val="28"/>
        </w:rPr>
        <w:t>реестры расход</w:t>
      </w:r>
      <w:r w:rsidRPr="007D258E">
        <w:rPr>
          <w:b/>
          <w:color w:val="000000"/>
          <w:sz w:val="28"/>
          <w:szCs w:val="28"/>
        </w:rPr>
        <w:t>ных обязательств</w:t>
      </w:r>
      <w:r w:rsidRPr="000B0573">
        <w:rPr>
          <w:color w:val="000000"/>
          <w:sz w:val="28"/>
          <w:szCs w:val="28"/>
        </w:rPr>
        <w:t xml:space="preserve">, которые </w:t>
      </w:r>
      <w:r w:rsidR="000C7DF6" w:rsidRPr="000B0573">
        <w:rPr>
          <w:color w:val="000000"/>
          <w:sz w:val="28"/>
          <w:szCs w:val="28"/>
        </w:rPr>
        <w:t>должны использоваться при составлении проекта бюджета.</w:t>
      </w:r>
      <w:r w:rsidR="008628CA" w:rsidRPr="000B0573">
        <w:rPr>
          <w:color w:val="000000"/>
          <w:sz w:val="28"/>
          <w:szCs w:val="28"/>
        </w:rPr>
        <w:t xml:space="preserve"> </w:t>
      </w:r>
    </w:p>
    <w:p w:rsidR="00343730" w:rsidRPr="002C477F" w:rsidRDefault="00430154" w:rsidP="00343730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391E68">
        <w:rPr>
          <w:color w:val="000000"/>
          <w:sz w:val="28"/>
          <w:szCs w:val="28"/>
        </w:rPr>
        <w:t xml:space="preserve">В ходе </w:t>
      </w:r>
      <w:r w:rsidR="00C26B52" w:rsidRPr="00391E68">
        <w:rPr>
          <w:color w:val="000000"/>
          <w:sz w:val="28"/>
          <w:szCs w:val="28"/>
        </w:rPr>
        <w:t xml:space="preserve">экспертизы проведена </w:t>
      </w:r>
      <w:r w:rsidR="00C26B52" w:rsidRPr="00391E68">
        <w:rPr>
          <w:b/>
          <w:color w:val="000000"/>
          <w:sz w:val="28"/>
          <w:szCs w:val="28"/>
        </w:rPr>
        <w:t>выборочная сверка</w:t>
      </w:r>
      <w:r w:rsidRPr="00391E68">
        <w:rPr>
          <w:b/>
          <w:color w:val="000000"/>
          <w:sz w:val="28"/>
          <w:szCs w:val="28"/>
        </w:rPr>
        <w:t xml:space="preserve"> сведений</w:t>
      </w:r>
      <w:r w:rsidRPr="00391E68">
        <w:rPr>
          <w:color w:val="000000"/>
          <w:sz w:val="28"/>
          <w:szCs w:val="28"/>
        </w:rPr>
        <w:t xml:space="preserve"> </w:t>
      </w:r>
      <w:r w:rsidR="004A1F69" w:rsidRPr="00391E68">
        <w:rPr>
          <w:color w:val="000000"/>
          <w:sz w:val="28"/>
          <w:szCs w:val="28"/>
        </w:rPr>
        <w:t>реестра</w:t>
      </w:r>
      <w:r w:rsidR="000C7DF6" w:rsidRPr="00391E68">
        <w:rPr>
          <w:color w:val="000000"/>
          <w:sz w:val="28"/>
          <w:szCs w:val="28"/>
        </w:rPr>
        <w:t xml:space="preserve"> </w:t>
      </w:r>
      <w:r w:rsidR="004A1F69" w:rsidRPr="00391E68">
        <w:rPr>
          <w:color w:val="000000"/>
          <w:sz w:val="28"/>
          <w:szCs w:val="28"/>
        </w:rPr>
        <w:t>и проекта</w:t>
      </w:r>
      <w:r w:rsidR="004A1F69" w:rsidRPr="00FB3E5F">
        <w:rPr>
          <w:color w:val="000000"/>
          <w:sz w:val="28"/>
          <w:szCs w:val="28"/>
        </w:rPr>
        <w:t xml:space="preserve"> решения о бюджете</w:t>
      </w:r>
      <w:r w:rsidR="00C26B52" w:rsidRPr="00FB3E5F">
        <w:rPr>
          <w:color w:val="000000"/>
          <w:sz w:val="28"/>
          <w:szCs w:val="28"/>
        </w:rPr>
        <w:t>. Установлено</w:t>
      </w:r>
      <w:r w:rsidR="00392167" w:rsidRPr="00FB3E5F">
        <w:rPr>
          <w:color w:val="000000"/>
          <w:sz w:val="28"/>
          <w:szCs w:val="28"/>
        </w:rPr>
        <w:t>, что объем</w:t>
      </w:r>
      <w:r w:rsidR="0004084C" w:rsidRPr="00FB3E5F">
        <w:rPr>
          <w:color w:val="000000"/>
          <w:sz w:val="28"/>
          <w:szCs w:val="28"/>
        </w:rPr>
        <w:t>ы</w:t>
      </w:r>
      <w:r w:rsidR="00392167" w:rsidRPr="00FB3E5F">
        <w:rPr>
          <w:color w:val="000000"/>
          <w:sz w:val="28"/>
          <w:szCs w:val="28"/>
        </w:rPr>
        <w:t xml:space="preserve"> средств на исполнение расходных обязательств в очередном финансовом году </w:t>
      </w:r>
      <w:r w:rsidR="0004084C" w:rsidRPr="00FB3E5F">
        <w:rPr>
          <w:color w:val="000000"/>
          <w:sz w:val="28"/>
          <w:szCs w:val="28"/>
        </w:rPr>
        <w:t xml:space="preserve">и в плановый период </w:t>
      </w:r>
      <w:r w:rsidR="00392167" w:rsidRPr="00FB3E5F">
        <w:rPr>
          <w:color w:val="000000"/>
          <w:sz w:val="28"/>
          <w:szCs w:val="28"/>
        </w:rPr>
        <w:t xml:space="preserve">в реестре </w:t>
      </w:r>
      <w:r w:rsidR="0098093E" w:rsidRPr="00FB3E5F">
        <w:rPr>
          <w:color w:val="000000"/>
          <w:sz w:val="28"/>
          <w:szCs w:val="28"/>
        </w:rPr>
        <w:t xml:space="preserve"> в целом соответствую</w:t>
      </w:r>
      <w:r w:rsidR="0004084C" w:rsidRPr="00FB3E5F">
        <w:rPr>
          <w:color w:val="000000"/>
          <w:sz w:val="28"/>
          <w:szCs w:val="28"/>
        </w:rPr>
        <w:t>т суммам</w:t>
      </w:r>
      <w:r w:rsidR="00392167" w:rsidRPr="00FB3E5F">
        <w:rPr>
          <w:color w:val="000000"/>
          <w:sz w:val="28"/>
          <w:szCs w:val="28"/>
        </w:rPr>
        <w:t xml:space="preserve"> расходов в проекте решения</w:t>
      </w:r>
      <w:r w:rsidR="00D80D3E">
        <w:rPr>
          <w:color w:val="000000"/>
          <w:sz w:val="28"/>
          <w:szCs w:val="28"/>
        </w:rPr>
        <w:t xml:space="preserve">. </w:t>
      </w:r>
      <w:r w:rsidR="00343730" w:rsidRPr="00D80D3E">
        <w:rPr>
          <w:color w:val="000000"/>
          <w:sz w:val="28"/>
          <w:szCs w:val="28"/>
        </w:rPr>
        <w:t>Расхождени</w:t>
      </w:r>
      <w:r w:rsidR="00D80D3E">
        <w:rPr>
          <w:color w:val="000000"/>
          <w:sz w:val="28"/>
          <w:szCs w:val="28"/>
        </w:rPr>
        <w:t>й</w:t>
      </w:r>
      <w:r w:rsidR="00343730" w:rsidRPr="00D80D3E">
        <w:rPr>
          <w:color w:val="000000"/>
          <w:sz w:val="28"/>
          <w:szCs w:val="28"/>
        </w:rPr>
        <w:t xml:space="preserve"> не установлено.</w:t>
      </w:r>
      <w:r w:rsidR="00343730">
        <w:rPr>
          <w:color w:val="000000"/>
          <w:sz w:val="28"/>
          <w:szCs w:val="28"/>
        </w:rPr>
        <w:t xml:space="preserve"> </w:t>
      </w:r>
    </w:p>
    <w:p w:rsidR="00786F6E" w:rsidRPr="00747F5F" w:rsidRDefault="00786F6E" w:rsidP="00786F6E">
      <w:pPr>
        <w:jc w:val="both"/>
        <w:rPr>
          <w:highlight w:val="yellow"/>
        </w:rPr>
      </w:pPr>
    </w:p>
    <w:p w:rsidR="008159D0" w:rsidRDefault="00850790" w:rsidP="004A46F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0682">
        <w:rPr>
          <w:b/>
          <w:sz w:val="28"/>
          <w:szCs w:val="28"/>
        </w:rPr>
        <w:t>Объёмы</w:t>
      </w:r>
      <w:r w:rsidR="006E0682">
        <w:rPr>
          <w:b/>
          <w:sz w:val="28"/>
          <w:szCs w:val="28"/>
        </w:rPr>
        <w:t xml:space="preserve"> ассигнований</w:t>
      </w:r>
      <w:r w:rsidR="00022767" w:rsidRPr="00022767">
        <w:rPr>
          <w:color w:val="000000"/>
          <w:sz w:val="28"/>
          <w:szCs w:val="28"/>
        </w:rPr>
        <w:t xml:space="preserve"> </w:t>
      </w:r>
      <w:r w:rsidR="00022767" w:rsidRPr="00FB3E5F">
        <w:rPr>
          <w:color w:val="000000"/>
          <w:sz w:val="28"/>
          <w:szCs w:val="28"/>
        </w:rPr>
        <w:t>представлены в</w:t>
      </w:r>
      <w:r w:rsidR="00022767" w:rsidRPr="00FB3E5F">
        <w:rPr>
          <w:b/>
          <w:color w:val="000000"/>
          <w:sz w:val="28"/>
          <w:szCs w:val="28"/>
        </w:rPr>
        <w:t xml:space="preserve"> </w:t>
      </w:r>
      <w:r w:rsidR="00022767" w:rsidRPr="00FB3E5F">
        <w:rPr>
          <w:color w:val="000000"/>
          <w:sz w:val="28"/>
          <w:szCs w:val="28"/>
        </w:rPr>
        <w:t>таблице ниже</w:t>
      </w:r>
      <w:r w:rsidR="00022767">
        <w:rPr>
          <w:color w:val="000000"/>
          <w:sz w:val="28"/>
          <w:szCs w:val="28"/>
        </w:rPr>
        <w:t>:</w:t>
      </w: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6"/>
        <w:gridCol w:w="1431"/>
        <w:gridCol w:w="1417"/>
        <w:gridCol w:w="1402"/>
        <w:gridCol w:w="1433"/>
        <w:gridCol w:w="1418"/>
        <w:gridCol w:w="1418"/>
      </w:tblGrid>
      <w:tr w:rsidR="0010054C" w:rsidRPr="00EB7357" w:rsidTr="0010054C">
        <w:tc>
          <w:tcPr>
            <w:tcW w:w="2256" w:type="dxa"/>
          </w:tcPr>
          <w:p w:rsidR="0009068F" w:rsidRPr="0010054C" w:rsidRDefault="0009068F" w:rsidP="001005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 xml:space="preserve">Наименование расходного обязательства </w:t>
            </w:r>
          </w:p>
        </w:tc>
        <w:tc>
          <w:tcPr>
            <w:tcW w:w="1431" w:type="dxa"/>
          </w:tcPr>
          <w:p w:rsidR="0009068F" w:rsidRPr="0010054C" w:rsidRDefault="0009068F" w:rsidP="00312EC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на 20</w:t>
            </w:r>
            <w:r w:rsidR="00391E68" w:rsidRPr="0010054C">
              <w:rPr>
                <w:b/>
                <w:sz w:val="18"/>
                <w:szCs w:val="18"/>
              </w:rPr>
              <w:t>2</w:t>
            </w:r>
            <w:r w:rsidR="00312E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9068F" w:rsidRPr="0010054C" w:rsidRDefault="0009068F" w:rsidP="00312EC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Кассовое исполнение за 10 месяцев 20</w:t>
            </w:r>
            <w:r w:rsidR="00391E68" w:rsidRPr="0010054C">
              <w:rPr>
                <w:b/>
                <w:sz w:val="18"/>
                <w:szCs w:val="18"/>
              </w:rPr>
              <w:t>2</w:t>
            </w:r>
            <w:r w:rsidR="00312E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02" w:type="dxa"/>
          </w:tcPr>
          <w:p w:rsidR="0009068F" w:rsidRPr="0010054C" w:rsidRDefault="00E479F0" w:rsidP="00312EC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Оценка ожидаемого исполнения</w:t>
            </w:r>
            <w:r w:rsidR="0009068F" w:rsidRPr="0010054C">
              <w:rPr>
                <w:b/>
                <w:sz w:val="18"/>
                <w:szCs w:val="18"/>
              </w:rPr>
              <w:t xml:space="preserve"> 20</w:t>
            </w:r>
            <w:r w:rsidR="00391E68" w:rsidRPr="0010054C">
              <w:rPr>
                <w:b/>
                <w:sz w:val="18"/>
                <w:szCs w:val="18"/>
              </w:rPr>
              <w:t>2</w:t>
            </w:r>
            <w:r w:rsidR="00312E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33" w:type="dxa"/>
          </w:tcPr>
          <w:p w:rsidR="0009068F" w:rsidRPr="0010054C" w:rsidRDefault="0009068F" w:rsidP="00312EC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202</w:t>
            </w:r>
            <w:r w:rsidR="00312ECB">
              <w:rPr>
                <w:b/>
                <w:sz w:val="18"/>
                <w:szCs w:val="18"/>
              </w:rPr>
              <w:t>2</w:t>
            </w:r>
            <w:r w:rsidRPr="0010054C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09068F" w:rsidRPr="0010054C" w:rsidRDefault="0009068F" w:rsidP="00312EC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202</w:t>
            </w:r>
            <w:r w:rsidR="00312ECB">
              <w:rPr>
                <w:b/>
                <w:sz w:val="18"/>
                <w:szCs w:val="18"/>
              </w:rPr>
              <w:t>3</w:t>
            </w:r>
            <w:r w:rsidRPr="0010054C">
              <w:rPr>
                <w:b/>
                <w:sz w:val="18"/>
                <w:szCs w:val="18"/>
              </w:rPr>
              <w:t xml:space="preserve"> год</w:t>
            </w:r>
            <w:r w:rsidR="00C74465" w:rsidRPr="0010054C">
              <w:rPr>
                <w:b/>
                <w:sz w:val="18"/>
                <w:szCs w:val="18"/>
              </w:rPr>
              <w:t>, без учета условно утвержденных</w:t>
            </w:r>
          </w:p>
        </w:tc>
        <w:tc>
          <w:tcPr>
            <w:tcW w:w="1418" w:type="dxa"/>
          </w:tcPr>
          <w:p w:rsidR="0009068F" w:rsidRPr="0010054C" w:rsidRDefault="00C74465" w:rsidP="00312EC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План 202</w:t>
            </w:r>
            <w:r w:rsidR="00312ECB">
              <w:rPr>
                <w:b/>
                <w:sz w:val="18"/>
                <w:szCs w:val="18"/>
              </w:rPr>
              <w:t>4</w:t>
            </w:r>
            <w:r w:rsidRPr="0010054C">
              <w:rPr>
                <w:b/>
                <w:sz w:val="18"/>
                <w:szCs w:val="18"/>
              </w:rPr>
              <w:t xml:space="preserve"> год, без учета условно утвержденных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0054C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31" w:type="dxa"/>
          </w:tcPr>
          <w:p w:rsidR="00EB7357" w:rsidRPr="0010054C" w:rsidRDefault="007177CA" w:rsidP="008935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207 649</w:t>
            </w:r>
            <w:r w:rsidR="004E3B98">
              <w:rPr>
                <w:b/>
                <w:sz w:val="18"/>
                <w:szCs w:val="18"/>
              </w:rPr>
              <w:t> 9</w:t>
            </w:r>
            <w:r w:rsidR="008935F4">
              <w:rPr>
                <w:b/>
                <w:sz w:val="18"/>
                <w:szCs w:val="18"/>
              </w:rPr>
              <w:t>42</w:t>
            </w:r>
            <w:r w:rsidR="004E3B98">
              <w:rPr>
                <w:b/>
                <w:sz w:val="18"/>
                <w:szCs w:val="18"/>
              </w:rPr>
              <w:t>,</w:t>
            </w:r>
            <w:r w:rsidR="008935F4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:rsidR="00EB7357" w:rsidRPr="0010054C" w:rsidRDefault="00314B21" w:rsidP="007177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117 063 891,01</w:t>
            </w:r>
          </w:p>
        </w:tc>
        <w:tc>
          <w:tcPr>
            <w:tcW w:w="1402" w:type="dxa"/>
          </w:tcPr>
          <w:p w:rsidR="00EB7357" w:rsidRPr="0010054C" w:rsidRDefault="007177CA" w:rsidP="007177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207 649 900</w:t>
            </w:r>
            <w:r w:rsidR="00EB7357" w:rsidRPr="0010054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33" w:type="dxa"/>
          </w:tcPr>
          <w:p w:rsidR="00EB7357" w:rsidRPr="0010054C" w:rsidRDefault="00312ECB" w:rsidP="00312E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73 855 124</w:t>
            </w:r>
            <w:r w:rsidR="00EB7357" w:rsidRPr="0010054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418" w:type="dxa"/>
          </w:tcPr>
          <w:p w:rsidR="00EB7357" w:rsidRPr="0010054C" w:rsidRDefault="00312ECB" w:rsidP="00C376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64 027 139,20</w:t>
            </w:r>
          </w:p>
        </w:tc>
        <w:tc>
          <w:tcPr>
            <w:tcW w:w="1418" w:type="dxa"/>
          </w:tcPr>
          <w:p w:rsidR="00EB7357" w:rsidRPr="0010054C" w:rsidRDefault="00312ECB" w:rsidP="00C744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40 636 226,85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Общегосударственные вопросы 01</w:t>
            </w:r>
          </w:p>
        </w:tc>
        <w:tc>
          <w:tcPr>
            <w:tcW w:w="1431" w:type="dxa"/>
          </w:tcPr>
          <w:p w:rsidR="00EB7357" w:rsidRPr="0010054C" w:rsidRDefault="00EB7357" w:rsidP="007177CA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 xml:space="preserve">2 </w:t>
            </w:r>
            <w:r w:rsidR="007177CA">
              <w:rPr>
                <w:sz w:val="18"/>
                <w:szCs w:val="18"/>
              </w:rPr>
              <w:t>260</w:t>
            </w:r>
            <w:r w:rsidRPr="0010054C">
              <w:rPr>
                <w:sz w:val="18"/>
                <w:szCs w:val="18"/>
              </w:rPr>
              <w:t xml:space="preserve"> </w:t>
            </w:r>
            <w:r w:rsidR="007177CA">
              <w:rPr>
                <w:sz w:val="18"/>
                <w:szCs w:val="18"/>
              </w:rPr>
              <w:t>964</w:t>
            </w:r>
            <w:r w:rsidRPr="0010054C">
              <w:rPr>
                <w:sz w:val="18"/>
                <w:szCs w:val="18"/>
              </w:rPr>
              <w:t>,</w:t>
            </w:r>
            <w:r w:rsidR="007177CA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EB7357" w:rsidRPr="0010054C" w:rsidRDefault="009A6645" w:rsidP="009A6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1 514 445,30</w:t>
            </w:r>
          </w:p>
        </w:tc>
        <w:tc>
          <w:tcPr>
            <w:tcW w:w="1402" w:type="dxa"/>
          </w:tcPr>
          <w:p w:rsidR="00EB7357" w:rsidRPr="0010054C" w:rsidRDefault="00EB7357" w:rsidP="009A6645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 xml:space="preserve">2 </w:t>
            </w:r>
            <w:r w:rsidR="009A6645">
              <w:rPr>
                <w:sz w:val="18"/>
                <w:szCs w:val="18"/>
              </w:rPr>
              <w:t>261</w:t>
            </w:r>
            <w:r w:rsidRPr="0010054C">
              <w:rPr>
                <w:sz w:val="18"/>
                <w:szCs w:val="18"/>
              </w:rPr>
              <w:t xml:space="preserve"> </w:t>
            </w:r>
            <w:r w:rsidR="009A6645">
              <w:rPr>
                <w:sz w:val="18"/>
                <w:szCs w:val="18"/>
              </w:rPr>
              <w:t>000</w:t>
            </w:r>
            <w:r w:rsidRPr="0010054C">
              <w:rPr>
                <w:sz w:val="18"/>
                <w:szCs w:val="18"/>
              </w:rPr>
              <w:t>,</w:t>
            </w:r>
            <w:r w:rsidR="009A6645">
              <w:rPr>
                <w:sz w:val="18"/>
                <w:szCs w:val="18"/>
              </w:rPr>
              <w:t>00</w:t>
            </w:r>
          </w:p>
        </w:tc>
        <w:tc>
          <w:tcPr>
            <w:tcW w:w="1433" w:type="dxa"/>
          </w:tcPr>
          <w:p w:rsidR="00EB7357" w:rsidRPr="0010054C" w:rsidRDefault="00EB7357" w:rsidP="004C791B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</w:t>
            </w:r>
            <w:r w:rsidR="004C791B">
              <w:rPr>
                <w:sz w:val="18"/>
                <w:szCs w:val="18"/>
              </w:rPr>
              <w:t> 085 212</w:t>
            </w:r>
            <w:r w:rsidRPr="0010054C">
              <w:rPr>
                <w:sz w:val="18"/>
                <w:szCs w:val="18"/>
              </w:rPr>
              <w:t>,</w:t>
            </w:r>
            <w:r w:rsidR="004C791B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:rsidR="00EB7357" w:rsidRPr="0010054C" w:rsidRDefault="00EB7357" w:rsidP="004C791B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 xml:space="preserve">1 </w:t>
            </w:r>
            <w:r w:rsidR="004C791B">
              <w:rPr>
                <w:sz w:val="18"/>
                <w:szCs w:val="18"/>
              </w:rPr>
              <w:t>069</w:t>
            </w:r>
            <w:r w:rsidRPr="0010054C">
              <w:rPr>
                <w:sz w:val="18"/>
                <w:szCs w:val="18"/>
              </w:rPr>
              <w:t xml:space="preserve"> </w:t>
            </w:r>
            <w:r w:rsidR="004C791B">
              <w:rPr>
                <w:sz w:val="18"/>
                <w:szCs w:val="18"/>
              </w:rPr>
              <w:t>612</w:t>
            </w:r>
            <w:r w:rsidRPr="0010054C">
              <w:rPr>
                <w:sz w:val="18"/>
                <w:szCs w:val="18"/>
              </w:rPr>
              <w:t>,</w:t>
            </w:r>
            <w:r w:rsidR="004C791B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:rsidR="00EB7357" w:rsidRPr="0010054C" w:rsidRDefault="00EB7357" w:rsidP="004C791B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 xml:space="preserve">1 </w:t>
            </w:r>
            <w:r w:rsidR="004C791B">
              <w:rPr>
                <w:sz w:val="18"/>
                <w:szCs w:val="18"/>
              </w:rPr>
              <w:t>069</w:t>
            </w:r>
            <w:r w:rsidRPr="0010054C">
              <w:rPr>
                <w:sz w:val="18"/>
                <w:szCs w:val="18"/>
              </w:rPr>
              <w:t xml:space="preserve"> </w:t>
            </w:r>
            <w:r w:rsidR="004C791B">
              <w:rPr>
                <w:sz w:val="18"/>
                <w:szCs w:val="18"/>
              </w:rPr>
              <w:t>612</w:t>
            </w:r>
            <w:r w:rsidRPr="0010054C">
              <w:rPr>
                <w:sz w:val="18"/>
                <w:szCs w:val="18"/>
              </w:rPr>
              <w:t>,</w:t>
            </w:r>
            <w:r w:rsidR="004C791B">
              <w:rPr>
                <w:sz w:val="18"/>
                <w:szCs w:val="18"/>
              </w:rPr>
              <w:t>05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431" w:type="dxa"/>
          </w:tcPr>
          <w:p w:rsidR="00EB7357" w:rsidRPr="0010054C" w:rsidRDefault="00EB7357" w:rsidP="001422E9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 xml:space="preserve">1 </w:t>
            </w:r>
            <w:r w:rsidR="001422E9">
              <w:rPr>
                <w:sz w:val="18"/>
                <w:szCs w:val="18"/>
              </w:rPr>
              <w:t>495</w:t>
            </w:r>
            <w:r w:rsidRPr="0010054C">
              <w:rPr>
                <w:sz w:val="18"/>
                <w:szCs w:val="18"/>
              </w:rPr>
              <w:t xml:space="preserve"> </w:t>
            </w:r>
            <w:r w:rsidR="00E21D15">
              <w:rPr>
                <w:sz w:val="18"/>
                <w:szCs w:val="18"/>
              </w:rPr>
              <w:t>510</w:t>
            </w:r>
            <w:r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EB7357" w:rsidRPr="0010054C" w:rsidRDefault="00E21D15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144 000</w:t>
            </w:r>
            <w:r w:rsidR="00EB7357"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02" w:type="dxa"/>
          </w:tcPr>
          <w:p w:rsidR="00EB7357" w:rsidRPr="0010054C" w:rsidRDefault="00EB7357" w:rsidP="00E21D15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 xml:space="preserve">1 </w:t>
            </w:r>
            <w:r w:rsidR="00E21D15">
              <w:rPr>
                <w:sz w:val="18"/>
                <w:szCs w:val="18"/>
              </w:rPr>
              <w:t>495</w:t>
            </w:r>
            <w:r w:rsidRPr="0010054C">
              <w:rPr>
                <w:sz w:val="18"/>
                <w:szCs w:val="18"/>
              </w:rPr>
              <w:t xml:space="preserve"> </w:t>
            </w:r>
            <w:r w:rsidR="00E21D15">
              <w:rPr>
                <w:sz w:val="18"/>
                <w:szCs w:val="18"/>
              </w:rPr>
              <w:t>500</w:t>
            </w:r>
            <w:r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33" w:type="dxa"/>
          </w:tcPr>
          <w:p w:rsidR="00EB7357" w:rsidRPr="0010054C" w:rsidRDefault="004C791B" w:rsidP="0085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  <w:r w:rsidR="00EB7357" w:rsidRPr="001005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738</w:t>
            </w:r>
            <w:r w:rsidR="00EB7357" w:rsidRPr="0010054C">
              <w:rPr>
                <w:sz w:val="18"/>
                <w:szCs w:val="18"/>
              </w:rPr>
              <w:t>,</w:t>
            </w:r>
            <w:r w:rsidR="00856AE0"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</w:tcPr>
          <w:p w:rsidR="00EB7357" w:rsidRPr="0010054C" w:rsidRDefault="004C791B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0,00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Национальная экономика 04</w:t>
            </w:r>
          </w:p>
        </w:tc>
        <w:tc>
          <w:tcPr>
            <w:tcW w:w="1431" w:type="dxa"/>
          </w:tcPr>
          <w:p w:rsidR="00EB7357" w:rsidRPr="0010054C" w:rsidRDefault="00E21D15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102 919 331,14</w:t>
            </w:r>
          </w:p>
        </w:tc>
        <w:tc>
          <w:tcPr>
            <w:tcW w:w="1417" w:type="dxa"/>
          </w:tcPr>
          <w:p w:rsidR="00EB7357" w:rsidRPr="0010054C" w:rsidRDefault="00E21D15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63 790 843,67</w:t>
            </w:r>
          </w:p>
        </w:tc>
        <w:tc>
          <w:tcPr>
            <w:tcW w:w="1402" w:type="dxa"/>
          </w:tcPr>
          <w:p w:rsidR="00EB7357" w:rsidRPr="0010054C" w:rsidRDefault="00E21D15" w:rsidP="00173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173A7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919</w:t>
            </w:r>
            <w:r w:rsidR="00173A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300</w:t>
            </w:r>
            <w:r w:rsidR="00173A72">
              <w:rPr>
                <w:sz w:val="18"/>
                <w:szCs w:val="18"/>
              </w:rPr>
              <w:t>,00</w:t>
            </w:r>
          </w:p>
        </w:tc>
        <w:tc>
          <w:tcPr>
            <w:tcW w:w="1433" w:type="dxa"/>
          </w:tcPr>
          <w:p w:rsidR="00EB7357" w:rsidRPr="0010054C" w:rsidRDefault="00EB7357" w:rsidP="00E21D15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3</w:t>
            </w:r>
            <w:r w:rsidR="00E21D15">
              <w:rPr>
                <w:sz w:val="18"/>
                <w:szCs w:val="18"/>
              </w:rPr>
              <w:t>3</w:t>
            </w:r>
            <w:r w:rsidRPr="0010054C">
              <w:rPr>
                <w:sz w:val="18"/>
                <w:szCs w:val="18"/>
              </w:rPr>
              <w:t xml:space="preserve"> 6</w:t>
            </w:r>
            <w:r w:rsidR="00E21D15">
              <w:rPr>
                <w:sz w:val="18"/>
                <w:szCs w:val="18"/>
              </w:rPr>
              <w:t>78</w:t>
            </w:r>
            <w:r w:rsidRPr="0010054C">
              <w:rPr>
                <w:sz w:val="18"/>
                <w:szCs w:val="18"/>
              </w:rPr>
              <w:t xml:space="preserve"> </w:t>
            </w:r>
            <w:r w:rsidR="00E21D15">
              <w:rPr>
                <w:sz w:val="18"/>
                <w:szCs w:val="18"/>
              </w:rPr>
              <w:t>855</w:t>
            </w:r>
            <w:r w:rsidRPr="0010054C">
              <w:rPr>
                <w:sz w:val="18"/>
                <w:szCs w:val="18"/>
              </w:rPr>
              <w:t>,</w:t>
            </w:r>
            <w:r w:rsidR="00E21D15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</w:tcPr>
          <w:p w:rsidR="00EB7357" w:rsidRPr="0010054C" w:rsidRDefault="00EB7357" w:rsidP="00E21D15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3</w:t>
            </w:r>
            <w:r w:rsidR="00E21D15">
              <w:rPr>
                <w:sz w:val="18"/>
                <w:szCs w:val="18"/>
              </w:rPr>
              <w:t>3</w:t>
            </w:r>
            <w:r w:rsidRPr="0010054C">
              <w:rPr>
                <w:sz w:val="18"/>
                <w:szCs w:val="18"/>
              </w:rPr>
              <w:t xml:space="preserve"> </w:t>
            </w:r>
            <w:r w:rsidR="00E21D15">
              <w:rPr>
                <w:sz w:val="18"/>
                <w:szCs w:val="18"/>
              </w:rPr>
              <w:t>293</w:t>
            </w:r>
            <w:r w:rsidRPr="0010054C">
              <w:rPr>
                <w:sz w:val="18"/>
                <w:szCs w:val="18"/>
              </w:rPr>
              <w:t xml:space="preserve"> </w:t>
            </w:r>
            <w:r w:rsidR="00E21D15">
              <w:rPr>
                <w:sz w:val="18"/>
                <w:szCs w:val="18"/>
              </w:rPr>
              <w:t>035</w:t>
            </w:r>
            <w:r w:rsidRPr="0010054C">
              <w:rPr>
                <w:sz w:val="18"/>
                <w:szCs w:val="18"/>
              </w:rPr>
              <w:t>,</w:t>
            </w:r>
            <w:r w:rsidR="00E21D15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</w:tcPr>
          <w:p w:rsidR="00EB7357" w:rsidRPr="0010054C" w:rsidRDefault="00EB7357" w:rsidP="00E21D15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3</w:t>
            </w:r>
            <w:r w:rsidR="00E21D15">
              <w:rPr>
                <w:sz w:val="18"/>
                <w:szCs w:val="18"/>
              </w:rPr>
              <w:t>3</w:t>
            </w:r>
            <w:r w:rsidRPr="0010054C">
              <w:rPr>
                <w:sz w:val="18"/>
                <w:szCs w:val="18"/>
              </w:rPr>
              <w:t xml:space="preserve"> 2</w:t>
            </w:r>
            <w:r w:rsidR="00E21D15">
              <w:rPr>
                <w:sz w:val="18"/>
                <w:szCs w:val="18"/>
              </w:rPr>
              <w:t>93</w:t>
            </w:r>
            <w:r w:rsidRPr="0010054C">
              <w:rPr>
                <w:sz w:val="18"/>
                <w:szCs w:val="18"/>
              </w:rPr>
              <w:t xml:space="preserve"> </w:t>
            </w:r>
            <w:r w:rsidR="00E21D15">
              <w:rPr>
                <w:sz w:val="18"/>
                <w:szCs w:val="18"/>
              </w:rPr>
              <w:t>035</w:t>
            </w:r>
            <w:r w:rsidRPr="0010054C">
              <w:rPr>
                <w:sz w:val="18"/>
                <w:szCs w:val="18"/>
              </w:rPr>
              <w:t>,</w:t>
            </w:r>
            <w:r w:rsidR="00E21D15">
              <w:rPr>
                <w:sz w:val="18"/>
                <w:szCs w:val="18"/>
              </w:rPr>
              <w:t>09</w:t>
            </w:r>
          </w:p>
        </w:tc>
      </w:tr>
      <w:tr w:rsidR="0010054C" w:rsidRPr="00EB7357" w:rsidTr="0010054C">
        <w:tc>
          <w:tcPr>
            <w:tcW w:w="2256" w:type="dxa"/>
          </w:tcPr>
          <w:p w:rsidR="00936C56" w:rsidRPr="0010054C" w:rsidRDefault="00936C56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В т. ч. дорожные фонды</w:t>
            </w:r>
          </w:p>
        </w:tc>
        <w:tc>
          <w:tcPr>
            <w:tcW w:w="1431" w:type="dxa"/>
          </w:tcPr>
          <w:p w:rsidR="00936C56" w:rsidRPr="0010054C" w:rsidRDefault="00E21D15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101 557 415,82</w:t>
            </w:r>
          </w:p>
        </w:tc>
        <w:tc>
          <w:tcPr>
            <w:tcW w:w="1417" w:type="dxa"/>
          </w:tcPr>
          <w:p w:rsidR="00936C56" w:rsidRPr="0010054C" w:rsidRDefault="00E21D15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63 459 832,96</w:t>
            </w:r>
          </w:p>
        </w:tc>
        <w:tc>
          <w:tcPr>
            <w:tcW w:w="1402" w:type="dxa"/>
          </w:tcPr>
          <w:p w:rsidR="00936C56" w:rsidRPr="0010054C" w:rsidRDefault="00E21D15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101 557 415,82</w:t>
            </w:r>
          </w:p>
        </w:tc>
        <w:tc>
          <w:tcPr>
            <w:tcW w:w="1433" w:type="dxa"/>
          </w:tcPr>
          <w:p w:rsidR="00936C56" w:rsidRPr="0010054C" w:rsidRDefault="00856AE0" w:rsidP="00E2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32 553 100,00</w:t>
            </w:r>
          </w:p>
        </w:tc>
        <w:tc>
          <w:tcPr>
            <w:tcW w:w="1418" w:type="dxa"/>
          </w:tcPr>
          <w:p w:rsidR="00936C56" w:rsidRPr="0010054C" w:rsidRDefault="00856AE0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32 553 100,00</w:t>
            </w:r>
          </w:p>
        </w:tc>
        <w:tc>
          <w:tcPr>
            <w:tcW w:w="1418" w:type="dxa"/>
          </w:tcPr>
          <w:p w:rsidR="00936C56" w:rsidRPr="0010054C" w:rsidRDefault="00856AE0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32 553 100,00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Жилищно-коммунальное хозяйство 05</w:t>
            </w:r>
          </w:p>
        </w:tc>
        <w:tc>
          <w:tcPr>
            <w:tcW w:w="1431" w:type="dxa"/>
          </w:tcPr>
          <w:p w:rsidR="00EB7357" w:rsidRPr="0010054C" w:rsidRDefault="00173A72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634422">
              <w:rPr>
                <w:sz w:val="18"/>
                <w:szCs w:val="18"/>
              </w:rPr>
              <w:t> 653 231,00</w:t>
            </w:r>
          </w:p>
        </w:tc>
        <w:tc>
          <w:tcPr>
            <w:tcW w:w="1417" w:type="dxa"/>
          </w:tcPr>
          <w:p w:rsidR="00EB7357" w:rsidRPr="0010054C" w:rsidRDefault="00634422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49 647 271,84</w:t>
            </w:r>
          </w:p>
        </w:tc>
        <w:tc>
          <w:tcPr>
            <w:tcW w:w="1402" w:type="dxa"/>
          </w:tcPr>
          <w:p w:rsidR="00EB7357" w:rsidRPr="0010054C" w:rsidRDefault="00634422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95 653 200,00</w:t>
            </w:r>
          </w:p>
        </w:tc>
        <w:tc>
          <w:tcPr>
            <w:tcW w:w="1433" w:type="dxa"/>
          </w:tcPr>
          <w:p w:rsidR="00EB7357" w:rsidRPr="0010054C" w:rsidRDefault="007366EB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36 672 084,03</w:t>
            </w:r>
          </w:p>
        </w:tc>
        <w:tc>
          <w:tcPr>
            <w:tcW w:w="1418" w:type="dxa"/>
          </w:tcPr>
          <w:p w:rsidR="00EB7357" w:rsidRPr="0010054C" w:rsidRDefault="007366EB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26 437 416,80</w:t>
            </w:r>
          </w:p>
        </w:tc>
        <w:tc>
          <w:tcPr>
            <w:tcW w:w="1418" w:type="dxa"/>
          </w:tcPr>
          <w:p w:rsidR="00EB7357" w:rsidRPr="0010054C" w:rsidRDefault="007366EB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2 772 224,10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Образование 07</w:t>
            </w:r>
          </w:p>
        </w:tc>
        <w:tc>
          <w:tcPr>
            <w:tcW w:w="1431" w:type="dxa"/>
          </w:tcPr>
          <w:p w:rsidR="00EB7357" w:rsidRPr="0010054C" w:rsidRDefault="00A602C7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42 700</w:t>
            </w:r>
            <w:r w:rsidR="00EB7357"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</w:tcPr>
          <w:p w:rsidR="00EB7357" w:rsidRPr="0010054C" w:rsidRDefault="00A602C7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42 700</w:t>
            </w:r>
            <w:r w:rsidR="00EB7357"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33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42 700,00</w:t>
            </w:r>
          </w:p>
        </w:tc>
        <w:tc>
          <w:tcPr>
            <w:tcW w:w="1418" w:type="dxa"/>
          </w:tcPr>
          <w:p w:rsidR="00EB7357" w:rsidRPr="0010054C" w:rsidRDefault="00EB7357" w:rsidP="00A602C7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</w:t>
            </w:r>
            <w:r w:rsidR="00A602C7">
              <w:rPr>
                <w:sz w:val="18"/>
                <w:szCs w:val="18"/>
              </w:rPr>
              <w:t>0</w:t>
            </w:r>
            <w:r w:rsidRPr="0010054C">
              <w:rPr>
                <w:sz w:val="18"/>
                <w:szCs w:val="18"/>
              </w:rPr>
              <w:t xml:space="preserve"> </w:t>
            </w:r>
            <w:r w:rsidR="00A602C7">
              <w:rPr>
                <w:sz w:val="18"/>
                <w:szCs w:val="18"/>
              </w:rPr>
              <w:t>0</w:t>
            </w:r>
            <w:r w:rsidRPr="0010054C"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</w:tcPr>
          <w:p w:rsidR="00EB7357" w:rsidRPr="0010054C" w:rsidRDefault="00EB7357" w:rsidP="00C74465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</w:t>
            </w:r>
            <w:r w:rsidR="00C74465" w:rsidRPr="0010054C">
              <w:rPr>
                <w:sz w:val="18"/>
                <w:szCs w:val="18"/>
              </w:rPr>
              <w:t>0</w:t>
            </w:r>
            <w:r w:rsidRPr="0010054C">
              <w:rPr>
                <w:sz w:val="18"/>
                <w:szCs w:val="18"/>
              </w:rPr>
              <w:t xml:space="preserve"> </w:t>
            </w:r>
            <w:r w:rsidR="00C74465" w:rsidRPr="0010054C">
              <w:rPr>
                <w:sz w:val="18"/>
                <w:szCs w:val="18"/>
              </w:rPr>
              <w:t>0</w:t>
            </w:r>
            <w:r w:rsidRPr="0010054C">
              <w:rPr>
                <w:sz w:val="18"/>
                <w:szCs w:val="18"/>
              </w:rPr>
              <w:t>00,00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Культура, кинематография 08</w:t>
            </w:r>
          </w:p>
        </w:tc>
        <w:tc>
          <w:tcPr>
            <w:tcW w:w="1431" w:type="dxa"/>
          </w:tcPr>
          <w:p w:rsidR="00EB7357" w:rsidRPr="0010054C" w:rsidRDefault="005855C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4 036 480,35</w:t>
            </w:r>
          </w:p>
        </w:tc>
        <w:tc>
          <w:tcPr>
            <w:tcW w:w="1417" w:type="dxa"/>
          </w:tcPr>
          <w:p w:rsidR="00EB7357" w:rsidRPr="0010054C" w:rsidRDefault="005855C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1 026 857,00</w:t>
            </w:r>
          </w:p>
        </w:tc>
        <w:tc>
          <w:tcPr>
            <w:tcW w:w="1402" w:type="dxa"/>
          </w:tcPr>
          <w:p w:rsidR="00EB7357" w:rsidRPr="0010054C" w:rsidRDefault="00E60C5F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4 036 500,00</w:t>
            </w:r>
          </w:p>
        </w:tc>
        <w:tc>
          <w:tcPr>
            <w:tcW w:w="1433" w:type="dxa"/>
          </w:tcPr>
          <w:p w:rsidR="00EB7357" w:rsidRPr="0010054C" w:rsidRDefault="00E60C5F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938 000,00</w:t>
            </w:r>
          </w:p>
        </w:tc>
        <w:tc>
          <w:tcPr>
            <w:tcW w:w="1418" w:type="dxa"/>
          </w:tcPr>
          <w:p w:rsidR="00EB7357" w:rsidRPr="0010054C" w:rsidRDefault="00E60C5F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888 000,00</w:t>
            </w:r>
          </w:p>
        </w:tc>
        <w:tc>
          <w:tcPr>
            <w:tcW w:w="1418" w:type="dxa"/>
          </w:tcPr>
          <w:p w:rsidR="00EB7357" w:rsidRPr="0010054C" w:rsidRDefault="00E60C5F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888 000,00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Социальная политика 10</w:t>
            </w:r>
          </w:p>
        </w:tc>
        <w:tc>
          <w:tcPr>
            <w:tcW w:w="1431" w:type="dxa"/>
          </w:tcPr>
          <w:p w:rsidR="00EB7357" w:rsidRPr="0010054C" w:rsidRDefault="00E60C5F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199 535,28</w:t>
            </w:r>
          </w:p>
        </w:tc>
        <w:tc>
          <w:tcPr>
            <w:tcW w:w="1417" w:type="dxa"/>
          </w:tcPr>
          <w:p w:rsidR="00EB7357" w:rsidRPr="0010054C" w:rsidRDefault="00E60C5F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166 279,40</w:t>
            </w:r>
          </w:p>
        </w:tc>
        <w:tc>
          <w:tcPr>
            <w:tcW w:w="1402" w:type="dxa"/>
          </w:tcPr>
          <w:p w:rsidR="00EB7357" w:rsidRPr="0010054C" w:rsidRDefault="00E60C5F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199 500,00</w:t>
            </w:r>
          </w:p>
        </w:tc>
        <w:tc>
          <w:tcPr>
            <w:tcW w:w="1433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199 535,28</w:t>
            </w:r>
          </w:p>
        </w:tc>
        <w:tc>
          <w:tcPr>
            <w:tcW w:w="1418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199 535,28</w:t>
            </w:r>
          </w:p>
        </w:tc>
        <w:tc>
          <w:tcPr>
            <w:tcW w:w="1418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199 535,28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Физическая культура и спорт 11</w:t>
            </w:r>
          </w:p>
        </w:tc>
        <w:tc>
          <w:tcPr>
            <w:tcW w:w="1431" w:type="dxa"/>
          </w:tcPr>
          <w:p w:rsidR="00EB7357" w:rsidRPr="0010054C" w:rsidRDefault="00415B2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511 690,00</w:t>
            </w:r>
          </w:p>
        </w:tc>
        <w:tc>
          <w:tcPr>
            <w:tcW w:w="1417" w:type="dxa"/>
          </w:tcPr>
          <w:p w:rsidR="00EB7357" w:rsidRPr="0010054C" w:rsidRDefault="00415B2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327 620,00</w:t>
            </w:r>
          </w:p>
        </w:tc>
        <w:tc>
          <w:tcPr>
            <w:tcW w:w="1402" w:type="dxa"/>
          </w:tcPr>
          <w:p w:rsidR="00EB7357" w:rsidRPr="0010054C" w:rsidRDefault="00415B2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511 700,00</w:t>
            </w:r>
          </w:p>
        </w:tc>
        <w:tc>
          <w:tcPr>
            <w:tcW w:w="1433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150 000,00</w:t>
            </w:r>
          </w:p>
        </w:tc>
        <w:tc>
          <w:tcPr>
            <w:tcW w:w="1418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150 000,00</w:t>
            </w:r>
          </w:p>
        </w:tc>
        <w:tc>
          <w:tcPr>
            <w:tcW w:w="1418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150 000,00</w:t>
            </w:r>
          </w:p>
        </w:tc>
      </w:tr>
      <w:tr w:rsidR="0010054C" w:rsidRPr="00EB7357" w:rsidTr="0010054C">
        <w:tc>
          <w:tcPr>
            <w:tcW w:w="2256" w:type="dxa"/>
          </w:tcPr>
          <w:p w:rsidR="00EB7357" w:rsidRPr="0010054C" w:rsidRDefault="00EB7357" w:rsidP="001005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Средства массовой информации 12</w:t>
            </w:r>
          </w:p>
        </w:tc>
        <w:tc>
          <w:tcPr>
            <w:tcW w:w="1431" w:type="dxa"/>
          </w:tcPr>
          <w:p w:rsidR="00EB7357" w:rsidRPr="0010054C" w:rsidRDefault="00415B2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530 500</w:t>
            </w:r>
            <w:r w:rsidR="00EB7357"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EB7357" w:rsidRPr="0010054C" w:rsidRDefault="00415B2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446 573,80</w:t>
            </w:r>
          </w:p>
        </w:tc>
        <w:tc>
          <w:tcPr>
            <w:tcW w:w="1402" w:type="dxa"/>
          </w:tcPr>
          <w:p w:rsidR="00EB7357" w:rsidRPr="0010054C" w:rsidRDefault="00415B2D" w:rsidP="00C37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530 500</w:t>
            </w:r>
            <w:r w:rsidR="00EB7357" w:rsidRPr="0010054C">
              <w:rPr>
                <w:sz w:val="18"/>
                <w:szCs w:val="18"/>
              </w:rPr>
              <w:t>,00</w:t>
            </w:r>
          </w:p>
        </w:tc>
        <w:tc>
          <w:tcPr>
            <w:tcW w:w="1433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492 000,00</w:t>
            </w:r>
          </w:p>
        </w:tc>
        <w:tc>
          <w:tcPr>
            <w:tcW w:w="1418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492 000,00</w:t>
            </w:r>
          </w:p>
        </w:tc>
        <w:tc>
          <w:tcPr>
            <w:tcW w:w="1418" w:type="dxa"/>
          </w:tcPr>
          <w:p w:rsidR="00EB7357" w:rsidRPr="0010054C" w:rsidRDefault="00EB7357" w:rsidP="00C3768E">
            <w:pPr>
              <w:rPr>
                <w:sz w:val="18"/>
                <w:szCs w:val="18"/>
              </w:rPr>
            </w:pPr>
            <w:r w:rsidRPr="0010054C">
              <w:rPr>
                <w:sz w:val="18"/>
                <w:szCs w:val="18"/>
              </w:rPr>
              <w:t>492 000,00</w:t>
            </w:r>
          </w:p>
        </w:tc>
      </w:tr>
    </w:tbl>
    <w:p w:rsidR="00022767" w:rsidRPr="006E0682" w:rsidRDefault="00022767" w:rsidP="004A46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43FB" w:rsidRPr="0096319F" w:rsidRDefault="00850790" w:rsidP="006743F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50790">
        <w:rPr>
          <w:sz w:val="28"/>
          <w:szCs w:val="28"/>
        </w:rPr>
        <w:t>Общий объем расходов на 20</w:t>
      </w:r>
      <w:r w:rsidR="00953DA1">
        <w:rPr>
          <w:sz w:val="28"/>
          <w:szCs w:val="28"/>
        </w:rPr>
        <w:t>2</w:t>
      </w:r>
      <w:r w:rsidR="00365533">
        <w:rPr>
          <w:sz w:val="28"/>
          <w:szCs w:val="28"/>
        </w:rPr>
        <w:t>2</w:t>
      </w:r>
      <w:r w:rsidRPr="00850790">
        <w:rPr>
          <w:sz w:val="28"/>
          <w:szCs w:val="28"/>
        </w:rPr>
        <w:t xml:space="preserve"> год</w:t>
      </w:r>
      <w:r w:rsidR="00823883">
        <w:rPr>
          <w:sz w:val="28"/>
          <w:szCs w:val="28"/>
        </w:rPr>
        <w:t xml:space="preserve"> – </w:t>
      </w:r>
      <w:r w:rsidR="00365533">
        <w:rPr>
          <w:sz w:val="28"/>
          <w:szCs w:val="28"/>
        </w:rPr>
        <w:t>73 855 124</w:t>
      </w:r>
      <w:r w:rsidR="00823883">
        <w:rPr>
          <w:sz w:val="28"/>
          <w:szCs w:val="28"/>
        </w:rPr>
        <w:t>,</w:t>
      </w:r>
      <w:r w:rsidR="00365533">
        <w:rPr>
          <w:sz w:val="28"/>
          <w:szCs w:val="28"/>
        </w:rPr>
        <w:t>93</w:t>
      </w:r>
      <w:r w:rsidR="00823883">
        <w:rPr>
          <w:sz w:val="28"/>
          <w:szCs w:val="28"/>
        </w:rPr>
        <w:t xml:space="preserve"> руб.</w:t>
      </w:r>
      <w:r w:rsidRPr="00850790">
        <w:rPr>
          <w:sz w:val="28"/>
          <w:szCs w:val="28"/>
        </w:rPr>
        <w:t xml:space="preserve"> составляет всего </w:t>
      </w:r>
      <w:r w:rsidR="00365533" w:rsidRPr="005F2C90">
        <w:rPr>
          <w:sz w:val="28"/>
          <w:szCs w:val="28"/>
        </w:rPr>
        <w:t>35</w:t>
      </w:r>
      <w:r w:rsidR="000A5FC7" w:rsidRPr="005F2C90">
        <w:rPr>
          <w:sz w:val="28"/>
          <w:szCs w:val="28"/>
        </w:rPr>
        <w:t>,</w:t>
      </w:r>
      <w:r w:rsidR="00365533" w:rsidRPr="005F2C90">
        <w:rPr>
          <w:sz w:val="28"/>
          <w:szCs w:val="28"/>
        </w:rPr>
        <w:t>56</w:t>
      </w:r>
      <w:r w:rsidRPr="005F2C90">
        <w:rPr>
          <w:sz w:val="28"/>
          <w:szCs w:val="28"/>
        </w:rPr>
        <w:t>% от</w:t>
      </w:r>
      <w:r w:rsidRPr="00850790">
        <w:rPr>
          <w:sz w:val="28"/>
          <w:szCs w:val="28"/>
        </w:rPr>
        <w:t xml:space="preserve"> общего объема расходов 20</w:t>
      </w:r>
      <w:r w:rsidR="000A5FC7">
        <w:rPr>
          <w:sz w:val="28"/>
          <w:szCs w:val="28"/>
        </w:rPr>
        <w:t>2</w:t>
      </w:r>
      <w:r w:rsidR="00365533">
        <w:rPr>
          <w:sz w:val="28"/>
          <w:szCs w:val="28"/>
        </w:rPr>
        <w:t>1</w:t>
      </w:r>
      <w:r w:rsidRPr="00850790">
        <w:rPr>
          <w:sz w:val="28"/>
          <w:szCs w:val="28"/>
        </w:rPr>
        <w:t xml:space="preserve"> г</w:t>
      </w:r>
      <w:r w:rsidR="003F3F86">
        <w:rPr>
          <w:sz w:val="28"/>
          <w:szCs w:val="28"/>
        </w:rPr>
        <w:t>ода</w:t>
      </w:r>
      <w:r w:rsidRPr="00850790">
        <w:rPr>
          <w:sz w:val="28"/>
          <w:szCs w:val="28"/>
        </w:rPr>
        <w:t xml:space="preserve">. </w:t>
      </w:r>
      <w:r w:rsidR="007D258E">
        <w:rPr>
          <w:sz w:val="28"/>
          <w:szCs w:val="28"/>
        </w:rPr>
        <w:t xml:space="preserve">Сокращены расходы </w:t>
      </w:r>
      <w:r w:rsidR="003F3F86">
        <w:rPr>
          <w:sz w:val="28"/>
          <w:szCs w:val="28"/>
        </w:rPr>
        <w:t>раздела</w:t>
      </w:r>
      <w:r w:rsidR="000A5FC7">
        <w:rPr>
          <w:sz w:val="28"/>
          <w:szCs w:val="28"/>
        </w:rPr>
        <w:t xml:space="preserve"> «</w:t>
      </w:r>
      <w:r w:rsidR="000A5FC7" w:rsidRPr="000A5FC7">
        <w:rPr>
          <w:sz w:val="28"/>
          <w:szCs w:val="28"/>
        </w:rPr>
        <w:t>Общегосударственные вопросы</w:t>
      </w:r>
      <w:r w:rsidR="000A5FC7">
        <w:rPr>
          <w:sz w:val="28"/>
          <w:szCs w:val="28"/>
        </w:rPr>
        <w:t>»,</w:t>
      </w:r>
      <w:r w:rsidR="008E6F7D">
        <w:rPr>
          <w:sz w:val="28"/>
          <w:szCs w:val="28"/>
        </w:rPr>
        <w:t xml:space="preserve"> </w:t>
      </w:r>
      <w:r w:rsidR="007D258E">
        <w:rPr>
          <w:sz w:val="28"/>
          <w:szCs w:val="28"/>
        </w:rPr>
        <w:t>«Национальная безопасность и правоохранительная деятельность»</w:t>
      </w:r>
      <w:r w:rsidR="003F3F86">
        <w:rPr>
          <w:sz w:val="28"/>
          <w:szCs w:val="28"/>
        </w:rPr>
        <w:t xml:space="preserve">, «Национальная экономика», </w:t>
      </w:r>
      <w:r w:rsidR="0095451E">
        <w:rPr>
          <w:sz w:val="28"/>
          <w:szCs w:val="28"/>
        </w:rPr>
        <w:t>«</w:t>
      </w:r>
      <w:r w:rsidR="008E6F7D">
        <w:rPr>
          <w:sz w:val="28"/>
          <w:szCs w:val="28"/>
        </w:rPr>
        <w:t>Жилищно – коммунальное хозяйство</w:t>
      </w:r>
      <w:r w:rsidR="0095451E">
        <w:rPr>
          <w:sz w:val="28"/>
          <w:szCs w:val="28"/>
        </w:rPr>
        <w:t>»</w:t>
      </w:r>
      <w:r w:rsidR="008E6F7D">
        <w:rPr>
          <w:sz w:val="28"/>
          <w:szCs w:val="28"/>
        </w:rPr>
        <w:t xml:space="preserve">, </w:t>
      </w:r>
      <w:r w:rsidR="000A5FC7">
        <w:rPr>
          <w:sz w:val="28"/>
          <w:szCs w:val="28"/>
        </w:rPr>
        <w:t xml:space="preserve">«Культура, кинематография», </w:t>
      </w:r>
      <w:r w:rsidR="00953DA1">
        <w:rPr>
          <w:sz w:val="28"/>
          <w:szCs w:val="28"/>
        </w:rPr>
        <w:t>«</w:t>
      </w:r>
      <w:r w:rsidR="000A5FC7">
        <w:rPr>
          <w:sz w:val="28"/>
          <w:szCs w:val="28"/>
        </w:rPr>
        <w:t>Средства массовой информации</w:t>
      </w:r>
      <w:r w:rsidR="00953DA1">
        <w:rPr>
          <w:sz w:val="28"/>
          <w:szCs w:val="28"/>
        </w:rPr>
        <w:t>»</w:t>
      </w:r>
      <w:r w:rsidR="00942387">
        <w:rPr>
          <w:sz w:val="28"/>
          <w:szCs w:val="28"/>
        </w:rPr>
        <w:t>,</w:t>
      </w:r>
      <w:r w:rsidR="00942387" w:rsidRPr="00942387">
        <w:rPr>
          <w:sz w:val="28"/>
          <w:szCs w:val="28"/>
        </w:rPr>
        <w:t xml:space="preserve"> </w:t>
      </w:r>
      <w:r w:rsidR="00942387">
        <w:rPr>
          <w:sz w:val="28"/>
          <w:szCs w:val="28"/>
        </w:rPr>
        <w:t>«Физическая культура и спорт»</w:t>
      </w:r>
      <w:r w:rsidR="003F3F86">
        <w:rPr>
          <w:sz w:val="28"/>
          <w:szCs w:val="28"/>
        </w:rPr>
        <w:t xml:space="preserve">. </w:t>
      </w:r>
      <w:r w:rsidR="000A5FC7">
        <w:rPr>
          <w:sz w:val="28"/>
          <w:szCs w:val="28"/>
        </w:rPr>
        <w:t>Р</w:t>
      </w:r>
      <w:r w:rsidR="003F3F86">
        <w:rPr>
          <w:sz w:val="28"/>
          <w:szCs w:val="28"/>
        </w:rPr>
        <w:t>асходы</w:t>
      </w:r>
      <w:r w:rsidR="000A5FC7">
        <w:rPr>
          <w:sz w:val="28"/>
          <w:szCs w:val="28"/>
        </w:rPr>
        <w:t xml:space="preserve"> по разделу </w:t>
      </w:r>
      <w:r w:rsidR="00942387">
        <w:rPr>
          <w:sz w:val="28"/>
          <w:szCs w:val="28"/>
        </w:rPr>
        <w:t>«Образование»</w:t>
      </w:r>
      <w:r w:rsidR="00200FE7">
        <w:rPr>
          <w:sz w:val="28"/>
          <w:szCs w:val="28"/>
        </w:rPr>
        <w:t>, «Социальная политика»</w:t>
      </w:r>
      <w:r w:rsidR="00942387">
        <w:rPr>
          <w:sz w:val="28"/>
          <w:szCs w:val="28"/>
        </w:rPr>
        <w:t xml:space="preserve"> </w:t>
      </w:r>
      <w:r w:rsidR="003F3F86">
        <w:rPr>
          <w:sz w:val="28"/>
          <w:szCs w:val="28"/>
        </w:rPr>
        <w:t>на уровне 20</w:t>
      </w:r>
      <w:r w:rsidR="000A5FC7">
        <w:rPr>
          <w:sz w:val="28"/>
          <w:szCs w:val="28"/>
        </w:rPr>
        <w:t>2</w:t>
      </w:r>
      <w:r w:rsidR="00942387">
        <w:rPr>
          <w:sz w:val="28"/>
          <w:szCs w:val="28"/>
        </w:rPr>
        <w:t>1</w:t>
      </w:r>
      <w:r w:rsidR="003F3F86">
        <w:rPr>
          <w:sz w:val="28"/>
          <w:szCs w:val="28"/>
        </w:rPr>
        <w:t xml:space="preserve"> года</w:t>
      </w:r>
      <w:r w:rsidR="0050035F">
        <w:rPr>
          <w:sz w:val="28"/>
          <w:szCs w:val="28"/>
        </w:rPr>
        <w:t xml:space="preserve">. </w:t>
      </w:r>
      <w:r w:rsidR="007B5332">
        <w:rPr>
          <w:color w:val="000000"/>
          <w:sz w:val="28"/>
          <w:szCs w:val="28"/>
        </w:rPr>
        <w:t>Выделен</w:t>
      </w:r>
      <w:r w:rsidR="00200FE7">
        <w:rPr>
          <w:color w:val="000000"/>
          <w:sz w:val="28"/>
          <w:szCs w:val="28"/>
        </w:rPr>
        <w:t>а</w:t>
      </w:r>
      <w:r w:rsidR="007B5332">
        <w:rPr>
          <w:color w:val="000000"/>
          <w:sz w:val="28"/>
          <w:szCs w:val="28"/>
        </w:rPr>
        <w:t xml:space="preserve"> </w:t>
      </w:r>
      <w:r w:rsidR="00200FE7">
        <w:rPr>
          <w:color w:val="000000"/>
          <w:sz w:val="28"/>
          <w:szCs w:val="28"/>
        </w:rPr>
        <w:t>субсидия</w:t>
      </w:r>
      <w:r w:rsidR="007B5332">
        <w:rPr>
          <w:color w:val="000000"/>
          <w:sz w:val="28"/>
          <w:szCs w:val="28"/>
        </w:rPr>
        <w:t xml:space="preserve"> бюджетам муниципальных образований Новгородской области на </w:t>
      </w:r>
      <w:r w:rsidR="00200FE7">
        <w:rPr>
          <w:color w:val="000000"/>
          <w:sz w:val="28"/>
          <w:szCs w:val="28"/>
        </w:rPr>
        <w:t>реализацию программ формирования</w:t>
      </w:r>
      <w:r w:rsidR="007B5332">
        <w:rPr>
          <w:color w:val="000000"/>
          <w:sz w:val="28"/>
          <w:szCs w:val="28"/>
        </w:rPr>
        <w:t xml:space="preserve"> </w:t>
      </w:r>
      <w:r w:rsidR="00200FE7">
        <w:rPr>
          <w:color w:val="000000"/>
          <w:sz w:val="28"/>
          <w:szCs w:val="28"/>
        </w:rPr>
        <w:t xml:space="preserve">современной </w:t>
      </w:r>
      <w:r w:rsidR="007B5332">
        <w:rPr>
          <w:color w:val="000000"/>
          <w:sz w:val="28"/>
          <w:szCs w:val="28"/>
        </w:rPr>
        <w:t>городской</w:t>
      </w:r>
      <w:r w:rsidR="00200FE7">
        <w:rPr>
          <w:color w:val="000000"/>
          <w:sz w:val="28"/>
          <w:szCs w:val="28"/>
        </w:rPr>
        <w:t xml:space="preserve"> среды, </w:t>
      </w:r>
      <w:r w:rsidR="0050035F">
        <w:rPr>
          <w:color w:val="000000"/>
          <w:sz w:val="28"/>
          <w:szCs w:val="28"/>
        </w:rPr>
        <w:t>а также субсидия бюджетам городских поселений на формирование муниципальных дорожных фондов</w:t>
      </w:r>
    </w:p>
    <w:p w:rsidR="00850790" w:rsidRDefault="00850790" w:rsidP="003F3F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0790" w:rsidRDefault="00850790" w:rsidP="004A46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7D0B">
        <w:rPr>
          <w:b/>
          <w:sz w:val="28"/>
          <w:szCs w:val="28"/>
        </w:rPr>
        <w:t>В разрезе разделов:</w:t>
      </w:r>
    </w:p>
    <w:p w:rsidR="00E4504D" w:rsidRPr="001D7D0B" w:rsidRDefault="00E4504D" w:rsidP="004A46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38DD" w:rsidRDefault="00DF613F" w:rsidP="00F138D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0682">
        <w:rPr>
          <w:sz w:val="28"/>
          <w:szCs w:val="28"/>
        </w:rPr>
        <w:t>«</w:t>
      </w:r>
      <w:r w:rsidR="00850790" w:rsidRPr="006E0682">
        <w:rPr>
          <w:b/>
          <w:sz w:val="28"/>
          <w:szCs w:val="28"/>
        </w:rPr>
        <w:t>Общегосударственные вопросы 01</w:t>
      </w:r>
      <w:r w:rsidR="006E0682">
        <w:rPr>
          <w:b/>
          <w:sz w:val="28"/>
          <w:szCs w:val="28"/>
        </w:rPr>
        <w:t>»</w:t>
      </w:r>
    </w:p>
    <w:p w:rsidR="00DB021C" w:rsidRDefault="00850790" w:rsidP="00DB02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38DD">
        <w:rPr>
          <w:sz w:val="28"/>
          <w:szCs w:val="28"/>
        </w:rPr>
        <w:t>Общий объем расходов</w:t>
      </w:r>
      <w:r w:rsidR="00AF754B" w:rsidRPr="00F138DD">
        <w:rPr>
          <w:sz w:val="28"/>
          <w:szCs w:val="28"/>
        </w:rPr>
        <w:t xml:space="preserve"> на 202</w:t>
      </w:r>
      <w:r w:rsidR="0050035F">
        <w:rPr>
          <w:sz w:val="28"/>
          <w:szCs w:val="28"/>
        </w:rPr>
        <w:t>2</w:t>
      </w:r>
      <w:r w:rsidR="00AF754B" w:rsidRPr="00F138DD">
        <w:rPr>
          <w:sz w:val="28"/>
          <w:szCs w:val="28"/>
        </w:rPr>
        <w:t xml:space="preserve"> год</w:t>
      </w:r>
      <w:r w:rsidR="00823883">
        <w:rPr>
          <w:sz w:val="28"/>
          <w:szCs w:val="28"/>
        </w:rPr>
        <w:t xml:space="preserve"> составляет 1</w:t>
      </w:r>
      <w:r w:rsidR="0050035F">
        <w:rPr>
          <w:sz w:val="28"/>
          <w:szCs w:val="28"/>
        </w:rPr>
        <w:t> 085 212</w:t>
      </w:r>
      <w:r w:rsidR="00823883">
        <w:rPr>
          <w:sz w:val="28"/>
          <w:szCs w:val="28"/>
        </w:rPr>
        <w:t>,</w:t>
      </w:r>
      <w:r w:rsidR="0050035F">
        <w:rPr>
          <w:sz w:val="28"/>
          <w:szCs w:val="28"/>
        </w:rPr>
        <w:t>05</w:t>
      </w:r>
      <w:r w:rsidR="00823883">
        <w:rPr>
          <w:sz w:val="28"/>
          <w:szCs w:val="28"/>
        </w:rPr>
        <w:t xml:space="preserve"> руб. и </w:t>
      </w:r>
      <w:r w:rsidRPr="00F138DD">
        <w:rPr>
          <w:sz w:val="28"/>
          <w:szCs w:val="28"/>
        </w:rPr>
        <w:t xml:space="preserve">характеризуется </w:t>
      </w:r>
      <w:r w:rsidR="00AF754B" w:rsidRPr="00F138DD">
        <w:rPr>
          <w:sz w:val="28"/>
          <w:szCs w:val="28"/>
        </w:rPr>
        <w:t>снижением показателей</w:t>
      </w:r>
      <w:r w:rsidRPr="00F138DD">
        <w:rPr>
          <w:sz w:val="28"/>
          <w:szCs w:val="28"/>
        </w:rPr>
        <w:t xml:space="preserve"> на </w:t>
      </w:r>
      <w:r w:rsidR="00093D54">
        <w:rPr>
          <w:sz w:val="28"/>
          <w:szCs w:val="28"/>
        </w:rPr>
        <w:t>4</w:t>
      </w:r>
      <w:r w:rsidR="0050035F">
        <w:rPr>
          <w:sz w:val="28"/>
          <w:szCs w:val="28"/>
        </w:rPr>
        <w:t>8</w:t>
      </w:r>
      <w:r w:rsidRPr="00F138DD">
        <w:rPr>
          <w:sz w:val="28"/>
          <w:szCs w:val="28"/>
        </w:rPr>
        <w:t>% в сравнении с</w:t>
      </w:r>
      <w:r w:rsidR="00867D79" w:rsidRPr="00F138DD">
        <w:rPr>
          <w:sz w:val="28"/>
          <w:szCs w:val="28"/>
        </w:rPr>
        <w:t xml:space="preserve"> ожидаемым исполнением 20</w:t>
      </w:r>
      <w:r w:rsidR="00F07D6A">
        <w:rPr>
          <w:sz w:val="28"/>
          <w:szCs w:val="28"/>
        </w:rPr>
        <w:t>2</w:t>
      </w:r>
      <w:r w:rsidR="0050035F">
        <w:rPr>
          <w:sz w:val="28"/>
          <w:szCs w:val="28"/>
        </w:rPr>
        <w:t>1</w:t>
      </w:r>
      <w:r w:rsidR="00867D79" w:rsidRPr="00F138DD">
        <w:rPr>
          <w:sz w:val="28"/>
          <w:szCs w:val="28"/>
        </w:rPr>
        <w:t xml:space="preserve"> г</w:t>
      </w:r>
      <w:r w:rsidR="00484CC3" w:rsidRPr="00F138DD">
        <w:rPr>
          <w:sz w:val="28"/>
          <w:szCs w:val="28"/>
        </w:rPr>
        <w:t>ода</w:t>
      </w:r>
      <w:r w:rsidR="00867D79" w:rsidRPr="00F138DD">
        <w:rPr>
          <w:sz w:val="28"/>
          <w:szCs w:val="28"/>
        </w:rPr>
        <w:t xml:space="preserve">. </w:t>
      </w:r>
    </w:p>
    <w:p w:rsidR="008435F1" w:rsidRDefault="008435F1" w:rsidP="00DB021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46D93" w:rsidRDefault="00F138DD" w:rsidP="00146D9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138DD">
        <w:rPr>
          <w:bCs/>
          <w:sz w:val="28"/>
          <w:szCs w:val="28"/>
        </w:rPr>
        <w:lastRenderedPageBreak/>
        <w:t>По подразделу</w:t>
      </w:r>
      <w:r>
        <w:rPr>
          <w:bCs/>
          <w:sz w:val="28"/>
          <w:szCs w:val="28"/>
        </w:rPr>
        <w:t xml:space="preserve"> 0103</w:t>
      </w:r>
      <w:r w:rsidRPr="00F138DD">
        <w:rPr>
          <w:bCs/>
          <w:sz w:val="28"/>
          <w:szCs w:val="28"/>
        </w:rPr>
        <w:t xml:space="preserve"> предусмотрены расходы на 202</w:t>
      </w:r>
      <w:r w:rsidR="00CC2611">
        <w:rPr>
          <w:bCs/>
          <w:sz w:val="28"/>
          <w:szCs w:val="28"/>
        </w:rPr>
        <w:t>2</w:t>
      </w:r>
      <w:r w:rsidRPr="00F138DD">
        <w:rPr>
          <w:bCs/>
          <w:sz w:val="28"/>
          <w:szCs w:val="28"/>
        </w:rPr>
        <w:t xml:space="preserve"> год на обеспечение функций представительного органа муниципального образования 1</w:t>
      </w:r>
      <w:r w:rsidR="00093D54">
        <w:rPr>
          <w:bCs/>
          <w:sz w:val="28"/>
          <w:szCs w:val="28"/>
        </w:rPr>
        <w:t>8</w:t>
      </w:r>
      <w:r w:rsidR="00C40B48">
        <w:rPr>
          <w:bCs/>
          <w:sz w:val="28"/>
          <w:szCs w:val="28"/>
        </w:rPr>
        <w:t xml:space="preserve"> 000</w:t>
      </w:r>
      <w:r w:rsidRPr="00F138DD">
        <w:rPr>
          <w:bCs/>
          <w:sz w:val="28"/>
          <w:szCs w:val="28"/>
        </w:rPr>
        <w:t xml:space="preserve">,0 </w:t>
      </w:r>
      <w:r w:rsidR="00C40B48">
        <w:rPr>
          <w:bCs/>
          <w:sz w:val="28"/>
          <w:szCs w:val="28"/>
        </w:rPr>
        <w:t>р</w:t>
      </w:r>
      <w:r w:rsidRPr="00F138DD">
        <w:rPr>
          <w:bCs/>
          <w:sz w:val="28"/>
          <w:szCs w:val="28"/>
        </w:rPr>
        <w:t>ублей. На 202</w:t>
      </w:r>
      <w:r w:rsidR="00CC2611">
        <w:rPr>
          <w:bCs/>
          <w:sz w:val="28"/>
          <w:szCs w:val="28"/>
        </w:rPr>
        <w:t>3</w:t>
      </w:r>
      <w:r w:rsidRPr="00F138DD">
        <w:rPr>
          <w:bCs/>
          <w:sz w:val="28"/>
          <w:szCs w:val="28"/>
        </w:rPr>
        <w:t>-202</w:t>
      </w:r>
      <w:r w:rsidR="00CC2611">
        <w:rPr>
          <w:bCs/>
          <w:sz w:val="28"/>
          <w:szCs w:val="28"/>
        </w:rPr>
        <w:t>4</w:t>
      </w:r>
      <w:r w:rsidRPr="00F138DD">
        <w:rPr>
          <w:bCs/>
          <w:sz w:val="28"/>
          <w:szCs w:val="28"/>
        </w:rPr>
        <w:t xml:space="preserve"> года на обеспечение представительного органа муниципального образования по 1</w:t>
      </w:r>
      <w:r w:rsidR="00093D54">
        <w:rPr>
          <w:bCs/>
          <w:sz w:val="28"/>
          <w:szCs w:val="28"/>
        </w:rPr>
        <w:t>8</w:t>
      </w:r>
      <w:r w:rsidR="00DB021C">
        <w:rPr>
          <w:bCs/>
          <w:sz w:val="28"/>
          <w:szCs w:val="28"/>
        </w:rPr>
        <w:t> 000,0</w:t>
      </w:r>
      <w:r w:rsidRPr="00F138DD">
        <w:rPr>
          <w:bCs/>
          <w:sz w:val="28"/>
          <w:szCs w:val="28"/>
        </w:rPr>
        <w:t xml:space="preserve"> руб</w:t>
      </w:r>
      <w:r w:rsidR="007754C7">
        <w:rPr>
          <w:bCs/>
          <w:sz w:val="28"/>
          <w:szCs w:val="28"/>
        </w:rPr>
        <w:t>.</w:t>
      </w:r>
      <w:r w:rsidRPr="00F138DD">
        <w:rPr>
          <w:sz w:val="28"/>
          <w:szCs w:val="28"/>
        </w:rPr>
        <w:t xml:space="preserve"> ежегодно</w:t>
      </w:r>
      <w:r w:rsidRPr="00F138DD">
        <w:rPr>
          <w:bCs/>
          <w:sz w:val="28"/>
          <w:szCs w:val="28"/>
        </w:rPr>
        <w:t>.</w:t>
      </w:r>
      <w:r w:rsidR="00C26002">
        <w:rPr>
          <w:bCs/>
          <w:sz w:val="28"/>
          <w:szCs w:val="28"/>
        </w:rPr>
        <w:t xml:space="preserve"> </w:t>
      </w:r>
      <w:r w:rsidR="00146D93">
        <w:rPr>
          <w:bCs/>
          <w:sz w:val="28"/>
          <w:szCs w:val="28"/>
        </w:rPr>
        <w:t>В обоснование представлена заявка на потребность обеспечения Совета депутатов Валдайского городского поселения на 2022 - 2024 года.</w:t>
      </w:r>
    </w:p>
    <w:p w:rsidR="008435F1" w:rsidRDefault="008435F1" w:rsidP="00A23C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3CDD" w:rsidRPr="005F2C90" w:rsidRDefault="00C40B48" w:rsidP="00A23CD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B021C">
        <w:rPr>
          <w:sz w:val="28"/>
          <w:szCs w:val="28"/>
        </w:rPr>
        <w:t xml:space="preserve">По подразделу 0106 предусмотрены расходы на </w:t>
      </w:r>
      <w:r w:rsidR="007754C7">
        <w:rPr>
          <w:sz w:val="28"/>
          <w:szCs w:val="28"/>
        </w:rPr>
        <w:t>межбюджетные трансферты, передаваемые бюджету муниципального района из бюджетов городского поселения на осуществление части полномочий по решению вопросов местного значения, в соответствии с заключенными соглашениями</w:t>
      </w:r>
      <w:r w:rsidRPr="00DB021C">
        <w:rPr>
          <w:sz w:val="28"/>
          <w:szCs w:val="28"/>
        </w:rPr>
        <w:t xml:space="preserve"> на 202</w:t>
      </w:r>
      <w:r w:rsidR="00CC2611">
        <w:rPr>
          <w:sz w:val="28"/>
          <w:szCs w:val="28"/>
        </w:rPr>
        <w:t>2</w:t>
      </w:r>
      <w:r w:rsidRPr="00DB021C">
        <w:rPr>
          <w:sz w:val="28"/>
          <w:szCs w:val="28"/>
        </w:rPr>
        <w:t xml:space="preserve"> год в сумме </w:t>
      </w:r>
      <w:r w:rsidR="00CC2611">
        <w:rPr>
          <w:sz w:val="28"/>
          <w:szCs w:val="28"/>
        </w:rPr>
        <w:t>300 000</w:t>
      </w:r>
      <w:r w:rsidRPr="00DB021C">
        <w:rPr>
          <w:sz w:val="28"/>
          <w:szCs w:val="28"/>
        </w:rPr>
        <w:t>,0 руб.</w:t>
      </w:r>
      <w:r w:rsidRPr="00DB021C">
        <w:rPr>
          <w:bCs/>
          <w:sz w:val="28"/>
          <w:szCs w:val="28"/>
        </w:rPr>
        <w:t xml:space="preserve"> На 202</w:t>
      </w:r>
      <w:r w:rsidR="00CC2611">
        <w:rPr>
          <w:bCs/>
          <w:sz w:val="28"/>
          <w:szCs w:val="28"/>
        </w:rPr>
        <w:t>3</w:t>
      </w:r>
      <w:r w:rsidRPr="00DB021C">
        <w:rPr>
          <w:bCs/>
          <w:sz w:val="28"/>
          <w:szCs w:val="28"/>
        </w:rPr>
        <w:t>-202</w:t>
      </w:r>
      <w:r w:rsidR="00CC2611">
        <w:rPr>
          <w:bCs/>
          <w:sz w:val="28"/>
          <w:szCs w:val="28"/>
        </w:rPr>
        <w:t>4</w:t>
      </w:r>
      <w:r w:rsidRPr="00DB021C">
        <w:rPr>
          <w:bCs/>
          <w:sz w:val="28"/>
          <w:szCs w:val="28"/>
        </w:rPr>
        <w:t xml:space="preserve"> года по </w:t>
      </w:r>
      <w:r w:rsidR="00CC2611">
        <w:rPr>
          <w:bCs/>
          <w:sz w:val="28"/>
          <w:szCs w:val="28"/>
        </w:rPr>
        <w:t>300 000</w:t>
      </w:r>
      <w:r w:rsidR="00DB021C" w:rsidRPr="00DB021C">
        <w:rPr>
          <w:bCs/>
          <w:sz w:val="28"/>
          <w:szCs w:val="28"/>
        </w:rPr>
        <w:t>,0</w:t>
      </w:r>
      <w:r w:rsidRPr="00DB021C">
        <w:rPr>
          <w:bCs/>
          <w:sz w:val="28"/>
          <w:szCs w:val="28"/>
        </w:rPr>
        <w:t xml:space="preserve"> руб</w:t>
      </w:r>
      <w:r w:rsidR="007754C7">
        <w:rPr>
          <w:bCs/>
          <w:sz w:val="28"/>
          <w:szCs w:val="28"/>
        </w:rPr>
        <w:t>.</w:t>
      </w:r>
      <w:r w:rsidRPr="00DB021C">
        <w:rPr>
          <w:sz w:val="28"/>
          <w:szCs w:val="28"/>
        </w:rPr>
        <w:t xml:space="preserve"> ежегодно</w:t>
      </w:r>
      <w:r w:rsidRPr="00DB021C">
        <w:rPr>
          <w:bCs/>
          <w:sz w:val="28"/>
          <w:szCs w:val="28"/>
        </w:rPr>
        <w:t>.</w:t>
      </w:r>
      <w:r w:rsidR="00DB0E73">
        <w:rPr>
          <w:bCs/>
          <w:sz w:val="28"/>
          <w:szCs w:val="28"/>
        </w:rPr>
        <w:t xml:space="preserve"> </w:t>
      </w:r>
      <w:r w:rsidR="00DB0E73" w:rsidRPr="005F2C90">
        <w:rPr>
          <w:bCs/>
          <w:sz w:val="28"/>
          <w:szCs w:val="28"/>
        </w:rPr>
        <w:t>В обос</w:t>
      </w:r>
      <w:r w:rsidR="005F2C90" w:rsidRPr="005F2C90">
        <w:rPr>
          <w:bCs/>
          <w:sz w:val="28"/>
          <w:szCs w:val="28"/>
        </w:rPr>
        <w:t>нование представлено Соглашение о передачи полномочий по осуществлению внешнего муниципального финансового контроля от 29.10.2021 г.</w:t>
      </w:r>
    </w:p>
    <w:p w:rsidR="008435F1" w:rsidRDefault="008435F1" w:rsidP="00886329">
      <w:pPr>
        <w:ind w:firstLine="567"/>
        <w:jc w:val="both"/>
        <w:rPr>
          <w:sz w:val="28"/>
          <w:szCs w:val="20"/>
        </w:rPr>
      </w:pPr>
    </w:p>
    <w:p w:rsidR="00886329" w:rsidRPr="00886329" w:rsidRDefault="00A23CDD" w:rsidP="00886329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По подразделу 0111 предусмотрены р</w:t>
      </w:r>
      <w:r w:rsidR="00886329" w:rsidRPr="00886329">
        <w:rPr>
          <w:sz w:val="28"/>
          <w:szCs w:val="20"/>
        </w:rPr>
        <w:t>асходы на резервный фонд на  202</w:t>
      </w:r>
      <w:r w:rsidR="00CC2611">
        <w:rPr>
          <w:sz w:val="28"/>
          <w:szCs w:val="20"/>
        </w:rPr>
        <w:t>2</w:t>
      </w:r>
      <w:r w:rsidR="00886329" w:rsidRPr="00886329">
        <w:rPr>
          <w:sz w:val="28"/>
          <w:szCs w:val="20"/>
        </w:rPr>
        <w:t>-202</w:t>
      </w:r>
      <w:r w:rsidR="00CC2611">
        <w:rPr>
          <w:sz w:val="28"/>
          <w:szCs w:val="20"/>
        </w:rPr>
        <w:t>4</w:t>
      </w:r>
      <w:r w:rsidR="00886329" w:rsidRPr="00886329">
        <w:rPr>
          <w:sz w:val="28"/>
          <w:szCs w:val="20"/>
        </w:rPr>
        <w:t xml:space="preserve"> год</w:t>
      </w:r>
      <w:r>
        <w:rPr>
          <w:sz w:val="28"/>
          <w:szCs w:val="20"/>
        </w:rPr>
        <w:t>ы</w:t>
      </w:r>
      <w:r w:rsidR="00886329" w:rsidRPr="00886329">
        <w:rPr>
          <w:sz w:val="28"/>
          <w:szCs w:val="20"/>
        </w:rPr>
        <w:t xml:space="preserve"> ежегодно в сумме 100</w:t>
      </w:r>
      <w:r>
        <w:rPr>
          <w:sz w:val="28"/>
          <w:szCs w:val="20"/>
        </w:rPr>
        <w:t xml:space="preserve"> 000</w:t>
      </w:r>
      <w:r w:rsidR="00886329" w:rsidRPr="00886329">
        <w:rPr>
          <w:sz w:val="28"/>
          <w:szCs w:val="20"/>
        </w:rPr>
        <w:t>,0 руб</w:t>
      </w:r>
      <w:r w:rsidR="007754C7">
        <w:rPr>
          <w:sz w:val="28"/>
          <w:szCs w:val="20"/>
        </w:rPr>
        <w:t>.</w:t>
      </w:r>
      <w:r w:rsidR="00886329" w:rsidRPr="00886329">
        <w:rPr>
          <w:sz w:val="28"/>
          <w:szCs w:val="20"/>
        </w:rPr>
        <w:t xml:space="preserve"> </w:t>
      </w:r>
    </w:p>
    <w:p w:rsidR="008435F1" w:rsidRDefault="008435F1" w:rsidP="009B7B4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A375B" w:rsidRDefault="00A23CDD" w:rsidP="009B7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подразделу 0113 </w:t>
      </w:r>
      <w:r w:rsidR="00374FF8">
        <w:rPr>
          <w:bCs/>
          <w:sz w:val="28"/>
          <w:szCs w:val="28"/>
        </w:rPr>
        <w:t xml:space="preserve">на другие общегосударственные вопросы </w:t>
      </w:r>
      <w:r w:rsidR="00374FF8">
        <w:rPr>
          <w:sz w:val="28"/>
          <w:szCs w:val="28"/>
        </w:rPr>
        <w:t xml:space="preserve">предусмотрены в размере </w:t>
      </w:r>
      <w:r w:rsidR="007754C7">
        <w:rPr>
          <w:sz w:val="28"/>
          <w:szCs w:val="28"/>
        </w:rPr>
        <w:t>66</w:t>
      </w:r>
      <w:r w:rsidR="00CC2611">
        <w:rPr>
          <w:sz w:val="28"/>
          <w:szCs w:val="28"/>
        </w:rPr>
        <w:t>7</w:t>
      </w:r>
      <w:r w:rsidR="007754C7">
        <w:rPr>
          <w:sz w:val="28"/>
          <w:szCs w:val="28"/>
        </w:rPr>
        <w:t> </w:t>
      </w:r>
      <w:r w:rsidR="00CC2611">
        <w:rPr>
          <w:sz w:val="28"/>
          <w:szCs w:val="28"/>
        </w:rPr>
        <w:t>212</w:t>
      </w:r>
      <w:r w:rsidR="007754C7">
        <w:rPr>
          <w:sz w:val="28"/>
          <w:szCs w:val="28"/>
        </w:rPr>
        <w:t>,</w:t>
      </w:r>
      <w:r w:rsidR="00CC2611">
        <w:rPr>
          <w:sz w:val="28"/>
          <w:szCs w:val="28"/>
        </w:rPr>
        <w:t>05</w:t>
      </w:r>
      <w:r w:rsidR="00374FF8">
        <w:rPr>
          <w:sz w:val="28"/>
          <w:szCs w:val="28"/>
        </w:rPr>
        <w:t xml:space="preserve"> руб. </w:t>
      </w:r>
    </w:p>
    <w:p w:rsidR="009B7B47" w:rsidRPr="006D6348" w:rsidRDefault="00374FF8" w:rsidP="009B7B4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CE5E7C">
        <w:rPr>
          <w:sz w:val="28"/>
          <w:szCs w:val="28"/>
        </w:rPr>
        <w:t>а цели муниципальной программы «Комплексные меры по обеспечению законности и противодействию правонарушениям на 20</w:t>
      </w:r>
      <w:r w:rsidR="00AF754B">
        <w:rPr>
          <w:sz w:val="28"/>
          <w:szCs w:val="28"/>
        </w:rPr>
        <w:t>20</w:t>
      </w:r>
      <w:r w:rsidR="00CE5E7C">
        <w:rPr>
          <w:sz w:val="28"/>
          <w:szCs w:val="28"/>
        </w:rPr>
        <w:t>-20</w:t>
      </w:r>
      <w:r w:rsidR="00AF754B">
        <w:rPr>
          <w:sz w:val="28"/>
          <w:szCs w:val="28"/>
        </w:rPr>
        <w:t>22</w:t>
      </w:r>
      <w:r w:rsidR="00CE5E7C">
        <w:rPr>
          <w:sz w:val="28"/>
          <w:szCs w:val="28"/>
        </w:rPr>
        <w:t xml:space="preserve"> годы» </w:t>
      </w:r>
      <w:r w:rsidR="00CA375B">
        <w:rPr>
          <w:sz w:val="28"/>
          <w:szCs w:val="28"/>
        </w:rPr>
        <w:t xml:space="preserve">предусмотрены расходы </w:t>
      </w:r>
      <w:r w:rsidR="00CE5E7C">
        <w:rPr>
          <w:sz w:val="28"/>
          <w:szCs w:val="28"/>
        </w:rPr>
        <w:t xml:space="preserve">в объеме </w:t>
      </w:r>
      <w:r w:rsidR="00AF754B">
        <w:rPr>
          <w:sz w:val="28"/>
          <w:szCs w:val="28"/>
        </w:rPr>
        <w:t>15 600,0</w:t>
      </w:r>
      <w:r w:rsidR="00CE5E7C">
        <w:rPr>
          <w:sz w:val="28"/>
          <w:szCs w:val="28"/>
        </w:rPr>
        <w:t xml:space="preserve"> руб. на </w:t>
      </w:r>
      <w:r w:rsidR="004208C9">
        <w:rPr>
          <w:sz w:val="28"/>
          <w:szCs w:val="28"/>
        </w:rPr>
        <w:t>2022</w:t>
      </w:r>
      <w:r w:rsidR="00CE5E7C">
        <w:rPr>
          <w:sz w:val="28"/>
          <w:szCs w:val="28"/>
        </w:rPr>
        <w:t xml:space="preserve"> год</w:t>
      </w:r>
      <w:r w:rsidR="00CA375B">
        <w:rPr>
          <w:sz w:val="28"/>
          <w:szCs w:val="28"/>
        </w:rPr>
        <w:t xml:space="preserve"> (на уровне 202</w:t>
      </w:r>
      <w:r w:rsidR="002217F0">
        <w:rPr>
          <w:sz w:val="28"/>
          <w:szCs w:val="28"/>
        </w:rPr>
        <w:t>1</w:t>
      </w:r>
      <w:r w:rsidR="00CA375B">
        <w:rPr>
          <w:sz w:val="28"/>
          <w:szCs w:val="28"/>
        </w:rPr>
        <w:t xml:space="preserve"> года)</w:t>
      </w:r>
      <w:r w:rsidR="00CE5E7C">
        <w:rPr>
          <w:sz w:val="28"/>
          <w:szCs w:val="28"/>
        </w:rPr>
        <w:t xml:space="preserve">. </w:t>
      </w:r>
      <w:r w:rsidR="00CA375B">
        <w:rPr>
          <w:sz w:val="28"/>
          <w:szCs w:val="28"/>
        </w:rPr>
        <w:t>На м</w:t>
      </w:r>
      <w:r>
        <w:rPr>
          <w:sz w:val="28"/>
          <w:szCs w:val="28"/>
        </w:rPr>
        <w:t xml:space="preserve">ероприятие профилактика терроризма, экстремизма и других правонарушений в Валдайском районе заложены средства бюджета </w:t>
      </w:r>
      <w:r w:rsidR="00E5110A">
        <w:rPr>
          <w:sz w:val="28"/>
          <w:szCs w:val="28"/>
        </w:rPr>
        <w:t>на оказание материального стимулирования членам добровольных народных дружин в</w:t>
      </w:r>
      <w:r>
        <w:rPr>
          <w:sz w:val="28"/>
          <w:szCs w:val="28"/>
        </w:rPr>
        <w:t xml:space="preserve"> сумм</w:t>
      </w:r>
      <w:r w:rsidR="00E5110A">
        <w:rPr>
          <w:sz w:val="28"/>
          <w:szCs w:val="28"/>
        </w:rPr>
        <w:t>е</w:t>
      </w:r>
      <w:r>
        <w:rPr>
          <w:sz w:val="28"/>
          <w:szCs w:val="28"/>
        </w:rPr>
        <w:t xml:space="preserve"> 12 900,0 рублей</w:t>
      </w:r>
      <w:r w:rsidR="00E5110A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из расчета 4 300,0 рублей на одного человека</w:t>
      </w:r>
      <w:r w:rsidR="00E5110A">
        <w:rPr>
          <w:sz w:val="28"/>
          <w:szCs w:val="28"/>
        </w:rPr>
        <w:t>, при условии поощрения трех человек в год</w:t>
      </w:r>
      <w:r w:rsidR="006D6348">
        <w:rPr>
          <w:sz w:val="28"/>
          <w:szCs w:val="28"/>
        </w:rPr>
        <w:t xml:space="preserve">. </w:t>
      </w:r>
      <w:r w:rsidR="006D6348" w:rsidRPr="006D6348">
        <w:rPr>
          <w:b/>
          <w:sz w:val="28"/>
          <w:szCs w:val="28"/>
        </w:rPr>
        <w:t>Расходы не подтверждены</w:t>
      </w:r>
      <w:r w:rsidR="006D6348">
        <w:rPr>
          <w:sz w:val="28"/>
          <w:szCs w:val="28"/>
        </w:rPr>
        <w:t>.</w:t>
      </w:r>
      <w:r w:rsidR="00E5110A">
        <w:rPr>
          <w:sz w:val="28"/>
          <w:szCs w:val="28"/>
        </w:rPr>
        <w:t xml:space="preserve"> На мероприятие противодействие коррупции в Валдайском муниципальном районе</w:t>
      </w:r>
      <w:r w:rsidR="000769FB">
        <w:rPr>
          <w:sz w:val="28"/>
          <w:szCs w:val="28"/>
        </w:rPr>
        <w:t xml:space="preserve"> по организации разработки издания и </w:t>
      </w:r>
      <w:r w:rsidR="00750FA6">
        <w:rPr>
          <w:sz w:val="28"/>
          <w:szCs w:val="28"/>
        </w:rPr>
        <w:t>безвозмездного</w:t>
      </w:r>
      <w:r w:rsidR="000769FB">
        <w:rPr>
          <w:sz w:val="28"/>
          <w:szCs w:val="28"/>
        </w:rPr>
        <w:t xml:space="preserve"> распространения полиграфической</w:t>
      </w:r>
      <w:r w:rsidR="00750FA6">
        <w:rPr>
          <w:sz w:val="28"/>
          <w:szCs w:val="28"/>
        </w:rPr>
        <w:t xml:space="preserve"> </w:t>
      </w:r>
      <w:r w:rsidR="000769FB">
        <w:rPr>
          <w:sz w:val="28"/>
          <w:szCs w:val="28"/>
        </w:rPr>
        <w:t>продукции по тематике противодействия коррупции</w:t>
      </w:r>
      <w:r w:rsidR="00750FA6">
        <w:rPr>
          <w:sz w:val="28"/>
          <w:szCs w:val="28"/>
        </w:rPr>
        <w:t xml:space="preserve"> в сумме 2 700,0 рублей на 2022 год. </w:t>
      </w:r>
      <w:r w:rsidR="006D6348" w:rsidRPr="006D6348">
        <w:rPr>
          <w:b/>
          <w:sz w:val="28"/>
          <w:szCs w:val="28"/>
        </w:rPr>
        <w:t>Расходы не подтверждены.</w:t>
      </w:r>
    </w:p>
    <w:p w:rsidR="0075109F" w:rsidRPr="007A4B2E" w:rsidRDefault="009B7B47" w:rsidP="007510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B7B47">
        <w:rPr>
          <w:sz w:val="28"/>
          <w:szCs w:val="28"/>
        </w:rPr>
        <w:t>Предусмотрены расходы на мероприятия по решению вопросов местного значения на 202</w:t>
      </w:r>
      <w:r w:rsidR="0062651C">
        <w:rPr>
          <w:sz w:val="28"/>
          <w:szCs w:val="28"/>
        </w:rPr>
        <w:t>1</w:t>
      </w:r>
      <w:r w:rsidRPr="009B7B47">
        <w:rPr>
          <w:sz w:val="28"/>
          <w:szCs w:val="28"/>
        </w:rPr>
        <w:t>-202</w:t>
      </w:r>
      <w:r w:rsidR="0062651C">
        <w:rPr>
          <w:sz w:val="28"/>
          <w:szCs w:val="28"/>
        </w:rPr>
        <w:t>3</w:t>
      </w:r>
      <w:r w:rsidRPr="009B7B47">
        <w:rPr>
          <w:sz w:val="28"/>
          <w:szCs w:val="28"/>
        </w:rPr>
        <w:t xml:space="preserve"> год</w:t>
      </w:r>
      <w:r w:rsidR="00EF2B79">
        <w:rPr>
          <w:sz w:val="28"/>
          <w:szCs w:val="28"/>
        </w:rPr>
        <w:t>ы</w:t>
      </w:r>
      <w:r w:rsidRPr="009B7B47">
        <w:rPr>
          <w:sz w:val="28"/>
          <w:szCs w:val="28"/>
        </w:rPr>
        <w:t xml:space="preserve"> </w:t>
      </w:r>
      <w:r w:rsidR="00EF2B79">
        <w:rPr>
          <w:sz w:val="28"/>
          <w:szCs w:val="28"/>
        </w:rPr>
        <w:t xml:space="preserve">в сумме </w:t>
      </w:r>
      <w:r w:rsidR="0062651C">
        <w:rPr>
          <w:sz w:val="28"/>
          <w:szCs w:val="28"/>
        </w:rPr>
        <w:t>9</w:t>
      </w:r>
      <w:r w:rsidR="00630382">
        <w:rPr>
          <w:sz w:val="28"/>
          <w:szCs w:val="28"/>
        </w:rPr>
        <w:t>9</w:t>
      </w:r>
      <w:r w:rsidR="0062651C">
        <w:rPr>
          <w:sz w:val="28"/>
          <w:szCs w:val="28"/>
        </w:rPr>
        <w:t> 776,0</w:t>
      </w:r>
      <w:r w:rsidRPr="009B7B47">
        <w:rPr>
          <w:sz w:val="28"/>
          <w:szCs w:val="28"/>
        </w:rPr>
        <w:t xml:space="preserve"> руб.</w:t>
      </w:r>
      <w:r w:rsidR="0062651C">
        <w:rPr>
          <w:sz w:val="28"/>
          <w:szCs w:val="28"/>
        </w:rPr>
        <w:t xml:space="preserve"> ежегодно.</w:t>
      </w:r>
      <w:r w:rsidRPr="009B7B47">
        <w:rPr>
          <w:sz w:val="28"/>
          <w:szCs w:val="28"/>
        </w:rPr>
        <w:t xml:space="preserve"> </w:t>
      </w:r>
      <w:proofErr w:type="gramStart"/>
      <w:r w:rsidRPr="00CC371B">
        <w:rPr>
          <w:sz w:val="28"/>
          <w:szCs w:val="28"/>
        </w:rPr>
        <w:t xml:space="preserve">Данные расходы предусмотрены </w:t>
      </w:r>
      <w:r w:rsidR="007D2F05" w:rsidRPr="00CC371B">
        <w:rPr>
          <w:sz w:val="28"/>
          <w:szCs w:val="28"/>
        </w:rPr>
        <w:t xml:space="preserve">на оплату взносов за членство в Ассоциации «Совет муниципальных образований Новгородской области» в сумме </w:t>
      </w:r>
      <w:r w:rsidR="00630382" w:rsidRPr="00CC371B">
        <w:rPr>
          <w:sz w:val="28"/>
          <w:szCs w:val="28"/>
        </w:rPr>
        <w:t>98 776</w:t>
      </w:r>
      <w:r w:rsidR="005F2C90">
        <w:rPr>
          <w:sz w:val="28"/>
          <w:szCs w:val="28"/>
        </w:rPr>
        <w:t>,0 руб..</w:t>
      </w:r>
      <w:r w:rsidR="007D2F05" w:rsidRPr="00CC371B">
        <w:rPr>
          <w:sz w:val="28"/>
          <w:szCs w:val="28"/>
        </w:rPr>
        <w:t xml:space="preserve"> </w:t>
      </w:r>
      <w:r w:rsidR="005F2C90">
        <w:rPr>
          <w:sz w:val="28"/>
          <w:szCs w:val="28"/>
        </w:rPr>
        <w:t>В</w:t>
      </w:r>
      <w:r w:rsidR="007D2F05" w:rsidRPr="00CC371B">
        <w:rPr>
          <w:sz w:val="28"/>
          <w:szCs w:val="28"/>
        </w:rPr>
        <w:t xml:space="preserve"> обоснование представлено письмо от «СМО Новгородской области» № 60/15 от 02.10.2020</w:t>
      </w:r>
      <w:r w:rsidR="005F2C90">
        <w:rPr>
          <w:sz w:val="28"/>
          <w:szCs w:val="28"/>
        </w:rPr>
        <w:t>,</w:t>
      </w:r>
      <w:r w:rsidR="007D2F05" w:rsidRPr="00CC371B">
        <w:rPr>
          <w:sz w:val="28"/>
          <w:szCs w:val="28"/>
        </w:rPr>
        <w:t xml:space="preserve"> </w:t>
      </w:r>
      <w:r w:rsidR="005F2C90">
        <w:rPr>
          <w:sz w:val="28"/>
          <w:szCs w:val="28"/>
        </w:rPr>
        <w:t>о</w:t>
      </w:r>
      <w:r w:rsidR="007D2F05" w:rsidRPr="00CC371B">
        <w:rPr>
          <w:sz w:val="28"/>
          <w:szCs w:val="28"/>
        </w:rPr>
        <w:t xml:space="preserve">плата взносов за членство в Союзе малых городов РФ за Валдайское городское поселение, на основании </w:t>
      </w:r>
      <w:r w:rsidR="00D333A6" w:rsidRPr="00CC371B">
        <w:rPr>
          <w:sz w:val="28"/>
          <w:szCs w:val="28"/>
        </w:rPr>
        <w:t>решения Совета малых городов Союза малых городов РФ от 26.01.2012 года.</w:t>
      </w:r>
      <w:r w:rsidR="00630382">
        <w:rPr>
          <w:sz w:val="28"/>
          <w:szCs w:val="28"/>
        </w:rPr>
        <w:t xml:space="preserve"> </w:t>
      </w:r>
      <w:proofErr w:type="gramEnd"/>
    </w:p>
    <w:p w:rsidR="007A4B2E" w:rsidRPr="007A4B2E" w:rsidRDefault="009B7B47" w:rsidP="007A4B2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B7B47">
        <w:rPr>
          <w:sz w:val="28"/>
          <w:szCs w:val="28"/>
        </w:rPr>
        <w:t>На содержание имущества муниципальной казны в 202</w:t>
      </w:r>
      <w:r w:rsidR="00630382">
        <w:rPr>
          <w:sz w:val="28"/>
          <w:szCs w:val="28"/>
        </w:rPr>
        <w:t>2</w:t>
      </w:r>
      <w:r w:rsidRPr="009B7B47">
        <w:rPr>
          <w:sz w:val="28"/>
          <w:szCs w:val="28"/>
        </w:rPr>
        <w:t>-202</w:t>
      </w:r>
      <w:r w:rsidR="00630382">
        <w:rPr>
          <w:sz w:val="28"/>
          <w:szCs w:val="28"/>
        </w:rPr>
        <w:t>4</w:t>
      </w:r>
      <w:r w:rsidRPr="009B7B47">
        <w:rPr>
          <w:sz w:val="28"/>
          <w:szCs w:val="28"/>
        </w:rPr>
        <w:t xml:space="preserve"> год</w:t>
      </w:r>
      <w:r w:rsidR="002110B7">
        <w:rPr>
          <w:sz w:val="28"/>
          <w:szCs w:val="28"/>
        </w:rPr>
        <w:t>ах</w:t>
      </w:r>
      <w:r w:rsidRPr="009B7B47">
        <w:rPr>
          <w:sz w:val="28"/>
          <w:szCs w:val="28"/>
        </w:rPr>
        <w:t xml:space="preserve"> </w:t>
      </w:r>
      <w:r w:rsidR="002110B7" w:rsidRPr="009B7B47">
        <w:rPr>
          <w:sz w:val="28"/>
          <w:szCs w:val="28"/>
        </w:rPr>
        <w:t>предусмотрен</w:t>
      </w:r>
      <w:r w:rsidR="002110B7">
        <w:rPr>
          <w:sz w:val="28"/>
          <w:szCs w:val="28"/>
        </w:rPr>
        <w:t xml:space="preserve">ы расходы в сумме </w:t>
      </w:r>
      <w:r w:rsidR="00762453">
        <w:rPr>
          <w:sz w:val="28"/>
          <w:szCs w:val="28"/>
        </w:rPr>
        <w:t>551 836</w:t>
      </w:r>
      <w:r w:rsidR="007D2F05">
        <w:rPr>
          <w:sz w:val="28"/>
          <w:szCs w:val="28"/>
        </w:rPr>
        <w:t>,</w:t>
      </w:r>
      <w:r w:rsidR="00630382">
        <w:rPr>
          <w:sz w:val="28"/>
          <w:szCs w:val="28"/>
        </w:rPr>
        <w:t>05</w:t>
      </w:r>
      <w:r w:rsidRPr="009B7B47">
        <w:rPr>
          <w:sz w:val="28"/>
          <w:szCs w:val="28"/>
        </w:rPr>
        <w:t xml:space="preserve"> руб</w:t>
      </w:r>
      <w:r w:rsidR="007D2F05">
        <w:rPr>
          <w:sz w:val="28"/>
          <w:szCs w:val="28"/>
        </w:rPr>
        <w:t>.</w:t>
      </w:r>
      <w:r w:rsidR="00BC0484">
        <w:rPr>
          <w:sz w:val="28"/>
          <w:szCs w:val="28"/>
        </w:rPr>
        <w:t xml:space="preserve"> соответственно</w:t>
      </w:r>
      <w:r w:rsidRPr="009B7B47">
        <w:rPr>
          <w:sz w:val="28"/>
          <w:szCs w:val="28"/>
        </w:rPr>
        <w:t>.</w:t>
      </w:r>
      <w:r w:rsidR="00BC0484">
        <w:rPr>
          <w:sz w:val="28"/>
          <w:szCs w:val="28"/>
        </w:rPr>
        <w:t xml:space="preserve"> На реализацию мероприятий по содержанию имущества муниципальной казны – </w:t>
      </w:r>
      <w:r w:rsidR="00762453">
        <w:rPr>
          <w:sz w:val="28"/>
          <w:szCs w:val="28"/>
        </w:rPr>
        <w:t>401 836</w:t>
      </w:r>
      <w:r w:rsidR="002110B7">
        <w:rPr>
          <w:sz w:val="28"/>
          <w:szCs w:val="28"/>
        </w:rPr>
        <w:t>,</w:t>
      </w:r>
      <w:r w:rsidR="00762453">
        <w:rPr>
          <w:sz w:val="28"/>
          <w:szCs w:val="28"/>
        </w:rPr>
        <w:t>05</w:t>
      </w:r>
      <w:r w:rsidR="00BC0484">
        <w:rPr>
          <w:sz w:val="28"/>
          <w:szCs w:val="28"/>
        </w:rPr>
        <w:t xml:space="preserve"> руб</w:t>
      </w:r>
      <w:r w:rsidR="002110B7">
        <w:rPr>
          <w:sz w:val="28"/>
          <w:szCs w:val="28"/>
        </w:rPr>
        <w:t>.</w:t>
      </w:r>
      <w:r w:rsidR="00762453">
        <w:rPr>
          <w:sz w:val="28"/>
          <w:szCs w:val="28"/>
        </w:rPr>
        <w:t xml:space="preserve"> </w:t>
      </w:r>
      <w:r w:rsidR="00762453" w:rsidRPr="00762453">
        <w:rPr>
          <w:sz w:val="28"/>
          <w:szCs w:val="28"/>
        </w:rPr>
        <w:t xml:space="preserve">На мероприятие </w:t>
      </w:r>
      <w:r w:rsidR="007C0B60" w:rsidRPr="00762453">
        <w:rPr>
          <w:sz w:val="28"/>
          <w:szCs w:val="28"/>
        </w:rPr>
        <w:t xml:space="preserve"> «Закупка энергетических</w:t>
      </w:r>
      <w:r w:rsidR="00D97179" w:rsidRPr="00762453">
        <w:rPr>
          <w:sz w:val="28"/>
          <w:szCs w:val="28"/>
        </w:rPr>
        <w:t xml:space="preserve"> ресурсов»</w:t>
      </w:r>
      <w:r w:rsidR="007A4B2E" w:rsidRPr="007A4B2E">
        <w:rPr>
          <w:sz w:val="28"/>
          <w:szCs w:val="28"/>
        </w:rPr>
        <w:t xml:space="preserve"> </w:t>
      </w:r>
      <w:r w:rsidR="007A4B2E" w:rsidRPr="009B7B47">
        <w:rPr>
          <w:sz w:val="28"/>
          <w:szCs w:val="28"/>
        </w:rPr>
        <w:t>в 202</w:t>
      </w:r>
      <w:r w:rsidR="007A4B2E">
        <w:rPr>
          <w:sz w:val="28"/>
          <w:szCs w:val="28"/>
        </w:rPr>
        <w:t>2</w:t>
      </w:r>
      <w:r w:rsidR="007A4B2E" w:rsidRPr="009B7B47">
        <w:rPr>
          <w:sz w:val="28"/>
          <w:szCs w:val="28"/>
        </w:rPr>
        <w:t>-202</w:t>
      </w:r>
      <w:r w:rsidR="007A4B2E">
        <w:rPr>
          <w:sz w:val="28"/>
          <w:szCs w:val="28"/>
        </w:rPr>
        <w:t>4</w:t>
      </w:r>
      <w:r w:rsidR="007A4B2E" w:rsidRPr="009B7B47">
        <w:rPr>
          <w:sz w:val="28"/>
          <w:szCs w:val="28"/>
        </w:rPr>
        <w:t xml:space="preserve"> год</w:t>
      </w:r>
      <w:r w:rsidR="007A4B2E">
        <w:rPr>
          <w:sz w:val="28"/>
          <w:szCs w:val="28"/>
        </w:rPr>
        <w:t>ах</w:t>
      </w:r>
      <w:r w:rsidR="007A4B2E" w:rsidRPr="009B7B47">
        <w:rPr>
          <w:sz w:val="28"/>
          <w:szCs w:val="28"/>
        </w:rPr>
        <w:t xml:space="preserve"> предусмотрен</w:t>
      </w:r>
      <w:r w:rsidR="007A4B2E">
        <w:rPr>
          <w:sz w:val="28"/>
          <w:szCs w:val="28"/>
        </w:rPr>
        <w:t>ы расходы в сумме 250 367,89</w:t>
      </w:r>
      <w:r w:rsidR="007A4B2E" w:rsidRPr="009B7B47">
        <w:rPr>
          <w:sz w:val="28"/>
          <w:szCs w:val="28"/>
        </w:rPr>
        <w:t xml:space="preserve"> руб</w:t>
      </w:r>
      <w:r w:rsidR="007A4B2E">
        <w:rPr>
          <w:sz w:val="28"/>
          <w:szCs w:val="28"/>
        </w:rPr>
        <w:t>. соответственно</w:t>
      </w:r>
      <w:r w:rsidR="007A4B2E" w:rsidRPr="009B7B47">
        <w:rPr>
          <w:sz w:val="28"/>
          <w:szCs w:val="28"/>
        </w:rPr>
        <w:t>.</w:t>
      </w:r>
      <w:r w:rsidR="007A4B2E">
        <w:rPr>
          <w:sz w:val="28"/>
          <w:szCs w:val="28"/>
        </w:rPr>
        <w:t xml:space="preserve"> </w:t>
      </w:r>
    </w:p>
    <w:p w:rsidR="00733D30" w:rsidRPr="007A4B2E" w:rsidRDefault="002110B7" w:rsidP="00733D3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3819">
        <w:rPr>
          <w:sz w:val="28"/>
          <w:szCs w:val="28"/>
        </w:rPr>
        <w:t>Н</w:t>
      </w:r>
      <w:r w:rsidR="00BC0484" w:rsidRPr="00C23819">
        <w:rPr>
          <w:sz w:val="28"/>
          <w:szCs w:val="28"/>
        </w:rPr>
        <w:t>а</w:t>
      </w:r>
      <w:r w:rsidRPr="00C23819">
        <w:rPr>
          <w:sz w:val="28"/>
          <w:szCs w:val="28"/>
        </w:rPr>
        <w:t xml:space="preserve"> мероприятие по</w:t>
      </w:r>
      <w:r w:rsidR="00BC0484" w:rsidRPr="00C23819">
        <w:rPr>
          <w:sz w:val="28"/>
          <w:szCs w:val="28"/>
        </w:rPr>
        <w:t xml:space="preserve"> оценк</w:t>
      </w:r>
      <w:r w:rsidRPr="00C23819">
        <w:rPr>
          <w:sz w:val="28"/>
          <w:szCs w:val="28"/>
        </w:rPr>
        <w:t>е</w:t>
      </w:r>
      <w:r w:rsidR="00BC0484" w:rsidRPr="00C23819">
        <w:rPr>
          <w:sz w:val="28"/>
          <w:szCs w:val="28"/>
        </w:rPr>
        <w:t xml:space="preserve"> недвижимости, признание прав и регулирование </w:t>
      </w:r>
      <w:r w:rsidR="00BC0484" w:rsidRPr="00C23819">
        <w:rPr>
          <w:sz w:val="28"/>
          <w:szCs w:val="28"/>
        </w:rPr>
        <w:lastRenderedPageBreak/>
        <w:t xml:space="preserve">отношений по государственной собственности </w:t>
      </w:r>
      <w:r w:rsidR="00C23819">
        <w:rPr>
          <w:sz w:val="28"/>
          <w:szCs w:val="28"/>
        </w:rPr>
        <w:t>на общую сумму</w:t>
      </w:r>
      <w:r w:rsidR="00BC0484" w:rsidRPr="00C23819">
        <w:rPr>
          <w:sz w:val="28"/>
          <w:szCs w:val="28"/>
        </w:rPr>
        <w:t xml:space="preserve"> 1</w:t>
      </w:r>
      <w:r w:rsidR="00704E1E">
        <w:rPr>
          <w:sz w:val="28"/>
          <w:szCs w:val="28"/>
        </w:rPr>
        <w:t>50</w:t>
      </w:r>
      <w:r w:rsidR="00BC0484" w:rsidRPr="00C23819">
        <w:rPr>
          <w:sz w:val="28"/>
          <w:szCs w:val="28"/>
        </w:rPr>
        <w:t> 000,0 руб.</w:t>
      </w:r>
      <w:r w:rsidRPr="00C23819">
        <w:rPr>
          <w:sz w:val="28"/>
          <w:szCs w:val="28"/>
        </w:rPr>
        <w:t xml:space="preserve">, </w:t>
      </w:r>
      <w:r w:rsidR="0029729F">
        <w:rPr>
          <w:sz w:val="28"/>
          <w:szCs w:val="28"/>
        </w:rPr>
        <w:t xml:space="preserve">на мероприятия оценка недвижимости, регистрация прав и регулирование отношений по государственной собственности, постановка на кадастровый учет, рыночная оценка по статье содержание имущества муниципальной казны. Служебная записка от 27.10.2021 № 720. </w:t>
      </w:r>
      <w:r w:rsidR="00733D30" w:rsidRPr="007A4B2E">
        <w:rPr>
          <w:b/>
          <w:sz w:val="28"/>
          <w:szCs w:val="28"/>
        </w:rPr>
        <w:t>В обоснование  финансовых затрат документы не представлены, в результате расходы не подтверждены.</w:t>
      </w:r>
    </w:p>
    <w:p w:rsidR="0056773D" w:rsidRDefault="00C23819" w:rsidP="002767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98E" w:rsidRDefault="00DF613F" w:rsidP="004A46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682">
        <w:rPr>
          <w:b/>
          <w:sz w:val="28"/>
          <w:szCs w:val="28"/>
        </w:rPr>
        <w:t xml:space="preserve">       </w:t>
      </w:r>
      <w:r w:rsidR="006E0682" w:rsidRPr="00B66FCD">
        <w:rPr>
          <w:b/>
          <w:sz w:val="28"/>
          <w:szCs w:val="28"/>
        </w:rPr>
        <w:t>«</w:t>
      </w:r>
      <w:r w:rsidRPr="00B66FCD">
        <w:rPr>
          <w:b/>
          <w:sz w:val="28"/>
          <w:szCs w:val="28"/>
        </w:rPr>
        <w:t>Национальная безопасность и правоохранительная деятельность 03</w:t>
      </w:r>
      <w:r w:rsidR="006E0682" w:rsidRPr="00B66FCD">
        <w:rPr>
          <w:b/>
          <w:sz w:val="28"/>
          <w:szCs w:val="28"/>
        </w:rPr>
        <w:t>»</w:t>
      </w:r>
    </w:p>
    <w:p w:rsidR="00D02056" w:rsidRDefault="00DF613F" w:rsidP="00E649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682">
        <w:rPr>
          <w:sz w:val="28"/>
          <w:szCs w:val="28"/>
        </w:rPr>
        <w:t>Общий объем расходов</w:t>
      </w:r>
      <w:r w:rsidR="00823883">
        <w:rPr>
          <w:sz w:val="28"/>
          <w:szCs w:val="28"/>
        </w:rPr>
        <w:t xml:space="preserve"> на 202</w:t>
      </w:r>
      <w:r w:rsidR="006F38E4">
        <w:rPr>
          <w:sz w:val="28"/>
          <w:szCs w:val="28"/>
        </w:rPr>
        <w:t>2</w:t>
      </w:r>
      <w:r w:rsidR="00823883">
        <w:rPr>
          <w:sz w:val="28"/>
          <w:szCs w:val="28"/>
        </w:rPr>
        <w:t xml:space="preserve"> год составляет </w:t>
      </w:r>
      <w:r w:rsidR="00304954">
        <w:rPr>
          <w:sz w:val="28"/>
          <w:szCs w:val="28"/>
        </w:rPr>
        <w:t>596 738</w:t>
      </w:r>
      <w:r w:rsidR="00823883">
        <w:rPr>
          <w:sz w:val="28"/>
          <w:szCs w:val="28"/>
        </w:rPr>
        <w:t>,</w:t>
      </w:r>
      <w:r w:rsidR="00304954">
        <w:rPr>
          <w:sz w:val="28"/>
          <w:szCs w:val="28"/>
        </w:rPr>
        <w:t>48</w:t>
      </w:r>
      <w:r w:rsidR="00823883">
        <w:rPr>
          <w:sz w:val="28"/>
          <w:szCs w:val="28"/>
        </w:rPr>
        <w:t xml:space="preserve"> руб. и</w:t>
      </w:r>
      <w:r w:rsidRPr="006E0682">
        <w:rPr>
          <w:sz w:val="28"/>
          <w:szCs w:val="28"/>
        </w:rPr>
        <w:t xml:space="preserve"> </w:t>
      </w:r>
      <w:r w:rsidR="0028754E">
        <w:rPr>
          <w:sz w:val="28"/>
          <w:szCs w:val="28"/>
        </w:rPr>
        <w:t>сопровождается снижением показателей 20</w:t>
      </w:r>
      <w:r w:rsidR="00D02056">
        <w:rPr>
          <w:sz w:val="28"/>
          <w:szCs w:val="28"/>
        </w:rPr>
        <w:t>2</w:t>
      </w:r>
      <w:r w:rsidR="006750C8">
        <w:rPr>
          <w:sz w:val="28"/>
          <w:szCs w:val="28"/>
        </w:rPr>
        <w:t>2</w:t>
      </w:r>
      <w:r w:rsidR="0028754E">
        <w:rPr>
          <w:sz w:val="28"/>
          <w:szCs w:val="28"/>
        </w:rPr>
        <w:t xml:space="preserve"> года в сравнении с бюджетными назначениями 20</w:t>
      </w:r>
      <w:r w:rsidR="00BC7F66">
        <w:rPr>
          <w:sz w:val="28"/>
          <w:szCs w:val="28"/>
        </w:rPr>
        <w:t>2</w:t>
      </w:r>
      <w:r w:rsidR="00304954">
        <w:rPr>
          <w:sz w:val="28"/>
          <w:szCs w:val="28"/>
        </w:rPr>
        <w:t>1</w:t>
      </w:r>
      <w:r w:rsidR="0028754E">
        <w:rPr>
          <w:sz w:val="28"/>
          <w:szCs w:val="28"/>
        </w:rPr>
        <w:t xml:space="preserve"> года на </w:t>
      </w:r>
      <w:r w:rsidR="00BC7F66">
        <w:rPr>
          <w:sz w:val="28"/>
          <w:szCs w:val="28"/>
        </w:rPr>
        <w:t>3</w:t>
      </w:r>
      <w:r w:rsidR="00304954">
        <w:rPr>
          <w:sz w:val="28"/>
          <w:szCs w:val="28"/>
        </w:rPr>
        <w:t>9</w:t>
      </w:r>
      <w:r w:rsidR="00BC7F66">
        <w:rPr>
          <w:sz w:val="28"/>
          <w:szCs w:val="28"/>
        </w:rPr>
        <w:t>,</w:t>
      </w:r>
      <w:r w:rsidR="00304954">
        <w:rPr>
          <w:sz w:val="28"/>
          <w:szCs w:val="28"/>
        </w:rPr>
        <w:t>9</w:t>
      </w:r>
      <w:r w:rsidR="0028754E">
        <w:rPr>
          <w:sz w:val="28"/>
          <w:szCs w:val="28"/>
        </w:rPr>
        <w:t xml:space="preserve">%. </w:t>
      </w:r>
    </w:p>
    <w:p w:rsidR="001D7D0B" w:rsidRDefault="001D7D0B" w:rsidP="00E6498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6498E" w:rsidRPr="009A1FE1" w:rsidRDefault="004A44C3" w:rsidP="00E6498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B46B2">
        <w:rPr>
          <w:b/>
          <w:sz w:val="28"/>
          <w:szCs w:val="28"/>
        </w:rPr>
        <w:t>По подразделу 0310</w:t>
      </w:r>
      <w:r>
        <w:rPr>
          <w:sz w:val="28"/>
          <w:szCs w:val="28"/>
        </w:rPr>
        <w:t xml:space="preserve"> </w:t>
      </w:r>
      <w:r w:rsidR="00D02056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расходы </w:t>
      </w:r>
      <w:r w:rsidR="00D02056">
        <w:rPr>
          <w:sz w:val="28"/>
          <w:szCs w:val="28"/>
        </w:rPr>
        <w:t>в рамках м</w:t>
      </w:r>
      <w:r w:rsidR="00D02056" w:rsidRPr="00D02056">
        <w:rPr>
          <w:sz w:val="28"/>
          <w:szCs w:val="28"/>
        </w:rPr>
        <w:t>униципальн</w:t>
      </w:r>
      <w:r w:rsidR="00D02056">
        <w:rPr>
          <w:sz w:val="28"/>
          <w:szCs w:val="28"/>
        </w:rPr>
        <w:t>ой</w:t>
      </w:r>
      <w:r w:rsidR="00D02056" w:rsidRPr="00D02056">
        <w:rPr>
          <w:sz w:val="28"/>
          <w:szCs w:val="28"/>
        </w:rPr>
        <w:t xml:space="preserve"> программ</w:t>
      </w:r>
      <w:r w:rsidR="00D02056">
        <w:rPr>
          <w:sz w:val="28"/>
          <w:szCs w:val="28"/>
        </w:rPr>
        <w:t>ы</w:t>
      </w:r>
      <w:r w:rsidR="00D02056" w:rsidRPr="00D02056">
        <w:rPr>
          <w:sz w:val="28"/>
          <w:szCs w:val="28"/>
        </w:rPr>
        <w:t xml:space="preserve"> «Реализация первичных мер пожарной безопасности на территории Валдайского городского поселения на 2020-2022 годы»</w:t>
      </w:r>
      <w:r w:rsidR="00D02056">
        <w:rPr>
          <w:sz w:val="28"/>
          <w:szCs w:val="28"/>
        </w:rPr>
        <w:t xml:space="preserve"> </w:t>
      </w:r>
      <w:r w:rsidR="00BC0484">
        <w:rPr>
          <w:sz w:val="28"/>
          <w:szCs w:val="28"/>
        </w:rPr>
        <w:t>на 202</w:t>
      </w:r>
      <w:r w:rsidR="00304954">
        <w:rPr>
          <w:sz w:val="28"/>
          <w:szCs w:val="28"/>
        </w:rPr>
        <w:t>2</w:t>
      </w:r>
      <w:r w:rsidR="00BC0484">
        <w:rPr>
          <w:sz w:val="28"/>
          <w:szCs w:val="28"/>
        </w:rPr>
        <w:t xml:space="preserve"> год </w:t>
      </w:r>
      <w:r w:rsidR="00D02056">
        <w:rPr>
          <w:sz w:val="28"/>
          <w:szCs w:val="28"/>
        </w:rPr>
        <w:t xml:space="preserve">в сумме </w:t>
      </w:r>
      <w:r w:rsidR="00BC7F66">
        <w:rPr>
          <w:sz w:val="28"/>
          <w:szCs w:val="28"/>
        </w:rPr>
        <w:t>18</w:t>
      </w:r>
      <w:r w:rsidR="00304954">
        <w:rPr>
          <w:sz w:val="28"/>
          <w:szCs w:val="28"/>
        </w:rPr>
        <w:t>1</w:t>
      </w:r>
      <w:r w:rsidR="00D02056">
        <w:rPr>
          <w:sz w:val="28"/>
          <w:szCs w:val="28"/>
        </w:rPr>
        <w:t> </w:t>
      </w:r>
      <w:r w:rsidR="00304954">
        <w:rPr>
          <w:sz w:val="28"/>
          <w:szCs w:val="28"/>
        </w:rPr>
        <w:t>738</w:t>
      </w:r>
      <w:r w:rsidR="00D02056">
        <w:rPr>
          <w:sz w:val="28"/>
          <w:szCs w:val="28"/>
        </w:rPr>
        <w:t>,</w:t>
      </w:r>
      <w:r w:rsidR="00304954">
        <w:rPr>
          <w:sz w:val="28"/>
          <w:szCs w:val="28"/>
        </w:rPr>
        <w:t>48</w:t>
      </w:r>
      <w:r w:rsidR="00D02056">
        <w:rPr>
          <w:sz w:val="28"/>
          <w:szCs w:val="28"/>
        </w:rPr>
        <w:t xml:space="preserve"> руб</w:t>
      </w:r>
      <w:r w:rsidR="00BC7F66">
        <w:rPr>
          <w:sz w:val="28"/>
          <w:szCs w:val="28"/>
        </w:rPr>
        <w:t>.</w:t>
      </w:r>
      <w:r w:rsidR="00BC0484" w:rsidRPr="00590D8E">
        <w:rPr>
          <w:sz w:val="28"/>
          <w:szCs w:val="28"/>
        </w:rPr>
        <w:t xml:space="preserve">, в том числе на </w:t>
      </w:r>
      <w:r w:rsidR="00BC7F66">
        <w:rPr>
          <w:sz w:val="28"/>
          <w:szCs w:val="28"/>
        </w:rPr>
        <w:t>повышение уровня нормативно-правового обеспечения, противопожарной пропаганды и обеспечение населения в области пожарной безопасности</w:t>
      </w:r>
      <w:r w:rsidR="00BC0484">
        <w:rPr>
          <w:sz w:val="28"/>
          <w:szCs w:val="28"/>
        </w:rPr>
        <w:t xml:space="preserve"> – 7 000,0 руб</w:t>
      </w:r>
      <w:r w:rsidR="00BC7F66">
        <w:rPr>
          <w:sz w:val="28"/>
          <w:szCs w:val="28"/>
        </w:rPr>
        <w:t>.</w:t>
      </w:r>
      <w:r w:rsidR="00BC0484">
        <w:rPr>
          <w:sz w:val="28"/>
          <w:szCs w:val="28"/>
        </w:rPr>
        <w:t xml:space="preserve">, </w:t>
      </w:r>
      <w:r w:rsidR="00AD77E7" w:rsidRPr="00473073">
        <w:rPr>
          <w:sz w:val="28"/>
          <w:szCs w:val="28"/>
        </w:rPr>
        <w:t xml:space="preserve">на </w:t>
      </w:r>
      <w:r w:rsidR="00BC7F66">
        <w:rPr>
          <w:sz w:val="28"/>
          <w:szCs w:val="28"/>
        </w:rPr>
        <w:t>повышение противопожарной защищенности на территории городского поселения</w:t>
      </w:r>
      <w:r w:rsidR="00AD77E7">
        <w:rPr>
          <w:sz w:val="28"/>
          <w:szCs w:val="28"/>
        </w:rPr>
        <w:t xml:space="preserve"> – </w:t>
      </w:r>
      <w:r w:rsidR="00BC7F66">
        <w:rPr>
          <w:sz w:val="28"/>
          <w:szCs w:val="28"/>
        </w:rPr>
        <w:t>17</w:t>
      </w:r>
      <w:r w:rsidR="000F4B3D">
        <w:rPr>
          <w:sz w:val="28"/>
          <w:szCs w:val="28"/>
        </w:rPr>
        <w:t>4</w:t>
      </w:r>
      <w:r w:rsidR="00BC7F66">
        <w:rPr>
          <w:sz w:val="28"/>
          <w:szCs w:val="28"/>
        </w:rPr>
        <w:t> </w:t>
      </w:r>
      <w:r w:rsidR="000F4B3D">
        <w:rPr>
          <w:sz w:val="28"/>
          <w:szCs w:val="28"/>
        </w:rPr>
        <w:t>738</w:t>
      </w:r>
      <w:r w:rsidR="00BC7F66">
        <w:rPr>
          <w:sz w:val="28"/>
          <w:szCs w:val="28"/>
        </w:rPr>
        <w:t>,</w:t>
      </w:r>
      <w:r w:rsidR="000F4B3D">
        <w:rPr>
          <w:sz w:val="28"/>
          <w:szCs w:val="28"/>
        </w:rPr>
        <w:t>48</w:t>
      </w:r>
      <w:r w:rsidR="00AD77E7">
        <w:rPr>
          <w:sz w:val="28"/>
          <w:szCs w:val="28"/>
        </w:rPr>
        <w:t xml:space="preserve"> руб</w:t>
      </w:r>
      <w:r w:rsidR="00D02056">
        <w:rPr>
          <w:sz w:val="28"/>
          <w:szCs w:val="28"/>
        </w:rPr>
        <w:t>.</w:t>
      </w:r>
      <w:r w:rsidR="00C243DF">
        <w:rPr>
          <w:sz w:val="28"/>
          <w:szCs w:val="28"/>
        </w:rPr>
        <w:t xml:space="preserve"> </w:t>
      </w:r>
      <w:r w:rsidR="009A1FE1" w:rsidRPr="009A1FE1">
        <w:rPr>
          <w:b/>
          <w:sz w:val="28"/>
          <w:szCs w:val="28"/>
        </w:rPr>
        <w:t>О</w:t>
      </w:r>
      <w:r w:rsidR="00B66FCD" w:rsidRPr="009A1FE1">
        <w:rPr>
          <w:b/>
          <w:sz w:val="28"/>
          <w:szCs w:val="28"/>
        </w:rPr>
        <w:t>боснов</w:t>
      </w:r>
      <w:r w:rsidR="009A1FE1">
        <w:rPr>
          <w:b/>
          <w:sz w:val="28"/>
          <w:szCs w:val="28"/>
        </w:rPr>
        <w:t>ывающие</w:t>
      </w:r>
      <w:r w:rsidR="00B66FCD" w:rsidRPr="009A1FE1">
        <w:rPr>
          <w:b/>
          <w:sz w:val="28"/>
          <w:szCs w:val="28"/>
        </w:rPr>
        <w:t xml:space="preserve"> документы и расчеты</w:t>
      </w:r>
      <w:r w:rsidR="00C243DF" w:rsidRPr="009A1FE1">
        <w:rPr>
          <w:b/>
          <w:sz w:val="28"/>
          <w:szCs w:val="28"/>
        </w:rPr>
        <w:t xml:space="preserve"> финансовых ресурсов, также </w:t>
      </w:r>
      <w:r w:rsidR="009A1FE1" w:rsidRPr="009A1FE1">
        <w:rPr>
          <w:b/>
          <w:sz w:val="28"/>
          <w:szCs w:val="28"/>
        </w:rPr>
        <w:t xml:space="preserve">муниципальная программа </w:t>
      </w:r>
      <w:r w:rsidR="009A1FE1">
        <w:rPr>
          <w:b/>
          <w:sz w:val="28"/>
          <w:szCs w:val="28"/>
        </w:rPr>
        <w:t>на экспертизу не представлены.</w:t>
      </w:r>
      <w:r w:rsidR="00C243DF" w:rsidRPr="009A1FE1">
        <w:rPr>
          <w:b/>
          <w:sz w:val="28"/>
          <w:szCs w:val="28"/>
        </w:rPr>
        <w:t xml:space="preserve"> </w:t>
      </w:r>
    </w:p>
    <w:p w:rsidR="005B46B2" w:rsidRDefault="005B46B2" w:rsidP="00C54E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2CC4" w:rsidRPr="009A1FE1" w:rsidRDefault="004A44C3" w:rsidP="00642CC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B46B2">
        <w:rPr>
          <w:b/>
          <w:sz w:val="28"/>
          <w:szCs w:val="28"/>
        </w:rPr>
        <w:t>По подразделу 031</w:t>
      </w:r>
      <w:r w:rsidR="00AD77E7" w:rsidRPr="005B46B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предусмотрены расход</w:t>
      </w:r>
      <w:r w:rsidR="00905F3B">
        <w:rPr>
          <w:sz w:val="28"/>
          <w:szCs w:val="28"/>
        </w:rPr>
        <w:t>ы</w:t>
      </w:r>
      <w:r>
        <w:rPr>
          <w:sz w:val="28"/>
          <w:szCs w:val="28"/>
        </w:rPr>
        <w:t xml:space="preserve"> в целях м</w:t>
      </w:r>
      <w:r w:rsidRPr="004A44C3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4A44C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A44C3">
        <w:rPr>
          <w:sz w:val="28"/>
          <w:szCs w:val="28"/>
        </w:rPr>
        <w:t xml:space="preserve"> Валдайского муниципального района «Комплексные меры по обеспечению законности и противодействию правонарушениям на 2020-2022 годы»</w:t>
      </w:r>
      <w:r w:rsidR="00AD77E7">
        <w:rPr>
          <w:sz w:val="28"/>
          <w:szCs w:val="28"/>
        </w:rPr>
        <w:t xml:space="preserve"> на 202</w:t>
      </w:r>
      <w:r w:rsidR="00156D15">
        <w:rPr>
          <w:sz w:val="28"/>
          <w:szCs w:val="28"/>
        </w:rPr>
        <w:t>2</w:t>
      </w:r>
      <w:r w:rsidR="00AD77E7">
        <w:rPr>
          <w:sz w:val="28"/>
          <w:szCs w:val="28"/>
        </w:rPr>
        <w:t xml:space="preserve"> год</w:t>
      </w:r>
      <w:r w:rsidR="00905F3B">
        <w:rPr>
          <w:sz w:val="28"/>
          <w:szCs w:val="28"/>
        </w:rPr>
        <w:t xml:space="preserve"> в размере </w:t>
      </w:r>
      <w:r w:rsidR="00156D15">
        <w:rPr>
          <w:sz w:val="28"/>
          <w:szCs w:val="28"/>
        </w:rPr>
        <w:t>415</w:t>
      </w:r>
      <w:r w:rsidR="001158B7">
        <w:rPr>
          <w:sz w:val="28"/>
          <w:szCs w:val="28"/>
        </w:rPr>
        <w:t xml:space="preserve"> 000</w:t>
      </w:r>
      <w:r w:rsidR="00905F3B">
        <w:rPr>
          <w:sz w:val="28"/>
          <w:szCs w:val="28"/>
        </w:rPr>
        <w:t xml:space="preserve">,0 руб. На мероприятие по обслуживанию системы оповещения в г. Валдай – </w:t>
      </w:r>
      <w:r w:rsidR="00642CC4">
        <w:rPr>
          <w:sz w:val="28"/>
          <w:szCs w:val="28"/>
        </w:rPr>
        <w:t>190</w:t>
      </w:r>
      <w:r w:rsidR="00905F3B">
        <w:rPr>
          <w:sz w:val="28"/>
          <w:szCs w:val="28"/>
        </w:rPr>
        <w:t> 000,0 руб</w:t>
      </w:r>
      <w:r w:rsidR="00D32292">
        <w:rPr>
          <w:sz w:val="28"/>
          <w:szCs w:val="28"/>
        </w:rPr>
        <w:t>.</w:t>
      </w:r>
      <w:r w:rsidR="00905F3B">
        <w:rPr>
          <w:sz w:val="28"/>
          <w:szCs w:val="28"/>
        </w:rPr>
        <w:t xml:space="preserve"> </w:t>
      </w:r>
      <w:r w:rsidR="00905F3B" w:rsidRPr="00E05716">
        <w:rPr>
          <w:sz w:val="28"/>
          <w:szCs w:val="28"/>
        </w:rPr>
        <w:t>На</w:t>
      </w:r>
      <w:r w:rsidR="00285CBF" w:rsidRPr="00E05716">
        <w:rPr>
          <w:sz w:val="28"/>
          <w:szCs w:val="28"/>
        </w:rPr>
        <w:t xml:space="preserve"> </w:t>
      </w:r>
      <w:r w:rsidR="00905F3B" w:rsidRPr="00E05716">
        <w:rPr>
          <w:sz w:val="28"/>
          <w:szCs w:val="28"/>
        </w:rPr>
        <w:t>мероприяти</w:t>
      </w:r>
      <w:r w:rsidR="00C54E41" w:rsidRPr="00E05716">
        <w:rPr>
          <w:sz w:val="28"/>
          <w:szCs w:val="28"/>
        </w:rPr>
        <w:t>е</w:t>
      </w:r>
      <w:r w:rsidR="00905F3B" w:rsidRPr="00E05716">
        <w:rPr>
          <w:sz w:val="28"/>
          <w:szCs w:val="28"/>
        </w:rPr>
        <w:t xml:space="preserve"> по </w:t>
      </w:r>
      <w:r w:rsidR="00C54E41" w:rsidRPr="00E05716">
        <w:rPr>
          <w:sz w:val="28"/>
          <w:szCs w:val="28"/>
        </w:rPr>
        <w:t>обслуживанию системы видеонаблюдения в</w:t>
      </w:r>
      <w:r w:rsidR="00905F3B" w:rsidRPr="00E05716">
        <w:rPr>
          <w:sz w:val="28"/>
          <w:szCs w:val="28"/>
        </w:rPr>
        <w:t xml:space="preserve"> г. Валдай</w:t>
      </w:r>
      <w:r w:rsidR="00285CBF" w:rsidRPr="00E05716">
        <w:rPr>
          <w:sz w:val="28"/>
          <w:szCs w:val="28"/>
        </w:rPr>
        <w:t xml:space="preserve"> </w:t>
      </w:r>
      <w:r w:rsidR="00905F3B" w:rsidRPr="00E05716">
        <w:rPr>
          <w:sz w:val="28"/>
          <w:szCs w:val="28"/>
        </w:rPr>
        <w:t>–</w:t>
      </w:r>
      <w:r w:rsidR="00FD030C" w:rsidRPr="00E05716">
        <w:rPr>
          <w:sz w:val="28"/>
          <w:szCs w:val="28"/>
        </w:rPr>
        <w:t xml:space="preserve"> </w:t>
      </w:r>
      <w:r w:rsidR="00642CC4">
        <w:rPr>
          <w:sz w:val="28"/>
          <w:szCs w:val="28"/>
        </w:rPr>
        <w:t>225</w:t>
      </w:r>
      <w:r w:rsidR="00C54E41" w:rsidRPr="00E05716">
        <w:rPr>
          <w:sz w:val="28"/>
          <w:szCs w:val="28"/>
        </w:rPr>
        <w:t> 000,0</w:t>
      </w:r>
      <w:r w:rsidR="00FD030C" w:rsidRPr="00E05716">
        <w:rPr>
          <w:sz w:val="28"/>
          <w:szCs w:val="28"/>
        </w:rPr>
        <w:t xml:space="preserve"> руб</w:t>
      </w:r>
      <w:r w:rsidR="00C54E41" w:rsidRPr="00E05716">
        <w:rPr>
          <w:sz w:val="28"/>
          <w:szCs w:val="28"/>
        </w:rPr>
        <w:t>.</w:t>
      </w:r>
      <w:r w:rsidR="006743FB" w:rsidRPr="00E05716">
        <w:rPr>
          <w:sz w:val="28"/>
          <w:szCs w:val="28"/>
        </w:rPr>
        <w:t xml:space="preserve"> </w:t>
      </w:r>
      <w:r w:rsidR="00642CC4" w:rsidRPr="009A1FE1">
        <w:rPr>
          <w:b/>
          <w:sz w:val="28"/>
          <w:szCs w:val="28"/>
        </w:rPr>
        <w:t>Обоснов</w:t>
      </w:r>
      <w:r w:rsidR="00642CC4">
        <w:rPr>
          <w:b/>
          <w:sz w:val="28"/>
          <w:szCs w:val="28"/>
        </w:rPr>
        <w:t>ывающие</w:t>
      </w:r>
      <w:r w:rsidR="00642CC4" w:rsidRPr="009A1FE1">
        <w:rPr>
          <w:b/>
          <w:sz w:val="28"/>
          <w:szCs w:val="28"/>
        </w:rPr>
        <w:t xml:space="preserve"> документы и расчеты финансовых ресурсов, также муниципальная программа </w:t>
      </w:r>
      <w:r w:rsidR="00642CC4">
        <w:rPr>
          <w:b/>
          <w:sz w:val="28"/>
          <w:szCs w:val="28"/>
        </w:rPr>
        <w:t>на экспертизу не представлены.</w:t>
      </w:r>
      <w:r w:rsidR="00642CC4" w:rsidRPr="009A1FE1">
        <w:rPr>
          <w:b/>
          <w:sz w:val="28"/>
          <w:szCs w:val="28"/>
        </w:rPr>
        <w:t xml:space="preserve"> </w:t>
      </w:r>
    </w:p>
    <w:p w:rsidR="00642CC4" w:rsidRDefault="00642CC4" w:rsidP="00642C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613F" w:rsidRPr="006E0682" w:rsidRDefault="00DF613F" w:rsidP="004A46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0682">
        <w:rPr>
          <w:sz w:val="28"/>
          <w:szCs w:val="28"/>
        </w:rPr>
        <w:t xml:space="preserve">        </w:t>
      </w:r>
      <w:r w:rsidR="006E0682">
        <w:rPr>
          <w:sz w:val="28"/>
          <w:szCs w:val="28"/>
        </w:rPr>
        <w:t>«</w:t>
      </w:r>
      <w:r w:rsidRPr="006E0682">
        <w:rPr>
          <w:b/>
          <w:sz w:val="28"/>
          <w:szCs w:val="28"/>
        </w:rPr>
        <w:t>Национальная экономика 04</w:t>
      </w:r>
      <w:r w:rsidR="006E0682">
        <w:rPr>
          <w:b/>
          <w:sz w:val="28"/>
          <w:szCs w:val="28"/>
        </w:rPr>
        <w:t>»</w:t>
      </w:r>
      <w:r w:rsidRPr="006E0682">
        <w:rPr>
          <w:b/>
          <w:sz w:val="28"/>
          <w:szCs w:val="28"/>
        </w:rPr>
        <w:t xml:space="preserve">. </w:t>
      </w:r>
    </w:p>
    <w:p w:rsidR="007B1974" w:rsidRPr="001E3339" w:rsidRDefault="00DF613F" w:rsidP="00CF56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682">
        <w:rPr>
          <w:sz w:val="28"/>
          <w:szCs w:val="28"/>
        </w:rPr>
        <w:t xml:space="preserve">        Общим объем расходов данного раздела </w:t>
      </w:r>
      <w:r w:rsidR="00AB32E1">
        <w:rPr>
          <w:sz w:val="28"/>
          <w:szCs w:val="28"/>
        </w:rPr>
        <w:t>на 202</w:t>
      </w:r>
      <w:r w:rsidR="00642CC4">
        <w:rPr>
          <w:sz w:val="28"/>
          <w:szCs w:val="28"/>
        </w:rPr>
        <w:t>2</w:t>
      </w:r>
      <w:r w:rsidR="00AB32E1">
        <w:rPr>
          <w:sz w:val="28"/>
          <w:szCs w:val="28"/>
        </w:rPr>
        <w:t xml:space="preserve"> год</w:t>
      </w:r>
      <w:r w:rsidR="00E4248A">
        <w:rPr>
          <w:sz w:val="28"/>
          <w:szCs w:val="28"/>
        </w:rPr>
        <w:t xml:space="preserve"> составляет 3</w:t>
      </w:r>
      <w:r w:rsidR="00642CC4">
        <w:rPr>
          <w:sz w:val="28"/>
          <w:szCs w:val="28"/>
        </w:rPr>
        <w:t>3</w:t>
      </w:r>
      <w:r w:rsidR="00E4248A">
        <w:rPr>
          <w:sz w:val="28"/>
          <w:szCs w:val="28"/>
        </w:rPr>
        <w:t> </w:t>
      </w:r>
      <w:r w:rsidR="00642CC4">
        <w:rPr>
          <w:sz w:val="28"/>
          <w:szCs w:val="28"/>
        </w:rPr>
        <w:t>678</w:t>
      </w:r>
      <w:r w:rsidR="00E4248A">
        <w:rPr>
          <w:sz w:val="28"/>
          <w:szCs w:val="28"/>
        </w:rPr>
        <w:t> </w:t>
      </w:r>
      <w:r w:rsidR="00642CC4">
        <w:rPr>
          <w:sz w:val="28"/>
          <w:szCs w:val="28"/>
        </w:rPr>
        <w:t>855</w:t>
      </w:r>
      <w:r w:rsidR="00E4248A">
        <w:rPr>
          <w:sz w:val="28"/>
          <w:szCs w:val="28"/>
        </w:rPr>
        <w:t>,</w:t>
      </w:r>
      <w:r w:rsidR="00642CC4">
        <w:rPr>
          <w:sz w:val="28"/>
          <w:szCs w:val="28"/>
        </w:rPr>
        <w:t>09</w:t>
      </w:r>
      <w:r w:rsidR="00E4248A">
        <w:rPr>
          <w:sz w:val="28"/>
          <w:szCs w:val="28"/>
        </w:rPr>
        <w:t xml:space="preserve"> руб. и</w:t>
      </w:r>
      <w:r w:rsidR="00AB32E1">
        <w:rPr>
          <w:sz w:val="28"/>
          <w:szCs w:val="28"/>
        </w:rPr>
        <w:t xml:space="preserve"> сопровождается снижением показателей и </w:t>
      </w:r>
      <w:r w:rsidRPr="006E0682">
        <w:rPr>
          <w:sz w:val="28"/>
          <w:szCs w:val="28"/>
        </w:rPr>
        <w:t>составляет</w:t>
      </w:r>
      <w:r w:rsidR="001B02C0">
        <w:rPr>
          <w:sz w:val="28"/>
          <w:szCs w:val="28"/>
        </w:rPr>
        <w:t xml:space="preserve"> 45,60</w:t>
      </w:r>
      <w:r w:rsidRPr="006E0682">
        <w:rPr>
          <w:sz w:val="28"/>
          <w:szCs w:val="28"/>
        </w:rPr>
        <w:t xml:space="preserve"> </w:t>
      </w:r>
      <w:r w:rsidRPr="00F34A6F">
        <w:rPr>
          <w:sz w:val="28"/>
          <w:szCs w:val="28"/>
        </w:rPr>
        <w:t>%</w:t>
      </w:r>
      <w:r w:rsidRPr="006E0682">
        <w:rPr>
          <w:sz w:val="28"/>
          <w:szCs w:val="28"/>
        </w:rPr>
        <w:t xml:space="preserve"> </w:t>
      </w:r>
      <w:r w:rsidR="007B1974">
        <w:rPr>
          <w:sz w:val="28"/>
          <w:szCs w:val="28"/>
        </w:rPr>
        <w:t xml:space="preserve">от </w:t>
      </w:r>
      <w:r w:rsidRPr="006E0682">
        <w:rPr>
          <w:sz w:val="28"/>
          <w:szCs w:val="28"/>
        </w:rPr>
        <w:t>общего объема расходов 20</w:t>
      </w:r>
      <w:r w:rsidR="00E4248A">
        <w:rPr>
          <w:sz w:val="28"/>
          <w:szCs w:val="28"/>
        </w:rPr>
        <w:t>2</w:t>
      </w:r>
      <w:r w:rsidR="001B02C0">
        <w:rPr>
          <w:sz w:val="28"/>
          <w:szCs w:val="28"/>
        </w:rPr>
        <w:t>2</w:t>
      </w:r>
      <w:r w:rsidRPr="006E0682">
        <w:rPr>
          <w:sz w:val="28"/>
          <w:szCs w:val="28"/>
        </w:rPr>
        <w:t xml:space="preserve"> г</w:t>
      </w:r>
      <w:r w:rsidR="007B1974">
        <w:rPr>
          <w:sz w:val="28"/>
          <w:szCs w:val="28"/>
        </w:rPr>
        <w:t>ода</w:t>
      </w:r>
      <w:r w:rsidR="00AA5F6D" w:rsidRPr="006E0682">
        <w:rPr>
          <w:sz w:val="28"/>
          <w:szCs w:val="28"/>
        </w:rPr>
        <w:t>.</w:t>
      </w:r>
      <w:r w:rsidR="007B1974">
        <w:rPr>
          <w:sz w:val="28"/>
          <w:szCs w:val="28"/>
        </w:rPr>
        <w:t xml:space="preserve"> </w:t>
      </w:r>
      <w:r w:rsidR="00016774" w:rsidRPr="001E3339">
        <w:rPr>
          <w:sz w:val="28"/>
          <w:szCs w:val="28"/>
        </w:rPr>
        <w:t>Д</w:t>
      </w:r>
      <w:r w:rsidR="007B1974" w:rsidRPr="001E3339">
        <w:rPr>
          <w:sz w:val="28"/>
          <w:szCs w:val="28"/>
        </w:rPr>
        <w:t>анн</w:t>
      </w:r>
      <w:r w:rsidR="00016774" w:rsidRPr="001E3339">
        <w:rPr>
          <w:sz w:val="28"/>
          <w:szCs w:val="28"/>
        </w:rPr>
        <w:t>ый</w:t>
      </w:r>
      <w:r w:rsidR="007B1974" w:rsidRPr="001E3339">
        <w:rPr>
          <w:sz w:val="28"/>
          <w:szCs w:val="28"/>
        </w:rPr>
        <w:t xml:space="preserve"> раздел состо</w:t>
      </w:r>
      <w:r w:rsidR="00016774" w:rsidRPr="001E3339">
        <w:rPr>
          <w:sz w:val="28"/>
          <w:szCs w:val="28"/>
        </w:rPr>
        <w:t>и</w:t>
      </w:r>
      <w:r w:rsidR="007B1974" w:rsidRPr="001E3339">
        <w:rPr>
          <w:sz w:val="28"/>
          <w:szCs w:val="28"/>
        </w:rPr>
        <w:t>т из</w:t>
      </w:r>
      <w:r w:rsidR="00016774" w:rsidRPr="001E3339">
        <w:rPr>
          <w:sz w:val="28"/>
          <w:szCs w:val="28"/>
        </w:rPr>
        <w:t xml:space="preserve"> расходов</w:t>
      </w:r>
      <w:r w:rsidR="007B1974" w:rsidRPr="001E3339">
        <w:rPr>
          <w:sz w:val="28"/>
          <w:szCs w:val="28"/>
        </w:rPr>
        <w:t xml:space="preserve"> </w:t>
      </w:r>
      <w:r w:rsidR="009B75E4" w:rsidRPr="001E3339">
        <w:rPr>
          <w:sz w:val="28"/>
          <w:szCs w:val="28"/>
        </w:rPr>
        <w:t xml:space="preserve">на </w:t>
      </w:r>
      <w:r w:rsidR="00731717" w:rsidRPr="001E3339">
        <w:rPr>
          <w:sz w:val="28"/>
          <w:szCs w:val="28"/>
        </w:rPr>
        <w:t>поддержку некоммерческих организаций</w:t>
      </w:r>
      <w:r w:rsidR="009B75E4" w:rsidRPr="001E3339">
        <w:rPr>
          <w:sz w:val="28"/>
          <w:szCs w:val="28"/>
        </w:rPr>
        <w:t xml:space="preserve">, </w:t>
      </w:r>
      <w:r w:rsidR="007B1974" w:rsidRPr="001E3339">
        <w:rPr>
          <w:sz w:val="28"/>
          <w:szCs w:val="28"/>
        </w:rPr>
        <w:t>дорожного фонда и расход</w:t>
      </w:r>
      <w:r w:rsidR="00016774" w:rsidRPr="001E3339">
        <w:rPr>
          <w:sz w:val="28"/>
          <w:szCs w:val="28"/>
        </w:rPr>
        <w:t>ов</w:t>
      </w:r>
      <w:r w:rsidR="007B1974" w:rsidRPr="001E3339">
        <w:rPr>
          <w:sz w:val="28"/>
          <w:szCs w:val="28"/>
        </w:rPr>
        <w:t xml:space="preserve"> на проведение работ по утверждению генеральных планов, мероприятий по землеустройству и землепользованию. </w:t>
      </w:r>
      <w:r w:rsidR="00AA5F6D" w:rsidRPr="001E3339">
        <w:rPr>
          <w:sz w:val="28"/>
          <w:szCs w:val="28"/>
        </w:rPr>
        <w:t xml:space="preserve"> </w:t>
      </w:r>
    </w:p>
    <w:p w:rsidR="005B46B2" w:rsidRDefault="005B46B2" w:rsidP="00F35304">
      <w:pPr>
        <w:ind w:firstLine="567"/>
        <w:jc w:val="both"/>
        <w:rPr>
          <w:b/>
          <w:sz w:val="28"/>
          <w:szCs w:val="28"/>
        </w:rPr>
      </w:pPr>
    </w:p>
    <w:p w:rsidR="00F35304" w:rsidRPr="0029729F" w:rsidRDefault="009B75E4" w:rsidP="00F35304">
      <w:pPr>
        <w:ind w:firstLine="567"/>
        <w:jc w:val="both"/>
        <w:rPr>
          <w:i/>
          <w:sz w:val="28"/>
          <w:szCs w:val="28"/>
        </w:rPr>
      </w:pPr>
      <w:r w:rsidRPr="00A1170A">
        <w:rPr>
          <w:b/>
          <w:color w:val="000000" w:themeColor="text1"/>
          <w:sz w:val="28"/>
          <w:szCs w:val="28"/>
        </w:rPr>
        <w:t>По подразделу 0405</w:t>
      </w:r>
      <w:r w:rsidRPr="00A1170A">
        <w:rPr>
          <w:color w:val="000000" w:themeColor="text1"/>
          <w:sz w:val="28"/>
          <w:szCs w:val="28"/>
        </w:rPr>
        <w:t xml:space="preserve"> предусмотрены</w:t>
      </w:r>
      <w:r w:rsidRPr="006E7257">
        <w:rPr>
          <w:sz w:val="28"/>
          <w:szCs w:val="28"/>
        </w:rPr>
        <w:t xml:space="preserve"> расходы на муниципальную программу «</w:t>
      </w:r>
      <w:r w:rsidR="00731717" w:rsidRPr="006E7257">
        <w:rPr>
          <w:sz w:val="28"/>
          <w:szCs w:val="28"/>
        </w:rPr>
        <w:t>Поддержка некоммерческих организаций</w:t>
      </w:r>
      <w:r w:rsidRPr="006E7257">
        <w:rPr>
          <w:sz w:val="28"/>
          <w:szCs w:val="28"/>
        </w:rPr>
        <w:t xml:space="preserve"> на территории Валдайского </w:t>
      </w:r>
      <w:r w:rsidR="00731717" w:rsidRPr="006E7257">
        <w:rPr>
          <w:sz w:val="28"/>
          <w:szCs w:val="28"/>
        </w:rPr>
        <w:t>городского поселения</w:t>
      </w:r>
      <w:r w:rsidRPr="006E7257">
        <w:rPr>
          <w:sz w:val="28"/>
          <w:szCs w:val="28"/>
        </w:rPr>
        <w:t xml:space="preserve"> в 20</w:t>
      </w:r>
      <w:r w:rsidR="00731717" w:rsidRPr="006E7257">
        <w:rPr>
          <w:sz w:val="28"/>
          <w:szCs w:val="28"/>
        </w:rPr>
        <w:t>20</w:t>
      </w:r>
      <w:r w:rsidRPr="006E7257">
        <w:rPr>
          <w:sz w:val="28"/>
          <w:szCs w:val="28"/>
        </w:rPr>
        <w:t>-2022 год</w:t>
      </w:r>
      <w:r w:rsidR="00731717" w:rsidRPr="006E7257">
        <w:rPr>
          <w:sz w:val="28"/>
          <w:szCs w:val="28"/>
        </w:rPr>
        <w:t>ы</w:t>
      </w:r>
      <w:r w:rsidRPr="006E7257">
        <w:rPr>
          <w:sz w:val="28"/>
          <w:szCs w:val="28"/>
        </w:rPr>
        <w:t xml:space="preserve">» в размере </w:t>
      </w:r>
      <w:r w:rsidR="00374565" w:rsidRPr="006E7257">
        <w:rPr>
          <w:sz w:val="28"/>
          <w:szCs w:val="28"/>
        </w:rPr>
        <w:t>385 820</w:t>
      </w:r>
      <w:r w:rsidRPr="006E7257">
        <w:rPr>
          <w:sz w:val="28"/>
          <w:szCs w:val="28"/>
        </w:rPr>
        <w:t>,0 руб</w:t>
      </w:r>
      <w:r w:rsidR="00F35304">
        <w:rPr>
          <w:sz w:val="28"/>
          <w:szCs w:val="28"/>
        </w:rPr>
        <w:t xml:space="preserve">. </w:t>
      </w:r>
      <w:r w:rsidR="00F35304" w:rsidRPr="0029729F">
        <w:rPr>
          <w:sz w:val="28"/>
          <w:szCs w:val="28"/>
        </w:rPr>
        <w:t xml:space="preserve">К проекту бюджета представлено постановление администрации Валдайского муниципального района от 08.05.2020 №624 «О 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животных», в котором прописано, что </w:t>
      </w:r>
      <w:r w:rsidR="00F35304" w:rsidRPr="0029729F">
        <w:rPr>
          <w:i/>
          <w:sz w:val="28"/>
          <w:szCs w:val="28"/>
        </w:rPr>
        <w:lastRenderedPageBreak/>
        <w:t>субсидия предоставляется в целях возмещения недополученных доходов и (или) возмещения фактически понесенных затрат, связанных с:</w:t>
      </w:r>
    </w:p>
    <w:p w:rsidR="00F35304" w:rsidRPr="0029729F" w:rsidRDefault="00F35304" w:rsidP="00F35304">
      <w:pPr>
        <w:ind w:firstLine="567"/>
        <w:jc w:val="both"/>
        <w:rPr>
          <w:i/>
          <w:sz w:val="28"/>
          <w:szCs w:val="28"/>
        </w:rPr>
      </w:pPr>
      <w:r w:rsidRPr="0029729F">
        <w:rPr>
          <w:i/>
          <w:sz w:val="28"/>
          <w:szCs w:val="28"/>
        </w:rPr>
        <w:t>приобретением препаратов для вакцинации животных без владельцев и осуществлением такой вакцинации на территории Валдайского городского поселения;</w:t>
      </w:r>
    </w:p>
    <w:p w:rsidR="00F35304" w:rsidRPr="0029729F" w:rsidRDefault="00F35304" w:rsidP="00F35304">
      <w:pPr>
        <w:ind w:firstLine="567"/>
        <w:jc w:val="both"/>
        <w:rPr>
          <w:i/>
          <w:sz w:val="28"/>
          <w:szCs w:val="28"/>
        </w:rPr>
      </w:pPr>
      <w:r w:rsidRPr="0029729F">
        <w:rPr>
          <w:i/>
          <w:sz w:val="28"/>
          <w:szCs w:val="28"/>
        </w:rPr>
        <w:t>осуществлением стерилизации животных без владельцев;</w:t>
      </w:r>
    </w:p>
    <w:p w:rsidR="00F35304" w:rsidRPr="0029729F" w:rsidRDefault="00F35304" w:rsidP="00F35304">
      <w:pPr>
        <w:ind w:firstLine="567"/>
        <w:jc w:val="both"/>
        <w:rPr>
          <w:i/>
          <w:sz w:val="28"/>
          <w:szCs w:val="28"/>
        </w:rPr>
      </w:pPr>
      <w:r w:rsidRPr="0029729F">
        <w:rPr>
          <w:i/>
          <w:sz w:val="28"/>
          <w:szCs w:val="28"/>
        </w:rPr>
        <w:t>изготовлением и установкой мест содержания животных без владельцев (будок, вольеров);</w:t>
      </w:r>
    </w:p>
    <w:p w:rsidR="00F35304" w:rsidRPr="0029729F" w:rsidRDefault="00F35304" w:rsidP="00F35304">
      <w:pPr>
        <w:ind w:firstLine="567"/>
        <w:jc w:val="both"/>
        <w:rPr>
          <w:i/>
          <w:sz w:val="28"/>
          <w:szCs w:val="28"/>
        </w:rPr>
      </w:pPr>
      <w:r w:rsidRPr="0029729F">
        <w:rPr>
          <w:i/>
          <w:sz w:val="28"/>
          <w:szCs w:val="28"/>
        </w:rPr>
        <w:t>изготовлением, приобретением, установкой ограждения территории мест пребывания животных без владельцев;</w:t>
      </w:r>
    </w:p>
    <w:p w:rsidR="00F35304" w:rsidRPr="00F35304" w:rsidRDefault="00F35304" w:rsidP="00F35304">
      <w:pPr>
        <w:ind w:firstLine="567"/>
        <w:jc w:val="both"/>
        <w:rPr>
          <w:i/>
          <w:sz w:val="28"/>
          <w:szCs w:val="28"/>
        </w:rPr>
      </w:pPr>
      <w:r w:rsidRPr="0029729F">
        <w:rPr>
          <w:i/>
          <w:sz w:val="28"/>
          <w:szCs w:val="28"/>
        </w:rPr>
        <w:t>оплатой коммунальных услуг.</w:t>
      </w:r>
    </w:p>
    <w:p w:rsidR="005B46B2" w:rsidRPr="000C7BBE" w:rsidRDefault="00F35304" w:rsidP="00B16E64">
      <w:pPr>
        <w:ind w:firstLine="567"/>
        <w:jc w:val="both"/>
        <w:rPr>
          <w:b/>
          <w:sz w:val="28"/>
          <w:szCs w:val="28"/>
        </w:rPr>
      </w:pPr>
      <w:r w:rsidRPr="00F35304">
        <w:rPr>
          <w:b/>
          <w:sz w:val="28"/>
          <w:szCs w:val="28"/>
        </w:rPr>
        <w:t>О</w:t>
      </w:r>
      <w:r w:rsidR="00940251" w:rsidRPr="00F35304">
        <w:rPr>
          <w:b/>
          <w:sz w:val="28"/>
          <w:szCs w:val="28"/>
        </w:rPr>
        <w:t>боснов</w:t>
      </w:r>
      <w:r w:rsidRPr="00F35304">
        <w:rPr>
          <w:b/>
          <w:sz w:val="28"/>
          <w:szCs w:val="28"/>
        </w:rPr>
        <w:t>ывающие документы и</w:t>
      </w:r>
      <w:r w:rsidR="00940251" w:rsidRPr="00F35304">
        <w:rPr>
          <w:b/>
          <w:sz w:val="28"/>
          <w:szCs w:val="28"/>
        </w:rPr>
        <w:t xml:space="preserve"> </w:t>
      </w:r>
      <w:r w:rsidRPr="00F35304">
        <w:rPr>
          <w:b/>
          <w:sz w:val="28"/>
          <w:szCs w:val="28"/>
        </w:rPr>
        <w:t xml:space="preserve">расчеты финансовых ресурсов, также муниципальная программа </w:t>
      </w:r>
      <w:r w:rsidR="00A60D0F">
        <w:rPr>
          <w:b/>
          <w:sz w:val="28"/>
          <w:szCs w:val="28"/>
        </w:rPr>
        <w:t xml:space="preserve">не </w:t>
      </w:r>
      <w:r w:rsidRPr="00F35304">
        <w:rPr>
          <w:b/>
          <w:sz w:val="28"/>
          <w:szCs w:val="28"/>
        </w:rPr>
        <w:t>представлены</w:t>
      </w:r>
      <w:r w:rsidR="00940251" w:rsidRPr="00F35304">
        <w:rPr>
          <w:b/>
          <w:sz w:val="28"/>
          <w:szCs w:val="28"/>
        </w:rPr>
        <w:t>.</w:t>
      </w:r>
      <w:r w:rsidR="00B16E64" w:rsidRPr="00F35304">
        <w:rPr>
          <w:b/>
          <w:sz w:val="28"/>
          <w:szCs w:val="28"/>
        </w:rPr>
        <w:t xml:space="preserve"> </w:t>
      </w:r>
      <w:proofErr w:type="gramStart"/>
      <w:r w:rsidR="00F0269B" w:rsidRPr="00F0269B">
        <w:rPr>
          <w:b/>
          <w:bCs/>
          <w:sz w:val="28"/>
          <w:szCs w:val="28"/>
        </w:rPr>
        <w:t xml:space="preserve">Согласно </w:t>
      </w:r>
      <w:r w:rsidR="000C7BBE">
        <w:rPr>
          <w:b/>
          <w:bCs/>
          <w:sz w:val="28"/>
          <w:szCs w:val="28"/>
        </w:rPr>
        <w:t>отчета</w:t>
      </w:r>
      <w:proofErr w:type="gramEnd"/>
      <w:r w:rsidR="000C7BBE">
        <w:rPr>
          <w:b/>
          <w:bCs/>
          <w:sz w:val="28"/>
          <w:szCs w:val="28"/>
        </w:rPr>
        <w:t xml:space="preserve"> об исполнении бюджета </w:t>
      </w:r>
      <w:r w:rsidR="00F0269B" w:rsidRPr="00F0269B">
        <w:rPr>
          <w:b/>
          <w:bCs/>
          <w:sz w:val="28"/>
          <w:szCs w:val="28"/>
        </w:rPr>
        <w:t xml:space="preserve"> по состоянию на 01.11.2021 года </w:t>
      </w:r>
      <w:r w:rsidR="000C7BBE">
        <w:rPr>
          <w:b/>
          <w:bCs/>
          <w:sz w:val="28"/>
          <w:szCs w:val="28"/>
        </w:rPr>
        <w:t xml:space="preserve">средства в сумме </w:t>
      </w:r>
      <w:r w:rsidR="000C7BBE" w:rsidRPr="000C7BBE">
        <w:rPr>
          <w:b/>
          <w:sz w:val="28"/>
          <w:szCs w:val="28"/>
        </w:rPr>
        <w:t>385 820,0</w:t>
      </w:r>
      <w:r w:rsidR="000C7BBE">
        <w:rPr>
          <w:b/>
          <w:sz w:val="28"/>
          <w:szCs w:val="28"/>
        </w:rPr>
        <w:t xml:space="preserve"> руб., </w:t>
      </w:r>
      <w:r w:rsidR="000C7BBE">
        <w:rPr>
          <w:b/>
          <w:bCs/>
          <w:sz w:val="28"/>
          <w:szCs w:val="28"/>
        </w:rPr>
        <w:t xml:space="preserve">не исполнены, </w:t>
      </w:r>
      <w:r w:rsidR="000C7BBE">
        <w:rPr>
          <w:b/>
          <w:sz w:val="28"/>
          <w:szCs w:val="28"/>
        </w:rPr>
        <w:t>в связи с этим возникает вопрос, есть ли необходимость в планировании данных средств на 2022 год.</w:t>
      </w:r>
    </w:p>
    <w:p w:rsidR="005B46B2" w:rsidRDefault="002F7626" w:rsidP="00480598">
      <w:pPr>
        <w:ind w:firstLine="567"/>
        <w:jc w:val="both"/>
        <w:rPr>
          <w:b/>
          <w:sz w:val="28"/>
          <w:szCs w:val="28"/>
        </w:rPr>
      </w:pPr>
      <w:r w:rsidRPr="008B205C">
        <w:rPr>
          <w:b/>
          <w:sz w:val="28"/>
          <w:szCs w:val="28"/>
        </w:rPr>
        <w:t>По подразделу 0408</w:t>
      </w:r>
      <w:r w:rsidRPr="002F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расходы на </w:t>
      </w:r>
      <w:r w:rsidR="00000907">
        <w:rPr>
          <w:sz w:val="28"/>
          <w:szCs w:val="28"/>
        </w:rPr>
        <w:t>выполнение работ, связанных с осуществлением регулярных</w:t>
      </w:r>
      <w:r>
        <w:rPr>
          <w:sz w:val="28"/>
          <w:szCs w:val="28"/>
        </w:rPr>
        <w:t xml:space="preserve"> перевоз</w:t>
      </w:r>
      <w:r w:rsidR="00000907">
        <w:rPr>
          <w:sz w:val="28"/>
          <w:szCs w:val="28"/>
        </w:rPr>
        <w:t>о</w:t>
      </w:r>
      <w:r>
        <w:rPr>
          <w:sz w:val="28"/>
          <w:szCs w:val="28"/>
        </w:rPr>
        <w:t xml:space="preserve">к пассажиров и багажа автомобильным транспортом общего пользования </w:t>
      </w:r>
      <w:r w:rsidR="00000907">
        <w:rPr>
          <w:sz w:val="28"/>
          <w:szCs w:val="28"/>
        </w:rPr>
        <w:t xml:space="preserve">по регулируемым тарифам в городском сообщении в границах </w:t>
      </w:r>
      <w:r>
        <w:rPr>
          <w:sz w:val="28"/>
          <w:szCs w:val="28"/>
        </w:rPr>
        <w:t xml:space="preserve">Валдайского городского поселения в сумме </w:t>
      </w:r>
      <w:r w:rsidR="00A73101">
        <w:rPr>
          <w:sz w:val="28"/>
          <w:szCs w:val="28"/>
        </w:rPr>
        <w:t>399 935,09</w:t>
      </w:r>
      <w:r>
        <w:rPr>
          <w:sz w:val="28"/>
          <w:szCs w:val="28"/>
        </w:rPr>
        <w:t xml:space="preserve"> руб.</w:t>
      </w:r>
      <w:r w:rsidR="00FF27CE">
        <w:rPr>
          <w:sz w:val="28"/>
          <w:szCs w:val="28"/>
        </w:rPr>
        <w:t xml:space="preserve"> </w:t>
      </w:r>
      <w:r w:rsidR="00A73101" w:rsidRPr="00F35304">
        <w:rPr>
          <w:b/>
          <w:sz w:val="28"/>
          <w:szCs w:val="28"/>
        </w:rPr>
        <w:t>Обосновывающие документы и расчеты финансовых ресурсов</w:t>
      </w:r>
      <w:r w:rsidR="00A73101">
        <w:rPr>
          <w:b/>
          <w:sz w:val="28"/>
          <w:szCs w:val="28"/>
        </w:rPr>
        <w:t xml:space="preserve"> не представлены.</w:t>
      </w:r>
    </w:p>
    <w:p w:rsidR="00043E7E" w:rsidRDefault="00A83DDF" w:rsidP="00480598">
      <w:pPr>
        <w:ind w:firstLine="567"/>
        <w:jc w:val="both"/>
        <w:rPr>
          <w:sz w:val="28"/>
          <w:szCs w:val="28"/>
        </w:rPr>
      </w:pPr>
      <w:r w:rsidRPr="008B205C">
        <w:rPr>
          <w:b/>
          <w:sz w:val="28"/>
          <w:szCs w:val="28"/>
        </w:rPr>
        <w:t>По подразделу 0409</w:t>
      </w:r>
      <w:r>
        <w:rPr>
          <w:sz w:val="28"/>
          <w:szCs w:val="28"/>
        </w:rPr>
        <w:t xml:space="preserve"> предусмотрены расходы </w:t>
      </w:r>
      <w:r w:rsidR="008B205C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муниципальн</w:t>
      </w:r>
      <w:r w:rsidR="008B205C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205C">
        <w:rPr>
          <w:sz w:val="28"/>
          <w:szCs w:val="28"/>
        </w:rPr>
        <w:t>ы</w:t>
      </w:r>
      <w:r>
        <w:rPr>
          <w:sz w:val="28"/>
          <w:szCs w:val="28"/>
        </w:rPr>
        <w:t xml:space="preserve"> «Совершенствование и содержание дорожного хозяйства на территории Валдайского городского поселения на 2020-202</w:t>
      </w:r>
      <w:r w:rsidR="001E1B09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годы», </w:t>
      </w:r>
      <w:r w:rsidR="00AA5F6D" w:rsidRPr="006E0682">
        <w:rPr>
          <w:sz w:val="28"/>
          <w:szCs w:val="28"/>
        </w:rPr>
        <w:t>объем по которо</w:t>
      </w:r>
      <w:r>
        <w:rPr>
          <w:sz w:val="28"/>
          <w:szCs w:val="28"/>
        </w:rPr>
        <w:t>й на 202</w:t>
      </w:r>
      <w:r w:rsidR="001E1B0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AA5F6D" w:rsidRPr="006E0682">
        <w:rPr>
          <w:sz w:val="28"/>
          <w:szCs w:val="28"/>
        </w:rPr>
        <w:t xml:space="preserve"> составляет</w:t>
      </w:r>
      <w:r w:rsidR="0012561C">
        <w:rPr>
          <w:sz w:val="28"/>
          <w:szCs w:val="28"/>
        </w:rPr>
        <w:t xml:space="preserve"> </w:t>
      </w:r>
      <w:r w:rsidR="008B205C">
        <w:rPr>
          <w:sz w:val="28"/>
          <w:szCs w:val="28"/>
        </w:rPr>
        <w:t>3</w:t>
      </w:r>
      <w:r w:rsidR="001E1B09">
        <w:rPr>
          <w:sz w:val="28"/>
          <w:szCs w:val="28"/>
        </w:rPr>
        <w:t>2</w:t>
      </w:r>
      <w:r w:rsidR="008B205C">
        <w:rPr>
          <w:sz w:val="28"/>
          <w:szCs w:val="28"/>
        </w:rPr>
        <w:t> </w:t>
      </w:r>
      <w:r w:rsidR="001E1B09">
        <w:rPr>
          <w:sz w:val="28"/>
          <w:szCs w:val="28"/>
        </w:rPr>
        <w:t>553</w:t>
      </w:r>
      <w:r w:rsidR="008B205C">
        <w:rPr>
          <w:sz w:val="28"/>
          <w:szCs w:val="28"/>
        </w:rPr>
        <w:t> </w:t>
      </w:r>
      <w:r w:rsidR="001E1B09">
        <w:rPr>
          <w:sz w:val="28"/>
          <w:szCs w:val="28"/>
        </w:rPr>
        <w:t>1</w:t>
      </w:r>
      <w:r w:rsidR="008B205C">
        <w:rPr>
          <w:sz w:val="28"/>
          <w:szCs w:val="28"/>
        </w:rPr>
        <w:t>00,0</w:t>
      </w:r>
      <w:r w:rsidR="0012561C">
        <w:rPr>
          <w:sz w:val="28"/>
          <w:szCs w:val="28"/>
        </w:rPr>
        <w:t xml:space="preserve"> руб</w:t>
      </w:r>
      <w:r w:rsidR="008B205C">
        <w:rPr>
          <w:sz w:val="28"/>
          <w:szCs w:val="28"/>
        </w:rPr>
        <w:t>.</w:t>
      </w:r>
      <w:r w:rsidR="00AA5F6D" w:rsidRPr="006E0682">
        <w:rPr>
          <w:sz w:val="28"/>
          <w:szCs w:val="28"/>
        </w:rPr>
        <w:t xml:space="preserve"> </w:t>
      </w:r>
      <w:r w:rsidR="006743FB">
        <w:rPr>
          <w:sz w:val="28"/>
          <w:szCs w:val="28"/>
        </w:rPr>
        <w:t xml:space="preserve">или </w:t>
      </w:r>
      <w:r w:rsidR="001E1B09" w:rsidRPr="003A6A94">
        <w:rPr>
          <w:sz w:val="28"/>
          <w:szCs w:val="28"/>
        </w:rPr>
        <w:t>44</w:t>
      </w:r>
      <w:r w:rsidR="008B205C" w:rsidRPr="003A6A94">
        <w:rPr>
          <w:sz w:val="28"/>
          <w:szCs w:val="28"/>
        </w:rPr>
        <w:t>,</w:t>
      </w:r>
      <w:r w:rsidR="001E1B09" w:rsidRPr="003A6A94">
        <w:rPr>
          <w:sz w:val="28"/>
          <w:szCs w:val="28"/>
        </w:rPr>
        <w:t>07</w:t>
      </w:r>
      <w:r w:rsidR="00AA5F6D" w:rsidRPr="003A6A94">
        <w:rPr>
          <w:sz w:val="28"/>
          <w:szCs w:val="28"/>
        </w:rPr>
        <w:t>%</w:t>
      </w:r>
      <w:r w:rsidR="00AA5F6D" w:rsidRPr="006E0682">
        <w:rPr>
          <w:sz w:val="28"/>
          <w:szCs w:val="28"/>
        </w:rPr>
        <w:t xml:space="preserve"> от объема</w:t>
      </w:r>
      <w:r w:rsidR="00691304">
        <w:rPr>
          <w:sz w:val="28"/>
          <w:szCs w:val="28"/>
        </w:rPr>
        <w:t xml:space="preserve"> расходов</w:t>
      </w:r>
      <w:r w:rsidR="00AA5F6D" w:rsidRPr="006E0682">
        <w:rPr>
          <w:sz w:val="28"/>
          <w:szCs w:val="28"/>
        </w:rPr>
        <w:t xml:space="preserve"> 20</w:t>
      </w:r>
      <w:r w:rsidR="008B205C">
        <w:rPr>
          <w:sz w:val="28"/>
          <w:szCs w:val="28"/>
        </w:rPr>
        <w:t>2</w:t>
      </w:r>
      <w:r w:rsidR="001E1B09">
        <w:rPr>
          <w:sz w:val="28"/>
          <w:szCs w:val="28"/>
        </w:rPr>
        <w:t>2</w:t>
      </w:r>
      <w:r w:rsidR="00AA5F6D" w:rsidRPr="006E0682">
        <w:rPr>
          <w:sz w:val="28"/>
          <w:szCs w:val="28"/>
        </w:rPr>
        <w:t xml:space="preserve"> г</w:t>
      </w:r>
      <w:r w:rsidR="005D0FD0">
        <w:rPr>
          <w:sz w:val="28"/>
          <w:szCs w:val="28"/>
        </w:rPr>
        <w:t>ода</w:t>
      </w:r>
      <w:r w:rsidR="00AA5F6D" w:rsidRPr="006E0682">
        <w:rPr>
          <w:sz w:val="28"/>
          <w:szCs w:val="28"/>
        </w:rPr>
        <w:t>. В разрезе направлений дорожной деятельности на 20</w:t>
      </w:r>
      <w:r w:rsidR="00691304">
        <w:rPr>
          <w:sz w:val="28"/>
          <w:szCs w:val="28"/>
        </w:rPr>
        <w:t>2</w:t>
      </w:r>
      <w:r w:rsidR="00DE61F1">
        <w:rPr>
          <w:sz w:val="28"/>
          <w:szCs w:val="28"/>
        </w:rPr>
        <w:t>4</w:t>
      </w:r>
      <w:r w:rsidR="00691304">
        <w:rPr>
          <w:sz w:val="28"/>
          <w:szCs w:val="28"/>
        </w:rPr>
        <w:t>–</w:t>
      </w:r>
      <w:r w:rsidR="00AA5F6D" w:rsidRPr="006E0682">
        <w:rPr>
          <w:sz w:val="28"/>
          <w:szCs w:val="28"/>
        </w:rPr>
        <w:t>20</w:t>
      </w:r>
      <w:r w:rsidR="005D0FD0">
        <w:rPr>
          <w:sz w:val="28"/>
          <w:szCs w:val="28"/>
        </w:rPr>
        <w:t>2</w:t>
      </w:r>
      <w:r w:rsidR="00DE61F1">
        <w:rPr>
          <w:sz w:val="28"/>
          <w:szCs w:val="28"/>
        </w:rPr>
        <w:t>4</w:t>
      </w:r>
      <w:r w:rsidR="00AA5F6D" w:rsidRPr="006E0682">
        <w:rPr>
          <w:sz w:val="28"/>
          <w:szCs w:val="28"/>
        </w:rPr>
        <w:t xml:space="preserve"> годы планиру</w:t>
      </w:r>
      <w:r w:rsidR="008B205C">
        <w:rPr>
          <w:sz w:val="28"/>
          <w:szCs w:val="28"/>
        </w:rPr>
        <w:t>ю</w:t>
      </w:r>
      <w:r w:rsidR="00AA5F6D" w:rsidRPr="006E0682">
        <w:rPr>
          <w:sz w:val="28"/>
          <w:szCs w:val="28"/>
        </w:rPr>
        <w:t>тся</w:t>
      </w:r>
      <w:r w:rsidR="008B205C">
        <w:rPr>
          <w:sz w:val="28"/>
          <w:szCs w:val="28"/>
        </w:rPr>
        <w:t xml:space="preserve"> расходы</w:t>
      </w:r>
      <w:r w:rsidR="00AA5F6D" w:rsidRPr="006E0682">
        <w:rPr>
          <w:sz w:val="28"/>
          <w:szCs w:val="28"/>
        </w:rPr>
        <w:t xml:space="preserve"> на содержание авто</w:t>
      </w:r>
      <w:r w:rsidR="002B49C4">
        <w:rPr>
          <w:sz w:val="28"/>
          <w:szCs w:val="28"/>
        </w:rPr>
        <w:t xml:space="preserve">мобильных </w:t>
      </w:r>
      <w:r w:rsidR="00AA5F6D" w:rsidRPr="006E0682">
        <w:rPr>
          <w:sz w:val="28"/>
          <w:szCs w:val="28"/>
        </w:rPr>
        <w:t>дорог</w:t>
      </w:r>
      <w:r w:rsidR="002B49C4">
        <w:rPr>
          <w:sz w:val="28"/>
          <w:szCs w:val="28"/>
        </w:rPr>
        <w:t>, тротуаров, автобусных остановок</w:t>
      </w:r>
      <w:r w:rsidR="00AA5F6D" w:rsidRPr="006E0682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- 18</w:t>
      </w:r>
      <w:r w:rsidR="00841132">
        <w:rPr>
          <w:sz w:val="28"/>
          <w:szCs w:val="28"/>
        </w:rPr>
        <w:t> </w:t>
      </w:r>
      <w:r w:rsidR="00DE61F1">
        <w:rPr>
          <w:sz w:val="28"/>
          <w:szCs w:val="28"/>
        </w:rPr>
        <w:t>0</w:t>
      </w:r>
      <w:r w:rsidR="00841132">
        <w:rPr>
          <w:sz w:val="28"/>
          <w:szCs w:val="28"/>
        </w:rPr>
        <w:t>00 000,0 руб</w:t>
      </w:r>
      <w:r w:rsidR="008B205C">
        <w:rPr>
          <w:sz w:val="28"/>
          <w:szCs w:val="28"/>
        </w:rPr>
        <w:t>.</w:t>
      </w:r>
      <w:r w:rsidR="00480598">
        <w:rPr>
          <w:sz w:val="28"/>
          <w:szCs w:val="28"/>
        </w:rPr>
        <w:t xml:space="preserve"> </w:t>
      </w:r>
      <w:r w:rsidR="000D1247">
        <w:rPr>
          <w:sz w:val="28"/>
          <w:szCs w:val="28"/>
        </w:rPr>
        <w:t xml:space="preserve">увеличены на 7,5 % в сравнении </w:t>
      </w:r>
      <w:r w:rsidR="00EF3174">
        <w:rPr>
          <w:sz w:val="28"/>
          <w:szCs w:val="28"/>
        </w:rPr>
        <w:t xml:space="preserve">с 2021 годом. </w:t>
      </w:r>
      <w:r w:rsidR="0014115B">
        <w:rPr>
          <w:sz w:val="28"/>
          <w:szCs w:val="28"/>
        </w:rPr>
        <w:t>Р</w:t>
      </w:r>
      <w:r w:rsidR="008B205C">
        <w:rPr>
          <w:sz w:val="28"/>
          <w:szCs w:val="28"/>
        </w:rPr>
        <w:t>асход</w:t>
      </w:r>
      <w:r w:rsidR="00455F01">
        <w:rPr>
          <w:sz w:val="28"/>
          <w:szCs w:val="28"/>
        </w:rPr>
        <w:t>ы</w:t>
      </w:r>
      <w:r w:rsidR="008B205C">
        <w:rPr>
          <w:sz w:val="28"/>
          <w:szCs w:val="28"/>
        </w:rPr>
        <w:t xml:space="preserve"> </w:t>
      </w:r>
      <w:r w:rsidR="0012561C">
        <w:rPr>
          <w:sz w:val="28"/>
          <w:szCs w:val="28"/>
        </w:rPr>
        <w:t>на ремонт автомобильных дорог и тротуаров общего пользования местного значения</w:t>
      </w:r>
      <w:r w:rsidR="008B205C">
        <w:rPr>
          <w:sz w:val="28"/>
          <w:szCs w:val="28"/>
        </w:rPr>
        <w:t>; ямочный (карточный) ремонт, ремонт подъездов к дворовым территориям</w:t>
      </w:r>
      <w:r w:rsidR="0012561C">
        <w:rPr>
          <w:sz w:val="28"/>
          <w:szCs w:val="28"/>
        </w:rPr>
        <w:t xml:space="preserve"> – </w:t>
      </w:r>
      <w:r w:rsidR="00EF3174">
        <w:rPr>
          <w:sz w:val="28"/>
          <w:szCs w:val="28"/>
        </w:rPr>
        <w:t>2 751 100</w:t>
      </w:r>
      <w:r w:rsidR="008B205C">
        <w:rPr>
          <w:sz w:val="28"/>
          <w:szCs w:val="28"/>
        </w:rPr>
        <w:t>,0</w:t>
      </w:r>
      <w:r w:rsidR="0012561C">
        <w:rPr>
          <w:sz w:val="28"/>
          <w:szCs w:val="28"/>
        </w:rPr>
        <w:t xml:space="preserve"> руб</w:t>
      </w:r>
      <w:r w:rsidR="008B205C">
        <w:rPr>
          <w:sz w:val="28"/>
          <w:szCs w:val="28"/>
        </w:rPr>
        <w:t>.</w:t>
      </w:r>
      <w:r w:rsidR="00455F01">
        <w:rPr>
          <w:sz w:val="28"/>
          <w:szCs w:val="28"/>
        </w:rPr>
        <w:t xml:space="preserve"> </w:t>
      </w:r>
      <w:r w:rsidR="0014115B" w:rsidRPr="00EF3174">
        <w:rPr>
          <w:sz w:val="28"/>
          <w:szCs w:val="28"/>
        </w:rPr>
        <w:t xml:space="preserve">снижены </w:t>
      </w:r>
      <w:r w:rsidR="00455F01" w:rsidRPr="00EF3174">
        <w:rPr>
          <w:sz w:val="28"/>
          <w:szCs w:val="28"/>
        </w:rPr>
        <w:t xml:space="preserve">на </w:t>
      </w:r>
      <w:r w:rsidR="00EF3174" w:rsidRPr="00EF3174">
        <w:rPr>
          <w:sz w:val="28"/>
          <w:szCs w:val="28"/>
        </w:rPr>
        <w:t>42,24</w:t>
      </w:r>
      <w:r w:rsidR="00455F01" w:rsidRPr="00EF3174">
        <w:rPr>
          <w:sz w:val="28"/>
          <w:szCs w:val="28"/>
        </w:rPr>
        <w:t>% в сравнении с 202</w:t>
      </w:r>
      <w:r w:rsidR="00EF3174" w:rsidRPr="00EF3174">
        <w:rPr>
          <w:sz w:val="28"/>
          <w:szCs w:val="28"/>
        </w:rPr>
        <w:t>1</w:t>
      </w:r>
      <w:r w:rsidR="00455F01" w:rsidRPr="00EF3174">
        <w:rPr>
          <w:sz w:val="28"/>
          <w:szCs w:val="28"/>
        </w:rPr>
        <w:t xml:space="preserve"> годом.</w:t>
      </w:r>
      <w:r w:rsidR="008A34C2">
        <w:rPr>
          <w:sz w:val="28"/>
          <w:szCs w:val="28"/>
        </w:rPr>
        <w:t xml:space="preserve"> </w:t>
      </w:r>
      <w:r w:rsidR="0014115B">
        <w:rPr>
          <w:sz w:val="28"/>
          <w:szCs w:val="28"/>
        </w:rPr>
        <w:t>Р</w:t>
      </w:r>
      <w:r w:rsidR="00455F01">
        <w:rPr>
          <w:sz w:val="28"/>
          <w:szCs w:val="28"/>
        </w:rPr>
        <w:t xml:space="preserve">асходы </w:t>
      </w:r>
      <w:r w:rsidR="0012561C">
        <w:rPr>
          <w:sz w:val="28"/>
          <w:szCs w:val="28"/>
        </w:rPr>
        <w:t>на строительство</w:t>
      </w:r>
      <w:r w:rsidR="008A34C2">
        <w:rPr>
          <w:sz w:val="28"/>
          <w:szCs w:val="28"/>
        </w:rPr>
        <w:t xml:space="preserve"> (реконструкцию)</w:t>
      </w:r>
      <w:r w:rsidR="0012561C">
        <w:rPr>
          <w:sz w:val="28"/>
          <w:szCs w:val="28"/>
        </w:rPr>
        <w:t xml:space="preserve"> автомобильных дорог общего пользования местного значения</w:t>
      </w:r>
      <w:r w:rsidR="00F170DE">
        <w:rPr>
          <w:sz w:val="28"/>
          <w:szCs w:val="28"/>
        </w:rPr>
        <w:t xml:space="preserve"> – </w:t>
      </w:r>
      <w:r w:rsidR="000D1247">
        <w:rPr>
          <w:sz w:val="28"/>
          <w:szCs w:val="28"/>
        </w:rPr>
        <w:t>1 000 000</w:t>
      </w:r>
      <w:r w:rsidR="008A34C2">
        <w:rPr>
          <w:sz w:val="28"/>
          <w:szCs w:val="28"/>
        </w:rPr>
        <w:t>,0</w:t>
      </w:r>
      <w:r w:rsidR="000D1247">
        <w:rPr>
          <w:sz w:val="28"/>
          <w:szCs w:val="28"/>
        </w:rPr>
        <w:t>0</w:t>
      </w:r>
      <w:r w:rsidR="00F170DE" w:rsidRPr="00AC6C67">
        <w:rPr>
          <w:sz w:val="28"/>
          <w:szCs w:val="28"/>
        </w:rPr>
        <w:t xml:space="preserve"> руб</w:t>
      </w:r>
      <w:r w:rsidR="008B205C">
        <w:rPr>
          <w:sz w:val="28"/>
          <w:szCs w:val="28"/>
        </w:rPr>
        <w:t>.</w:t>
      </w:r>
      <w:r w:rsidR="00455F01">
        <w:rPr>
          <w:sz w:val="28"/>
          <w:szCs w:val="28"/>
        </w:rPr>
        <w:t xml:space="preserve"> </w:t>
      </w:r>
      <w:r w:rsidR="0014115B" w:rsidRPr="00EF3174">
        <w:rPr>
          <w:sz w:val="28"/>
          <w:szCs w:val="28"/>
        </w:rPr>
        <w:t xml:space="preserve">уменьшены </w:t>
      </w:r>
      <w:r w:rsidR="00455F01" w:rsidRPr="00EF3174">
        <w:rPr>
          <w:sz w:val="28"/>
          <w:szCs w:val="28"/>
        </w:rPr>
        <w:t xml:space="preserve">на </w:t>
      </w:r>
      <w:r w:rsidR="00EF3174" w:rsidRPr="00EF3174">
        <w:rPr>
          <w:sz w:val="28"/>
          <w:szCs w:val="28"/>
        </w:rPr>
        <w:t>23,27</w:t>
      </w:r>
      <w:r w:rsidR="00455F01" w:rsidRPr="00EF3174">
        <w:rPr>
          <w:sz w:val="28"/>
          <w:szCs w:val="28"/>
        </w:rPr>
        <w:t>% в сравнении с 202</w:t>
      </w:r>
      <w:r w:rsidR="00EF3174" w:rsidRPr="00EF3174">
        <w:rPr>
          <w:sz w:val="28"/>
          <w:szCs w:val="28"/>
        </w:rPr>
        <w:t>1</w:t>
      </w:r>
      <w:r w:rsidR="00455F01">
        <w:rPr>
          <w:sz w:val="28"/>
          <w:szCs w:val="28"/>
        </w:rPr>
        <w:t xml:space="preserve"> годом.</w:t>
      </w:r>
      <w:r w:rsidR="00F170DE">
        <w:rPr>
          <w:sz w:val="28"/>
          <w:szCs w:val="28"/>
        </w:rPr>
        <w:t xml:space="preserve"> </w:t>
      </w:r>
      <w:r w:rsidR="001C3D49">
        <w:rPr>
          <w:sz w:val="28"/>
          <w:szCs w:val="28"/>
        </w:rPr>
        <w:t>А</w:t>
      </w:r>
      <w:r w:rsidR="00455F01">
        <w:rPr>
          <w:sz w:val="28"/>
          <w:szCs w:val="28"/>
        </w:rPr>
        <w:t xml:space="preserve">ссигнования </w:t>
      </w:r>
      <w:r w:rsidR="008A34C2">
        <w:rPr>
          <w:sz w:val="28"/>
          <w:szCs w:val="28"/>
        </w:rPr>
        <w:t xml:space="preserve">на разработку и проверку проектно-сметной документации на строительство (реконструкцию) автомобильных дорог общего пользования местного значения, экспертиза проектов – </w:t>
      </w:r>
      <w:r w:rsidR="00EF3174">
        <w:rPr>
          <w:sz w:val="28"/>
          <w:szCs w:val="28"/>
        </w:rPr>
        <w:t>2 000</w:t>
      </w:r>
      <w:r w:rsidR="008A34C2">
        <w:rPr>
          <w:sz w:val="28"/>
          <w:szCs w:val="28"/>
        </w:rPr>
        <w:t> 000,0 руб.</w:t>
      </w:r>
      <w:r w:rsidR="00455F01">
        <w:rPr>
          <w:sz w:val="28"/>
          <w:szCs w:val="28"/>
        </w:rPr>
        <w:t xml:space="preserve"> </w:t>
      </w:r>
      <w:r w:rsidR="00EF3174">
        <w:rPr>
          <w:sz w:val="28"/>
          <w:szCs w:val="28"/>
        </w:rPr>
        <w:t>уменьшены</w:t>
      </w:r>
      <w:r w:rsidR="001C3D49">
        <w:rPr>
          <w:sz w:val="28"/>
          <w:szCs w:val="28"/>
        </w:rPr>
        <w:t xml:space="preserve"> </w:t>
      </w:r>
      <w:r w:rsidR="00455F01">
        <w:rPr>
          <w:sz w:val="28"/>
          <w:szCs w:val="28"/>
        </w:rPr>
        <w:t xml:space="preserve">на </w:t>
      </w:r>
      <w:r w:rsidR="00EF3174">
        <w:rPr>
          <w:sz w:val="28"/>
          <w:szCs w:val="28"/>
        </w:rPr>
        <w:t>44</w:t>
      </w:r>
      <w:r w:rsidR="00176E82">
        <w:rPr>
          <w:sz w:val="28"/>
          <w:szCs w:val="28"/>
        </w:rPr>
        <w:t>,</w:t>
      </w:r>
      <w:r w:rsidR="00655345">
        <w:rPr>
          <w:sz w:val="28"/>
          <w:szCs w:val="28"/>
        </w:rPr>
        <w:t>2</w:t>
      </w:r>
      <w:r w:rsidR="00EF3174">
        <w:rPr>
          <w:sz w:val="28"/>
          <w:szCs w:val="28"/>
        </w:rPr>
        <w:t>1</w:t>
      </w:r>
      <w:r w:rsidR="00655345">
        <w:rPr>
          <w:sz w:val="28"/>
          <w:szCs w:val="28"/>
        </w:rPr>
        <w:t>%</w:t>
      </w:r>
      <w:r w:rsidR="00655345" w:rsidRPr="00655345">
        <w:rPr>
          <w:sz w:val="28"/>
          <w:szCs w:val="28"/>
        </w:rPr>
        <w:t xml:space="preserve"> </w:t>
      </w:r>
      <w:r w:rsidR="00655345">
        <w:rPr>
          <w:sz w:val="28"/>
          <w:szCs w:val="28"/>
        </w:rPr>
        <w:t>в сравнении с 202</w:t>
      </w:r>
      <w:r w:rsidR="00EF3174">
        <w:rPr>
          <w:sz w:val="28"/>
          <w:szCs w:val="28"/>
        </w:rPr>
        <w:t>1</w:t>
      </w:r>
      <w:r w:rsidR="00655345">
        <w:rPr>
          <w:sz w:val="28"/>
          <w:szCs w:val="28"/>
        </w:rPr>
        <w:t xml:space="preserve"> годом. </w:t>
      </w:r>
      <w:r w:rsidR="001C3D49">
        <w:rPr>
          <w:sz w:val="28"/>
          <w:szCs w:val="28"/>
        </w:rPr>
        <w:t>Р</w:t>
      </w:r>
      <w:r w:rsidR="00590C1D">
        <w:rPr>
          <w:sz w:val="28"/>
          <w:szCs w:val="28"/>
        </w:rPr>
        <w:t xml:space="preserve">асходы </w:t>
      </w:r>
      <w:r w:rsidR="00F170DE">
        <w:rPr>
          <w:sz w:val="28"/>
          <w:szCs w:val="28"/>
        </w:rPr>
        <w:t>на паспортизацию автомобильных дорог общего пользования местного значения – 1</w:t>
      </w:r>
      <w:r w:rsidR="00EF3174">
        <w:rPr>
          <w:sz w:val="28"/>
          <w:szCs w:val="28"/>
        </w:rPr>
        <w:t>00</w:t>
      </w:r>
      <w:r w:rsidR="00F170DE">
        <w:rPr>
          <w:sz w:val="28"/>
          <w:szCs w:val="28"/>
        </w:rPr>
        <w:t> 000,0 руб</w:t>
      </w:r>
      <w:r w:rsidR="0063634E">
        <w:rPr>
          <w:sz w:val="28"/>
          <w:szCs w:val="28"/>
        </w:rPr>
        <w:t>.</w:t>
      </w:r>
      <w:r w:rsidR="00590C1D" w:rsidRPr="00590C1D">
        <w:rPr>
          <w:sz w:val="28"/>
          <w:szCs w:val="28"/>
        </w:rPr>
        <w:t xml:space="preserve"> </w:t>
      </w:r>
      <w:r w:rsidR="00EF3174">
        <w:rPr>
          <w:sz w:val="28"/>
          <w:szCs w:val="28"/>
        </w:rPr>
        <w:t>уменьшены</w:t>
      </w:r>
      <w:r w:rsidR="001C3D49">
        <w:rPr>
          <w:sz w:val="28"/>
          <w:szCs w:val="28"/>
        </w:rPr>
        <w:t xml:space="preserve"> </w:t>
      </w:r>
      <w:r w:rsidR="00590C1D">
        <w:rPr>
          <w:sz w:val="28"/>
          <w:szCs w:val="28"/>
        </w:rPr>
        <w:t xml:space="preserve">на </w:t>
      </w:r>
      <w:r w:rsidR="00EF3174">
        <w:rPr>
          <w:sz w:val="28"/>
          <w:szCs w:val="28"/>
        </w:rPr>
        <w:t>33</w:t>
      </w:r>
      <w:r w:rsidR="00590C1D">
        <w:rPr>
          <w:sz w:val="28"/>
          <w:szCs w:val="28"/>
        </w:rPr>
        <w:t>,</w:t>
      </w:r>
      <w:r w:rsidR="00EF3174">
        <w:rPr>
          <w:sz w:val="28"/>
          <w:szCs w:val="28"/>
        </w:rPr>
        <w:t>14</w:t>
      </w:r>
      <w:r w:rsidR="00590C1D">
        <w:rPr>
          <w:sz w:val="28"/>
          <w:szCs w:val="28"/>
        </w:rPr>
        <w:t>%</w:t>
      </w:r>
      <w:r w:rsidR="00590C1D" w:rsidRPr="00655345">
        <w:rPr>
          <w:sz w:val="28"/>
          <w:szCs w:val="28"/>
        </w:rPr>
        <w:t xml:space="preserve"> </w:t>
      </w:r>
      <w:r w:rsidR="00590C1D">
        <w:rPr>
          <w:sz w:val="28"/>
          <w:szCs w:val="28"/>
        </w:rPr>
        <w:t>в сравнении с 202</w:t>
      </w:r>
      <w:r w:rsidR="00EF3174">
        <w:rPr>
          <w:sz w:val="28"/>
          <w:szCs w:val="28"/>
        </w:rPr>
        <w:t>1</w:t>
      </w:r>
      <w:r w:rsidR="00590C1D">
        <w:rPr>
          <w:sz w:val="28"/>
          <w:szCs w:val="28"/>
        </w:rPr>
        <w:t xml:space="preserve"> годом.</w:t>
      </w:r>
      <w:r w:rsidR="00043E7E">
        <w:rPr>
          <w:sz w:val="28"/>
          <w:szCs w:val="28"/>
        </w:rPr>
        <w:t xml:space="preserve"> </w:t>
      </w:r>
      <w:r w:rsidR="001C3D49">
        <w:rPr>
          <w:sz w:val="28"/>
          <w:szCs w:val="28"/>
        </w:rPr>
        <w:t>Р</w:t>
      </w:r>
      <w:r w:rsidR="00590C1D">
        <w:rPr>
          <w:sz w:val="28"/>
          <w:szCs w:val="28"/>
        </w:rPr>
        <w:t xml:space="preserve">асходы </w:t>
      </w:r>
      <w:r w:rsidR="00043E7E">
        <w:rPr>
          <w:sz w:val="28"/>
          <w:szCs w:val="28"/>
        </w:rPr>
        <w:t xml:space="preserve">на ремонт автомобильных дорог и тротуаров общего пользования местного значения за счет средств областного бюджета – </w:t>
      </w:r>
      <w:r w:rsidR="00F34A6F">
        <w:rPr>
          <w:sz w:val="28"/>
          <w:szCs w:val="28"/>
        </w:rPr>
        <w:t>2 751 100</w:t>
      </w:r>
      <w:r w:rsidR="0063634E">
        <w:rPr>
          <w:sz w:val="28"/>
          <w:szCs w:val="28"/>
        </w:rPr>
        <w:t>,0</w:t>
      </w:r>
      <w:r w:rsidR="00043E7E">
        <w:rPr>
          <w:sz w:val="28"/>
          <w:szCs w:val="28"/>
        </w:rPr>
        <w:t xml:space="preserve"> руб</w:t>
      </w:r>
      <w:r w:rsidR="00AA5F6D" w:rsidRPr="006E0682">
        <w:rPr>
          <w:sz w:val="28"/>
          <w:szCs w:val="28"/>
        </w:rPr>
        <w:t>.</w:t>
      </w:r>
      <w:r w:rsidR="00CD537D">
        <w:rPr>
          <w:sz w:val="28"/>
          <w:szCs w:val="28"/>
        </w:rPr>
        <w:t>,</w:t>
      </w:r>
      <w:r w:rsidR="00590C1D" w:rsidRPr="00590C1D">
        <w:t xml:space="preserve"> </w:t>
      </w:r>
      <w:r w:rsidR="001C3D49">
        <w:rPr>
          <w:sz w:val="28"/>
          <w:szCs w:val="28"/>
        </w:rPr>
        <w:t>у</w:t>
      </w:r>
      <w:r w:rsidR="00F34A6F">
        <w:rPr>
          <w:sz w:val="28"/>
          <w:szCs w:val="28"/>
        </w:rPr>
        <w:t xml:space="preserve">меньшены </w:t>
      </w:r>
      <w:r w:rsidR="001C3D49">
        <w:rPr>
          <w:sz w:val="28"/>
          <w:szCs w:val="28"/>
        </w:rPr>
        <w:t xml:space="preserve"> </w:t>
      </w:r>
      <w:r w:rsidR="00590C1D" w:rsidRPr="00590C1D">
        <w:rPr>
          <w:sz w:val="28"/>
          <w:szCs w:val="28"/>
        </w:rPr>
        <w:t xml:space="preserve">на </w:t>
      </w:r>
      <w:r w:rsidR="00F34A6F" w:rsidRPr="00F34A6F">
        <w:rPr>
          <w:sz w:val="28"/>
          <w:szCs w:val="28"/>
        </w:rPr>
        <w:t>57,7</w:t>
      </w:r>
      <w:r w:rsidR="008C0BE6" w:rsidRPr="00F34A6F">
        <w:rPr>
          <w:sz w:val="28"/>
          <w:szCs w:val="28"/>
        </w:rPr>
        <w:t>%</w:t>
      </w:r>
      <w:r w:rsidR="00590C1D" w:rsidRPr="00590C1D">
        <w:rPr>
          <w:sz w:val="28"/>
          <w:szCs w:val="28"/>
        </w:rPr>
        <w:t xml:space="preserve"> в сравнении с 202</w:t>
      </w:r>
      <w:r w:rsidR="008C0BE6">
        <w:rPr>
          <w:sz w:val="28"/>
          <w:szCs w:val="28"/>
        </w:rPr>
        <w:t>1</w:t>
      </w:r>
      <w:r w:rsidR="00590C1D" w:rsidRPr="00590C1D">
        <w:rPr>
          <w:sz w:val="28"/>
          <w:szCs w:val="28"/>
        </w:rPr>
        <w:t xml:space="preserve"> годом</w:t>
      </w:r>
      <w:r w:rsidR="00590C1D">
        <w:rPr>
          <w:sz w:val="28"/>
          <w:szCs w:val="28"/>
        </w:rPr>
        <w:t>.</w:t>
      </w:r>
      <w:r w:rsidR="00043E7E">
        <w:rPr>
          <w:sz w:val="28"/>
          <w:szCs w:val="28"/>
        </w:rPr>
        <w:t xml:space="preserve"> На подпрограмму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</w:t>
      </w:r>
      <w:r w:rsidR="00426E58">
        <w:rPr>
          <w:sz w:val="28"/>
          <w:szCs w:val="28"/>
        </w:rPr>
        <w:t xml:space="preserve"> в сумме</w:t>
      </w:r>
      <w:r w:rsidR="00043E7E">
        <w:rPr>
          <w:sz w:val="28"/>
          <w:szCs w:val="28"/>
        </w:rPr>
        <w:t xml:space="preserve"> </w:t>
      </w:r>
      <w:r w:rsidR="00426E58">
        <w:rPr>
          <w:sz w:val="28"/>
          <w:szCs w:val="28"/>
        </w:rPr>
        <w:t xml:space="preserve">2 300 </w:t>
      </w:r>
      <w:r w:rsidR="00043E7E">
        <w:rPr>
          <w:sz w:val="28"/>
          <w:szCs w:val="28"/>
        </w:rPr>
        <w:t>000,0 руб</w:t>
      </w:r>
      <w:proofErr w:type="gramStart"/>
      <w:r w:rsidR="00043E7E">
        <w:rPr>
          <w:sz w:val="28"/>
          <w:szCs w:val="28"/>
        </w:rPr>
        <w:t>.</w:t>
      </w:r>
      <w:r w:rsidR="00590C1D">
        <w:rPr>
          <w:sz w:val="28"/>
          <w:szCs w:val="28"/>
        </w:rPr>
        <w:t>.</w:t>
      </w:r>
      <w:r w:rsidR="00AA5F6D" w:rsidRPr="006E0682">
        <w:rPr>
          <w:sz w:val="28"/>
          <w:szCs w:val="28"/>
        </w:rPr>
        <w:t xml:space="preserve"> </w:t>
      </w:r>
      <w:proofErr w:type="gramEnd"/>
    </w:p>
    <w:p w:rsidR="001F1B6C" w:rsidRPr="00F35304" w:rsidRDefault="001F1B6C" w:rsidP="001F1B6C">
      <w:pPr>
        <w:ind w:firstLine="567"/>
        <w:jc w:val="both"/>
        <w:rPr>
          <w:b/>
          <w:sz w:val="28"/>
          <w:szCs w:val="28"/>
        </w:rPr>
      </w:pPr>
      <w:r w:rsidRPr="00F35304">
        <w:rPr>
          <w:b/>
          <w:sz w:val="28"/>
          <w:szCs w:val="28"/>
        </w:rPr>
        <w:lastRenderedPageBreak/>
        <w:t xml:space="preserve">Обосновывающие документы и расчеты финансовых ресурсов, также муниципальная программа </w:t>
      </w:r>
      <w:r w:rsidR="00470B01">
        <w:rPr>
          <w:b/>
          <w:sz w:val="28"/>
          <w:szCs w:val="28"/>
        </w:rPr>
        <w:t xml:space="preserve">не </w:t>
      </w:r>
      <w:r w:rsidRPr="00F35304">
        <w:rPr>
          <w:b/>
          <w:sz w:val="28"/>
          <w:szCs w:val="28"/>
        </w:rPr>
        <w:t>представлены</w:t>
      </w:r>
      <w:r>
        <w:rPr>
          <w:b/>
          <w:sz w:val="28"/>
          <w:szCs w:val="28"/>
        </w:rPr>
        <w:t>, поэтому сделать вывод о целесообразности запланированных средств не представляется возможным.</w:t>
      </w:r>
      <w:r w:rsidRPr="00F35304">
        <w:rPr>
          <w:b/>
          <w:sz w:val="28"/>
          <w:szCs w:val="28"/>
        </w:rPr>
        <w:t xml:space="preserve"> </w:t>
      </w:r>
    </w:p>
    <w:p w:rsidR="00655345" w:rsidRDefault="00655345" w:rsidP="000421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1132" w:rsidRPr="00AB1A78" w:rsidRDefault="00841132" w:rsidP="00841132">
      <w:pPr>
        <w:ind w:firstLine="567"/>
        <w:jc w:val="both"/>
        <w:rPr>
          <w:i/>
          <w:color w:val="000000"/>
          <w:sz w:val="28"/>
          <w:szCs w:val="28"/>
        </w:rPr>
      </w:pPr>
      <w:r w:rsidRPr="00AB1A78">
        <w:rPr>
          <w:color w:val="000000"/>
          <w:sz w:val="28"/>
          <w:szCs w:val="28"/>
        </w:rPr>
        <w:t>Согласно стать</w:t>
      </w:r>
      <w:r w:rsidR="00827818" w:rsidRPr="00AB1A78">
        <w:rPr>
          <w:color w:val="000000"/>
          <w:sz w:val="28"/>
          <w:szCs w:val="28"/>
        </w:rPr>
        <w:t>е</w:t>
      </w:r>
      <w:r w:rsidRPr="00AB1A78">
        <w:rPr>
          <w:color w:val="000000"/>
          <w:sz w:val="28"/>
          <w:szCs w:val="28"/>
        </w:rPr>
        <w:t xml:space="preserve"> 13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AB1A78">
        <w:rPr>
          <w:i/>
          <w:color w:val="000000"/>
          <w:sz w:val="28"/>
          <w:szCs w:val="28"/>
        </w:rPr>
        <w:t>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относятся:</w:t>
      </w:r>
    </w:p>
    <w:p w:rsidR="00841132" w:rsidRPr="00AB1A78" w:rsidRDefault="00841132" w:rsidP="00841132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AB1A78">
        <w:rPr>
          <w:i/>
          <w:color w:val="000000"/>
          <w:sz w:val="28"/>
          <w:szCs w:val="28"/>
        </w:rPr>
        <w:t xml:space="preserve">11) </w:t>
      </w:r>
      <w:r w:rsidRPr="00AB1A78">
        <w:rPr>
          <w:i/>
          <w:iCs/>
          <w:color w:val="000000"/>
          <w:sz w:val="28"/>
          <w:szCs w:val="28"/>
        </w:rPr>
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00239A" w:rsidRDefault="00841132" w:rsidP="0000239A">
      <w:pPr>
        <w:pStyle w:val="1"/>
        <w:shd w:val="clear" w:color="auto" w:fill="FFFFFF"/>
        <w:spacing w:before="240" w:after="150"/>
        <w:ind w:right="-2" w:firstLine="567"/>
        <w:jc w:val="both"/>
        <w:rPr>
          <w:sz w:val="28"/>
          <w:szCs w:val="28"/>
        </w:rPr>
      </w:pPr>
      <w:r w:rsidRPr="00AB1A78">
        <w:rPr>
          <w:color w:val="000000"/>
          <w:sz w:val="28"/>
          <w:szCs w:val="28"/>
        </w:rPr>
        <w:t>В нарушение данного пункта в Валдайском городском поселении отсутствуют утвержденные нормативы финансовых затрат на капитальный ремонт, ремонт, содержание автомобильных дорог местного значения и правила расчета размера ассигнований местного бюджета на указанные цели.</w:t>
      </w:r>
      <w:r w:rsidR="00587F7A" w:rsidRPr="00AB1A78">
        <w:rPr>
          <w:color w:val="000000"/>
          <w:sz w:val="28"/>
          <w:szCs w:val="28"/>
        </w:rPr>
        <w:t xml:space="preserve"> </w:t>
      </w:r>
      <w:r w:rsidR="007B6736">
        <w:rPr>
          <w:sz w:val="28"/>
          <w:szCs w:val="28"/>
        </w:rPr>
        <w:t>Д</w:t>
      </w:r>
      <w:r w:rsidR="007B6736" w:rsidRPr="00192BC0">
        <w:rPr>
          <w:sz w:val="28"/>
          <w:szCs w:val="28"/>
        </w:rPr>
        <w:t>анное замечание пропис</w:t>
      </w:r>
      <w:r w:rsidR="007B6736">
        <w:rPr>
          <w:sz w:val="28"/>
          <w:szCs w:val="28"/>
        </w:rPr>
        <w:t>ывается в заключениях</w:t>
      </w:r>
      <w:r w:rsidR="007B6736" w:rsidRPr="00192BC0">
        <w:rPr>
          <w:sz w:val="28"/>
          <w:szCs w:val="28"/>
        </w:rPr>
        <w:t xml:space="preserve"> на проект</w:t>
      </w:r>
      <w:r w:rsidR="007B6736">
        <w:rPr>
          <w:sz w:val="28"/>
          <w:szCs w:val="28"/>
        </w:rPr>
        <w:t>ы бюджета из года в год</w:t>
      </w:r>
      <w:r w:rsidR="007B6736" w:rsidRPr="00192BC0">
        <w:rPr>
          <w:sz w:val="28"/>
          <w:szCs w:val="28"/>
        </w:rPr>
        <w:t xml:space="preserve">, однако </w:t>
      </w:r>
      <w:r w:rsidR="007B6736">
        <w:rPr>
          <w:sz w:val="28"/>
          <w:szCs w:val="28"/>
        </w:rPr>
        <w:t>Администрацией во внимание не принимается.</w:t>
      </w:r>
    </w:p>
    <w:p w:rsidR="00D46F5A" w:rsidRPr="0000239A" w:rsidRDefault="00D46F5A" w:rsidP="0000239A">
      <w:pPr>
        <w:pStyle w:val="1"/>
        <w:shd w:val="clear" w:color="auto" w:fill="FFFFFF"/>
        <w:spacing w:before="240" w:after="150"/>
        <w:ind w:right="-2" w:firstLine="567"/>
        <w:jc w:val="both"/>
        <w:rPr>
          <w:color w:val="000000"/>
          <w:sz w:val="28"/>
          <w:szCs w:val="28"/>
        </w:rPr>
      </w:pPr>
      <w:r w:rsidRPr="0000239A">
        <w:rPr>
          <w:sz w:val="28"/>
          <w:szCs w:val="28"/>
        </w:rPr>
        <w:t>Кроме того</w:t>
      </w:r>
      <w:proofErr w:type="gramStart"/>
      <w:r w:rsidRPr="0000239A">
        <w:t xml:space="preserve"> </w:t>
      </w:r>
      <w:r w:rsidRPr="0000239A">
        <w:rPr>
          <w:color w:val="000000"/>
          <w:sz w:val="28"/>
          <w:szCs w:val="28"/>
        </w:rPr>
        <w:t>К</w:t>
      </w:r>
      <w:proofErr w:type="gramEnd"/>
      <w:r w:rsidRPr="0000239A">
        <w:rPr>
          <w:color w:val="000000"/>
          <w:sz w:val="28"/>
          <w:szCs w:val="28"/>
        </w:rPr>
        <w:t xml:space="preserve">онтрольно – счетная палата обращает внимание, что в 2020 году </w:t>
      </w:r>
      <w:r w:rsidR="006A25AC">
        <w:rPr>
          <w:color w:val="000000"/>
          <w:sz w:val="28"/>
          <w:szCs w:val="28"/>
        </w:rPr>
        <w:t>были оплачены</w:t>
      </w:r>
      <w:r w:rsidRPr="0000239A">
        <w:rPr>
          <w:color w:val="000000"/>
          <w:sz w:val="28"/>
          <w:szCs w:val="28"/>
        </w:rPr>
        <w:t xml:space="preserve"> штрафы в сумме 750 000,00 руб., в 2021 году </w:t>
      </w:r>
      <w:r w:rsidR="006A25AC">
        <w:rPr>
          <w:color w:val="000000"/>
          <w:sz w:val="28"/>
          <w:szCs w:val="28"/>
        </w:rPr>
        <w:t>450</w:t>
      </w:r>
      <w:r w:rsidRPr="0000239A">
        <w:rPr>
          <w:color w:val="000000"/>
          <w:sz w:val="28"/>
          <w:szCs w:val="28"/>
        </w:rPr>
        <w:t> 000,00 руб.</w:t>
      </w:r>
      <w:r w:rsidR="006A25AC">
        <w:rPr>
          <w:color w:val="000000"/>
          <w:sz w:val="28"/>
          <w:szCs w:val="28"/>
        </w:rPr>
        <w:t xml:space="preserve"> и в проекте бюджета на декабрь 2021 года предусмотрена сумма штрафа 50 000,00 руб. Данные штрафы наложены з</w:t>
      </w:r>
      <w:r w:rsidR="009F183D" w:rsidRPr="0000239A">
        <w:rPr>
          <w:color w:val="000000"/>
          <w:sz w:val="28"/>
          <w:szCs w:val="28"/>
        </w:rPr>
        <w:t xml:space="preserve">а </w:t>
      </w:r>
      <w:r w:rsidRPr="0000239A">
        <w:rPr>
          <w:color w:val="000000"/>
          <w:sz w:val="28"/>
          <w:szCs w:val="28"/>
        </w:rPr>
        <w:t>несвоевременно</w:t>
      </w:r>
      <w:r w:rsidR="009F183D" w:rsidRPr="0000239A">
        <w:rPr>
          <w:color w:val="000000"/>
          <w:sz w:val="28"/>
          <w:szCs w:val="28"/>
        </w:rPr>
        <w:t>е</w:t>
      </w:r>
      <w:r w:rsidRPr="0000239A">
        <w:rPr>
          <w:color w:val="000000"/>
          <w:sz w:val="28"/>
          <w:szCs w:val="28"/>
        </w:rPr>
        <w:t xml:space="preserve"> выполнени</w:t>
      </w:r>
      <w:r w:rsidR="009F183D" w:rsidRPr="0000239A">
        <w:rPr>
          <w:color w:val="000000"/>
          <w:sz w:val="28"/>
          <w:szCs w:val="28"/>
        </w:rPr>
        <w:t>е</w:t>
      </w:r>
      <w:r w:rsidRPr="0000239A">
        <w:rPr>
          <w:color w:val="000000"/>
          <w:sz w:val="28"/>
          <w:szCs w:val="28"/>
        </w:rPr>
        <w:t xml:space="preserve"> </w:t>
      </w:r>
      <w:r w:rsidR="009F183D" w:rsidRPr="0000239A">
        <w:rPr>
          <w:color w:val="000000"/>
          <w:sz w:val="28"/>
          <w:szCs w:val="28"/>
        </w:rPr>
        <w:t xml:space="preserve">администрацией </w:t>
      </w:r>
      <w:r w:rsidRPr="0000239A">
        <w:rPr>
          <w:color w:val="000000"/>
          <w:sz w:val="28"/>
          <w:szCs w:val="28"/>
        </w:rPr>
        <w:t>обязательств</w:t>
      </w:r>
      <w:r w:rsidR="009F183D" w:rsidRPr="0000239A">
        <w:rPr>
          <w:color w:val="000000"/>
          <w:sz w:val="28"/>
          <w:szCs w:val="28"/>
        </w:rPr>
        <w:t xml:space="preserve"> по безопасности дорожного движения. С целью недопущения </w:t>
      </w:r>
      <w:r w:rsidR="006A25AC">
        <w:rPr>
          <w:color w:val="000000"/>
          <w:sz w:val="28"/>
          <w:szCs w:val="28"/>
        </w:rPr>
        <w:t xml:space="preserve">в дальнейшем </w:t>
      </w:r>
      <w:r w:rsidR="009F183D" w:rsidRPr="0000239A">
        <w:rPr>
          <w:color w:val="000000"/>
          <w:sz w:val="28"/>
          <w:szCs w:val="28"/>
        </w:rPr>
        <w:t>нагрузки на бюджет в виде административных штрафов</w:t>
      </w:r>
      <w:r w:rsidR="0000239A" w:rsidRPr="0000239A">
        <w:rPr>
          <w:color w:val="000000"/>
          <w:sz w:val="28"/>
          <w:szCs w:val="28"/>
        </w:rPr>
        <w:t xml:space="preserve"> и судебных издержек</w:t>
      </w:r>
      <w:r w:rsidR="009F183D" w:rsidRPr="0000239A">
        <w:rPr>
          <w:color w:val="000000"/>
          <w:sz w:val="28"/>
          <w:szCs w:val="28"/>
        </w:rPr>
        <w:t xml:space="preserve">, необходимо </w:t>
      </w:r>
      <w:r w:rsidR="0000239A" w:rsidRPr="0000239A">
        <w:rPr>
          <w:color w:val="000000"/>
          <w:sz w:val="28"/>
          <w:szCs w:val="28"/>
        </w:rPr>
        <w:t>обеспечить</w:t>
      </w:r>
      <w:r w:rsidR="009F183D" w:rsidRPr="0000239A">
        <w:rPr>
          <w:color w:val="000000"/>
          <w:sz w:val="28"/>
          <w:szCs w:val="28"/>
        </w:rPr>
        <w:t xml:space="preserve"> контроль</w:t>
      </w:r>
      <w:r w:rsidR="0000239A" w:rsidRPr="0000239A">
        <w:rPr>
          <w:color w:val="000000"/>
          <w:sz w:val="28"/>
          <w:szCs w:val="28"/>
        </w:rPr>
        <w:t xml:space="preserve"> за своевременным исполнением обязательств.</w:t>
      </w:r>
    </w:p>
    <w:p w:rsidR="00D46F5A" w:rsidRPr="00D46F5A" w:rsidRDefault="00D46F5A" w:rsidP="00D46F5A"/>
    <w:p w:rsidR="00DD3ACB" w:rsidRPr="0096319F" w:rsidRDefault="006E0682" w:rsidP="00CF56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5B55">
        <w:rPr>
          <w:sz w:val="28"/>
          <w:szCs w:val="28"/>
        </w:rPr>
        <w:t xml:space="preserve">        </w:t>
      </w:r>
      <w:r w:rsidR="00315B55" w:rsidRPr="005B46B2">
        <w:rPr>
          <w:b/>
          <w:sz w:val="28"/>
          <w:szCs w:val="28"/>
        </w:rPr>
        <w:t>По подр</w:t>
      </w:r>
      <w:r w:rsidR="00F14F0D" w:rsidRPr="005B46B2">
        <w:rPr>
          <w:b/>
          <w:sz w:val="28"/>
          <w:szCs w:val="28"/>
        </w:rPr>
        <w:t>аздел</w:t>
      </w:r>
      <w:r w:rsidR="00315B55" w:rsidRPr="005B46B2">
        <w:rPr>
          <w:b/>
          <w:sz w:val="28"/>
          <w:szCs w:val="28"/>
        </w:rPr>
        <w:t>у</w:t>
      </w:r>
      <w:r w:rsidR="00AC6C67" w:rsidRPr="005B46B2">
        <w:rPr>
          <w:b/>
          <w:sz w:val="28"/>
          <w:szCs w:val="28"/>
        </w:rPr>
        <w:t xml:space="preserve"> 0412</w:t>
      </w:r>
      <w:r w:rsidR="00AC6C67" w:rsidRPr="0017193B">
        <w:rPr>
          <w:sz w:val="28"/>
          <w:szCs w:val="28"/>
        </w:rPr>
        <w:t xml:space="preserve"> </w:t>
      </w:r>
      <w:r w:rsidR="005B46B2">
        <w:rPr>
          <w:sz w:val="28"/>
          <w:szCs w:val="28"/>
        </w:rPr>
        <w:t>д</w:t>
      </w:r>
      <w:r w:rsidRPr="0017193B">
        <w:rPr>
          <w:sz w:val="28"/>
          <w:szCs w:val="28"/>
        </w:rPr>
        <w:t>ругие вопросы национальной экономики представляют</w:t>
      </w:r>
      <w:r w:rsidRPr="00315B55">
        <w:rPr>
          <w:sz w:val="28"/>
          <w:szCs w:val="28"/>
        </w:rPr>
        <w:t xml:space="preserve"> собой</w:t>
      </w:r>
      <w:r w:rsidRPr="0096319F">
        <w:rPr>
          <w:sz w:val="28"/>
          <w:szCs w:val="28"/>
        </w:rPr>
        <w:t xml:space="preserve"> расходы </w:t>
      </w:r>
      <w:r w:rsidR="0096319F" w:rsidRPr="0096319F">
        <w:rPr>
          <w:sz w:val="28"/>
          <w:szCs w:val="28"/>
        </w:rPr>
        <w:t>на мероприятия по землеустройству</w:t>
      </w:r>
      <w:r w:rsidR="00DD3ACB">
        <w:rPr>
          <w:sz w:val="28"/>
          <w:szCs w:val="28"/>
        </w:rPr>
        <w:t xml:space="preserve"> и землепользованию,</w:t>
      </w:r>
      <w:r w:rsidR="0096319F" w:rsidRPr="0096319F">
        <w:rPr>
          <w:sz w:val="28"/>
          <w:szCs w:val="28"/>
        </w:rPr>
        <w:t xml:space="preserve"> и </w:t>
      </w:r>
      <w:r w:rsidR="00DD3ACB">
        <w:rPr>
          <w:sz w:val="28"/>
          <w:szCs w:val="28"/>
        </w:rPr>
        <w:t xml:space="preserve">расходы на проведение работ по утверждению </w:t>
      </w:r>
      <w:r w:rsidR="0096319F" w:rsidRPr="0096319F">
        <w:rPr>
          <w:sz w:val="28"/>
          <w:szCs w:val="28"/>
        </w:rPr>
        <w:t>генеральных планов</w:t>
      </w:r>
      <w:r w:rsidR="0009012F">
        <w:rPr>
          <w:sz w:val="28"/>
          <w:szCs w:val="28"/>
        </w:rPr>
        <w:t xml:space="preserve"> поселения, правил землепользования и застройки, утверждение подготовленной на основе генеральных планов </w:t>
      </w:r>
      <w:r w:rsidR="0009012F" w:rsidRPr="00E177EE">
        <w:rPr>
          <w:sz w:val="28"/>
          <w:szCs w:val="28"/>
        </w:rPr>
        <w:t>документации по планировке территории</w:t>
      </w:r>
      <w:r w:rsidR="0004216D" w:rsidRPr="00E177EE">
        <w:rPr>
          <w:sz w:val="28"/>
          <w:szCs w:val="28"/>
        </w:rPr>
        <w:t xml:space="preserve"> составляют </w:t>
      </w:r>
      <w:r w:rsidR="00BD2ABB">
        <w:rPr>
          <w:sz w:val="28"/>
          <w:szCs w:val="28"/>
        </w:rPr>
        <w:t>340</w:t>
      </w:r>
      <w:r w:rsidR="0004216D" w:rsidRPr="00E177EE">
        <w:rPr>
          <w:sz w:val="28"/>
          <w:szCs w:val="28"/>
        </w:rPr>
        <w:t> 000,0 руб</w:t>
      </w:r>
      <w:r w:rsidR="0096319F" w:rsidRPr="00E177EE">
        <w:rPr>
          <w:sz w:val="28"/>
          <w:szCs w:val="28"/>
        </w:rPr>
        <w:t>.</w:t>
      </w:r>
      <w:r w:rsidR="00675901" w:rsidRPr="00E177EE">
        <w:rPr>
          <w:sz w:val="28"/>
          <w:szCs w:val="28"/>
        </w:rPr>
        <w:t xml:space="preserve"> </w:t>
      </w:r>
      <w:r w:rsidR="00E177EE">
        <w:rPr>
          <w:sz w:val="28"/>
          <w:szCs w:val="28"/>
        </w:rPr>
        <w:t>Р</w:t>
      </w:r>
      <w:r w:rsidR="00DD3ACB" w:rsidRPr="006E7E7E">
        <w:rPr>
          <w:sz w:val="28"/>
          <w:szCs w:val="28"/>
        </w:rPr>
        <w:t xml:space="preserve">асходы по данному разделу </w:t>
      </w:r>
      <w:r w:rsidR="00E177EE">
        <w:rPr>
          <w:sz w:val="28"/>
          <w:szCs w:val="28"/>
        </w:rPr>
        <w:t>с</w:t>
      </w:r>
      <w:r w:rsidR="00E177EE" w:rsidRPr="00E177EE">
        <w:rPr>
          <w:sz w:val="28"/>
          <w:szCs w:val="28"/>
        </w:rPr>
        <w:t>нижены</w:t>
      </w:r>
      <w:r w:rsidR="00E177EE" w:rsidRPr="006E7E7E">
        <w:rPr>
          <w:sz w:val="28"/>
          <w:szCs w:val="28"/>
        </w:rPr>
        <w:t xml:space="preserve"> </w:t>
      </w:r>
      <w:r w:rsidR="00DD3ACB" w:rsidRPr="006E7E7E">
        <w:rPr>
          <w:sz w:val="28"/>
          <w:szCs w:val="28"/>
        </w:rPr>
        <w:t xml:space="preserve">на </w:t>
      </w:r>
      <w:r w:rsidR="0009012F">
        <w:rPr>
          <w:sz w:val="28"/>
          <w:szCs w:val="28"/>
        </w:rPr>
        <w:t>4</w:t>
      </w:r>
      <w:r w:rsidR="00BD2ABB">
        <w:rPr>
          <w:sz w:val="28"/>
          <w:szCs w:val="28"/>
        </w:rPr>
        <w:t>4</w:t>
      </w:r>
      <w:r w:rsidR="0009012F">
        <w:rPr>
          <w:sz w:val="28"/>
          <w:szCs w:val="28"/>
        </w:rPr>
        <w:t>,</w:t>
      </w:r>
      <w:r w:rsidR="00BD2ABB">
        <w:rPr>
          <w:sz w:val="28"/>
          <w:szCs w:val="28"/>
        </w:rPr>
        <w:t>44</w:t>
      </w:r>
      <w:r w:rsidR="00DD3ACB" w:rsidRPr="006E7E7E">
        <w:rPr>
          <w:sz w:val="28"/>
          <w:szCs w:val="28"/>
        </w:rPr>
        <w:t xml:space="preserve">% </w:t>
      </w:r>
      <w:r w:rsidR="0096319F" w:rsidRPr="006E7E7E">
        <w:rPr>
          <w:sz w:val="28"/>
          <w:szCs w:val="28"/>
        </w:rPr>
        <w:t>в сравнении с</w:t>
      </w:r>
      <w:r w:rsidR="0096319F" w:rsidRPr="0096319F">
        <w:rPr>
          <w:sz w:val="28"/>
          <w:szCs w:val="28"/>
        </w:rPr>
        <w:t xml:space="preserve"> 20</w:t>
      </w:r>
      <w:r w:rsidR="0009012F">
        <w:rPr>
          <w:sz w:val="28"/>
          <w:szCs w:val="28"/>
        </w:rPr>
        <w:t>2</w:t>
      </w:r>
      <w:r w:rsidR="00BD2ABB">
        <w:rPr>
          <w:sz w:val="28"/>
          <w:szCs w:val="28"/>
        </w:rPr>
        <w:t>1</w:t>
      </w:r>
      <w:r w:rsidR="0096319F" w:rsidRPr="0096319F">
        <w:rPr>
          <w:sz w:val="28"/>
          <w:szCs w:val="28"/>
        </w:rPr>
        <w:t xml:space="preserve"> годом.</w:t>
      </w:r>
      <w:r w:rsidR="0056773D">
        <w:rPr>
          <w:sz w:val="28"/>
          <w:szCs w:val="28"/>
        </w:rPr>
        <w:t xml:space="preserve"> </w:t>
      </w:r>
      <w:r w:rsidR="002A41E3">
        <w:rPr>
          <w:sz w:val="28"/>
          <w:szCs w:val="28"/>
        </w:rPr>
        <w:t>Расходы планируются на следующие мероприятия: на разработку проекта внесения изменений в Правила землепользования и застройки – 1</w:t>
      </w:r>
      <w:r w:rsidR="00BD2ABB">
        <w:rPr>
          <w:sz w:val="28"/>
          <w:szCs w:val="28"/>
        </w:rPr>
        <w:t>5</w:t>
      </w:r>
      <w:r w:rsidR="002A41E3">
        <w:rPr>
          <w:sz w:val="28"/>
          <w:szCs w:val="28"/>
        </w:rPr>
        <w:t>0 000,0 руб.; на разработку проекта внесения изменений в Генеральный план – 190 000,0 руб</w:t>
      </w:r>
      <w:r w:rsidR="00BD2ABB">
        <w:rPr>
          <w:sz w:val="28"/>
          <w:szCs w:val="28"/>
        </w:rPr>
        <w:t>.</w:t>
      </w:r>
      <w:r w:rsidR="0029729F">
        <w:rPr>
          <w:sz w:val="28"/>
          <w:szCs w:val="28"/>
        </w:rPr>
        <w:t xml:space="preserve"> Служебная записка от 16.09.2021 №</w:t>
      </w:r>
      <w:r w:rsidR="00B249EB">
        <w:rPr>
          <w:sz w:val="28"/>
          <w:szCs w:val="28"/>
        </w:rPr>
        <w:t xml:space="preserve"> </w:t>
      </w:r>
      <w:r w:rsidR="0029729F">
        <w:rPr>
          <w:sz w:val="28"/>
          <w:szCs w:val="28"/>
        </w:rPr>
        <w:t>4746.</w:t>
      </w:r>
    </w:p>
    <w:p w:rsidR="006E0682" w:rsidRPr="0096319F" w:rsidRDefault="0096319F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highlight w:val="yellow"/>
        </w:rPr>
      </w:pPr>
      <w:r w:rsidRPr="0096319F">
        <w:rPr>
          <w:b/>
          <w:color w:val="000000"/>
          <w:sz w:val="28"/>
          <w:szCs w:val="28"/>
        </w:rPr>
        <w:t>«Жилищно – коммунальное хозяйство 05».</w:t>
      </w:r>
      <w:r w:rsidRPr="0096319F">
        <w:rPr>
          <w:b/>
          <w:color w:val="000000"/>
          <w:sz w:val="28"/>
          <w:szCs w:val="28"/>
          <w:highlight w:val="yellow"/>
        </w:rPr>
        <w:t xml:space="preserve"> </w:t>
      </w:r>
    </w:p>
    <w:p w:rsidR="005B46B2" w:rsidRDefault="0096319F" w:rsidP="006D22D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color w:val="000000"/>
          <w:sz w:val="28"/>
          <w:szCs w:val="28"/>
        </w:rPr>
      </w:pPr>
      <w:r w:rsidRPr="0096319F">
        <w:rPr>
          <w:color w:val="000000"/>
          <w:sz w:val="28"/>
          <w:szCs w:val="28"/>
        </w:rPr>
        <w:t xml:space="preserve"> Общий объем расходов </w:t>
      </w:r>
      <w:r w:rsidR="00DD3ACB">
        <w:rPr>
          <w:color w:val="000000"/>
          <w:sz w:val="28"/>
          <w:szCs w:val="28"/>
        </w:rPr>
        <w:t xml:space="preserve">данного </w:t>
      </w:r>
      <w:r w:rsidRPr="0096319F">
        <w:rPr>
          <w:color w:val="000000"/>
          <w:sz w:val="28"/>
          <w:szCs w:val="28"/>
        </w:rPr>
        <w:t>раздела</w:t>
      </w:r>
      <w:r w:rsidR="00DD3ACB">
        <w:rPr>
          <w:color w:val="000000"/>
          <w:sz w:val="28"/>
          <w:szCs w:val="28"/>
        </w:rPr>
        <w:t xml:space="preserve"> на 202</w:t>
      </w:r>
      <w:r w:rsidR="00BD2ABB">
        <w:rPr>
          <w:color w:val="000000"/>
          <w:sz w:val="28"/>
          <w:szCs w:val="28"/>
        </w:rPr>
        <w:t>2</w:t>
      </w:r>
      <w:r w:rsidR="00DD3ACB">
        <w:rPr>
          <w:color w:val="000000"/>
          <w:sz w:val="28"/>
          <w:szCs w:val="28"/>
        </w:rPr>
        <w:t xml:space="preserve"> год</w:t>
      </w:r>
      <w:r w:rsidR="00064F89">
        <w:rPr>
          <w:color w:val="000000"/>
          <w:sz w:val="28"/>
          <w:szCs w:val="28"/>
        </w:rPr>
        <w:t xml:space="preserve"> составляет </w:t>
      </w:r>
      <w:r w:rsidR="00BD2ABB">
        <w:rPr>
          <w:color w:val="000000"/>
          <w:sz w:val="28"/>
          <w:szCs w:val="28"/>
        </w:rPr>
        <w:t>36</w:t>
      </w:r>
      <w:r w:rsidR="00064F89">
        <w:rPr>
          <w:color w:val="000000"/>
          <w:sz w:val="28"/>
          <w:szCs w:val="28"/>
        </w:rPr>
        <w:t> </w:t>
      </w:r>
      <w:r w:rsidR="00BD2ABB">
        <w:rPr>
          <w:color w:val="000000"/>
          <w:sz w:val="28"/>
          <w:szCs w:val="28"/>
        </w:rPr>
        <w:t>672</w:t>
      </w:r>
      <w:r w:rsidR="00064F89">
        <w:rPr>
          <w:color w:val="000000"/>
          <w:sz w:val="28"/>
          <w:szCs w:val="28"/>
        </w:rPr>
        <w:t> </w:t>
      </w:r>
      <w:r w:rsidR="00BD2ABB">
        <w:rPr>
          <w:color w:val="000000"/>
          <w:sz w:val="28"/>
          <w:szCs w:val="28"/>
        </w:rPr>
        <w:t>084</w:t>
      </w:r>
      <w:r w:rsidR="00064F89">
        <w:rPr>
          <w:color w:val="000000"/>
          <w:sz w:val="28"/>
          <w:szCs w:val="28"/>
        </w:rPr>
        <w:t>,</w:t>
      </w:r>
      <w:r w:rsidR="00BD2ABB">
        <w:rPr>
          <w:color w:val="000000"/>
          <w:sz w:val="28"/>
          <w:szCs w:val="28"/>
        </w:rPr>
        <w:t>03</w:t>
      </w:r>
      <w:r w:rsidR="00064F89">
        <w:rPr>
          <w:color w:val="000000"/>
          <w:sz w:val="28"/>
          <w:szCs w:val="28"/>
        </w:rPr>
        <w:t xml:space="preserve"> руб. и</w:t>
      </w:r>
      <w:r w:rsidRPr="0096319F">
        <w:rPr>
          <w:color w:val="000000"/>
          <w:sz w:val="28"/>
          <w:szCs w:val="28"/>
        </w:rPr>
        <w:t xml:space="preserve"> характеризуется </w:t>
      </w:r>
      <w:r w:rsidR="00BD2ABB">
        <w:rPr>
          <w:color w:val="000000"/>
          <w:sz w:val="28"/>
          <w:szCs w:val="28"/>
        </w:rPr>
        <w:t>снижением</w:t>
      </w:r>
      <w:r w:rsidR="00DD3ACB">
        <w:rPr>
          <w:color w:val="000000"/>
          <w:sz w:val="28"/>
          <w:szCs w:val="28"/>
        </w:rPr>
        <w:t xml:space="preserve"> и составляет </w:t>
      </w:r>
      <w:r w:rsidR="009047AE">
        <w:rPr>
          <w:color w:val="000000"/>
          <w:sz w:val="28"/>
          <w:szCs w:val="28"/>
        </w:rPr>
        <w:t xml:space="preserve">61,6 </w:t>
      </w:r>
      <w:r w:rsidR="002C1BA9">
        <w:rPr>
          <w:color w:val="000000"/>
          <w:sz w:val="28"/>
          <w:szCs w:val="28"/>
        </w:rPr>
        <w:t>%</w:t>
      </w:r>
      <w:r w:rsidR="008F4796">
        <w:rPr>
          <w:color w:val="000000"/>
          <w:sz w:val="28"/>
          <w:szCs w:val="28"/>
        </w:rPr>
        <w:t xml:space="preserve"> </w:t>
      </w:r>
      <w:r w:rsidR="002C1BA9">
        <w:rPr>
          <w:color w:val="000000"/>
          <w:sz w:val="28"/>
          <w:szCs w:val="28"/>
        </w:rPr>
        <w:t>от уровня расходов 20</w:t>
      </w:r>
      <w:r w:rsidR="002F4108">
        <w:rPr>
          <w:color w:val="000000"/>
          <w:sz w:val="28"/>
          <w:szCs w:val="28"/>
        </w:rPr>
        <w:t>2</w:t>
      </w:r>
      <w:r w:rsidR="00BD2ABB">
        <w:rPr>
          <w:color w:val="000000"/>
          <w:sz w:val="28"/>
          <w:szCs w:val="28"/>
        </w:rPr>
        <w:t>1</w:t>
      </w:r>
      <w:r w:rsidRPr="0096319F">
        <w:rPr>
          <w:color w:val="000000"/>
          <w:sz w:val="28"/>
          <w:szCs w:val="28"/>
        </w:rPr>
        <w:t xml:space="preserve"> года</w:t>
      </w:r>
      <w:r w:rsidR="002C1BA9">
        <w:rPr>
          <w:color w:val="000000"/>
          <w:sz w:val="28"/>
          <w:szCs w:val="28"/>
        </w:rPr>
        <w:t>.</w:t>
      </w:r>
      <w:r w:rsidRPr="0096319F">
        <w:rPr>
          <w:color w:val="000000"/>
          <w:sz w:val="28"/>
          <w:szCs w:val="28"/>
        </w:rPr>
        <w:t xml:space="preserve"> </w:t>
      </w:r>
    </w:p>
    <w:p w:rsidR="00285B19" w:rsidRDefault="0096319F" w:rsidP="006D22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1BA9">
        <w:rPr>
          <w:b/>
          <w:i/>
          <w:color w:val="000000"/>
          <w:sz w:val="28"/>
          <w:szCs w:val="28"/>
        </w:rPr>
        <w:t>Подраздел</w:t>
      </w:r>
      <w:r w:rsidR="0041518F">
        <w:rPr>
          <w:b/>
          <w:i/>
          <w:color w:val="000000"/>
          <w:sz w:val="28"/>
          <w:szCs w:val="28"/>
        </w:rPr>
        <w:t xml:space="preserve"> 0501</w:t>
      </w:r>
      <w:r w:rsidRPr="002C1BA9">
        <w:rPr>
          <w:b/>
          <w:i/>
          <w:color w:val="000000"/>
          <w:sz w:val="28"/>
          <w:szCs w:val="28"/>
        </w:rPr>
        <w:t xml:space="preserve"> «Жилищное хозяйство»</w:t>
      </w:r>
      <w:r w:rsidRPr="0096319F">
        <w:rPr>
          <w:color w:val="000000"/>
          <w:sz w:val="28"/>
          <w:szCs w:val="28"/>
        </w:rPr>
        <w:t xml:space="preserve"> </w:t>
      </w:r>
      <w:r w:rsidR="002C1BA9">
        <w:rPr>
          <w:color w:val="000000"/>
          <w:sz w:val="28"/>
          <w:szCs w:val="28"/>
        </w:rPr>
        <w:t xml:space="preserve">представлен </w:t>
      </w:r>
      <w:r w:rsidRPr="0096319F">
        <w:rPr>
          <w:color w:val="000000"/>
          <w:sz w:val="28"/>
          <w:szCs w:val="28"/>
        </w:rPr>
        <w:t>расход</w:t>
      </w:r>
      <w:r w:rsidR="002C1BA9">
        <w:rPr>
          <w:color w:val="000000"/>
          <w:sz w:val="28"/>
          <w:szCs w:val="28"/>
        </w:rPr>
        <w:t>ами</w:t>
      </w:r>
      <w:r w:rsidRPr="0096319F">
        <w:rPr>
          <w:color w:val="000000"/>
          <w:sz w:val="28"/>
          <w:szCs w:val="28"/>
        </w:rPr>
        <w:t xml:space="preserve"> </w:t>
      </w:r>
      <w:r w:rsidR="002C1BA9">
        <w:rPr>
          <w:color w:val="000000"/>
          <w:sz w:val="28"/>
          <w:szCs w:val="28"/>
        </w:rPr>
        <w:t>в</w:t>
      </w:r>
      <w:r w:rsidRPr="0096319F">
        <w:rPr>
          <w:color w:val="000000"/>
          <w:sz w:val="28"/>
          <w:szCs w:val="28"/>
        </w:rPr>
        <w:t xml:space="preserve"> объем</w:t>
      </w:r>
      <w:r w:rsidR="002C1BA9">
        <w:rPr>
          <w:color w:val="000000"/>
          <w:sz w:val="28"/>
          <w:szCs w:val="28"/>
        </w:rPr>
        <w:t xml:space="preserve">е </w:t>
      </w:r>
      <w:r w:rsidR="00BD2ABB">
        <w:rPr>
          <w:color w:val="000000"/>
          <w:sz w:val="28"/>
          <w:szCs w:val="28"/>
        </w:rPr>
        <w:t>1 996 999</w:t>
      </w:r>
      <w:r w:rsidR="006D22D1">
        <w:rPr>
          <w:color w:val="000000"/>
          <w:sz w:val="28"/>
          <w:szCs w:val="28"/>
        </w:rPr>
        <w:t>,</w:t>
      </w:r>
      <w:r w:rsidR="00BD2ABB">
        <w:rPr>
          <w:color w:val="000000"/>
          <w:sz w:val="28"/>
          <w:szCs w:val="28"/>
        </w:rPr>
        <w:t>86</w:t>
      </w:r>
      <w:r w:rsidR="002C1BA9">
        <w:rPr>
          <w:color w:val="000000"/>
          <w:sz w:val="28"/>
          <w:szCs w:val="28"/>
        </w:rPr>
        <w:t xml:space="preserve"> руб</w:t>
      </w:r>
      <w:r w:rsidR="006D22D1">
        <w:rPr>
          <w:color w:val="000000"/>
          <w:sz w:val="28"/>
          <w:szCs w:val="28"/>
        </w:rPr>
        <w:t>.</w:t>
      </w:r>
      <w:r w:rsidR="002C1BA9">
        <w:rPr>
          <w:color w:val="000000"/>
          <w:sz w:val="28"/>
          <w:szCs w:val="28"/>
        </w:rPr>
        <w:t xml:space="preserve"> на 20</w:t>
      </w:r>
      <w:r w:rsidR="0041518F">
        <w:rPr>
          <w:color w:val="000000"/>
          <w:sz w:val="28"/>
          <w:szCs w:val="28"/>
        </w:rPr>
        <w:t>2</w:t>
      </w:r>
      <w:r w:rsidR="00BD2ABB">
        <w:rPr>
          <w:color w:val="000000"/>
          <w:sz w:val="28"/>
          <w:szCs w:val="28"/>
        </w:rPr>
        <w:t>2</w:t>
      </w:r>
      <w:r w:rsidR="002C1BA9">
        <w:rPr>
          <w:color w:val="000000"/>
          <w:sz w:val="28"/>
          <w:szCs w:val="28"/>
        </w:rPr>
        <w:t xml:space="preserve"> год, </w:t>
      </w:r>
      <w:r w:rsidR="0041518F">
        <w:rPr>
          <w:color w:val="000000"/>
          <w:sz w:val="28"/>
          <w:szCs w:val="28"/>
        </w:rPr>
        <w:t>на 202</w:t>
      </w:r>
      <w:r w:rsidR="00BD2ABB">
        <w:rPr>
          <w:color w:val="000000"/>
          <w:sz w:val="28"/>
          <w:szCs w:val="28"/>
        </w:rPr>
        <w:t>3</w:t>
      </w:r>
      <w:r w:rsidR="006D22D1">
        <w:rPr>
          <w:color w:val="000000"/>
          <w:sz w:val="28"/>
          <w:szCs w:val="28"/>
        </w:rPr>
        <w:t xml:space="preserve"> год – </w:t>
      </w:r>
      <w:r w:rsidR="00BD2ABB">
        <w:rPr>
          <w:color w:val="000000"/>
          <w:sz w:val="28"/>
          <w:szCs w:val="28"/>
        </w:rPr>
        <w:t>12</w:t>
      </w:r>
      <w:r w:rsidR="006D22D1">
        <w:rPr>
          <w:color w:val="000000"/>
          <w:sz w:val="28"/>
          <w:szCs w:val="28"/>
        </w:rPr>
        <w:t> </w:t>
      </w:r>
      <w:r w:rsidR="00776DA9">
        <w:rPr>
          <w:color w:val="000000"/>
          <w:sz w:val="28"/>
          <w:szCs w:val="28"/>
        </w:rPr>
        <w:t>065</w:t>
      </w:r>
      <w:r w:rsidR="006D22D1">
        <w:rPr>
          <w:color w:val="000000"/>
          <w:sz w:val="28"/>
          <w:szCs w:val="28"/>
        </w:rPr>
        <w:t> </w:t>
      </w:r>
      <w:r w:rsidR="00776DA9">
        <w:rPr>
          <w:color w:val="000000"/>
          <w:sz w:val="28"/>
          <w:szCs w:val="28"/>
        </w:rPr>
        <w:t>073</w:t>
      </w:r>
      <w:r w:rsidR="006D22D1">
        <w:rPr>
          <w:color w:val="000000"/>
          <w:sz w:val="28"/>
          <w:szCs w:val="28"/>
        </w:rPr>
        <w:t>,</w:t>
      </w:r>
      <w:r w:rsidR="00776DA9">
        <w:rPr>
          <w:color w:val="000000"/>
          <w:sz w:val="28"/>
          <w:szCs w:val="28"/>
        </w:rPr>
        <w:t>46</w:t>
      </w:r>
      <w:r w:rsidR="006D22D1">
        <w:rPr>
          <w:color w:val="000000"/>
          <w:sz w:val="28"/>
          <w:szCs w:val="28"/>
        </w:rPr>
        <w:t xml:space="preserve"> руб., на </w:t>
      </w:r>
      <w:r w:rsidR="0041518F">
        <w:rPr>
          <w:color w:val="000000"/>
          <w:sz w:val="28"/>
          <w:szCs w:val="28"/>
        </w:rPr>
        <w:t>202</w:t>
      </w:r>
      <w:r w:rsidR="00776DA9">
        <w:rPr>
          <w:color w:val="000000"/>
          <w:sz w:val="28"/>
          <w:szCs w:val="28"/>
        </w:rPr>
        <w:t>4</w:t>
      </w:r>
      <w:r w:rsidR="0041518F">
        <w:rPr>
          <w:color w:val="000000"/>
          <w:sz w:val="28"/>
          <w:szCs w:val="28"/>
        </w:rPr>
        <w:t xml:space="preserve"> год</w:t>
      </w:r>
      <w:r w:rsidR="006D22D1">
        <w:rPr>
          <w:color w:val="000000"/>
          <w:sz w:val="28"/>
          <w:szCs w:val="28"/>
        </w:rPr>
        <w:t xml:space="preserve"> – </w:t>
      </w:r>
      <w:r w:rsidR="006D22D1">
        <w:rPr>
          <w:color w:val="000000"/>
          <w:sz w:val="28"/>
          <w:szCs w:val="28"/>
        </w:rPr>
        <w:lastRenderedPageBreak/>
        <w:t>1 </w:t>
      </w:r>
      <w:r w:rsidR="00776DA9">
        <w:rPr>
          <w:color w:val="000000"/>
          <w:sz w:val="28"/>
          <w:szCs w:val="28"/>
        </w:rPr>
        <w:t>646</w:t>
      </w:r>
      <w:r w:rsidR="006D22D1">
        <w:rPr>
          <w:color w:val="000000"/>
          <w:sz w:val="28"/>
          <w:szCs w:val="28"/>
        </w:rPr>
        <w:t> </w:t>
      </w:r>
      <w:r w:rsidR="00776DA9">
        <w:rPr>
          <w:color w:val="000000"/>
          <w:sz w:val="28"/>
          <w:szCs w:val="28"/>
        </w:rPr>
        <w:t>999</w:t>
      </w:r>
      <w:r w:rsidR="006D22D1">
        <w:rPr>
          <w:color w:val="000000"/>
          <w:sz w:val="28"/>
          <w:szCs w:val="28"/>
        </w:rPr>
        <w:t>,</w:t>
      </w:r>
      <w:r w:rsidR="00776DA9">
        <w:rPr>
          <w:color w:val="000000"/>
          <w:sz w:val="28"/>
          <w:szCs w:val="28"/>
        </w:rPr>
        <w:t>86</w:t>
      </w:r>
      <w:r w:rsidR="0041518F">
        <w:rPr>
          <w:color w:val="000000"/>
          <w:sz w:val="28"/>
          <w:szCs w:val="28"/>
        </w:rPr>
        <w:t xml:space="preserve"> руб</w:t>
      </w:r>
      <w:r w:rsidR="002C1BA9">
        <w:rPr>
          <w:color w:val="000000"/>
          <w:sz w:val="28"/>
          <w:szCs w:val="28"/>
        </w:rPr>
        <w:t xml:space="preserve">. </w:t>
      </w:r>
    </w:p>
    <w:p w:rsidR="00EB47CA" w:rsidRPr="009A1FE1" w:rsidRDefault="00FB6EBE" w:rsidP="00EB47C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рамках муниципальной программы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</w:t>
      </w:r>
      <w:r w:rsidR="0062337F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-202</w:t>
      </w:r>
      <w:r w:rsidR="006233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годы» </w:t>
      </w:r>
      <w:r w:rsidR="00285B19">
        <w:rPr>
          <w:color w:val="000000"/>
          <w:sz w:val="28"/>
          <w:szCs w:val="28"/>
        </w:rPr>
        <w:t>предусмотрены расходы  на 202</w:t>
      </w:r>
      <w:r w:rsidR="003E5096">
        <w:rPr>
          <w:color w:val="000000"/>
          <w:sz w:val="28"/>
          <w:szCs w:val="28"/>
        </w:rPr>
        <w:t>2</w:t>
      </w:r>
      <w:r w:rsidR="00285B19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объеме </w:t>
      </w:r>
      <w:r w:rsidR="003E5096">
        <w:rPr>
          <w:color w:val="000000"/>
          <w:sz w:val="28"/>
          <w:szCs w:val="28"/>
        </w:rPr>
        <w:t>35</w:t>
      </w:r>
      <w:r w:rsidR="0062337F">
        <w:rPr>
          <w:color w:val="000000"/>
          <w:sz w:val="28"/>
          <w:szCs w:val="28"/>
        </w:rPr>
        <w:t>0 000,0</w:t>
      </w:r>
      <w:r>
        <w:rPr>
          <w:color w:val="000000"/>
          <w:sz w:val="28"/>
          <w:szCs w:val="28"/>
        </w:rPr>
        <w:t xml:space="preserve"> руб</w:t>
      </w:r>
      <w:r w:rsidR="0062337F">
        <w:rPr>
          <w:color w:val="000000"/>
          <w:sz w:val="28"/>
          <w:szCs w:val="28"/>
        </w:rPr>
        <w:t>.</w:t>
      </w:r>
      <w:r w:rsidR="00285B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20</w:t>
      </w:r>
      <w:r w:rsidR="00285B19">
        <w:rPr>
          <w:color w:val="000000"/>
          <w:sz w:val="28"/>
          <w:szCs w:val="28"/>
        </w:rPr>
        <w:t>2</w:t>
      </w:r>
      <w:r w:rsidR="003E5096">
        <w:rPr>
          <w:color w:val="000000"/>
          <w:sz w:val="28"/>
          <w:szCs w:val="28"/>
        </w:rPr>
        <w:t>3</w:t>
      </w:r>
      <w:r w:rsidR="006233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 w:rsidR="0062337F">
        <w:rPr>
          <w:color w:val="000000"/>
          <w:sz w:val="28"/>
          <w:szCs w:val="28"/>
        </w:rPr>
        <w:t xml:space="preserve"> – </w:t>
      </w:r>
      <w:r w:rsidR="003E5096">
        <w:rPr>
          <w:color w:val="000000"/>
          <w:sz w:val="28"/>
          <w:szCs w:val="28"/>
        </w:rPr>
        <w:t>10</w:t>
      </w:r>
      <w:r w:rsidR="0062337F">
        <w:rPr>
          <w:color w:val="000000"/>
          <w:sz w:val="28"/>
          <w:szCs w:val="28"/>
        </w:rPr>
        <w:t> </w:t>
      </w:r>
      <w:r w:rsidR="003E5096">
        <w:rPr>
          <w:color w:val="000000"/>
          <w:sz w:val="28"/>
          <w:szCs w:val="28"/>
        </w:rPr>
        <w:t>418</w:t>
      </w:r>
      <w:r w:rsidR="0062337F">
        <w:rPr>
          <w:color w:val="000000"/>
          <w:sz w:val="28"/>
          <w:szCs w:val="28"/>
        </w:rPr>
        <w:t> </w:t>
      </w:r>
      <w:r w:rsidR="003E5096">
        <w:rPr>
          <w:color w:val="000000"/>
          <w:sz w:val="28"/>
          <w:szCs w:val="28"/>
        </w:rPr>
        <w:t>073</w:t>
      </w:r>
      <w:r w:rsidR="0062337F">
        <w:rPr>
          <w:color w:val="000000"/>
          <w:sz w:val="28"/>
          <w:szCs w:val="28"/>
        </w:rPr>
        <w:t>,</w:t>
      </w:r>
      <w:r w:rsidR="003E5096">
        <w:rPr>
          <w:color w:val="000000"/>
          <w:sz w:val="28"/>
          <w:szCs w:val="28"/>
        </w:rPr>
        <w:t>6</w:t>
      </w:r>
      <w:r w:rsidR="0062337F">
        <w:rPr>
          <w:color w:val="000000"/>
          <w:sz w:val="28"/>
          <w:szCs w:val="28"/>
        </w:rPr>
        <w:t>0 руб., на 202</w:t>
      </w:r>
      <w:r w:rsidR="003E5096">
        <w:rPr>
          <w:color w:val="000000"/>
          <w:sz w:val="28"/>
          <w:szCs w:val="28"/>
        </w:rPr>
        <w:t>4</w:t>
      </w:r>
      <w:r w:rsidR="0062337F">
        <w:rPr>
          <w:color w:val="000000"/>
          <w:sz w:val="28"/>
          <w:szCs w:val="28"/>
        </w:rPr>
        <w:t xml:space="preserve"> год – </w:t>
      </w:r>
      <w:r w:rsidR="003E5096">
        <w:rPr>
          <w:color w:val="000000"/>
          <w:sz w:val="28"/>
          <w:szCs w:val="28"/>
        </w:rPr>
        <w:t>0</w:t>
      </w:r>
      <w:r w:rsidR="0062337F">
        <w:rPr>
          <w:color w:val="000000"/>
          <w:sz w:val="28"/>
          <w:szCs w:val="28"/>
        </w:rPr>
        <w:t>,</w:t>
      </w:r>
      <w:r w:rsidR="003E5096">
        <w:rPr>
          <w:color w:val="000000"/>
          <w:sz w:val="28"/>
          <w:szCs w:val="28"/>
        </w:rPr>
        <w:t>0</w:t>
      </w:r>
      <w:r w:rsidR="0062337F">
        <w:rPr>
          <w:color w:val="000000"/>
          <w:sz w:val="28"/>
          <w:szCs w:val="28"/>
        </w:rPr>
        <w:t>0 руб.</w:t>
      </w:r>
      <w:r w:rsidR="003503DA">
        <w:rPr>
          <w:color w:val="000000"/>
          <w:sz w:val="28"/>
          <w:szCs w:val="28"/>
        </w:rPr>
        <w:t xml:space="preserve"> </w:t>
      </w:r>
      <w:r w:rsidR="0062337F">
        <w:rPr>
          <w:color w:val="000000"/>
          <w:sz w:val="28"/>
          <w:szCs w:val="28"/>
        </w:rPr>
        <w:t>В 2021 году н</w:t>
      </w:r>
      <w:r w:rsidR="003503DA">
        <w:rPr>
          <w:color w:val="000000"/>
          <w:sz w:val="28"/>
          <w:szCs w:val="28"/>
        </w:rPr>
        <w:t>а снос</w:t>
      </w:r>
      <w:r w:rsidR="00396AB6">
        <w:rPr>
          <w:color w:val="000000"/>
          <w:sz w:val="28"/>
          <w:szCs w:val="28"/>
        </w:rPr>
        <w:t xml:space="preserve"> </w:t>
      </w:r>
      <w:r w:rsidR="003503DA">
        <w:rPr>
          <w:color w:val="000000"/>
          <w:sz w:val="28"/>
          <w:szCs w:val="28"/>
        </w:rPr>
        <w:t xml:space="preserve">аварийных расселенных многоквартирных домов – </w:t>
      </w:r>
      <w:r w:rsidR="003E5096">
        <w:rPr>
          <w:color w:val="000000"/>
          <w:sz w:val="28"/>
          <w:szCs w:val="28"/>
        </w:rPr>
        <w:t>350 000</w:t>
      </w:r>
      <w:r w:rsidR="0062337F">
        <w:rPr>
          <w:color w:val="000000"/>
          <w:sz w:val="28"/>
          <w:szCs w:val="28"/>
        </w:rPr>
        <w:t>,0</w:t>
      </w:r>
      <w:r w:rsidR="003503DA">
        <w:rPr>
          <w:color w:val="000000"/>
          <w:sz w:val="28"/>
          <w:szCs w:val="28"/>
        </w:rPr>
        <w:t xml:space="preserve"> руб</w:t>
      </w:r>
      <w:r w:rsidR="0062337F">
        <w:rPr>
          <w:color w:val="000000"/>
          <w:sz w:val="28"/>
          <w:szCs w:val="28"/>
        </w:rPr>
        <w:t>.</w:t>
      </w:r>
      <w:r w:rsidR="003E5096">
        <w:rPr>
          <w:color w:val="000000"/>
          <w:sz w:val="28"/>
          <w:szCs w:val="28"/>
        </w:rPr>
        <w:t xml:space="preserve"> </w:t>
      </w:r>
      <w:r w:rsidR="00EB47CA" w:rsidRPr="009A1FE1">
        <w:rPr>
          <w:b/>
          <w:sz w:val="28"/>
          <w:szCs w:val="28"/>
        </w:rPr>
        <w:t>Обоснов</w:t>
      </w:r>
      <w:r w:rsidR="00EB47CA">
        <w:rPr>
          <w:b/>
          <w:sz w:val="28"/>
          <w:szCs w:val="28"/>
        </w:rPr>
        <w:t>ывающие</w:t>
      </w:r>
      <w:r w:rsidR="00EB47CA" w:rsidRPr="009A1FE1">
        <w:rPr>
          <w:b/>
          <w:sz w:val="28"/>
          <w:szCs w:val="28"/>
        </w:rPr>
        <w:t xml:space="preserve"> документы и</w:t>
      </w:r>
      <w:proofErr w:type="gramEnd"/>
      <w:r w:rsidR="00EB47CA" w:rsidRPr="009A1FE1">
        <w:rPr>
          <w:b/>
          <w:sz w:val="28"/>
          <w:szCs w:val="28"/>
        </w:rPr>
        <w:t xml:space="preserve"> расчеты финансовых ресурсов, также муниципальная программа </w:t>
      </w:r>
      <w:r w:rsidR="00EB47CA">
        <w:rPr>
          <w:b/>
          <w:sz w:val="28"/>
          <w:szCs w:val="28"/>
        </w:rPr>
        <w:t>на экспертизу не представлены.</w:t>
      </w:r>
      <w:r w:rsidR="00EB47CA" w:rsidRPr="009A1FE1">
        <w:rPr>
          <w:b/>
          <w:sz w:val="28"/>
          <w:szCs w:val="28"/>
        </w:rPr>
        <w:t xml:space="preserve"> </w:t>
      </w:r>
    </w:p>
    <w:p w:rsidR="00A02E2D" w:rsidRDefault="007178B2" w:rsidP="00A02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047AE">
        <w:rPr>
          <w:color w:val="000000"/>
          <w:sz w:val="28"/>
          <w:szCs w:val="28"/>
        </w:rPr>
        <w:t>Предусмотрены</w:t>
      </w:r>
      <w:r>
        <w:rPr>
          <w:color w:val="000000"/>
          <w:sz w:val="28"/>
          <w:szCs w:val="28"/>
        </w:rPr>
        <w:t xml:space="preserve"> расходы (взносы)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 </w:t>
      </w:r>
      <w:r w:rsidR="00827818">
        <w:rPr>
          <w:color w:val="000000"/>
          <w:sz w:val="28"/>
          <w:szCs w:val="28"/>
        </w:rPr>
        <w:t>в сумме</w:t>
      </w:r>
      <w:r>
        <w:rPr>
          <w:color w:val="000000"/>
          <w:sz w:val="28"/>
          <w:szCs w:val="28"/>
        </w:rPr>
        <w:t xml:space="preserve"> </w:t>
      </w:r>
      <w:r w:rsidR="00827818">
        <w:rPr>
          <w:color w:val="000000"/>
          <w:sz w:val="28"/>
          <w:szCs w:val="28"/>
        </w:rPr>
        <w:t>1 </w:t>
      </w:r>
      <w:r w:rsidR="00EB47CA">
        <w:rPr>
          <w:color w:val="000000"/>
          <w:sz w:val="28"/>
          <w:szCs w:val="28"/>
        </w:rPr>
        <w:t>446</w:t>
      </w:r>
      <w:r w:rsidR="00827818">
        <w:rPr>
          <w:color w:val="000000"/>
          <w:sz w:val="28"/>
          <w:szCs w:val="28"/>
        </w:rPr>
        <w:t> </w:t>
      </w:r>
      <w:r w:rsidR="00EB47CA">
        <w:rPr>
          <w:color w:val="000000"/>
          <w:sz w:val="28"/>
          <w:szCs w:val="28"/>
        </w:rPr>
        <w:t>999</w:t>
      </w:r>
      <w:r w:rsidR="00827818">
        <w:rPr>
          <w:color w:val="000000"/>
          <w:sz w:val="28"/>
          <w:szCs w:val="28"/>
        </w:rPr>
        <w:t>,</w:t>
      </w:r>
      <w:r w:rsidR="00EB47CA">
        <w:rPr>
          <w:color w:val="000000"/>
          <w:sz w:val="28"/>
          <w:szCs w:val="28"/>
        </w:rPr>
        <w:t>8</w:t>
      </w:r>
      <w:r w:rsidR="0082781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руб</w:t>
      </w:r>
      <w:r w:rsidR="00827818">
        <w:rPr>
          <w:color w:val="000000"/>
          <w:sz w:val="28"/>
          <w:szCs w:val="28"/>
        </w:rPr>
        <w:t>.</w:t>
      </w:r>
      <w:r w:rsidR="00A02E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02E2D">
        <w:rPr>
          <w:color w:val="000000"/>
          <w:sz w:val="28"/>
          <w:szCs w:val="28"/>
        </w:rPr>
        <w:t>в обоснование представлена информация о площади, используемой для начислений взносов на капитальный ремонт общего имущества, согласно которой оплата взносов на капитальный ремонт проводится с площади 12288,0 кв. м. (тариф 8,53 руб./мес.). Сумма взносов на капитальный ремонт общего имущества за 12 месяцев в 2022 году составит 1</w:t>
      </w:r>
      <w:r w:rsidR="009047AE">
        <w:rPr>
          <w:color w:val="000000"/>
          <w:sz w:val="28"/>
          <w:szCs w:val="28"/>
        </w:rPr>
        <w:t> 447 000,00</w:t>
      </w:r>
      <w:r w:rsidR="00A02E2D">
        <w:rPr>
          <w:color w:val="000000"/>
          <w:sz w:val="28"/>
          <w:szCs w:val="28"/>
        </w:rPr>
        <w:t xml:space="preserve"> руб.</w:t>
      </w:r>
    </w:p>
    <w:p w:rsidR="005A20FF" w:rsidRPr="000C1455" w:rsidRDefault="005A20FF" w:rsidP="005A20FF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Предусмотрено выделение субсидии на возмещение недополученных доходов или возмещение фактически понесенных затрат по капитальному ремонту жил</w:t>
      </w:r>
      <w:r w:rsidR="0004216D">
        <w:rPr>
          <w:color w:val="000000"/>
          <w:sz w:val="28"/>
          <w:szCs w:val="28"/>
        </w:rPr>
        <w:t>ых помещений и текущему ремонту общего имущества в многоквартирных домах в части муниципальной собственности Валдайского городского поселения</w:t>
      </w:r>
      <w:r>
        <w:rPr>
          <w:color w:val="000000"/>
          <w:sz w:val="28"/>
          <w:szCs w:val="28"/>
        </w:rPr>
        <w:t xml:space="preserve"> в объеме </w:t>
      </w:r>
      <w:r w:rsidR="001277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</w:t>
      </w:r>
      <w:r w:rsidR="004A1C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000</w:t>
      </w:r>
      <w:r w:rsidR="004A1C10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руб.</w:t>
      </w:r>
      <w:r w:rsidR="00F80358">
        <w:rPr>
          <w:color w:val="000000"/>
          <w:sz w:val="28"/>
          <w:szCs w:val="28"/>
        </w:rPr>
        <w:t xml:space="preserve"> Предоставлено постановление Валдайского муниципального района от 26.05.2017 №964</w:t>
      </w:r>
      <w:r w:rsidR="00F80358" w:rsidRPr="00F80358">
        <w:t xml:space="preserve"> </w:t>
      </w:r>
      <w:r w:rsidR="00F80358">
        <w:t>«</w:t>
      </w:r>
      <w:r w:rsidR="00F80358" w:rsidRPr="00F80358">
        <w:rPr>
          <w:color w:val="000000"/>
          <w:sz w:val="28"/>
          <w:szCs w:val="28"/>
        </w:rPr>
        <w:t>Об утверждении Порядка предоставления субсидий</w:t>
      </w:r>
      <w:r w:rsidR="00F80358">
        <w:rPr>
          <w:color w:val="000000"/>
          <w:sz w:val="28"/>
          <w:szCs w:val="28"/>
        </w:rPr>
        <w:t xml:space="preserve"> </w:t>
      </w:r>
      <w:r w:rsidR="00F80358" w:rsidRPr="00F80358">
        <w:rPr>
          <w:color w:val="000000"/>
          <w:sz w:val="28"/>
          <w:szCs w:val="28"/>
        </w:rPr>
        <w:t>из бюджета Валдайского городского поселения</w:t>
      </w:r>
      <w:r w:rsidR="00F80358">
        <w:rPr>
          <w:color w:val="000000"/>
          <w:sz w:val="28"/>
          <w:szCs w:val="28"/>
        </w:rPr>
        <w:t xml:space="preserve"> </w:t>
      </w:r>
      <w:r w:rsidR="00F80358" w:rsidRPr="00F80358">
        <w:rPr>
          <w:color w:val="000000"/>
          <w:sz w:val="28"/>
          <w:szCs w:val="28"/>
        </w:rPr>
        <w:t>на капитальный ремонт жилых помещений и</w:t>
      </w:r>
      <w:r w:rsidR="00F80358">
        <w:rPr>
          <w:color w:val="000000"/>
          <w:sz w:val="28"/>
          <w:szCs w:val="28"/>
        </w:rPr>
        <w:t xml:space="preserve"> </w:t>
      </w:r>
      <w:r w:rsidR="00F80358" w:rsidRPr="00F80358">
        <w:rPr>
          <w:color w:val="000000"/>
          <w:sz w:val="28"/>
          <w:szCs w:val="28"/>
        </w:rPr>
        <w:t>текущий ремо</w:t>
      </w:r>
      <w:r w:rsidR="00F80358">
        <w:rPr>
          <w:color w:val="000000"/>
          <w:sz w:val="28"/>
          <w:szCs w:val="28"/>
        </w:rPr>
        <w:t>нт общего имущества в многоквар</w:t>
      </w:r>
      <w:r w:rsidR="00F80358" w:rsidRPr="00F80358">
        <w:rPr>
          <w:color w:val="000000"/>
          <w:sz w:val="28"/>
          <w:szCs w:val="28"/>
        </w:rPr>
        <w:t xml:space="preserve">тирных домах </w:t>
      </w:r>
      <w:r w:rsidR="00F80358">
        <w:rPr>
          <w:color w:val="000000"/>
          <w:sz w:val="28"/>
          <w:szCs w:val="28"/>
        </w:rPr>
        <w:t xml:space="preserve"> в части муниципальной собствен</w:t>
      </w:r>
      <w:r w:rsidR="00F80358" w:rsidRPr="00F80358">
        <w:rPr>
          <w:color w:val="000000"/>
          <w:sz w:val="28"/>
          <w:szCs w:val="28"/>
        </w:rPr>
        <w:t>ности Валдайского городского поселения</w:t>
      </w:r>
      <w:r w:rsidR="00F80358">
        <w:rPr>
          <w:color w:val="000000"/>
          <w:sz w:val="28"/>
          <w:szCs w:val="28"/>
        </w:rPr>
        <w:t xml:space="preserve">», в котором прописано, что </w:t>
      </w:r>
      <w:r w:rsidR="00F80358" w:rsidRPr="00F80358">
        <w:rPr>
          <w:i/>
          <w:color w:val="000000"/>
          <w:sz w:val="28"/>
          <w:szCs w:val="28"/>
        </w:rPr>
        <w:t xml:space="preserve">субсидии предоставляются организациям в целях капитального ремонта жилых помещений и текущего ремонта общего имущества в многоквартирных домах в части муниципальной собственности в соответствии с Жилищным кодексом Российской Федерации и Бюджетным кодексом Российской Федерации. </w:t>
      </w:r>
      <w:r w:rsidRPr="000C1455">
        <w:rPr>
          <w:b/>
          <w:color w:val="000000"/>
          <w:sz w:val="28"/>
          <w:szCs w:val="28"/>
        </w:rPr>
        <w:t>Документов, подтверждающих потребность в средствах на возмещение расходов не представлено.</w:t>
      </w:r>
    </w:p>
    <w:p w:rsidR="00730DC8" w:rsidRDefault="00730DC8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color w:val="000000"/>
          <w:sz w:val="28"/>
          <w:szCs w:val="28"/>
        </w:rPr>
      </w:pPr>
    </w:p>
    <w:p w:rsidR="000D492B" w:rsidRDefault="00B65147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5D38">
        <w:rPr>
          <w:b/>
          <w:i/>
          <w:color w:val="000000"/>
          <w:sz w:val="28"/>
          <w:szCs w:val="28"/>
        </w:rPr>
        <w:t>Подр</w:t>
      </w:r>
      <w:r w:rsidR="0096319F" w:rsidRPr="007C5D38">
        <w:rPr>
          <w:b/>
          <w:i/>
          <w:color w:val="000000"/>
          <w:sz w:val="28"/>
          <w:szCs w:val="28"/>
        </w:rPr>
        <w:t>аздел</w:t>
      </w:r>
      <w:r w:rsidR="005A20FF">
        <w:rPr>
          <w:b/>
          <w:i/>
          <w:color w:val="000000"/>
          <w:sz w:val="28"/>
          <w:szCs w:val="28"/>
        </w:rPr>
        <w:t xml:space="preserve"> 0502</w:t>
      </w:r>
      <w:r w:rsidR="0096319F" w:rsidRPr="007C5D38">
        <w:rPr>
          <w:b/>
          <w:i/>
          <w:color w:val="000000"/>
          <w:sz w:val="28"/>
          <w:szCs w:val="28"/>
        </w:rPr>
        <w:t xml:space="preserve"> «Коммунальное хозяйство»</w:t>
      </w:r>
      <w:r w:rsidR="0096319F" w:rsidRPr="00B65147">
        <w:rPr>
          <w:color w:val="000000"/>
          <w:sz w:val="28"/>
          <w:szCs w:val="28"/>
        </w:rPr>
        <w:t xml:space="preserve"> </w:t>
      </w:r>
      <w:r w:rsidR="007C5D38">
        <w:rPr>
          <w:color w:val="000000"/>
          <w:sz w:val="28"/>
          <w:szCs w:val="28"/>
        </w:rPr>
        <w:t xml:space="preserve">имеет объемы ассигнований </w:t>
      </w:r>
      <w:r w:rsidR="0096319F" w:rsidRPr="00B65147">
        <w:rPr>
          <w:color w:val="000000"/>
          <w:sz w:val="28"/>
          <w:szCs w:val="28"/>
        </w:rPr>
        <w:t xml:space="preserve">на очередной финансовый год </w:t>
      </w:r>
      <w:r w:rsidR="00691C62">
        <w:rPr>
          <w:color w:val="000000"/>
          <w:sz w:val="28"/>
          <w:szCs w:val="28"/>
        </w:rPr>
        <w:t>980 119</w:t>
      </w:r>
      <w:r w:rsidR="008761A8">
        <w:rPr>
          <w:color w:val="000000"/>
          <w:sz w:val="28"/>
          <w:szCs w:val="28"/>
        </w:rPr>
        <w:t>,</w:t>
      </w:r>
      <w:r w:rsidR="00691C62">
        <w:rPr>
          <w:color w:val="000000"/>
          <w:sz w:val="28"/>
          <w:szCs w:val="28"/>
        </w:rPr>
        <w:t>79</w:t>
      </w:r>
      <w:r w:rsidR="005A20FF">
        <w:rPr>
          <w:color w:val="000000"/>
          <w:sz w:val="28"/>
          <w:szCs w:val="28"/>
        </w:rPr>
        <w:t xml:space="preserve"> руб., на плановый период 202</w:t>
      </w:r>
      <w:r w:rsidR="00691C62">
        <w:rPr>
          <w:color w:val="000000"/>
          <w:sz w:val="28"/>
          <w:szCs w:val="28"/>
        </w:rPr>
        <w:t>3</w:t>
      </w:r>
      <w:r w:rsidR="00E64D53">
        <w:rPr>
          <w:color w:val="000000"/>
          <w:sz w:val="28"/>
          <w:szCs w:val="28"/>
        </w:rPr>
        <w:t xml:space="preserve"> год – </w:t>
      </w:r>
      <w:r w:rsidR="00691C62">
        <w:rPr>
          <w:color w:val="000000"/>
          <w:sz w:val="28"/>
          <w:szCs w:val="28"/>
        </w:rPr>
        <w:t>103 631</w:t>
      </w:r>
      <w:r w:rsidR="008761A8">
        <w:rPr>
          <w:color w:val="000000"/>
          <w:sz w:val="28"/>
          <w:szCs w:val="28"/>
        </w:rPr>
        <w:t>,</w:t>
      </w:r>
      <w:r w:rsidR="00691C62">
        <w:rPr>
          <w:color w:val="000000"/>
          <w:sz w:val="28"/>
          <w:szCs w:val="28"/>
        </w:rPr>
        <w:t>41</w:t>
      </w:r>
      <w:r w:rsidR="008761A8">
        <w:rPr>
          <w:color w:val="000000"/>
          <w:sz w:val="28"/>
          <w:szCs w:val="28"/>
        </w:rPr>
        <w:t xml:space="preserve"> </w:t>
      </w:r>
      <w:r w:rsidR="00E64D53">
        <w:rPr>
          <w:color w:val="000000"/>
          <w:sz w:val="28"/>
          <w:szCs w:val="28"/>
        </w:rPr>
        <w:t>руб</w:t>
      </w:r>
      <w:r w:rsidR="008761A8">
        <w:rPr>
          <w:color w:val="000000"/>
          <w:sz w:val="28"/>
          <w:szCs w:val="28"/>
        </w:rPr>
        <w:t>.</w:t>
      </w:r>
      <w:r w:rsidR="00E64D53">
        <w:rPr>
          <w:color w:val="000000"/>
          <w:sz w:val="28"/>
          <w:szCs w:val="28"/>
        </w:rPr>
        <w:t xml:space="preserve">, на </w:t>
      </w:r>
      <w:r w:rsidR="005A20FF">
        <w:rPr>
          <w:color w:val="000000"/>
          <w:sz w:val="28"/>
          <w:szCs w:val="28"/>
        </w:rPr>
        <w:t>202</w:t>
      </w:r>
      <w:r w:rsidR="00691C62">
        <w:rPr>
          <w:color w:val="000000"/>
          <w:sz w:val="28"/>
          <w:szCs w:val="28"/>
        </w:rPr>
        <w:t>4</w:t>
      </w:r>
      <w:r w:rsidR="005A20FF">
        <w:rPr>
          <w:color w:val="000000"/>
          <w:sz w:val="28"/>
          <w:szCs w:val="28"/>
        </w:rPr>
        <w:t xml:space="preserve"> год </w:t>
      </w:r>
      <w:r w:rsidR="008761A8">
        <w:rPr>
          <w:color w:val="000000"/>
          <w:sz w:val="28"/>
          <w:szCs w:val="28"/>
        </w:rPr>
        <w:t>–</w:t>
      </w:r>
      <w:r w:rsidR="005A20FF">
        <w:rPr>
          <w:color w:val="000000"/>
          <w:sz w:val="28"/>
          <w:szCs w:val="28"/>
        </w:rPr>
        <w:t xml:space="preserve"> </w:t>
      </w:r>
      <w:r w:rsidR="00691C62">
        <w:rPr>
          <w:color w:val="000000"/>
          <w:sz w:val="28"/>
          <w:szCs w:val="28"/>
        </w:rPr>
        <w:t>0</w:t>
      </w:r>
      <w:r w:rsidR="008761A8">
        <w:rPr>
          <w:color w:val="000000"/>
          <w:sz w:val="28"/>
          <w:szCs w:val="28"/>
        </w:rPr>
        <w:t>,0</w:t>
      </w:r>
      <w:r w:rsidR="005A20FF">
        <w:rPr>
          <w:color w:val="000000"/>
          <w:sz w:val="28"/>
          <w:szCs w:val="28"/>
        </w:rPr>
        <w:t xml:space="preserve"> руб.</w:t>
      </w:r>
      <w:r w:rsidR="007C5D38">
        <w:rPr>
          <w:color w:val="000000"/>
          <w:sz w:val="28"/>
          <w:szCs w:val="28"/>
        </w:rPr>
        <w:t xml:space="preserve"> </w:t>
      </w:r>
    </w:p>
    <w:p w:rsidR="00730DC8" w:rsidRDefault="00730DC8" w:rsidP="000D492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761A8" w:rsidRDefault="007C5D38" w:rsidP="000A3F6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раздела предусмотрены в рамках</w:t>
      </w:r>
      <w:r w:rsidR="000A3F60">
        <w:rPr>
          <w:color w:val="000000"/>
          <w:sz w:val="28"/>
          <w:szCs w:val="28"/>
        </w:rPr>
        <w:t xml:space="preserve"> </w:t>
      </w:r>
      <w:r w:rsidR="000D492B">
        <w:rPr>
          <w:color w:val="000000"/>
          <w:sz w:val="28"/>
          <w:szCs w:val="28"/>
        </w:rPr>
        <w:t xml:space="preserve">муниципальной программы </w:t>
      </w:r>
      <w:r w:rsidR="008761A8">
        <w:rPr>
          <w:color w:val="000000"/>
          <w:sz w:val="28"/>
          <w:szCs w:val="28"/>
        </w:rPr>
        <w:t>«Обеспечение качественного функционирования ливневой канализации на территории Валдайского городского поселения в 2020-202</w:t>
      </w:r>
      <w:r w:rsidR="00412CB7">
        <w:rPr>
          <w:color w:val="000000"/>
          <w:sz w:val="28"/>
          <w:szCs w:val="28"/>
        </w:rPr>
        <w:t>3</w:t>
      </w:r>
      <w:r w:rsidR="008761A8">
        <w:rPr>
          <w:color w:val="000000"/>
          <w:sz w:val="28"/>
          <w:szCs w:val="28"/>
        </w:rPr>
        <w:t xml:space="preserve"> годах» </w:t>
      </w:r>
      <w:r w:rsidR="003D5099">
        <w:rPr>
          <w:color w:val="000000"/>
          <w:sz w:val="28"/>
          <w:szCs w:val="28"/>
        </w:rPr>
        <w:t>п</w:t>
      </w:r>
      <w:r w:rsidR="008761A8">
        <w:rPr>
          <w:color w:val="000000"/>
          <w:sz w:val="28"/>
          <w:szCs w:val="28"/>
        </w:rPr>
        <w:t>редусмотрены расходы на 202</w:t>
      </w:r>
      <w:r w:rsidR="00412CB7">
        <w:rPr>
          <w:color w:val="000000"/>
          <w:sz w:val="28"/>
          <w:szCs w:val="28"/>
        </w:rPr>
        <w:t>2</w:t>
      </w:r>
      <w:r w:rsidR="008761A8">
        <w:rPr>
          <w:color w:val="000000"/>
          <w:sz w:val="28"/>
          <w:szCs w:val="28"/>
        </w:rPr>
        <w:t xml:space="preserve"> год в размере 8</w:t>
      </w:r>
      <w:r w:rsidR="00412CB7">
        <w:rPr>
          <w:color w:val="000000"/>
          <w:sz w:val="28"/>
          <w:szCs w:val="28"/>
        </w:rPr>
        <w:t>76</w:t>
      </w:r>
      <w:r w:rsidR="008761A8">
        <w:rPr>
          <w:color w:val="000000"/>
          <w:sz w:val="28"/>
          <w:szCs w:val="28"/>
        </w:rPr>
        <w:t> </w:t>
      </w:r>
      <w:r w:rsidR="00412CB7">
        <w:rPr>
          <w:color w:val="000000"/>
          <w:sz w:val="28"/>
          <w:szCs w:val="28"/>
        </w:rPr>
        <w:t>488</w:t>
      </w:r>
      <w:r w:rsidR="008761A8">
        <w:rPr>
          <w:color w:val="000000"/>
          <w:sz w:val="28"/>
          <w:szCs w:val="28"/>
        </w:rPr>
        <w:t>,</w:t>
      </w:r>
      <w:r w:rsidR="00412CB7">
        <w:rPr>
          <w:color w:val="000000"/>
          <w:sz w:val="28"/>
          <w:szCs w:val="28"/>
        </w:rPr>
        <w:t>38</w:t>
      </w:r>
      <w:r w:rsidR="008761A8">
        <w:rPr>
          <w:color w:val="000000"/>
          <w:sz w:val="28"/>
          <w:szCs w:val="28"/>
        </w:rPr>
        <w:t xml:space="preserve"> рублей, на 202</w:t>
      </w:r>
      <w:r w:rsidR="00412CB7">
        <w:rPr>
          <w:color w:val="000000"/>
          <w:sz w:val="28"/>
          <w:szCs w:val="28"/>
        </w:rPr>
        <w:t>3</w:t>
      </w:r>
      <w:r w:rsidR="008761A8">
        <w:rPr>
          <w:color w:val="000000"/>
          <w:sz w:val="28"/>
          <w:szCs w:val="28"/>
        </w:rPr>
        <w:t xml:space="preserve"> год </w:t>
      </w:r>
      <w:r w:rsidR="00344D6C">
        <w:rPr>
          <w:color w:val="000000"/>
          <w:sz w:val="28"/>
          <w:szCs w:val="28"/>
        </w:rPr>
        <w:t xml:space="preserve">– </w:t>
      </w:r>
      <w:r w:rsidR="00412CB7">
        <w:rPr>
          <w:color w:val="000000"/>
          <w:sz w:val="28"/>
          <w:szCs w:val="28"/>
        </w:rPr>
        <w:t>0</w:t>
      </w:r>
      <w:r w:rsidR="00344D6C">
        <w:rPr>
          <w:color w:val="000000"/>
          <w:sz w:val="28"/>
          <w:szCs w:val="28"/>
        </w:rPr>
        <w:t>,0 руб</w:t>
      </w:r>
      <w:r w:rsidR="008761A8">
        <w:rPr>
          <w:color w:val="000000"/>
          <w:sz w:val="28"/>
          <w:szCs w:val="28"/>
        </w:rPr>
        <w:t>. На осуществление ремонта участков сетей ливневой канализации – 4</w:t>
      </w:r>
      <w:r w:rsidR="00412CB7">
        <w:rPr>
          <w:color w:val="000000"/>
          <w:sz w:val="28"/>
          <w:szCs w:val="28"/>
        </w:rPr>
        <w:t>40</w:t>
      </w:r>
      <w:r w:rsidR="008761A8">
        <w:rPr>
          <w:color w:val="000000"/>
          <w:sz w:val="28"/>
          <w:szCs w:val="28"/>
        </w:rPr>
        <w:t> </w:t>
      </w:r>
      <w:r w:rsidR="00412CB7">
        <w:rPr>
          <w:color w:val="000000"/>
          <w:sz w:val="28"/>
          <w:szCs w:val="28"/>
        </w:rPr>
        <w:t>976</w:t>
      </w:r>
      <w:r w:rsidR="008761A8">
        <w:rPr>
          <w:color w:val="000000"/>
          <w:sz w:val="28"/>
          <w:szCs w:val="28"/>
        </w:rPr>
        <w:t>,</w:t>
      </w:r>
      <w:r w:rsidR="00412CB7">
        <w:rPr>
          <w:color w:val="000000"/>
          <w:sz w:val="28"/>
          <w:szCs w:val="28"/>
        </w:rPr>
        <w:t>75</w:t>
      </w:r>
      <w:r w:rsidR="008761A8">
        <w:rPr>
          <w:color w:val="000000"/>
          <w:sz w:val="28"/>
          <w:szCs w:val="28"/>
        </w:rPr>
        <w:t xml:space="preserve"> руб</w:t>
      </w:r>
      <w:r w:rsidR="00344D6C">
        <w:rPr>
          <w:color w:val="000000"/>
          <w:sz w:val="28"/>
          <w:szCs w:val="28"/>
        </w:rPr>
        <w:t>.</w:t>
      </w:r>
      <w:r w:rsidR="008761A8">
        <w:rPr>
          <w:color w:val="000000"/>
          <w:sz w:val="28"/>
          <w:szCs w:val="28"/>
        </w:rPr>
        <w:t>,</w:t>
      </w:r>
      <w:r w:rsidR="00344D6C">
        <w:rPr>
          <w:color w:val="000000"/>
          <w:sz w:val="28"/>
          <w:szCs w:val="28"/>
        </w:rPr>
        <w:t xml:space="preserve"> н</w:t>
      </w:r>
      <w:r w:rsidR="008761A8">
        <w:rPr>
          <w:color w:val="000000"/>
          <w:sz w:val="28"/>
          <w:szCs w:val="28"/>
        </w:rPr>
        <w:t xml:space="preserve">а содержание ливневой канализации, водоотводных канав и водопропускных труб – </w:t>
      </w:r>
      <w:r w:rsidR="00344D6C">
        <w:rPr>
          <w:color w:val="000000"/>
          <w:sz w:val="28"/>
          <w:szCs w:val="28"/>
        </w:rPr>
        <w:t>43</w:t>
      </w:r>
      <w:r w:rsidR="00412CB7">
        <w:rPr>
          <w:color w:val="000000"/>
          <w:sz w:val="28"/>
          <w:szCs w:val="28"/>
        </w:rPr>
        <w:t>5</w:t>
      </w:r>
      <w:r w:rsidR="00344D6C">
        <w:rPr>
          <w:color w:val="000000"/>
          <w:sz w:val="28"/>
          <w:szCs w:val="28"/>
        </w:rPr>
        <w:t> </w:t>
      </w:r>
      <w:r w:rsidR="00412CB7">
        <w:rPr>
          <w:color w:val="000000"/>
          <w:sz w:val="28"/>
          <w:szCs w:val="28"/>
        </w:rPr>
        <w:t>511</w:t>
      </w:r>
      <w:r w:rsidR="00344D6C">
        <w:rPr>
          <w:color w:val="000000"/>
          <w:sz w:val="28"/>
          <w:szCs w:val="28"/>
        </w:rPr>
        <w:t>,</w:t>
      </w:r>
      <w:r w:rsidR="00412CB7">
        <w:rPr>
          <w:color w:val="000000"/>
          <w:sz w:val="28"/>
          <w:szCs w:val="28"/>
        </w:rPr>
        <w:t>63</w:t>
      </w:r>
      <w:r w:rsidR="008761A8">
        <w:rPr>
          <w:color w:val="000000"/>
          <w:sz w:val="28"/>
          <w:szCs w:val="28"/>
        </w:rPr>
        <w:t xml:space="preserve"> руб</w:t>
      </w:r>
      <w:r w:rsidR="00412CB7">
        <w:rPr>
          <w:color w:val="000000"/>
          <w:sz w:val="28"/>
          <w:szCs w:val="28"/>
        </w:rPr>
        <w:t>.</w:t>
      </w:r>
      <w:r w:rsidR="00344D6C">
        <w:rPr>
          <w:color w:val="000000"/>
          <w:sz w:val="28"/>
          <w:szCs w:val="28"/>
        </w:rPr>
        <w:t xml:space="preserve"> </w:t>
      </w:r>
      <w:r w:rsidR="00412CB7">
        <w:rPr>
          <w:b/>
          <w:color w:val="000000"/>
          <w:sz w:val="28"/>
          <w:szCs w:val="28"/>
        </w:rPr>
        <w:t>В</w:t>
      </w:r>
      <w:r w:rsidR="00344D6C" w:rsidRPr="00344D6C">
        <w:rPr>
          <w:b/>
          <w:color w:val="000000"/>
          <w:sz w:val="28"/>
          <w:szCs w:val="28"/>
        </w:rPr>
        <w:t xml:space="preserve"> обоснование расчеты и документы финансовых ресурсов</w:t>
      </w:r>
      <w:r w:rsidR="009929C2">
        <w:rPr>
          <w:b/>
          <w:color w:val="000000"/>
          <w:sz w:val="28"/>
          <w:szCs w:val="28"/>
        </w:rPr>
        <w:t>, также муниципальная программа</w:t>
      </w:r>
      <w:r w:rsidR="00344D6C" w:rsidRPr="00344D6C">
        <w:rPr>
          <w:b/>
          <w:color w:val="000000"/>
          <w:sz w:val="28"/>
          <w:szCs w:val="28"/>
        </w:rPr>
        <w:t xml:space="preserve"> не </w:t>
      </w:r>
      <w:r w:rsidR="008761A8" w:rsidRPr="00344D6C">
        <w:rPr>
          <w:b/>
          <w:color w:val="000000"/>
          <w:sz w:val="28"/>
          <w:szCs w:val="28"/>
        </w:rPr>
        <w:t>представлены.</w:t>
      </w:r>
    </w:p>
    <w:p w:rsidR="000A3F60" w:rsidRPr="00344D6C" w:rsidRDefault="000A3F60" w:rsidP="000A3F6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21037B" w:rsidRDefault="000A3F60" w:rsidP="0021037B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проекте бюджета в</w:t>
      </w:r>
      <w:r w:rsidR="007C5D38" w:rsidRPr="008435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программе</w:t>
      </w:r>
      <w:r w:rsidR="000D492B" w:rsidRPr="008435F1">
        <w:rPr>
          <w:color w:val="000000"/>
          <w:sz w:val="28"/>
          <w:szCs w:val="28"/>
        </w:rPr>
        <w:t xml:space="preserve"> </w:t>
      </w:r>
      <w:r w:rsidR="007C5D38" w:rsidRPr="008435F1">
        <w:rPr>
          <w:color w:val="000000"/>
          <w:sz w:val="28"/>
          <w:szCs w:val="28"/>
        </w:rPr>
        <w:t xml:space="preserve">«Газификация </w:t>
      </w:r>
      <w:r w:rsidR="00277FEB" w:rsidRPr="008435F1">
        <w:rPr>
          <w:color w:val="000000"/>
          <w:sz w:val="28"/>
          <w:szCs w:val="28"/>
        </w:rPr>
        <w:t xml:space="preserve">Валдайского </w:t>
      </w:r>
      <w:r w:rsidR="003D5099" w:rsidRPr="008435F1">
        <w:rPr>
          <w:color w:val="000000"/>
          <w:sz w:val="28"/>
          <w:szCs w:val="28"/>
        </w:rPr>
        <w:lastRenderedPageBreak/>
        <w:t xml:space="preserve">(муниципального района) </w:t>
      </w:r>
      <w:r w:rsidR="00277FEB" w:rsidRPr="008435F1">
        <w:rPr>
          <w:color w:val="000000"/>
          <w:sz w:val="28"/>
          <w:szCs w:val="28"/>
        </w:rPr>
        <w:t>городского поселения в 2017-202</w:t>
      </w:r>
      <w:r w:rsidR="00D45854" w:rsidRPr="008435F1">
        <w:rPr>
          <w:color w:val="000000"/>
          <w:sz w:val="28"/>
          <w:szCs w:val="28"/>
        </w:rPr>
        <w:t>3</w:t>
      </w:r>
      <w:r w:rsidR="00277FEB" w:rsidRPr="008435F1">
        <w:rPr>
          <w:color w:val="000000"/>
          <w:sz w:val="28"/>
          <w:szCs w:val="28"/>
        </w:rPr>
        <w:t xml:space="preserve"> годах</w:t>
      </w:r>
      <w:r w:rsidR="007C5D38" w:rsidRPr="008435F1">
        <w:rPr>
          <w:color w:val="000000"/>
          <w:sz w:val="28"/>
          <w:szCs w:val="28"/>
        </w:rPr>
        <w:t>»</w:t>
      </w:r>
      <w:r w:rsidR="00277FEB" w:rsidRPr="008435F1">
        <w:rPr>
          <w:color w:val="000000"/>
          <w:sz w:val="28"/>
          <w:szCs w:val="28"/>
        </w:rPr>
        <w:t xml:space="preserve"> </w:t>
      </w:r>
      <w:r w:rsidR="003D5099" w:rsidRPr="008435F1">
        <w:rPr>
          <w:color w:val="000000"/>
          <w:sz w:val="28"/>
          <w:szCs w:val="28"/>
        </w:rPr>
        <w:t>п</w:t>
      </w:r>
      <w:r w:rsidR="00CD2A99" w:rsidRPr="008435F1">
        <w:rPr>
          <w:color w:val="000000"/>
          <w:sz w:val="28"/>
          <w:szCs w:val="28"/>
        </w:rPr>
        <w:t xml:space="preserve">редусмотрены расходы </w:t>
      </w:r>
      <w:r w:rsidR="003D5099" w:rsidRPr="008435F1">
        <w:rPr>
          <w:color w:val="000000"/>
          <w:sz w:val="28"/>
          <w:szCs w:val="28"/>
        </w:rPr>
        <w:t>на 202</w:t>
      </w:r>
      <w:r w:rsidR="008C3AF8">
        <w:rPr>
          <w:color w:val="000000"/>
          <w:sz w:val="28"/>
          <w:szCs w:val="28"/>
        </w:rPr>
        <w:t>2-2023</w:t>
      </w:r>
      <w:r w:rsidR="003D5099" w:rsidRPr="008435F1">
        <w:rPr>
          <w:color w:val="000000"/>
          <w:sz w:val="28"/>
          <w:szCs w:val="28"/>
        </w:rPr>
        <w:t xml:space="preserve"> год</w:t>
      </w:r>
      <w:r w:rsidR="008C3AF8">
        <w:rPr>
          <w:color w:val="000000"/>
          <w:sz w:val="28"/>
          <w:szCs w:val="28"/>
        </w:rPr>
        <w:t>а</w:t>
      </w:r>
      <w:r w:rsidR="003D5099" w:rsidRPr="008435F1">
        <w:rPr>
          <w:color w:val="000000"/>
          <w:sz w:val="28"/>
          <w:szCs w:val="28"/>
        </w:rPr>
        <w:t xml:space="preserve"> – </w:t>
      </w:r>
      <w:r w:rsidR="008C3AF8">
        <w:rPr>
          <w:color w:val="000000"/>
          <w:sz w:val="28"/>
          <w:szCs w:val="28"/>
        </w:rPr>
        <w:t>103</w:t>
      </w:r>
      <w:r w:rsidR="003D5099" w:rsidRPr="008435F1">
        <w:rPr>
          <w:color w:val="000000"/>
          <w:sz w:val="28"/>
          <w:szCs w:val="28"/>
        </w:rPr>
        <w:t> </w:t>
      </w:r>
      <w:r w:rsidR="008C3AF8">
        <w:rPr>
          <w:color w:val="000000"/>
          <w:sz w:val="28"/>
          <w:szCs w:val="28"/>
        </w:rPr>
        <w:t>631</w:t>
      </w:r>
      <w:r w:rsidR="003D5099" w:rsidRPr="008435F1">
        <w:rPr>
          <w:color w:val="000000"/>
          <w:sz w:val="28"/>
          <w:szCs w:val="28"/>
        </w:rPr>
        <w:t>,</w:t>
      </w:r>
      <w:r w:rsidR="008C3AF8">
        <w:rPr>
          <w:color w:val="000000"/>
          <w:sz w:val="28"/>
          <w:szCs w:val="28"/>
        </w:rPr>
        <w:t>41</w:t>
      </w:r>
      <w:r w:rsidR="003D5099" w:rsidRPr="008435F1">
        <w:rPr>
          <w:color w:val="000000"/>
          <w:sz w:val="28"/>
          <w:szCs w:val="28"/>
        </w:rPr>
        <w:t xml:space="preserve"> руб</w:t>
      </w:r>
      <w:r w:rsidR="00A130EA">
        <w:rPr>
          <w:color w:val="000000"/>
          <w:sz w:val="28"/>
          <w:szCs w:val="28"/>
        </w:rPr>
        <w:t>.</w:t>
      </w:r>
      <w:r w:rsidR="003D5099" w:rsidRPr="008435F1">
        <w:rPr>
          <w:color w:val="000000"/>
          <w:sz w:val="28"/>
          <w:szCs w:val="28"/>
        </w:rPr>
        <w:t xml:space="preserve"> </w:t>
      </w:r>
      <w:r w:rsidR="00CD2A99" w:rsidRPr="008435F1">
        <w:rPr>
          <w:color w:val="000000"/>
          <w:sz w:val="28"/>
          <w:szCs w:val="28"/>
        </w:rPr>
        <w:t xml:space="preserve">на </w:t>
      </w:r>
      <w:r w:rsidR="0098426B" w:rsidRPr="008435F1">
        <w:rPr>
          <w:color w:val="000000"/>
          <w:sz w:val="28"/>
          <w:szCs w:val="28"/>
        </w:rPr>
        <w:t xml:space="preserve">техническое обслуживание и ремонт сетей газораспределения, </w:t>
      </w:r>
      <w:proofErr w:type="spellStart"/>
      <w:r w:rsidR="0098426B" w:rsidRPr="008435F1">
        <w:rPr>
          <w:color w:val="000000"/>
          <w:sz w:val="28"/>
          <w:szCs w:val="28"/>
        </w:rPr>
        <w:t>газопотребления</w:t>
      </w:r>
      <w:proofErr w:type="spellEnd"/>
      <w:r w:rsidR="0098426B" w:rsidRPr="008435F1">
        <w:rPr>
          <w:color w:val="000000"/>
          <w:sz w:val="28"/>
          <w:szCs w:val="28"/>
        </w:rPr>
        <w:t xml:space="preserve"> газового оборудования</w:t>
      </w:r>
      <w:r w:rsidR="0021037B">
        <w:rPr>
          <w:color w:val="000000"/>
          <w:sz w:val="28"/>
          <w:szCs w:val="28"/>
        </w:rPr>
        <w:t xml:space="preserve"> Валдайский район, с. Зимогорье, д. 163, г. Валдай, ул. Февральская – ул. Береговая – пер. Приозерный. </w:t>
      </w:r>
      <w:r w:rsidR="0021037B">
        <w:rPr>
          <w:b/>
          <w:color w:val="000000"/>
          <w:sz w:val="28"/>
          <w:szCs w:val="28"/>
        </w:rPr>
        <w:t>В</w:t>
      </w:r>
      <w:r w:rsidR="0021037B" w:rsidRPr="00344D6C">
        <w:rPr>
          <w:b/>
          <w:color w:val="000000"/>
          <w:sz w:val="28"/>
          <w:szCs w:val="28"/>
        </w:rPr>
        <w:t xml:space="preserve"> обоснование расчеты и документы финансовых ресурсов</w:t>
      </w:r>
      <w:r w:rsidR="0021037B">
        <w:rPr>
          <w:b/>
          <w:color w:val="000000"/>
          <w:sz w:val="28"/>
          <w:szCs w:val="28"/>
        </w:rPr>
        <w:t xml:space="preserve"> </w:t>
      </w:r>
      <w:r w:rsidR="0021037B" w:rsidRPr="00344D6C">
        <w:rPr>
          <w:b/>
          <w:color w:val="000000"/>
          <w:sz w:val="28"/>
          <w:szCs w:val="28"/>
        </w:rPr>
        <w:t>не представлены.</w:t>
      </w:r>
    </w:p>
    <w:p w:rsidR="003C6974" w:rsidRDefault="003C6974" w:rsidP="00CD2A9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21037B" w:rsidRDefault="00B65147" w:rsidP="004074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E2519">
        <w:rPr>
          <w:b/>
          <w:i/>
          <w:color w:val="000000"/>
          <w:sz w:val="28"/>
          <w:szCs w:val="28"/>
        </w:rPr>
        <w:t>Подраздел</w:t>
      </w:r>
      <w:r w:rsidR="00005808">
        <w:rPr>
          <w:b/>
          <w:i/>
          <w:color w:val="000000"/>
          <w:sz w:val="28"/>
          <w:szCs w:val="28"/>
        </w:rPr>
        <w:t xml:space="preserve"> 0503</w:t>
      </w:r>
      <w:r w:rsidRPr="002E2519">
        <w:rPr>
          <w:b/>
          <w:i/>
          <w:color w:val="000000"/>
          <w:sz w:val="28"/>
          <w:szCs w:val="28"/>
        </w:rPr>
        <w:t xml:space="preserve"> «Благоустройство»</w:t>
      </w:r>
      <w:r w:rsidRPr="002B110D">
        <w:rPr>
          <w:color w:val="000000"/>
          <w:sz w:val="28"/>
          <w:szCs w:val="28"/>
        </w:rPr>
        <w:t xml:space="preserve"> </w:t>
      </w:r>
      <w:r w:rsidR="00BE7B5F">
        <w:rPr>
          <w:color w:val="000000"/>
          <w:sz w:val="28"/>
          <w:szCs w:val="28"/>
        </w:rPr>
        <w:t xml:space="preserve">имеет объемы ассигнований </w:t>
      </w:r>
      <w:r w:rsidR="00BE7B5F" w:rsidRPr="00B65147">
        <w:rPr>
          <w:color w:val="000000"/>
          <w:sz w:val="28"/>
          <w:szCs w:val="28"/>
        </w:rPr>
        <w:t xml:space="preserve">на очередной финансовый год </w:t>
      </w:r>
      <w:r w:rsidR="0021037B">
        <w:rPr>
          <w:color w:val="000000"/>
          <w:sz w:val="28"/>
          <w:szCs w:val="28"/>
        </w:rPr>
        <w:t>32 569 740</w:t>
      </w:r>
      <w:r w:rsidR="00BE7B5F">
        <w:rPr>
          <w:color w:val="000000"/>
          <w:sz w:val="28"/>
          <w:szCs w:val="28"/>
        </w:rPr>
        <w:t>,</w:t>
      </w:r>
      <w:r w:rsidR="0021037B">
        <w:rPr>
          <w:color w:val="000000"/>
          <w:sz w:val="28"/>
          <w:szCs w:val="28"/>
        </w:rPr>
        <w:t>14</w:t>
      </w:r>
      <w:r w:rsidR="00BE7B5F">
        <w:rPr>
          <w:color w:val="000000"/>
          <w:sz w:val="28"/>
          <w:szCs w:val="28"/>
        </w:rPr>
        <w:t xml:space="preserve"> руб., на плановый период 202</w:t>
      </w:r>
      <w:r w:rsidR="0021037B">
        <w:rPr>
          <w:color w:val="000000"/>
          <w:sz w:val="28"/>
          <w:szCs w:val="28"/>
        </w:rPr>
        <w:t>3</w:t>
      </w:r>
      <w:r w:rsidR="00BE7B5F">
        <w:rPr>
          <w:color w:val="000000"/>
          <w:sz w:val="28"/>
          <w:szCs w:val="28"/>
        </w:rPr>
        <w:t xml:space="preserve"> год – 1</w:t>
      </w:r>
      <w:r w:rsidR="0021037B">
        <w:rPr>
          <w:color w:val="000000"/>
          <w:sz w:val="28"/>
          <w:szCs w:val="28"/>
        </w:rPr>
        <w:t>3</w:t>
      </w:r>
      <w:r w:rsidR="00BE7B5F">
        <w:rPr>
          <w:color w:val="000000"/>
          <w:sz w:val="28"/>
          <w:szCs w:val="28"/>
        </w:rPr>
        <w:t> </w:t>
      </w:r>
      <w:r w:rsidR="0021037B">
        <w:rPr>
          <w:color w:val="000000"/>
          <w:sz w:val="28"/>
          <w:szCs w:val="28"/>
        </w:rPr>
        <w:t>143</w:t>
      </w:r>
      <w:r w:rsidR="00BE7B5F">
        <w:rPr>
          <w:color w:val="000000"/>
          <w:sz w:val="28"/>
          <w:szCs w:val="28"/>
        </w:rPr>
        <w:t xml:space="preserve"> 487,69 руб. </w:t>
      </w:r>
    </w:p>
    <w:p w:rsidR="000D492B" w:rsidRDefault="004074CC" w:rsidP="004074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рамках муниципальной программы «Обращение с твердыми коммунальными отходами на территории Валдайского городского поселения в 2020-202</w:t>
      </w:r>
      <w:r w:rsidR="0021037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годах» предусмотрены расходы на 202</w:t>
      </w:r>
      <w:r w:rsidR="0021037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объеме 1 </w:t>
      </w:r>
      <w:r w:rsidR="0021037B">
        <w:rPr>
          <w:color w:val="000000"/>
          <w:sz w:val="28"/>
          <w:szCs w:val="28"/>
        </w:rPr>
        <w:t>080</w:t>
      </w:r>
      <w:r>
        <w:rPr>
          <w:color w:val="000000"/>
          <w:sz w:val="28"/>
          <w:szCs w:val="28"/>
        </w:rPr>
        <w:t> </w:t>
      </w:r>
      <w:r w:rsidR="0021037B">
        <w:rPr>
          <w:color w:val="000000"/>
          <w:sz w:val="28"/>
          <w:szCs w:val="28"/>
        </w:rPr>
        <w:t>784</w:t>
      </w:r>
      <w:r>
        <w:rPr>
          <w:color w:val="000000"/>
          <w:sz w:val="28"/>
          <w:szCs w:val="28"/>
        </w:rPr>
        <w:t>,</w:t>
      </w:r>
      <w:r w:rsidR="0021037B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 руб., на 202</w:t>
      </w:r>
      <w:r w:rsidR="0021037B">
        <w:rPr>
          <w:color w:val="000000"/>
          <w:sz w:val="28"/>
          <w:szCs w:val="28"/>
        </w:rPr>
        <w:t>3 - 2024</w:t>
      </w:r>
      <w:r>
        <w:rPr>
          <w:color w:val="000000"/>
          <w:sz w:val="28"/>
          <w:szCs w:val="28"/>
        </w:rPr>
        <w:t xml:space="preserve"> год</w:t>
      </w:r>
      <w:r w:rsidR="0021037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– </w:t>
      </w:r>
      <w:r w:rsidR="0021037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,0 руб.</w:t>
      </w:r>
      <w:r w:rsidRPr="004074CC">
        <w:rPr>
          <w:sz w:val="28"/>
          <w:szCs w:val="28"/>
        </w:rPr>
        <w:t xml:space="preserve"> </w:t>
      </w:r>
      <w:r w:rsidR="000D492B">
        <w:rPr>
          <w:sz w:val="28"/>
          <w:szCs w:val="28"/>
        </w:rPr>
        <w:t>На 202</w:t>
      </w:r>
      <w:r w:rsidR="0021037B">
        <w:rPr>
          <w:sz w:val="28"/>
          <w:szCs w:val="28"/>
        </w:rPr>
        <w:t>2</w:t>
      </w:r>
      <w:r w:rsidR="000D492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планируются следующие мероприятия: </w:t>
      </w:r>
    </w:p>
    <w:p w:rsidR="004074CC" w:rsidRDefault="000D492B" w:rsidP="004074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4CC">
        <w:rPr>
          <w:sz w:val="28"/>
          <w:szCs w:val="28"/>
        </w:rPr>
        <w:t xml:space="preserve">«Устройство контейнерных площадок в соответствии с установленными нормативными требованиями» - </w:t>
      </w:r>
      <w:r w:rsidR="0021037B">
        <w:rPr>
          <w:sz w:val="28"/>
          <w:szCs w:val="28"/>
        </w:rPr>
        <w:t>123 652,50</w:t>
      </w:r>
      <w:r w:rsidR="004074CC">
        <w:rPr>
          <w:sz w:val="28"/>
          <w:szCs w:val="28"/>
        </w:rPr>
        <w:t xml:space="preserve"> руб. </w:t>
      </w:r>
    </w:p>
    <w:p w:rsidR="000D492B" w:rsidRDefault="000D492B" w:rsidP="004074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4CC">
        <w:rPr>
          <w:sz w:val="28"/>
          <w:szCs w:val="28"/>
        </w:rPr>
        <w:t>«Замена металлических контейнеров на пластиковые, оснащенные крышкой и колесами» - 74 500,0 руб.</w:t>
      </w:r>
      <w:r w:rsidR="004074CC" w:rsidRPr="00735173">
        <w:rPr>
          <w:sz w:val="28"/>
          <w:szCs w:val="28"/>
        </w:rPr>
        <w:t xml:space="preserve"> </w:t>
      </w:r>
      <w:r w:rsidR="004074CC">
        <w:rPr>
          <w:sz w:val="28"/>
          <w:szCs w:val="28"/>
        </w:rPr>
        <w:t>В обоснование финансовых затрат представлено коммерческое предложение «</w:t>
      </w:r>
      <w:proofErr w:type="spellStart"/>
      <w:r w:rsidR="004074CC">
        <w:rPr>
          <w:sz w:val="28"/>
          <w:szCs w:val="28"/>
        </w:rPr>
        <w:t>Евроконтейнер</w:t>
      </w:r>
      <w:proofErr w:type="spellEnd"/>
      <w:r w:rsidR="004074CC">
        <w:rPr>
          <w:sz w:val="28"/>
          <w:szCs w:val="28"/>
        </w:rPr>
        <w:t xml:space="preserve">», на приобретение контейнеров в количестве 5 шт. </w:t>
      </w:r>
    </w:p>
    <w:p w:rsidR="00FD5F36" w:rsidRDefault="000D492B" w:rsidP="000D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4CC">
        <w:rPr>
          <w:sz w:val="28"/>
          <w:szCs w:val="28"/>
        </w:rPr>
        <w:t xml:space="preserve">«Обеспечение вывоза несанкционированных свалок на территории Валдайского городского поселения» - </w:t>
      </w:r>
      <w:r w:rsidR="0021037B">
        <w:rPr>
          <w:sz w:val="28"/>
          <w:szCs w:val="28"/>
        </w:rPr>
        <w:t>498</w:t>
      </w:r>
      <w:r w:rsidR="004074CC">
        <w:rPr>
          <w:sz w:val="28"/>
          <w:szCs w:val="28"/>
        </w:rPr>
        <w:t> </w:t>
      </w:r>
      <w:r w:rsidR="0021037B">
        <w:rPr>
          <w:sz w:val="28"/>
          <w:szCs w:val="28"/>
        </w:rPr>
        <w:t>245</w:t>
      </w:r>
      <w:r w:rsidR="004074CC">
        <w:rPr>
          <w:sz w:val="28"/>
          <w:szCs w:val="28"/>
        </w:rPr>
        <w:t>,00 руб.</w:t>
      </w:r>
      <w:r w:rsidR="004074CC" w:rsidRPr="00735173">
        <w:rPr>
          <w:sz w:val="28"/>
          <w:szCs w:val="28"/>
        </w:rPr>
        <w:t xml:space="preserve"> </w:t>
      </w:r>
    </w:p>
    <w:p w:rsidR="000D492B" w:rsidRDefault="000D492B" w:rsidP="000D492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4CC" w:rsidRPr="00D534F3">
        <w:rPr>
          <w:sz w:val="28"/>
          <w:szCs w:val="28"/>
        </w:rPr>
        <w:t xml:space="preserve">«Осуществление очистки территории от некондиционного мусора вокруг контейнерных площадок» - </w:t>
      </w:r>
      <w:r w:rsidR="00FD5F36">
        <w:rPr>
          <w:sz w:val="28"/>
          <w:szCs w:val="28"/>
        </w:rPr>
        <w:t>288</w:t>
      </w:r>
      <w:r w:rsidR="004074CC" w:rsidRPr="00D534F3">
        <w:rPr>
          <w:sz w:val="28"/>
          <w:szCs w:val="28"/>
        </w:rPr>
        <w:t> </w:t>
      </w:r>
      <w:r w:rsidR="00FD5F36">
        <w:rPr>
          <w:sz w:val="28"/>
          <w:szCs w:val="28"/>
        </w:rPr>
        <w:t>311</w:t>
      </w:r>
      <w:r w:rsidR="004074CC" w:rsidRPr="00D534F3">
        <w:rPr>
          <w:sz w:val="28"/>
          <w:szCs w:val="28"/>
        </w:rPr>
        <w:t>,</w:t>
      </w:r>
      <w:r w:rsidR="00FD5F36">
        <w:rPr>
          <w:sz w:val="28"/>
          <w:szCs w:val="28"/>
        </w:rPr>
        <w:t xml:space="preserve">04 </w:t>
      </w:r>
      <w:r w:rsidR="004074CC" w:rsidRPr="00D534F3">
        <w:rPr>
          <w:sz w:val="28"/>
          <w:szCs w:val="28"/>
        </w:rPr>
        <w:t>руб</w:t>
      </w:r>
      <w:r w:rsidR="00FD5F36">
        <w:rPr>
          <w:sz w:val="28"/>
          <w:szCs w:val="28"/>
        </w:rPr>
        <w:t>.</w:t>
      </w:r>
    </w:p>
    <w:p w:rsidR="004074CC" w:rsidRPr="000D492B" w:rsidRDefault="000D492B" w:rsidP="000D492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074CC" w:rsidRPr="00D534F3">
        <w:rPr>
          <w:sz w:val="28"/>
          <w:szCs w:val="28"/>
        </w:rPr>
        <w:t xml:space="preserve"> «Организация сбора и вывоза отходов </w:t>
      </w:r>
      <w:r w:rsidR="004074CC" w:rsidRPr="00D534F3">
        <w:rPr>
          <w:sz w:val="28"/>
          <w:szCs w:val="28"/>
          <w:lang w:val="en-US"/>
        </w:rPr>
        <w:t>I</w:t>
      </w:r>
      <w:r w:rsidR="004074CC" w:rsidRPr="00D534F3">
        <w:rPr>
          <w:sz w:val="28"/>
          <w:szCs w:val="28"/>
        </w:rPr>
        <w:t xml:space="preserve"> – </w:t>
      </w:r>
      <w:r w:rsidR="004074CC" w:rsidRPr="00D534F3">
        <w:rPr>
          <w:sz w:val="28"/>
          <w:szCs w:val="28"/>
          <w:lang w:val="en-US"/>
        </w:rPr>
        <w:t>IV</w:t>
      </w:r>
      <w:r w:rsidR="004074CC" w:rsidRPr="00D534F3">
        <w:rPr>
          <w:sz w:val="28"/>
          <w:szCs w:val="28"/>
        </w:rPr>
        <w:t xml:space="preserve"> класса опасности» - </w:t>
      </w:r>
      <w:r w:rsidR="00FD5F36">
        <w:rPr>
          <w:sz w:val="28"/>
          <w:szCs w:val="28"/>
        </w:rPr>
        <w:t>1</w:t>
      </w:r>
      <w:r w:rsidR="004074CC" w:rsidRPr="00D534F3">
        <w:rPr>
          <w:sz w:val="28"/>
          <w:szCs w:val="28"/>
        </w:rPr>
        <w:t xml:space="preserve">70 </w:t>
      </w:r>
      <w:r w:rsidR="00FD5F36">
        <w:rPr>
          <w:sz w:val="28"/>
          <w:szCs w:val="28"/>
        </w:rPr>
        <w:t>576</w:t>
      </w:r>
      <w:r w:rsidR="004074CC" w:rsidRPr="00D534F3">
        <w:rPr>
          <w:sz w:val="28"/>
          <w:szCs w:val="28"/>
        </w:rPr>
        <w:t>,00 руб.</w:t>
      </w:r>
      <w:r w:rsidR="004074CC">
        <w:rPr>
          <w:sz w:val="28"/>
          <w:szCs w:val="28"/>
        </w:rPr>
        <w:t xml:space="preserve"> </w:t>
      </w:r>
    </w:p>
    <w:p w:rsidR="00A646F3" w:rsidRDefault="004074CC" w:rsidP="00A646F3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4EDB">
        <w:rPr>
          <w:sz w:val="28"/>
          <w:szCs w:val="28"/>
        </w:rPr>
        <w:t xml:space="preserve">   </w:t>
      </w:r>
      <w:r w:rsidR="00A646F3">
        <w:rPr>
          <w:b/>
          <w:color w:val="000000"/>
          <w:sz w:val="28"/>
          <w:szCs w:val="28"/>
        </w:rPr>
        <w:t>В</w:t>
      </w:r>
      <w:r w:rsidR="00A646F3" w:rsidRPr="00344D6C">
        <w:rPr>
          <w:b/>
          <w:color w:val="000000"/>
          <w:sz w:val="28"/>
          <w:szCs w:val="28"/>
        </w:rPr>
        <w:t xml:space="preserve"> обоснование расчеты и документы финансовых ресурсов</w:t>
      </w:r>
      <w:r w:rsidR="007D7300">
        <w:rPr>
          <w:b/>
          <w:color w:val="000000"/>
          <w:sz w:val="28"/>
          <w:szCs w:val="28"/>
        </w:rPr>
        <w:t xml:space="preserve"> </w:t>
      </w:r>
      <w:r w:rsidR="00A646F3" w:rsidRPr="00344D6C">
        <w:rPr>
          <w:b/>
          <w:color w:val="000000"/>
          <w:sz w:val="28"/>
          <w:szCs w:val="28"/>
        </w:rPr>
        <w:t>не представлены.</w:t>
      </w:r>
    </w:p>
    <w:p w:rsidR="009929C2" w:rsidRDefault="004074CC" w:rsidP="009929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   </w:t>
      </w:r>
    </w:p>
    <w:p w:rsidR="0073454A" w:rsidRDefault="00A646F3" w:rsidP="00B13C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396AB6" w:rsidRPr="00A24CA8">
        <w:rPr>
          <w:color w:val="000000"/>
          <w:sz w:val="28"/>
          <w:szCs w:val="28"/>
        </w:rPr>
        <w:t xml:space="preserve"> муниципальной программе «Формирование современной городской среды на</w:t>
      </w:r>
      <w:r w:rsidR="00396AB6" w:rsidRPr="00271FAF">
        <w:rPr>
          <w:color w:val="000000"/>
          <w:sz w:val="28"/>
          <w:szCs w:val="28"/>
        </w:rPr>
        <w:t xml:space="preserve"> территории Валдайского городского поселения в 2018-2024 годах» </w:t>
      </w:r>
      <w:r w:rsidR="00396AB6">
        <w:rPr>
          <w:color w:val="000000"/>
          <w:sz w:val="28"/>
          <w:szCs w:val="28"/>
        </w:rPr>
        <w:t>п</w:t>
      </w:r>
      <w:r w:rsidR="00396AB6" w:rsidRPr="00271FAF">
        <w:rPr>
          <w:color w:val="000000"/>
          <w:sz w:val="28"/>
          <w:szCs w:val="28"/>
        </w:rPr>
        <w:t>редусмотрены расходы на 202</w:t>
      </w:r>
      <w:r>
        <w:rPr>
          <w:color w:val="000000"/>
          <w:sz w:val="28"/>
          <w:szCs w:val="28"/>
        </w:rPr>
        <w:t>2</w:t>
      </w:r>
      <w:r w:rsidR="00396AB6" w:rsidRPr="00271FAF">
        <w:rPr>
          <w:color w:val="000000"/>
          <w:sz w:val="28"/>
          <w:szCs w:val="28"/>
        </w:rPr>
        <w:t xml:space="preserve"> год</w:t>
      </w:r>
      <w:r w:rsidR="00396AB6"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>11</w:t>
      </w:r>
      <w:r w:rsidR="00A24CA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823</w:t>
      </w:r>
      <w:r w:rsidR="00A24CA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705</w:t>
      </w:r>
      <w:r w:rsidR="00A24C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24CA8">
        <w:rPr>
          <w:color w:val="000000"/>
          <w:sz w:val="28"/>
          <w:szCs w:val="28"/>
        </w:rPr>
        <w:t>0</w:t>
      </w:r>
      <w:r w:rsidR="00396AB6">
        <w:rPr>
          <w:color w:val="000000"/>
          <w:sz w:val="28"/>
          <w:szCs w:val="28"/>
        </w:rPr>
        <w:t xml:space="preserve"> руб</w:t>
      </w:r>
      <w:r w:rsidR="00A24CA8">
        <w:rPr>
          <w:color w:val="000000"/>
          <w:sz w:val="28"/>
          <w:szCs w:val="28"/>
        </w:rPr>
        <w:t>.</w:t>
      </w:r>
      <w:r w:rsidR="00396AB6">
        <w:rPr>
          <w:color w:val="000000"/>
          <w:sz w:val="28"/>
          <w:szCs w:val="28"/>
        </w:rPr>
        <w:t>, в том числе:</w:t>
      </w:r>
      <w:r w:rsidR="00396AB6" w:rsidRPr="00271FAF">
        <w:rPr>
          <w:color w:val="000000"/>
          <w:sz w:val="28"/>
          <w:szCs w:val="28"/>
        </w:rPr>
        <w:t xml:space="preserve"> </w:t>
      </w:r>
    </w:p>
    <w:p w:rsidR="0073454A" w:rsidRDefault="00396AB6" w:rsidP="00B13C87">
      <w:pPr>
        <w:ind w:firstLine="567"/>
        <w:jc w:val="both"/>
        <w:rPr>
          <w:color w:val="000000"/>
          <w:sz w:val="28"/>
          <w:szCs w:val="28"/>
        </w:rPr>
      </w:pPr>
      <w:r w:rsidRPr="00271FAF">
        <w:rPr>
          <w:color w:val="000000"/>
          <w:sz w:val="28"/>
          <w:szCs w:val="28"/>
        </w:rPr>
        <w:t xml:space="preserve">на </w:t>
      </w:r>
      <w:r w:rsidR="00A646F3">
        <w:rPr>
          <w:color w:val="000000"/>
          <w:sz w:val="28"/>
          <w:szCs w:val="28"/>
        </w:rPr>
        <w:t>мероприятия по реализации</w:t>
      </w:r>
      <w:r w:rsidRPr="0073454A">
        <w:rPr>
          <w:color w:val="000000"/>
          <w:sz w:val="28"/>
          <w:szCs w:val="28"/>
        </w:rPr>
        <w:t xml:space="preserve"> </w:t>
      </w:r>
      <w:proofErr w:type="gramStart"/>
      <w:r w:rsidR="00A24CA8" w:rsidRPr="0073454A">
        <w:rPr>
          <w:color w:val="000000"/>
          <w:sz w:val="28"/>
          <w:szCs w:val="28"/>
        </w:rPr>
        <w:t>проект</w:t>
      </w:r>
      <w:r w:rsidR="00A646F3">
        <w:rPr>
          <w:color w:val="000000"/>
          <w:sz w:val="28"/>
          <w:szCs w:val="28"/>
        </w:rPr>
        <w:t>ов</w:t>
      </w:r>
      <w:r w:rsidR="00A24CA8" w:rsidRPr="0073454A">
        <w:rPr>
          <w:color w:val="000000"/>
          <w:sz w:val="28"/>
          <w:szCs w:val="28"/>
        </w:rPr>
        <w:t xml:space="preserve"> победител</w:t>
      </w:r>
      <w:r w:rsidR="00A646F3">
        <w:rPr>
          <w:color w:val="000000"/>
          <w:sz w:val="28"/>
          <w:szCs w:val="28"/>
        </w:rPr>
        <w:t xml:space="preserve">ей </w:t>
      </w:r>
      <w:r w:rsidR="00A24CA8" w:rsidRPr="0073454A">
        <w:rPr>
          <w:color w:val="000000"/>
          <w:sz w:val="28"/>
          <w:szCs w:val="28"/>
        </w:rPr>
        <w:t xml:space="preserve"> Всероссийского конкурса</w:t>
      </w:r>
      <w:r w:rsidRPr="00271FAF">
        <w:rPr>
          <w:color w:val="000000"/>
          <w:sz w:val="28"/>
          <w:szCs w:val="28"/>
        </w:rPr>
        <w:t xml:space="preserve"> </w:t>
      </w:r>
      <w:r w:rsidR="00A646F3">
        <w:rPr>
          <w:color w:val="000000"/>
          <w:sz w:val="28"/>
          <w:szCs w:val="28"/>
        </w:rPr>
        <w:t>лучших проектов создания комфортной городской</w:t>
      </w:r>
      <w:proofErr w:type="gramEnd"/>
      <w:r w:rsidR="00A646F3">
        <w:rPr>
          <w:color w:val="000000"/>
          <w:sz w:val="28"/>
          <w:szCs w:val="28"/>
        </w:rPr>
        <w:t xml:space="preserve"> среды «</w:t>
      </w:r>
      <w:proofErr w:type="spellStart"/>
      <w:r w:rsidR="00A646F3">
        <w:rPr>
          <w:color w:val="000000"/>
          <w:sz w:val="28"/>
          <w:szCs w:val="28"/>
        </w:rPr>
        <w:t>Валдай_ЦЕНТР</w:t>
      </w:r>
      <w:proofErr w:type="spellEnd"/>
      <w:r w:rsidR="00A646F3">
        <w:rPr>
          <w:color w:val="000000"/>
          <w:sz w:val="28"/>
          <w:szCs w:val="28"/>
        </w:rPr>
        <w:t xml:space="preserve">» </w:t>
      </w:r>
      <w:r w:rsidRPr="00271FAF">
        <w:rPr>
          <w:color w:val="000000"/>
          <w:sz w:val="28"/>
          <w:szCs w:val="28"/>
        </w:rPr>
        <w:t xml:space="preserve">в сумме </w:t>
      </w:r>
      <w:r w:rsidR="00A646F3">
        <w:rPr>
          <w:color w:val="000000"/>
          <w:sz w:val="28"/>
          <w:szCs w:val="28"/>
        </w:rPr>
        <w:t>1 825 000,00</w:t>
      </w:r>
      <w:r w:rsidRPr="00271FAF">
        <w:rPr>
          <w:color w:val="000000"/>
          <w:sz w:val="28"/>
          <w:szCs w:val="28"/>
        </w:rPr>
        <w:t xml:space="preserve"> руб</w:t>
      </w:r>
      <w:r w:rsidR="00A24CA8">
        <w:rPr>
          <w:color w:val="000000"/>
          <w:sz w:val="28"/>
          <w:szCs w:val="28"/>
        </w:rPr>
        <w:t xml:space="preserve">., </w:t>
      </w:r>
      <w:r w:rsidR="00444B52" w:rsidRPr="009C054F">
        <w:rPr>
          <w:b/>
          <w:color w:val="000000"/>
          <w:sz w:val="28"/>
          <w:szCs w:val="28"/>
        </w:rPr>
        <w:t>обоснований не представлено</w:t>
      </w:r>
      <w:r w:rsidR="00B249EB">
        <w:rPr>
          <w:b/>
          <w:color w:val="000000"/>
          <w:sz w:val="28"/>
          <w:szCs w:val="28"/>
        </w:rPr>
        <w:t>, в связи с этим непонятно какие виды работ будут выполняться на эти средства.</w:t>
      </w:r>
      <w:r w:rsidR="003F447C">
        <w:rPr>
          <w:color w:val="000000"/>
          <w:sz w:val="28"/>
          <w:szCs w:val="28"/>
        </w:rPr>
        <w:t xml:space="preserve"> </w:t>
      </w:r>
    </w:p>
    <w:p w:rsidR="00A52CF4" w:rsidRDefault="00F27E81" w:rsidP="00B13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3C87">
        <w:rPr>
          <w:sz w:val="28"/>
          <w:szCs w:val="28"/>
        </w:rPr>
        <w:t>ыделена субсидия бюджетам городских и сельских поселений, муниципальных округов и городского округа на реализацию мероприятий муниципальных программ, направленных</w:t>
      </w:r>
      <w:r w:rsidR="00B13C87">
        <w:rPr>
          <w:color w:val="000000"/>
          <w:sz w:val="28"/>
          <w:szCs w:val="28"/>
        </w:rPr>
        <w:t xml:space="preserve"> </w:t>
      </w:r>
      <w:r w:rsidR="00396AB6" w:rsidRPr="00271FAF">
        <w:rPr>
          <w:color w:val="000000"/>
          <w:sz w:val="28"/>
          <w:szCs w:val="28"/>
        </w:rPr>
        <w:t xml:space="preserve">на благоустройство </w:t>
      </w:r>
      <w:r w:rsidR="00396AB6" w:rsidRPr="0073454A">
        <w:rPr>
          <w:color w:val="000000"/>
          <w:sz w:val="28"/>
          <w:szCs w:val="28"/>
        </w:rPr>
        <w:t>дворовых территорий</w:t>
      </w:r>
      <w:r w:rsidR="00396AB6" w:rsidRPr="00271FAF">
        <w:rPr>
          <w:color w:val="000000"/>
          <w:sz w:val="28"/>
          <w:szCs w:val="28"/>
        </w:rPr>
        <w:t xml:space="preserve"> многоквартирных домов </w:t>
      </w:r>
      <w:r w:rsidR="00B13C87">
        <w:rPr>
          <w:color w:val="000000"/>
          <w:sz w:val="28"/>
          <w:szCs w:val="28"/>
        </w:rPr>
        <w:t xml:space="preserve">и </w:t>
      </w:r>
      <w:r w:rsidR="00396AB6" w:rsidRPr="00271FAF">
        <w:rPr>
          <w:color w:val="000000"/>
          <w:sz w:val="28"/>
          <w:szCs w:val="28"/>
        </w:rPr>
        <w:t>на благоустройство общественных территорий</w:t>
      </w:r>
      <w:r w:rsidR="0073454A">
        <w:rPr>
          <w:color w:val="000000"/>
          <w:sz w:val="28"/>
          <w:szCs w:val="28"/>
        </w:rPr>
        <w:t xml:space="preserve"> (Кузнечная площадь)</w:t>
      </w:r>
      <w:r w:rsidR="00396AB6" w:rsidRPr="00271FAF">
        <w:rPr>
          <w:color w:val="000000"/>
          <w:sz w:val="28"/>
          <w:szCs w:val="28"/>
        </w:rPr>
        <w:t xml:space="preserve"> в сумме </w:t>
      </w:r>
      <w:r w:rsidR="00D43A1B">
        <w:rPr>
          <w:color w:val="000000"/>
          <w:sz w:val="28"/>
          <w:szCs w:val="28"/>
        </w:rPr>
        <w:t>3 791 608</w:t>
      </w:r>
      <w:r w:rsidR="00B13C87">
        <w:rPr>
          <w:color w:val="000000"/>
          <w:sz w:val="28"/>
          <w:szCs w:val="28"/>
        </w:rPr>
        <w:t xml:space="preserve">,0 </w:t>
      </w:r>
      <w:r w:rsidR="00396AB6" w:rsidRPr="00271FAF">
        <w:rPr>
          <w:color w:val="000000"/>
          <w:sz w:val="28"/>
          <w:szCs w:val="28"/>
        </w:rPr>
        <w:t xml:space="preserve">руб. </w:t>
      </w:r>
      <w:r w:rsidR="00B13C87">
        <w:rPr>
          <w:sz w:val="28"/>
          <w:szCs w:val="28"/>
        </w:rPr>
        <w:t>(данные сверены с проектом областного закона об областном бюджет</w:t>
      </w:r>
      <w:r w:rsidR="00675901">
        <w:rPr>
          <w:sz w:val="28"/>
          <w:szCs w:val="28"/>
        </w:rPr>
        <w:t>е, расхождений не установлено).</w:t>
      </w:r>
      <w:r w:rsidR="00D43A1B">
        <w:rPr>
          <w:sz w:val="28"/>
          <w:szCs w:val="28"/>
        </w:rPr>
        <w:t xml:space="preserve"> </w:t>
      </w:r>
    </w:p>
    <w:p w:rsidR="00C27ECD" w:rsidRPr="00A52CF4" w:rsidRDefault="00C27ECD" w:rsidP="00B13C87">
      <w:pPr>
        <w:ind w:firstLine="567"/>
        <w:jc w:val="both"/>
        <w:rPr>
          <w:b/>
          <w:sz w:val="28"/>
          <w:szCs w:val="28"/>
        </w:rPr>
      </w:pPr>
      <w:r w:rsidRPr="00A52CF4">
        <w:rPr>
          <w:b/>
          <w:sz w:val="28"/>
          <w:szCs w:val="28"/>
        </w:rPr>
        <w:t>Однако в</w:t>
      </w:r>
      <w:r w:rsidR="00D43A1B" w:rsidRPr="00A52CF4">
        <w:rPr>
          <w:b/>
          <w:sz w:val="28"/>
          <w:szCs w:val="28"/>
        </w:rPr>
        <w:t xml:space="preserve"> ведомственной структуре расходов отражены следующие  </w:t>
      </w:r>
      <w:r w:rsidRPr="00A52CF4">
        <w:rPr>
          <w:b/>
          <w:sz w:val="28"/>
          <w:szCs w:val="28"/>
        </w:rPr>
        <w:t xml:space="preserve">виды </w:t>
      </w:r>
      <w:proofErr w:type="gramStart"/>
      <w:r w:rsidRPr="00A52CF4">
        <w:rPr>
          <w:b/>
          <w:sz w:val="28"/>
          <w:szCs w:val="28"/>
        </w:rPr>
        <w:t>расходов</w:t>
      </w:r>
      <w:proofErr w:type="gramEnd"/>
      <w:r w:rsidRPr="00A52CF4">
        <w:rPr>
          <w:b/>
          <w:sz w:val="28"/>
          <w:szCs w:val="28"/>
        </w:rPr>
        <w:t xml:space="preserve"> относящиеся к Федеральному проекту «Формирование комфортной городской среды»:</w:t>
      </w:r>
    </w:p>
    <w:p w:rsidR="00B13C87" w:rsidRPr="00A52CF4" w:rsidRDefault="00D43A1B" w:rsidP="00B13C87">
      <w:pPr>
        <w:ind w:firstLine="567"/>
        <w:jc w:val="both"/>
        <w:rPr>
          <w:b/>
          <w:sz w:val="28"/>
          <w:szCs w:val="28"/>
        </w:rPr>
      </w:pPr>
      <w:r w:rsidRPr="00A52CF4">
        <w:rPr>
          <w:b/>
          <w:sz w:val="28"/>
          <w:szCs w:val="28"/>
        </w:rPr>
        <w:lastRenderedPageBreak/>
        <w:t xml:space="preserve"> «Субсидии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многоквартирных домов»</w:t>
      </w:r>
      <w:r w:rsidR="00C27ECD" w:rsidRPr="00A52CF4">
        <w:rPr>
          <w:b/>
          <w:sz w:val="28"/>
          <w:szCs w:val="28"/>
        </w:rPr>
        <w:t xml:space="preserve"> (в т.ч. </w:t>
      </w:r>
      <w:proofErr w:type="spellStart"/>
      <w:r w:rsidR="00C27ECD" w:rsidRPr="00A52CF4">
        <w:rPr>
          <w:b/>
          <w:sz w:val="28"/>
          <w:szCs w:val="28"/>
        </w:rPr>
        <w:t>софинансирование</w:t>
      </w:r>
      <w:proofErr w:type="spellEnd"/>
      <w:r w:rsidR="00C27ECD" w:rsidRPr="00A52CF4">
        <w:rPr>
          <w:b/>
          <w:sz w:val="28"/>
          <w:szCs w:val="28"/>
        </w:rPr>
        <w:t>) в сумме 916 803,0 руб.;</w:t>
      </w:r>
    </w:p>
    <w:p w:rsidR="00C27ECD" w:rsidRPr="00A52CF4" w:rsidRDefault="00C27ECD" w:rsidP="00B13C87">
      <w:pPr>
        <w:ind w:firstLine="567"/>
        <w:jc w:val="both"/>
        <w:rPr>
          <w:b/>
          <w:color w:val="000000"/>
          <w:sz w:val="28"/>
          <w:szCs w:val="28"/>
        </w:rPr>
      </w:pPr>
      <w:r w:rsidRPr="00A52CF4">
        <w:rPr>
          <w:b/>
          <w:sz w:val="28"/>
          <w:szCs w:val="28"/>
        </w:rPr>
        <w:t xml:space="preserve">«Субсидии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(Благоустройство наиболее посещаемых территорий общего пользования)» в сумме 9 081 902,0 руб. Общая сумма составила 9 998 705,0 руб., разница между предоставляемой субсидией </w:t>
      </w:r>
      <w:r w:rsidR="00A52CF4" w:rsidRPr="00A52CF4">
        <w:rPr>
          <w:b/>
          <w:sz w:val="28"/>
          <w:szCs w:val="28"/>
        </w:rPr>
        <w:t xml:space="preserve">и </w:t>
      </w:r>
      <w:proofErr w:type="gramStart"/>
      <w:r w:rsidR="00A52CF4" w:rsidRPr="00A52CF4">
        <w:rPr>
          <w:b/>
          <w:sz w:val="28"/>
          <w:szCs w:val="28"/>
        </w:rPr>
        <w:t>расходами</w:t>
      </w:r>
      <w:proofErr w:type="gramEnd"/>
      <w:r w:rsidR="00A52CF4" w:rsidRPr="00A52CF4">
        <w:rPr>
          <w:b/>
          <w:sz w:val="28"/>
          <w:szCs w:val="28"/>
        </w:rPr>
        <w:t xml:space="preserve"> отраженными в проекте бюджета </w:t>
      </w:r>
      <w:r w:rsidRPr="00A52CF4">
        <w:rPr>
          <w:b/>
          <w:sz w:val="28"/>
          <w:szCs w:val="28"/>
        </w:rPr>
        <w:t xml:space="preserve">составляет </w:t>
      </w:r>
      <w:r w:rsidR="00A52CF4" w:rsidRPr="00A52CF4">
        <w:rPr>
          <w:b/>
          <w:sz w:val="28"/>
          <w:szCs w:val="28"/>
        </w:rPr>
        <w:t>6 207 097,0 руб.</w:t>
      </w:r>
    </w:p>
    <w:p w:rsidR="00A52CF4" w:rsidRDefault="00E34276" w:rsidP="00A52CF4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E34276">
        <w:rPr>
          <w:b/>
          <w:color w:val="000000"/>
          <w:sz w:val="28"/>
          <w:szCs w:val="28"/>
        </w:rPr>
        <w:t xml:space="preserve">Контрольно – счетная палата отмечает, </w:t>
      </w:r>
      <w:r w:rsidR="00A52CF4">
        <w:rPr>
          <w:b/>
          <w:color w:val="000000"/>
          <w:sz w:val="28"/>
          <w:szCs w:val="28"/>
        </w:rPr>
        <w:t>что необходимо</w:t>
      </w:r>
      <w:r w:rsidR="00A52CF4" w:rsidRPr="00E34276">
        <w:rPr>
          <w:b/>
          <w:color w:val="000000"/>
          <w:sz w:val="28"/>
          <w:szCs w:val="28"/>
        </w:rPr>
        <w:t xml:space="preserve"> пояснить, какие работы планируются проводить на выделенную субсидию</w:t>
      </w:r>
      <w:r w:rsidR="00A52CF4">
        <w:rPr>
          <w:b/>
          <w:color w:val="000000"/>
          <w:sz w:val="28"/>
          <w:szCs w:val="28"/>
        </w:rPr>
        <w:t xml:space="preserve"> и сколько составляет </w:t>
      </w:r>
      <w:proofErr w:type="spellStart"/>
      <w:r w:rsidR="00A52CF4">
        <w:rPr>
          <w:b/>
          <w:color w:val="000000"/>
          <w:sz w:val="28"/>
          <w:szCs w:val="28"/>
        </w:rPr>
        <w:t>софинансирование</w:t>
      </w:r>
      <w:proofErr w:type="spellEnd"/>
      <w:r w:rsidR="00A52CF4">
        <w:rPr>
          <w:b/>
          <w:color w:val="000000"/>
          <w:sz w:val="28"/>
          <w:szCs w:val="28"/>
        </w:rPr>
        <w:t xml:space="preserve"> Валдайского городского поселения</w:t>
      </w:r>
      <w:r w:rsidR="00A52CF4" w:rsidRPr="00E34276">
        <w:rPr>
          <w:b/>
          <w:color w:val="000000"/>
          <w:sz w:val="28"/>
          <w:szCs w:val="28"/>
        </w:rPr>
        <w:t>.</w:t>
      </w:r>
      <w:r w:rsidR="00A52CF4">
        <w:rPr>
          <w:b/>
          <w:color w:val="000000"/>
          <w:sz w:val="28"/>
          <w:szCs w:val="28"/>
        </w:rPr>
        <w:t xml:space="preserve"> Кроме того проект муниципальной программы</w:t>
      </w:r>
      <w:r w:rsidR="00A52CF4" w:rsidRPr="00344D6C">
        <w:rPr>
          <w:b/>
          <w:color w:val="000000"/>
          <w:sz w:val="28"/>
          <w:szCs w:val="28"/>
        </w:rPr>
        <w:t xml:space="preserve"> </w:t>
      </w:r>
      <w:r w:rsidR="00A52CF4" w:rsidRPr="00A52CF4">
        <w:rPr>
          <w:b/>
          <w:color w:val="000000"/>
          <w:sz w:val="28"/>
          <w:szCs w:val="28"/>
        </w:rPr>
        <w:t xml:space="preserve">«Формирование современной городской среды на территории Валдайского городского поселения в 2018-2024 годах» </w:t>
      </w:r>
      <w:r w:rsidR="00A52CF4" w:rsidRPr="00344D6C">
        <w:rPr>
          <w:b/>
          <w:color w:val="000000"/>
          <w:sz w:val="28"/>
          <w:szCs w:val="28"/>
        </w:rPr>
        <w:t>не представлен</w:t>
      </w:r>
      <w:r w:rsidR="00A52CF4">
        <w:rPr>
          <w:b/>
          <w:color w:val="000000"/>
          <w:sz w:val="28"/>
          <w:szCs w:val="28"/>
        </w:rPr>
        <w:t>, в связи с этим сверить достоверность заложенных сре</w:t>
      </w:r>
      <w:proofErr w:type="gramStart"/>
      <w:r w:rsidR="00A52CF4">
        <w:rPr>
          <w:b/>
          <w:color w:val="000000"/>
          <w:sz w:val="28"/>
          <w:szCs w:val="28"/>
        </w:rPr>
        <w:t>дств</w:t>
      </w:r>
      <w:r w:rsidR="00782939">
        <w:rPr>
          <w:b/>
          <w:color w:val="000000"/>
          <w:sz w:val="28"/>
          <w:szCs w:val="28"/>
        </w:rPr>
        <w:t xml:space="preserve"> в б</w:t>
      </w:r>
      <w:proofErr w:type="gramEnd"/>
      <w:r w:rsidR="00782939">
        <w:rPr>
          <w:b/>
          <w:color w:val="000000"/>
          <w:sz w:val="28"/>
          <w:szCs w:val="28"/>
        </w:rPr>
        <w:t>юджете</w:t>
      </w:r>
      <w:r w:rsidR="00A52CF4">
        <w:rPr>
          <w:b/>
          <w:color w:val="000000"/>
          <w:sz w:val="28"/>
          <w:szCs w:val="28"/>
        </w:rPr>
        <w:t xml:space="preserve"> не представляется возможным. </w:t>
      </w:r>
    </w:p>
    <w:p w:rsidR="000D38B6" w:rsidRPr="00396AB6" w:rsidRDefault="009929C2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5332E" w:rsidRPr="00396AB6">
        <w:rPr>
          <w:color w:val="000000"/>
          <w:sz w:val="28"/>
          <w:szCs w:val="28"/>
        </w:rPr>
        <w:t>о м</w:t>
      </w:r>
      <w:r w:rsidR="00DA2B08" w:rsidRPr="00396AB6">
        <w:rPr>
          <w:color w:val="000000"/>
          <w:sz w:val="28"/>
          <w:szCs w:val="28"/>
        </w:rPr>
        <w:t>униципальн</w:t>
      </w:r>
      <w:r w:rsidR="00C5332E" w:rsidRPr="00396AB6">
        <w:rPr>
          <w:color w:val="000000"/>
          <w:sz w:val="28"/>
          <w:szCs w:val="28"/>
        </w:rPr>
        <w:t>ой</w:t>
      </w:r>
      <w:r w:rsidR="00DA2B08" w:rsidRPr="00396AB6">
        <w:rPr>
          <w:color w:val="000000"/>
          <w:sz w:val="28"/>
          <w:szCs w:val="28"/>
        </w:rPr>
        <w:t xml:space="preserve"> программ</w:t>
      </w:r>
      <w:r w:rsidR="00C5332E" w:rsidRPr="00396AB6">
        <w:rPr>
          <w:color w:val="000000"/>
          <w:sz w:val="28"/>
          <w:szCs w:val="28"/>
        </w:rPr>
        <w:t>е</w:t>
      </w:r>
      <w:r w:rsidR="00DA2B08" w:rsidRPr="00396AB6">
        <w:rPr>
          <w:color w:val="000000"/>
          <w:sz w:val="28"/>
          <w:szCs w:val="28"/>
        </w:rPr>
        <w:t xml:space="preserve"> «Благоустройство территории Валдайского городского поселения в 20</w:t>
      </w:r>
      <w:r w:rsidR="000D38B6" w:rsidRPr="00396AB6">
        <w:rPr>
          <w:color w:val="000000"/>
          <w:sz w:val="28"/>
          <w:szCs w:val="28"/>
        </w:rPr>
        <w:t>20</w:t>
      </w:r>
      <w:r w:rsidR="00DA2B08" w:rsidRPr="00396AB6">
        <w:rPr>
          <w:color w:val="000000"/>
          <w:sz w:val="28"/>
          <w:szCs w:val="28"/>
        </w:rPr>
        <w:t>-202</w:t>
      </w:r>
      <w:r w:rsidR="003D64D4">
        <w:rPr>
          <w:color w:val="000000"/>
          <w:sz w:val="28"/>
          <w:szCs w:val="28"/>
        </w:rPr>
        <w:t>3</w:t>
      </w:r>
      <w:r w:rsidR="00DA2B08" w:rsidRPr="00396AB6">
        <w:rPr>
          <w:color w:val="000000"/>
          <w:sz w:val="28"/>
          <w:szCs w:val="28"/>
        </w:rPr>
        <w:t xml:space="preserve"> годах»</w:t>
      </w:r>
      <w:r>
        <w:rPr>
          <w:color w:val="000000"/>
          <w:sz w:val="28"/>
          <w:szCs w:val="28"/>
        </w:rPr>
        <w:t xml:space="preserve"> </w:t>
      </w:r>
      <w:r w:rsidR="009C054F" w:rsidRPr="00396AB6">
        <w:rPr>
          <w:sz w:val="28"/>
          <w:szCs w:val="28"/>
        </w:rPr>
        <w:t>предусмотрены в бюджете расходы на 202</w:t>
      </w:r>
      <w:r w:rsidR="000A2A1D">
        <w:rPr>
          <w:sz w:val="28"/>
          <w:szCs w:val="28"/>
        </w:rPr>
        <w:t>2</w:t>
      </w:r>
      <w:r w:rsidR="009C054F" w:rsidRPr="00396AB6">
        <w:rPr>
          <w:sz w:val="28"/>
          <w:szCs w:val="28"/>
        </w:rPr>
        <w:t xml:space="preserve"> год </w:t>
      </w:r>
      <w:r w:rsidR="000A2A1D">
        <w:rPr>
          <w:sz w:val="28"/>
          <w:szCs w:val="28"/>
        </w:rPr>
        <w:t>в сумме</w:t>
      </w:r>
      <w:r w:rsidR="009C054F" w:rsidRPr="00396AB6">
        <w:rPr>
          <w:sz w:val="28"/>
          <w:szCs w:val="28"/>
        </w:rPr>
        <w:t xml:space="preserve"> </w:t>
      </w:r>
      <w:r w:rsidR="000A2A1D">
        <w:rPr>
          <w:sz w:val="28"/>
          <w:szCs w:val="28"/>
        </w:rPr>
        <w:t xml:space="preserve">19 665 250,60 </w:t>
      </w:r>
      <w:r w:rsidR="009C054F" w:rsidRPr="00396AB6">
        <w:rPr>
          <w:sz w:val="28"/>
          <w:szCs w:val="28"/>
        </w:rPr>
        <w:t>руб</w:t>
      </w:r>
      <w:r w:rsidR="009C054F">
        <w:rPr>
          <w:sz w:val="28"/>
          <w:szCs w:val="28"/>
        </w:rPr>
        <w:t>.</w:t>
      </w:r>
      <w:r w:rsidR="000A2A1D">
        <w:rPr>
          <w:sz w:val="28"/>
          <w:szCs w:val="28"/>
        </w:rPr>
        <w:t xml:space="preserve">, на </w:t>
      </w:r>
      <w:r w:rsidR="009C054F" w:rsidRPr="00396AB6">
        <w:rPr>
          <w:sz w:val="28"/>
          <w:szCs w:val="28"/>
        </w:rPr>
        <w:t xml:space="preserve"> </w:t>
      </w:r>
      <w:r w:rsidR="000A2A1D">
        <w:rPr>
          <w:sz w:val="28"/>
          <w:szCs w:val="28"/>
        </w:rPr>
        <w:t>2023 год - 13 143 487,69 руб.</w:t>
      </w:r>
    </w:p>
    <w:p w:rsidR="00826BE1" w:rsidRDefault="00906888" w:rsidP="009068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906888">
        <w:rPr>
          <w:sz w:val="28"/>
          <w:szCs w:val="28"/>
          <w:lang w:eastAsia="en-US"/>
        </w:rPr>
        <w:t>о подпрограмме «Обеспечение уличного освещения»</w:t>
      </w:r>
      <w:r w:rsidR="00F56F96">
        <w:rPr>
          <w:sz w:val="28"/>
          <w:szCs w:val="28"/>
          <w:lang w:eastAsia="en-US"/>
        </w:rPr>
        <w:t xml:space="preserve"> запланированы расходы на</w:t>
      </w:r>
      <w:r w:rsidRPr="00906888">
        <w:rPr>
          <w:sz w:val="28"/>
          <w:szCs w:val="28"/>
          <w:lang w:eastAsia="en-US"/>
        </w:rPr>
        <w:t xml:space="preserve"> общую сумму </w:t>
      </w:r>
      <w:r w:rsidR="00F56F96">
        <w:rPr>
          <w:sz w:val="28"/>
          <w:szCs w:val="28"/>
          <w:lang w:eastAsia="en-US"/>
        </w:rPr>
        <w:t>7 </w:t>
      </w:r>
      <w:r w:rsidR="008C740E">
        <w:rPr>
          <w:sz w:val="28"/>
          <w:szCs w:val="28"/>
          <w:lang w:eastAsia="en-US"/>
        </w:rPr>
        <w:t>116</w:t>
      </w:r>
      <w:r w:rsidR="00F56F96">
        <w:rPr>
          <w:sz w:val="28"/>
          <w:szCs w:val="28"/>
          <w:lang w:eastAsia="en-US"/>
        </w:rPr>
        <w:t> </w:t>
      </w:r>
      <w:r w:rsidR="008C740E">
        <w:rPr>
          <w:sz w:val="28"/>
          <w:szCs w:val="28"/>
          <w:lang w:eastAsia="en-US"/>
        </w:rPr>
        <w:t>773</w:t>
      </w:r>
      <w:r w:rsidR="00F56F96">
        <w:rPr>
          <w:sz w:val="28"/>
          <w:szCs w:val="28"/>
          <w:lang w:eastAsia="en-US"/>
        </w:rPr>
        <w:t>,</w:t>
      </w:r>
      <w:r w:rsidR="008C740E">
        <w:rPr>
          <w:sz w:val="28"/>
          <w:szCs w:val="28"/>
          <w:lang w:eastAsia="en-US"/>
        </w:rPr>
        <w:t>42</w:t>
      </w:r>
      <w:r w:rsidRPr="00906888">
        <w:rPr>
          <w:sz w:val="28"/>
          <w:szCs w:val="28"/>
          <w:lang w:eastAsia="en-US"/>
        </w:rPr>
        <w:t xml:space="preserve"> руб.</w:t>
      </w:r>
      <w:r w:rsidR="00F56F96">
        <w:rPr>
          <w:sz w:val="28"/>
          <w:szCs w:val="28"/>
          <w:lang w:eastAsia="en-US"/>
        </w:rPr>
        <w:t>, в том числе</w:t>
      </w:r>
      <w:r w:rsidR="00826BE1">
        <w:rPr>
          <w:sz w:val="28"/>
          <w:szCs w:val="28"/>
          <w:lang w:eastAsia="en-US"/>
        </w:rPr>
        <w:t>:</w:t>
      </w:r>
    </w:p>
    <w:p w:rsidR="002D4786" w:rsidRPr="008F244C" w:rsidRDefault="00826BE1" w:rsidP="002D4786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906888" w:rsidRPr="00906888">
        <w:rPr>
          <w:sz w:val="28"/>
          <w:szCs w:val="28"/>
          <w:lang w:eastAsia="en-US"/>
        </w:rPr>
        <w:t xml:space="preserve"> </w:t>
      </w:r>
      <w:r w:rsidR="00F56F96">
        <w:rPr>
          <w:sz w:val="28"/>
          <w:szCs w:val="28"/>
          <w:lang w:eastAsia="en-US"/>
        </w:rPr>
        <w:t xml:space="preserve">на содержание сетей уличного освещения, оплата потребленной электроэнергии, реализация прочих мероприятий в сумме </w:t>
      </w:r>
      <w:r w:rsidR="00D870AF">
        <w:rPr>
          <w:sz w:val="28"/>
          <w:szCs w:val="28"/>
          <w:lang w:eastAsia="en-US"/>
        </w:rPr>
        <w:t>3</w:t>
      </w:r>
      <w:r w:rsidR="00F56F96">
        <w:rPr>
          <w:sz w:val="28"/>
          <w:szCs w:val="28"/>
          <w:lang w:eastAsia="en-US"/>
        </w:rPr>
        <w:t> </w:t>
      </w:r>
      <w:r w:rsidR="00D870AF">
        <w:rPr>
          <w:sz w:val="28"/>
          <w:szCs w:val="28"/>
          <w:lang w:eastAsia="en-US"/>
        </w:rPr>
        <w:t>794</w:t>
      </w:r>
      <w:r w:rsidR="00F56F96">
        <w:rPr>
          <w:sz w:val="28"/>
          <w:szCs w:val="28"/>
          <w:lang w:eastAsia="en-US"/>
        </w:rPr>
        <w:t> </w:t>
      </w:r>
      <w:r w:rsidR="00D870AF">
        <w:rPr>
          <w:sz w:val="28"/>
          <w:szCs w:val="28"/>
          <w:lang w:eastAsia="en-US"/>
        </w:rPr>
        <w:t>913</w:t>
      </w:r>
      <w:r w:rsidR="00F56F96">
        <w:rPr>
          <w:sz w:val="28"/>
          <w:szCs w:val="28"/>
          <w:lang w:eastAsia="en-US"/>
        </w:rPr>
        <w:t>,</w:t>
      </w:r>
      <w:r w:rsidR="00D870AF">
        <w:rPr>
          <w:sz w:val="28"/>
          <w:szCs w:val="28"/>
          <w:lang w:eastAsia="en-US"/>
        </w:rPr>
        <w:t>82</w:t>
      </w:r>
      <w:r w:rsidR="00F56F96">
        <w:rPr>
          <w:sz w:val="28"/>
          <w:szCs w:val="28"/>
          <w:lang w:eastAsia="en-US"/>
        </w:rPr>
        <w:t xml:space="preserve"> руб. </w:t>
      </w:r>
      <w:r>
        <w:rPr>
          <w:sz w:val="28"/>
          <w:szCs w:val="28"/>
          <w:lang w:eastAsia="en-US"/>
        </w:rPr>
        <w:t>П</w:t>
      </w:r>
      <w:r w:rsidR="00906888" w:rsidRPr="00906888">
        <w:rPr>
          <w:sz w:val="28"/>
          <w:szCs w:val="28"/>
          <w:lang w:eastAsia="en-US"/>
        </w:rPr>
        <w:t xml:space="preserve">о подпрограмме «Организация озеленения территории Валдайского городского поселения» </w:t>
      </w:r>
      <w:r>
        <w:rPr>
          <w:sz w:val="28"/>
          <w:szCs w:val="28"/>
          <w:lang w:eastAsia="en-US"/>
        </w:rPr>
        <w:t xml:space="preserve">запланированы средства бюджета на сумму </w:t>
      </w:r>
      <w:r w:rsidR="00811461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 </w:t>
      </w:r>
      <w:r w:rsidR="00811461">
        <w:rPr>
          <w:sz w:val="28"/>
          <w:szCs w:val="28"/>
          <w:lang w:eastAsia="en-US"/>
        </w:rPr>
        <w:t>972</w:t>
      </w:r>
      <w:r>
        <w:rPr>
          <w:sz w:val="28"/>
          <w:szCs w:val="28"/>
          <w:lang w:eastAsia="en-US"/>
        </w:rPr>
        <w:t> </w:t>
      </w:r>
      <w:r w:rsidR="00811461">
        <w:rPr>
          <w:sz w:val="28"/>
          <w:szCs w:val="28"/>
          <w:lang w:eastAsia="en-US"/>
        </w:rPr>
        <w:t>362</w:t>
      </w:r>
      <w:r>
        <w:rPr>
          <w:sz w:val="28"/>
          <w:szCs w:val="28"/>
          <w:lang w:eastAsia="en-US"/>
        </w:rPr>
        <w:t>,</w:t>
      </w:r>
      <w:r w:rsidR="00811461">
        <w:rPr>
          <w:sz w:val="28"/>
          <w:szCs w:val="28"/>
          <w:lang w:eastAsia="en-US"/>
        </w:rPr>
        <w:t>75</w:t>
      </w:r>
      <w:r>
        <w:rPr>
          <w:sz w:val="28"/>
          <w:szCs w:val="28"/>
          <w:lang w:eastAsia="en-US"/>
        </w:rPr>
        <w:t xml:space="preserve"> руб., </w:t>
      </w:r>
      <w:r w:rsidR="00E02461">
        <w:rPr>
          <w:sz w:val="28"/>
          <w:szCs w:val="28"/>
          <w:lang w:eastAsia="en-US"/>
        </w:rPr>
        <w:t>на о</w:t>
      </w:r>
      <w:r w:rsidR="00906888" w:rsidRPr="00906888">
        <w:rPr>
          <w:sz w:val="28"/>
          <w:szCs w:val="28"/>
          <w:lang w:eastAsia="en-US"/>
        </w:rPr>
        <w:t>рганизаци</w:t>
      </w:r>
      <w:r w:rsidR="00E02461">
        <w:rPr>
          <w:sz w:val="28"/>
          <w:szCs w:val="28"/>
          <w:lang w:eastAsia="en-US"/>
        </w:rPr>
        <w:t>ю</w:t>
      </w:r>
      <w:r w:rsidR="00906888" w:rsidRPr="00906888">
        <w:rPr>
          <w:sz w:val="28"/>
          <w:szCs w:val="28"/>
          <w:lang w:eastAsia="en-US"/>
        </w:rPr>
        <w:t xml:space="preserve"> озеленения  территории Валдайского городского поселения</w:t>
      </w:r>
      <w:r w:rsidR="00811461">
        <w:rPr>
          <w:sz w:val="28"/>
          <w:szCs w:val="28"/>
          <w:lang w:eastAsia="en-US"/>
        </w:rPr>
        <w:t>.</w:t>
      </w:r>
      <w:r w:rsidR="00E02461">
        <w:rPr>
          <w:sz w:val="28"/>
          <w:szCs w:val="28"/>
          <w:lang w:eastAsia="en-US"/>
        </w:rPr>
        <w:t xml:space="preserve"> </w:t>
      </w:r>
      <w:r w:rsidR="00D70A65">
        <w:rPr>
          <w:sz w:val="28"/>
          <w:szCs w:val="28"/>
          <w:lang w:eastAsia="en-US"/>
        </w:rPr>
        <w:t>П</w:t>
      </w:r>
      <w:r w:rsidR="00906888" w:rsidRPr="00906888">
        <w:rPr>
          <w:sz w:val="28"/>
          <w:szCs w:val="28"/>
          <w:lang w:eastAsia="en-US"/>
        </w:rPr>
        <w:t xml:space="preserve">о подпрограмме «Организация содержания мест захоронения» </w:t>
      </w:r>
      <w:r w:rsidR="00D70A65">
        <w:rPr>
          <w:sz w:val="28"/>
          <w:szCs w:val="28"/>
          <w:lang w:eastAsia="en-US"/>
        </w:rPr>
        <w:t>запланированы ассигнования на с</w:t>
      </w:r>
      <w:r w:rsidR="00906888" w:rsidRPr="00906888">
        <w:rPr>
          <w:sz w:val="28"/>
          <w:szCs w:val="28"/>
          <w:lang w:eastAsia="en-US"/>
        </w:rPr>
        <w:t xml:space="preserve">одержание муниципальных кладбищ </w:t>
      </w:r>
      <w:r w:rsidR="00D70A65">
        <w:rPr>
          <w:sz w:val="28"/>
          <w:szCs w:val="28"/>
          <w:lang w:eastAsia="en-US"/>
        </w:rPr>
        <w:t>в</w:t>
      </w:r>
      <w:r w:rsidR="00906888" w:rsidRPr="00906888">
        <w:rPr>
          <w:sz w:val="28"/>
          <w:szCs w:val="28"/>
          <w:lang w:eastAsia="en-US"/>
        </w:rPr>
        <w:t xml:space="preserve"> сумм</w:t>
      </w:r>
      <w:r w:rsidR="00D70A65">
        <w:rPr>
          <w:sz w:val="28"/>
          <w:szCs w:val="28"/>
          <w:lang w:eastAsia="en-US"/>
        </w:rPr>
        <w:t>е</w:t>
      </w:r>
      <w:r w:rsidR="00906888" w:rsidRPr="00906888">
        <w:rPr>
          <w:sz w:val="28"/>
          <w:szCs w:val="28"/>
          <w:lang w:eastAsia="en-US"/>
        </w:rPr>
        <w:t xml:space="preserve"> </w:t>
      </w:r>
      <w:r w:rsidR="00811461">
        <w:rPr>
          <w:sz w:val="28"/>
          <w:szCs w:val="28"/>
          <w:lang w:eastAsia="en-US"/>
        </w:rPr>
        <w:t>510</w:t>
      </w:r>
      <w:r w:rsidR="00906888" w:rsidRPr="00906888">
        <w:rPr>
          <w:sz w:val="28"/>
          <w:szCs w:val="28"/>
          <w:lang w:eastAsia="en-US"/>
        </w:rPr>
        <w:t xml:space="preserve"> 000,0 руб. </w:t>
      </w:r>
    </w:p>
    <w:p w:rsidR="00906888" w:rsidRPr="008F244C" w:rsidRDefault="004515A6" w:rsidP="00906888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906888" w:rsidRPr="00906888">
        <w:rPr>
          <w:sz w:val="28"/>
          <w:szCs w:val="28"/>
          <w:lang w:eastAsia="en-US"/>
        </w:rPr>
        <w:t xml:space="preserve">о подпрограмме «Прочие мероприятия по благоустройству» </w:t>
      </w:r>
      <w:r>
        <w:rPr>
          <w:sz w:val="28"/>
          <w:szCs w:val="28"/>
          <w:lang w:eastAsia="en-US"/>
        </w:rPr>
        <w:t>запланированы расходы в</w:t>
      </w:r>
      <w:r w:rsidR="00906888" w:rsidRPr="00906888">
        <w:rPr>
          <w:sz w:val="28"/>
          <w:szCs w:val="28"/>
          <w:lang w:eastAsia="en-US"/>
        </w:rPr>
        <w:t xml:space="preserve"> сумм</w:t>
      </w:r>
      <w:r>
        <w:rPr>
          <w:sz w:val="28"/>
          <w:szCs w:val="28"/>
          <w:lang w:eastAsia="en-US"/>
        </w:rPr>
        <w:t>е</w:t>
      </w:r>
      <w:r w:rsidR="00906888" w:rsidRPr="00906888">
        <w:rPr>
          <w:sz w:val="28"/>
          <w:szCs w:val="28"/>
          <w:lang w:eastAsia="en-US"/>
        </w:rPr>
        <w:t xml:space="preserve"> </w:t>
      </w:r>
      <w:r w:rsidR="00B27D10">
        <w:rPr>
          <w:sz w:val="28"/>
          <w:szCs w:val="28"/>
          <w:lang w:eastAsia="en-US"/>
        </w:rPr>
        <w:t>5 973 233</w:t>
      </w:r>
      <w:r w:rsidR="00906888" w:rsidRPr="00906888">
        <w:rPr>
          <w:sz w:val="28"/>
          <w:szCs w:val="28"/>
          <w:lang w:eastAsia="en-US"/>
        </w:rPr>
        <w:t>,</w:t>
      </w:r>
      <w:r w:rsidR="00B27D10">
        <w:rPr>
          <w:sz w:val="28"/>
          <w:szCs w:val="28"/>
          <w:lang w:eastAsia="en-US"/>
        </w:rPr>
        <w:t>85</w:t>
      </w:r>
      <w:r w:rsidR="00906888" w:rsidRPr="00906888">
        <w:rPr>
          <w:sz w:val="28"/>
          <w:szCs w:val="28"/>
          <w:lang w:eastAsia="en-US"/>
        </w:rPr>
        <w:t xml:space="preserve"> руб. </w:t>
      </w:r>
    </w:p>
    <w:p w:rsidR="002D4786" w:rsidRPr="008F244C" w:rsidRDefault="004D1567" w:rsidP="002D4786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906888" w:rsidRPr="00906888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подпрограмме «Организация содержания общественных территорий» запланированы средства бюджета на с</w:t>
      </w:r>
      <w:r w:rsidR="00906888" w:rsidRPr="00906888">
        <w:rPr>
          <w:sz w:val="28"/>
          <w:szCs w:val="28"/>
          <w:lang w:eastAsia="en-US"/>
        </w:rPr>
        <w:t>одержание общественных территорий: «</w:t>
      </w:r>
      <w:proofErr w:type="spellStart"/>
      <w:r w:rsidR="00906888" w:rsidRPr="00906888">
        <w:rPr>
          <w:sz w:val="28"/>
          <w:szCs w:val="28"/>
          <w:lang w:eastAsia="en-US"/>
        </w:rPr>
        <w:t>Соловьевский</w:t>
      </w:r>
      <w:proofErr w:type="spellEnd"/>
      <w:r w:rsidR="00906888" w:rsidRPr="00906888">
        <w:rPr>
          <w:sz w:val="28"/>
          <w:szCs w:val="28"/>
          <w:lang w:eastAsia="en-US"/>
        </w:rPr>
        <w:t xml:space="preserve"> парк», «Городской пляж», «Поляна сказок» </w:t>
      </w:r>
      <w:r>
        <w:rPr>
          <w:sz w:val="28"/>
          <w:szCs w:val="28"/>
          <w:lang w:eastAsia="en-US"/>
        </w:rPr>
        <w:t>в</w:t>
      </w:r>
      <w:r w:rsidR="00906888" w:rsidRPr="00906888">
        <w:rPr>
          <w:sz w:val="28"/>
          <w:szCs w:val="28"/>
          <w:lang w:eastAsia="en-US"/>
        </w:rPr>
        <w:t xml:space="preserve"> сумм</w:t>
      </w:r>
      <w:r>
        <w:rPr>
          <w:sz w:val="28"/>
          <w:szCs w:val="28"/>
          <w:lang w:eastAsia="en-US"/>
        </w:rPr>
        <w:t>е</w:t>
      </w:r>
      <w:r w:rsidR="00906888" w:rsidRPr="0090688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3 </w:t>
      </w:r>
      <w:r w:rsidR="002D4786">
        <w:rPr>
          <w:sz w:val="28"/>
          <w:szCs w:val="28"/>
          <w:lang w:eastAsia="en-US"/>
        </w:rPr>
        <w:t>066</w:t>
      </w:r>
      <w:r>
        <w:rPr>
          <w:sz w:val="28"/>
          <w:szCs w:val="28"/>
          <w:lang w:eastAsia="en-US"/>
        </w:rPr>
        <w:t> </w:t>
      </w:r>
      <w:r w:rsidR="002D4786">
        <w:rPr>
          <w:sz w:val="28"/>
          <w:szCs w:val="28"/>
          <w:lang w:eastAsia="en-US"/>
        </w:rPr>
        <w:t>380</w:t>
      </w:r>
      <w:r>
        <w:rPr>
          <w:sz w:val="28"/>
          <w:szCs w:val="28"/>
          <w:lang w:eastAsia="en-US"/>
        </w:rPr>
        <w:t>,</w:t>
      </w:r>
      <w:r w:rsidR="002D4786">
        <w:rPr>
          <w:sz w:val="28"/>
          <w:szCs w:val="28"/>
          <w:lang w:eastAsia="en-US"/>
        </w:rPr>
        <w:t>58</w:t>
      </w:r>
      <w:r w:rsidR="00906888" w:rsidRPr="00906888">
        <w:rPr>
          <w:sz w:val="28"/>
          <w:szCs w:val="28"/>
          <w:lang w:eastAsia="en-US"/>
        </w:rPr>
        <w:t xml:space="preserve"> руб. (содержание территории «</w:t>
      </w:r>
      <w:proofErr w:type="spellStart"/>
      <w:r w:rsidR="00906888" w:rsidRPr="00906888">
        <w:rPr>
          <w:sz w:val="28"/>
          <w:szCs w:val="28"/>
          <w:lang w:eastAsia="en-US"/>
        </w:rPr>
        <w:t>Соловьевский</w:t>
      </w:r>
      <w:proofErr w:type="spellEnd"/>
      <w:r w:rsidR="00906888" w:rsidRPr="00906888">
        <w:rPr>
          <w:sz w:val="28"/>
          <w:szCs w:val="28"/>
          <w:lang w:eastAsia="en-US"/>
        </w:rPr>
        <w:t xml:space="preserve"> парк»</w:t>
      </w:r>
      <w:r w:rsidR="00BD59B1">
        <w:rPr>
          <w:sz w:val="28"/>
          <w:szCs w:val="28"/>
          <w:lang w:eastAsia="en-US"/>
        </w:rPr>
        <w:t>;</w:t>
      </w:r>
      <w:r w:rsidR="00906888" w:rsidRPr="00906888">
        <w:rPr>
          <w:rFonts w:ascii="Calibri" w:hAnsi="Calibri"/>
          <w:sz w:val="22"/>
          <w:szCs w:val="22"/>
          <w:lang w:eastAsia="en-US"/>
        </w:rPr>
        <w:t xml:space="preserve"> </w:t>
      </w:r>
      <w:r w:rsidR="00906888" w:rsidRPr="00906888">
        <w:rPr>
          <w:sz w:val="28"/>
          <w:szCs w:val="28"/>
          <w:lang w:eastAsia="en-US"/>
        </w:rPr>
        <w:t>содержание</w:t>
      </w:r>
      <w:r w:rsidR="00BD59B1">
        <w:rPr>
          <w:sz w:val="28"/>
          <w:szCs w:val="28"/>
          <w:lang w:eastAsia="en-US"/>
        </w:rPr>
        <w:t xml:space="preserve"> городского пляж</w:t>
      </w:r>
      <w:r w:rsidR="00906888" w:rsidRPr="00906888">
        <w:rPr>
          <w:sz w:val="28"/>
          <w:szCs w:val="28"/>
          <w:lang w:eastAsia="en-US"/>
        </w:rPr>
        <w:t>; содержание общественной территории «Поляна сказок»</w:t>
      </w:r>
      <w:r w:rsidR="002D4786">
        <w:rPr>
          <w:sz w:val="28"/>
          <w:szCs w:val="28"/>
          <w:lang w:eastAsia="en-US"/>
        </w:rPr>
        <w:t>.</w:t>
      </w:r>
      <w:r w:rsidR="002D4786" w:rsidRPr="002D4786">
        <w:rPr>
          <w:b/>
          <w:sz w:val="28"/>
          <w:szCs w:val="28"/>
          <w:lang w:eastAsia="en-US"/>
        </w:rPr>
        <w:t xml:space="preserve"> </w:t>
      </w:r>
      <w:r w:rsidR="002D4786" w:rsidRPr="008F244C">
        <w:rPr>
          <w:b/>
          <w:sz w:val="28"/>
          <w:szCs w:val="28"/>
          <w:lang w:eastAsia="en-US"/>
        </w:rPr>
        <w:t>Обосновывающие документы и расчеты финансовых ресурсов</w:t>
      </w:r>
      <w:r w:rsidR="00D22119">
        <w:rPr>
          <w:b/>
          <w:sz w:val="28"/>
          <w:szCs w:val="28"/>
          <w:lang w:eastAsia="en-US"/>
        </w:rPr>
        <w:t>, а также проект муниципальной программы</w:t>
      </w:r>
      <w:r w:rsidR="002D4786" w:rsidRPr="008F244C">
        <w:rPr>
          <w:b/>
          <w:sz w:val="28"/>
          <w:szCs w:val="28"/>
          <w:lang w:eastAsia="en-US"/>
        </w:rPr>
        <w:t xml:space="preserve"> к проекту бюджета не представлены.</w:t>
      </w:r>
    </w:p>
    <w:p w:rsidR="00906888" w:rsidRDefault="00906888" w:rsidP="00396AB6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7E68" w:rsidRDefault="007C16C2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color w:val="000000"/>
          <w:sz w:val="28"/>
          <w:szCs w:val="28"/>
        </w:rPr>
      </w:pPr>
      <w:r w:rsidRPr="006E7E7E">
        <w:rPr>
          <w:b/>
          <w:i/>
          <w:color w:val="000000"/>
          <w:sz w:val="28"/>
          <w:szCs w:val="28"/>
        </w:rPr>
        <w:t>Подраздел</w:t>
      </w:r>
      <w:r w:rsidR="006E7E7E">
        <w:rPr>
          <w:b/>
          <w:i/>
          <w:color w:val="000000"/>
          <w:sz w:val="28"/>
          <w:szCs w:val="28"/>
        </w:rPr>
        <w:t xml:space="preserve"> 0505</w:t>
      </w:r>
      <w:r w:rsidRPr="007C16C2">
        <w:rPr>
          <w:b/>
          <w:i/>
          <w:color w:val="000000"/>
          <w:sz w:val="28"/>
          <w:szCs w:val="28"/>
        </w:rPr>
        <w:t xml:space="preserve"> «Другие вопросы в области жилищно-коммунального хозяйства».</w:t>
      </w:r>
    </w:p>
    <w:p w:rsidR="001F597B" w:rsidRPr="00435842" w:rsidRDefault="007C16C2" w:rsidP="00D72E2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представлены расходы</w:t>
      </w:r>
      <w:r w:rsidR="009D60ED">
        <w:rPr>
          <w:color w:val="000000"/>
          <w:sz w:val="28"/>
          <w:szCs w:val="28"/>
        </w:rPr>
        <w:t xml:space="preserve"> на 202</w:t>
      </w:r>
      <w:r w:rsidR="001E3873">
        <w:rPr>
          <w:color w:val="000000"/>
          <w:sz w:val="28"/>
          <w:szCs w:val="28"/>
        </w:rPr>
        <w:t>2</w:t>
      </w:r>
      <w:r w:rsidR="009D60ED">
        <w:rPr>
          <w:color w:val="000000"/>
          <w:sz w:val="28"/>
          <w:szCs w:val="28"/>
        </w:rPr>
        <w:t>-202</w:t>
      </w:r>
      <w:r w:rsidR="001E3873">
        <w:rPr>
          <w:color w:val="000000"/>
          <w:sz w:val="28"/>
          <w:szCs w:val="28"/>
        </w:rPr>
        <w:t>4</w:t>
      </w:r>
      <w:r w:rsidR="009D60ED">
        <w:rPr>
          <w:color w:val="000000"/>
          <w:sz w:val="28"/>
          <w:szCs w:val="28"/>
        </w:rPr>
        <w:t xml:space="preserve"> годы расходы</w:t>
      </w:r>
      <w:r>
        <w:rPr>
          <w:color w:val="000000"/>
          <w:sz w:val="28"/>
          <w:szCs w:val="28"/>
        </w:rPr>
        <w:t xml:space="preserve"> на</w:t>
      </w:r>
      <w:r w:rsidR="009D60ED">
        <w:rPr>
          <w:color w:val="000000"/>
          <w:sz w:val="28"/>
          <w:szCs w:val="28"/>
        </w:rPr>
        <w:t xml:space="preserve"> обеспечение деятельности </w:t>
      </w:r>
      <w:r>
        <w:rPr>
          <w:color w:val="000000"/>
          <w:sz w:val="28"/>
          <w:szCs w:val="28"/>
        </w:rPr>
        <w:t xml:space="preserve">учреждения </w:t>
      </w:r>
      <w:r w:rsidR="00976365">
        <w:rPr>
          <w:color w:val="000000"/>
          <w:sz w:val="28"/>
          <w:szCs w:val="28"/>
        </w:rPr>
        <w:t xml:space="preserve"> МАУ «РИЦ» </w:t>
      </w:r>
      <w:r>
        <w:rPr>
          <w:color w:val="000000"/>
          <w:sz w:val="28"/>
          <w:szCs w:val="28"/>
        </w:rPr>
        <w:t>в виде двух субсидий по виду расходов 621. Общий о</w:t>
      </w:r>
      <w:r w:rsidR="009D60ED">
        <w:rPr>
          <w:color w:val="000000"/>
          <w:sz w:val="28"/>
          <w:szCs w:val="28"/>
        </w:rPr>
        <w:t>бъем средств на выплату субсидий</w:t>
      </w:r>
      <w:r>
        <w:rPr>
          <w:color w:val="000000"/>
          <w:sz w:val="28"/>
          <w:szCs w:val="28"/>
        </w:rPr>
        <w:t xml:space="preserve"> составляет </w:t>
      </w:r>
      <w:r w:rsidR="009E7B8C">
        <w:rPr>
          <w:color w:val="000000"/>
          <w:sz w:val="28"/>
          <w:szCs w:val="28"/>
        </w:rPr>
        <w:t>1 125 224</w:t>
      </w:r>
      <w:r w:rsidR="007A0130">
        <w:rPr>
          <w:color w:val="000000"/>
          <w:sz w:val="28"/>
          <w:szCs w:val="28"/>
        </w:rPr>
        <w:t>,</w:t>
      </w:r>
      <w:r w:rsidR="009E7B8C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руб</w:t>
      </w:r>
      <w:r w:rsidR="007A0130">
        <w:rPr>
          <w:color w:val="000000"/>
          <w:sz w:val="28"/>
          <w:szCs w:val="28"/>
        </w:rPr>
        <w:t>.</w:t>
      </w:r>
      <w:r w:rsidR="008944AD">
        <w:rPr>
          <w:color w:val="000000"/>
          <w:sz w:val="28"/>
          <w:szCs w:val="28"/>
        </w:rPr>
        <w:t xml:space="preserve"> (</w:t>
      </w:r>
      <w:r w:rsidR="009E7B8C">
        <w:rPr>
          <w:color w:val="000000"/>
          <w:sz w:val="28"/>
          <w:szCs w:val="28"/>
        </w:rPr>
        <w:t>864 227</w:t>
      </w:r>
      <w:r w:rsidR="007A0130">
        <w:rPr>
          <w:color w:val="000000"/>
          <w:sz w:val="28"/>
          <w:szCs w:val="28"/>
        </w:rPr>
        <w:t>,</w:t>
      </w:r>
      <w:r w:rsidR="009E7B8C">
        <w:rPr>
          <w:color w:val="000000"/>
          <w:sz w:val="28"/>
          <w:szCs w:val="28"/>
        </w:rPr>
        <w:t>52</w:t>
      </w:r>
      <w:r w:rsidR="008944AD">
        <w:rPr>
          <w:color w:val="000000"/>
          <w:sz w:val="28"/>
          <w:szCs w:val="28"/>
        </w:rPr>
        <w:t xml:space="preserve"> руб</w:t>
      </w:r>
      <w:r w:rsidR="007A0130">
        <w:rPr>
          <w:color w:val="000000"/>
          <w:sz w:val="28"/>
          <w:szCs w:val="28"/>
        </w:rPr>
        <w:t>.</w:t>
      </w:r>
      <w:r w:rsidR="008944AD">
        <w:rPr>
          <w:color w:val="000000"/>
          <w:sz w:val="28"/>
          <w:szCs w:val="28"/>
        </w:rPr>
        <w:t xml:space="preserve"> – заработная плата, </w:t>
      </w:r>
      <w:r w:rsidR="009E7B8C">
        <w:rPr>
          <w:color w:val="000000"/>
          <w:sz w:val="28"/>
          <w:szCs w:val="28"/>
        </w:rPr>
        <w:t>260 996</w:t>
      </w:r>
      <w:r w:rsidR="007A0130">
        <w:rPr>
          <w:color w:val="000000"/>
          <w:sz w:val="28"/>
          <w:szCs w:val="28"/>
        </w:rPr>
        <w:t>,7</w:t>
      </w:r>
      <w:r w:rsidR="009E7B8C">
        <w:rPr>
          <w:color w:val="000000"/>
          <w:sz w:val="28"/>
          <w:szCs w:val="28"/>
        </w:rPr>
        <w:t>2</w:t>
      </w:r>
      <w:r w:rsidR="008944AD">
        <w:rPr>
          <w:color w:val="000000"/>
          <w:sz w:val="28"/>
          <w:szCs w:val="28"/>
        </w:rPr>
        <w:t xml:space="preserve"> руб</w:t>
      </w:r>
      <w:r w:rsidR="007A0130">
        <w:rPr>
          <w:color w:val="000000"/>
          <w:sz w:val="28"/>
          <w:szCs w:val="28"/>
        </w:rPr>
        <w:t>.</w:t>
      </w:r>
      <w:r w:rsidR="008944AD">
        <w:rPr>
          <w:color w:val="000000"/>
          <w:sz w:val="28"/>
          <w:szCs w:val="28"/>
        </w:rPr>
        <w:t xml:space="preserve"> – начисления на выплаты по оплате труда)</w:t>
      </w:r>
      <w:r>
        <w:rPr>
          <w:color w:val="000000"/>
          <w:sz w:val="28"/>
          <w:szCs w:val="28"/>
        </w:rPr>
        <w:t xml:space="preserve"> ежегодно, </w:t>
      </w:r>
      <w:r w:rsidR="007A0130" w:rsidRPr="007A0130">
        <w:rPr>
          <w:color w:val="000000"/>
          <w:sz w:val="28"/>
          <w:szCs w:val="28"/>
        </w:rPr>
        <w:t xml:space="preserve">планируется </w:t>
      </w:r>
      <w:r w:rsidR="007A0130">
        <w:rPr>
          <w:color w:val="000000"/>
          <w:sz w:val="28"/>
          <w:szCs w:val="28"/>
        </w:rPr>
        <w:t>увеличение</w:t>
      </w:r>
      <w:r w:rsidR="007A0130" w:rsidRPr="007A0130">
        <w:rPr>
          <w:color w:val="000000"/>
          <w:sz w:val="28"/>
          <w:szCs w:val="28"/>
        </w:rPr>
        <w:t xml:space="preserve"> расходов на 2021 год на </w:t>
      </w:r>
      <w:r w:rsidR="00CE3745" w:rsidRPr="00B95199">
        <w:rPr>
          <w:color w:val="000000"/>
          <w:sz w:val="28"/>
          <w:szCs w:val="28"/>
        </w:rPr>
        <w:t>3</w:t>
      </w:r>
      <w:r w:rsidR="009E7B8C" w:rsidRPr="00B95199">
        <w:rPr>
          <w:color w:val="000000"/>
          <w:sz w:val="28"/>
          <w:szCs w:val="28"/>
        </w:rPr>
        <w:t>30</w:t>
      </w:r>
      <w:r w:rsidR="007A0130" w:rsidRPr="00B95199">
        <w:rPr>
          <w:color w:val="000000"/>
          <w:sz w:val="28"/>
          <w:szCs w:val="28"/>
        </w:rPr>
        <w:t>%</w:t>
      </w:r>
      <w:r w:rsidR="007A0130" w:rsidRPr="007A0130">
        <w:rPr>
          <w:color w:val="000000"/>
          <w:sz w:val="28"/>
          <w:szCs w:val="28"/>
        </w:rPr>
        <w:t xml:space="preserve"> в сравнении с 202</w:t>
      </w:r>
      <w:r w:rsidR="009E7B8C">
        <w:rPr>
          <w:color w:val="000000"/>
          <w:sz w:val="28"/>
          <w:szCs w:val="28"/>
        </w:rPr>
        <w:t>1</w:t>
      </w:r>
      <w:r w:rsidR="007A0130" w:rsidRPr="007A0130">
        <w:rPr>
          <w:color w:val="000000"/>
          <w:sz w:val="28"/>
          <w:szCs w:val="28"/>
        </w:rPr>
        <w:t xml:space="preserve"> годом.</w:t>
      </w:r>
      <w:r w:rsidR="00760B59" w:rsidRPr="00760B59">
        <w:rPr>
          <w:color w:val="000000"/>
          <w:sz w:val="28"/>
          <w:szCs w:val="28"/>
        </w:rPr>
        <w:t xml:space="preserve"> </w:t>
      </w:r>
      <w:r w:rsidR="00760B59">
        <w:rPr>
          <w:color w:val="000000"/>
          <w:sz w:val="28"/>
          <w:szCs w:val="28"/>
        </w:rPr>
        <w:t xml:space="preserve">На экспертизу представлен </w:t>
      </w:r>
      <w:r w:rsidR="00CB5DFA">
        <w:rPr>
          <w:color w:val="000000"/>
          <w:sz w:val="28"/>
          <w:szCs w:val="28"/>
        </w:rPr>
        <w:t xml:space="preserve">проект </w:t>
      </w:r>
      <w:r w:rsidR="00760B59">
        <w:rPr>
          <w:color w:val="000000"/>
          <w:sz w:val="28"/>
          <w:szCs w:val="28"/>
        </w:rPr>
        <w:t>план</w:t>
      </w:r>
      <w:r w:rsidR="00CB5DFA">
        <w:rPr>
          <w:color w:val="000000"/>
          <w:sz w:val="28"/>
          <w:szCs w:val="28"/>
        </w:rPr>
        <w:t>а</w:t>
      </w:r>
      <w:r w:rsidR="00760B59">
        <w:rPr>
          <w:color w:val="000000"/>
          <w:sz w:val="28"/>
          <w:szCs w:val="28"/>
        </w:rPr>
        <w:t xml:space="preserve"> финансово-хозяйственной деятельности на 2022 и пл</w:t>
      </w:r>
      <w:r w:rsidR="00D72E27">
        <w:rPr>
          <w:color w:val="000000"/>
          <w:sz w:val="28"/>
          <w:szCs w:val="28"/>
        </w:rPr>
        <w:t xml:space="preserve">ановый период 2023 и 2024 годов. </w:t>
      </w:r>
      <w:r w:rsidR="00760B59">
        <w:rPr>
          <w:color w:val="000000"/>
          <w:sz w:val="28"/>
          <w:szCs w:val="28"/>
        </w:rPr>
        <w:t xml:space="preserve"> </w:t>
      </w:r>
      <w:r w:rsidR="00D72E27">
        <w:rPr>
          <w:color w:val="000000"/>
          <w:sz w:val="28"/>
        </w:rPr>
        <w:t xml:space="preserve">Согласно проекту муниципального задания дополнительно предусмотрены услуги: </w:t>
      </w:r>
      <w:r w:rsidR="00D72E27">
        <w:rPr>
          <w:color w:val="000000"/>
          <w:sz w:val="28"/>
          <w:szCs w:val="28"/>
        </w:rPr>
        <w:t xml:space="preserve">организация благоустройства и озеленения (11600 м.кв.), содержание объектов озеленения  (1499 м.кв.). </w:t>
      </w:r>
      <w:r w:rsidR="00D72E27" w:rsidRPr="00117E5F">
        <w:rPr>
          <w:b/>
          <w:color w:val="000000"/>
          <w:sz w:val="28"/>
          <w:szCs w:val="28"/>
        </w:rPr>
        <w:t xml:space="preserve">Однако объем финансового обеспечения на выполнение данных работ в проекте бюджета не предусмотрен. По данному учреждению отражены лишь расходы на оплату труда и начисления. В результате непонятно, как будут выполняться работы в отсутствие финансирования. </w:t>
      </w:r>
      <w:r w:rsidR="00D72E27">
        <w:rPr>
          <w:b/>
          <w:color w:val="000000"/>
          <w:sz w:val="28"/>
          <w:szCs w:val="28"/>
        </w:rPr>
        <w:t xml:space="preserve">      </w:t>
      </w:r>
      <w:r w:rsidR="00AE78DE" w:rsidRPr="00760B59">
        <w:rPr>
          <w:color w:val="000000"/>
          <w:sz w:val="28"/>
          <w:szCs w:val="28"/>
        </w:rPr>
        <w:t xml:space="preserve">Контрольно-счетная палата обращает внимание, что </w:t>
      </w:r>
      <w:r w:rsidR="00AE78DE">
        <w:rPr>
          <w:sz w:val="28"/>
          <w:szCs w:val="28"/>
        </w:rPr>
        <w:t>с</w:t>
      </w:r>
      <w:r w:rsidR="00CB5DFA">
        <w:rPr>
          <w:sz w:val="28"/>
          <w:szCs w:val="28"/>
        </w:rPr>
        <w:t xml:space="preserve">огласно Положению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утвержденному  постановлением Администрации Валдайского муниципального района от 07.12.2015 № 1877 (с изменениями) (далее – Положение) </w:t>
      </w:r>
      <w:r w:rsidR="00CB5DFA" w:rsidRPr="00090E06">
        <w:rPr>
          <w:i/>
          <w:color w:val="000000"/>
          <w:sz w:val="28"/>
        </w:rPr>
        <w:t>объем финансового обеспечения рассчитывается по формуле, с учетом нормативных затрат на оказание муниципальных услуг и выполнение работ, которые утверждаются правовым актом органа, осуществляющего функции и полномочия учредителя.</w:t>
      </w:r>
      <w:r w:rsidR="00CB5DFA">
        <w:rPr>
          <w:color w:val="000000"/>
          <w:sz w:val="28"/>
        </w:rPr>
        <w:t xml:space="preserve"> </w:t>
      </w:r>
      <w:r w:rsidR="001F597B">
        <w:rPr>
          <w:color w:val="000000"/>
          <w:sz w:val="28"/>
        </w:rPr>
        <w:t xml:space="preserve"> </w:t>
      </w:r>
      <w:r w:rsidR="00D72E27" w:rsidRPr="00435842">
        <w:rPr>
          <w:b/>
          <w:color w:val="000000"/>
          <w:sz w:val="28"/>
        </w:rPr>
        <w:t xml:space="preserve">В нарушение Положения </w:t>
      </w:r>
      <w:r w:rsidR="00E2153A" w:rsidRPr="00435842">
        <w:rPr>
          <w:b/>
          <w:color w:val="000000"/>
          <w:sz w:val="28"/>
        </w:rPr>
        <w:t>постановление об утверждении нормативных за</w:t>
      </w:r>
      <w:r w:rsidR="0034271F" w:rsidRPr="00435842">
        <w:rPr>
          <w:b/>
          <w:color w:val="000000"/>
          <w:sz w:val="28"/>
        </w:rPr>
        <w:t xml:space="preserve">трат не представлено. </w:t>
      </w:r>
      <w:r w:rsidR="00435842" w:rsidRPr="00435842">
        <w:rPr>
          <w:b/>
          <w:color w:val="000000"/>
          <w:sz w:val="28"/>
        </w:rPr>
        <w:t>Учитывая вышеизложенное</w:t>
      </w:r>
      <w:r w:rsidR="0034271F" w:rsidRPr="00435842">
        <w:rPr>
          <w:b/>
          <w:color w:val="000000"/>
          <w:sz w:val="28"/>
        </w:rPr>
        <w:t xml:space="preserve"> можно сделать вывод, что в муниципальном задании предусмотрены услуги, выполнение которых без финансовых средств не представляется возможным. В конечном итоге необходимо произвести расчет потребности денежных средств для выполнения предусмотренных муниципальным заданием работ</w:t>
      </w:r>
      <w:r w:rsidR="00435842" w:rsidRPr="00435842">
        <w:rPr>
          <w:b/>
          <w:color w:val="000000"/>
          <w:sz w:val="28"/>
        </w:rPr>
        <w:t>,</w:t>
      </w:r>
      <w:r w:rsidR="0034271F" w:rsidRPr="00435842">
        <w:rPr>
          <w:b/>
          <w:color w:val="000000"/>
          <w:sz w:val="28"/>
        </w:rPr>
        <w:t xml:space="preserve"> с применением нормативных затрат. Данные расходы необходимо </w:t>
      </w:r>
      <w:r w:rsidR="00435842" w:rsidRPr="00435842">
        <w:rPr>
          <w:b/>
          <w:color w:val="000000"/>
          <w:sz w:val="28"/>
        </w:rPr>
        <w:t>отразить</w:t>
      </w:r>
      <w:r w:rsidR="0034271F" w:rsidRPr="00435842">
        <w:rPr>
          <w:b/>
          <w:color w:val="000000"/>
          <w:sz w:val="28"/>
        </w:rPr>
        <w:t xml:space="preserve"> в бюджете поселения.</w:t>
      </w:r>
    </w:p>
    <w:p w:rsidR="00980049" w:rsidRPr="00117E5F" w:rsidRDefault="00980049" w:rsidP="00CB5DF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17E5F">
        <w:rPr>
          <w:b/>
          <w:sz w:val="28"/>
          <w:szCs w:val="28"/>
        </w:rPr>
        <w:t xml:space="preserve">     Кроме того не представлен проект  Соглашения </w:t>
      </w:r>
      <w:r w:rsidRPr="00117E5F">
        <w:rPr>
          <w:b/>
          <w:color w:val="000000"/>
          <w:sz w:val="28"/>
          <w:szCs w:val="28"/>
        </w:rPr>
        <w:t>о порядке и условиях предоставления из бюджета Валдайского городского поселения субсидии автономному учреждению на финансовое обеспечение муниципального задания на оказание муниципальных услуг (выполнение работ) муниципальному автономному учреждению «Расчетно-информационному центру» на 2022 год.</w:t>
      </w:r>
    </w:p>
    <w:p w:rsidR="002B110D" w:rsidRDefault="00A016F6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110D" w:rsidRPr="002B110D">
        <w:rPr>
          <w:b/>
          <w:color w:val="000000"/>
          <w:sz w:val="28"/>
          <w:szCs w:val="28"/>
        </w:rPr>
        <w:t>«Образование 07»</w:t>
      </w:r>
      <w:r w:rsidR="002B110D" w:rsidRPr="002B110D">
        <w:rPr>
          <w:color w:val="000000"/>
          <w:sz w:val="28"/>
          <w:szCs w:val="28"/>
        </w:rPr>
        <w:t xml:space="preserve">. </w:t>
      </w:r>
    </w:p>
    <w:p w:rsidR="00C9541B" w:rsidRDefault="002B110D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B110D">
        <w:rPr>
          <w:color w:val="000000"/>
          <w:sz w:val="28"/>
          <w:szCs w:val="28"/>
        </w:rPr>
        <w:t>Объем расходов на 20</w:t>
      </w:r>
      <w:r w:rsidR="00251174">
        <w:rPr>
          <w:color w:val="000000"/>
          <w:sz w:val="28"/>
          <w:szCs w:val="28"/>
        </w:rPr>
        <w:t>2</w:t>
      </w:r>
      <w:r w:rsidR="00507DE9">
        <w:rPr>
          <w:color w:val="000000"/>
          <w:sz w:val="28"/>
          <w:szCs w:val="28"/>
        </w:rPr>
        <w:t xml:space="preserve">2 </w:t>
      </w:r>
      <w:r w:rsidR="0076160C">
        <w:rPr>
          <w:color w:val="000000"/>
          <w:sz w:val="28"/>
          <w:szCs w:val="28"/>
        </w:rPr>
        <w:t>год составляет</w:t>
      </w:r>
      <w:r w:rsidRPr="002B110D">
        <w:rPr>
          <w:color w:val="000000"/>
          <w:sz w:val="28"/>
          <w:szCs w:val="28"/>
        </w:rPr>
        <w:t xml:space="preserve"> </w:t>
      </w:r>
      <w:r w:rsidR="0076160C">
        <w:rPr>
          <w:color w:val="000000"/>
          <w:sz w:val="28"/>
          <w:szCs w:val="28"/>
        </w:rPr>
        <w:t>4</w:t>
      </w:r>
      <w:r w:rsidR="00507DE9">
        <w:rPr>
          <w:color w:val="000000"/>
          <w:sz w:val="28"/>
          <w:szCs w:val="28"/>
        </w:rPr>
        <w:t>2</w:t>
      </w:r>
      <w:r w:rsidR="00251174">
        <w:rPr>
          <w:color w:val="000000"/>
          <w:sz w:val="28"/>
          <w:szCs w:val="28"/>
        </w:rPr>
        <w:t> 7</w:t>
      </w:r>
      <w:r w:rsidR="0076160C">
        <w:rPr>
          <w:color w:val="000000"/>
          <w:sz w:val="28"/>
          <w:szCs w:val="28"/>
        </w:rPr>
        <w:t>00</w:t>
      </w:r>
      <w:r w:rsidR="00251174">
        <w:rPr>
          <w:color w:val="000000"/>
          <w:sz w:val="28"/>
          <w:szCs w:val="28"/>
        </w:rPr>
        <w:t>,0</w:t>
      </w:r>
      <w:r w:rsidRPr="002B110D">
        <w:rPr>
          <w:color w:val="000000"/>
          <w:sz w:val="28"/>
          <w:szCs w:val="28"/>
        </w:rPr>
        <w:t xml:space="preserve"> руб</w:t>
      </w:r>
      <w:r w:rsidR="000A197D">
        <w:rPr>
          <w:color w:val="000000"/>
          <w:sz w:val="28"/>
          <w:szCs w:val="28"/>
        </w:rPr>
        <w:t>.</w:t>
      </w:r>
      <w:r w:rsidRPr="002B110D">
        <w:rPr>
          <w:color w:val="000000"/>
          <w:sz w:val="28"/>
          <w:szCs w:val="28"/>
        </w:rPr>
        <w:t>,</w:t>
      </w:r>
      <w:r w:rsidR="0076160C">
        <w:rPr>
          <w:color w:val="000000"/>
          <w:sz w:val="28"/>
          <w:szCs w:val="28"/>
        </w:rPr>
        <w:t xml:space="preserve"> на </w:t>
      </w:r>
      <w:r w:rsidR="00251174">
        <w:rPr>
          <w:color w:val="000000"/>
          <w:sz w:val="28"/>
          <w:szCs w:val="28"/>
        </w:rPr>
        <w:t>202</w:t>
      </w:r>
      <w:r w:rsidR="000A197D">
        <w:rPr>
          <w:color w:val="000000"/>
          <w:sz w:val="28"/>
          <w:szCs w:val="28"/>
        </w:rPr>
        <w:t>3</w:t>
      </w:r>
      <w:r w:rsidR="00507DE9">
        <w:rPr>
          <w:color w:val="000000"/>
          <w:sz w:val="28"/>
          <w:szCs w:val="28"/>
        </w:rPr>
        <w:t>- 2024</w:t>
      </w:r>
      <w:r w:rsidR="0076160C">
        <w:rPr>
          <w:color w:val="000000"/>
          <w:sz w:val="28"/>
          <w:szCs w:val="28"/>
        </w:rPr>
        <w:t xml:space="preserve"> год</w:t>
      </w:r>
      <w:r w:rsidR="00507DE9">
        <w:rPr>
          <w:color w:val="000000"/>
          <w:sz w:val="28"/>
          <w:szCs w:val="28"/>
        </w:rPr>
        <w:t>а</w:t>
      </w:r>
      <w:r w:rsidR="000A197D">
        <w:rPr>
          <w:color w:val="000000"/>
          <w:sz w:val="28"/>
          <w:szCs w:val="28"/>
        </w:rPr>
        <w:t xml:space="preserve"> -</w:t>
      </w:r>
      <w:r w:rsidR="0076160C">
        <w:rPr>
          <w:color w:val="000000"/>
          <w:sz w:val="28"/>
          <w:szCs w:val="28"/>
        </w:rPr>
        <w:t xml:space="preserve"> 4</w:t>
      </w:r>
      <w:r w:rsidR="000A197D">
        <w:rPr>
          <w:color w:val="000000"/>
          <w:sz w:val="28"/>
          <w:szCs w:val="28"/>
        </w:rPr>
        <w:t>0</w:t>
      </w:r>
      <w:r w:rsidR="00251174">
        <w:rPr>
          <w:color w:val="000000"/>
          <w:sz w:val="28"/>
          <w:szCs w:val="28"/>
        </w:rPr>
        <w:t> </w:t>
      </w:r>
      <w:r w:rsidR="000A197D">
        <w:rPr>
          <w:color w:val="000000"/>
          <w:sz w:val="28"/>
          <w:szCs w:val="28"/>
        </w:rPr>
        <w:t>0</w:t>
      </w:r>
      <w:r w:rsidR="0076160C">
        <w:rPr>
          <w:color w:val="000000"/>
          <w:sz w:val="28"/>
          <w:szCs w:val="28"/>
        </w:rPr>
        <w:t>00</w:t>
      </w:r>
      <w:r w:rsidR="00251174">
        <w:rPr>
          <w:color w:val="000000"/>
          <w:sz w:val="28"/>
          <w:szCs w:val="28"/>
        </w:rPr>
        <w:t>,0</w:t>
      </w:r>
      <w:r w:rsidR="0076160C">
        <w:rPr>
          <w:color w:val="000000"/>
          <w:sz w:val="28"/>
          <w:szCs w:val="28"/>
        </w:rPr>
        <w:t xml:space="preserve"> руб</w:t>
      </w:r>
      <w:r w:rsidR="00251174">
        <w:rPr>
          <w:color w:val="000000"/>
          <w:sz w:val="28"/>
          <w:szCs w:val="28"/>
        </w:rPr>
        <w:t>.</w:t>
      </w:r>
      <w:r w:rsidR="0076160C">
        <w:rPr>
          <w:color w:val="000000"/>
          <w:sz w:val="28"/>
          <w:szCs w:val="28"/>
        </w:rPr>
        <w:t xml:space="preserve"> </w:t>
      </w:r>
    </w:p>
    <w:p w:rsidR="00025D97" w:rsidRDefault="00C9541B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0707 </w:t>
      </w:r>
      <w:r w:rsidR="0076160C">
        <w:rPr>
          <w:color w:val="000000"/>
          <w:sz w:val="28"/>
          <w:szCs w:val="28"/>
        </w:rPr>
        <w:t>«Молодежная политика» в рамках муниципальной программы «Комплексные меры по обеспечению законности и противодействию правонарушениям на 20</w:t>
      </w:r>
      <w:r w:rsidR="007A6E55">
        <w:rPr>
          <w:color w:val="000000"/>
          <w:sz w:val="28"/>
          <w:szCs w:val="28"/>
        </w:rPr>
        <w:t>20</w:t>
      </w:r>
      <w:r w:rsidR="0076160C">
        <w:rPr>
          <w:color w:val="000000"/>
          <w:sz w:val="28"/>
          <w:szCs w:val="28"/>
        </w:rPr>
        <w:t>-20</w:t>
      </w:r>
      <w:r w:rsidR="007A6E55">
        <w:rPr>
          <w:color w:val="000000"/>
          <w:sz w:val="28"/>
          <w:szCs w:val="28"/>
        </w:rPr>
        <w:t>22</w:t>
      </w:r>
      <w:r w:rsidR="0076160C">
        <w:rPr>
          <w:color w:val="000000"/>
          <w:sz w:val="28"/>
          <w:szCs w:val="28"/>
        </w:rPr>
        <w:t xml:space="preserve"> годы»</w:t>
      </w:r>
      <w:r w:rsidR="00403F07">
        <w:rPr>
          <w:color w:val="000000"/>
          <w:sz w:val="28"/>
          <w:szCs w:val="28"/>
        </w:rPr>
        <w:t xml:space="preserve"> предусмотрены расходы </w:t>
      </w:r>
      <w:r w:rsidR="007A6E55">
        <w:rPr>
          <w:color w:val="000000"/>
          <w:sz w:val="28"/>
          <w:szCs w:val="28"/>
        </w:rPr>
        <w:t>на п</w:t>
      </w:r>
      <w:r w:rsidR="003A171D">
        <w:rPr>
          <w:color w:val="000000"/>
          <w:sz w:val="28"/>
          <w:szCs w:val="28"/>
        </w:rPr>
        <w:t xml:space="preserve">ротиводействие наркомании и зависимости от других психоактивных веществ в Валдайском муниципальном районе </w:t>
      </w:r>
      <w:r w:rsidR="0076160C">
        <w:rPr>
          <w:color w:val="000000"/>
          <w:sz w:val="28"/>
          <w:szCs w:val="28"/>
        </w:rPr>
        <w:t>в объеме 2</w:t>
      </w:r>
      <w:r w:rsidR="003A171D">
        <w:rPr>
          <w:color w:val="000000"/>
          <w:sz w:val="28"/>
          <w:szCs w:val="28"/>
        </w:rPr>
        <w:t> 7</w:t>
      </w:r>
      <w:r w:rsidR="0076160C">
        <w:rPr>
          <w:color w:val="000000"/>
          <w:sz w:val="28"/>
          <w:szCs w:val="28"/>
        </w:rPr>
        <w:t>00</w:t>
      </w:r>
      <w:r w:rsidR="003A171D">
        <w:rPr>
          <w:color w:val="000000"/>
          <w:sz w:val="28"/>
          <w:szCs w:val="28"/>
        </w:rPr>
        <w:t>,0</w:t>
      </w:r>
      <w:r w:rsidR="0076160C">
        <w:rPr>
          <w:color w:val="000000"/>
          <w:sz w:val="28"/>
          <w:szCs w:val="28"/>
        </w:rPr>
        <w:t xml:space="preserve"> руб. </w:t>
      </w:r>
    </w:p>
    <w:p w:rsidR="00685E3C" w:rsidRPr="000D25F6" w:rsidRDefault="00F511E3" w:rsidP="00685E3C">
      <w:pPr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</w:t>
      </w:r>
      <w:r w:rsidR="0076160C" w:rsidRPr="005E7D07">
        <w:rPr>
          <w:color w:val="000000"/>
          <w:sz w:val="28"/>
          <w:szCs w:val="28"/>
        </w:rPr>
        <w:t>а финансирование мероприятий в сфере образования</w:t>
      </w:r>
      <w:r w:rsidR="003A171D" w:rsidRPr="005E7D07">
        <w:rPr>
          <w:color w:val="000000"/>
          <w:sz w:val="28"/>
          <w:szCs w:val="28"/>
        </w:rPr>
        <w:t xml:space="preserve"> на 202</w:t>
      </w:r>
      <w:r w:rsidR="00507DE9">
        <w:rPr>
          <w:color w:val="000000"/>
          <w:sz w:val="28"/>
          <w:szCs w:val="28"/>
        </w:rPr>
        <w:t>2</w:t>
      </w:r>
      <w:r w:rsidR="003A171D" w:rsidRPr="005E7D07">
        <w:rPr>
          <w:color w:val="000000"/>
          <w:sz w:val="28"/>
          <w:szCs w:val="28"/>
        </w:rPr>
        <w:t>-202</w:t>
      </w:r>
      <w:r w:rsidR="00507DE9">
        <w:rPr>
          <w:color w:val="000000"/>
          <w:sz w:val="28"/>
          <w:szCs w:val="28"/>
        </w:rPr>
        <w:t>4</w:t>
      </w:r>
      <w:r w:rsidR="003A171D" w:rsidRPr="005E7D07">
        <w:rPr>
          <w:color w:val="000000"/>
          <w:sz w:val="28"/>
          <w:szCs w:val="28"/>
        </w:rPr>
        <w:t xml:space="preserve"> год</w:t>
      </w:r>
      <w:r w:rsidR="00507DE9">
        <w:rPr>
          <w:color w:val="000000"/>
          <w:sz w:val="28"/>
          <w:szCs w:val="28"/>
        </w:rPr>
        <w:t>а</w:t>
      </w:r>
      <w:r w:rsidR="0076160C" w:rsidRPr="005E7D07">
        <w:rPr>
          <w:color w:val="000000"/>
          <w:sz w:val="28"/>
          <w:szCs w:val="28"/>
        </w:rPr>
        <w:t xml:space="preserve"> в сумме 40</w:t>
      </w:r>
      <w:r w:rsidR="003A171D" w:rsidRPr="005E7D07">
        <w:rPr>
          <w:color w:val="000000"/>
          <w:sz w:val="28"/>
          <w:szCs w:val="28"/>
        </w:rPr>
        <w:t> </w:t>
      </w:r>
      <w:r w:rsidR="0076160C" w:rsidRPr="005E7D07">
        <w:rPr>
          <w:color w:val="000000"/>
          <w:sz w:val="28"/>
          <w:szCs w:val="28"/>
        </w:rPr>
        <w:t>000</w:t>
      </w:r>
      <w:r w:rsidR="003A171D" w:rsidRPr="005E7D07">
        <w:rPr>
          <w:color w:val="000000"/>
          <w:sz w:val="28"/>
          <w:szCs w:val="28"/>
        </w:rPr>
        <w:t>,0</w:t>
      </w:r>
      <w:r w:rsidR="0076160C" w:rsidRPr="005E7D07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  <w:r w:rsidR="0076160C" w:rsidRPr="005E7D07">
        <w:rPr>
          <w:color w:val="000000"/>
          <w:sz w:val="28"/>
          <w:szCs w:val="28"/>
        </w:rPr>
        <w:t xml:space="preserve"> ежегодно. </w:t>
      </w:r>
      <w:r w:rsidR="000D25F6" w:rsidRPr="000D25F6">
        <w:rPr>
          <w:color w:val="000000"/>
          <w:sz w:val="28"/>
          <w:szCs w:val="28"/>
        </w:rPr>
        <w:t>В обоснование представлена смета на проведение праздничного мероприятия «Новогодний бал старшеклассников».</w:t>
      </w:r>
    </w:p>
    <w:p w:rsidR="00601969" w:rsidRDefault="00507DE9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07DE9">
        <w:rPr>
          <w:b/>
          <w:color w:val="000000"/>
          <w:sz w:val="28"/>
          <w:szCs w:val="28"/>
        </w:rPr>
        <w:t xml:space="preserve"> </w:t>
      </w:r>
    </w:p>
    <w:p w:rsidR="002B110D" w:rsidRPr="007D258E" w:rsidRDefault="002B110D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7D258E">
        <w:rPr>
          <w:b/>
          <w:color w:val="000000"/>
          <w:sz w:val="28"/>
          <w:szCs w:val="28"/>
        </w:rPr>
        <w:t>«Культура, кинематография 08».</w:t>
      </w:r>
    </w:p>
    <w:p w:rsidR="00986F4B" w:rsidRDefault="00B11F4B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расходов по данному разделу </w:t>
      </w:r>
      <w:r w:rsidR="00957647">
        <w:rPr>
          <w:color w:val="000000"/>
          <w:sz w:val="28"/>
          <w:szCs w:val="28"/>
        </w:rPr>
        <w:t>на 202</w:t>
      </w:r>
      <w:r w:rsidR="00AD3F6C">
        <w:rPr>
          <w:color w:val="000000"/>
          <w:sz w:val="28"/>
          <w:szCs w:val="28"/>
        </w:rPr>
        <w:t>2</w:t>
      </w:r>
      <w:r w:rsidR="00957647">
        <w:rPr>
          <w:color w:val="000000"/>
          <w:sz w:val="28"/>
          <w:szCs w:val="28"/>
        </w:rPr>
        <w:t xml:space="preserve"> год составляет </w:t>
      </w:r>
      <w:r w:rsidR="00AD3F6C">
        <w:rPr>
          <w:color w:val="000000"/>
          <w:sz w:val="28"/>
          <w:szCs w:val="28"/>
        </w:rPr>
        <w:t>938 000</w:t>
      </w:r>
      <w:r w:rsidR="00957647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руб</w:t>
      </w:r>
      <w:r w:rsidR="00E41B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57647">
        <w:rPr>
          <w:color w:val="000000"/>
          <w:sz w:val="28"/>
          <w:szCs w:val="28"/>
        </w:rPr>
        <w:t xml:space="preserve"> </w:t>
      </w:r>
      <w:r w:rsidR="00E41BEB" w:rsidRPr="00E41BEB">
        <w:rPr>
          <w:color w:val="000000"/>
          <w:sz w:val="28"/>
          <w:szCs w:val="28"/>
        </w:rPr>
        <w:lastRenderedPageBreak/>
        <w:t>планируется уменьшение расходов на 202</w:t>
      </w:r>
      <w:r w:rsidR="00AD3F6C">
        <w:rPr>
          <w:color w:val="000000"/>
          <w:sz w:val="28"/>
          <w:szCs w:val="28"/>
        </w:rPr>
        <w:t>2</w:t>
      </w:r>
      <w:r w:rsidR="00E41BEB" w:rsidRPr="00E41BEB">
        <w:rPr>
          <w:color w:val="000000"/>
          <w:sz w:val="28"/>
          <w:szCs w:val="28"/>
        </w:rPr>
        <w:t xml:space="preserve"> год на </w:t>
      </w:r>
      <w:r w:rsidR="00AD3F6C">
        <w:rPr>
          <w:color w:val="000000"/>
          <w:sz w:val="28"/>
          <w:szCs w:val="28"/>
        </w:rPr>
        <w:t>51</w:t>
      </w:r>
      <w:r w:rsidR="00E41BEB">
        <w:rPr>
          <w:color w:val="000000"/>
          <w:sz w:val="28"/>
          <w:szCs w:val="28"/>
        </w:rPr>
        <w:t>,</w:t>
      </w:r>
      <w:r w:rsidR="00AD3F6C">
        <w:rPr>
          <w:color w:val="000000"/>
          <w:sz w:val="28"/>
          <w:szCs w:val="28"/>
        </w:rPr>
        <w:t>2</w:t>
      </w:r>
      <w:r w:rsidR="00E41BEB" w:rsidRPr="00E41BEB">
        <w:rPr>
          <w:color w:val="000000"/>
          <w:sz w:val="28"/>
          <w:szCs w:val="28"/>
        </w:rPr>
        <w:t>% в сравнении с 202</w:t>
      </w:r>
      <w:r w:rsidR="00AD3F6C">
        <w:rPr>
          <w:color w:val="000000"/>
          <w:sz w:val="28"/>
          <w:szCs w:val="28"/>
        </w:rPr>
        <w:t>1</w:t>
      </w:r>
      <w:r w:rsidR="00E41BEB" w:rsidRPr="00E41BEB">
        <w:rPr>
          <w:color w:val="000000"/>
          <w:sz w:val="28"/>
          <w:szCs w:val="28"/>
        </w:rPr>
        <w:t xml:space="preserve"> годом. </w:t>
      </w:r>
      <w:r w:rsidR="00E41BEB">
        <w:rPr>
          <w:color w:val="000000"/>
          <w:sz w:val="28"/>
          <w:szCs w:val="28"/>
        </w:rPr>
        <w:t>Н</w:t>
      </w:r>
      <w:r w:rsidR="00DF6AEB">
        <w:rPr>
          <w:color w:val="000000"/>
          <w:sz w:val="28"/>
          <w:szCs w:val="28"/>
        </w:rPr>
        <w:t>а 2023 - 2024</w:t>
      </w:r>
      <w:r w:rsidR="00957647">
        <w:rPr>
          <w:color w:val="000000"/>
          <w:sz w:val="28"/>
          <w:szCs w:val="28"/>
        </w:rPr>
        <w:t xml:space="preserve"> год – </w:t>
      </w:r>
      <w:r w:rsidR="00DF6AEB">
        <w:rPr>
          <w:color w:val="000000"/>
          <w:sz w:val="28"/>
          <w:szCs w:val="28"/>
        </w:rPr>
        <w:t>888 000</w:t>
      </w:r>
      <w:r w:rsidR="00957647">
        <w:rPr>
          <w:color w:val="000000"/>
          <w:sz w:val="28"/>
          <w:szCs w:val="28"/>
        </w:rPr>
        <w:t>,0 руб</w:t>
      </w:r>
      <w:r w:rsidR="00E41BEB">
        <w:rPr>
          <w:color w:val="000000"/>
          <w:sz w:val="28"/>
          <w:szCs w:val="28"/>
        </w:rPr>
        <w:t>.</w:t>
      </w:r>
    </w:p>
    <w:p w:rsidR="001D7D0B" w:rsidRDefault="001D7D0B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957647" w:rsidRDefault="00D17816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17816">
        <w:rPr>
          <w:b/>
          <w:color w:val="000000"/>
          <w:sz w:val="28"/>
          <w:szCs w:val="28"/>
        </w:rPr>
        <w:t>По подразделу 0</w:t>
      </w:r>
      <w:r>
        <w:rPr>
          <w:b/>
          <w:color w:val="000000"/>
          <w:sz w:val="28"/>
          <w:szCs w:val="28"/>
        </w:rPr>
        <w:t xml:space="preserve">801 </w:t>
      </w:r>
      <w:r w:rsidRPr="00D17816">
        <w:rPr>
          <w:color w:val="000000"/>
          <w:sz w:val="28"/>
          <w:szCs w:val="28"/>
        </w:rPr>
        <w:t>п</w:t>
      </w:r>
      <w:r w:rsidR="00B11F4B" w:rsidRPr="00D17816">
        <w:rPr>
          <w:color w:val="000000"/>
          <w:sz w:val="28"/>
          <w:szCs w:val="28"/>
        </w:rPr>
        <w:t>о</w:t>
      </w:r>
      <w:r w:rsidR="00B11F4B">
        <w:rPr>
          <w:color w:val="000000"/>
          <w:sz w:val="28"/>
          <w:szCs w:val="28"/>
        </w:rPr>
        <w:t xml:space="preserve"> проекту часть финансовых средств </w:t>
      </w:r>
      <w:r w:rsidR="00F35687">
        <w:rPr>
          <w:color w:val="000000"/>
          <w:sz w:val="28"/>
          <w:szCs w:val="28"/>
        </w:rPr>
        <w:t>388</w:t>
      </w:r>
      <w:r w:rsidR="00957647">
        <w:rPr>
          <w:color w:val="000000"/>
          <w:sz w:val="28"/>
          <w:szCs w:val="28"/>
        </w:rPr>
        <w:t> </w:t>
      </w:r>
      <w:r w:rsidR="00B11F4B">
        <w:rPr>
          <w:color w:val="000000"/>
          <w:sz w:val="28"/>
          <w:szCs w:val="28"/>
        </w:rPr>
        <w:t>000</w:t>
      </w:r>
      <w:r w:rsidR="00957647">
        <w:rPr>
          <w:color w:val="000000"/>
          <w:sz w:val="28"/>
          <w:szCs w:val="28"/>
        </w:rPr>
        <w:t>,0</w:t>
      </w:r>
      <w:r w:rsidR="00B11F4B">
        <w:rPr>
          <w:color w:val="000000"/>
          <w:sz w:val="28"/>
          <w:szCs w:val="28"/>
        </w:rPr>
        <w:t xml:space="preserve"> руб</w:t>
      </w:r>
      <w:r w:rsidR="00986F4B">
        <w:rPr>
          <w:color w:val="000000"/>
          <w:sz w:val="28"/>
          <w:szCs w:val="28"/>
        </w:rPr>
        <w:t>.</w:t>
      </w:r>
      <w:r w:rsidR="00B11F4B">
        <w:rPr>
          <w:color w:val="000000"/>
          <w:sz w:val="28"/>
          <w:szCs w:val="28"/>
        </w:rPr>
        <w:t xml:space="preserve"> предусмотрено в рамках муниципальной программы «Развитие культуры в Валдайском городском поселении 2017-202</w:t>
      </w:r>
      <w:r w:rsidR="00720CC3">
        <w:rPr>
          <w:color w:val="000000"/>
          <w:sz w:val="28"/>
          <w:szCs w:val="28"/>
        </w:rPr>
        <w:t>3</w:t>
      </w:r>
      <w:r w:rsidR="00B11F4B">
        <w:rPr>
          <w:color w:val="000000"/>
          <w:sz w:val="28"/>
          <w:szCs w:val="28"/>
        </w:rPr>
        <w:t xml:space="preserve"> годы»</w:t>
      </w:r>
      <w:r w:rsidR="006C78F6">
        <w:rPr>
          <w:color w:val="000000"/>
          <w:sz w:val="28"/>
          <w:szCs w:val="28"/>
        </w:rPr>
        <w:t xml:space="preserve">. В ходе финансово-экономической экспертизы проекта изменений данной муниципальной программы расхождений по объемам финансового обеспечения с проектом решения не установлено. </w:t>
      </w:r>
      <w:r w:rsidR="00957647">
        <w:rPr>
          <w:color w:val="000000"/>
          <w:sz w:val="28"/>
          <w:szCs w:val="28"/>
        </w:rPr>
        <w:t xml:space="preserve">В обоснование представлены сметы на проведение мероприятий. </w:t>
      </w:r>
    </w:p>
    <w:p w:rsidR="00986F4B" w:rsidRDefault="00986F4B" w:rsidP="00986F4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Предусмотрены расходы на 2021-2023 годы на финансирование внепрограммного мероприятия «День города Валдай» в сумме </w:t>
      </w:r>
      <w:r w:rsidR="00F35687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> 000,0 руб</w:t>
      </w:r>
      <w:r w:rsidR="00D178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ежегодно. </w:t>
      </w:r>
      <w:r w:rsidRPr="000D25F6">
        <w:rPr>
          <w:b/>
          <w:color w:val="000000"/>
          <w:sz w:val="28"/>
          <w:szCs w:val="28"/>
        </w:rPr>
        <w:t xml:space="preserve">В обоснование </w:t>
      </w:r>
      <w:r w:rsidR="00417F83">
        <w:rPr>
          <w:b/>
          <w:color w:val="000000"/>
          <w:sz w:val="28"/>
          <w:szCs w:val="28"/>
        </w:rPr>
        <w:t>расчеты</w:t>
      </w:r>
      <w:r w:rsidR="000D25F6" w:rsidRPr="000D25F6">
        <w:rPr>
          <w:b/>
          <w:color w:val="000000"/>
          <w:sz w:val="28"/>
          <w:szCs w:val="28"/>
        </w:rPr>
        <w:t xml:space="preserve"> не представлены.</w:t>
      </w:r>
    </w:p>
    <w:p w:rsidR="001D7D0B" w:rsidRDefault="001D7D0B" w:rsidP="00804C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D17816" w:rsidRPr="00D17816" w:rsidRDefault="00D17816" w:rsidP="00804C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D17816">
        <w:rPr>
          <w:b/>
          <w:color w:val="000000"/>
          <w:sz w:val="28"/>
          <w:szCs w:val="28"/>
        </w:rPr>
        <w:t>По подразделу 0804</w:t>
      </w:r>
      <w:r>
        <w:rPr>
          <w:color w:val="000000"/>
          <w:sz w:val="28"/>
          <w:szCs w:val="28"/>
        </w:rPr>
        <w:t xml:space="preserve"> по муниципальной</w:t>
      </w:r>
      <w:r w:rsidR="00A97EBA" w:rsidRPr="00C82210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е</w:t>
      </w:r>
      <w:r w:rsidR="00A97EBA" w:rsidRPr="00C82210">
        <w:rPr>
          <w:color w:val="000000"/>
          <w:sz w:val="28"/>
          <w:szCs w:val="28"/>
        </w:rPr>
        <w:t xml:space="preserve"> «Сохранение и восстановление военно-мемориальных объектов на территории Валдайского городского поселения на 2019-202</w:t>
      </w:r>
      <w:r w:rsidR="00F35687">
        <w:rPr>
          <w:color w:val="000000"/>
          <w:sz w:val="28"/>
          <w:szCs w:val="28"/>
        </w:rPr>
        <w:t>3</w:t>
      </w:r>
      <w:r w:rsidR="00A97EBA" w:rsidRPr="00C82210">
        <w:rPr>
          <w:color w:val="000000"/>
          <w:sz w:val="28"/>
          <w:szCs w:val="28"/>
        </w:rPr>
        <w:t xml:space="preserve"> годы»</w:t>
      </w:r>
      <w:r w:rsidR="00957647" w:rsidRPr="00C82210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2</w:t>
      </w:r>
      <w:r w:rsidR="00957647" w:rsidRPr="00C82210">
        <w:rPr>
          <w:color w:val="000000"/>
          <w:sz w:val="28"/>
          <w:szCs w:val="28"/>
        </w:rPr>
        <w:t xml:space="preserve"> год</w:t>
      </w:r>
      <w:r w:rsidR="00B220FE">
        <w:rPr>
          <w:color w:val="000000"/>
          <w:sz w:val="28"/>
          <w:szCs w:val="28"/>
        </w:rPr>
        <w:t xml:space="preserve"> </w:t>
      </w:r>
      <w:r w:rsidR="00A97EBA" w:rsidRPr="00C82210">
        <w:rPr>
          <w:color w:val="000000"/>
          <w:sz w:val="28"/>
          <w:szCs w:val="28"/>
        </w:rPr>
        <w:t xml:space="preserve"> предусмотрен</w:t>
      </w:r>
      <w:r w:rsidR="00957647" w:rsidRPr="00C82210">
        <w:rPr>
          <w:color w:val="000000"/>
          <w:sz w:val="28"/>
          <w:szCs w:val="28"/>
        </w:rPr>
        <w:t xml:space="preserve">ы расходы в сумме </w:t>
      </w:r>
      <w:r w:rsidR="00A97EBA" w:rsidRPr="00C82210">
        <w:rPr>
          <w:color w:val="000000"/>
          <w:sz w:val="28"/>
          <w:szCs w:val="28"/>
        </w:rPr>
        <w:t xml:space="preserve"> 50</w:t>
      </w:r>
      <w:r w:rsidR="00957647" w:rsidRPr="00C82210">
        <w:rPr>
          <w:color w:val="000000"/>
          <w:sz w:val="28"/>
          <w:szCs w:val="28"/>
        </w:rPr>
        <w:t> </w:t>
      </w:r>
      <w:r w:rsidR="00A97EBA" w:rsidRPr="00C82210">
        <w:rPr>
          <w:color w:val="000000"/>
          <w:sz w:val="28"/>
          <w:szCs w:val="28"/>
        </w:rPr>
        <w:t>000</w:t>
      </w:r>
      <w:r w:rsidR="00957647" w:rsidRPr="00C82210">
        <w:rPr>
          <w:color w:val="000000"/>
          <w:sz w:val="28"/>
          <w:szCs w:val="28"/>
        </w:rPr>
        <w:t>,0</w:t>
      </w:r>
      <w:r w:rsidR="00A97EBA" w:rsidRPr="00C8221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  <w:r w:rsidR="00A97EBA" w:rsidRPr="00C82210">
        <w:rPr>
          <w:color w:val="000000"/>
          <w:sz w:val="28"/>
          <w:szCs w:val="28"/>
        </w:rPr>
        <w:t xml:space="preserve"> </w:t>
      </w:r>
      <w:r w:rsidRPr="00D17816">
        <w:rPr>
          <w:b/>
          <w:color w:val="000000"/>
          <w:sz w:val="28"/>
          <w:szCs w:val="28"/>
        </w:rPr>
        <w:t>Обосновывающие документы и расчеты финансовых ресурсов</w:t>
      </w:r>
      <w:r w:rsidR="00C05F52">
        <w:rPr>
          <w:b/>
          <w:color w:val="000000"/>
          <w:sz w:val="28"/>
          <w:szCs w:val="28"/>
        </w:rPr>
        <w:t>, также муниципальная программа</w:t>
      </w:r>
      <w:r w:rsidRPr="00D17816">
        <w:rPr>
          <w:b/>
          <w:color w:val="000000"/>
          <w:sz w:val="28"/>
          <w:szCs w:val="28"/>
        </w:rPr>
        <w:t xml:space="preserve"> </w:t>
      </w:r>
      <w:r w:rsidR="00482E5E" w:rsidRPr="00D17816">
        <w:rPr>
          <w:b/>
          <w:color w:val="000000"/>
          <w:sz w:val="28"/>
          <w:szCs w:val="28"/>
        </w:rPr>
        <w:t xml:space="preserve">к проекту бюджета </w:t>
      </w:r>
      <w:r w:rsidRPr="00D17816">
        <w:rPr>
          <w:b/>
          <w:color w:val="000000"/>
          <w:sz w:val="28"/>
          <w:szCs w:val="28"/>
        </w:rPr>
        <w:t>не представлены.</w:t>
      </w:r>
    </w:p>
    <w:p w:rsidR="00D17816" w:rsidRDefault="00D17816" w:rsidP="00804C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B110D" w:rsidRDefault="00C05F52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258E">
        <w:rPr>
          <w:b/>
          <w:color w:val="000000"/>
          <w:sz w:val="28"/>
          <w:szCs w:val="28"/>
        </w:rPr>
        <w:t xml:space="preserve"> </w:t>
      </w:r>
      <w:r w:rsidR="002B110D" w:rsidRPr="007D258E">
        <w:rPr>
          <w:b/>
          <w:color w:val="000000"/>
          <w:sz w:val="28"/>
          <w:szCs w:val="28"/>
        </w:rPr>
        <w:t>«Социальная политика 10»</w:t>
      </w:r>
      <w:r w:rsidR="002B110D">
        <w:rPr>
          <w:color w:val="000000"/>
          <w:sz w:val="28"/>
          <w:szCs w:val="28"/>
        </w:rPr>
        <w:t xml:space="preserve">. </w:t>
      </w:r>
    </w:p>
    <w:p w:rsidR="00F35687" w:rsidRPr="00D17816" w:rsidRDefault="00E51FF3" w:rsidP="00F3568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</w:t>
      </w:r>
      <w:r w:rsidR="00C05F52">
        <w:rPr>
          <w:color w:val="000000"/>
          <w:sz w:val="28"/>
          <w:szCs w:val="28"/>
        </w:rPr>
        <w:t xml:space="preserve"> на 202</w:t>
      </w:r>
      <w:r w:rsidR="00F35687">
        <w:rPr>
          <w:color w:val="000000"/>
          <w:sz w:val="28"/>
          <w:szCs w:val="28"/>
        </w:rPr>
        <w:t>2</w:t>
      </w:r>
      <w:r w:rsidR="00C05F52">
        <w:rPr>
          <w:color w:val="000000"/>
          <w:sz w:val="28"/>
          <w:szCs w:val="28"/>
        </w:rPr>
        <w:t>-202</w:t>
      </w:r>
      <w:r w:rsidR="00F35687">
        <w:rPr>
          <w:color w:val="000000"/>
          <w:sz w:val="28"/>
          <w:szCs w:val="28"/>
        </w:rPr>
        <w:t>4</w:t>
      </w:r>
      <w:r w:rsidR="00C05F52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представлены выплатой пенси</w:t>
      </w:r>
      <w:r w:rsidR="00C05F5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за выслугу лет муниципальны</w:t>
      </w:r>
      <w:r w:rsidR="00C05F52">
        <w:rPr>
          <w:color w:val="000000"/>
          <w:sz w:val="28"/>
          <w:szCs w:val="28"/>
        </w:rPr>
        <w:t>м служащим, а также лицам, замещающим муниципальные должности в размере 199 535,28</w:t>
      </w:r>
      <w:r>
        <w:rPr>
          <w:color w:val="000000"/>
          <w:sz w:val="28"/>
          <w:szCs w:val="28"/>
        </w:rPr>
        <w:t xml:space="preserve"> руб. ежегодно. </w:t>
      </w:r>
      <w:r w:rsidR="005E586C" w:rsidRPr="005E586C">
        <w:rPr>
          <w:color w:val="000000"/>
          <w:sz w:val="28"/>
          <w:szCs w:val="28"/>
        </w:rPr>
        <w:t xml:space="preserve">Распоряжение </w:t>
      </w:r>
      <w:r w:rsidR="005E586C">
        <w:rPr>
          <w:color w:val="000000"/>
          <w:sz w:val="28"/>
          <w:szCs w:val="28"/>
        </w:rPr>
        <w:t xml:space="preserve">о назначении пенсии Мишину А.Ф., в размере 172 633,20 руб. №71 – </w:t>
      </w:r>
      <w:proofErr w:type="spellStart"/>
      <w:r w:rsidR="005E586C">
        <w:rPr>
          <w:color w:val="000000"/>
          <w:sz w:val="28"/>
          <w:szCs w:val="28"/>
        </w:rPr>
        <w:t>рг</w:t>
      </w:r>
      <w:proofErr w:type="spellEnd"/>
      <w:r w:rsidR="005E586C">
        <w:rPr>
          <w:color w:val="000000"/>
          <w:sz w:val="28"/>
          <w:szCs w:val="28"/>
        </w:rPr>
        <w:t xml:space="preserve"> от 31.03. 2020 г., распоряжение о назначении пенсии за выслугу лет Петровой Н.С. </w:t>
      </w:r>
      <w:r w:rsidR="000B48E7">
        <w:rPr>
          <w:color w:val="000000"/>
          <w:sz w:val="28"/>
          <w:szCs w:val="28"/>
        </w:rPr>
        <w:t xml:space="preserve">№72 – </w:t>
      </w:r>
      <w:proofErr w:type="spellStart"/>
      <w:r w:rsidR="000B48E7">
        <w:rPr>
          <w:color w:val="000000"/>
          <w:sz w:val="28"/>
          <w:szCs w:val="28"/>
        </w:rPr>
        <w:t>рг</w:t>
      </w:r>
      <w:proofErr w:type="spellEnd"/>
      <w:r w:rsidR="000B48E7">
        <w:rPr>
          <w:color w:val="000000"/>
          <w:sz w:val="28"/>
          <w:szCs w:val="28"/>
        </w:rPr>
        <w:t xml:space="preserve"> от 31.03.2020 г.</w:t>
      </w:r>
      <w:r w:rsidR="005E586C">
        <w:rPr>
          <w:color w:val="000000"/>
          <w:sz w:val="28"/>
          <w:szCs w:val="28"/>
        </w:rPr>
        <w:t xml:space="preserve"> </w:t>
      </w:r>
    </w:p>
    <w:p w:rsidR="00482E5E" w:rsidRPr="00E870CE" w:rsidRDefault="00482E5E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2B110D" w:rsidRDefault="007D258E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B110D" w:rsidRPr="007D258E">
        <w:rPr>
          <w:b/>
          <w:color w:val="000000"/>
          <w:sz w:val="28"/>
          <w:szCs w:val="28"/>
        </w:rPr>
        <w:t>Физическая культура и спорт 11</w:t>
      </w:r>
      <w:r>
        <w:rPr>
          <w:b/>
          <w:color w:val="000000"/>
          <w:sz w:val="28"/>
          <w:szCs w:val="28"/>
        </w:rPr>
        <w:t>»</w:t>
      </w:r>
      <w:r w:rsidR="002B110D">
        <w:rPr>
          <w:color w:val="000000"/>
          <w:sz w:val="28"/>
          <w:szCs w:val="28"/>
        </w:rPr>
        <w:t xml:space="preserve">. </w:t>
      </w:r>
    </w:p>
    <w:p w:rsidR="00400D8D" w:rsidRDefault="000F5D1B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муниципальной программы «Развитие физической культуры и спорта в Валдайском муниципальном районе на 2016-202</w:t>
      </w:r>
      <w:r w:rsidR="00482E5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годы» п</w:t>
      </w:r>
      <w:r w:rsidR="00055A38">
        <w:rPr>
          <w:color w:val="000000"/>
          <w:sz w:val="28"/>
          <w:szCs w:val="28"/>
        </w:rPr>
        <w:t>ланиру</w:t>
      </w:r>
      <w:r>
        <w:rPr>
          <w:color w:val="000000"/>
          <w:sz w:val="28"/>
          <w:szCs w:val="28"/>
        </w:rPr>
        <w:t>ю</w:t>
      </w:r>
      <w:r w:rsidR="00055A38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расходы на 202</w:t>
      </w:r>
      <w:r w:rsidR="00556F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556F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</w:t>
      </w:r>
      <w:r w:rsidR="00055A38">
        <w:rPr>
          <w:color w:val="000000"/>
          <w:sz w:val="28"/>
          <w:szCs w:val="28"/>
        </w:rPr>
        <w:t xml:space="preserve"> по 150</w:t>
      </w:r>
      <w:r>
        <w:rPr>
          <w:color w:val="000000"/>
          <w:sz w:val="28"/>
          <w:szCs w:val="28"/>
        </w:rPr>
        <w:t> </w:t>
      </w:r>
      <w:r w:rsidR="00055A38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,0</w:t>
      </w:r>
      <w:r w:rsidR="00055A38">
        <w:rPr>
          <w:color w:val="000000"/>
          <w:sz w:val="28"/>
          <w:szCs w:val="28"/>
        </w:rPr>
        <w:t xml:space="preserve"> руб</w:t>
      </w:r>
      <w:r w:rsidR="00482E5E">
        <w:rPr>
          <w:color w:val="000000"/>
          <w:sz w:val="28"/>
          <w:szCs w:val="28"/>
        </w:rPr>
        <w:t>.</w:t>
      </w:r>
      <w:r w:rsidR="00055A38">
        <w:rPr>
          <w:color w:val="000000"/>
          <w:sz w:val="28"/>
          <w:szCs w:val="28"/>
        </w:rPr>
        <w:t xml:space="preserve"> ежегодно. </w:t>
      </w:r>
      <w:r w:rsidR="00482E5E" w:rsidRPr="00482E5E">
        <w:rPr>
          <w:b/>
          <w:color w:val="000000"/>
          <w:sz w:val="28"/>
          <w:szCs w:val="28"/>
        </w:rPr>
        <w:t>Обосновывающие документы и расчеты финансовых ресурсов, также муниципальная программа к проекту бюджета не представлены.</w:t>
      </w:r>
    </w:p>
    <w:p w:rsidR="00482E5E" w:rsidRPr="00482E5E" w:rsidRDefault="00482E5E" w:rsidP="00996548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2B110D" w:rsidRDefault="007D258E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26EA">
        <w:rPr>
          <w:b/>
          <w:color w:val="000000"/>
          <w:sz w:val="28"/>
          <w:szCs w:val="28"/>
        </w:rPr>
        <w:t>«</w:t>
      </w:r>
      <w:r w:rsidR="002B110D" w:rsidRPr="001B26EA">
        <w:rPr>
          <w:b/>
          <w:color w:val="000000"/>
          <w:sz w:val="28"/>
          <w:szCs w:val="28"/>
        </w:rPr>
        <w:t>Средства массовой информации 12</w:t>
      </w:r>
      <w:r w:rsidRPr="001B26EA">
        <w:rPr>
          <w:b/>
          <w:color w:val="000000"/>
          <w:sz w:val="28"/>
          <w:szCs w:val="28"/>
        </w:rPr>
        <w:t>»</w:t>
      </w:r>
      <w:r w:rsidR="002B110D" w:rsidRPr="001B26EA">
        <w:rPr>
          <w:color w:val="000000"/>
          <w:sz w:val="28"/>
          <w:szCs w:val="28"/>
        </w:rPr>
        <w:t>.</w:t>
      </w:r>
      <w:r w:rsidR="002B110D">
        <w:rPr>
          <w:color w:val="000000"/>
          <w:sz w:val="28"/>
          <w:szCs w:val="28"/>
        </w:rPr>
        <w:t xml:space="preserve"> </w:t>
      </w:r>
    </w:p>
    <w:p w:rsidR="00BF46E6" w:rsidRDefault="00BF46E6" w:rsidP="009965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F46E6">
        <w:rPr>
          <w:color w:val="000000"/>
          <w:sz w:val="28"/>
          <w:szCs w:val="28"/>
        </w:rPr>
        <w:t xml:space="preserve">Общий объем расходов </w:t>
      </w:r>
      <w:r>
        <w:rPr>
          <w:color w:val="000000"/>
          <w:sz w:val="28"/>
          <w:szCs w:val="28"/>
        </w:rPr>
        <w:t>на 202</w:t>
      </w:r>
      <w:r w:rsidR="00C20F24">
        <w:rPr>
          <w:color w:val="000000"/>
          <w:sz w:val="28"/>
          <w:szCs w:val="28"/>
        </w:rPr>
        <w:t>2</w:t>
      </w:r>
      <w:r w:rsidR="00522BE7">
        <w:rPr>
          <w:color w:val="000000"/>
          <w:sz w:val="28"/>
          <w:szCs w:val="28"/>
        </w:rPr>
        <w:t xml:space="preserve"> - 2024</w:t>
      </w:r>
      <w:r w:rsidRPr="00BF46E6">
        <w:rPr>
          <w:color w:val="000000"/>
          <w:sz w:val="28"/>
          <w:szCs w:val="28"/>
        </w:rPr>
        <w:t xml:space="preserve"> год</w:t>
      </w:r>
      <w:r w:rsidR="00522BE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составляет 492 000,0 руб. </w:t>
      </w:r>
    </w:p>
    <w:p w:rsidR="00B46DAD" w:rsidRPr="001B26EA" w:rsidRDefault="00152437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52437">
        <w:rPr>
          <w:b/>
          <w:color w:val="000000"/>
          <w:sz w:val="28"/>
          <w:szCs w:val="28"/>
        </w:rPr>
        <w:t xml:space="preserve">По подразделу 1202 </w:t>
      </w:r>
      <w:r w:rsidRPr="00152437">
        <w:rPr>
          <w:color w:val="000000"/>
          <w:sz w:val="28"/>
          <w:szCs w:val="28"/>
        </w:rPr>
        <w:t>о</w:t>
      </w:r>
      <w:r w:rsidR="00400D8D" w:rsidRPr="00152437">
        <w:rPr>
          <w:color w:val="000000"/>
          <w:sz w:val="28"/>
          <w:szCs w:val="28"/>
        </w:rPr>
        <w:t>бщая</w:t>
      </w:r>
      <w:r w:rsidR="00400D8D">
        <w:rPr>
          <w:color w:val="000000"/>
          <w:sz w:val="28"/>
          <w:szCs w:val="28"/>
        </w:rPr>
        <w:t xml:space="preserve"> сумма составляет </w:t>
      </w:r>
      <w:r>
        <w:rPr>
          <w:color w:val="000000"/>
          <w:sz w:val="28"/>
          <w:szCs w:val="28"/>
        </w:rPr>
        <w:t xml:space="preserve">435 </w:t>
      </w:r>
      <w:r w:rsidR="00400D8D">
        <w:rPr>
          <w:color w:val="000000"/>
          <w:sz w:val="28"/>
          <w:szCs w:val="28"/>
        </w:rPr>
        <w:t>000,0 руб.</w:t>
      </w:r>
      <w:r w:rsidR="00250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50AD8">
        <w:rPr>
          <w:color w:val="000000"/>
          <w:sz w:val="28"/>
          <w:szCs w:val="28"/>
        </w:rPr>
        <w:t>редусмотрены ассигнования на опубликование официальных документов</w:t>
      </w:r>
      <w:r w:rsidR="00AE58F5">
        <w:rPr>
          <w:color w:val="000000"/>
          <w:sz w:val="28"/>
          <w:szCs w:val="28"/>
        </w:rPr>
        <w:t xml:space="preserve"> в периодических изданиях</w:t>
      </w:r>
      <w:r w:rsidR="00250AD8">
        <w:rPr>
          <w:color w:val="000000"/>
          <w:sz w:val="28"/>
          <w:szCs w:val="28"/>
        </w:rPr>
        <w:t>.</w:t>
      </w:r>
      <w:r w:rsidR="00AE58F5">
        <w:rPr>
          <w:color w:val="000000"/>
          <w:sz w:val="28"/>
          <w:szCs w:val="28"/>
        </w:rPr>
        <w:t xml:space="preserve"> </w:t>
      </w:r>
      <w:r w:rsidR="00B95199">
        <w:rPr>
          <w:color w:val="000000"/>
          <w:sz w:val="28"/>
          <w:szCs w:val="28"/>
        </w:rPr>
        <w:t xml:space="preserve">Анализ бюджетных ассигнований с 2017 года по 2021 год, </w:t>
      </w:r>
      <w:r w:rsidR="00CB24AF" w:rsidRPr="001B26EA">
        <w:rPr>
          <w:color w:val="000000"/>
          <w:sz w:val="28"/>
          <w:szCs w:val="28"/>
        </w:rPr>
        <w:t xml:space="preserve">по </w:t>
      </w:r>
      <w:r w:rsidR="001B26EA">
        <w:rPr>
          <w:color w:val="000000"/>
          <w:sz w:val="28"/>
          <w:szCs w:val="28"/>
        </w:rPr>
        <w:t>под</w:t>
      </w:r>
      <w:r w:rsidR="00CB24AF" w:rsidRPr="001B26EA">
        <w:rPr>
          <w:color w:val="000000"/>
          <w:sz w:val="28"/>
          <w:szCs w:val="28"/>
        </w:rPr>
        <w:t>разделу «</w:t>
      </w:r>
      <w:r w:rsidR="001B26EA">
        <w:rPr>
          <w:color w:val="000000"/>
          <w:sz w:val="28"/>
          <w:szCs w:val="28"/>
        </w:rPr>
        <w:t>О</w:t>
      </w:r>
      <w:r w:rsidR="00CB24AF" w:rsidRPr="001B26EA">
        <w:rPr>
          <w:color w:val="000000"/>
          <w:sz w:val="28"/>
          <w:szCs w:val="28"/>
        </w:rPr>
        <w:t xml:space="preserve">публикование официальных документов в периодических изданиях» </w:t>
      </w:r>
      <w:r w:rsidR="00B95199" w:rsidRPr="001B26EA">
        <w:rPr>
          <w:color w:val="000000"/>
          <w:sz w:val="28"/>
          <w:szCs w:val="28"/>
        </w:rPr>
        <w:t xml:space="preserve">показал следующее: </w:t>
      </w:r>
    </w:p>
    <w:p w:rsidR="00CB24AF" w:rsidRPr="001B26EA" w:rsidRDefault="00B46DAD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26EA">
        <w:rPr>
          <w:color w:val="000000"/>
          <w:sz w:val="28"/>
          <w:szCs w:val="28"/>
        </w:rPr>
        <w:t>в 2017 году –</w:t>
      </w:r>
      <w:r w:rsidR="00CB24AF" w:rsidRPr="001B26EA">
        <w:rPr>
          <w:color w:val="000000"/>
          <w:sz w:val="28"/>
          <w:szCs w:val="28"/>
        </w:rPr>
        <w:t xml:space="preserve"> 87 000,00 руб. (средства городского бюджета);</w:t>
      </w:r>
      <w:r w:rsidRPr="001B26EA">
        <w:rPr>
          <w:color w:val="000000"/>
          <w:sz w:val="28"/>
          <w:szCs w:val="28"/>
        </w:rPr>
        <w:t xml:space="preserve"> </w:t>
      </w:r>
    </w:p>
    <w:p w:rsidR="00B46DAD" w:rsidRPr="001B26EA" w:rsidRDefault="00B46DAD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1B26EA">
        <w:rPr>
          <w:color w:val="000000"/>
          <w:sz w:val="28"/>
          <w:szCs w:val="28"/>
        </w:rPr>
        <w:t xml:space="preserve">в 2018 году – </w:t>
      </w:r>
      <w:r w:rsidR="00850F31">
        <w:rPr>
          <w:color w:val="000000"/>
          <w:sz w:val="28"/>
          <w:szCs w:val="28"/>
        </w:rPr>
        <w:t xml:space="preserve"> 488 243,25 руб., в том числе: </w:t>
      </w:r>
      <w:r w:rsidR="00CB24AF" w:rsidRPr="001B26EA">
        <w:rPr>
          <w:color w:val="000000"/>
          <w:sz w:val="28"/>
          <w:szCs w:val="28"/>
        </w:rPr>
        <w:t xml:space="preserve">88 243,25 руб. (средства городского бюджета), </w:t>
      </w:r>
      <w:r w:rsidR="001B26EA" w:rsidRPr="001B26EA">
        <w:rPr>
          <w:color w:val="000000"/>
          <w:sz w:val="28"/>
          <w:szCs w:val="28"/>
        </w:rPr>
        <w:t>400 000,00 руб.</w:t>
      </w:r>
      <w:r w:rsidR="001B26EA">
        <w:rPr>
          <w:color w:val="000000"/>
          <w:sz w:val="28"/>
          <w:szCs w:val="28"/>
        </w:rPr>
        <w:t xml:space="preserve"> -</w:t>
      </w:r>
      <w:r w:rsidR="00850F31">
        <w:rPr>
          <w:color w:val="000000"/>
          <w:sz w:val="28"/>
          <w:szCs w:val="28"/>
        </w:rPr>
        <w:t xml:space="preserve"> </w:t>
      </w:r>
      <w:r w:rsidRPr="001B26EA">
        <w:rPr>
          <w:color w:val="000000"/>
          <w:sz w:val="28"/>
          <w:szCs w:val="28"/>
        </w:rPr>
        <w:t xml:space="preserve">средства субсидии (гранты в форме субсидий) на финансовое обеспечение затрат в связи с производством (реализаций товаров), выполнение работ, оказанием услуг, порядком (правилами) предоставления которых </w:t>
      </w:r>
      <w:r w:rsidRPr="001B26EA">
        <w:rPr>
          <w:color w:val="000000"/>
          <w:sz w:val="28"/>
          <w:szCs w:val="28"/>
        </w:rPr>
        <w:lastRenderedPageBreak/>
        <w:t>установлено требование о последующем подтверждении их использования в соответствии с условиями и (или) целями предоставления</w:t>
      </w:r>
      <w:r w:rsidR="00CB24AF" w:rsidRPr="001B26EA">
        <w:rPr>
          <w:color w:val="000000"/>
          <w:sz w:val="28"/>
          <w:szCs w:val="28"/>
        </w:rPr>
        <w:t>;</w:t>
      </w:r>
      <w:proofErr w:type="gramEnd"/>
    </w:p>
    <w:p w:rsidR="00CB24AF" w:rsidRPr="001B26EA" w:rsidRDefault="00CB24AF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1B26EA">
        <w:rPr>
          <w:color w:val="000000"/>
          <w:sz w:val="28"/>
          <w:szCs w:val="28"/>
        </w:rPr>
        <w:t xml:space="preserve">2019 год  - </w:t>
      </w:r>
      <w:r w:rsidR="00850F31">
        <w:rPr>
          <w:color w:val="000000"/>
          <w:sz w:val="28"/>
          <w:szCs w:val="28"/>
        </w:rPr>
        <w:t xml:space="preserve"> 480</w:t>
      </w:r>
      <w:r w:rsidR="007D7452">
        <w:rPr>
          <w:color w:val="000000"/>
          <w:sz w:val="28"/>
          <w:szCs w:val="28"/>
        </w:rPr>
        <w:t xml:space="preserve"> </w:t>
      </w:r>
      <w:r w:rsidR="00850F31">
        <w:rPr>
          <w:color w:val="000000"/>
          <w:sz w:val="28"/>
          <w:szCs w:val="28"/>
        </w:rPr>
        <w:t xml:space="preserve">900,00 руб., в том числе: </w:t>
      </w:r>
      <w:r w:rsidRPr="001B26EA">
        <w:rPr>
          <w:color w:val="000000"/>
          <w:sz w:val="28"/>
          <w:szCs w:val="28"/>
        </w:rPr>
        <w:t xml:space="preserve">80 900, 00 руб. (средства городского бюджета), </w:t>
      </w:r>
      <w:r w:rsidR="001B26EA" w:rsidRPr="001B26EA">
        <w:rPr>
          <w:color w:val="000000"/>
          <w:sz w:val="28"/>
          <w:szCs w:val="28"/>
        </w:rPr>
        <w:t>400 000,00 руб</w:t>
      </w:r>
      <w:r w:rsidR="001B26EA">
        <w:rPr>
          <w:color w:val="000000"/>
          <w:sz w:val="28"/>
          <w:szCs w:val="28"/>
        </w:rPr>
        <w:t>. -</w:t>
      </w:r>
      <w:r w:rsidR="001B26EA" w:rsidRPr="001B26EA">
        <w:rPr>
          <w:color w:val="000000"/>
          <w:sz w:val="28"/>
          <w:szCs w:val="28"/>
        </w:rPr>
        <w:t xml:space="preserve"> </w:t>
      </w:r>
      <w:r w:rsidRPr="001B26EA">
        <w:rPr>
          <w:color w:val="000000"/>
          <w:sz w:val="28"/>
          <w:szCs w:val="28"/>
        </w:rPr>
        <w:t>средства субсидии (гранты в форме субсидий) на финансовое обеспечение затрат в связи с производством (реализаций товаров), выполнение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предоставления;</w:t>
      </w:r>
      <w:proofErr w:type="gramEnd"/>
    </w:p>
    <w:p w:rsidR="00CB24AF" w:rsidRPr="001B26EA" w:rsidRDefault="00CB24AF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26EA">
        <w:rPr>
          <w:color w:val="000000"/>
          <w:sz w:val="28"/>
          <w:szCs w:val="28"/>
        </w:rPr>
        <w:t>2020 год – 605 000,00 руб. (средства городского бюджета);</w:t>
      </w:r>
    </w:p>
    <w:p w:rsidR="00CB24AF" w:rsidRDefault="00CB24AF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26EA">
        <w:rPr>
          <w:color w:val="000000"/>
          <w:sz w:val="28"/>
          <w:szCs w:val="28"/>
        </w:rPr>
        <w:t>2021 год – 473 500,00 руб.</w:t>
      </w:r>
      <w:r w:rsidR="001B26EA" w:rsidRPr="001B26EA">
        <w:rPr>
          <w:color w:val="000000"/>
          <w:sz w:val="28"/>
          <w:szCs w:val="28"/>
        </w:rPr>
        <w:t xml:space="preserve"> (средства городского бюджета).</w:t>
      </w:r>
    </w:p>
    <w:p w:rsidR="00EF53DF" w:rsidRDefault="00EF53DF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представленного письма комитета по организационным общим вопросам от 26.10.2021 №127 расходы запланированы на:</w:t>
      </w:r>
    </w:p>
    <w:p w:rsidR="00EF53DF" w:rsidRDefault="00EF53DF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опубликование информационных материалов, материалов в газете «Валдай» в 2022 году в размере 50 000,00 руб. (в размере средних фактических затрат);</w:t>
      </w:r>
    </w:p>
    <w:p w:rsidR="00EF53DF" w:rsidRDefault="00EF53DF" w:rsidP="00400D8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опубликование материалов по тематике социально – экономического развития Валдайского городского поселения в размере 385 000,00 руб.</w:t>
      </w:r>
    </w:p>
    <w:p w:rsidR="00386BD7" w:rsidRPr="00386BD7" w:rsidRDefault="00AE58F5" w:rsidP="00386BD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1B26EA">
        <w:rPr>
          <w:b/>
          <w:color w:val="000000"/>
          <w:sz w:val="28"/>
          <w:szCs w:val="28"/>
        </w:rPr>
        <w:t>Обосновывающие документы и расчеты финансовых ресурсов к проекту бюджета не представлены.</w:t>
      </w:r>
      <w:r w:rsidR="00386BD7" w:rsidRPr="00386BD7">
        <w:rPr>
          <w:color w:val="000000"/>
          <w:sz w:val="28"/>
          <w:szCs w:val="28"/>
        </w:rPr>
        <w:t xml:space="preserve"> </w:t>
      </w:r>
      <w:r w:rsidR="00386BD7" w:rsidRPr="00386BD7">
        <w:rPr>
          <w:b/>
          <w:color w:val="000000"/>
          <w:sz w:val="28"/>
          <w:szCs w:val="28"/>
        </w:rPr>
        <w:t>В результате проверить достоверность расходов не представляется возможным.</w:t>
      </w:r>
    </w:p>
    <w:p w:rsidR="00400D8D" w:rsidRPr="001B26EA" w:rsidRDefault="00400D8D" w:rsidP="00400D8D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AD6CAD" w:rsidRPr="00B73B99" w:rsidRDefault="009C7402" w:rsidP="00BF7C27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9C7402">
        <w:rPr>
          <w:b/>
          <w:color w:val="000000"/>
          <w:sz w:val="28"/>
          <w:szCs w:val="28"/>
        </w:rPr>
        <w:t>По подразделу 1204</w:t>
      </w:r>
      <w:r>
        <w:rPr>
          <w:color w:val="000000"/>
          <w:sz w:val="28"/>
          <w:szCs w:val="28"/>
        </w:rPr>
        <w:t xml:space="preserve"> </w:t>
      </w:r>
      <w:r w:rsidR="00095E8C">
        <w:rPr>
          <w:color w:val="000000"/>
          <w:sz w:val="28"/>
          <w:szCs w:val="28"/>
        </w:rPr>
        <w:t>предусмотрены расходы на 202</w:t>
      </w:r>
      <w:r w:rsidR="00522BE7">
        <w:rPr>
          <w:color w:val="000000"/>
          <w:sz w:val="28"/>
          <w:szCs w:val="28"/>
        </w:rPr>
        <w:t>3</w:t>
      </w:r>
      <w:r w:rsidR="00095E8C">
        <w:rPr>
          <w:color w:val="000000"/>
          <w:sz w:val="28"/>
          <w:szCs w:val="28"/>
        </w:rPr>
        <w:t>-202</w:t>
      </w:r>
      <w:r w:rsidR="00522BE7">
        <w:rPr>
          <w:color w:val="000000"/>
          <w:sz w:val="28"/>
          <w:szCs w:val="28"/>
        </w:rPr>
        <w:t>4</w:t>
      </w:r>
      <w:r w:rsidR="00095E8C">
        <w:rPr>
          <w:color w:val="000000"/>
          <w:sz w:val="28"/>
          <w:szCs w:val="28"/>
        </w:rPr>
        <w:t xml:space="preserve"> годы н</w:t>
      </w:r>
      <w:r w:rsidR="00AC75C1">
        <w:rPr>
          <w:color w:val="000000"/>
          <w:sz w:val="28"/>
          <w:szCs w:val="28"/>
        </w:rPr>
        <w:t>а содержание сайта городского поселения в размере 57</w:t>
      </w:r>
      <w:r w:rsidR="00095E8C">
        <w:rPr>
          <w:color w:val="000000"/>
          <w:sz w:val="28"/>
          <w:szCs w:val="28"/>
        </w:rPr>
        <w:t> </w:t>
      </w:r>
      <w:r w:rsidR="00AC75C1">
        <w:rPr>
          <w:color w:val="000000"/>
          <w:sz w:val="28"/>
          <w:szCs w:val="28"/>
        </w:rPr>
        <w:t>000</w:t>
      </w:r>
      <w:r w:rsidR="00095E8C">
        <w:rPr>
          <w:color w:val="000000"/>
          <w:sz w:val="28"/>
          <w:szCs w:val="28"/>
        </w:rPr>
        <w:t>,0</w:t>
      </w:r>
      <w:r w:rsidR="00AC75C1">
        <w:rPr>
          <w:color w:val="000000"/>
          <w:sz w:val="28"/>
          <w:szCs w:val="28"/>
        </w:rPr>
        <w:t xml:space="preserve"> руб. ежегодно.</w:t>
      </w:r>
      <w:r w:rsidR="00AD6CAD">
        <w:rPr>
          <w:color w:val="000000"/>
          <w:sz w:val="28"/>
          <w:szCs w:val="28"/>
        </w:rPr>
        <w:t xml:space="preserve"> </w:t>
      </w:r>
      <w:r w:rsidR="00B73B99">
        <w:rPr>
          <w:color w:val="000000"/>
          <w:sz w:val="28"/>
          <w:szCs w:val="28"/>
        </w:rPr>
        <w:t xml:space="preserve">На содержание сайта городского поселения в размере 3 000,00 руб., на договор на оказание услуг по содержанию и обслуживанию сайта </w:t>
      </w:r>
      <w:proofErr w:type="spellStart"/>
      <w:r w:rsidR="00B73B99">
        <w:rPr>
          <w:color w:val="000000"/>
          <w:sz w:val="28"/>
          <w:szCs w:val="28"/>
          <w:lang w:val="en-US"/>
        </w:rPr>
        <w:t>valday</w:t>
      </w:r>
      <w:proofErr w:type="spellEnd"/>
      <w:r w:rsidR="00B73B99" w:rsidRPr="00B73B99">
        <w:rPr>
          <w:color w:val="000000"/>
          <w:sz w:val="28"/>
          <w:szCs w:val="28"/>
        </w:rPr>
        <w:t xml:space="preserve"> - </w:t>
      </w:r>
      <w:proofErr w:type="spellStart"/>
      <w:r w:rsidR="00B73B99">
        <w:rPr>
          <w:color w:val="000000"/>
          <w:sz w:val="28"/>
          <w:szCs w:val="28"/>
          <w:lang w:val="en-US"/>
        </w:rPr>
        <w:t>gorod</w:t>
      </w:r>
      <w:proofErr w:type="spellEnd"/>
      <w:r w:rsidR="00B73B99" w:rsidRPr="00B73B99">
        <w:rPr>
          <w:color w:val="000000"/>
          <w:sz w:val="28"/>
          <w:szCs w:val="28"/>
        </w:rPr>
        <w:t>.</w:t>
      </w:r>
      <w:proofErr w:type="spellStart"/>
      <w:r w:rsidR="00B73B99">
        <w:rPr>
          <w:color w:val="000000"/>
          <w:sz w:val="28"/>
          <w:szCs w:val="28"/>
          <w:lang w:val="en-US"/>
        </w:rPr>
        <w:t>ru</w:t>
      </w:r>
      <w:proofErr w:type="spellEnd"/>
      <w:r w:rsidR="00B73B99">
        <w:rPr>
          <w:color w:val="000000"/>
          <w:sz w:val="28"/>
          <w:szCs w:val="28"/>
        </w:rPr>
        <w:t xml:space="preserve"> в размере 54 000,00 руб.</w:t>
      </w:r>
    </w:p>
    <w:p w:rsidR="002E6C02" w:rsidRPr="00747F5F" w:rsidRDefault="002E6C02" w:rsidP="002E6C02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highlight w:val="yellow"/>
        </w:rPr>
      </w:pPr>
    </w:p>
    <w:p w:rsidR="00ED443A" w:rsidRDefault="007008A0" w:rsidP="0099654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5253F1">
        <w:rPr>
          <w:b/>
          <w:sz w:val="28"/>
          <w:szCs w:val="28"/>
        </w:rPr>
        <w:t xml:space="preserve">Дефицит бюджета. </w:t>
      </w:r>
    </w:p>
    <w:p w:rsidR="00F3453D" w:rsidRDefault="00F3453D" w:rsidP="00163010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1690C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008A0" w:rsidRPr="00525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характеризуется как </w:t>
      </w:r>
      <w:r w:rsidR="00163010">
        <w:rPr>
          <w:sz w:val="28"/>
          <w:szCs w:val="28"/>
        </w:rPr>
        <w:t>дефицитный</w:t>
      </w:r>
      <w:r>
        <w:rPr>
          <w:sz w:val="28"/>
          <w:szCs w:val="28"/>
        </w:rPr>
        <w:t xml:space="preserve"> и</w:t>
      </w:r>
      <w:r w:rsidR="007008A0" w:rsidRPr="0078160E">
        <w:rPr>
          <w:sz w:val="28"/>
          <w:szCs w:val="28"/>
        </w:rPr>
        <w:t xml:space="preserve"> составляет </w:t>
      </w:r>
      <w:r w:rsidR="00163010" w:rsidRPr="00163010">
        <w:rPr>
          <w:sz w:val="28"/>
          <w:szCs w:val="28"/>
        </w:rPr>
        <w:t>4 277 956,93</w:t>
      </w:r>
      <w:r w:rsidR="00163010">
        <w:rPr>
          <w:sz w:val="28"/>
          <w:szCs w:val="28"/>
        </w:rPr>
        <w:t xml:space="preserve"> </w:t>
      </w:r>
      <w:r w:rsidR="007008A0" w:rsidRPr="005253F1">
        <w:rPr>
          <w:sz w:val="28"/>
          <w:szCs w:val="28"/>
        </w:rPr>
        <w:t>руб</w:t>
      </w:r>
      <w:r w:rsidR="00BF7C2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EC6BAA">
        <w:rPr>
          <w:sz w:val="28"/>
          <w:szCs w:val="28"/>
        </w:rPr>
        <w:t xml:space="preserve"> на 202</w:t>
      </w:r>
      <w:r w:rsidR="00163010">
        <w:rPr>
          <w:sz w:val="28"/>
          <w:szCs w:val="28"/>
        </w:rPr>
        <w:t>3</w:t>
      </w:r>
      <w:r w:rsidR="00EC6BAA">
        <w:rPr>
          <w:sz w:val="28"/>
          <w:szCs w:val="28"/>
        </w:rPr>
        <w:t xml:space="preserve"> год </w:t>
      </w:r>
      <w:r w:rsidR="00163010">
        <w:rPr>
          <w:sz w:val="28"/>
          <w:szCs w:val="28"/>
        </w:rPr>
        <w:t>дефицит</w:t>
      </w:r>
      <w:r w:rsidR="00AA49FC">
        <w:rPr>
          <w:sz w:val="28"/>
          <w:szCs w:val="28"/>
        </w:rPr>
        <w:t xml:space="preserve"> </w:t>
      </w:r>
      <w:r w:rsidR="00EC6BAA">
        <w:rPr>
          <w:sz w:val="28"/>
          <w:szCs w:val="28"/>
        </w:rPr>
        <w:t xml:space="preserve">составляет </w:t>
      </w:r>
      <w:r w:rsidR="00163010" w:rsidRPr="00163010">
        <w:rPr>
          <w:sz w:val="28"/>
          <w:szCs w:val="28"/>
        </w:rPr>
        <w:t xml:space="preserve">368 849,20 </w:t>
      </w:r>
      <w:r w:rsidR="00EC6BAA">
        <w:rPr>
          <w:sz w:val="28"/>
          <w:szCs w:val="28"/>
        </w:rPr>
        <w:t>руб</w:t>
      </w:r>
      <w:r w:rsidR="00BF7C27">
        <w:rPr>
          <w:sz w:val="28"/>
          <w:szCs w:val="28"/>
        </w:rPr>
        <w:t>.,</w:t>
      </w:r>
      <w:r w:rsidR="00EC6BAA">
        <w:rPr>
          <w:sz w:val="28"/>
          <w:szCs w:val="28"/>
        </w:rPr>
        <w:t xml:space="preserve"> на 202</w:t>
      </w:r>
      <w:r w:rsidR="00163010">
        <w:rPr>
          <w:sz w:val="28"/>
          <w:szCs w:val="28"/>
        </w:rPr>
        <w:t>4</w:t>
      </w:r>
      <w:r w:rsidR="00EC6BAA">
        <w:rPr>
          <w:sz w:val="28"/>
          <w:szCs w:val="28"/>
        </w:rPr>
        <w:t xml:space="preserve"> год </w:t>
      </w:r>
      <w:r w:rsidR="00AA49FC">
        <w:rPr>
          <w:sz w:val="28"/>
          <w:szCs w:val="28"/>
        </w:rPr>
        <w:t xml:space="preserve">профицит </w:t>
      </w:r>
      <w:r w:rsidR="00EC6BAA">
        <w:rPr>
          <w:sz w:val="28"/>
          <w:szCs w:val="28"/>
        </w:rPr>
        <w:t xml:space="preserve">составляет </w:t>
      </w:r>
      <w:r w:rsidR="00163010" w:rsidRPr="00163010">
        <w:rPr>
          <w:sz w:val="28"/>
          <w:szCs w:val="28"/>
        </w:rPr>
        <w:t>24 470 653,15</w:t>
      </w:r>
      <w:r w:rsidR="00163010">
        <w:rPr>
          <w:sz w:val="28"/>
          <w:szCs w:val="28"/>
        </w:rPr>
        <w:t xml:space="preserve"> </w:t>
      </w:r>
      <w:r w:rsidR="00EC6BAA">
        <w:rPr>
          <w:sz w:val="28"/>
          <w:szCs w:val="28"/>
        </w:rPr>
        <w:t>руб.</w:t>
      </w:r>
      <w:r w:rsidR="007008A0" w:rsidRPr="005253F1">
        <w:rPr>
          <w:sz w:val="28"/>
          <w:szCs w:val="28"/>
        </w:rPr>
        <w:t xml:space="preserve"> </w:t>
      </w:r>
    </w:p>
    <w:p w:rsidR="00DE6EE0" w:rsidRPr="008C0FC2" w:rsidRDefault="00DE6EE0" w:rsidP="00F3453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8C0FC2">
        <w:rPr>
          <w:sz w:val="28"/>
          <w:szCs w:val="28"/>
        </w:rPr>
        <w:t>Кроме того</w:t>
      </w:r>
      <w:r w:rsidR="008C0FC2" w:rsidRPr="008C0FC2">
        <w:rPr>
          <w:sz w:val="28"/>
          <w:szCs w:val="28"/>
        </w:rPr>
        <w:t>,</w:t>
      </w:r>
      <w:r w:rsidRPr="008C0FC2">
        <w:rPr>
          <w:sz w:val="28"/>
          <w:szCs w:val="28"/>
        </w:rPr>
        <w:t xml:space="preserve"> </w:t>
      </w:r>
      <w:r w:rsidR="008C0FC2" w:rsidRPr="008C0FC2">
        <w:rPr>
          <w:sz w:val="28"/>
          <w:szCs w:val="28"/>
        </w:rPr>
        <w:t>при ожидаемой оценке исполнения</w:t>
      </w:r>
      <w:r w:rsidRPr="008C0FC2">
        <w:rPr>
          <w:sz w:val="28"/>
          <w:szCs w:val="28"/>
        </w:rPr>
        <w:t xml:space="preserve"> </w:t>
      </w:r>
      <w:r w:rsidR="008C0FC2" w:rsidRPr="008C0FC2">
        <w:rPr>
          <w:sz w:val="28"/>
          <w:szCs w:val="28"/>
        </w:rPr>
        <w:t xml:space="preserve">за </w:t>
      </w:r>
      <w:r w:rsidRPr="008C0FC2">
        <w:rPr>
          <w:sz w:val="28"/>
          <w:szCs w:val="28"/>
        </w:rPr>
        <w:t>20</w:t>
      </w:r>
      <w:r w:rsidR="00F3453D" w:rsidRPr="008C0FC2">
        <w:rPr>
          <w:sz w:val="28"/>
          <w:szCs w:val="28"/>
        </w:rPr>
        <w:t>2</w:t>
      </w:r>
      <w:r w:rsidR="008C0FC2" w:rsidRPr="008C0FC2">
        <w:rPr>
          <w:sz w:val="28"/>
          <w:szCs w:val="28"/>
        </w:rPr>
        <w:t>1</w:t>
      </w:r>
      <w:r w:rsidR="00223E19" w:rsidRPr="008C0FC2">
        <w:rPr>
          <w:sz w:val="28"/>
          <w:szCs w:val="28"/>
        </w:rPr>
        <w:t xml:space="preserve"> год</w:t>
      </w:r>
      <w:r w:rsidRPr="008C0FC2">
        <w:rPr>
          <w:sz w:val="28"/>
          <w:szCs w:val="28"/>
        </w:rPr>
        <w:t xml:space="preserve">, бюджет </w:t>
      </w:r>
      <w:r w:rsidR="008C0FC2" w:rsidRPr="008C0FC2">
        <w:rPr>
          <w:sz w:val="28"/>
          <w:szCs w:val="28"/>
        </w:rPr>
        <w:t xml:space="preserve">будет </w:t>
      </w:r>
      <w:r w:rsidRPr="008C0FC2">
        <w:rPr>
          <w:sz w:val="28"/>
          <w:szCs w:val="28"/>
        </w:rPr>
        <w:t xml:space="preserve">исполнен с дефицитом в размере </w:t>
      </w:r>
      <w:r w:rsidR="00F3453D" w:rsidRPr="008C0FC2">
        <w:rPr>
          <w:sz w:val="28"/>
          <w:szCs w:val="28"/>
        </w:rPr>
        <w:t>1</w:t>
      </w:r>
      <w:r w:rsidR="008C0FC2" w:rsidRPr="008C0FC2">
        <w:rPr>
          <w:sz w:val="28"/>
          <w:szCs w:val="28"/>
        </w:rPr>
        <w:t> 674 394,9</w:t>
      </w:r>
      <w:r w:rsidR="00223E19" w:rsidRPr="008C0FC2">
        <w:rPr>
          <w:sz w:val="28"/>
          <w:szCs w:val="28"/>
        </w:rPr>
        <w:t xml:space="preserve"> руб</w:t>
      </w:r>
      <w:proofErr w:type="gramStart"/>
      <w:r w:rsidR="00F3453D" w:rsidRPr="008C0FC2">
        <w:rPr>
          <w:sz w:val="28"/>
          <w:szCs w:val="28"/>
        </w:rPr>
        <w:t>.</w:t>
      </w:r>
      <w:r w:rsidR="008C0FC2">
        <w:rPr>
          <w:sz w:val="28"/>
          <w:szCs w:val="28"/>
        </w:rPr>
        <w:t>.</w:t>
      </w:r>
      <w:proofErr w:type="gramEnd"/>
    </w:p>
    <w:p w:rsidR="00223E19" w:rsidRPr="00747F5F" w:rsidRDefault="00223E19" w:rsidP="0016301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Pr="005253F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расшифровке</w:t>
      </w:r>
      <w:r w:rsidRPr="005253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253F1">
        <w:rPr>
          <w:sz w:val="28"/>
          <w:szCs w:val="28"/>
        </w:rPr>
        <w:t xml:space="preserve"> поселения по состоянию на 01.01.20</w:t>
      </w:r>
      <w:r w:rsidR="00F3453D">
        <w:rPr>
          <w:sz w:val="28"/>
          <w:szCs w:val="28"/>
        </w:rPr>
        <w:t>2</w:t>
      </w:r>
      <w:r w:rsidR="00163010">
        <w:rPr>
          <w:sz w:val="28"/>
          <w:szCs w:val="28"/>
        </w:rPr>
        <w:t>1</w:t>
      </w:r>
      <w:r w:rsidRPr="005253F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253F1">
        <w:rPr>
          <w:sz w:val="28"/>
          <w:szCs w:val="28"/>
        </w:rPr>
        <w:t xml:space="preserve"> остаток средств бюджета на счетах составлял </w:t>
      </w:r>
      <w:r w:rsidR="00163010">
        <w:rPr>
          <w:sz w:val="28"/>
          <w:szCs w:val="28"/>
        </w:rPr>
        <w:t>61 700 594</w:t>
      </w:r>
      <w:r w:rsidR="00F3453D">
        <w:rPr>
          <w:sz w:val="28"/>
          <w:szCs w:val="28"/>
        </w:rPr>
        <w:t>,</w:t>
      </w:r>
      <w:r w:rsidR="00163010">
        <w:rPr>
          <w:sz w:val="28"/>
          <w:szCs w:val="28"/>
        </w:rPr>
        <w:t>90</w:t>
      </w:r>
      <w:r w:rsidRPr="0026169E">
        <w:rPr>
          <w:sz w:val="28"/>
          <w:szCs w:val="28"/>
        </w:rPr>
        <w:t xml:space="preserve"> руб</w:t>
      </w:r>
      <w:r w:rsidR="00F3453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A7288">
        <w:rPr>
          <w:sz w:val="28"/>
          <w:szCs w:val="28"/>
        </w:rPr>
        <w:t>собственные средства 27 530 590,85 руб.</w:t>
      </w:r>
      <w:r w:rsidR="00F0560E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="00F0560E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дорожн</w:t>
      </w:r>
      <w:r w:rsidR="00F0560E">
        <w:rPr>
          <w:sz w:val="28"/>
          <w:szCs w:val="28"/>
        </w:rPr>
        <w:t>ого</w:t>
      </w:r>
      <w:r>
        <w:rPr>
          <w:sz w:val="28"/>
          <w:szCs w:val="28"/>
        </w:rPr>
        <w:t xml:space="preserve"> фонд</w:t>
      </w:r>
      <w:r w:rsidR="00F0560E">
        <w:rPr>
          <w:sz w:val="28"/>
          <w:szCs w:val="28"/>
        </w:rPr>
        <w:t>а</w:t>
      </w:r>
      <w:proofErr w:type="gramStart"/>
      <w:r w:rsidR="00F0560E">
        <w:rPr>
          <w:sz w:val="28"/>
          <w:szCs w:val="28"/>
        </w:rPr>
        <w:t xml:space="preserve">., </w:t>
      </w:r>
      <w:proofErr w:type="gramEnd"/>
      <w:r w:rsidR="00F0560E">
        <w:rPr>
          <w:sz w:val="28"/>
          <w:szCs w:val="28"/>
        </w:rPr>
        <w:t>остатки целевых средств – 34 170 004,05 руб.</w:t>
      </w:r>
      <w:r>
        <w:rPr>
          <w:sz w:val="28"/>
          <w:szCs w:val="28"/>
        </w:rPr>
        <w:t xml:space="preserve"> </w:t>
      </w:r>
    </w:p>
    <w:p w:rsidR="00791B8C" w:rsidRDefault="00791B8C" w:rsidP="00996548">
      <w:pPr>
        <w:widowControl w:val="0"/>
        <w:tabs>
          <w:tab w:val="left" w:pos="709"/>
        </w:tabs>
        <w:rPr>
          <w:b/>
          <w:color w:val="000000"/>
          <w:sz w:val="28"/>
          <w:szCs w:val="28"/>
        </w:rPr>
      </w:pPr>
    </w:p>
    <w:p w:rsidR="00E81CA8" w:rsidRPr="00B95199" w:rsidRDefault="00E81CA8" w:rsidP="00996548">
      <w:pPr>
        <w:widowControl w:val="0"/>
        <w:tabs>
          <w:tab w:val="left" w:pos="709"/>
        </w:tabs>
        <w:rPr>
          <w:b/>
          <w:color w:val="000000"/>
          <w:sz w:val="28"/>
          <w:szCs w:val="28"/>
        </w:rPr>
      </w:pPr>
      <w:r w:rsidRPr="00B95199">
        <w:rPr>
          <w:b/>
          <w:color w:val="000000"/>
          <w:sz w:val="28"/>
          <w:szCs w:val="28"/>
        </w:rPr>
        <w:t>Выводы и предложения</w:t>
      </w:r>
      <w:r w:rsidR="00CB46E3" w:rsidRPr="00B95199">
        <w:rPr>
          <w:b/>
          <w:color w:val="000000"/>
          <w:sz w:val="28"/>
          <w:szCs w:val="28"/>
        </w:rPr>
        <w:t>.</w:t>
      </w:r>
    </w:p>
    <w:p w:rsidR="003550B8" w:rsidRDefault="00440C64" w:rsidP="003550B8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  <w:r w:rsidRPr="00513596">
        <w:rPr>
          <w:color w:val="000000"/>
          <w:sz w:val="28"/>
          <w:szCs w:val="28"/>
        </w:rPr>
        <w:t xml:space="preserve">По результатам </w:t>
      </w:r>
      <w:proofErr w:type="gramStart"/>
      <w:r w:rsidRPr="00513596">
        <w:rPr>
          <w:color w:val="000000"/>
          <w:sz w:val="28"/>
          <w:szCs w:val="28"/>
        </w:rPr>
        <w:t xml:space="preserve">экспертизы проекта решения </w:t>
      </w:r>
      <w:r w:rsidR="00B95199" w:rsidRPr="00B95199">
        <w:rPr>
          <w:color w:val="000000"/>
          <w:sz w:val="28"/>
          <w:szCs w:val="28"/>
        </w:rPr>
        <w:t>Совета депутатов</w:t>
      </w:r>
      <w:r w:rsidRPr="00B95199">
        <w:rPr>
          <w:color w:val="000000"/>
          <w:sz w:val="28"/>
          <w:szCs w:val="28"/>
        </w:rPr>
        <w:t xml:space="preserve"> Валдайского </w:t>
      </w:r>
      <w:r w:rsidR="00B95199" w:rsidRPr="00B95199">
        <w:rPr>
          <w:color w:val="000000"/>
          <w:sz w:val="28"/>
          <w:szCs w:val="28"/>
        </w:rPr>
        <w:t>городского поселения</w:t>
      </w:r>
      <w:proofErr w:type="gramEnd"/>
      <w:r w:rsidRPr="00B95199">
        <w:rPr>
          <w:color w:val="000000"/>
          <w:sz w:val="28"/>
          <w:szCs w:val="28"/>
        </w:rPr>
        <w:t xml:space="preserve"> о бюджете Валдайского </w:t>
      </w:r>
      <w:r w:rsidR="00B95199" w:rsidRPr="00B95199">
        <w:rPr>
          <w:color w:val="000000"/>
          <w:sz w:val="28"/>
          <w:szCs w:val="28"/>
        </w:rPr>
        <w:t>городс</w:t>
      </w:r>
      <w:r w:rsidR="00B95199">
        <w:rPr>
          <w:color w:val="000000"/>
          <w:sz w:val="28"/>
          <w:szCs w:val="28"/>
        </w:rPr>
        <w:t>кого поселения</w:t>
      </w:r>
      <w:r w:rsidRPr="0051359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2022</w:t>
      </w:r>
      <w:r w:rsidRPr="00513596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23</w:t>
      </w:r>
      <w:r w:rsidRPr="00513596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4</w:t>
      </w:r>
      <w:r w:rsidRPr="00513596">
        <w:rPr>
          <w:color w:val="000000"/>
          <w:sz w:val="28"/>
          <w:szCs w:val="28"/>
        </w:rPr>
        <w:t xml:space="preserve"> г.г. </w:t>
      </w:r>
      <w:r>
        <w:rPr>
          <w:color w:val="000000"/>
          <w:sz w:val="28"/>
          <w:szCs w:val="28"/>
        </w:rPr>
        <w:t>следует сделать вывод, что представленный  проект бюджета не в полной мере соответствует требованиям бюджетного законодательства. Кроме того замечания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онтрольно – счетной палаты при формировании бюджета </w:t>
      </w:r>
      <w:r w:rsidRPr="00B95199">
        <w:rPr>
          <w:color w:val="000000"/>
          <w:sz w:val="28"/>
          <w:szCs w:val="28"/>
        </w:rPr>
        <w:t xml:space="preserve">Валдайского </w:t>
      </w:r>
      <w:r w:rsidR="00B95199"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 xml:space="preserve"> не учитываются,</w:t>
      </w:r>
      <w:r w:rsidRPr="007149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все расходы подтверждаются расчетами, не представляются муниципальные программы. В результате нарушения повторяются из года в год. В конечном итоге сделать вывод о достоверности расходных обязательств, а также о причинах их </w:t>
      </w:r>
      <w:r>
        <w:rPr>
          <w:color w:val="000000"/>
          <w:sz w:val="28"/>
          <w:szCs w:val="28"/>
        </w:rPr>
        <w:lastRenderedPageBreak/>
        <w:t>увеличения (сокращения) по сравнению с показателями 2021 года, не представляется возможным.</w:t>
      </w:r>
    </w:p>
    <w:p w:rsidR="003550B8" w:rsidRPr="002E23B5" w:rsidRDefault="002E23B5" w:rsidP="003550B8">
      <w:pPr>
        <w:pStyle w:val="1"/>
        <w:shd w:val="clear" w:color="auto" w:fill="FFFFFF"/>
        <w:spacing w:before="240" w:after="150"/>
        <w:ind w:right="-2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</w:t>
      </w:r>
      <w:bookmarkStart w:id="0" w:name="_GoBack"/>
      <w:bookmarkEnd w:id="0"/>
      <w:r w:rsidR="00440C64" w:rsidRPr="002E23B5">
        <w:rPr>
          <w:b w:val="0"/>
          <w:color w:val="000000"/>
          <w:sz w:val="28"/>
          <w:szCs w:val="28"/>
        </w:rPr>
        <w:t>еобходимо учесть и устранить при рассмотрении проекта бюджета изложенные в настоящем заключении замечания.</w:t>
      </w:r>
      <w:r w:rsidR="003550B8" w:rsidRPr="002E23B5">
        <w:rPr>
          <w:b w:val="0"/>
          <w:color w:val="000000"/>
          <w:sz w:val="28"/>
          <w:szCs w:val="28"/>
        </w:rPr>
        <w:t xml:space="preserve"> С целью недопущения нагрузки на бюджет в виде административных штрафов и судебных издержек, обеспечить контроль за своевременным исполнением обязательств.</w:t>
      </w:r>
    </w:p>
    <w:p w:rsidR="00440C64" w:rsidRPr="00D73CC1" w:rsidRDefault="00440C64" w:rsidP="00440C64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</w:p>
    <w:p w:rsidR="00523457" w:rsidRPr="00791D47" w:rsidRDefault="00523457" w:rsidP="00CB46E3">
      <w:pPr>
        <w:widowControl w:val="0"/>
        <w:spacing w:line="336" w:lineRule="auto"/>
        <w:rPr>
          <w:color w:val="000000"/>
          <w:sz w:val="28"/>
          <w:szCs w:val="28"/>
        </w:rPr>
      </w:pPr>
    </w:p>
    <w:p w:rsidR="00996548" w:rsidRPr="00791D47" w:rsidRDefault="00CB46E3" w:rsidP="00DC5ED6">
      <w:pPr>
        <w:widowControl w:val="0"/>
        <w:rPr>
          <w:b/>
          <w:color w:val="000000"/>
          <w:sz w:val="28"/>
          <w:szCs w:val="28"/>
        </w:rPr>
      </w:pPr>
      <w:r w:rsidRPr="00791D47">
        <w:rPr>
          <w:b/>
          <w:color w:val="000000"/>
          <w:sz w:val="28"/>
          <w:szCs w:val="28"/>
        </w:rPr>
        <w:t>Председатель</w:t>
      </w:r>
    </w:p>
    <w:p w:rsidR="00CB46E3" w:rsidRPr="00791D47" w:rsidRDefault="00996548" w:rsidP="00DC5ED6">
      <w:pPr>
        <w:widowControl w:val="0"/>
        <w:rPr>
          <w:b/>
          <w:color w:val="000000"/>
          <w:sz w:val="28"/>
          <w:szCs w:val="28"/>
        </w:rPr>
      </w:pPr>
      <w:r w:rsidRPr="00791D47">
        <w:rPr>
          <w:b/>
          <w:color w:val="000000"/>
          <w:sz w:val="28"/>
          <w:szCs w:val="28"/>
        </w:rPr>
        <w:t>К</w:t>
      </w:r>
      <w:r w:rsidR="00CB46E3" w:rsidRPr="00791D47">
        <w:rPr>
          <w:b/>
          <w:color w:val="000000"/>
          <w:sz w:val="28"/>
          <w:szCs w:val="28"/>
        </w:rPr>
        <w:t>онтрольно – счетной палаты</w:t>
      </w:r>
    </w:p>
    <w:p w:rsidR="003911F3" w:rsidRDefault="00CB46E3" w:rsidP="00DC5ED6">
      <w:pPr>
        <w:widowControl w:val="0"/>
        <w:rPr>
          <w:b/>
          <w:color w:val="000000"/>
          <w:sz w:val="28"/>
          <w:szCs w:val="28"/>
        </w:rPr>
      </w:pPr>
      <w:r w:rsidRPr="00791D47">
        <w:rPr>
          <w:b/>
          <w:color w:val="000000"/>
          <w:sz w:val="28"/>
          <w:szCs w:val="28"/>
        </w:rPr>
        <w:t xml:space="preserve">Валдайского муниципального района                        </w:t>
      </w:r>
      <w:r w:rsidR="00ED443A" w:rsidRPr="00791D47">
        <w:rPr>
          <w:b/>
          <w:color w:val="000000"/>
          <w:sz w:val="28"/>
          <w:szCs w:val="28"/>
        </w:rPr>
        <w:t xml:space="preserve">                            </w:t>
      </w:r>
      <w:r w:rsidRPr="00791D47">
        <w:rPr>
          <w:b/>
          <w:color w:val="000000"/>
          <w:sz w:val="28"/>
          <w:szCs w:val="28"/>
        </w:rPr>
        <w:t>И.</w:t>
      </w:r>
      <w:r w:rsidR="00EC6BAA">
        <w:rPr>
          <w:b/>
          <w:color w:val="000000"/>
          <w:sz w:val="28"/>
          <w:szCs w:val="28"/>
        </w:rPr>
        <w:t>Н.</w:t>
      </w:r>
      <w:r w:rsidRPr="00791D47">
        <w:rPr>
          <w:b/>
          <w:color w:val="000000"/>
          <w:sz w:val="28"/>
          <w:szCs w:val="28"/>
        </w:rPr>
        <w:t xml:space="preserve"> </w:t>
      </w:r>
      <w:r w:rsidR="00EC6BAA">
        <w:rPr>
          <w:b/>
          <w:color w:val="000000"/>
          <w:sz w:val="28"/>
          <w:szCs w:val="28"/>
        </w:rPr>
        <w:t>Павлова</w:t>
      </w:r>
      <w:r w:rsidRPr="00ED443A">
        <w:rPr>
          <w:b/>
          <w:color w:val="000000"/>
          <w:sz w:val="28"/>
          <w:szCs w:val="28"/>
        </w:rPr>
        <w:t xml:space="preserve"> </w:t>
      </w:r>
    </w:p>
    <w:sectPr w:rsidR="003911F3" w:rsidSect="002C4D45">
      <w:headerReference w:type="even" r:id="rId10"/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5A" w:rsidRDefault="00D46F5A">
      <w:r>
        <w:separator/>
      </w:r>
    </w:p>
  </w:endnote>
  <w:endnote w:type="continuationSeparator" w:id="1">
    <w:p w:rsidR="00D46F5A" w:rsidRDefault="00D4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5A" w:rsidRDefault="00D46F5A">
      <w:r>
        <w:separator/>
      </w:r>
    </w:p>
  </w:footnote>
  <w:footnote w:type="continuationSeparator" w:id="1">
    <w:p w:rsidR="00D46F5A" w:rsidRDefault="00D4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A" w:rsidRDefault="00A0582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6F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6F5A" w:rsidRDefault="00D46F5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A" w:rsidRDefault="00A0582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6F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6DEF">
      <w:rPr>
        <w:rStyle w:val="ab"/>
        <w:noProof/>
      </w:rPr>
      <w:t>10</w:t>
    </w:r>
    <w:r>
      <w:rPr>
        <w:rStyle w:val="ab"/>
      </w:rPr>
      <w:fldChar w:fldCharType="end"/>
    </w:r>
  </w:p>
  <w:p w:rsidR="00D46F5A" w:rsidRDefault="00D46F5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F9"/>
    <w:multiLevelType w:val="hybridMultilevel"/>
    <w:tmpl w:val="F1F0327E"/>
    <w:lvl w:ilvl="0" w:tplc="B92C6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>
    <w:nsid w:val="19910EDE"/>
    <w:multiLevelType w:val="hybridMultilevel"/>
    <w:tmpl w:val="861A00F6"/>
    <w:lvl w:ilvl="0" w:tplc="7350612E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8"/>
  </w:num>
  <w:num w:numId="14">
    <w:abstractNumId w:val="6"/>
  </w:num>
  <w:num w:numId="15">
    <w:abstractNumId w:val="21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  <w:num w:numId="20">
    <w:abstractNumId w:val="10"/>
  </w:num>
  <w:num w:numId="21">
    <w:abstractNumId w:val="19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45D"/>
    <w:rsid w:val="000003B5"/>
    <w:rsid w:val="00000907"/>
    <w:rsid w:val="00000C38"/>
    <w:rsid w:val="00001A89"/>
    <w:rsid w:val="0000239A"/>
    <w:rsid w:val="00003D3A"/>
    <w:rsid w:val="000041CC"/>
    <w:rsid w:val="000050C7"/>
    <w:rsid w:val="00005808"/>
    <w:rsid w:val="00005DD6"/>
    <w:rsid w:val="00005EC3"/>
    <w:rsid w:val="00006B96"/>
    <w:rsid w:val="00007072"/>
    <w:rsid w:val="00007A8A"/>
    <w:rsid w:val="00007BA1"/>
    <w:rsid w:val="00007FC3"/>
    <w:rsid w:val="000104CD"/>
    <w:rsid w:val="00010C4B"/>
    <w:rsid w:val="00011596"/>
    <w:rsid w:val="00011D2C"/>
    <w:rsid w:val="00012011"/>
    <w:rsid w:val="00012F79"/>
    <w:rsid w:val="000139A5"/>
    <w:rsid w:val="000159A3"/>
    <w:rsid w:val="00015A96"/>
    <w:rsid w:val="00016506"/>
    <w:rsid w:val="00016774"/>
    <w:rsid w:val="00020844"/>
    <w:rsid w:val="00020B81"/>
    <w:rsid w:val="000212A0"/>
    <w:rsid w:val="0002189D"/>
    <w:rsid w:val="00022767"/>
    <w:rsid w:val="0002406F"/>
    <w:rsid w:val="00025D97"/>
    <w:rsid w:val="0003016C"/>
    <w:rsid w:val="000313AB"/>
    <w:rsid w:val="0003442C"/>
    <w:rsid w:val="0003606C"/>
    <w:rsid w:val="00036CD3"/>
    <w:rsid w:val="000405EC"/>
    <w:rsid w:val="0004084C"/>
    <w:rsid w:val="00040C5C"/>
    <w:rsid w:val="00041190"/>
    <w:rsid w:val="0004216D"/>
    <w:rsid w:val="0004225E"/>
    <w:rsid w:val="00042EA8"/>
    <w:rsid w:val="00043195"/>
    <w:rsid w:val="00043E7E"/>
    <w:rsid w:val="000442BF"/>
    <w:rsid w:val="0004437B"/>
    <w:rsid w:val="00045EF7"/>
    <w:rsid w:val="0004655E"/>
    <w:rsid w:val="00050317"/>
    <w:rsid w:val="00050C14"/>
    <w:rsid w:val="00050DF2"/>
    <w:rsid w:val="0005110F"/>
    <w:rsid w:val="00051758"/>
    <w:rsid w:val="00053D27"/>
    <w:rsid w:val="00054294"/>
    <w:rsid w:val="00055743"/>
    <w:rsid w:val="00055A38"/>
    <w:rsid w:val="0005612D"/>
    <w:rsid w:val="00056A8C"/>
    <w:rsid w:val="00056D87"/>
    <w:rsid w:val="000576F4"/>
    <w:rsid w:val="00057C58"/>
    <w:rsid w:val="00060893"/>
    <w:rsid w:val="00061461"/>
    <w:rsid w:val="00061533"/>
    <w:rsid w:val="00062755"/>
    <w:rsid w:val="0006404D"/>
    <w:rsid w:val="00064F89"/>
    <w:rsid w:val="00066ABA"/>
    <w:rsid w:val="00067474"/>
    <w:rsid w:val="00067529"/>
    <w:rsid w:val="00067DD0"/>
    <w:rsid w:val="000728E3"/>
    <w:rsid w:val="00072963"/>
    <w:rsid w:val="000737E3"/>
    <w:rsid w:val="00074BD3"/>
    <w:rsid w:val="000755DE"/>
    <w:rsid w:val="000759F8"/>
    <w:rsid w:val="00075BA3"/>
    <w:rsid w:val="0007611A"/>
    <w:rsid w:val="000769FB"/>
    <w:rsid w:val="000769FC"/>
    <w:rsid w:val="000775EB"/>
    <w:rsid w:val="00077F8C"/>
    <w:rsid w:val="00081166"/>
    <w:rsid w:val="000824FB"/>
    <w:rsid w:val="00084279"/>
    <w:rsid w:val="00084732"/>
    <w:rsid w:val="00086247"/>
    <w:rsid w:val="000865F3"/>
    <w:rsid w:val="00086719"/>
    <w:rsid w:val="00086F98"/>
    <w:rsid w:val="0009012F"/>
    <w:rsid w:val="0009068F"/>
    <w:rsid w:val="0009150C"/>
    <w:rsid w:val="00092908"/>
    <w:rsid w:val="00093495"/>
    <w:rsid w:val="00093D54"/>
    <w:rsid w:val="00094B91"/>
    <w:rsid w:val="00095850"/>
    <w:rsid w:val="00095E8C"/>
    <w:rsid w:val="00095F79"/>
    <w:rsid w:val="00096265"/>
    <w:rsid w:val="0009634A"/>
    <w:rsid w:val="000A0B56"/>
    <w:rsid w:val="000A197D"/>
    <w:rsid w:val="000A2762"/>
    <w:rsid w:val="000A2A1D"/>
    <w:rsid w:val="000A2D25"/>
    <w:rsid w:val="000A3F60"/>
    <w:rsid w:val="000A4156"/>
    <w:rsid w:val="000A512A"/>
    <w:rsid w:val="000A5BE5"/>
    <w:rsid w:val="000A5FC7"/>
    <w:rsid w:val="000A6232"/>
    <w:rsid w:val="000A761E"/>
    <w:rsid w:val="000A7B58"/>
    <w:rsid w:val="000A7DA6"/>
    <w:rsid w:val="000B04E8"/>
    <w:rsid w:val="000B0573"/>
    <w:rsid w:val="000B07D2"/>
    <w:rsid w:val="000B1070"/>
    <w:rsid w:val="000B1219"/>
    <w:rsid w:val="000B24F4"/>
    <w:rsid w:val="000B25CE"/>
    <w:rsid w:val="000B2607"/>
    <w:rsid w:val="000B26CB"/>
    <w:rsid w:val="000B28E7"/>
    <w:rsid w:val="000B2E66"/>
    <w:rsid w:val="000B48E7"/>
    <w:rsid w:val="000B7256"/>
    <w:rsid w:val="000C0D44"/>
    <w:rsid w:val="000C1455"/>
    <w:rsid w:val="000C221D"/>
    <w:rsid w:val="000C466B"/>
    <w:rsid w:val="000C49E8"/>
    <w:rsid w:val="000C4B41"/>
    <w:rsid w:val="000C5C46"/>
    <w:rsid w:val="000C7BBE"/>
    <w:rsid w:val="000C7DF6"/>
    <w:rsid w:val="000D0564"/>
    <w:rsid w:val="000D0628"/>
    <w:rsid w:val="000D1247"/>
    <w:rsid w:val="000D12B5"/>
    <w:rsid w:val="000D20C2"/>
    <w:rsid w:val="000D25F4"/>
    <w:rsid w:val="000D25F6"/>
    <w:rsid w:val="000D38B6"/>
    <w:rsid w:val="000D44C5"/>
    <w:rsid w:val="000D492B"/>
    <w:rsid w:val="000D73C9"/>
    <w:rsid w:val="000D78F0"/>
    <w:rsid w:val="000E0B06"/>
    <w:rsid w:val="000E1638"/>
    <w:rsid w:val="000E27D7"/>
    <w:rsid w:val="000E2EEF"/>
    <w:rsid w:val="000E4084"/>
    <w:rsid w:val="000E6414"/>
    <w:rsid w:val="000E73A6"/>
    <w:rsid w:val="000E75C4"/>
    <w:rsid w:val="000F0236"/>
    <w:rsid w:val="000F0E06"/>
    <w:rsid w:val="000F132F"/>
    <w:rsid w:val="000F172A"/>
    <w:rsid w:val="000F4B3D"/>
    <w:rsid w:val="000F5A13"/>
    <w:rsid w:val="000F5D1B"/>
    <w:rsid w:val="000F793D"/>
    <w:rsid w:val="001000E0"/>
    <w:rsid w:val="0010054C"/>
    <w:rsid w:val="0010074B"/>
    <w:rsid w:val="00102833"/>
    <w:rsid w:val="00103849"/>
    <w:rsid w:val="00103878"/>
    <w:rsid w:val="00105D93"/>
    <w:rsid w:val="001061B6"/>
    <w:rsid w:val="00106586"/>
    <w:rsid w:val="00106F3A"/>
    <w:rsid w:val="00111C59"/>
    <w:rsid w:val="00114D76"/>
    <w:rsid w:val="00115250"/>
    <w:rsid w:val="00115665"/>
    <w:rsid w:val="001158B7"/>
    <w:rsid w:val="00115F2F"/>
    <w:rsid w:val="00115F61"/>
    <w:rsid w:val="00116D7B"/>
    <w:rsid w:val="0011782D"/>
    <w:rsid w:val="00117CAB"/>
    <w:rsid w:val="00117E5F"/>
    <w:rsid w:val="00117F9D"/>
    <w:rsid w:val="001202A3"/>
    <w:rsid w:val="00120B95"/>
    <w:rsid w:val="00120E94"/>
    <w:rsid w:val="00121852"/>
    <w:rsid w:val="00122994"/>
    <w:rsid w:val="0012561C"/>
    <w:rsid w:val="00127757"/>
    <w:rsid w:val="0013074F"/>
    <w:rsid w:val="00130EE2"/>
    <w:rsid w:val="00132853"/>
    <w:rsid w:val="00133741"/>
    <w:rsid w:val="00134DB0"/>
    <w:rsid w:val="00135E4B"/>
    <w:rsid w:val="00136797"/>
    <w:rsid w:val="00136AD7"/>
    <w:rsid w:val="0013775F"/>
    <w:rsid w:val="001378E6"/>
    <w:rsid w:val="0014115B"/>
    <w:rsid w:val="0014199F"/>
    <w:rsid w:val="00142161"/>
    <w:rsid w:val="001422E9"/>
    <w:rsid w:val="00142445"/>
    <w:rsid w:val="00145118"/>
    <w:rsid w:val="00145D19"/>
    <w:rsid w:val="00146D93"/>
    <w:rsid w:val="00147FF3"/>
    <w:rsid w:val="00151CB5"/>
    <w:rsid w:val="00152437"/>
    <w:rsid w:val="001524B3"/>
    <w:rsid w:val="001537BE"/>
    <w:rsid w:val="0015471C"/>
    <w:rsid w:val="001547AD"/>
    <w:rsid w:val="00154BFE"/>
    <w:rsid w:val="0015557C"/>
    <w:rsid w:val="00156D15"/>
    <w:rsid w:val="00160DB0"/>
    <w:rsid w:val="00161D19"/>
    <w:rsid w:val="00163010"/>
    <w:rsid w:val="00164498"/>
    <w:rsid w:val="00164684"/>
    <w:rsid w:val="00164FD9"/>
    <w:rsid w:val="00165137"/>
    <w:rsid w:val="00165465"/>
    <w:rsid w:val="0016647F"/>
    <w:rsid w:val="00166996"/>
    <w:rsid w:val="00166F9F"/>
    <w:rsid w:val="0017037B"/>
    <w:rsid w:val="00170E83"/>
    <w:rsid w:val="001716AD"/>
    <w:rsid w:val="0017193B"/>
    <w:rsid w:val="00172DDA"/>
    <w:rsid w:val="001737A8"/>
    <w:rsid w:val="00173A72"/>
    <w:rsid w:val="00174E96"/>
    <w:rsid w:val="00176BEB"/>
    <w:rsid w:val="00176E82"/>
    <w:rsid w:val="001770A5"/>
    <w:rsid w:val="00177EB6"/>
    <w:rsid w:val="0018119C"/>
    <w:rsid w:val="001813F8"/>
    <w:rsid w:val="00182238"/>
    <w:rsid w:val="001829ED"/>
    <w:rsid w:val="00185EFC"/>
    <w:rsid w:val="00186E3F"/>
    <w:rsid w:val="001878D7"/>
    <w:rsid w:val="001910C4"/>
    <w:rsid w:val="00192399"/>
    <w:rsid w:val="00192757"/>
    <w:rsid w:val="001928E6"/>
    <w:rsid w:val="00195723"/>
    <w:rsid w:val="00196DA3"/>
    <w:rsid w:val="00197F9F"/>
    <w:rsid w:val="00197FAB"/>
    <w:rsid w:val="001A1CAD"/>
    <w:rsid w:val="001A29EE"/>
    <w:rsid w:val="001A350C"/>
    <w:rsid w:val="001A3627"/>
    <w:rsid w:val="001A41F1"/>
    <w:rsid w:val="001A5A6D"/>
    <w:rsid w:val="001A6058"/>
    <w:rsid w:val="001A79FD"/>
    <w:rsid w:val="001B02C0"/>
    <w:rsid w:val="001B048F"/>
    <w:rsid w:val="001B155F"/>
    <w:rsid w:val="001B199E"/>
    <w:rsid w:val="001B1CCB"/>
    <w:rsid w:val="001B26EA"/>
    <w:rsid w:val="001B41EE"/>
    <w:rsid w:val="001B48A2"/>
    <w:rsid w:val="001B5C48"/>
    <w:rsid w:val="001B602F"/>
    <w:rsid w:val="001B6849"/>
    <w:rsid w:val="001B6946"/>
    <w:rsid w:val="001B75F4"/>
    <w:rsid w:val="001C026B"/>
    <w:rsid w:val="001C077D"/>
    <w:rsid w:val="001C1012"/>
    <w:rsid w:val="001C11BE"/>
    <w:rsid w:val="001C196F"/>
    <w:rsid w:val="001C26EE"/>
    <w:rsid w:val="001C277F"/>
    <w:rsid w:val="001C28A8"/>
    <w:rsid w:val="001C2E20"/>
    <w:rsid w:val="001C3050"/>
    <w:rsid w:val="001C3D49"/>
    <w:rsid w:val="001C59CF"/>
    <w:rsid w:val="001D03B3"/>
    <w:rsid w:val="001D319A"/>
    <w:rsid w:val="001D4BBE"/>
    <w:rsid w:val="001D575C"/>
    <w:rsid w:val="001D745D"/>
    <w:rsid w:val="001D7B13"/>
    <w:rsid w:val="001D7D0B"/>
    <w:rsid w:val="001E1B09"/>
    <w:rsid w:val="001E1B94"/>
    <w:rsid w:val="001E2471"/>
    <w:rsid w:val="001E293F"/>
    <w:rsid w:val="001E31CE"/>
    <w:rsid w:val="001E3339"/>
    <w:rsid w:val="001E3590"/>
    <w:rsid w:val="001E3873"/>
    <w:rsid w:val="001E3FB6"/>
    <w:rsid w:val="001E41DB"/>
    <w:rsid w:val="001F02F1"/>
    <w:rsid w:val="001F0F93"/>
    <w:rsid w:val="001F1B6C"/>
    <w:rsid w:val="001F30B4"/>
    <w:rsid w:val="001F325D"/>
    <w:rsid w:val="001F341B"/>
    <w:rsid w:val="001F4B6D"/>
    <w:rsid w:val="001F597B"/>
    <w:rsid w:val="001F6C98"/>
    <w:rsid w:val="001F6E75"/>
    <w:rsid w:val="00200553"/>
    <w:rsid w:val="00200FE7"/>
    <w:rsid w:val="00203B22"/>
    <w:rsid w:val="00204E7D"/>
    <w:rsid w:val="002051D7"/>
    <w:rsid w:val="0020621B"/>
    <w:rsid w:val="00206A93"/>
    <w:rsid w:val="0021037B"/>
    <w:rsid w:val="002110B7"/>
    <w:rsid w:val="002115A2"/>
    <w:rsid w:val="00211969"/>
    <w:rsid w:val="00211DAD"/>
    <w:rsid w:val="00213175"/>
    <w:rsid w:val="002136F9"/>
    <w:rsid w:val="00215499"/>
    <w:rsid w:val="00215B11"/>
    <w:rsid w:val="0021690C"/>
    <w:rsid w:val="00216BF8"/>
    <w:rsid w:val="0022057C"/>
    <w:rsid w:val="002217F0"/>
    <w:rsid w:val="00223D24"/>
    <w:rsid w:val="00223DAD"/>
    <w:rsid w:val="00223E19"/>
    <w:rsid w:val="002242F3"/>
    <w:rsid w:val="002249BF"/>
    <w:rsid w:val="0022541D"/>
    <w:rsid w:val="0022623F"/>
    <w:rsid w:val="00226C56"/>
    <w:rsid w:val="00226E53"/>
    <w:rsid w:val="002279A9"/>
    <w:rsid w:val="00227C18"/>
    <w:rsid w:val="00230D95"/>
    <w:rsid w:val="00231B91"/>
    <w:rsid w:val="00232E8B"/>
    <w:rsid w:val="0023368B"/>
    <w:rsid w:val="0023480E"/>
    <w:rsid w:val="002348B9"/>
    <w:rsid w:val="002362CD"/>
    <w:rsid w:val="002365F7"/>
    <w:rsid w:val="002373EF"/>
    <w:rsid w:val="00237479"/>
    <w:rsid w:val="00237CC9"/>
    <w:rsid w:val="002408FB"/>
    <w:rsid w:val="00240DCF"/>
    <w:rsid w:val="002411C9"/>
    <w:rsid w:val="00243752"/>
    <w:rsid w:val="00243FD0"/>
    <w:rsid w:val="00244E9D"/>
    <w:rsid w:val="002472C0"/>
    <w:rsid w:val="00247BAF"/>
    <w:rsid w:val="00250AD8"/>
    <w:rsid w:val="00250DBB"/>
    <w:rsid w:val="00250DD9"/>
    <w:rsid w:val="00250E12"/>
    <w:rsid w:val="00251174"/>
    <w:rsid w:val="0025121F"/>
    <w:rsid w:val="00251E6A"/>
    <w:rsid w:val="0025675A"/>
    <w:rsid w:val="00256911"/>
    <w:rsid w:val="00256924"/>
    <w:rsid w:val="00257913"/>
    <w:rsid w:val="002604DA"/>
    <w:rsid w:val="0026169E"/>
    <w:rsid w:val="002619D7"/>
    <w:rsid w:val="00263BC9"/>
    <w:rsid w:val="00263EF8"/>
    <w:rsid w:val="00265A67"/>
    <w:rsid w:val="0026725B"/>
    <w:rsid w:val="00271FAF"/>
    <w:rsid w:val="00272EE9"/>
    <w:rsid w:val="00274C5D"/>
    <w:rsid w:val="002751A8"/>
    <w:rsid w:val="002756C1"/>
    <w:rsid w:val="002767D0"/>
    <w:rsid w:val="00276848"/>
    <w:rsid w:val="00276A33"/>
    <w:rsid w:val="00277FEB"/>
    <w:rsid w:val="00280924"/>
    <w:rsid w:val="002818BD"/>
    <w:rsid w:val="00282880"/>
    <w:rsid w:val="00283BC7"/>
    <w:rsid w:val="0028530A"/>
    <w:rsid w:val="002853BB"/>
    <w:rsid w:val="00285B19"/>
    <w:rsid w:val="00285CBF"/>
    <w:rsid w:val="002868DB"/>
    <w:rsid w:val="002869A1"/>
    <w:rsid w:val="0028754E"/>
    <w:rsid w:val="00287B9B"/>
    <w:rsid w:val="00290EC6"/>
    <w:rsid w:val="002917B4"/>
    <w:rsid w:val="00292DB9"/>
    <w:rsid w:val="00293824"/>
    <w:rsid w:val="002947A2"/>
    <w:rsid w:val="002960F1"/>
    <w:rsid w:val="0029729F"/>
    <w:rsid w:val="00297E50"/>
    <w:rsid w:val="002A0653"/>
    <w:rsid w:val="002A0761"/>
    <w:rsid w:val="002A0DA0"/>
    <w:rsid w:val="002A1173"/>
    <w:rsid w:val="002A11E6"/>
    <w:rsid w:val="002A17A5"/>
    <w:rsid w:val="002A1998"/>
    <w:rsid w:val="002A2BF3"/>
    <w:rsid w:val="002A3801"/>
    <w:rsid w:val="002A40A0"/>
    <w:rsid w:val="002A41E3"/>
    <w:rsid w:val="002A518E"/>
    <w:rsid w:val="002A58A4"/>
    <w:rsid w:val="002A58F2"/>
    <w:rsid w:val="002A608B"/>
    <w:rsid w:val="002A7292"/>
    <w:rsid w:val="002B0BED"/>
    <w:rsid w:val="002B0CF9"/>
    <w:rsid w:val="002B0F4A"/>
    <w:rsid w:val="002B110D"/>
    <w:rsid w:val="002B13E6"/>
    <w:rsid w:val="002B1F13"/>
    <w:rsid w:val="002B3AEF"/>
    <w:rsid w:val="002B49C4"/>
    <w:rsid w:val="002B4DEF"/>
    <w:rsid w:val="002B4F04"/>
    <w:rsid w:val="002B6A09"/>
    <w:rsid w:val="002C0D4D"/>
    <w:rsid w:val="002C1BA9"/>
    <w:rsid w:val="002C2054"/>
    <w:rsid w:val="002C2F56"/>
    <w:rsid w:val="002C39DF"/>
    <w:rsid w:val="002C3D58"/>
    <w:rsid w:val="002C457C"/>
    <w:rsid w:val="002C4CC8"/>
    <w:rsid w:val="002C4D45"/>
    <w:rsid w:val="002C7890"/>
    <w:rsid w:val="002D0510"/>
    <w:rsid w:val="002D06B3"/>
    <w:rsid w:val="002D1842"/>
    <w:rsid w:val="002D2EC0"/>
    <w:rsid w:val="002D32F7"/>
    <w:rsid w:val="002D3852"/>
    <w:rsid w:val="002D45D5"/>
    <w:rsid w:val="002D4786"/>
    <w:rsid w:val="002D4A37"/>
    <w:rsid w:val="002D50A7"/>
    <w:rsid w:val="002D5783"/>
    <w:rsid w:val="002E1067"/>
    <w:rsid w:val="002E125D"/>
    <w:rsid w:val="002E23B5"/>
    <w:rsid w:val="002E2519"/>
    <w:rsid w:val="002E27D6"/>
    <w:rsid w:val="002E2F5D"/>
    <w:rsid w:val="002E3075"/>
    <w:rsid w:val="002E3373"/>
    <w:rsid w:val="002E33D0"/>
    <w:rsid w:val="002E3B61"/>
    <w:rsid w:val="002E6C02"/>
    <w:rsid w:val="002E7AA9"/>
    <w:rsid w:val="002F00EE"/>
    <w:rsid w:val="002F0D13"/>
    <w:rsid w:val="002F10A9"/>
    <w:rsid w:val="002F4066"/>
    <w:rsid w:val="002F4108"/>
    <w:rsid w:val="002F4DD7"/>
    <w:rsid w:val="002F5355"/>
    <w:rsid w:val="002F53AF"/>
    <w:rsid w:val="002F5F2E"/>
    <w:rsid w:val="002F6DE8"/>
    <w:rsid w:val="002F722D"/>
    <w:rsid w:val="002F74CE"/>
    <w:rsid w:val="002F7626"/>
    <w:rsid w:val="00300A71"/>
    <w:rsid w:val="00302A4A"/>
    <w:rsid w:val="00302C09"/>
    <w:rsid w:val="00303A79"/>
    <w:rsid w:val="00303D06"/>
    <w:rsid w:val="00304954"/>
    <w:rsid w:val="00306E05"/>
    <w:rsid w:val="003075A0"/>
    <w:rsid w:val="0031104D"/>
    <w:rsid w:val="00311760"/>
    <w:rsid w:val="003119BD"/>
    <w:rsid w:val="00312ECB"/>
    <w:rsid w:val="00314B21"/>
    <w:rsid w:val="00315B55"/>
    <w:rsid w:val="00315DAA"/>
    <w:rsid w:val="003163C0"/>
    <w:rsid w:val="00316F22"/>
    <w:rsid w:val="00322981"/>
    <w:rsid w:val="00322AF6"/>
    <w:rsid w:val="0032346F"/>
    <w:rsid w:val="003236B1"/>
    <w:rsid w:val="003238D0"/>
    <w:rsid w:val="00324429"/>
    <w:rsid w:val="003247A7"/>
    <w:rsid w:val="00324FAB"/>
    <w:rsid w:val="0033080D"/>
    <w:rsid w:val="0033462C"/>
    <w:rsid w:val="00334DAD"/>
    <w:rsid w:val="00335266"/>
    <w:rsid w:val="0033590C"/>
    <w:rsid w:val="00335FEA"/>
    <w:rsid w:val="003366CC"/>
    <w:rsid w:val="00336AB9"/>
    <w:rsid w:val="00336C77"/>
    <w:rsid w:val="00336DC8"/>
    <w:rsid w:val="00337CA4"/>
    <w:rsid w:val="00337F5C"/>
    <w:rsid w:val="00340420"/>
    <w:rsid w:val="0034271F"/>
    <w:rsid w:val="00342E76"/>
    <w:rsid w:val="003430BD"/>
    <w:rsid w:val="00343730"/>
    <w:rsid w:val="00344D6C"/>
    <w:rsid w:val="003453B5"/>
    <w:rsid w:val="00347116"/>
    <w:rsid w:val="00347440"/>
    <w:rsid w:val="00350377"/>
    <w:rsid w:val="003503DA"/>
    <w:rsid w:val="003505C5"/>
    <w:rsid w:val="00350F43"/>
    <w:rsid w:val="00351265"/>
    <w:rsid w:val="00352070"/>
    <w:rsid w:val="0035288E"/>
    <w:rsid w:val="0035433A"/>
    <w:rsid w:val="003546FB"/>
    <w:rsid w:val="00354FC4"/>
    <w:rsid w:val="003550B8"/>
    <w:rsid w:val="00355CC3"/>
    <w:rsid w:val="00356095"/>
    <w:rsid w:val="0035662D"/>
    <w:rsid w:val="00356B61"/>
    <w:rsid w:val="0036120E"/>
    <w:rsid w:val="003630AD"/>
    <w:rsid w:val="003634D8"/>
    <w:rsid w:val="00363C87"/>
    <w:rsid w:val="00364052"/>
    <w:rsid w:val="003641D4"/>
    <w:rsid w:val="00364FB3"/>
    <w:rsid w:val="00365330"/>
    <w:rsid w:val="00365533"/>
    <w:rsid w:val="00371462"/>
    <w:rsid w:val="00373ABB"/>
    <w:rsid w:val="00373C53"/>
    <w:rsid w:val="00373DA9"/>
    <w:rsid w:val="00374565"/>
    <w:rsid w:val="00374FF8"/>
    <w:rsid w:val="00376457"/>
    <w:rsid w:val="00376901"/>
    <w:rsid w:val="00377DC7"/>
    <w:rsid w:val="00377F74"/>
    <w:rsid w:val="00383360"/>
    <w:rsid w:val="00384323"/>
    <w:rsid w:val="00385D2C"/>
    <w:rsid w:val="00386201"/>
    <w:rsid w:val="00386BD7"/>
    <w:rsid w:val="00386CD9"/>
    <w:rsid w:val="00387010"/>
    <w:rsid w:val="00387BC7"/>
    <w:rsid w:val="00390798"/>
    <w:rsid w:val="003911F3"/>
    <w:rsid w:val="00391279"/>
    <w:rsid w:val="00391E68"/>
    <w:rsid w:val="00392167"/>
    <w:rsid w:val="0039356E"/>
    <w:rsid w:val="003935EC"/>
    <w:rsid w:val="00395274"/>
    <w:rsid w:val="00395BE4"/>
    <w:rsid w:val="00396AB6"/>
    <w:rsid w:val="003A1023"/>
    <w:rsid w:val="003A11F1"/>
    <w:rsid w:val="003A135B"/>
    <w:rsid w:val="003A171D"/>
    <w:rsid w:val="003A2AE9"/>
    <w:rsid w:val="003A4031"/>
    <w:rsid w:val="003A4149"/>
    <w:rsid w:val="003A4CB7"/>
    <w:rsid w:val="003A55B7"/>
    <w:rsid w:val="003A6A94"/>
    <w:rsid w:val="003A6E1D"/>
    <w:rsid w:val="003A6F35"/>
    <w:rsid w:val="003A7CB0"/>
    <w:rsid w:val="003B1068"/>
    <w:rsid w:val="003B1819"/>
    <w:rsid w:val="003B3BE4"/>
    <w:rsid w:val="003B3E15"/>
    <w:rsid w:val="003B57CA"/>
    <w:rsid w:val="003B5EA0"/>
    <w:rsid w:val="003B62F1"/>
    <w:rsid w:val="003B6342"/>
    <w:rsid w:val="003C13AD"/>
    <w:rsid w:val="003C1B8A"/>
    <w:rsid w:val="003C25C0"/>
    <w:rsid w:val="003C4D47"/>
    <w:rsid w:val="003C4D8C"/>
    <w:rsid w:val="003C5BF0"/>
    <w:rsid w:val="003C61CA"/>
    <w:rsid w:val="003C6974"/>
    <w:rsid w:val="003C6B7A"/>
    <w:rsid w:val="003C6E77"/>
    <w:rsid w:val="003C7A04"/>
    <w:rsid w:val="003D21B0"/>
    <w:rsid w:val="003D2349"/>
    <w:rsid w:val="003D2DE2"/>
    <w:rsid w:val="003D3E48"/>
    <w:rsid w:val="003D5099"/>
    <w:rsid w:val="003D5356"/>
    <w:rsid w:val="003D54BE"/>
    <w:rsid w:val="003D64D4"/>
    <w:rsid w:val="003E3177"/>
    <w:rsid w:val="003E3907"/>
    <w:rsid w:val="003E4712"/>
    <w:rsid w:val="003E476E"/>
    <w:rsid w:val="003E49BF"/>
    <w:rsid w:val="003E5096"/>
    <w:rsid w:val="003E5C83"/>
    <w:rsid w:val="003E68DB"/>
    <w:rsid w:val="003E699A"/>
    <w:rsid w:val="003E77B5"/>
    <w:rsid w:val="003F0B5B"/>
    <w:rsid w:val="003F116D"/>
    <w:rsid w:val="003F1E4C"/>
    <w:rsid w:val="003F2DFC"/>
    <w:rsid w:val="003F2EB1"/>
    <w:rsid w:val="003F3595"/>
    <w:rsid w:val="003F39FB"/>
    <w:rsid w:val="003F3F05"/>
    <w:rsid w:val="003F3F86"/>
    <w:rsid w:val="003F447C"/>
    <w:rsid w:val="003F4D67"/>
    <w:rsid w:val="003F56E0"/>
    <w:rsid w:val="003F6AB1"/>
    <w:rsid w:val="003F6BBA"/>
    <w:rsid w:val="003F7F51"/>
    <w:rsid w:val="0040004F"/>
    <w:rsid w:val="00400D8D"/>
    <w:rsid w:val="00402D9C"/>
    <w:rsid w:val="00402E00"/>
    <w:rsid w:val="00403F07"/>
    <w:rsid w:val="0040454F"/>
    <w:rsid w:val="00404C8E"/>
    <w:rsid w:val="00404E91"/>
    <w:rsid w:val="004059E0"/>
    <w:rsid w:val="004074CC"/>
    <w:rsid w:val="0040766E"/>
    <w:rsid w:val="00410220"/>
    <w:rsid w:val="00410853"/>
    <w:rsid w:val="0041227C"/>
    <w:rsid w:val="004122AA"/>
    <w:rsid w:val="00412937"/>
    <w:rsid w:val="004129C0"/>
    <w:rsid w:val="00412CB7"/>
    <w:rsid w:val="004131BA"/>
    <w:rsid w:val="00413B3A"/>
    <w:rsid w:val="00413B54"/>
    <w:rsid w:val="004140DF"/>
    <w:rsid w:val="0041518F"/>
    <w:rsid w:val="00415B2D"/>
    <w:rsid w:val="0041645F"/>
    <w:rsid w:val="00416774"/>
    <w:rsid w:val="004169E6"/>
    <w:rsid w:val="00417F83"/>
    <w:rsid w:val="00420608"/>
    <w:rsid w:val="004208C9"/>
    <w:rsid w:val="00421020"/>
    <w:rsid w:val="0042253A"/>
    <w:rsid w:val="00423204"/>
    <w:rsid w:val="00423297"/>
    <w:rsid w:val="00426E58"/>
    <w:rsid w:val="00427761"/>
    <w:rsid w:val="00430154"/>
    <w:rsid w:val="00432AA0"/>
    <w:rsid w:val="00434491"/>
    <w:rsid w:val="00434848"/>
    <w:rsid w:val="00435448"/>
    <w:rsid w:val="00435804"/>
    <w:rsid w:val="00435842"/>
    <w:rsid w:val="0043656E"/>
    <w:rsid w:val="00440240"/>
    <w:rsid w:val="00440C64"/>
    <w:rsid w:val="004411DA"/>
    <w:rsid w:val="004416F8"/>
    <w:rsid w:val="004423E9"/>
    <w:rsid w:val="00442FF1"/>
    <w:rsid w:val="00443CFC"/>
    <w:rsid w:val="00444869"/>
    <w:rsid w:val="00444B52"/>
    <w:rsid w:val="00446B18"/>
    <w:rsid w:val="004515A6"/>
    <w:rsid w:val="00451C3A"/>
    <w:rsid w:val="004526DB"/>
    <w:rsid w:val="00453E05"/>
    <w:rsid w:val="00453EDA"/>
    <w:rsid w:val="004550C9"/>
    <w:rsid w:val="004550F2"/>
    <w:rsid w:val="00455574"/>
    <w:rsid w:val="00455806"/>
    <w:rsid w:val="00455F01"/>
    <w:rsid w:val="00455F64"/>
    <w:rsid w:val="00456869"/>
    <w:rsid w:val="00456D95"/>
    <w:rsid w:val="00461991"/>
    <w:rsid w:val="00462CD4"/>
    <w:rsid w:val="00463B77"/>
    <w:rsid w:val="00464A9D"/>
    <w:rsid w:val="00464E3D"/>
    <w:rsid w:val="004652E7"/>
    <w:rsid w:val="00470077"/>
    <w:rsid w:val="00470B01"/>
    <w:rsid w:val="00470E34"/>
    <w:rsid w:val="004719D6"/>
    <w:rsid w:val="00472647"/>
    <w:rsid w:val="00473073"/>
    <w:rsid w:val="00473937"/>
    <w:rsid w:val="0047415A"/>
    <w:rsid w:val="004746AB"/>
    <w:rsid w:val="00474A35"/>
    <w:rsid w:val="00475721"/>
    <w:rsid w:val="00475DDF"/>
    <w:rsid w:val="00476D96"/>
    <w:rsid w:val="00477320"/>
    <w:rsid w:val="0047769B"/>
    <w:rsid w:val="0048045D"/>
    <w:rsid w:val="00480598"/>
    <w:rsid w:val="00482E5E"/>
    <w:rsid w:val="004830CD"/>
    <w:rsid w:val="0048412A"/>
    <w:rsid w:val="00484CC3"/>
    <w:rsid w:val="00487023"/>
    <w:rsid w:val="004907F0"/>
    <w:rsid w:val="00492C2D"/>
    <w:rsid w:val="00494416"/>
    <w:rsid w:val="00495004"/>
    <w:rsid w:val="004966E0"/>
    <w:rsid w:val="00496930"/>
    <w:rsid w:val="00496936"/>
    <w:rsid w:val="004979D0"/>
    <w:rsid w:val="004A1C10"/>
    <w:rsid w:val="004A1F30"/>
    <w:rsid w:val="004A1F69"/>
    <w:rsid w:val="004A2CDE"/>
    <w:rsid w:val="004A37E9"/>
    <w:rsid w:val="004A44C3"/>
    <w:rsid w:val="004A46FC"/>
    <w:rsid w:val="004A4B63"/>
    <w:rsid w:val="004A4EFE"/>
    <w:rsid w:val="004A578B"/>
    <w:rsid w:val="004A5B6E"/>
    <w:rsid w:val="004A5EEB"/>
    <w:rsid w:val="004A656B"/>
    <w:rsid w:val="004A661F"/>
    <w:rsid w:val="004B03BC"/>
    <w:rsid w:val="004B75FF"/>
    <w:rsid w:val="004B7999"/>
    <w:rsid w:val="004C110F"/>
    <w:rsid w:val="004C21D6"/>
    <w:rsid w:val="004C2385"/>
    <w:rsid w:val="004C2638"/>
    <w:rsid w:val="004C2A5B"/>
    <w:rsid w:val="004C2E66"/>
    <w:rsid w:val="004C52CD"/>
    <w:rsid w:val="004C5AAE"/>
    <w:rsid w:val="004C65C1"/>
    <w:rsid w:val="004C6B5A"/>
    <w:rsid w:val="004C791B"/>
    <w:rsid w:val="004D0D53"/>
    <w:rsid w:val="004D1567"/>
    <w:rsid w:val="004D1937"/>
    <w:rsid w:val="004D1AD5"/>
    <w:rsid w:val="004D1DF0"/>
    <w:rsid w:val="004D291E"/>
    <w:rsid w:val="004D2E99"/>
    <w:rsid w:val="004D3079"/>
    <w:rsid w:val="004D336F"/>
    <w:rsid w:val="004D49EB"/>
    <w:rsid w:val="004D4FA8"/>
    <w:rsid w:val="004D7166"/>
    <w:rsid w:val="004D7C24"/>
    <w:rsid w:val="004E1652"/>
    <w:rsid w:val="004E1678"/>
    <w:rsid w:val="004E1722"/>
    <w:rsid w:val="004E25CA"/>
    <w:rsid w:val="004E3B98"/>
    <w:rsid w:val="004E53B6"/>
    <w:rsid w:val="004E5F53"/>
    <w:rsid w:val="004E6046"/>
    <w:rsid w:val="004E6E1B"/>
    <w:rsid w:val="004E75A2"/>
    <w:rsid w:val="004F2348"/>
    <w:rsid w:val="004F2626"/>
    <w:rsid w:val="004F2635"/>
    <w:rsid w:val="004F27DB"/>
    <w:rsid w:val="004F29D2"/>
    <w:rsid w:val="004F3130"/>
    <w:rsid w:val="004F38CA"/>
    <w:rsid w:val="004F3B1D"/>
    <w:rsid w:val="004F43C8"/>
    <w:rsid w:val="004F5899"/>
    <w:rsid w:val="004F6EB4"/>
    <w:rsid w:val="004F6F7B"/>
    <w:rsid w:val="004F7D60"/>
    <w:rsid w:val="0050035F"/>
    <w:rsid w:val="00500853"/>
    <w:rsid w:val="00501542"/>
    <w:rsid w:val="00501747"/>
    <w:rsid w:val="00502F67"/>
    <w:rsid w:val="00503D05"/>
    <w:rsid w:val="00504C1B"/>
    <w:rsid w:val="00507B4F"/>
    <w:rsid w:val="00507DE9"/>
    <w:rsid w:val="005116F0"/>
    <w:rsid w:val="00511F36"/>
    <w:rsid w:val="0051262B"/>
    <w:rsid w:val="00513758"/>
    <w:rsid w:val="00513960"/>
    <w:rsid w:val="005160FC"/>
    <w:rsid w:val="00516F5E"/>
    <w:rsid w:val="00517C1A"/>
    <w:rsid w:val="00520280"/>
    <w:rsid w:val="005206FB"/>
    <w:rsid w:val="00521E77"/>
    <w:rsid w:val="005223A2"/>
    <w:rsid w:val="00522476"/>
    <w:rsid w:val="00522BE7"/>
    <w:rsid w:val="005231B6"/>
    <w:rsid w:val="0052335B"/>
    <w:rsid w:val="00523457"/>
    <w:rsid w:val="00523A3B"/>
    <w:rsid w:val="00523A99"/>
    <w:rsid w:val="00523CA7"/>
    <w:rsid w:val="00524BE3"/>
    <w:rsid w:val="005250F9"/>
    <w:rsid w:val="005253F1"/>
    <w:rsid w:val="00525CE8"/>
    <w:rsid w:val="00526F9F"/>
    <w:rsid w:val="005279F9"/>
    <w:rsid w:val="00530199"/>
    <w:rsid w:val="005305B3"/>
    <w:rsid w:val="0053131A"/>
    <w:rsid w:val="0053174D"/>
    <w:rsid w:val="00532280"/>
    <w:rsid w:val="0053304C"/>
    <w:rsid w:val="005333B6"/>
    <w:rsid w:val="00534EE9"/>
    <w:rsid w:val="00535C3B"/>
    <w:rsid w:val="00536206"/>
    <w:rsid w:val="00540802"/>
    <w:rsid w:val="00542726"/>
    <w:rsid w:val="00543379"/>
    <w:rsid w:val="00544517"/>
    <w:rsid w:val="00545386"/>
    <w:rsid w:val="005453B4"/>
    <w:rsid w:val="00546411"/>
    <w:rsid w:val="005475AB"/>
    <w:rsid w:val="00547F07"/>
    <w:rsid w:val="00552CC2"/>
    <w:rsid w:val="00556F74"/>
    <w:rsid w:val="00560E39"/>
    <w:rsid w:val="005611ED"/>
    <w:rsid w:val="005615EB"/>
    <w:rsid w:val="00562845"/>
    <w:rsid w:val="0056326D"/>
    <w:rsid w:val="005639E9"/>
    <w:rsid w:val="00563F0D"/>
    <w:rsid w:val="005650CC"/>
    <w:rsid w:val="005657A7"/>
    <w:rsid w:val="00566AA4"/>
    <w:rsid w:val="0056773D"/>
    <w:rsid w:val="00567C1B"/>
    <w:rsid w:val="0057175C"/>
    <w:rsid w:val="00571E3C"/>
    <w:rsid w:val="00573DF1"/>
    <w:rsid w:val="00574EDA"/>
    <w:rsid w:val="00575BFC"/>
    <w:rsid w:val="00575D3F"/>
    <w:rsid w:val="0058081E"/>
    <w:rsid w:val="00580B56"/>
    <w:rsid w:val="00581173"/>
    <w:rsid w:val="005837CF"/>
    <w:rsid w:val="00583D5F"/>
    <w:rsid w:val="00584F48"/>
    <w:rsid w:val="005855CD"/>
    <w:rsid w:val="0058579C"/>
    <w:rsid w:val="00585C15"/>
    <w:rsid w:val="0058632B"/>
    <w:rsid w:val="0058658D"/>
    <w:rsid w:val="0058752A"/>
    <w:rsid w:val="00587BD5"/>
    <w:rsid w:val="00587F7A"/>
    <w:rsid w:val="005901F0"/>
    <w:rsid w:val="005904A7"/>
    <w:rsid w:val="00590C1D"/>
    <w:rsid w:val="00590D8E"/>
    <w:rsid w:val="005917A1"/>
    <w:rsid w:val="005921D2"/>
    <w:rsid w:val="00592E40"/>
    <w:rsid w:val="00594FA7"/>
    <w:rsid w:val="00595850"/>
    <w:rsid w:val="00595967"/>
    <w:rsid w:val="00595DE4"/>
    <w:rsid w:val="005977BC"/>
    <w:rsid w:val="00597BA2"/>
    <w:rsid w:val="005A0289"/>
    <w:rsid w:val="005A19BD"/>
    <w:rsid w:val="005A20FF"/>
    <w:rsid w:val="005A54CD"/>
    <w:rsid w:val="005A558F"/>
    <w:rsid w:val="005A5D26"/>
    <w:rsid w:val="005A6120"/>
    <w:rsid w:val="005A630C"/>
    <w:rsid w:val="005A76AB"/>
    <w:rsid w:val="005B1338"/>
    <w:rsid w:val="005B3179"/>
    <w:rsid w:val="005B414D"/>
    <w:rsid w:val="005B46B2"/>
    <w:rsid w:val="005B59B7"/>
    <w:rsid w:val="005B5D1A"/>
    <w:rsid w:val="005B6AA7"/>
    <w:rsid w:val="005C0536"/>
    <w:rsid w:val="005C093B"/>
    <w:rsid w:val="005C241B"/>
    <w:rsid w:val="005C3570"/>
    <w:rsid w:val="005C37EB"/>
    <w:rsid w:val="005C48F4"/>
    <w:rsid w:val="005C5DC6"/>
    <w:rsid w:val="005C699F"/>
    <w:rsid w:val="005C7B48"/>
    <w:rsid w:val="005D0FD0"/>
    <w:rsid w:val="005D1956"/>
    <w:rsid w:val="005D2354"/>
    <w:rsid w:val="005D27C0"/>
    <w:rsid w:val="005D39BD"/>
    <w:rsid w:val="005D4D8C"/>
    <w:rsid w:val="005D543D"/>
    <w:rsid w:val="005D57F6"/>
    <w:rsid w:val="005D73B0"/>
    <w:rsid w:val="005E0C1C"/>
    <w:rsid w:val="005E2133"/>
    <w:rsid w:val="005E31FE"/>
    <w:rsid w:val="005E333B"/>
    <w:rsid w:val="005E37A1"/>
    <w:rsid w:val="005E40C7"/>
    <w:rsid w:val="005E418C"/>
    <w:rsid w:val="005E4397"/>
    <w:rsid w:val="005E4476"/>
    <w:rsid w:val="005E586C"/>
    <w:rsid w:val="005E6A89"/>
    <w:rsid w:val="005E7275"/>
    <w:rsid w:val="005E77FB"/>
    <w:rsid w:val="005E7D07"/>
    <w:rsid w:val="005F0814"/>
    <w:rsid w:val="005F155C"/>
    <w:rsid w:val="005F2145"/>
    <w:rsid w:val="005F2C90"/>
    <w:rsid w:val="005F2E4C"/>
    <w:rsid w:val="005F336E"/>
    <w:rsid w:val="005F54C0"/>
    <w:rsid w:val="005F5F46"/>
    <w:rsid w:val="005F73A8"/>
    <w:rsid w:val="005F7494"/>
    <w:rsid w:val="005F7A92"/>
    <w:rsid w:val="00600E86"/>
    <w:rsid w:val="00601969"/>
    <w:rsid w:val="00602B6F"/>
    <w:rsid w:val="006052D8"/>
    <w:rsid w:val="00606D3C"/>
    <w:rsid w:val="00607380"/>
    <w:rsid w:val="0061053C"/>
    <w:rsid w:val="00611139"/>
    <w:rsid w:val="006111CC"/>
    <w:rsid w:val="00611809"/>
    <w:rsid w:val="00611D20"/>
    <w:rsid w:val="00611D90"/>
    <w:rsid w:val="0061537F"/>
    <w:rsid w:val="0061590C"/>
    <w:rsid w:val="00616C40"/>
    <w:rsid w:val="00620AEF"/>
    <w:rsid w:val="0062207B"/>
    <w:rsid w:val="00622392"/>
    <w:rsid w:val="0062337F"/>
    <w:rsid w:val="00623CD1"/>
    <w:rsid w:val="00624248"/>
    <w:rsid w:val="0062476D"/>
    <w:rsid w:val="0062552A"/>
    <w:rsid w:val="0062651C"/>
    <w:rsid w:val="00626829"/>
    <w:rsid w:val="00626AD1"/>
    <w:rsid w:val="006271D3"/>
    <w:rsid w:val="00630382"/>
    <w:rsid w:val="00630806"/>
    <w:rsid w:val="00630C98"/>
    <w:rsid w:val="006310E1"/>
    <w:rsid w:val="006316EA"/>
    <w:rsid w:val="0063174D"/>
    <w:rsid w:val="00631FAF"/>
    <w:rsid w:val="00632A58"/>
    <w:rsid w:val="00634422"/>
    <w:rsid w:val="0063634E"/>
    <w:rsid w:val="00637CC2"/>
    <w:rsid w:val="00640F4C"/>
    <w:rsid w:val="00642CC4"/>
    <w:rsid w:val="0064315C"/>
    <w:rsid w:val="006444D0"/>
    <w:rsid w:val="0064704F"/>
    <w:rsid w:val="00650530"/>
    <w:rsid w:val="006506CD"/>
    <w:rsid w:val="0065354B"/>
    <w:rsid w:val="00654993"/>
    <w:rsid w:val="00655345"/>
    <w:rsid w:val="00655C34"/>
    <w:rsid w:val="00660163"/>
    <w:rsid w:val="006608D3"/>
    <w:rsid w:val="00661676"/>
    <w:rsid w:val="00662211"/>
    <w:rsid w:val="00662FCF"/>
    <w:rsid w:val="006637E9"/>
    <w:rsid w:val="006641FC"/>
    <w:rsid w:val="00664658"/>
    <w:rsid w:val="00666715"/>
    <w:rsid w:val="006670DB"/>
    <w:rsid w:val="00670BC0"/>
    <w:rsid w:val="00673035"/>
    <w:rsid w:val="006733DC"/>
    <w:rsid w:val="006743FB"/>
    <w:rsid w:val="006749F5"/>
    <w:rsid w:val="00674D29"/>
    <w:rsid w:val="006750C8"/>
    <w:rsid w:val="00675562"/>
    <w:rsid w:val="00675901"/>
    <w:rsid w:val="00676533"/>
    <w:rsid w:val="0067660D"/>
    <w:rsid w:val="00676ABD"/>
    <w:rsid w:val="006774EE"/>
    <w:rsid w:val="006811E2"/>
    <w:rsid w:val="00682187"/>
    <w:rsid w:val="00683AC8"/>
    <w:rsid w:val="006855CE"/>
    <w:rsid w:val="00685E3C"/>
    <w:rsid w:val="00686001"/>
    <w:rsid w:val="0068644F"/>
    <w:rsid w:val="006871B8"/>
    <w:rsid w:val="0069070D"/>
    <w:rsid w:val="00691304"/>
    <w:rsid w:val="006913FE"/>
    <w:rsid w:val="00691A06"/>
    <w:rsid w:val="00691B66"/>
    <w:rsid w:val="00691C62"/>
    <w:rsid w:val="0069204F"/>
    <w:rsid w:val="00693913"/>
    <w:rsid w:val="00693D29"/>
    <w:rsid w:val="00694B4A"/>
    <w:rsid w:val="00694CC5"/>
    <w:rsid w:val="00695823"/>
    <w:rsid w:val="006958F3"/>
    <w:rsid w:val="00696946"/>
    <w:rsid w:val="00697759"/>
    <w:rsid w:val="006A0948"/>
    <w:rsid w:val="006A113E"/>
    <w:rsid w:val="006A153F"/>
    <w:rsid w:val="006A25AC"/>
    <w:rsid w:val="006A35F6"/>
    <w:rsid w:val="006A3B54"/>
    <w:rsid w:val="006A4566"/>
    <w:rsid w:val="006A6C1C"/>
    <w:rsid w:val="006A6F5E"/>
    <w:rsid w:val="006A7E3E"/>
    <w:rsid w:val="006B02DD"/>
    <w:rsid w:val="006B100B"/>
    <w:rsid w:val="006B10BB"/>
    <w:rsid w:val="006B126D"/>
    <w:rsid w:val="006B313D"/>
    <w:rsid w:val="006B44FB"/>
    <w:rsid w:val="006B453C"/>
    <w:rsid w:val="006B5F38"/>
    <w:rsid w:val="006B6454"/>
    <w:rsid w:val="006B6659"/>
    <w:rsid w:val="006B7CA8"/>
    <w:rsid w:val="006B7CD7"/>
    <w:rsid w:val="006C144A"/>
    <w:rsid w:val="006C3DF0"/>
    <w:rsid w:val="006C45CC"/>
    <w:rsid w:val="006C4DAC"/>
    <w:rsid w:val="006C502D"/>
    <w:rsid w:val="006C5AE3"/>
    <w:rsid w:val="006C5CE3"/>
    <w:rsid w:val="006C78F6"/>
    <w:rsid w:val="006D0CDA"/>
    <w:rsid w:val="006D1AF1"/>
    <w:rsid w:val="006D22D1"/>
    <w:rsid w:val="006D43E0"/>
    <w:rsid w:val="006D6348"/>
    <w:rsid w:val="006D6445"/>
    <w:rsid w:val="006D69F4"/>
    <w:rsid w:val="006E0214"/>
    <w:rsid w:val="006E0682"/>
    <w:rsid w:val="006E0CFC"/>
    <w:rsid w:val="006E4254"/>
    <w:rsid w:val="006E4C52"/>
    <w:rsid w:val="006E58D5"/>
    <w:rsid w:val="006E7257"/>
    <w:rsid w:val="006E7B2E"/>
    <w:rsid w:val="006E7BA4"/>
    <w:rsid w:val="006E7E7E"/>
    <w:rsid w:val="006F38E4"/>
    <w:rsid w:val="006F42A5"/>
    <w:rsid w:val="006F4451"/>
    <w:rsid w:val="006F44E3"/>
    <w:rsid w:val="006F7742"/>
    <w:rsid w:val="00700385"/>
    <w:rsid w:val="007007B5"/>
    <w:rsid w:val="007008A0"/>
    <w:rsid w:val="00700DCD"/>
    <w:rsid w:val="007027D3"/>
    <w:rsid w:val="00702C9F"/>
    <w:rsid w:val="00703EA3"/>
    <w:rsid w:val="00703F11"/>
    <w:rsid w:val="007040F9"/>
    <w:rsid w:val="0070465C"/>
    <w:rsid w:val="00704DEC"/>
    <w:rsid w:val="00704E1E"/>
    <w:rsid w:val="00705055"/>
    <w:rsid w:val="0070553B"/>
    <w:rsid w:val="00705D98"/>
    <w:rsid w:val="007107A7"/>
    <w:rsid w:val="0071247A"/>
    <w:rsid w:val="00712B14"/>
    <w:rsid w:val="00713164"/>
    <w:rsid w:val="00713512"/>
    <w:rsid w:val="00714A7E"/>
    <w:rsid w:val="0071579C"/>
    <w:rsid w:val="00715C73"/>
    <w:rsid w:val="007177CA"/>
    <w:rsid w:val="007178B2"/>
    <w:rsid w:val="00717C4D"/>
    <w:rsid w:val="00717CED"/>
    <w:rsid w:val="00720374"/>
    <w:rsid w:val="00720B79"/>
    <w:rsid w:val="00720CC3"/>
    <w:rsid w:val="0072120E"/>
    <w:rsid w:val="00721639"/>
    <w:rsid w:val="00721B16"/>
    <w:rsid w:val="007247FD"/>
    <w:rsid w:val="007253C0"/>
    <w:rsid w:val="00725569"/>
    <w:rsid w:val="007259EB"/>
    <w:rsid w:val="00725AC6"/>
    <w:rsid w:val="00726FC4"/>
    <w:rsid w:val="00730DC8"/>
    <w:rsid w:val="00731717"/>
    <w:rsid w:val="0073279B"/>
    <w:rsid w:val="00733AC5"/>
    <w:rsid w:val="00733D30"/>
    <w:rsid w:val="0073454A"/>
    <w:rsid w:val="007366EB"/>
    <w:rsid w:val="007371DC"/>
    <w:rsid w:val="00737842"/>
    <w:rsid w:val="0074235D"/>
    <w:rsid w:val="00745638"/>
    <w:rsid w:val="00746E06"/>
    <w:rsid w:val="007473D0"/>
    <w:rsid w:val="007476E7"/>
    <w:rsid w:val="00747975"/>
    <w:rsid w:val="00747C9C"/>
    <w:rsid w:val="00747D83"/>
    <w:rsid w:val="00747F5F"/>
    <w:rsid w:val="007506C0"/>
    <w:rsid w:val="00750A46"/>
    <w:rsid w:val="00750F25"/>
    <w:rsid w:val="00750FA6"/>
    <w:rsid w:val="0075109F"/>
    <w:rsid w:val="007527E0"/>
    <w:rsid w:val="007529C3"/>
    <w:rsid w:val="007533F3"/>
    <w:rsid w:val="0075514B"/>
    <w:rsid w:val="00760016"/>
    <w:rsid w:val="00760B59"/>
    <w:rsid w:val="00760CA3"/>
    <w:rsid w:val="0076160C"/>
    <w:rsid w:val="0076171A"/>
    <w:rsid w:val="007621BD"/>
    <w:rsid w:val="00762453"/>
    <w:rsid w:val="007631FF"/>
    <w:rsid w:val="00764FCB"/>
    <w:rsid w:val="007678B4"/>
    <w:rsid w:val="00767B1E"/>
    <w:rsid w:val="0077029F"/>
    <w:rsid w:val="00770338"/>
    <w:rsid w:val="0077320B"/>
    <w:rsid w:val="00773C2B"/>
    <w:rsid w:val="00774A09"/>
    <w:rsid w:val="00774AA8"/>
    <w:rsid w:val="007754C7"/>
    <w:rsid w:val="0077678F"/>
    <w:rsid w:val="00776DA9"/>
    <w:rsid w:val="00777AFD"/>
    <w:rsid w:val="007802E7"/>
    <w:rsid w:val="00780593"/>
    <w:rsid w:val="007811DD"/>
    <w:rsid w:val="0078160E"/>
    <w:rsid w:val="007826B4"/>
    <w:rsid w:val="0078276C"/>
    <w:rsid w:val="00782939"/>
    <w:rsid w:val="007831A0"/>
    <w:rsid w:val="007831AC"/>
    <w:rsid w:val="00784906"/>
    <w:rsid w:val="007860A6"/>
    <w:rsid w:val="007867C8"/>
    <w:rsid w:val="00786F6E"/>
    <w:rsid w:val="0079183E"/>
    <w:rsid w:val="00791B8C"/>
    <w:rsid w:val="00791D47"/>
    <w:rsid w:val="00797197"/>
    <w:rsid w:val="007974F5"/>
    <w:rsid w:val="007A0130"/>
    <w:rsid w:val="007A02E9"/>
    <w:rsid w:val="007A0463"/>
    <w:rsid w:val="007A0564"/>
    <w:rsid w:val="007A0775"/>
    <w:rsid w:val="007A11AF"/>
    <w:rsid w:val="007A167F"/>
    <w:rsid w:val="007A2557"/>
    <w:rsid w:val="007A3E9C"/>
    <w:rsid w:val="007A4B2E"/>
    <w:rsid w:val="007A51E8"/>
    <w:rsid w:val="007A6CD5"/>
    <w:rsid w:val="007A6E55"/>
    <w:rsid w:val="007A7288"/>
    <w:rsid w:val="007A7913"/>
    <w:rsid w:val="007A7A29"/>
    <w:rsid w:val="007B1974"/>
    <w:rsid w:val="007B2049"/>
    <w:rsid w:val="007B351C"/>
    <w:rsid w:val="007B3584"/>
    <w:rsid w:val="007B43EF"/>
    <w:rsid w:val="007B4E3B"/>
    <w:rsid w:val="007B5332"/>
    <w:rsid w:val="007B5628"/>
    <w:rsid w:val="007B5DAE"/>
    <w:rsid w:val="007B5EA2"/>
    <w:rsid w:val="007B6736"/>
    <w:rsid w:val="007B6AB9"/>
    <w:rsid w:val="007B79A1"/>
    <w:rsid w:val="007C011F"/>
    <w:rsid w:val="007C0512"/>
    <w:rsid w:val="007C09F6"/>
    <w:rsid w:val="007C0B60"/>
    <w:rsid w:val="007C10AF"/>
    <w:rsid w:val="007C15F8"/>
    <w:rsid w:val="007C16C2"/>
    <w:rsid w:val="007C1D18"/>
    <w:rsid w:val="007C1FB4"/>
    <w:rsid w:val="007C2BF3"/>
    <w:rsid w:val="007C3311"/>
    <w:rsid w:val="007C34FE"/>
    <w:rsid w:val="007C429A"/>
    <w:rsid w:val="007C4C53"/>
    <w:rsid w:val="007C514A"/>
    <w:rsid w:val="007C5D38"/>
    <w:rsid w:val="007C749A"/>
    <w:rsid w:val="007C7DBD"/>
    <w:rsid w:val="007D10AC"/>
    <w:rsid w:val="007D178D"/>
    <w:rsid w:val="007D1A04"/>
    <w:rsid w:val="007D2086"/>
    <w:rsid w:val="007D258E"/>
    <w:rsid w:val="007D2F05"/>
    <w:rsid w:val="007D4CB3"/>
    <w:rsid w:val="007D60FC"/>
    <w:rsid w:val="007D6582"/>
    <w:rsid w:val="007D7300"/>
    <w:rsid w:val="007D7452"/>
    <w:rsid w:val="007E106F"/>
    <w:rsid w:val="007E201B"/>
    <w:rsid w:val="007E2273"/>
    <w:rsid w:val="007E22F2"/>
    <w:rsid w:val="007E468F"/>
    <w:rsid w:val="007E5EED"/>
    <w:rsid w:val="007E64EA"/>
    <w:rsid w:val="007E691D"/>
    <w:rsid w:val="007E6BA0"/>
    <w:rsid w:val="007E73A5"/>
    <w:rsid w:val="007E756E"/>
    <w:rsid w:val="007E7713"/>
    <w:rsid w:val="007F08FD"/>
    <w:rsid w:val="007F3823"/>
    <w:rsid w:val="007F51BF"/>
    <w:rsid w:val="007F5F08"/>
    <w:rsid w:val="007F7823"/>
    <w:rsid w:val="00800840"/>
    <w:rsid w:val="00801DC8"/>
    <w:rsid w:val="00803D03"/>
    <w:rsid w:val="00803D79"/>
    <w:rsid w:val="00803EF2"/>
    <w:rsid w:val="00804533"/>
    <w:rsid w:val="00804B95"/>
    <w:rsid w:val="00804CCB"/>
    <w:rsid w:val="00806D53"/>
    <w:rsid w:val="008078A9"/>
    <w:rsid w:val="00810313"/>
    <w:rsid w:val="00811461"/>
    <w:rsid w:val="00813C47"/>
    <w:rsid w:val="008140B2"/>
    <w:rsid w:val="00815603"/>
    <w:rsid w:val="008159D0"/>
    <w:rsid w:val="008169D6"/>
    <w:rsid w:val="00816C2E"/>
    <w:rsid w:val="00816E1E"/>
    <w:rsid w:val="00816F00"/>
    <w:rsid w:val="00817310"/>
    <w:rsid w:val="00820887"/>
    <w:rsid w:val="00820957"/>
    <w:rsid w:val="00822702"/>
    <w:rsid w:val="00822F67"/>
    <w:rsid w:val="00823883"/>
    <w:rsid w:val="00824AC6"/>
    <w:rsid w:val="0082538E"/>
    <w:rsid w:val="008254B7"/>
    <w:rsid w:val="00826BE1"/>
    <w:rsid w:val="00826C3C"/>
    <w:rsid w:val="00827818"/>
    <w:rsid w:val="00827BDA"/>
    <w:rsid w:val="0083119F"/>
    <w:rsid w:val="00831680"/>
    <w:rsid w:val="0083293E"/>
    <w:rsid w:val="00832C33"/>
    <w:rsid w:val="0083388D"/>
    <w:rsid w:val="00835184"/>
    <w:rsid w:val="0083738A"/>
    <w:rsid w:val="008402D0"/>
    <w:rsid w:val="0084074A"/>
    <w:rsid w:val="008410ED"/>
    <w:rsid w:val="00841132"/>
    <w:rsid w:val="00842524"/>
    <w:rsid w:val="00842D0D"/>
    <w:rsid w:val="00842EC5"/>
    <w:rsid w:val="00843089"/>
    <w:rsid w:val="008435F1"/>
    <w:rsid w:val="00843F07"/>
    <w:rsid w:val="008440E4"/>
    <w:rsid w:val="00844972"/>
    <w:rsid w:val="00844E4A"/>
    <w:rsid w:val="00845957"/>
    <w:rsid w:val="0084685E"/>
    <w:rsid w:val="00846F82"/>
    <w:rsid w:val="0084745D"/>
    <w:rsid w:val="00847AD4"/>
    <w:rsid w:val="00850790"/>
    <w:rsid w:val="00850F31"/>
    <w:rsid w:val="008523E6"/>
    <w:rsid w:val="00852A8A"/>
    <w:rsid w:val="00852DE0"/>
    <w:rsid w:val="00854735"/>
    <w:rsid w:val="00854D6B"/>
    <w:rsid w:val="00856078"/>
    <w:rsid w:val="00856AE0"/>
    <w:rsid w:val="00856EB4"/>
    <w:rsid w:val="00857146"/>
    <w:rsid w:val="00857346"/>
    <w:rsid w:val="008604A9"/>
    <w:rsid w:val="00860689"/>
    <w:rsid w:val="008607FE"/>
    <w:rsid w:val="00860DC4"/>
    <w:rsid w:val="00862451"/>
    <w:rsid w:val="008628CA"/>
    <w:rsid w:val="00862C5C"/>
    <w:rsid w:val="00863720"/>
    <w:rsid w:val="0086391A"/>
    <w:rsid w:val="00863DB1"/>
    <w:rsid w:val="00864178"/>
    <w:rsid w:val="008656A3"/>
    <w:rsid w:val="008671C3"/>
    <w:rsid w:val="00867D79"/>
    <w:rsid w:val="008701D4"/>
    <w:rsid w:val="00872458"/>
    <w:rsid w:val="00873321"/>
    <w:rsid w:val="00873A35"/>
    <w:rsid w:val="00873B48"/>
    <w:rsid w:val="00874104"/>
    <w:rsid w:val="0087531C"/>
    <w:rsid w:val="00875D6F"/>
    <w:rsid w:val="008761A8"/>
    <w:rsid w:val="00880619"/>
    <w:rsid w:val="00881376"/>
    <w:rsid w:val="008847BE"/>
    <w:rsid w:val="00885C08"/>
    <w:rsid w:val="00886329"/>
    <w:rsid w:val="00887638"/>
    <w:rsid w:val="0088790A"/>
    <w:rsid w:val="00890DB5"/>
    <w:rsid w:val="00892F24"/>
    <w:rsid w:val="008935F4"/>
    <w:rsid w:val="008944AD"/>
    <w:rsid w:val="0089697E"/>
    <w:rsid w:val="00897823"/>
    <w:rsid w:val="008A34C2"/>
    <w:rsid w:val="008A7507"/>
    <w:rsid w:val="008A753C"/>
    <w:rsid w:val="008A7B94"/>
    <w:rsid w:val="008B0048"/>
    <w:rsid w:val="008B0953"/>
    <w:rsid w:val="008B0993"/>
    <w:rsid w:val="008B0BF7"/>
    <w:rsid w:val="008B205C"/>
    <w:rsid w:val="008B3722"/>
    <w:rsid w:val="008B3C46"/>
    <w:rsid w:val="008B57BE"/>
    <w:rsid w:val="008B7922"/>
    <w:rsid w:val="008B7B3F"/>
    <w:rsid w:val="008B7B6D"/>
    <w:rsid w:val="008C0BE6"/>
    <w:rsid w:val="008C0C4D"/>
    <w:rsid w:val="008C0FC2"/>
    <w:rsid w:val="008C1177"/>
    <w:rsid w:val="008C3AF8"/>
    <w:rsid w:val="008C3E99"/>
    <w:rsid w:val="008C5EBD"/>
    <w:rsid w:val="008C6F2E"/>
    <w:rsid w:val="008C721D"/>
    <w:rsid w:val="008C740E"/>
    <w:rsid w:val="008C7C63"/>
    <w:rsid w:val="008D0D25"/>
    <w:rsid w:val="008D19DF"/>
    <w:rsid w:val="008D1F46"/>
    <w:rsid w:val="008D202B"/>
    <w:rsid w:val="008D2C5E"/>
    <w:rsid w:val="008D30FA"/>
    <w:rsid w:val="008D535F"/>
    <w:rsid w:val="008D5697"/>
    <w:rsid w:val="008D582A"/>
    <w:rsid w:val="008D6C6F"/>
    <w:rsid w:val="008E0C34"/>
    <w:rsid w:val="008E1F97"/>
    <w:rsid w:val="008E2824"/>
    <w:rsid w:val="008E6F7D"/>
    <w:rsid w:val="008E78CF"/>
    <w:rsid w:val="008F0CC4"/>
    <w:rsid w:val="008F1ED3"/>
    <w:rsid w:val="008F244C"/>
    <w:rsid w:val="008F28A5"/>
    <w:rsid w:val="008F2961"/>
    <w:rsid w:val="008F3B56"/>
    <w:rsid w:val="008F4796"/>
    <w:rsid w:val="008F4D82"/>
    <w:rsid w:val="008F4F06"/>
    <w:rsid w:val="008F5859"/>
    <w:rsid w:val="008F7829"/>
    <w:rsid w:val="00900160"/>
    <w:rsid w:val="009007FD"/>
    <w:rsid w:val="009013B5"/>
    <w:rsid w:val="009026FD"/>
    <w:rsid w:val="00903B7F"/>
    <w:rsid w:val="009043D1"/>
    <w:rsid w:val="0090446E"/>
    <w:rsid w:val="009047AE"/>
    <w:rsid w:val="00904E31"/>
    <w:rsid w:val="00905F3B"/>
    <w:rsid w:val="009063B2"/>
    <w:rsid w:val="00906888"/>
    <w:rsid w:val="0090694C"/>
    <w:rsid w:val="00906E73"/>
    <w:rsid w:val="00911829"/>
    <w:rsid w:val="00912960"/>
    <w:rsid w:val="00913643"/>
    <w:rsid w:val="00917910"/>
    <w:rsid w:val="00917952"/>
    <w:rsid w:val="00920216"/>
    <w:rsid w:val="00920668"/>
    <w:rsid w:val="0092237A"/>
    <w:rsid w:val="00922F65"/>
    <w:rsid w:val="009234DE"/>
    <w:rsid w:val="00925BA8"/>
    <w:rsid w:val="00925D94"/>
    <w:rsid w:val="00926628"/>
    <w:rsid w:val="009268EB"/>
    <w:rsid w:val="0092727B"/>
    <w:rsid w:val="0093013C"/>
    <w:rsid w:val="00930299"/>
    <w:rsid w:val="009304FE"/>
    <w:rsid w:val="009305CA"/>
    <w:rsid w:val="0093111F"/>
    <w:rsid w:val="0093128F"/>
    <w:rsid w:val="00931310"/>
    <w:rsid w:val="00931904"/>
    <w:rsid w:val="00931911"/>
    <w:rsid w:val="00931B53"/>
    <w:rsid w:val="00931C05"/>
    <w:rsid w:val="0093270F"/>
    <w:rsid w:val="00932BC3"/>
    <w:rsid w:val="00935722"/>
    <w:rsid w:val="00935E28"/>
    <w:rsid w:val="00936071"/>
    <w:rsid w:val="009367A2"/>
    <w:rsid w:val="00936C56"/>
    <w:rsid w:val="00937259"/>
    <w:rsid w:val="00940251"/>
    <w:rsid w:val="00940555"/>
    <w:rsid w:val="00940D55"/>
    <w:rsid w:val="00941162"/>
    <w:rsid w:val="00941B39"/>
    <w:rsid w:val="00942387"/>
    <w:rsid w:val="009438D1"/>
    <w:rsid w:val="00943D6D"/>
    <w:rsid w:val="0094668D"/>
    <w:rsid w:val="00947AFD"/>
    <w:rsid w:val="0095193D"/>
    <w:rsid w:val="00951E13"/>
    <w:rsid w:val="00951F7B"/>
    <w:rsid w:val="00953DA1"/>
    <w:rsid w:val="0095451E"/>
    <w:rsid w:val="00955EB6"/>
    <w:rsid w:val="009568FB"/>
    <w:rsid w:val="00957647"/>
    <w:rsid w:val="00957A19"/>
    <w:rsid w:val="00960375"/>
    <w:rsid w:val="009603BC"/>
    <w:rsid w:val="0096062E"/>
    <w:rsid w:val="00960DAB"/>
    <w:rsid w:val="009617C8"/>
    <w:rsid w:val="009625BA"/>
    <w:rsid w:val="0096319F"/>
    <w:rsid w:val="009652C1"/>
    <w:rsid w:val="00965995"/>
    <w:rsid w:val="00965C16"/>
    <w:rsid w:val="00966F0A"/>
    <w:rsid w:val="00967011"/>
    <w:rsid w:val="00967F7E"/>
    <w:rsid w:val="009703C6"/>
    <w:rsid w:val="00970F70"/>
    <w:rsid w:val="00971BE3"/>
    <w:rsid w:val="009727D9"/>
    <w:rsid w:val="00972E78"/>
    <w:rsid w:val="00974C15"/>
    <w:rsid w:val="0097536F"/>
    <w:rsid w:val="00975E2D"/>
    <w:rsid w:val="00976365"/>
    <w:rsid w:val="0097702E"/>
    <w:rsid w:val="009771B1"/>
    <w:rsid w:val="0097765A"/>
    <w:rsid w:val="00977FA7"/>
    <w:rsid w:val="00980049"/>
    <w:rsid w:val="0098093E"/>
    <w:rsid w:val="009814A7"/>
    <w:rsid w:val="009839AB"/>
    <w:rsid w:val="00983D8D"/>
    <w:rsid w:val="0098426B"/>
    <w:rsid w:val="009854BD"/>
    <w:rsid w:val="00986600"/>
    <w:rsid w:val="00986F4B"/>
    <w:rsid w:val="00990096"/>
    <w:rsid w:val="00990324"/>
    <w:rsid w:val="009914C5"/>
    <w:rsid w:val="009927D0"/>
    <w:rsid w:val="009929C2"/>
    <w:rsid w:val="00996060"/>
    <w:rsid w:val="00996548"/>
    <w:rsid w:val="009968E0"/>
    <w:rsid w:val="00997CC7"/>
    <w:rsid w:val="009A17C5"/>
    <w:rsid w:val="009A1AA1"/>
    <w:rsid w:val="009A1C7D"/>
    <w:rsid w:val="009A1FE1"/>
    <w:rsid w:val="009A3695"/>
    <w:rsid w:val="009A3C8C"/>
    <w:rsid w:val="009A4968"/>
    <w:rsid w:val="009A59F3"/>
    <w:rsid w:val="009A6645"/>
    <w:rsid w:val="009A7171"/>
    <w:rsid w:val="009A76A2"/>
    <w:rsid w:val="009A7EED"/>
    <w:rsid w:val="009B0727"/>
    <w:rsid w:val="009B0B8D"/>
    <w:rsid w:val="009B2F45"/>
    <w:rsid w:val="009B3543"/>
    <w:rsid w:val="009B4BF7"/>
    <w:rsid w:val="009B4D36"/>
    <w:rsid w:val="009B5034"/>
    <w:rsid w:val="009B5988"/>
    <w:rsid w:val="009B5E7A"/>
    <w:rsid w:val="009B71FD"/>
    <w:rsid w:val="009B75E4"/>
    <w:rsid w:val="009B7AAA"/>
    <w:rsid w:val="009B7B47"/>
    <w:rsid w:val="009C019F"/>
    <w:rsid w:val="009C054F"/>
    <w:rsid w:val="009C145A"/>
    <w:rsid w:val="009C1679"/>
    <w:rsid w:val="009C1E53"/>
    <w:rsid w:val="009C2F5B"/>
    <w:rsid w:val="009C3C4A"/>
    <w:rsid w:val="009C579F"/>
    <w:rsid w:val="009C64B3"/>
    <w:rsid w:val="009C7402"/>
    <w:rsid w:val="009C7C8A"/>
    <w:rsid w:val="009D02B4"/>
    <w:rsid w:val="009D29A7"/>
    <w:rsid w:val="009D33F4"/>
    <w:rsid w:val="009D4C8A"/>
    <w:rsid w:val="009D5069"/>
    <w:rsid w:val="009D55A4"/>
    <w:rsid w:val="009D60ED"/>
    <w:rsid w:val="009D61F8"/>
    <w:rsid w:val="009D685A"/>
    <w:rsid w:val="009D7BEA"/>
    <w:rsid w:val="009D7C2B"/>
    <w:rsid w:val="009D7EC2"/>
    <w:rsid w:val="009E0AD5"/>
    <w:rsid w:val="009E0F64"/>
    <w:rsid w:val="009E114A"/>
    <w:rsid w:val="009E1D31"/>
    <w:rsid w:val="009E2567"/>
    <w:rsid w:val="009E268B"/>
    <w:rsid w:val="009E2A3E"/>
    <w:rsid w:val="009E386C"/>
    <w:rsid w:val="009E48FD"/>
    <w:rsid w:val="009E5518"/>
    <w:rsid w:val="009E5E53"/>
    <w:rsid w:val="009E6D74"/>
    <w:rsid w:val="009E74BC"/>
    <w:rsid w:val="009E7B8C"/>
    <w:rsid w:val="009F0B92"/>
    <w:rsid w:val="009F1462"/>
    <w:rsid w:val="009F183D"/>
    <w:rsid w:val="009F3B77"/>
    <w:rsid w:val="009F43C8"/>
    <w:rsid w:val="009F4962"/>
    <w:rsid w:val="009F51AF"/>
    <w:rsid w:val="009F5BFC"/>
    <w:rsid w:val="009F7535"/>
    <w:rsid w:val="00A016F6"/>
    <w:rsid w:val="00A02E2D"/>
    <w:rsid w:val="00A04914"/>
    <w:rsid w:val="00A05762"/>
    <w:rsid w:val="00A057E4"/>
    <w:rsid w:val="00A0582B"/>
    <w:rsid w:val="00A062B8"/>
    <w:rsid w:val="00A10A64"/>
    <w:rsid w:val="00A1170A"/>
    <w:rsid w:val="00A121BC"/>
    <w:rsid w:val="00A1241F"/>
    <w:rsid w:val="00A12B07"/>
    <w:rsid w:val="00A130EA"/>
    <w:rsid w:val="00A13E1B"/>
    <w:rsid w:val="00A1498F"/>
    <w:rsid w:val="00A14FC4"/>
    <w:rsid w:val="00A15603"/>
    <w:rsid w:val="00A16296"/>
    <w:rsid w:val="00A16A4E"/>
    <w:rsid w:val="00A16AFC"/>
    <w:rsid w:val="00A170CF"/>
    <w:rsid w:val="00A17AED"/>
    <w:rsid w:val="00A202F0"/>
    <w:rsid w:val="00A205AE"/>
    <w:rsid w:val="00A22A38"/>
    <w:rsid w:val="00A22CF0"/>
    <w:rsid w:val="00A23CDD"/>
    <w:rsid w:val="00A24932"/>
    <w:rsid w:val="00A24CA8"/>
    <w:rsid w:val="00A272FB"/>
    <w:rsid w:val="00A30A8F"/>
    <w:rsid w:val="00A310E3"/>
    <w:rsid w:val="00A3127E"/>
    <w:rsid w:val="00A331C7"/>
    <w:rsid w:val="00A3657A"/>
    <w:rsid w:val="00A36B5E"/>
    <w:rsid w:val="00A40583"/>
    <w:rsid w:val="00A42D36"/>
    <w:rsid w:val="00A44F73"/>
    <w:rsid w:val="00A47C86"/>
    <w:rsid w:val="00A5026E"/>
    <w:rsid w:val="00A50737"/>
    <w:rsid w:val="00A50DA7"/>
    <w:rsid w:val="00A5102D"/>
    <w:rsid w:val="00A51C04"/>
    <w:rsid w:val="00A52673"/>
    <w:rsid w:val="00A52CF4"/>
    <w:rsid w:val="00A531E8"/>
    <w:rsid w:val="00A53995"/>
    <w:rsid w:val="00A54CB2"/>
    <w:rsid w:val="00A55405"/>
    <w:rsid w:val="00A56606"/>
    <w:rsid w:val="00A573C9"/>
    <w:rsid w:val="00A57BA6"/>
    <w:rsid w:val="00A60020"/>
    <w:rsid w:val="00A602C7"/>
    <w:rsid w:val="00A60ABF"/>
    <w:rsid w:val="00A60C1F"/>
    <w:rsid w:val="00A60CC6"/>
    <w:rsid w:val="00A60D0F"/>
    <w:rsid w:val="00A61021"/>
    <w:rsid w:val="00A613C1"/>
    <w:rsid w:val="00A62E73"/>
    <w:rsid w:val="00A637D5"/>
    <w:rsid w:val="00A6399A"/>
    <w:rsid w:val="00A646F3"/>
    <w:rsid w:val="00A64BBF"/>
    <w:rsid w:val="00A652AA"/>
    <w:rsid w:val="00A654C9"/>
    <w:rsid w:val="00A66F53"/>
    <w:rsid w:val="00A6748D"/>
    <w:rsid w:val="00A67B68"/>
    <w:rsid w:val="00A71175"/>
    <w:rsid w:val="00A72845"/>
    <w:rsid w:val="00A73101"/>
    <w:rsid w:val="00A73AB6"/>
    <w:rsid w:val="00A74E2E"/>
    <w:rsid w:val="00A751D4"/>
    <w:rsid w:val="00A7576F"/>
    <w:rsid w:val="00A757FF"/>
    <w:rsid w:val="00A763FB"/>
    <w:rsid w:val="00A7677E"/>
    <w:rsid w:val="00A76F46"/>
    <w:rsid w:val="00A804DA"/>
    <w:rsid w:val="00A81243"/>
    <w:rsid w:val="00A8155C"/>
    <w:rsid w:val="00A82507"/>
    <w:rsid w:val="00A82EF4"/>
    <w:rsid w:val="00A83092"/>
    <w:rsid w:val="00A8394B"/>
    <w:rsid w:val="00A83DDF"/>
    <w:rsid w:val="00A84545"/>
    <w:rsid w:val="00A84B30"/>
    <w:rsid w:val="00A85B2F"/>
    <w:rsid w:val="00A86591"/>
    <w:rsid w:val="00A86835"/>
    <w:rsid w:val="00A86EBD"/>
    <w:rsid w:val="00A877E0"/>
    <w:rsid w:val="00A87E7F"/>
    <w:rsid w:val="00A90814"/>
    <w:rsid w:val="00A91E5B"/>
    <w:rsid w:val="00A92327"/>
    <w:rsid w:val="00A92B42"/>
    <w:rsid w:val="00A93DF5"/>
    <w:rsid w:val="00A94B8A"/>
    <w:rsid w:val="00A95483"/>
    <w:rsid w:val="00A95775"/>
    <w:rsid w:val="00A97EBA"/>
    <w:rsid w:val="00AA0104"/>
    <w:rsid w:val="00AA1008"/>
    <w:rsid w:val="00AA2397"/>
    <w:rsid w:val="00AA337C"/>
    <w:rsid w:val="00AA4264"/>
    <w:rsid w:val="00AA452A"/>
    <w:rsid w:val="00AA47DB"/>
    <w:rsid w:val="00AA49FC"/>
    <w:rsid w:val="00AA4DCF"/>
    <w:rsid w:val="00AA5F6D"/>
    <w:rsid w:val="00AA647C"/>
    <w:rsid w:val="00AB1A78"/>
    <w:rsid w:val="00AB2B0F"/>
    <w:rsid w:val="00AB32E1"/>
    <w:rsid w:val="00AB395B"/>
    <w:rsid w:val="00AB441D"/>
    <w:rsid w:val="00AB49A2"/>
    <w:rsid w:val="00AB4FD7"/>
    <w:rsid w:val="00AB7274"/>
    <w:rsid w:val="00AB7CB9"/>
    <w:rsid w:val="00AC0724"/>
    <w:rsid w:val="00AC0F4D"/>
    <w:rsid w:val="00AC1647"/>
    <w:rsid w:val="00AC2C40"/>
    <w:rsid w:val="00AC2F05"/>
    <w:rsid w:val="00AC310F"/>
    <w:rsid w:val="00AC3D0A"/>
    <w:rsid w:val="00AC68EF"/>
    <w:rsid w:val="00AC6C67"/>
    <w:rsid w:val="00AC6FA9"/>
    <w:rsid w:val="00AC75C1"/>
    <w:rsid w:val="00AD0591"/>
    <w:rsid w:val="00AD1636"/>
    <w:rsid w:val="00AD176F"/>
    <w:rsid w:val="00AD1C3D"/>
    <w:rsid w:val="00AD28DD"/>
    <w:rsid w:val="00AD2B6B"/>
    <w:rsid w:val="00AD3F6C"/>
    <w:rsid w:val="00AD4628"/>
    <w:rsid w:val="00AD4874"/>
    <w:rsid w:val="00AD4EAF"/>
    <w:rsid w:val="00AD5471"/>
    <w:rsid w:val="00AD58A2"/>
    <w:rsid w:val="00AD5CFE"/>
    <w:rsid w:val="00AD5EAB"/>
    <w:rsid w:val="00AD5F99"/>
    <w:rsid w:val="00AD6642"/>
    <w:rsid w:val="00AD6926"/>
    <w:rsid w:val="00AD6CAD"/>
    <w:rsid w:val="00AD70F8"/>
    <w:rsid w:val="00AD761D"/>
    <w:rsid w:val="00AD77E7"/>
    <w:rsid w:val="00AE0CF6"/>
    <w:rsid w:val="00AE0E5F"/>
    <w:rsid w:val="00AE100F"/>
    <w:rsid w:val="00AE22C2"/>
    <w:rsid w:val="00AE33F2"/>
    <w:rsid w:val="00AE358C"/>
    <w:rsid w:val="00AE3F1A"/>
    <w:rsid w:val="00AE502C"/>
    <w:rsid w:val="00AE58F5"/>
    <w:rsid w:val="00AE68AF"/>
    <w:rsid w:val="00AE68E5"/>
    <w:rsid w:val="00AE78DE"/>
    <w:rsid w:val="00AE7F5A"/>
    <w:rsid w:val="00AF083E"/>
    <w:rsid w:val="00AF090A"/>
    <w:rsid w:val="00AF09D1"/>
    <w:rsid w:val="00AF3493"/>
    <w:rsid w:val="00AF3F2B"/>
    <w:rsid w:val="00AF583A"/>
    <w:rsid w:val="00AF6826"/>
    <w:rsid w:val="00AF6F79"/>
    <w:rsid w:val="00AF754B"/>
    <w:rsid w:val="00AF7C06"/>
    <w:rsid w:val="00AF7FD4"/>
    <w:rsid w:val="00B00015"/>
    <w:rsid w:val="00B01F0D"/>
    <w:rsid w:val="00B0626F"/>
    <w:rsid w:val="00B06AEE"/>
    <w:rsid w:val="00B06B71"/>
    <w:rsid w:val="00B06E1D"/>
    <w:rsid w:val="00B0719C"/>
    <w:rsid w:val="00B1167F"/>
    <w:rsid w:val="00B11F4B"/>
    <w:rsid w:val="00B12316"/>
    <w:rsid w:val="00B12C20"/>
    <w:rsid w:val="00B13392"/>
    <w:rsid w:val="00B13C87"/>
    <w:rsid w:val="00B1515A"/>
    <w:rsid w:val="00B1563E"/>
    <w:rsid w:val="00B15779"/>
    <w:rsid w:val="00B169A8"/>
    <w:rsid w:val="00B16E64"/>
    <w:rsid w:val="00B20854"/>
    <w:rsid w:val="00B213FC"/>
    <w:rsid w:val="00B219CD"/>
    <w:rsid w:val="00B220FE"/>
    <w:rsid w:val="00B249EB"/>
    <w:rsid w:val="00B2743F"/>
    <w:rsid w:val="00B27829"/>
    <w:rsid w:val="00B27D10"/>
    <w:rsid w:val="00B301F9"/>
    <w:rsid w:val="00B306A5"/>
    <w:rsid w:val="00B30ABB"/>
    <w:rsid w:val="00B32A00"/>
    <w:rsid w:val="00B34295"/>
    <w:rsid w:val="00B34497"/>
    <w:rsid w:val="00B35474"/>
    <w:rsid w:val="00B35C56"/>
    <w:rsid w:val="00B366CA"/>
    <w:rsid w:val="00B37146"/>
    <w:rsid w:val="00B371F2"/>
    <w:rsid w:val="00B4002C"/>
    <w:rsid w:val="00B40594"/>
    <w:rsid w:val="00B40D9F"/>
    <w:rsid w:val="00B422A3"/>
    <w:rsid w:val="00B42355"/>
    <w:rsid w:val="00B42596"/>
    <w:rsid w:val="00B426DC"/>
    <w:rsid w:val="00B42C89"/>
    <w:rsid w:val="00B46528"/>
    <w:rsid w:val="00B46DAD"/>
    <w:rsid w:val="00B47F0F"/>
    <w:rsid w:val="00B509BB"/>
    <w:rsid w:val="00B510AF"/>
    <w:rsid w:val="00B51B61"/>
    <w:rsid w:val="00B5373F"/>
    <w:rsid w:val="00B5395A"/>
    <w:rsid w:val="00B55CD2"/>
    <w:rsid w:val="00B55D3E"/>
    <w:rsid w:val="00B62C13"/>
    <w:rsid w:val="00B63AC3"/>
    <w:rsid w:val="00B64058"/>
    <w:rsid w:val="00B65147"/>
    <w:rsid w:val="00B664F5"/>
    <w:rsid w:val="00B66FCD"/>
    <w:rsid w:val="00B70EE3"/>
    <w:rsid w:val="00B70F1C"/>
    <w:rsid w:val="00B71396"/>
    <w:rsid w:val="00B73636"/>
    <w:rsid w:val="00B73B99"/>
    <w:rsid w:val="00B74177"/>
    <w:rsid w:val="00B744A3"/>
    <w:rsid w:val="00B76145"/>
    <w:rsid w:val="00B7624D"/>
    <w:rsid w:val="00B76A40"/>
    <w:rsid w:val="00B81352"/>
    <w:rsid w:val="00B81F65"/>
    <w:rsid w:val="00B82065"/>
    <w:rsid w:val="00B8321B"/>
    <w:rsid w:val="00B83803"/>
    <w:rsid w:val="00B83E63"/>
    <w:rsid w:val="00B83EE1"/>
    <w:rsid w:val="00B86DEF"/>
    <w:rsid w:val="00B921E9"/>
    <w:rsid w:val="00B93A05"/>
    <w:rsid w:val="00B95199"/>
    <w:rsid w:val="00B957D7"/>
    <w:rsid w:val="00B97688"/>
    <w:rsid w:val="00B977AD"/>
    <w:rsid w:val="00BA0EAB"/>
    <w:rsid w:val="00BA186F"/>
    <w:rsid w:val="00BA1F91"/>
    <w:rsid w:val="00BA2475"/>
    <w:rsid w:val="00BA2979"/>
    <w:rsid w:val="00BA2996"/>
    <w:rsid w:val="00BA2DAE"/>
    <w:rsid w:val="00BA336D"/>
    <w:rsid w:val="00BA38A7"/>
    <w:rsid w:val="00BA4461"/>
    <w:rsid w:val="00BA4FA5"/>
    <w:rsid w:val="00BA64CC"/>
    <w:rsid w:val="00BA7BB8"/>
    <w:rsid w:val="00BB0E29"/>
    <w:rsid w:val="00BB1215"/>
    <w:rsid w:val="00BB1922"/>
    <w:rsid w:val="00BB2D83"/>
    <w:rsid w:val="00BB35DB"/>
    <w:rsid w:val="00BB4135"/>
    <w:rsid w:val="00BB4958"/>
    <w:rsid w:val="00BB5610"/>
    <w:rsid w:val="00BB619B"/>
    <w:rsid w:val="00BB6893"/>
    <w:rsid w:val="00BB68FB"/>
    <w:rsid w:val="00BC02EF"/>
    <w:rsid w:val="00BC043F"/>
    <w:rsid w:val="00BC0484"/>
    <w:rsid w:val="00BC1A8D"/>
    <w:rsid w:val="00BC1D16"/>
    <w:rsid w:val="00BC2502"/>
    <w:rsid w:val="00BC3B51"/>
    <w:rsid w:val="00BC3F08"/>
    <w:rsid w:val="00BC4A95"/>
    <w:rsid w:val="00BC50AF"/>
    <w:rsid w:val="00BC5619"/>
    <w:rsid w:val="00BC5621"/>
    <w:rsid w:val="00BC5B44"/>
    <w:rsid w:val="00BC6075"/>
    <w:rsid w:val="00BC7F66"/>
    <w:rsid w:val="00BD1A3B"/>
    <w:rsid w:val="00BD2ABB"/>
    <w:rsid w:val="00BD4202"/>
    <w:rsid w:val="00BD49EC"/>
    <w:rsid w:val="00BD4CA2"/>
    <w:rsid w:val="00BD5318"/>
    <w:rsid w:val="00BD59B1"/>
    <w:rsid w:val="00BD60DA"/>
    <w:rsid w:val="00BD69DB"/>
    <w:rsid w:val="00BD71D1"/>
    <w:rsid w:val="00BE0D88"/>
    <w:rsid w:val="00BE13CF"/>
    <w:rsid w:val="00BE22A4"/>
    <w:rsid w:val="00BE31F8"/>
    <w:rsid w:val="00BE5EB4"/>
    <w:rsid w:val="00BE7B5F"/>
    <w:rsid w:val="00BF0E32"/>
    <w:rsid w:val="00BF1A32"/>
    <w:rsid w:val="00BF2165"/>
    <w:rsid w:val="00BF236F"/>
    <w:rsid w:val="00BF369A"/>
    <w:rsid w:val="00BF3D0B"/>
    <w:rsid w:val="00BF46E6"/>
    <w:rsid w:val="00BF5097"/>
    <w:rsid w:val="00BF557E"/>
    <w:rsid w:val="00BF6E53"/>
    <w:rsid w:val="00BF7389"/>
    <w:rsid w:val="00BF7C27"/>
    <w:rsid w:val="00C00AA0"/>
    <w:rsid w:val="00C00B7B"/>
    <w:rsid w:val="00C0324D"/>
    <w:rsid w:val="00C03F89"/>
    <w:rsid w:val="00C05B8E"/>
    <w:rsid w:val="00C05F52"/>
    <w:rsid w:val="00C06383"/>
    <w:rsid w:val="00C0694F"/>
    <w:rsid w:val="00C07850"/>
    <w:rsid w:val="00C104C8"/>
    <w:rsid w:val="00C11442"/>
    <w:rsid w:val="00C12720"/>
    <w:rsid w:val="00C12A26"/>
    <w:rsid w:val="00C13F37"/>
    <w:rsid w:val="00C15114"/>
    <w:rsid w:val="00C15826"/>
    <w:rsid w:val="00C1663A"/>
    <w:rsid w:val="00C20962"/>
    <w:rsid w:val="00C20CF3"/>
    <w:rsid w:val="00C20F24"/>
    <w:rsid w:val="00C22828"/>
    <w:rsid w:val="00C23819"/>
    <w:rsid w:val="00C23EEA"/>
    <w:rsid w:val="00C243DF"/>
    <w:rsid w:val="00C24BD4"/>
    <w:rsid w:val="00C24F69"/>
    <w:rsid w:val="00C25DE2"/>
    <w:rsid w:val="00C26002"/>
    <w:rsid w:val="00C26096"/>
    <w:rsid w:val="00C26B52"/>
    <w:rsid w:val="00C27631"/>
    <w:rsid w:val="00C27D5F"/>
    <w:rsid w:val="00C27ECD"/>
    <w:rsid w:val="00C32693"/>
    <w:rsid w:val="00C32BB8"/>
    <w:rsid w:val="00C335C8"/>
    <w:rsid w:val="00C336A2"/>
    <w:rsid w:val="00C34223"/>
    <w:rsid w:val="00C35000"/>
    <w:rsid w:val="00C35258"/>
    <w:rsid w:val="00C3571A"/>
    <w:rsid w:val="00C3600E"/>
    <w:rsid w:val="00C36152"/>
    <w:rsid w:val="00C365F1"/>
    <w:rsid w:val="00C3768E"/>
    <w:rsid w:val="00C4039B"/>
    <w:rsid w:val="00C40A29"/>
    <w:rsid w:val="00C40B48"/>
    <w:rsid w:val="00C40DB9"/>
    <w:rsid w:val="00C40DC3"/>
    <w:rsid w:val="00C41BD6"/>
    <w:rsid w:val="00C4235E"/>
    <w:rsid w:val="00C42DF1"/>
    <w:rsid w:val="00C43973"/>
    <w:rsid w:val="00C43FD6"/>
    <w:rsid w:val="00C44C59"/>
    <w:rsid w:val="00C46AD2"/>
    <w:rsid w:val="00C5124A"/>
    <w:rsid w:val="00C5126A"/>
    <w:rsid w:val="00C51575"/>
    <w:rsid w:val="00C522DC"/>
    <w:rsid w:val="00C5332E"/>
    <w:rsid w:val="00C54E41"/>
    <w:rsid w:val="00C551EF"/>
    <w:rsid w:val="00C5546B"/>
    <w:rsid w:val="00C55711"/>
    <w:rsid w:val="00C6137E"/>
    <w:rsid w:val="00C61E8F"/>
    <w:rsid w:val="00C626A0"/>
    <w:rsid w:val="00C63A76"/>
    <w:rsid w:val="00C648F8"/>
    <w:rsid w:val="00C654E7"/>
    <w:rsid w:val="00C6620F"/>
    <w:rsid w:val="00C6685A"/>
    <w:rsid w:val="00C67096"/>
    <w:rsid w:val="00C67C36"/>
    <w:rsid w:val="00C70A18"/>
    <w:rsid w:val="00C70F90"/>
    <w:rsid w:val="00C729D7"/>
    <w:rsid w:val="00C74465"/>
    <w:rsid w:val="00C757FD"/>
    <w:rsid w:val="00C75CEC"/>
    <w:rsid w:val="00C7605A"/>
    <w:rsid w:val="00C77DE2"/>
    <w:rsid w:val="00C77E1B"/>
    <w:rsid w:val="00C80B63"/>
    <w:rsid w:val="00C81683"/>
    <w:rsid w:val="00C81EED"/>
    <w:rsid w:val="00C82210"/>
    <w:rsid w:val="00C82F92"/>
    <w:rsid w:val="00C85FBD"/>
    <w:rsid w:val="00C90BD9"/>
    <w:rsid w:val="00C919A9"/>
    <w:rsid w:val="00C93A54"/>
    <w:rsid w:val="00C9541B"/>
    <w:rsid w:val="00C95884"/>
    <w:rsid w:val="00C95B06"/>
    <w:rsid w:val="00C95DBE"/>
    <w:rsid w:val="00C97595"/>
    <w:rsid w:val="00C97B22"/>
    <w:rsid w:val="00CA206B"/>
    <w:rsid w:val="00CA2D70"/>
    <w:rsid w:val="00CA343B"/>
    <w:rsid w:val="00CA375B"/>
    <w:rsid w:val="00CA596F"/>
    <w:rsid w:val="00CA683F"/>
    <w:rsid w:val="00CB0DBC"/>
    <w:rsid w:val="00CB192B"/>
    <w:rsid w:val="00CB1F09"/>
    <w:rsid w:val="00CB24AF"/>
    <w:rsid w:val="00CB2E72"/>
    <w:rsid w:val="00CB4203"/>
    <w:rsid w:val="00CB46E3"/>
    <w:rsid w:val="00CB4734"/>
    <w:rsid w:val="00CB5747"/>
    <w:rsid w:val="00CB5DFA"/>
    <w:rsid w:val="00CB6162"/>
    <w:rsid w:val="00CB674F"/>
    <w:rsid w:val="00CC0835"/>
    <w:rsid w:val="00CC2611"/>
    <w:rsid w:val="00CC321A"/>
    <w:rsid w:val="00CC371B"/>
    <w:rsid w:val="00CC3856"/>
    <w:rsid w:val="00CC3F9A"/>
    <w:rsid w:val="00CC42C3"/>
    <w:rsid w:val="00CC47B1"/>
    <w:rsid w:val="00CC538A"/>
    <w:rsid w:val="00CC55C1"/>
    <w:rsid w:val="00CC58C7"/>
    <w:rsid w:val="00CC5DFB"/>
    <w:rsid w:val="00CC6259"/>
    <w:rsid w:val="00CC6445"/>
    <w:rsid w:val="00CC6A72"/>
    <w:rsid w:val="00CC76AE"/>
    <w:rsid w:val="00CC77A7"/>
    <w:rsid w:val="00CC7B0C"/>
    <w:rsid w:val="00CD0F9E"/>
    <w:rsid w:val="00CD1007"/>
    <w:rsid w:val="00CD27B6"/>
    <w:rsid w:val="00CD2A99"/>
    <w:rsid w:val="00CD331A"/>
    <w:rsid w:val="00CD3AAE"/>
    <w:rsid w:val="00CD4104"/>
    <w:rsid w:val="00CD43FD"/>
    <w:rsid w:val="00CD4E32"/>
    <w:rsid w:val="00CD537D"/>
    <w:rsid w:val="00CD5D25"/>
    <w:rsid w:val="00CD61B4"/>
    <w:rsid w:val="00CD752C"/>
    <w:rsid w:val="00CE084B"/>
    <w:rsid w:val="00CE103E"/>
    <w:rsid w:val="00CE197A"/>
    <w:rsid w:val="00CE1D5C"/>
    <w:rsid w:val="00CE3745"/>
    <w:rsid w:val="00CE4A90"/>
    <w:rsid w:val="00CE4D4F"/>
    <w:rsid w:val="00CE512E"/>
    <w:rsid w:val="00CE55FB"/>
    <w:rsid w:val="00CE5E7C"/>
    <w:rsid w:val="00CE6278"/>
    <w:rsid w:val="00CE7224"/>
    <w:rsid w:val="00CE7B84"/>
    <w:rsid w:val="00CF060E"/>
    <w:rsid w:val="00CF085E"/>
    <w:rsid w:val="00CF2AC0"/>
    <w:rsid w:val="00CF3F19"/>
    <w:rsid w:val="00CF4CA3"/>
    <w:rsid w:val="00CF5691"/>
    <w:rsid w:val="00CF6E87"/>
    <w:rsid w:val="00D011AC"/>
    <w:rsid w:val="00D01AC7"/>
    <w:rsid w:val="00D02056"/>
    <w:rsid w:val="00D04C0A"/>
    <w:rsid w:val="00D0515B"/>
    <w:rsid w:val="00D06FC0"/>
    <w:rsid w:val="00D10100"/>
    <w:rsid w:val="00D11E43"/>
    <w:rsid w:val="00D130B7"/>
    <w:rsid w:val="00D13798"/>
    <w:rsid w:val="00D13E7F"/>
    <w:rsid w:val="00D14B7F"/>
    <w:rsid w:val="00D1619D"/>
    <w:rsid w:val="00D16C89"/>
    <w:rsid w:val="00D172C5"/>
    <w:rsid w:val="00D17816"/>
    <w:rsid w:val="00D2168D"/>
    <w:rsid w:val="00D22119"/>
    <w:rsid w:val="00D22F9B"/>
    <w:rsid w:val="00D23338"/>
    <w:rsid w:val="00D23F99"/>
    <w:rsid w:val="00D24502"/>
    <w:rsid w:val="00D248D9"/>
    <w:rsid w:val="00D271CB"/>
    <w:rsid w:val="00D32292"/>
    <w:rsid w:val="00D32BD6"/>
    <w:rsid w:val="00D333A6"/>
    <w:rsid w:val="00D3350D"/>
    <w:rsid w:val="00D33D84"/>
    <w:rsid w:val="00D34C3E"/>
    <w:rsid w:val="00D35887"/>
    <w:rsid w:val="00D35B87"/>
    <w:rsid w:val="00D36C01"/>
    <w:rsid w:val="00D36D70"/>
    <w:rsid w:val="00D36E4C"/>
    <w:rsid w:val="00D375A4"/>
    <w:rsid w:val="00D37A8B"/>
    <w:rsid w:val="00D40820"/>
    <w:rsid w:val="00D4258C"/>
    <w:rsid w:val="00D434F8"/>
    <w:rsid w:val="00D43560"/>
    <w:rsid w:val="00D438B7"/>
    <w:rsid w:val="00D43A1B"/>
    <w:rsid w:val="00D444D7"/>
    <w:rsid w:val="00D44FF3"/>
    <w:rsid w:val="00D45854"/>
    <w:rsid w:val="00D45882"/>
    <w:rsid w:val="00D462BC"/>
    <w:rsid w:val="00D468EF"/>
    <w:rsid w:val="00D46C7E"/>
    <w:rsid w:val="00D46E62"/>
    <w:rsid w:val="00D46F5A"/>
    <w:rsid w:val="00D503D3"/>
    <w:rsid w:val="00D5109F"/>
    <w:rsid w:val="00D51293"/>
    <w:rsid w:val="00D52104"/>
    <w:rsid w:val="00D548F9"/>
    <w:rsid w:val="00D56C53"/>
    <w:rsid w:val="00D56D57"/>
    <w:rsid w:val="00D57356"/>
    <w:rsid w:val="00D5788D"/>
    <w:rsid w:val="00D578E6"/>
    <w:rsid w:val="00D60326"/>
    <w:rsid w:val="00D6067B"/>
    <w:rsid w:val="00D62872"/>
    <w:rsid w:val="00D63E36"/>
    <w:rsid w:val="00D656B4"/>
    <w:rsid w:val="00D6695D"/>
    <w:rsid w:val="00D675EB"/>
    <w:rsid w:val="00D70A65"/>
    <w:rsid w:val="00D710A3"/>
    <w:rsid w:val="00D722A0"/>
    <w:rsid w:val="00D72E27"/>
    <w:rsid w:val="00D73614"/>
    <w:rsid w:val="00D73CC1"/>
    <w:rsid w:val="00D765F7"/>
    <w:rsid w:val="00D76957"/>
    <w:rsid w:val="00D77669"/>
    <w:rsid w:val="00D80A56"/>
    <w:rsid w:val="00D80D3E"/>
    <w:rsid w:val="00D81EE3"/>
    <w:rsid w:val="00D81F0A"/>
    <w:rsid w:val="00D828CF"/>
    <w:rsid w:val="00D83A16"/>
    <w:rsid w:val="00D84319"/>
    <w:rsid w:val="00D84C40"/>
    <w:rsid w:val="00D86E48"/>
    <w:rsid w:val="00D870AF"/>
    <w:rsid w:val="00D907C8"/>
    <w:rsid w:val="00D91998"/>
    <w:rsid w:val="00D92921"/>
    <w:rsid w:val="00D93B81"/>
    <w:rsid w:val="00D93C2E"/>
    <w:rsid w:val="00D97179"/>
    <w:rsid w:val="00D976DE"/>
    <w:rsid w:val="00DA0807"/>
    <w:rsid w:val="00DA0CC0"/>
    <w:rsid w:val="00DA2B08"/>
    <w:rsid w:val="00DA2D83"/>
    <w:rsid w:val="00DA2EDF"/>
    <w:rsid w:val="00DA3034"/>
    <w:rsid w:val="00DA36A2"/>
    <w:rsid w:val="00DA3897"/>
    <w:rsid w:val="00DA3DDC"/>
    <w:rsid w:val="00DA5599"/>
    <w:rsid w:val="00DA5FA8"/>
    <w:rsid w:val="00DA6826"/>
    <w:rsid w:val="00DA6CAC"/>
    <w:rsid w:val="00DA7388"/>
    <w:rsid w:val="00DB021C"/>
    <w:rsid w:val="00DB03F3"/>
    <w:rsid w:val="00DB0B77"/>
    <w:rsid w:val="00DB0E73"/>
    <w:rsid w:val="00DB27B2"/>
    <w:rsid w:val="00DB4857"/>
    <w:rsid w:val="00DB5134"/>
    <w:rsid w:val="00DB62E7"/>
    <w:rsid w:val="00DB6E0A"/>
    <w:rsid w:val="00DB7A6F"/>
    <w:rsid w:val="00DC01D3"/>
    <w:rsid w:val="00DC0C5E"/>
    <w:rsid w:val="00DC0E9E"/>
    <w:rsid w:val="00DC1FB2"/>
    <w:rsid w:val="00DC399B"/>
    <w:rsid w:val="00DC4606"/>
    <w:rsid w:val="00DC4736"/>
    <w:rsid w:val="00DC5654"/>
    <w:rsid w:val="00DC5ED6"/>
    <w:rsid w:val="00DC788C"/>
    <w:rsid w:val="00DC7FED"/>
    <w:rsid w:val="00DD1D00"/>
    <w:rsid w:val="00DD314E"/>
    <w:rsid w:val="00DD3291"/>
    <w:rsid w:val="00DD3837"/>
    <w:rsid w:val="00DD3ACB"/>
    <w:rsid w:val="00DD41BF"/>
    <w:rsid w:val="00DD5319"/>
    <w:rsid w:val="00DD5698"/>
    <w:rsid w:val="00DD64BB"/>
    <w:rsid w:val="00DD68FB"/>
    <w:rsid w:val="00DE2353"/>
    <w:rsid w:val="00DE3295"/>
    <w:rsid w:val="00DE4F99"/>
    <w:rsid w:val="00DE53A3"/>
    <w:rsid w:val="00DE58DE"/>
    <w:rsid w:val="00DE61F1"/>
    <w:rsid w:val="00DE66F5"/>
    <w:rsid w:val="00DE6EE0"/>
    <w:rsid w:val="00DF0DF9"/>
    <w:rsid w:val="00DF12E0"/>
    <w:rsid w:val="00DF14D2"/>
    <w:rsid w:val="00DF1827"/>
    <w:rsid w:val="00DF22E9"/>
    <w:rsid w:val="00DF2E86"/>
    <w:rsid w:val="00DF349D"/>
    <w:rsid w:val="00DF5840"/>
    <w:rsid w:val="00DF613F"/>
    <w:rsid w:val="00DF6193"/>
    <w:rsid w:val="00DF6AEB"/>
    <w:rsid w:val="00DF6ECD"/>
    <w:rsid w:val="00DF714D"/>
    <w:rsid w:val="00E01386"/>
    <w:rsid w:val="00E01539"/>
    <w:rsid w:val="00E02461"/>
    <w:rsid w:val="00E027A9"/>
    <w:rsid w:val="00E03E3D"/>
    <w:rsid w:val="00E04BBE"/>
    <w:rsid w:val="00E0530F"/>
    <w:rsid w:val="00E05716"/>
    <w:rsid w:val="00E0651E"/>
    <w:rsid w:val="00E07A00"/>
    <w:rsid w:val="00E07CA9"/>
    <w:rsid w:val="00E07E2C"/>
    <w:rsid w:val="00E10E85"/>
    <w:rsid w:val="00E1227D"/>
    <w:rsid w:val="00E12A39"/>
    <w:rsid w:val="00E13E49"/>
    <w:rsid w:val="00E13EBD"/>
    <w:rsid w:val="00E1661F"/>
    <w:rsid w:val="00E177EE"/>
    <w:rsid w:val="00E17A08"/>
    <w:rsid w:val="00E203A9"/>
    <w:rsid w:val="00E2153A"/>
    <w:rsid w:val="00E21B8C"/>
    <w:rsid w:val="00E21C3A"/>
    <w:rsid w:val="00E21D15"/>
    <w:rsid w:val="00E2605F"/>
    <w:rsid w:val="00E27F82"/>
    <w:rsid w:val="00E31632"/>
    <w:rsid w:val="00E319C5"/>
    <w:rsid w:val="00E3243A"/>
    <w:rsid w:val="00E3314E"/>
    <w:rsid w:val="00E33408"/>
    <w:rsid w:val="00E33E1B"/>
    <w:rsid w:val="00E34276"/>
    <w:rsid w:val="00E34CAE"/>
    <w:rsid w:val="00E361BE"/>
    <w:rsid w:val="00E3750C"/>
    <w:rsid w:val="00E40C69"/>
    <w:rsid w:val="00E41726"/>
    <w:rsid w:val="00E41BEB"/>
    <w:rsid w:val="00E4248A"/>
    <w:rsid w:val="00E42B0C"/>
    <w:rsid w:val="00E431A4"/>
    <w:rsid w:val="00E4504D"/>
    <w:rsid w:val="00E46EA8"/>
    <w:rsid w:val="00E46F9F"/>
    <w:rsid w:val="00E4741E"/>
    <w:rsid w:val="00E479F0"/>
    <w:rsid w:val="00E50209"/>
    <w:rsid w:val="00E5102A"/>
    <w:rsid w:val="00E5110A"/>
    <w:rsid w:val="00E51670"/>
    <w:rsid w:val="00E519D8"/>
    <w:rsid w:val="00E51FF3"/>
    <w:rsid w:val="00E52DEC"/>
    <w:rsid w:val="00E53197"/>
    <w:rsid w:val="00E5326D"/>
    <w:rsid w:val="00E532F7"/>
    <w:rsid w:val="00E549E9"/>
    <w:rsid w:val="00E55192"/>
    <w:rsid w:val="00E55220"/>
    <w:rsid w:val="00E56C8E"/>
    <w:rsid w:val="00E56F24"/>
    <w:rsid w:val="00E5736A"/>
    <w:rsid w:val="00E57A37"/>
    <w:rsid w:val="00E57E75"/>
    <w:rsid w:val="00E60363"/>
    <w:rsid w:val="00E60C5F"/>
    <w:rsid w:val="00E6126D"/>
    <w:rsid w:val="00E6258A"/>
    <w:rsid w:val="00E6340B"/>
    <w:rsid w:val="00E6356C"/>
    <w:rsid w:val="00E635BF"/>
    <w:rsid w:val="00E6498E"/>
    <w:rsid w:val="00E64D53"/>
    <w:rsid w:val="00E66E5F"/>
    <w:rsid w:val="00E72820"/>
    <w:rsid w:val="00E73049"/>
    <w:rsid w:val="00E738C5"/>
    <w:rsid w:val="00E7429C"/>
    <w:rsid w:val="00E74448"/>
    <w:rsid w:val="00E75023"/>
    <w:rsid w:val="00E751B6"/>
    <w:rsid w:val="00E76453"/>
    <w:rsid w:val="00E764ED"/>
    <w:rsid w:val="00E76ACA"/>
    <w:rsid w:val="00E771E1"/>
    <w:rsid w:val="00E779AB"/>
    <w:rsid w:val="00E8081C"/>
    <w:rsid w:val="00E80F1A"/>
    <w:rsid w:val="00E81704"/>
    <w:rsid w:val="00E81CA8"/>
    <w:rsid w:val="00E82D5E"/>
    <w:rsid w:val="00E8343D"/>
    <w:rsid w:val="00E835AC"/>
    <w:rsid w:val="00E83733"/>
    <w:rsid w:val="00E84592"/>
    <w:rsid w:val="00E84BDA"/>
    <w:rsid w:val="00E85EF9"/>
    <w:rsid w:val="00E86F3F"/>
    <w:rsid w:val="00E870CE"/>
    <w:rsid w:val="00E870D2"/>
    <w:rsid w:val="00E877FE"/>
    <w:rsid w:val="00E90736"/>
    <w:rsid w:val="00E90A1D"/>
    <w:rsid w:val="00E915FE"/>
    <w:rsid w:val="00E92343"/>
    <w:rsid w:val="00E927F6"/>
    <w:rsid w:val="00E93944"/>
    <w:rsid w:val="00E94A44"/>
    <w:rsid w:val="00E94C5E"/>
    <w:rsid w:val="00E94DA1"/>
    <w:rsid w:val="00E953D7"/>
    <w:rsid w:val="00E96EE7"/>
    <w:rsid w:val="00E96EEF"/>
    <w:rsid w:val="00E97E68"/>
    <w:rsid w:val="00EA1268"/>
    <w:rsid w:val="00EA323C"/>
    <w:rsid w:val="00EA3798"/>
    <w:rsid w:val="00EA438C"/>
    <w:rsid w:val="00EA5C8C"/>
    <w:rsid w:val="00EB0163"/>
    <w:rsid w:val="00EB0C5C"/>
    <w:rsid w:val="00EB1300"/>
    <w:rsid w:val="00EB14C1"/>
    <w:rsid w:val="00EB1D08"/>
    <w:rsid w:val="00EB22FB"/>
    <w:rsid w:val="00EB3B0C"/>
    <w:rsid w:val="00EB408D"/>
    <w:rsid w:val="00EB42B0"/>
    <w:rsid w:val="00EB47CA"/>
    <w:rsid w:val="00EB5827"/>
    <w:rsid w:val="00EB5D77"/>
    <w:rsid w:val="00EB6F1E"/>
    <w:rsid w:val="00EB72EC"/>
    <w:rsid w:val="00EB7357"/>
    <w:rsid w:val="00EB756A"/>
    <w:rsid w:val="00EC0A32"/>
    <w:rsid w:val="00EC3C9E"/>
    <w:rsid w:val="00EC3FA9"/>
    <w:rsid w:val="00EC420D"/>
    <w:rsid w:val="00EC607C"/>
    <w:rsid w:val="00EC6BAA"/>
    <w:rsid w:val="00ED39D5"/>
    <w:rsid w:val="00ED3D5B"/>
    <w:rsid w:val="00ED443A"/>
    <w:rsid w:val="00ED6126"/>
    <w:rsid w:val="00ED68A8"/>
    <w:rsid w:val="00EE0A72"/>
    <w:rsid w:val="00EE0B76"/>
    <w:rsid w:val="00EE0FE0"/>
    <w:rsid w:val="00EE11C0"/>
    <w:rsid w:val="00EE1B12"/>
    <w:rsid w:val="00EE37DD"/>
    <w:rsid w:val="00EE44E8"/>
    <w:rsid w:val="00EE4FA2"/>
    <w:rsid w:val="00EE5FEF"/>
    <w:rsid w:val="00EE662E"/>
    <w:rsid w:val="00EF0C3C"/>
    <w:rsid w:val="00EF1C28"/>
    <w:rsid w:val="00EF2B79"/>
    <w:rsid w:val="00EF2BEF"/>
    <w:rsid w:val="00EF2EF0"/>
    <w:rsid w:val="00EF3174"/>
    <w:rsid w:val="00EF46F9"/>
    <w:rsid w:val="00EF53DF"/>
    <w:rsid w:val="00EF6072"/>
    <w:rsid w:val="00EF64CE"/>
    <w:rsid w:val="00EF6DF0"/>
    <w:rsid w:val="00EF7B07"/>
    <w:rsid w:val="00F010CA"/>
    <w:rsid w:val="00F0131F"/>
    <w:rsid w:val="00F0145C"/>
    <w:rsid w:val="00F01A66"/>
    <w:rsid w:val="00F01BAE"/>
    <w:rsid w:val="00F02457"/>
    <w:rsid w:val="00F02480"/>
    <w:rsid w:val="00F0269B"/>
    <w:rsid w:val="00F034EB"/>
    <w:rsid w:val="00F040B5"/>
    <w:rsid w:val="00F0437F"/>
    <w:rsid w:val="00F0516F"/>
    <w:rsid w:val="00F0560E"/>
    <w:rsid w:val="00F05D09"/>
    <w:rsid w:val="00F063F0"/>
    <w:rsid w:val="00F06716"/>
    <w:rsid w:val="00F07D6A"/>
    <w:rsid w:val="00F10B5B"/>
    <w:rsid w:val="00F11A23"/>
    <w:rsid w:val="00F1200A"/>
    <w:rsid w:val="00F138DD"/>
    <w:rsid w:val="00F1426C"/>
    <w:rsid w:val="00F14F0D"/>
    <w:rsid w:val="00F167D3"/>
    <w:rsid w:val="00F1695D"/>
    <w:rsid w:val="00F170DE"/>
    <w:rsid w:val="00F21C91"/>
    <w:rsid w:val="00F21D4A"/>
    <w:rsid w:val="00F22709"/>
    <w:rsid w:val="00F22D6A"/>
    <w:rsid w:val="00F26427"/>
    <w:rsid w:val="00F26AED"/>
    <w:rsid w:val="00F27E81"/>
    <w:rsid w:val="00F30142"/>
    <w:rsid w:val="00F316FB"/>
    <w:rsid w:val="00F3189A"/>
    <w:rsid w:val="00F33CB5"/>
    <w:rsid w:val="00F33E2B"/>
    <w:rsid w:val="00F34181"/>
    <w:rsid w:val="00F3453D"/>
    <w:rsid w:val="00F34A6F"/>
    <w:rsid w:val="00F35304"/>
    <w:rsid w:val="00F35687"/>
    <w:rsid w:val="00F361FF"/>
    <w:rsid w:val="00F37FBC"/>
    <w:rsid w:val="00F4228B"/>
    <w:rsid w:val="00F432A5"/>
    <w:rsid w:val="00F44B99"/>
    <w:rsid w:val="00F45573"/>
    <w:rsid w:val="00F46EB8"/>
    <w:rsid w:val="00F47DE4"/>
    <w:rsid w:val="00F50480"/>
    <w:rsid w:val="00F50DD2"/>
    <w:rsid w:val="00F511E3"/>
    <w:rsid w:val="00F52E08"/>
    <w:rsid w:val="00F53248"/>
    <w:rsid w:val="00F56F96"/>
    <w:rsid w:val="00F57301"/>
    <w:rsid w:val="00F57827"/>
    <w:rsid w:val="00F57C2B"/>
    <w:rsid w:val="00F60964"/>
    <w:rsid w:val="00F60A92"/>
    <w:rsid w:val="00F63457"/>
    <w:rsid w:val="00F64A3A"/>
    <w:rsid w:val="00F65305"/>
    <w:rsid w:val="00F65406"/>
    <w:rsid w:val="00F66892"/>
    <w:rsid w:val="00F67DCB"/>
    <w:rsid w:val="00F71076"/>
    <w:rsid w:val="00F72C37"/>
    <w:rsid w:val="00F73274"/>
    <w:rsid w:val="00F740C8"/>
    <w:rsid w:val="00F7578D"/>
    <w:rsid w:val="00F7699E"/>
    <w:rsid w:val="00F76DB3"/>
    <w:rsid w:val="00F80240"/>
    <w:rsid w:val="00F80358"/>
    <w:rsid w:val="00F80432"/>
    <w:rsid w:val="00F80645"/>
    <w:rsid w:val="00F814F0"/>
    <w:rsid w:val="00F823E4"/>
    <w:rsid w:val="00F82903"/>
    <w:rsid w:val="00F83101"/>
    <w:rsid w:val="00F846BB"/>
    <w:rsid w:val="00F85CD7"/>
    <w:rsid w:val="00F875E9"/>
    <w:rsid w:val="00F9117D"/>
    <w:rsid w:val="00F91AAD"/>
    <w:rsid w:val="00F9517D"/>
    <w:rsid w:val="00F96E87"/>
    <w:rsid w:val="00F9717C"/>
    <w:rsid w:val="00F9748E"/>
    <w:rsid w:val="00F9762A"/>
    <w:rsid w:val="00FA04C4"/>
    <w:rsid w:val="00FA1594"/>
    <w:rsid w:val="00FA17C7"/>
    <w:rsid w:val="00FA180E"/>
    <w:rsid w:val="00FA18C4"/>
    <w:rsid w:val="00FA43C7"/>
    <w:rsid w:val="00FA5128"/>
    <w:rsid w:val="00FA5E19"/>
    <w:rsid w:val="00FA638C"/>
    <w:rsid w:val="00FA640B"/>
    <w:rsid w:val="00FA71BE"/>
    <w:rsid w:val="00FA7B3A"/>
    <w:rsid w:val="00FA7F06"/>
    <w:rsid w:val="00FB100C"/>
    <w:rsid w:val="00FB1650"/>
    <w:rsid w:val="00FB1ACD"/>
    <w:rsid w:val="00FB28EA"/>
    <w:rsid w:val="00FB3DB4"/>
    <w:rsid w:val="00FB3E5F"/>
    <w:rsid w:val="00FB4F50"/>
    <w:rsid w:val="00FB5B0B"/>
    <w:rsid w:val="00FB647D"/>
    <w:rsid w:val="00FB6517"/>
    <w:rsid w:val="00FB6BCF"/>
    <w:rsid w:val="00FB6EBE"/>
    <w:rsid w:val="00FB6F9B"/>
    <w:rsid w:val="00FC1424"/>
    <w:rsid w:val="00FC1F3E"/>
    <w:rsid w:val="00FC4BDD"/>
    <w:rsid w:val="00FC504B"/>
    <w:rsid w:val="00FC5740"/>
    <w:rsid w:val="00FC5AD6"/>
    <w:rsid w:val="00FC6381"/>
    <w:rsid w:val="00FC6450"/>
    <w:rsid w:val="00FC6C8E"/>
    <w:rsid w:val="00FC7F94"/>
    <w:rsid w:val="00FD025C"/>
    <w:rsid w:val="00FD030C"/>
    <w:rsid w:val="00FD0DE6"/>
    <w:rsid w:val="00FD1BB6"/>
    <w:rsid w:val="00FD27BC"/>
    <w:rsid w:val="00FD2B43"/>
    <w:rsid w:val="00FD31E8"/>
    <w:rsid w:val="00FD3FC0"/>
    <w:rsid w:val="00FD5A9D"/>
    <w:rsid w:val="00FD5F36"/>
    <w:rsid w:val="00FD74E3"/>
    <w:rsid w:val="00FE00A7"/>
    <w:rsid w:val="00FE1277"/>
    <w:rsid w:val="00FE188B"/>
    <w:rsid w:val="00FE1FF8"/>
    <w:rsid w:val="00FE2199"/>
    <w:rsid w:val="00FE2D4C"/>
    <w:rsid w:val="00FE318B"/>
    <w:rsid w:val="00FE364F"/>
    <w:rsid w:val="00FE4670"/>
    <w:rsid w:val="00FE5341"/>
    <w:rsid w:val="00FE5F8F"/>
    <w:rsid w:val="00FE779E"/>
    <w:rsid w:val="00FE7E9E"/>
    <w:rsid w:val="00FF0EEF"/>
    <w:rsid w:val="00FF27CE"/>
    <w:rsid w:val="00FF28A0"/>
    <w:rsid w:val="00FF3F09"/>
    <w:rsid w:val="00FF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uiPriority w:val="59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customStyle="1" w:styleId="ConsPlusNormal0">
    <w:name w:val="ConsPlusNormal Знак"/>
    <w:link w:val="ConsPlusNormal"/>
    <w:locked/>
    <w:rsid w:val="00A61021"/>
    <w:rPr>
      <w:rFonts w:ascii="Arial" w:hAnsi="Arial" w:cs="Arial"/>
      <w:lang w:val="ru-RU" w:eastAsia="ru-RU" w:bidi="ar-SA"/>
    </w:rPr>
  </w:style>
  <w:style w:type="paragraph" w:styleId="23">
    <w:name w:val="Body Text First Indent 2"/>
    <w:basedOn w:val="a3"/>
    <w:link w:val="24"/>
    <w:rsid w:val="00AA4DC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AA4DCF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rsid w:val="00AA4DC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6EA2E8AD187DC85D3DF71E8AA854481E665E0A361FA0C7566A7FCEB00EF545895A318E9B4D112z8n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5ABF36F32D90DBE57B229AEAB94E335E8166D1A7079DCBECEE8CCE6958E369F9E612FFAEDCB54lD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0D26-AA50-44CD-B5FF-65124CFD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23</Pages>
  <Words>8027</Words>
  <Characters>54490</Characters>
  <Application>Microsoft Office Word</Application>
  <DocSecurity>0</DocSecurity>
  <Lines>454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62393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Пользователь</dc:creator>
  <cp:keywords/>
  <dc:description/>
  <cp:lastModifiedBy>КСП2</cp:lastModifiedBy>
  <cp:revision>142</cp:revision>
  <cp:lastPrinted>2021-12-01T05:18:00Z</cp:lastPrinted>
  <dcterms:created xsi:type="dcterms:W3CDTF">2021-11-25T07:02:00Z</dcterms:created>
  <dcterms:modified xsi:type="dcterms:W3CDTF">2021-12-07T07:28:00Z</dcterms:modified>
</cp:coreProperties>
</file>