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2A57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A6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034E37">
        <w:rPr>
          <w:rFonts w:ascii="Times New Roman" w:hAnsi="Times New Roman" w:cs="Times New Roman"/>
          <w:sz w:val="28"/>
          <w:szCs w:val="28"/>
        </w:rPr>
        <w:t xml:space="preserve">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244359">
        <w:rPr>
          <w:rFonts w:ascii="Times New Roman" w:hAnsi="Times New Roman" w:cs="Times New Roman"/>
          <w:sz w:val="28"/>
          <w:szCs w:val="28"/>
        </w:rPr>
        <w:t xml:space="preserve">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034E37">
        <w:rPr>
          <w:rFonts w:ascii="Times New Roman" w:hAnsi="Times New Roman" w:cs="Times New Roman"/>
          <w:sz w:val="28"/>
          <w:szCs w:val="28"/>
        </w:rPr>
        <w:t>2</w:t>
      </w:r>
      <w:r w:rsidR="00244359">
        <w:rPr>
          <w:rFonts w:ascii="Times New Roman" w:hAnsi="Times New Roman" w:cs="Times New Roman"/>
          <w:sz w:val="28"/>
          <w:szCs w:val="28"/>
        </w:rPr>
        <w:t>7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244359">
        <w:rPr>
          <w:rFonts w:ascii="Times New Roman" w:hAnsi="Times New Roman" w:cs="Times New Roman"/>
          <w:sz w:val="28"/>
          <w:szCs w:val="28"/>
        </w:rPr>
        <w:t>ма</w:t>
      </w:r>
      <w:r w:rsidR="00732962">
        <w:rPr>
          <w:rFonts w:ascii="Times New Roman" w:hAnsi="Times New Roman" w:cs="Times New Roman"/>
          <w:sz w:val="28"/>
          <w:szCs w:val="28"/>
        </w:rPr>
        <w:t>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281BA6">
        <w:rPr>
          <w:rFonts w:ascii="Times New Roman" w:hAnsi="Times New Roman" w:cs="Times New Roman"/>
          <w:sz w:val="28"/>
          <w:szCs w:val="28"/>
        </w:rPr>
        <w:t>5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в Валдайском муниципальном районе </w:t>
      </w:r>
      <w:r w:rsidR="00623749">
        <w:rPr>
          <w:rFonts w:ascii="Times New Roman" w:hAnsi="Times New Roman" w:cs="Times New Roman"/>
          <w:sz w:val="28"/>
          <w:szCs w:val="28"/>
        </w:rPr>
        <w:t>на 2025-2030 годы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623749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623749">
        <w:rPr>
          <w:rFonts w:ascii="Times New Roman" w:hAnsi="Times New Roman" w:cs="Times New Roman"/>
          <w:sz w:val="28"/>
          <w:szCs w:val="28"/>
        </w:rPr>
        <w:t>рий и муниципальных образований»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623749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</w:t>
      </w:r>
      <w:r w:rsidR="007D577E" w:rsidRPr="00623749">
        <w:rPr>
          <w:rFonts w:ascii="Times New Roman" w:hAnsi="Times New Roman" w:cs="Times New Roman"/>
          <w:sz w:val="28"/>
          <w:szCs w:val="28"/>
        </w:rPr>
        <w:t xml:space="preserve">от </w:t>
      </w:r>
      <w:r w:rsidR="00623749" w:rsidRPr="00623749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623749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359" w:rsidRDefault="00A216F7" w:rsidP="00244359">
      <w:pPr>
        <w:pStyle w:val="a9"/>
        <w:ind w:firstLine="709"/>
        <w:jc w:val="both"/>
        <w:rPr>
          <w:sz w:val="28"/>
          <w:szCs w:val="28"/>
        </w:rPr>
      </w:pPr>
      <w:r w:rsidRPr="009707DD">
        <w:rPr>
          <w:sz w:val="28"/>
          <w:szCs w:val="28"/>
        </w:rPr>
        <w:t xml:space="preserve">Постановление </w:t>
      </w:r>
      <w:r w:rsidR="00971E62" w:rsidRPr="009707DD">
        <w:rPr>
          <w:sz w:val="28"/>
          <w:szCs w:val="28"/>
        </w:rPr>
        <w:t xml:space="preserve">Администрации </w:t>
      </w:r>
      <w:r w:rsidRPr="009707DD">
        <w:rPr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sz w:val="28"/>
          <w:szCs w:val="28"/>
        </w:rPr>
        <w:t>16</w:t>
      </w:r>
      <w:r w:rsidRPr="009707DD">
        <w:rPr>
          <w:sz w:val="28"/>
          <w:szCs w:val="28"/>
        </w:rPr>
        <w:t>.</w:t>
      </w:r>
      <w:r w:rsidR="00E22BF2" w:rsidRPr="009707DD">
        <w:rPr>
          <w:sz w:val="28"/>
          <w:szCs w:val="28"/>
        </w:rPr>
        <w:t>01</w:t>
      </w:r>
      <w:r w:rsidRPr="009707DD">
        <w:rPr>
          <w:sz w:val="28"/>
          <w:szCs w:val="28"/>
        </w:rPr>
        <w:t>.20</w:t>
      </w:r>
      <w:r w:rsidR="00E22BF2" w:rsidRPr="009707DD">
        <w:rPr>
          <w:sz w:val="28"/>
          <w:szCs w:val="28"/>
        </w:rPr>
        <w:t>20</w:t>
      </w:r>
      <w:r w:rsidRPr="009707DD">
        <w:rPr>
          <w:sz w:val="28"/>
          <w:szCs w:val="28"/>
        </w:rPr>
        <w:t xml:space="preserve"> № </w:t>
      </w:r>
      <w:r w:rsidR="00E22BF2" w:rsidRPr="009707DD">
        <w:rPr>
          <w:sz w:val="28"/>
          <w:szCs w:val="28"/>
        </w:rPr>
        <w:t>48</w:t>
      </w:r>
      <w:r w:rsidRPr="009707DD">
        <w:rPr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sz w:val="28"/>
          <w:szCs w:val="28"/>
        </w:rPr>
        <w:t>реализации</w:t>
      </w:r>
      <w:r w:rsidR="00E22BF2" w:rsidRPr="009707DD">
        <w:rPr>
          <w:sz w:val="28"/>
          <w:szCs w:val="28"/>
        </w:rPr>
        <w:t xml:space="preserve"> и проведения оценки эффективности</w:t>
      </w:r>
      <w:r w:rsidR="00207FFA" w:rsidRPr="009707DD">
        <w:rPr>
          <w:sz w:val="28"/>
          <w:szCs w:val="28"/>
        </w:rPr>
        <w:t>»;</w:t>
      </w:r>
    </w:p>
    <w:p w:rsidR="00244359" w:rsidRDefault="00244359" w:rsidP="00244359">
      <w:pPr>
        <w:pStyle w:val="a9"/>
        <w:ind w:firstLine="709"/>
        <w:jc w:val="both"/>
        <w:rPr>
          <w:sz w:val="28"/>
          <w:szCs w:val="28"/>
        </w:rPr>
      </w:pPr>
      <w:r w:rsidRPr="0024435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Валдайского муниципального района от 17.01.2025 № 91 «О внесении изменений в муниципальную программу «Развитие образования в Валдайском муниципальном районе на 2025-2030 годы»;</w:t>
      </w:r>
    </w:p>
    <w:p w:rsidR="00732962" w:rsidRDefault="00732962" w:rsidP="0073296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</w:t>
      </w:r>
      <w:r w:rsidR="0024435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44359">
        <w:rPr>
          <w:sz w:val="28"/>
          <w:szCs w:val="28"/>
        </w:rPr>
        <w:t>3</w:t>
      </w:r>
      <w:r w:rsidR="00034E37">
        <w:rPr>
          <w:sz w:val="28"/>
          <w:szCs w:val="28"/>
        </w:rPr>
        <w:t xml:space="preserve">.2025 № </w:t>
      </w:r>
      <w:r w:rsidR="00244359">
        <w:rPr>
          <w:sz w:val="28"/>
          <w:szCs w:val="28"/>
        </w:rPr>
        <w:t>704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>
        <w:rPr>
          <w:sz w:val="28"/>
          <w:szCs w:val="28"/>
        </w:rPr>
        <w:lastRenderedPageBreak/>
        <w:t>«Развитие образования в Валдайском муниципальном районе на 2025-2030 годы»;</w:t>
      </w:r>
    </w:p>
    <w:p w:rsidR="003A3616" w:rsidRDefault="003A3616" w:rsidP="003A3616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15.04.2025 № 939 «О внесении изменений в муниципальную программу «Развитие образования в Валдайском муниципальном районе на 2025-2030 годы»;</w:t>
      </w:r>
    </w:p>
    <w:p w:rsidR="00244359" w:rsidRDefault="00244359" w:rsidP="0024435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30.04.2025 № 1088 «О внесении изменений в муниципальную программу «Развитие образования в Валдайском муниципальном районе на 2025-2030 годы»;</w:t>
      </w:r>
    </w:p>
    <w:p w:rsidR="00A872E0" w:rsidRPr="008F59DA" w:rsidRDefault="00A872E0" w:rsidP="00803A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 w:rsidR="00240A06"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803A98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 w:rsidR="00240A06"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 w:rsidR="00240A06">
        <w:rPr>
          <w:rFonts w:ascii="Times New Roman" w:hAnsi="Times New Roman"/>
          <w:sz w:val="28"/>
          <w:szCs w:val="28"/>
        </w:rPr>
        <w:t>7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t>Анализ показателей Программы</w:t>
      </w:r>
    </w:p>
    <w:p w:rsidR="00796CFB" w:rsidRDefault="000D1FDA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7A6836">
        <w:rPr>
          <w:rFonts w:ascii="Times New Roman" w:hAnsi="Times New Roman" w:cs="Times New Roman"/>
          <w:sz w:val="28"/>
          <w:szCs w:val="28"/>
        </w:rPr>
        <w:t>5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96CFB">
        <w:rPr>
          <w:rFonts w:ascii="Times New Roman" w:hAnsi="Times New Roman" w:cs="Times New Roman"/>
          <w:sz w:val="28"/>
          <w:szCs w:val="28"/>
        </w:rPr>
        <w:t>в сумме 7 109 645,0 руб., из них:</w:t>
      </w:r>
    </w:p>
    <w:p w:rsidR="0054468B" w:rsidRDefault="00796CFB" w:rsidP="0054468B">
      <w:pPr>
        <w:pStyle w:val="aa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подпрограмме «Развитие дополнительного образования в Валдайском муниципальном районе» на сумму 54 800,0 руб. </w:t>
      </w:r>
      <w:r w:rsidR="0054468B">
        <w:rPr>
          <w:rFonts w:ascii="Times New Roman" w:hAnsi="Times New Roman" w:cs="Times New Roman"/>
          <w:sz w:val="28"/>
          <w:szCs w:val="28"/>
        </w:rPr>
        <w:t xml:space="preserve">(заработная плата – 42 100,0 руб., начисления – 12 700,0 руб.)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на </w:t>
      </w:r>
      <w:r w:rsidR="00D102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</w:t>
      </w:r>
      <w:r w:rsidR="00D102A4">
        <w:rPr>
          <w:rFonts w:ascii="Times New Roman" w:hAnsi="Times New Roman"/>
          <w:sz w:val="28"/>
          <w:szCs w:val="28"/>
        </w:rPr>
        <w:t>.</w:t>
      </w:r>
      <w:r w:rsidR="0054468B" w:rsidRPr="0054468B">
        <w:rPr>
          <w:rFonts w:ascii="Times New Roman" w:hAnsi="Times New Roman" w:cs="Times New Roman"/>
          <w:sz w:val="28"/>
          <w:szCs w:val="28"/>
        </w:rPr>
        <w:t xml:space="preserve"> </w:t>
      </w:r>
      <w:r w:rsidR="0054468B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54468B">
        <w:rPr>
          <w:rFonts w:ascii="Times New Roman" w:hAnsi="Times New Roman" w:cs="Times New Roman"/>
          <w:sz w:val="28"/>
          <w:szCs w:val="28"/>
        </w:rPr>
        <w:t>редставлено уведомление от Министерства финансов Новгородской области от 22.04.2025 № 871/2 о представлении субсидии, субвенции, иного межбюджетного трансферта, имеющего целевое назначение на 2025 год и плановый период 2026 и 2027 годов на сумму 2 058 900,0 руб.</w:t>
      </w:r>
      <w:r w:rsidR="0054468B">
        <w:rPr>
          <w:rFonts w:ascii="Times New Roman" w:hAnsi="Times New Roman" w:cs="Times New Roman"/>
          <w:sz w:val="28"/>
          <w:szCs w:val="28"/>
        </w:rPr>
        <w:t xml:space="preserve"> (МАУДО </w:t>
      </w:r>
      <w:r w:rsidR="0054468B">
        <w:rPr>
          <w:rFonts w:ascii="Times New Roman" w:hAnsi="Times New Roman"/>
          <w:sz w:val="28"/>
          <w:szCs w:val="28"/>
        </w:rPr>
        <w:t>«Центр «Пульс» г. Валдай</w:t>
      </w:r>
      <w:r w:rsidR="0054468B">
        <w:rPr>
          <w:rFonts w:ascii="Times New Roman" w:hAnsi="Times New Roman"/>
          <w:sz w:val="28"/>
          <w:szCs w:val="28"/>
        </w:rPr>
        <w:t xml:space="preserve"> предусмотрено 54 800,0 руб.).</w:t>
      </w:r>
    </w:p>
    <w:p w:rsidR="00971054" w:rsidRDefault="00796CFB" w:rsidP="00796CFB">
      <w:pPr>
        <w:pStyle w:val="a3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545F" w:rsidRPr="00796CFB">
        <w:rPr>
          <w:rFonts w:ascii="Times New Roman" w:hAnsi="Times New Roman"/>
          <w:sz w:val="28"/>
          <w:szCs w:val="28"/>
        </w:rPr>
        <w:t xml:space="preserve">о подпрограмме «Обеспечение реализации муниципальной программы в области образования в Валдайском муниципальном районе» </w:t>
      </w:r>
      <w:r w:rsidR="007470FF" w:rsidRPr="00D102A4">
        <w:rPr>
          <w:rFonts w:ascii="Times New Roman" w:hAnsi="Times New Roman" w:cs="Times New Roman"/>
          <w:sz w:val="28"/>
          <w:szCs w:val="28"/>
        </w:rPr>
        <w:t xml:space="preserve">на </w:t>
      </w:r>
      <w:r w:rsidR="0026545F" w:rsidRPr="00D102A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102A4">
        <w:rPr>
          <w:rFonts w:ascii="Times New Roman" w:hAnsi="Times New Roman" w:cs="Times New Roman"/>
          <w:sz w:val="28"/>
          <w:szCs w:val="28"/>
        </w:rPr>
        <w:t>7 054 845,0</w:t>
      </w:r>
      <w:r w:rsidR="007470FF" w:rsidRPr="00796CFB">
        <w:rPr>
          <w:rFonts w:ascii="Times New Roman" w:hAnsi="Times New Roman" w:cs="Times New Roman"/>
          <w:sz w:val="28"/>
          <w:szCs w:val="28"/>
        </w:rPr>
        <w:t xml:space="preserve"> руб</w:t>
      </w:r>
      <w:r w:rsidR="009E1BE0" w:rsidRPr="00796CFB">
        <w:rPr>
          <w:rFonts w:ascii="Times New Roman" w:hAnsi="Times New Roman" w:cs="Times New Roman"/>
          <w:sz w:val="28"/>
          <w:szCs w:val="28"/>
        </w:rPr>
        <w:t>.</w:t>
      </w:r>
      <w:r w:rsidR="00D102A4">
        <w:rPr>
          <w:rFonts w:ascii="Times New Roman" w:hAnsi="Times New Roman" w:cs="Times New Roman"/>
          <w:sz w:val="28"/>
          <w:szCs w:val="28"/>
        </w:rPr>
        <w:t>, в том числе: за счет средств областного бюджета – 4 043 900,0 руб.,</w:t>
      </w:r>
      <w:r w:rsidR="009E1BE0" w:rsidRPr="00796CFB">
        <w:rPr>
          <w:rFonts w:ascii="Times New Roman" w:hAnsi="Times New Roman" w:cs="Times New Roman"/>
          <w:sz w:val="28"/>
          <w:szCs w:val="28"/>
        </w:rPr>
        <w:t xml:space="preserve"> </w:t>
      </w:r>
      <w:r w:rsidR="001E406B" w:rsidRPr="00796CFB">
        <w:rPr>
          <w:rFonts w:ascii="Times New Roman" w:hAnsi="Times New Roman" w:cs="Times New Roman"/>
          <w:sz w:val="28"/>
          <w:szCs w:val="28"/>
        </w:rPr>
        <w:t xml:space="preserve">за </w:t>
      </w:r>
      <w:r w:rsidR="007470FF" w:rsidRPr="00796CFB">
        <w:rPr>
          <w:rFonts w:ascii="Times New Roman" w:hAnsi="Times New Roman" w:cs="Times New Roman"/>
          <w:sz w:val="28"/>
          <w:szCs w:val="28"/>
        </w:rPr>
        <w:t>счет средств бюджета Валдайского муниципального района</w:t>
      </w:r>
      <w:r w:rsidR="00D102A4">
        <w:rPr>
          <w:rFonts w:ascii="Times New Roman" w:hAnsi="Times New Roman" w:cs="Times New Roman"/>
          <w:sz w:val="28"/>
          <w:szCs w:val="28"/>
        </w:rPr>
        <w:t xml:space="preserve"> – 3 010 945,0 руб.</w:t>
      </w:r>
      <w:r w:rsidR="009528F8" w:rsidRPr="00796CFB">
        <w:rPr>
          <w:rFonts w:ascii="Times New Roman" w:hAnsi="Times New Roman" w:cs="Times New Roman"/>
          <w:sz w:val="28"/>
          <w:szCs w:val="28"/>
        </w:rPr>
        <w:t xml:space="preserve">, </w:t>
      </w:r>
      <w:r w:rsidR="0026545F" w:rsidRPr="00796CFB">
        <w:rPr>
          <w:rFonts w:ascii="Times New Roman" w:hAnsi="Times New Roman"/>
          <w:sz w:val="28"/>
          <w:szCs w:val="28"/>
        </w:rPr>
        <w:t>из них</w:t>
      </w:r>
      <w:r w:rsidR="00971054" w:rsidRPr="00796CFB">
        <w:rPr>
          <w:rFonts w:ascii="Times New Roman" w:hAnsi="Times New Roman"/>
          <w:sz w:val="28"/>
          <w:szCs w:val="28"/>
        </w:rPr>
        <w:t>:</w:t>
      </w:r>
    </w:p>
    <w:p w:rsidR="002A142B" w:rsidRDefault="00D102A4" w:rsidP="002A142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финансовое обеспечение выполнения муниципальных заданий муниципальными общеобразовательными учреждениями в сумме 4 043 900,0 руб. </w:t>
      </w:r>
      <w:r w:rsidR="002A142B" w:rsidRPr="00542BD0">
        <w:rPr>
          <w:rFonts w:ascii="Times New Roman" w:hAnsi="Times New Roman" w:cs="Times New Roman"/>
          <w:sz w:val="28"/>
          <w:szCs w:val="28"/>
        </w:rPr>
        <w:t>(</w:t>
      </w:r>
      <w:r w:rsidR="002A142B">
        <w:rPr>
          <w:rFonts w:ascii="Times New Roman" w:hAnsi="Times New Roman" w:cs="Times New Roman"/>
          <w:sz w:val="28"/>
          <w:szCs w:val="28"/>
        </w:rPr>
        <w:t>заработная плата – 3 105 900,0 руб., начисления – 938 000,0 руб.)</w:t>
      </w:r>
      <w:r w:rsidR="002A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2A142B">
        <w:rPr>
          <w:rFonts w:ascii="Times New Roman" w:hAnsi="Times New Roman"/>
          <w:sz w:val="28"/>
          <w:szCs w:val="28"/>
        </w:rPr>
        <w:t>счет средств областного бюджета</w:t>
      </w:r>
      <w:r w:rsidR="002A14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A142B" w:rsidRDefault="002A142B" w:rsidP="002A142B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филиалы в сумме 742 600,0 руб. (заработная плата – 570 400,0 руб., начисления – 172 200,0 руб.);</w:t>
      </w:r>
    </w:p>
    <w:p w:rsidR="002A142B" w:rsidRDefault="002A142B" w:rsidP="002A142B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филиалы в сумме 1 142 400,0 руб. (заработная плата – 877 400,0 руб., начисления – 265 000,0 руб.);</w:t>
      </w:r>
    </w:p>
    <w:p w:rsidR="002A142B" w:rsidRDefault="002A142B" w:rsidP="002A142B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МАОУ «Гимназия г. Валдай» и филиалы в сумме 1 431 600,0 руб. (заработная плата – 1 099 500,0 руб., начисления – 332 100,0 руб.);</w:t>
      </w:r>
    </w:p>
    <w:p w:rsidR="002A142B" w:rsidRDefault="002A142B" w:rsidP="002A142B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филиалы в сумме 521 600,0 руб. (заработная плата – 400 600,0 руб., начисления – 121 000,0 руб.);</w:t>
      </w:r>
    </w:p>
    <w:p w:rsidR="002A142B" w:rsidRDefault="002A142B" w:rsidP="002A142B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филиалы в сумме 205 700,0 руб. (заработная плата – 158 000,0 руб., начисления – 47 700,0 руб.).</w:t>
      </w:r>
    </w:p>
    <w:p w:rsidR="002A142B" w:rsidRPr="007C4560" w:rsidRDefault="002A142B" w:rsidP="002A142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60">
        <w:rPr>
          <w:rFonts w:ascii="Times New Roman" w:hAnsi="Times New Roman" w:cs="Times New Roman"/>
          <w:sz w:val="28"/>
          <w:szCs w:val="28"/>
        </w:rPr>
        <w:t xml:space="preserve">Представлено уведомление от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560">
        <w:rPr>
          <w:rFonts w:ascii="Times New Roman" w:hAnsi="Times New Roman" w:cs="Times New Roman"/>
          <w:sz w:val="28"/>
          <w:szCs w:val="28"/>
        </w:rPr>
        <w:t>инистерства финансов Новгородской области от 22.04.2025 № 871/1 о представлении субсидии, субвенции, иного межбюджетного трансферта, имеющего целевое назначение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560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на сумму 4 043 900,0 руб.</w:t>
      </w:r>
    </w:p>
    <w:p w:rsidR="00D102A4" w:rsidRDefault="00D102A4" w:rsidP="00D102A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кадровое, материально-техническое и хозяйственное обеспечение деятельности «Центра обеспечения муниципальной системы образования» в сумме 31 299,0 руб. за счет средств бюджета Валдайского муниципаль</w:t>
      </w:r>
      <w:r w:rsidR="002A142B">
        <w:rPr>
          <w:rFonts w:ascii="Times New Roman" w:hAnsi="Times New Roman"/>
          <w:sz w:val="28"/>
          <w:szCs w:val="28"/>
        </w:rPr>
        <w:t>ного района</w:t>
      </w:r>
      <w:r w:rsidR="002A142B" w:rsidRPr="002A1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4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A142B" w:rsidRPr="00675C8D">
        <w:rPr>
          <w:rFonts w:ascii="Times New Roman" w:hAnsi="Times New Roman" w:cs="Times New Roman"/>
          <w:color w:val="000000"/>
          <w:sz w:val="28"/>
          <w:szCs w:val="28"/>
        </w:rPr>
        <w:t>на приобретение принтера</w:t>
      </w:r>
      <w:r w:rsidR="002A14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A142B" w:rsidRPr="00675C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142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скриншоты сайтов на приобретение многофункционального устройства. Цена рассчитана по наименьшей стоимости и составляет 31 299,0 руб.</w:t>
      </w:r>
    </w:p>
    <w:p w:rsidR="00A26EA9" w:rsidRDefault="00D102A4" w:rsidP="00A26EA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проведение мероприятий по устранению предписаний контролирующих органов, выполнение требований законодательства РФ в сумме 1 892 000,0 руб. за счет средств бюджета Ва</w:t>
      </w:r>
      <w:r w:rsidR="00A26EA9">
        <w:rPr>
          <w:rFonts w:ascii="Times New Roman" w:hAnsi="Times New Roman"/>
          <w:sz w:val="28"/>
          <w:szCs w:val="28"/>
        </w:rPr>
        <w:t>лдайского муниципального района, из них:</w:t>
      </w:r>
    </w:p>
    <w:p w:rsidR="00A26EA9" w:rsidRPr="003E49BF" w:rsidRDefault="00A26EA9" w:rsidP="003E49BF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монтаж внешней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системы заземления </w:t>
      </w:r>
      <w:r w:rsidR="003E49BF">
        <w:rPr>
          <w:rFonts w:ascii="Times New Roman" w:hAnsi="Times New Roman" w:cs="Times New Roman"/>
          <w:sz w:val="28"/>
          <w:szCs w:val="28"/>
        </w:rPr>
        <w:t xml:space="preserve">на четырех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3E49BF">
        <w:rPr>
          <w:rFonts w:ascii="Times New Roman" w:hAnsi="Times New Roman" w:cs="Times New Roman"/>
          <w:sz w:val="28"/>
          <w:szCs w:val="28"/>
        </w:rPr>
        <w:t>ах</w:t>
      </w:r>
      <w:r w:rsidR="003E49BF" w:rsidRPr="00675C8D">
        <w:rPr>
          <w:rFonts w:ascii="Times New Roman" w:hAnsi="Times New Roman" w:cs="Times New Roman"/>
          <w:sz w:val="28"/>
          <w:szCs w:val="28"/>
        </w:rPr>
        <w:t xml:space="preserve"> </w:t>
      </w:r>
      <w:r w:rsidR="003E49BF">
        <w:rPr>
          <w:rFonts w:ascii="Times New Roman" w:hAnsi="Times New Roman" w:cs="Times New Roman"/>
          <w:sz w:val="28"/>
          <w:szCs w:val="28"/>
        </w:rPr>
        <w:t xml:space="preserve">(МАДОУ № 7 «Солнышко </w:t>
      </w:r>
      <w:proofErr w:type="spellStart"/>
      <w:r w:rsidR="003E4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E49B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49BF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3E49BF">
        <w:rPr>
          <w:rFonts w:ascii="Times New Roman" w:hAnsi="Times New Roman" w:cs="Times New Roman"/>
          <w:sz w:val="28"/>
          <w:szCs w:val="28"/>
        </w:rPr>
        <w:t xml:space="preserve">», МАДОУ № 8 «Теремок </w:t>
      </w:r>
      <w:proofErr w:type="spellStart"/>
      <w:r w:rsidR="003E49BF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="003E49BF">
        <w:rPr>
          <w:rFonts w:ascii="Times New Roman" w:hAnsi="Times New Roman" w:cs="Times New Roman"/>
          <w:sz w:val="28"/>
          <w:szCs w:val="28"/>
        </w:rPr>
        <w:t xml:space="preserve">», </w:t>
      </w:r>
      <w:r w:rsidR="003E49BF">
        <w:rPr>
          <w:rFonts w:ascii="Times New Roman" w:hAnsi="Times New Roman" w:cs="Times New Roman"/>
          <w:sz w:val="28"/>
          <w:szCs w:val="28"/>
        </w:rPr>
        <w:t xml:space="preserve"> МАДОУ № 7 «Лучики </w:t>
      </w:r>
      <w:proofErr w:type="spellStart"/>
      <w:r w:rsidR="003E49BF">
        <w:rPr>
          <w:rFonts w:ascii="Times New Roman" w:hAnsi="Times New Roman" w:cs="Times New Roman"/>
          <w:sz w:val="28"/>
          <w:szCs w:val="28"/>
        </w:rPr>
        <w:t>п.Короцко</w:t>
      </w:r>
      <w:proofErr w:type="spellEnd"/>
      <w:r w:rsidR="003E49BF">
        <w:rPr>
          <w:rFonts w:ascii="Times New Roman" w:hAnsi="Times New Roman" w:cs="Times New Roman"/>
          <w:sz w:val="28"/>
          <w:szCs w:val="28"/>
        </w:rPr>
        <w:t>»</w:t>
      </w:r>
      <w:r w:rsidR="003E49BF">
        <w:rPr>
          <w:rFonts w:ascii="Times New Roman" w:hAnsi="Times New Roman" w:cs="Times New Roman"/>
          <w:sz w:val="28"/>
          <w:szCs w:val="28"/>
        </w:rPr>
        <w:t xml:space="preserve">, </w:t>
      </w:r>
      <w:r w:rsidR="003E49BF">
        <w:rPr>
          <w:rFonts w:ascii="Times New Roman" w:hAnsi="Times New Roman" w:cs="Times New Roman"/>
          <w:sz w:val="28"/>
          <w:szCs w:val="28"/>
        </w:rPr>
        <w:t xml:space="preserve"> ФМАОУ «СШ № 2 </w:t>
      </w:r>
      <w:proofErr w:type="spellStart"/>
      <w:r w:rsidR="003E49BF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="003E49BF">
        <w:rPr>
          <w:rFonts w:ascii="Times New Roman" w:hAnsi="Times New Roman" w:cs="Times New Roman"/>
          <w:sz w:val="28"/>
          <w:szCs w:val="28"/>
        </w:rPr>
        <w:t>»</w:t>
      </w:r>
      <w:r w:rsidR="003E49BF">
        <w:rPr>
          <w:rFonts w:ascii="Times New Roman" w:hAnsi="Times New Roman" w:cs="Times New Roman"/>
          <w:sz w:val="28"/>
          <w:szCs w:val="28"/>
        </w:rPr>
        <w:t>)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="003E49BF">
        <w:rPr>
          <w:rFonts w:ascii="Times New Roman" w:hAnsi="Times New Roman" w:cs="Times New Roman"/>
          <w:sz w:val="28"/>
          <w:szCs w:val="28"/>
        </w:rPr>
        <w:t xml:space="preserve"> </w:t>
      </w:r>
      <w:r w:rsidR="003E49BF" w:rsidRPr="003E49BF">
        <w:rPr>
          <w:rFonts w:ascii="Times New Roman" w:hAnsi="Times New Roman" w:cs="Times New Roman"/>
          <w:sz w:val="28"/>
          <w:szCs w:val="28"/>
        </w:rPr>
        <w:t>Представлены копии трех коммерческих предложений</w:t>
      </w:r>
      <w:r w:rsidR="003E49BF">
        <w:rPr>
          <w:rFonts w:ascii="Times New Roman" w:hAnsi="Times New Roman" w:cs="Times New Roman"/>
          <w:sz w:val="28"/>
          <w:szCs w:val="28"/>
        </w:rPr>
        <w:t>.</w:t>
      </w:r>
      <w:r w:rsidR="003E49BF" w:rsidRPr="003E4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9BF">
        <w:rPr>
          <w:rFonts w:ascii="Times New Roman" w:hAnsi="Times New Roman" w:cs="Times New Roman"/>
          <w:sz w:val="28"/>
          <w:szCs w:val="28"/>
        </w:rPr>
        <w:t>Цена рассчитана</w:t>
      </w:r>
      <w:proofErr w:type="gramEnd"/>
      <w:r w:rsidRPr="003E49BF">
        <w:rPr>
          <w:rFonts w:ascii="Times New Roman" w:hAnsi="Times New Roman" w:cs="Times New Roman"/>
          <w:sz w:val="28"/>
          <w:szCs w:val="28"/>
        </w:rPr>
        <w:t xml:space="preserve"> по наименьшей стоимости в коммерческом предложении и составила 1 730 000,0 руб. (на четыре объекта).</w:t>
      </w:r>
    </w:p>
    <w:p w:rsidR="00A26EA9" w:rsidRPr="00236655" w:rsidRDefault="00A26EA9" w:rsidP="00A26EA9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D">
        <w:rPr>
          <w:rFonts w:ascii="Times New Roman" w:hAnsi="Times New Roman" w:cs="Times New Roman"/>
          <w:sz w:val="28"/>
          <w:szCs w:val="28"/>
        </w:rPr>
        <w:t xml:space="preserve">на оборудование актового зала стационарной индукционной петлёй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5C8D">
        <w:rPr>
          <w:rFonts w:ascii="Times New Roman" w:hAnsi="Times New Roman" w:cs="Times New Roman"/>
          <w:sz w:val="28"/>
          <w:szCs w:val="28"/>
        </w:rPr>
        <w:t xml:space="preserve"> МАОУ «СШ № 7 </w:t>
      </w:r>
      <w:proofErr w:type="spellStart"/>
      <w:r w:rsidRPr="00675C8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5C8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5C8D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675C8D">
        <w:rPr>
          <w:rFonts w:ascii="Times New Roman" w:hAnsi="Times New Roman" w:cs="Times New Roman"/>
          <w:sz w:val="28"/>
          <w:szCs w:val="28"/>
        </w:rPr>
        <w:t>» в сумме 135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5C8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75C8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Представлена копия решения Валдайского районного суда НО от 03.07.2024 № УИД 53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236655">
        <w:rPr>
          <w:rFonts w:ascii="Times New Roman" w:hAnsi="Times New Roman" w:cs="Times New Roman"/>
          <w:sz w:val="28"/>
          <w:szCs w:val="28"/>
        </w:rPr>
        <w:t xml:space="preserve">0003-01-2024-001010-78 </w:t>
      </w:r>
      <w:r>
        <w:rPr>
          <w:rFonts w:ascii="Times New Roman" w:hAnsi="Times New Roman" w:cs="Times New Roman"/>
          <w:sz w:val="28"/>
          <w:szCs w:val="28"/>
        </w:rPr>
        <w:t xml:space="preserve">по делу № 2-505/2024, согласно которому определено обязать 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оборудовать индукционными петлями и звукоусиливающей аппаратурой помещение актового зала 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Копия коммерческого предложения от 08.04.2025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СтройДоступность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приобретение стационарной индукционной петли на сумму 135 000,0 руб.</w:t>
      </w:r>
    </w:p>
    <w:p w:rsidR="00A26EA9" w:rsidRDefault="00A26EA9" w:rsidP="00A26EA9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D">
        <w:rPr>
          <w:rFonts w:ascii="Times New Roman" w:hAnsi="Times New Roman" w:cs="Times New Roman"/>
          <w:sz w:val="28"/>
          <w:szCs w:val="28"/>
        </w:rPr>
        <w:t xml:space="preserve">на укомплектование оконных блоков замками безопасности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5C8D">
        <w:rPr>
          <w:rFonts w:ascii="Times New Roman" w:hAnsi="Times New Roman" w:cs="Times New Roman"/>
          <w:sz w:val="28"/>
          <w:szCs w:val="28"/>
        </w:rPr>
        <w:t xml:space="preserve"> МАОУ «СШ № 7 </w:t>
      </w:r>
      <w:proofErr w:type="spellStart"/>
      <w:r w:rsidRPr="00675C8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5C8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5C8D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75C8D">
        <w:rPr>
          <w:rFonts w:ascii="Times New Roman" w:hAnsi="Times New Roman" w:cs="Times New Roman"/>
          <w:sz w:val="28"/>
          <w:szCs w:val="28"/>
        </w:rPr>
        <w:t xml:space="preserve"> в сумме 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5C8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75C8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Представлена копия искового заявления от прокуратуры Валдайского района от 31.03.2024 № 8-02-2024/546-24-20490004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D"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Pr="00675C8D"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укомплектовать оконные блоки замками безопасности. Копия коммерческого предложения от ИП Ермилова А.С. на ручки (в количестве 36 штук) с ключом и установку на сумму 27 000,0 руб.</w:t>
      </w:r>
    </w:p>
    <w:p w:rsidR="00D102A4" w:rsidRDefault="00D102A4" w:rsidP="00D102A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49BF" w:rsidRDefault="00D102A4" w:rsidP="003E4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проведение мероприятий по реализации местных инициатив в рамках приоритетного регионального проекта «Наш выбор» в сумме 366 840,0 руб. за счет средств бюджета Ва</w:t>
      </w:r>
      <w:r w:rsidR="003E49BF">
        <w:rPr>
          <w:rFonts w:ascii="Times New Roman" w:hAnsi="Times New Roman"/>
          <w:sz w:val="28"/>
          <w:szCs w:val="28"/>
        </w:rPr>
        <w:t xml:space="preserve">лдайского муниципального района, </w:t>
      </w:r>
      <w:r w:rsidR="003E49BF">
        <w:rPr>
          <w:rFonts w:ascii="Times New Roman" w:hAnsi="Times New Roman" w:cs="Times New Roman"/>
          <w:sz w:val="28"/>
          <w:szCs w:val="28"/>
        </w:rPr>
        <w:t>на ремонт МАОУ ДО «Ручеек» п. Рощино.</w:t>
      </w:r>
      <w:r w:rsidR="003E49BF" w:rsidRPr="00CB4A82">
        <w:rPr>
          <w:rFonts w:ascii="Times New Roman" w:hAnsi="Times New Roman" w:cs="Times New Roman"/>
          <w:sz w:val="28"/>
          <w:szCs w:val="28"/>
        </w:rPr>
        <w:t xml:space="preserve"> </w:t>
      </w:r>
      <w:r w:rsidR="003E49BF">
        <w:rPr>
          <w:rFonts w:ascii="Times New Roman" w:hAnsi="Times New Roman" w:cs="Times New Roman"/>
          <w:sz w:val="28"/>
          <w:szCs w:val="28"/>
        </w:rPr>
        <w:t xml:space="preserve">Представлен локальный сметный расчет № ЛС-01 на ремонт ФМАОУ «Гимназия г. Валдай ДО «Ручеек»» по адресу: Новгородская область, Валдайский район, п. Рощино, 10 </w:t>
      </w:r>
      <w:r w:rsidR="003E49BF" w:rsidRPr="00B927BF">
        <w:rPr>
          <w:rFonts w:ascii="Times New Roman" w:hAnsi="Times New Roman" w:cs="Times New Roman"/>
          <w:sz w:val="28"/>
          <w:szCs w:val="28"/>
        </w:rPr>
        <w:t>на сумму 1 866 836,50 руб.</w:t>
      </w:r>
    </w:p>
    <w:p w:rsidR="003E49BF" w:rsidRDefault="00D102A4" w:rsidP="003E4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7F81">
        <w:rPr>
          <w:rFonts w:ascii="Times New Roman" w:hAnsi="Times New Roman"/>
          <w:sz w:val="28"/>
          <w:szCs w:val="28"/>
        </w:rPr>
        <w:t xml:space="preserve">на осуществление промывки и </w:t>
      </w:r>
      <w:proofErr w:type="spellStart"/>
      <w:r w:rsidR="006A7F81">
        <w:rPr>
          <w:rFonts w:ascii="Times New Roman" w:hAnsi="Times New Roman"/>
          <w:sz w:val="28"/>
          <w:szCs w:val="28"/>
        </w:rPr>
        <w:t>опрессовки</w:t>
      </w:r>
      <w:proofErr w:type="spellEnd"/>
      <w:r w:rsidR="006A7F81">
        <w:rPr>
          <w:rFonts w:ascii="Times New Roman" w:hAnsi="Times New Roman"/>
          <w:sz w:val="28"/>
          <w:szCs w:val="28"/>
        </w:rPr>
        <w:t xml:space="preserve"> отопительной системы, ремонт, поверка узла учета потребления тепловой энергии в зданиях учреждений, подведомственных комитету образования в сумме 586 806,0 руб. за счет средств бюджета Ва</w:t>
      </w:r>
      <w:r w:rsidR="003E49BF">
        <w:rPr>
          <w:rFonts w:ascii="Times New Roman" w:hAnsi="Times New Roman"/>
          <w:sz w:val="28"/>
          <w:szCs w:val="28"/>
        </w:rPr>
        <w:t>лдайского муниципального района,</w:t>
      </w:r>
      <w:r w:rsidR="003E49BF" w:rsidRPr="003E49BF">
        <w:rPr>
          <w:rFonts w:ascii="Times New Roman" w:hAnsi="Times New Roman" w:cs="Times New Roman"/>
          <w:sz w:val="28"/>
          <w:szCs w:val="28"/>
        </w:rPr>
        <w:t xml:space="preserve"> </w:t>
      </w:r>
      <w:r w:rsidR="003E49BF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49BF" w:rsidRDefault="003E49BF" w:rsidP="003E49BF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«СШ № 7д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вантеево» в сумме 43 014,0 руб. Представлены копии коммерческих предложений от 13.05.2025 № 37 от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проведение работ по гидравлическому испытанию внутренней системы отопления на сумму 7 500,0 руб.; от 13.05.2025 № 232 от ООО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услуги по промывке системы отопления на сумму 35 514,0 руб.</w:t>
      </w:r>
    </w:p>
    <w:p w:rsidR="003E49BF" w:rsidRDefault="003E49BF" w:rsidP="003E49BF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Филиалы МАОУ «СШ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сумме 153 528,0 руб.  Представлены копии коммерческих предложений от 07.05.2025 № 34 от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проведение работ по гидравлическому испытанию внутренней системы отопления на сумму 22 500,0 руб.; от 07.05.2025 № 127 от ООО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услуги по промывке системы отопления на сумму 131 028,0 руб.</w:t>
      </w:r>
    </w:p>
    <w:p w:rsidR="003E49BF" w:rsidRDefault="003E49BF" w:rsidP="003E49BF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Филиалы МАОУ 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сумме 243 690,0 руб. Представлены копии коммерческих предложений от 07.05.2025 № 33 от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проведение работ по гидравлическому испытанию внутренней системы отопления на сумму 30 000,0 руб.; от 07.05.2025 № 176 от ООО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услуги по промывке системы отопления на сумму 142 500,0 руб.; копия калькуляции  от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оказание услуг по поверке приборов учета тепловой энергии на сумму 58 560,0 руб.; копия коммерческого предложения от ИП Литвиненко Д.В. от 27.03.2025 № 1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насос циркуляционный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12 630,0 руб.</w:t>
      </w:r>
    </w:p>
    <w:p w:rsidR="003E49BF" w:rsidRDefault="003E49BF" w:rsidP="003E49BF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Филиалы МАОУ «СШ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сумме 146 574,0 руб. Представлена копия калькуляции  от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оказание услуг по поверке приборов учета тепловой энергии на сумму 58 560,0 руб., копия коммерческого предложения от 24.04.2025 № 118 от ООО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услуги по промывке системы отопления на сумму 73 014,0 руб., копии локальных сметных расчетов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гидравлическое испытание внутренней системы отопления на общую сумму 15 000,0 руб. (ДО «Светлячок» - 7 500,0 руб., ФМАОУ «СШ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- 7 500,0 руб.).</w:t>
      </w:r>
    </w:p>
    <w:p w:rsidR="00A26EA9" w:rsidRPr="003E49BF" w:rsidRDefault="006A7F81" w:rsidP="003E4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BF">
        <w:rPr>
          <w:rFonts w:ascii="Times New Roman" w:hAnsi="Times New Roman"/>
          <w:sz w:val="28"/>
          <w:szCs w:val="28"/>
        </w:rPr>
        <w:t>- на обеспечение питьевого режима в сумме 34 000,0 руб. за счет средств бюджета Валдайского муниципального района</w:t>
      </w:r>
      <w:r w:rsidR="00A26EA9" w:rsidRPr="003E49BF">
        <w:rPr>
          <w:rFonts w:ascii="Times New Roman" w:hAnsi="Times New Roman" w:cs="Times New Roman"/>
          <w:sz w:val="28"/>
          <w:szCs w:val="28"/>
        </w:rPr>
        <w:t xml:space="preserve"> </w:t>
      </w:r>
      <w:r w:rsidR="003E49BF">
        <w:rPr>
          <w:rFonts w:ascii="Times New Roman" w:hAnsi="Times New Roman" w:cs="Times New Roman"/>
          <w:sz w:val="28"/>
          <w:szCs w:val="28"/>
        </w:rPr>
        <w:t>(з</w:t>
      </w:r>
      <w:r w:rsidR="00A26EA9" w:rsidRPr="003E49BF">
        <w:rPr>
          <w:rFonts w:ascii="Times New Roman" w:hAnsi="Times New Roman" w:cs="Times New Roman"/>
          <w:sz w:val="28"/>
          <w:szCs w:val="28"/>
        </w:rPr>
        <w:t>амен</w:t>
      </w:r>
      <w:r w:rsidR="003E49BF">
        <w:rPr>
          <w:rFonts w:ascii="Times New Roman" w:hAnsi="Times New Roman" w:cs="Times New Roman"/>
          <w:sz w:val="28"/>
          <w:szCs w:val="28"/>
        </w:rPr>
        <w:t>а</w:t>
      </w:r>
      <w:r w:rsidR="00A26EA9" w:rsidRPr="003E49BF">
        <w:rPr>
          <w:rFonts w:ascii="Times New Roman" w:hAnsi="Times New Roman" w:cs="Times New Roman"/>
          <w:sz w:val="28"/>
          <w:szCs w:val="28"/>
        </w:rPr>
        <w:t xml:space="preserve"> очистительного оборудования в целях обеспечения питьевого режима в МАОУ «СШ № 7 </w:t>
      </w:r>
      <w:proofErr w:type="spellStart"/>
      <w:r w:rsidR="00A26EA9" w:rsidRPr="003E49B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26EA9" w:rsidRPr="003E49B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26EA9" w:rsidRPr="003E49BF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="003E49BF">
        <w:rPr>
          <w:rFonts w:ascii="Times New Roman" w:hAnsi="Times New Roman" w:cs="Times New Roman"/>
          <w:sz w:val="28"/>
          <w:szCs w:val="28"/>
        </w:rPr>
        <w:t>)</w:t>
      </w:r>
      <w:r w:rsidR="00A26EA9" w:rsidRPr="003E49BF">
        <w:rPr>
          <w:rFonts w:ascii="Times New Roman" w:hAnsi="Times New Roman" w:cs="Times New Roman"/>
          <w:sz w:val="28"/>
          <w:szCs w:val="28"/>
        </w:rPr>
        <w:t xml:space="preserve">. Представлена копия предписания от 16.04.2025 № 11/1 от Федеральной службы по надзору в сфере защиты прав потребителей и благополучия человека, согласно которому предписано обеспечить соответствие водопроводной воды после фильтра в цехе «холодных закусок». </w:t>
      </w:r>
      <w:r w:rsidR="00A26EA9" w:rsidRPr="003E49BF">
        <w:rPr>
          <w:rFonts w:ascii="Times New Roman" w:hAnsi="Times New Roman" w:cs="Times New Roman"/>
          <w:sz w:val="28"/>
          <w:szCs w:val="28"/>
        </w:rPr>
        <w:lastRenderedPageBreak/>
        <w:t xml:space="preserve">Копия коммерческого предложения </w:t>
      </w:r>
      <w:proofErr w:type="gramStart"/>
      <w:r w:rsidR="00A26EA9" w:rsidRPr="003E49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26EA9" w:rsidRPr="003E49BF">
        <w:rPr>
          <w:rFonts w:ascii="Times New Roman" w:hAnsi="Times New Roman" w:cs="Times New Roman"/>
          <w:sz w:val="28"/>
          <w:szCs w:val="28"/>
        </w:rPr>
        <w:t xml:space="preserve"> 07.05.2025 № 0705/1 от ООО «Водная стратегия» на проведение работ по установке системы водоочистки «Обратного осмоса» на сумму 34 000,0 руб.</w:t>
      </w:r>
    </w:p>
    <w:p w:rsidR="006A7F81" w:rsidRPr="00796CFB" w:rsidRDefault="006A7F81" w:rsidP="00D102A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юридическое сопровождение процедуры расторжения договора подряда в сумме 100 000,0 руб. за счет средств бюджета Валдайского муниципального района</w:t>
      </w:r>
      <w:r w:rsidR="0077335F" w:rsidRPr="0077335F">
        <w:rPr>
          <w:rFonts w:ascii="Times New Roman" w:hAnsi="Times New Roman" w:cs="Times New Roman"/>
          <w:sz w:val="28"/>
          <w:szCs w:val="28"/>
        </w:rPr>
        <w:t xml:space="preserve"> </w:t>
      </w:r>
      <w:r w:rsidR="0077335F">
        <w:rPr>
          <w:rFonts w:ascii="Times New Roman" w:hAnsi="Times New Roman" w:cs="Times New Roman"/>
          <w:sz w:val="28"/>
          <w:szCs w:val="28"/>
        </w:rPr>
        <w:t>(</w:t>
      </w:r>
      <w:r w:rsidR="0077335F" w:rsidRPr="00675C8D">
        <w:rPr>
          <w:rFonts w:ascii="Times New Roman" w:hAnsi="Times New Roman" w:cs="Times New Roman"/>
          <w:sz w:val="28"/>
          <w:szCs w:val="28"/>
        </w:rPr>
        <w:t xml:space="preserve">договор подряда на капитальный ремонт здания МАОУ «СШ № 1 </w:t>
      </w:r>
      <w:proofErr w:type="spellStart"/>
      <w:r w:rsidR="0077335F" w:rsidRPr="00675C8D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="0077335F" w:rsidRPr="00675C8D">
        <w:rPr>
          <w:rFonts w:ascii="Times New Roman" w:hAnsi="Times New Roman" w:cs="Times New Roman"/>
          <w:sz w:val="28"/>
          <w:szCs w:val="28"/>
        </w:rPr>
        <w:t>»</w:t>
      </w:r>
      <w:r w:rsidR="007733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7335F" w:rsidRPr="0077335F">
        <w:rPr>
          <w:rFonts w:ascii="Times New Roman" w:hAnsi="Times New Roman" w:cs="Times New Roman"/>
          <w:sz w:val="28"/>
          <w:szCs w:val="28"/>
        </w:rPr>
        <w:t xml:space="preserve"> </w:t>
      </w:r>
      <w:r w:rsidR="0077335F">
        <w:rPr>
          <w:rFonts w:ascii="Times New Roman" w:hAnsi="Times New Roman" w:cs="Times New Roman"/>
          <w:sz w:val="28"/>
          <w:szCs w:val="28"/>
        </w:rPr>
        <w:t>Представлена копия протокола от 26.12.2024 № 25 Адвокатской палаты Новгородской области «Рекомендуемые усредненные минимальные ставки вознаграждения адвокатов АПНО по видам, оказываемой юридической помощи на 2025 год».</w:t>
      </w:r>
    </w:p>
    <w:p w:rsidR="00774C29" w:rsidRPr="0056690F" w:rsidRDefault="00774C29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7A6836">
        <w:rPr>
          <w:rFonts w:ascii="Times New Roman" w:hAnsi="Times New Roman"/>
          <w:sz w:val="28"/>
          <w:szCs w:val="28"/>
        </w:rPr>
        <w:t>5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6A7F81">
        <w:rPr>
          <w:rFonts w:ascii="Times New Roman" w:hAnsi="Times New Roman"/>
          <w:b/>
          <w:sz w:val="28"/>
          <w:szCs w:val="28"/>
        </w:rPr>
        <w:t>564 742 463,43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57C6A">
        <w:rPr>
          <w:rFonts w:ascii="Times New Roman" w:hAnsi="Times New Roman" w:cs="Times New Roman"/>
          <w:b/>
          <w:bCs/>
          <w:sz w:val="28"/>
          <w:szCs w:val="28"/>
        </w:rPr>
        <w:t>8 005 400,0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B57C6A">
        <w:rPr>
          <w:rFonts w:ascii="Times New Roman" w:hAnsi="Times New Roman" w:cs="Times New Roman"/>
          <w:bCs/>
          <w:sz w:val="28"/>
          <w:szCs w:val="28"/>
        </w:rPr>
        <w:t>6 979 100,0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57C6A">
        <w:rPr>
          <w:rFonts w:ascii="Times New Roman" w:hAnsi="Times New Roman" w:cs="Times New Roman"/>
          <w:bCs/>
          <w:sz w:val="28"/>
          <w:szCs w:val="28"/>
        </w:rPr>
        <w:t>,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57C6A">
        <w:rPr>
          <w:rFonts w:ascii="Times New Roman" w:hAnsi="Times New Roman" w:cs="Times New Roman"/>
          <w:bCs/>
          <w:sz w:val="28"/>
          <w:szCs w:val="28"/>
        </w:rPr>
        <w:t>1 026 300,0 руб.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6A7F81">
        <w:rPr>
          <w:b/>
          <w:bCs/>
          <w:sz w:val="28"/>
          <w:szCs w:val="28"/>
        </w:rPr>
        <w:t>12 363 423</w:t>
      </w:r>
      <w:r w:rsidR="00B57C6A">
        <w:rPr>
          <w:b/>
          <w:bCs/>
          <w:sz w:val="28"/>
          <w:szCs w:val="28"/>
        </w:rPr>
        <w:t>,0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B57C6A" w:rsidRPr="009707DD">
        <w:rPr>
          <w:bCs/>
          <w:sz w:val="28"/>
          <w:szCs w:val="28"/>
        </w:rPr>
        <w:t xml:space="preserve">бюджет Новгородской области – </w:t>
      </w:r>
      <w:r w:rsidR="006A7F81">
        <w:rPr>
          <w:bCs/>
          <w:sz w:val="28"/>
          <w:szCs w:val="28"/>
        </w:rPr>
        <w:t>1 433 200</w:t>
      </w:r>
      <w:r w:rsidR="00B57C6A">
        <w:rPr>
          <w:bCs/>
          <w:sz w:val="28"/>
          <w:szCs w:val="28"/>
        </w:rPr>
        <w:t xml:space="preserve">,0 </w:t>
      </w:r>
      <w:r w:rsidR="00B57C6A" w:rsidRPr="009707DD">
        <w:rPr>
          <w:bCs/>
          <w:sz w:val="28"/>
          <w:szCs w:val="28"/>
        </w:rPr>
        <w:t>руб.</w:t>
      </w:r>
      <w:r w:rsidR="00B57C6A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>бюджет Валдайского муниципального района –</w:t>
      </w:r>
      <w:r w:rsidR="00B57C6A">
        <w:rPr>
          <w:bCs/>
          <w:sz w:val="28"/>
          <w:szCs w:val="28"/>
        </w:rPr>
        <w:t xml:space="preserve"> 10 930 223,0 руб.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583522">
        <w:rPr>
          <w:b/>
          <w:bCs/>
          <w:sz w:val="28"/>
          <w:szCs w:val="28"/>
        </w:rPr>
        <w:t>8 753 102,0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F81">
        <w:rPr>
          <w:rFonts w:ascii="Times New Roman" w:hAnsi="Times New Roman" w:cs="Times New Roman"/>
          <w:b/>
          <w:bCs/>
          <w:sz w:val="28"/>
          <w:szCs w:val="28"/>
        </w:rPr>
        <w:t>534 535 538,43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583522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– 72 993 900,0 руб., 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6A7F81">
        <w:rPr>
          <w:rFonts w:ascii="Times New Roman" w:hAnsi="Times New Roman" w:cs="Times New Roman"/>
          <w:bCs/>
          <w:sz w:val="28"/>
          <w:szCs w:val="28"/>
        </w:rPr>
        <w:t>319 485 846,98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6A7F81">
        <w:rPr>
          <w:rFonts w:ascii="Times New Roman" w:hAnsi="Times New Roman" w:cs="Times New Roman"/>
          <w:bCs/>
          <w:sz w:val="28"/>
          <w:szCs w:val="28"/>
        </w:rPr>
        <w:t>142 055 791,45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Cs/>
          <w:sz w:val="28"/>
          <w:szCs w:val="28"/>
        </w:rPr>
        <w:t>руб.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583522">
        <w:rPr>
          <w:rFonts w:ascii="Times New Roman" w:hAnsi="Times New Roman" w:cs="Times New Roman"/>
          <w:b/>
          <w:sz w:val="28"/>
          <w:szCs w:val="28"/>
        </w:rPr>
        <w:t>1 085 000,0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</w:t>
      </w:r>
      <w:r w:rsidR="00583522">
        <w:rPr>
          <w:rFonts w:ascii="Times New Roman" w:hAnsi="Times New Roman" w:cs="Times New Roman"/>
          <w:sz w:val="28"/>
          <w:szCs w:val="28"/>
        </w:rPr>
        <w:t>84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522">
        <w:rPr>
          <w:rFonts w:ascii="Times New Roman" w:hAnsi="Times New Roman" w:cs="Times New Roman"/>
          <w:bCs/>
          <w:sz w:val="28"/>
          <w:szCs w:val="28"/>
        </w:rPr>
        <w:t>996</w:t>
      </w:r>
      <w:r w:rsidR="002D344C">
        <w:rPr>
          <w:rFonts w:ascii="Times New Roman" w:hAnsi="Times New Roman" w:cs="Times New Roman"/>
          <w:bCs/>
          <w:sz w:val="28"/>
          <w:szCs w:val="28"/>
        </w:rPr>
        <w:t>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013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F1013">
        <w:rPr>
          <w:rFonts w:ascii="Times New Roman" w:hAnsi="Times New Roman"/>
          <w:sz w:val="28"/>
          <w:szCs w:val="28"/>
        </w:rPr>
        <w:t>6</w:t>
      </w:r>
      <w:r w:rsidRPr="00BF1013">
        <w:rPr>
          <w:rFonts w:ascii="Times New Roman" w:hAnsi="Times New Roman"/>
          <w:sz w:val="28"/>
          <w:szCs w:val="28"/>
        </w:rPr>
        <w:t>-202</w:t>
      </w:r>
      <w:r w:rsidR="00BF1013">
        <w:rPr>
          <w:rFonts w:ascii="Times New Roman" w:hAnsi="Times New Roman"/>
          <w:sz w:val="28"/>
          <w:szCs w:val="28"/>
        </w:rPr>
        <w:t>7</w:t>
      </w:r>
      <w:r w:rsidRPr="00BF1013">
        <w:rPr>
          <w:rFonts w:ascii="Times New Roman" w:hAnsi="Times New Roman"/>
          <w:sz w:val="28"/>
          <w:szCs w:val="28"/>
        </w:rPr>
        <w:t xml:space="preserve"> годы по муниципальной программе</w:t>
      </w:r>
      <w:r w:rsidR="007057BA">
        <w:rPr>
          <w:rFonts w:ascii="Times New Roman" w:hAnsi="Times New Roman"/>
          <w:sz w:val="28"/>
          <w:szCs w:val="28"/>
        </w:rPr>
        <w:t xml:space="preserve"> не изменился и</w:t>
      </w:r>
      <w:r w:rsidRPr="00BF1013">
        <w:rPr>
          <w:rFonts w:ascii="Times New Roman" w:hAnsi="Times New Roman"/>
          <w:sz w:val="28"/>
          <w:szCs w:val="28"/>
        </w:rPr>
        <w:t xml:space="preserve"> составил </w:t>
      </w:r>
      <w:r w:rsidR="00BF1013">
        <w:rPr>
          <w:rFonts w:ascii="Times New Roman" w:hAnsi="Times New Roman"/>
          <w:sz w:val="28"/>
          <w:szCs w:val="28"/>
        </w:rPr>
        <w:t>494 482 126,76</w:t>
      </w:r>
      <w:r w:rsidR="003337B1" w:rsidRPr="00BF1013">
        <w:rPr>
          <w:rFonts w:ascii="Times New Roman" w:hAnsi="Times New Roman"/>
          <w:sz w:val="28"/>
          <w:szCs w:val="28"/>
        </w:rPr>
        <w:t xml:space="preserve"> руб. и </w:t>
      </w:r>
      <w:r w:rsidR="00BF1013">
        <w:rPr>
          <w:rFonts w:ascii="Times New Roman" w:hAnsi="Times New Roman"/>
          <w:sz w:val="28"/>
          <w:szCs w:val="28"/>
        </w:rPr>
        <w:t>461 738 526,76</w:t>
      </w:r>
      <w:r w:rsidR="003337B1" w:rsidRPr="00BF1013">
        <w:rPr>
          <w:rFonts w:ascii="Times New Roman" w:hAnsi="Times New Roman"/>
          <w:sz w:val="28"/>
          <w:szCs w:val="28"/>
        </w:rPr>
        <w:t xml:space="preserve"> </w:t>
      </w:r>
      <w:r w:rsidRPr="00BF1013">
        <w:rPr>
          <w:rFonts w:ascii="Times New Roman" w:hAnsi="Times New Roman"/>
          <w:sz w:val="28"/>
          <w:szCs w:val="28"/>
        </w:rPr>
        <w:t xml:space="preserve"> руб</w:t>
      </w:r>
      <w:r w:rsidR="003337B1" w:rsidRPr="00BF1013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 w:rsidR="00BF1013">
        <w:rPr>
          <w:rFonts w:ascii="Times New Roman" w:hAnsi="Times New Roman" w:cs="Times New Roman"/>
          <w:bCs/>
          <w:sz w:val="28"/>
          <w:szCs w:val="28"/>
        </w:rPr>
        <w:t>5</w:t>
      </w:r>
      <w:r w:rsidR="000F29E9">
        <w:rPr>
          <w:rFonts w:ascii="Times New Roman" w:hAnsi="Times New Roman" w:cs="Times New Roman"/>
          <w:bCs/>
          <w:sz w:val="28"/>
          <w:szCs w:val="28"/>
        </w:rPr>
        <w:t>-202</w:t>
      </w:r>
      <w:r w:rsidR="00BF101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F29E9">
        <w:rPr>
          <w:rFonts w:ascii="Times New Roman" w:hAnsi="Times New Roman" w:cs="Times New Roman"/>
          <w:bCs/>
          <w:sz w:val="28"/>
          <w:szCs w:val="28"/>
        </w:rPr>
        <w:t>ы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 w:rsidR="00BF1013"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1013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 w:rsidR="00BF10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1C3FCF" w:rsidRPr="009707DD" w:rsidRDefault="00BF1013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Аудитор</w:t>
      </w:r>
      <w:r w:rsidR="001C3FCF" w:rsidRPr="0097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BF1013">
        <w:rPr>
          <w:rFonts w:ascii="Times New Roman" w:hAnsi="Times New Roman" w:cs="Times New Roman"/>
          <w:sz w:val="28"/>
          <w:szCs w:val="28"/>
        </w:rPr>
        <w:t>В.С. Алексеева</w:t>
      </w:r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97" w:rsidRDefault="00C71F97" w:rsidP="00745D40">
      <w:pPr>
        <w:spacing w:after="0" w:line="240" w:lineRule="auto"/>
      </w:pPr>
      <w:r>
        <w:separator/>
      </w:r>
    </w:p>
  </w:endnote>
  <w:endnote w:type="continuationSeparator" w:id="0">
    <w:p w:rsidR="00C71F97" w:rsidRDefault="00C71F97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97" w:rsidRDefault="00C71F97" w:rsidP="00745D40">
      <w:pPr>
        <w:spacing w:after="0" w:line="240" w:lineRule="auto"/>
      </w:pPr>
      <w:r>
        <w:separator/>
      </w:r>
    </w:p>
  </w:footnote>
  <w:footnote w:type="continuationSeparator" w:id="0">
    <w:p w:rsidR="00C71F97" w:rsidRDefault="00C71F97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723"/>
    <w:multiLevelType w:val="hybridMultilevel"/>
    <w:tmpl w:val="7E44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4052E1"/>
    <w:multiLevelType w:val="hybridMultilevel"/>
    <w:tmpl w:val="49EEA454"/>
    <w:lvl w:ilvl="0" w:tplc="E34A54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60248E"/>
    <w:multiLevelType w:val="hybridMultilevel"/>
    <w:tmpl w:val="C742C646"/>
    <w:lvl w:ilvl="0" w:tplc="DB40C4A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050DD"/>
    <w:multiLevelType w:val="hybridMultilevel"/>
    <w:tmpl w:val="32CC11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77639"/>
    <w:multiLevelType w:val="hybridMultilevel"/>
    <w:tmpl w:val="6EAAED32"/>
    <w:lvl w:ilvl="0" w:tplc="FAB0E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C5450D"/>
    <w:multiLevelType w:val="hybridMultilevel"/>
    <w:tmpl w:val="A442E4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7E8C"/>
    <w:multiLevelType w:val="hybridMultilevel"/>
    <w:tmpl w:val="3514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12"/>
  </w:num>
  <w:num w:numId="5">
    <w:abstractNumId w:val="7"/>
  </w:num>
  <w:num w:numId="6">
    <w:abstractNumId w:val="24"/>
  </w:num>
  <w:num w:numId="7">
    <w:abstractNumId w:val="35"/>
  </w:num>
  <w:num w:numId="8">
    <w:abstractNumId w:val="29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25"/>
  </w:num>
  <w:num w:numId="14">
    <w:abstractNumId w:val="34"/>
  </w:num>
  <w:num w:numId="15">
    <w:abstractNumId w:val="33"/>
  </w:num>
  <w:num w:numId="16">
    <w:abstractNumId w:val="8"/>
  </w:num>
  <w:num w:numId="17">
    <w:abstractNumId w:val="11"/>
  </w:num>
  <w:num w:numId="18">
    <w:abstractNumId w:val="30"/>
  </w:num>
  <w:num w:numId="19">
    <w:abstractNumId w:val="6"/>
  </w:num>
  <w:num w:numId="20">
    <w:abstractNumId w:val="16"/>
  </w:num>
  <w:num w:numId="21">
    <w:abstractNumId w:val="28"/>
  </w:num>
  <w:num w:numId="22">
    <w:abstractNumId w:val="31"/>
  </w:num>
  <w:num w:numId="23">
    <w:abstractNumId w:val="18"/>
  </w:num>
  <w:num w:numId="24">
    <w:abstractNumId w:val="13"/>
  </w:num>
  <w:num w:numId="25">
    <w:abstractNumId w:val="5"/>
  </w:num>
  <w:num w:numId="26">
    <w:abstractNumId w:val="27"/>
  </w:num>
  <w:num w:numId="27">
    <w:abstractNumId w:val="36"/>
  </w:num>
  <w:num w:numId="28">
    <w:abstractNumId w:val="37"/>
  </w:num>
  <w:num w:numId="29">
    <w:abstractNumId w:val="9"/>
  </w:num>
  <w:num w:numId="30">
    <w:abstractNumId w:val="19"/>
  </w:num>
  <w:num w:numId="31">
    <w:abstractNumId w:val="15"/>
  </w:num>
  <w:num w:numId="32">
    <w:abstractNumId w:val="0"/>
  </w:num>
  <w:num w:numId="33">
    <w:abstractNumId w:val="2"/>
  </w:num>
  <w:num w:numId="34">
    <w:abstractNumId w:val="26"/>
  </w:num>
  <w:num w:numId="35">
    <w:abstractNumId w:val="22"/>
  </w:num>
  <w:num w:numId="36">
    <w:abstractNumId w:val="21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4E37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572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CD4"/>
    <w:rsid w:val="00172E0A"/>
    <w:rsid w:val="00172F06"/>
    <w:rsid w:val="001738D9"/>
    <w:rsid w:val="00173C71"/>
    <w:rsid w:val="00173D30"/>
    <w:rsid w:val="00174256"/>
    <w:rsid w:val="00175761"/>
    <w:rsid w:val="00175A08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87980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406B"/>
    <w:rsid w:val="001E5289"/>
    <w:rsid w:val="001E52CC"/>
    <w:rsid w:val="001E5BF6"/>
    <w:rsid w:val="001E5E9F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1E61"/>
    <w:rsid w:val="0021208E"/>
    <w:rsid w:val="0021213C"/>
    <w:rsid w:val="002126CF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E3F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A06"/>
    <w:rsid w:val="00240DDF"/>
    <w:rsid w:val="0024152C"/>
    <w:rsid w:val="00242B4A"/>
    <w:rsid w:val="00242EAD"/>
    <w:rsid w:val="002430B7"/>
    <w:rsid w:val="0024410C"/>
    <w:rsid w:val="00244359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3E14"/>
    <w:rsid w:val="00264685"/>
    <w:rsid w:val="00264BD8"/>
    <w:rsid w:val="00265286"/>
    <w:rsid w:val="0026545F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BA6"/>
    <w:rsid w:val="00281DC4"/>
    <w:rsid w:val="002833B4"/>
    <w:rsid w:val="002836C0"/>
    <w:rsid w:val="00283BCD"/>
    <w:rsid w:val="002856C9"/>
    <w:rsid w:val="002876CA"/>
    <w:rsid w:val="002878F5"/>
    <w:rsid w:val="00287A64"/>
    <w:rsid w:val="00287A65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142B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A7C54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3FDC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687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616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6187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9BF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921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613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00A8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8B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632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3522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4BF8"/>
    <w:rsid w:val="005F4C5E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033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749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A9B"/>
    <w:rsid w:val="00692D50"/>
    <w:rsid w:val="00693144"/>
    <w:rsid w:val="00693AD1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A7F81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7BA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962"/>
    <w:rsid w:val="00732A2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0D7A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2E6B"/>
    <w:rsid w:val="00773323"/>
    <w:rsid w:val="0077335F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6CFB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36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3A98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6AE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49B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C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D40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1BE0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2B01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6EA9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86C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58F"/>
    <w:rsid w:val="00A7169E"/>
    <w:rsid w:val="00A71FB8"/>
    <w:rsid w:val="00A7256A"/>
    <w:rsid w:val="00A731E7"/>
    <w:rsid w:val="00A738C7"/>
    <w:rsid w:val="00A73E52"/>
    <w:rsid w:val="00A74A0F"/>
    <w:rsid w:val="00A75128"/>
    <w:rsid w:val="00A76890"/>
    <w:rsid w:val="00A77EB5"/>
    <w:rsid w:val="00A8061F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2DD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3B88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D77C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06F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57C6A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B87"/>
    <w:rsid w:val="00B77E6D"/>
    <w:rsid w:val="00B80BCA"/>
    <w:rsid w:val="00B80EF7"/>
    <w:rsid w:val="00B81E8F"/>
    <w:rsid w:val="00B821D9"/>
    <w:rsid w:val="00B8262A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013"/>
    <w:rsid w:val="00BF144C"/>
    <w:rsid w:val="00BF26FA"/>
    <w:rsid w:val="00BF28B4"/>
    <w:rsid w:val="00BF28BD"/>
    <w:rsid w:val="00BF392D"/>
    <w:rsid w:val="00BF3981"/>
    <w:rsid w:val="00BF44A3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37FD2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697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1F97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13D7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2AA0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2A4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A66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08E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93A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B6D3C"/>
    <w:rsid w:val="00EB78B7"/>
    <w:rsid w:val="00EC11FD"/>
    <w:rsid w:val="00EC1738"/>
    <w:rsid w:val="00EC34EB"/>
    <w:rsid w:val="00EC35CF"/>
    <w:rsid w:val="00EC3CE4"/>
    <w:rsid w:val="00EC40D0"/>
    <w:rsid w:val="00EC4D44"/>
    <w:rsid w:val="00EC5036"/>
    <w:rsid w:val="00EC536E"/>
    <w:rsid w:val="00EC5501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5FE4"/>
    <w:rsid w:val="00ED63EE"/>
    <w:rsid w:val="00ED72A8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37A5F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CF1"/>
    <w:rsid w:val="00F47374"/>
    <w:rsid w:val="00F47705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1CAD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B1A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416C"/>
    <w:rsid w:val="00FD4CB3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0005-344C-4B4F-8F14-922E00B2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152</cp:revision>
  <cp:lastPrinted>2025-02-24T09:02:00Z</cp:lastPrinted>
  <dcterms:created xsi:type="dcterms:W3CDTF">2023-08-22T12:12:00Z</dcterms:created>
  <dcterms:modified xsi:type="dcterms:W3CDTF">2025-05-29T06:17:00Z</dcterms:modified>
</cp:coreProperties>
</file>