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финансово – экономической экспертизы</w:t>
      </w:r>
      <w:proofErr w:type="gramStart"/>
      <w:r w:rsidRPr="00820B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0B39">
        <w:rPr>
          <w:rFonts w:ascii="Times New Roman" w:hAnsi="Times New Roman" w:cs="Times New Roman"/>
          <w:sz w:val="28"/>
          <w:szCs w:val="28"/>
        </w:rPr>
        <w:t xml:space="preserve">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E53B4A">
        <w:rPr>
          <w:sz w:val="28"/>
          <w:szCs w:val="28"/>
        </w:rPr>
        <w:t xml:space="preserve">       </w:t>
      </w:r>
      <w:r w:rsidR="00331612">
        <w:rPr>
          <w:sz w:val="28"/>
          <w:szCs w:val="28"/>
        </w:rPr>
        <w:t>2</w:t>
      </w:r>
      <w:r w:rsidR="0006261D">
        <w:rPr>
          <w:sz w:val="28"/>
          <w:szCs w:val="28"/>
        </w:rPr>
        <w:t>3</w:t>
      </w:r>
      <w:r w:rsidR="00456C00" w:rsidRPr="00820B39">
        <w:rPr>
          <w:sz w:val="28"/>
          <w:szCs w:val="28"/>
        </w:rPr>
        <w:t xml:space="preserve"> </w:t>
      </w:r>
      <w:r w:rsidR="0006261D">
        <w:rPr>
          <w:sz w:val="28"/>
          <w:szCs w:val="28"/>
        </w:rPr>
        <w:t>декабря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E67C3B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</w:t>
      </w:r>
      <w:proofErr w:type="gramStart"/>
      <w:r w:rsidR="009F25BF" w:rsidRPr="00820B39">
        <w:rPr>
          <w:b w:val="0"/>
          <w:sz w:val="28"/>
          <w:szCs w:val="28"/>
        </w:rPr>
        <w:t xml:space="preserve"> К</w:t>
      </w:r>
      <w:proofErr w:type="gramEnd"/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9A449E">
        <w:rPr>
          <w:b w:val="0"/>
          <w:sz w:val="28"/>
          <w:szCs w:val="28"/>
        </w:rPr>
        <w:t>20</w:t>
      </w:r>
      <w:r w:rsidR="00B619ED" w:rsidRPr="00820B39">
        <w:rPr>
          <w:b w:val="0"/>
          <w:sz w:val="28"/>
          <w:szCs w:val="28"/>
        </w:rPr>
        <w:t xml:space="preserve"> </w:t>
      </w:r>
      <w:r w:rsidR="009A449E">
        <w:rPr>
          <w:b w:val="0"/>
          <w:sz w:val="28"/>
          <w:szCs w:val="28"/>
        </w:rPr>
        <w:t>декабря</w:t>
      </w:r>
      <w:r w:rsidR="00CC5FB9">
        <w:rPr>
          <w:b w:val="0"/>
          <w:sz w:val="28"/>
          <w:szCs w:val="28"/>
        </w:rPr>
        <w:t xml:space="preserve">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E67C3B">
        <w:rPr>
          <w:b w:val="0"/>
          <w:sz w:val="28"/>
          <w:szCs w:val="28"/>
        </w:rPr>
        <w:t>.</w:t>
      </w:r>
    </w:p>
    <w:p w:rsidR="00D6150F" w:rsidRPr="00820B39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proofErr w:type="gramStart"/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</w:t>
      </w:r>
      <w:proofErr w:type="gramEnd"/>
      <w:r w:rsidRPr="00820B39">
        <w:rPr>
          <w:b w:val="0"/>
          <w:sz w:val="28"/>
          <w:szCs w:val="28"/>
        </w:rPr>
        <w:t xml:space="preserve">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A10A9C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A10A9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4D4D84" w:rsidRPr="00820B39" w:rsidRDefault="003815FF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Валдайского городского поселения и </w:t>
      </w:r>
      <w:proofErr w:type="spellStart"/>
      <w:r w:rsidR="005A083A" w:rsidRPr="00820B39">
        <w:rPr>
          <w:bCs/>
          <w:sz w:val="28"/>
          <w:szCs w:val="28"/>
        </w:rPr>
        <w:t>непрограммным</w:t>
      </w:r>
      <w:proofErr w:type="spellEnd"/>
      <w:r w:rsidR="005A083A" w:rsidRPr="00820B39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5A083A" w:rsidRPr="00820B39">
        <w:rPr>
          <w:bCs/>
          <w:sz w:val="28"/>
          <w:szCs w:val="28"/>
        </w:rPr>
        <w:t>видов расходов классификации расходов городского бюджета</w:t>
      </w:r>
      <w:proofErr w:type="gramEnd"/>
      <w:r w:rsidR="005A083A" w:rsidRPr="00820B39">
        <w:rPr>
          <w:bCs/>
          <w:sz w:val="28"/>
          <w:szCs w:val="28"/>
        </w:rPr>
        <w:t xml:space="preserve">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 xml:space="preserve">Распределение бюджетных ассигнований по целевым статьям (государственным программам Валдайского городского поселения и </w:t>
      </w:r>
      <w:proofErr w:type="spellStart"/>
      <w:r w:rsidR="005A083A" w:rsidRPr="00820B39">
        <w:rPr>
          <w:bCs/>
          <w:sz w:val="28"/>
          <w:szCs w:val="28"/>
        </w:rPr>
        <w:t>непрограммным</w:t>
      </w:r>
      <w:proofErr w:type="spellEnd"/>
      <w:r w:rsidR="005A083A" w:rsidRPr="00820B39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5A083A" w:rsidRPr="00820B39">
        <w:rPr>
          <w:bCs/>
          <w:sz w:val="28"/>
          <w:szCs w:val="28"/>
        </w:rPr>
        <w:t>видов расходов классификации расходов бюджета Валдайского городского поселения</w:t>
      </w:r>
      <w:proofErr w:type="gramEnd"/>
      <w:r w:rsidR="005A083A" w:rsidRPr="00820B39">
        <w:rPr>
          <w:bCs/>
          <w:sz w:val="28"/>
          <w:szCs w:val="28"/>
        </w:rPr>
        <w:t xml:space="preserve">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DC5B60">
        <w:rPr>
          <w:bCs/>
          <w:sz w:val="28"/>
          <w:szCs w:val="28"/>
        </w:rPr>
        <w:t>;</w:t>
      </w:r>
    </w:p>
    <w:p w:rsidR="00111F07" w:rsidRDefault="00DC5B60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413D">
        <w:rPr>
          <w:bCs/>
          <w:sz w:val="28"/>
          <w:szCs w:val="28"/>
        </w:rPr>
        <w:t>п</w:t>
      </w:r>
      <w:r w:rsidR="00D02966">
        <w:rPr>
          <w:bCs/>
          <w:sz w:val="28"/>
          <w:szCs w:val="28"/>
        </w:rPr>
        <w:t>роект</w:t>
      </w:r>
      <w:r w:rsidR="002E7D03">
        <w:rPr>
          <w:bCs/>
          <w:sz w:val="28"/>
          <w:szCs w:val="28"/>
        </w:rPr>
        <w:t xml:space="preserve"> </w:t>
      </w:r>
      <w:r w:rsidR="00BE5BD5">
        <w:rPr>
          <w:bCs/>
          <w:sz w:val="28"/>
          <w:szCs w:val="28"/>
        </w:rPr>
        <w:t>постановлени</w:t>
      </w:r>
      <w:r w:rsidR="00755AE9">
        <w:rPr>
          <w:bCs/>
          <w:sz w:val="28"/>
          <w:szCs w:val="28"/>
        </w:rPr>
        <w:t>я</w:t>
      </w:r>
      <w:r w:rsidR="00BE5BD5">
        <w:rPr>
          <w:bCs/>
          <w:sz w:val="28"/>
          <w:szCs w:val="28"/>
        </w:rPr>
        <w:t xml:space="preserve"> о внесении изменений в муниципальн</w:t>
      </w:r>
      <w:r w:rsidR="00755AE9">
        <w:rPr>
          <w:bCs/>
          <w:sz w:val="28"/>
          <w:szCs w:val="28"/>
        </w:rPr>
        <w:t>ую</w:t>
      </w:r>
      <w:r w:rsidR="00BE5BD5">
        <w:rPr>
          <w:bCs/>
          <w:sz w:val="28"/>
          <w:szCs w:val="28"/>
        </w:rPr>
        <w:t xml:space="preserve"> программ</w:t>
      </w:r>
      <w:r w:rsidR="00755AE9">
        <w:rPr>
          <w:bCs/>
          <w:sz w:val="28"/>
          <w:szCs w:val="28"/>
        </w:rPr>
        <w:t>у</w:t>
      </w:r>
      <w:r w:rsidR="00BE5BD5">
        <w:rPr>
          <w:bCs/>
          <w:sz w:val="28"/>
          <w:szCs w:val="28"/>
        </w:rPr>
        <w:t xml:space="preserve"> </w:t>
      </w:r>
      <w:r w:rsidR="00BE5BD5" w:rsidRPr="00BE5BD5">
        <w:rPr>
          <w:sz w:val="28"/>
          <w:szCs w:val="28"/>
        </w:rPr>
        <w:t>«</w:t>
      </w:r>
      <w:r w:rsidR="00AD62EA">
        <w:rPr>
          <w:sz w:val="28"/>
          <w:szCs w:val="28"/>
        </w:rPr>
        <w:t>Совершенствование и содержание дорожного хозяйства на</w:t>
      </w:r>
      <w:r w:rsidR="00BE5BD5" w:rsidRPr="00BE5BD5">
        <w:rPr>
          <w:sz w:val="28"/>
          <w:szCs w:val="28"/>
        </w:rPr>
        <w:t xml:space="preserve"> территории Ва</w:t>
      </w:r>
      <w:r w:rsidR="00AD62EA">
        <w:rPr>
          <w:sz w:val="28"/>
          <w:szCs w:val="28"/>
        </w:rPr>
        <w:t>лдайского городского поселения на</w:t>
      </w:r>
      <w:r w:rsidR="00BE5BD5" w:rsidRPr="00BE5BD5">
        <w:rPr>
          <w:sz w:val="28"/>
          <w:szCs w:val="28"/>
        </w:rPr>
        <w:t xml:space="preserve"> 2023 – 2026 год</w:t>
      </w:r>
      <w:r w:rsidR="00AD62EA">
        <w:rPr>
          <w:sz w:val="28"/>
          <w:szCs w:val="28"/>
        </w:rPr>
        <w:t>ы</w:t>
      </w:r>
      <w:r w:rsidR="00BE5BD5" w:rsidRPr="00BE5BD5">
        <w:rPr>
          <w:sz w:val="28"/>
          <w:szCs w:val="28"/>
        </w:rPr>
        <w:t>»</w:t>
      </w:r>
      <w:r w:rsidR="00AD62EA">
        <w:rPr>
          <w:sz w:val="28"/>
          <w:szCs w:val="28"/>
        </w:rPr>
        <w:t>;</w:t>
      </w:r>
    </w:p>
    <w:p w:rsidR="00BE5BD5" w:rsidRDefault="003237AA" w:rsidP="00A10A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 постановления о внесении изменений в муниципальную программу «Реализация первичных мер пожарной безопасности на территории Валдайского городского поселения на 2023-2025 годы»;</w:t>
      </w:r>
    </w:p>
    <w:p w:rsidR="003237AA" w:rsidRDefault="003237AA" w:rsidP="00A10A9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проект постановления о внесении изменений в муниципальную программу </w:t>
      </w:r>
      <w:r w:rsidRPr="00DD308C">
        <w:rPr>
          <w:b/>
          <w:sz w:val="28"/>
        </w:rPr>
        <w:t>«</w:t>
      </w:r>
      <w:r w:rsidRPr="003237AA">
        <w:rPr>
          <w:sz w:val="28"/>
        </w:rPr>
        <w:t>Обеспечение качественного функционирования ливневой канализации на территории Валдайского городского поселения в 2023 –  2026 годах»</w:t>
      </w:r>
      <w:r>
        <w:rPr>
          <w:sz w:val="28"/>
        </w:rPr>
        <w:t>;</w:t>
      </w:r>
    </w:p>
    <w:p w:rsidR="003237AA" w:rsidRDefault="003237AA" w:rsidP="00A10A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 постановления о внесении изменений в муниципальную программу «Благоустройство территории Валдайского городского поселения в 2023-2026 годах»</w:t>
      </w:r>
      <w:r w:rsidR="00C965BF">
        <w:rPr>
          <w:bCs/>
          <w:sz w:val="28"/>
          <w:szCs w:val="28"/>
        </w:rPr>
        <w:t>;</w:t>
      </w:r>
    </w:p>
    <w:p w:rsidR="00C965BF" w:rsidRDefault="00C965BF" w:rsidP="00A10A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 постановления о внесении изменений в муниципальную программу «Развитие культуры в Валдайском муниципальном районе (2023-2030 годы)».</w:t>
      </w:r>
    </w:p>
    <w:p w:rsidR="003237AA" w:rsidRPr="003237AA" w:rsidRDefault="003237AA" w:rsidP="00A10A9C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A10A9C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A10A9C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A10A9C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C305B0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C305B0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4F3C47" w:rsidRPr="004F3C47" w:rsidRDefault="004F3C47" w:rsidP="00C305B0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C305B0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lastRenderedPageBreak/>
        <w:t>«Утвердить основные характеристики бюджета Валдайского городского поселения на 2024 год:</w:t>
      </w:r>
    </w:p>
    <w:p w:rsidR="004F3C47" w:rsidRPr="00A61318" w:rsidRDefault="004F3C47" w:rsidP="00C305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4F3C47">
        <w:rPr>
          <w:i/>
          <w:color w:val="000000"/>
          <w:sz w:val="28"/>
          <w:szCs w:val="28"/>
        </w:rPr>
        <w:t>3</w:t>
      </w:r>
      <w:r w:rsidR="00C305B0">
        <w:rPr>
          <w:i/>
          <w:color w:val="000000"/>
          <w:sz w:val="28"/>
          <w:szCs w:val="28"/>
        </w:rPr>
        <w:t>1</w:t>
      </w:r>
      <w:r w:rsidR="00497C0E">
        <w:rPr>
          <w:i/>
          <w:color w:val="000000"/>
          <w:sz w:val="28"/>
          <w:szCs w:val="28"/>
        </w:rPr>
        <w:t>8</w:t>
      </w:r>
      <w:r w:rsidRPr="004F3C47">
        <w:rPr>
          <w:i/>
          <w:color w:val="000000"/>
          <w:sz w:val="28"/>
          <w:szCs w:val="28"/>
        </w:rPr>
        <w:t> </w:t>
      </w:r>
      <w:r w:rsidR="00497C0E">
        <w:rPr>
          <w:i/>
          <w:color w:val="000000"/>
          <w:sz w:val="28"/>
          <w:szCs w:val="28"/>
        </w:rPr>
        <w:t>816</w:t>
      </w:r>
      <w:r w:rsidRPr="004F3C47">
        <w:rPr>
          <w:i/>
          <w:color w:val="000000"/>
          <w:sz w:val="28"/>
          <w:szCs w:val="28"/>
        </w:rPr>
        <w:t xml:space="preserve"> </w:t>
      </w:r>
      <w:r w:rsidR="00497C0E">
        <w:rPr>
          <w:i/>
          <w:color w:val="000000"/>
          <w:sz w:val="28"/>
          <w:szCs w:val="28"/>
        </w:rPr>
        <w:t>435</w:t>
      </w:r>
      <w:r w:rsidRPr="004F3C47">
        <w:rPr>
          <w:i/>
          <w:color w:val="000000"/>
          <w:sz w:val="28"/>
          <w:szCs w:val="28"/>
        </w:rPr>
        <w:t xml:space="preserve"> рубл</w:t>
      </w:r>
      <w:r w:rsidR="00497C0E">
        <w:rPr>
          <w:i/>
          <w:color w:val="000000"/>
          <w:sz w:val="28"/>
          <w:szCs w:val="28"/>
        </w:rPr>
        <w:t>ей</w:t>
      </w:r>
      <w:r w:rsidR="00471104">
        <w:rPr>
          <w:i/>
          <w:color w:val="000000"/>
          <w:sz w:val="28"/>
          <w:szCs w:val="28"/>
        </w:rPr>
        <w:t xml:space="preserve"> </w:t>
      </w:r>
      <w:r w:rsidR="00497C0E">
        <w:rPr>
          <w:i/>
          <w:color w:val="000000"/>
          <w:sz w:val="28"/>
          <w:szCs w:val="28"/>
        </w:rPr>
        <w:t>28</w:t>
      </w:r>
      <w:r w:rsidRPr="004F3C47">
        <w:rPr>
          <w:i/>
          <w:color w:val="000000"/>
          <w:sz w:val="28"/>
          <w:szCs w:val="28"/>
        </w:rPr>
        <w:t xml:space="preserve"> коп</w:t>
      </w:r>
      <w:r w:rsidR="00471104">
        <w:rPr>
          <w:i/>
          <w:color w:val="000000"/>
          <w:sz w:val="28"/>
          <w:szCs w:val="28"/>
        </w:rPr>
        <w:t>е</w:t>
      </w:r>
      <w:r w:rsidR="00C305B0">
        <w:rPr>
          <w:i/>
          <w:color w:val="000000"/>
          <w:sz w:val="28"/>
          <w:szCs w:val="28"/>
        </w:rPr>
        <w:t>е</w:t>
      </w:r>
      <w:r w:rsidR="00471104">
        <w:rPr>
          <w:i/>
          <w:color w:val="000000"/>
          <w:sz w:val="28"/>
          <w:szCs w:val="28"/>
        </w:rPr>
        <w:t xml:space="preserve">к </w:t>
      </w:r>
      <w:r w:rsidRPr="00A61318">
        <w:rPr>
          <w:color w:val="000000"/>
          <w:sz w:val="28"/>
          <w:szCs w:val="28"/>
        </w:rPr>
        <w:t xml:space="preserve">(действующая редакция </w:t>
      </w:r>
      <w:r w:rsidR="008D4686">
        <w:rPr>
          <w:color w:val="000000"/>
          <w:sz w:val="28"/>
          <w:szCs w:val="28"/>
        </w:rPr>
        <w:t>3</w:t>
      </w:r>
      <w:r w:rsidR="00F560FB" w:rsidRPr="00F560FB">
        <w:rPr>
          <w:color w:val="000000"/>
          <w:sz w:val="28"/>
          <w:szCs w:val="28"/>
        </w:rPr>
        <w:t>12</w:t>
      </w:r>
      <w:r w:rsidR="00A61318" w:rsidRPr="00A61318">
        <w:rPr>
          <w:color w:val="000000"/>
          <w:sz w:val="28"/>
          <w:szCs w:val="28"/>
        </w:rPr>
        <w:t> </w:t>
      </w:r>
      <w:r w:rsidR="00F560FB" w:rsidRPr="00F560FB">
        <w:rPr>
          <w:color w:val="000000"/>
          <w:sz w:val="28"/>
          <w:szCs w:val="28"/>
        </w:rPr>
        <w:t>394</w:t>
      </w:r>
      <w:r w:rsidR="00A61318" w:rsidRPr="00A61318">
        <w:rPr>
          <w:color w:val="000000"/>
          <w:sz w:val="28"/>
          <w:szCs w:val="28"/>
        </w:rPr>
        <w:t> </w:t>
      </w:r>
      <w:r w:rsidR="00F560FB" w:rsidRPr="00F560FB">
        <w:rPr>
          <w:color w:val="000000"/>
          <w:sz w:val="28"/>
          <w:szCs w:val="28"/>
        </w:rPr>
        <w:t>100</w:t>
      </w:r>
      <w:r w:rsidR="00A61318" w:rsidRPr="00A61318">
        <w:rPr>
          <w:color w:val="000000"/>
          <w:sz w:val="28"/>
          <w:szCs w:val="28"/>
        </w:rPr>
        <w:t>,</w:t>
      </w:r>
      <w:r w:rsidR="00764ECA">
        <w:rPr>
          <w:color w:val="000000"/>
          <w:sz w:val="28"/>
          <w:szCs w:val="28"/>
        </w:rPr>
        <w:t>7</w:t>
      </w:r>
      <w:r w:rsidR="00F560FB" w:rsidRPr="00F560FB">
        <w:rPr>
          <w:color w:val="000000"/>
          <w:sz w:val="28"/>
          <w:szCs w:val="28"/>
        </w:rPr>
        <w:t>3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20657F">
        <w:rPr>
          <w:color w:val="000000"/>
          <w:sz w:val="28"/>
          <w:szCs w:val="28"/>
          <w:highlight w:val="yellow"/>
        </w:rPr>
        <w:t>(</w:t>
      </w:r>
      <w:r w:rsidR="00764ECA">
        <w:rPr>
          <w:color w:val="000000"/>
          <w:sz w:val="28"/>
          <w:szCs w:val="28"/>
          <w:highlight w:val="yellow"/>
        </w:rPr>
        <w:t>+</w:t>
      </w:r>
      <w:r w:rsidR="00A61318" w:rsidRPr="00A61318">
        <w:rPr>
          <w:color w:val="000000"/>
          <w:sz w:val="28"/>
          <w:szCs w:val="28"/>
          <w:highlight w:val="yellow"/>
        </w:rPr>
        <w:t xml:space="preserve"> </w:t>
      </w:r>
      <w:r w:rsidR="00F560FB" w:rsidRPr="00F560FB">
        <w:rPr>
          <w:color w:val="000000"/>
          <w:sz w:val="28"/>
          <w:szCs w:val="28"/>
          <w:highlight w:val="yellow"/>
        </w:rPr>
        <w:t>6</w:t>
      </w:r>
      <w:r w:rsidR="00DA5C7D">
        <w:rPr>
          <w:color w:val="000000"/>
          <w:sz w:val="28"/>
          <w:szCs w:val="28"/>
          <w:highlight w:val="yellow"/>
        </w:rPr>
        <w:t> </w:t>
      </w:r>
      <w:r w:rsidR="00F560FB" w:rsidRPr="00F560FB">
        <w:rPr>
          <w:color w:val="000000"/>
          <w:sz w:val="28"/>
          <w:szCs w:val="28"/>
          <w:highlight w:val="yellow"/>
        </w:rPr>
        <w:t>422</w:t>
      </w:r>
      <w:r w:rsidR="00DA5C7D">
        <w:rPr>
          <w:color w:val="000000"/>
          <w:sz w:val="28"/>
          <w:szCs w:val="28"/>
          <w:highlight w:val="yellow"/>
        </w:rPr>
        <w:t xml:space="preserve"> </w:t>
      </w:r>
      <w:r w:rsidR="00F560FB" w:rsidRPr="00F560FB">
        <w:rPr>
          <w:color w:val="000000"/>
          <w:sz w:val="28"/>
          <w:szCs w:val="28"/>
          <w:highlight w:val="yellow"/>
        </w:rPr>
        <w:t>334</w:t>
      </w:r>
      <w:r w:rsidR="00A61318" w:rsidRPr="00A61318">
        <w:rPr>
          <w:color w:val="000000"/>
          <w:sz w:val="28"/>
          <w:szCs w:val="28"/>
          <w:highlight w:val="yellow"/>
        </w:rPr>
        <w:t>,</w:t>
      </w:r>
      <w:r w:rsidR="00F560FB" w:rsidRPr="00F560FB">
        <w:rPr>
          <w:color w:val="000000"/>
          <w:sz w:val="28"/>
          <w:szCs w:val="28"/>
          <w:highlight w:val="yellow"/>
        </w:rPr>
        <w:t>5</w:t>
      </w:r>
      <w:r w:rsidR="00B675D6">
        <w:rPr>
          <w:color w:val="000000"/>
          <w:sz w:val="28"/>
          <w:szCs w:val="28"/>
          <w:highlight w:val="yellow"/>
        </w:rPr>
        <w:t>5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</w:t>
      </w:r>
      <w:r w:rsidRPr="00A61318">
        <w:rPr>
          <w:color w:val="000000"/>
          <w:sz w:val="28"/>
          <w:szCs w:val="28"/>
          <w:highlight w:val="yellow"/>
        </w:rPr>
        <w:t>)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C305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C305B0">
        <w:rPr>
          <w:i/>
          <w:sz w:val="28"/>
          <w:szCs w:val="28"/>
        </w:rPr>
        <w:t>34</w:t>
      </w:r>
      <w:r w:rsidR="00497C0E">
        <w:rPr>
          <w:i/>
          <w:sz w:val="28"/>
          <w:szCs w:val="28"/>
        </w:rPr>
        <w:t>4</w:t>
      </w:r>
      <w:r w:rsidR="008D4686">
        <w:rPr>
          <w:i/>
          <w:color w:val="000000"/>
          <w:sz w:val="28"/>
          <w:szCs w:val="28"/>
        </w:rPr>
        <w:t> </w:t>
      </w:r>
      <w:r w:rsidR="00497C0E">
        <w:rPr>
          <w:i/>
          <w:color w:val="000000"/>
          <w:sz w:val="28"/>
          <w:szCs w:val="28"/>
        </w:rPr>
        <w:t>993</w:t>
      </w:r>
      <w:r w:rsidR="008D4686">
        <w:rPr>
          <w:i/>
          <w:color w:val="000000"/>
          <w:sz w:val="28"/>
          <w:szCs w:val="28"/>
        </w:rPr>
        <w:t xml:space="preserve"> </w:t>
      </w:r>
      <w:r w:rsidR="00497C0E">
        <w:rPr>
          <w:i/>
          <w:color w:val="000000"/>
          <w:sz w:val="28"/>
          <w:szCs w:val="28"/>
        </w:rPr>
        <w:t>959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497C0E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39</w:t>
      </w:r>
      <w:r w:rsidRPr="004F3C47">
        <w:rPr>
          <w:i/>
          <w:sz w:val="28"/>
          <w:szCs w:val="28"/>
        </w:rPr>
        <w:t xml:space="preserve"> копеек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A61318">
        <w:rPr>
          <w:color w:val="000000"/>
          <w:sz w:val="28"/>
          <w:szCs w:val="28"/>
        </w:rPr>
        <w:t>3</w:t>
      </w:r>
      <w:r w:rsidR="00764ECA">
        <w:rPr>
          <w:color w:val="000000"/>
          <w:sz w:val="28"/>
          <w:szCs w:val="28"/>
        </w:rPr>
        <w:t>4</w:t>
      </w:r>
      <w:r w:rsidR="00F560FB" w:rsidRPr="00F560FB">
        <w:rPr>
          <w:color w:val="000000"/>
          <w:sz w:val="28"/>
          <w:szCs w:val="28"/>
        </w:rPr>
        <w:t>6</w:t>
      </w:r>
      <w:r w:rsidR="00A61318">
        <w:rPr>
          <w:color w:val="000000"/>
          <w:sz w:val="28"/>
          <w:szCs w:val="28"/>
        </w:rPr>
        <w:t> </w:t>
      </w:r>
      <w:r w:rsidR="00F560FB" w:rsidRPr="00F560FB">
        <w:rPr>
          <w:color w:val="000000"/>
          <w:sz w:val="28"/>
          <w:szCs w:val="28"/>
        </w:rPr>
        <w:t>621</w:t>
      </w:r>
      <w:r w:rsidR="00A61318">
        <w:rPr>
          <w:color w:val="000000"/>
          <w:sz w:val="28"/>
          <w:szCs w:val="28"/>
        </w:rPr>
        <w:t> </w:t>
      </w:r>
      <w:r w:rsidR="00F560FB" w:rsidRPr="00F560FB">
        <w:rPr>
          <w:color w:val="000000"/>
          <w:sz w:val="28"/>
          <w:szCs w:val="28"/>
        </w:rPr>
        <w:t>331</w:t>
      </w:r>
      <w:r w:rsidR="008D4686">
        <w:rPr>
          <w:color w:val="000000"/>
          <w:sz w:val="28"/>
          <w:szCs w:val="28"/>
        </w:rPr>
        <w:t>,</w:t>
      </w:r>
      <w:r w:rsidR="00F560FB" w:rsidRPr="00F560FB">
        <w:rPr>
          <w:color w:val="000000"/>
          <w:sz w:val="28"/>
          <w:szCs w:val="28"/>
        </w:rPr>
        <w:t>34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F560FB">
        <w:rPr>
          <w:color w:val="000000"/>
          <w:sz w:val="28"/>
          <w:szCs w:val="28"/>
          <w:highlight w:val="yellow"/>
        </w:rPr>
        <w:t>(</w:t>
      </w:r>
      <w:r w:rsidR="00F560FB" w:rsidRPr="00F560FB">
        <w:rPr>
          <w:color w:val="000000"/>
          <w:sz w:val="28"/>
          <w:szCs w:val="28"/>
          <w:highlight w:val="yellow"/>
        </w:rPr>
        <w:t>-</w:t>
      </w:r>
      <w:r w:rsidR="00977123">
        <w:rPr>
          <w:color w:val="000000"/>
          <w:sz w:val="28"/>
          <w:szCs w:val="28"/>
          <w:highlight w:val="yellow"/>
        </w:rPr>
        <w:t xml:space="preserve"> </w:t>
      </w:r>
      <w:r w:rsidR="00F560FB" w:rsidRPr="00F560FB">
        <w:rPr>
          <w:color w:val="000000"/>
          <w:sz w:val="28"/>
          <w:szCs w:val="28"/>
          <w:highlight w:val="yellow"/>
        </w:rPr>
        <w:t>1</w:t>
      </w:r>
      <w:r w:rsidR="00F560FB">
        <w:rPr>
          <w:color w:val="000000"/>
          <w:sz w:val="28"/>
          <w:szCs w:val="28"/>
          <w:highlight w:val="yellow"/>
          <w:lang w:val="en-US"/>
        </w:rPr>
        <w:t> </w:t>
      </w:r>
      <w:r w:rsidR="00F560FB" w:rsidRPr="00F560FB">
        <w:rPr>
          <w:color w:val="000000"/>
          <w:sz w:val="28"/>
          <w:szCs w:val="28"/>
          <w:highlight w:val="yellow"/>
        </w:rPr>
        <w:t>627</w:t>
      </w:r>
      <w:r w:rsidR="00F560FB">
        <w:rPr>
          <w:color w:val="000000"/>
          <w:sz w:val="28"/>
          <w:szCs w:val="28"/>
          <w:highlight w:val="yellow"/>
          <w:lang w:val="en-US"/>
        </w:rPr>
        <w:t> </w:t>
      </w:r>
      <w:r w:rsidR="00F560FB">
        <w:rPr>
          <w:color w:val="000000"/>
          <w:sz w:val="28"/>
          <w:szCs w:val="28"/>
          <w:highlight w:val="yellow"/>
        </w:rPr>
        <w:t>371,95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C305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дефицит бюджета Валдайского городского поселения в сумме </w:t>
      </w:r>
      <w:r w:rsidR="00497C0E">
        <w:rPr>
          <w:i/>
          <w:sz w:val="28"/>
          <w:szCs w:val="28"/>
        </w:rPr>
        <w:t>26</w:t>
      </w:r>
      <w:r w:rsidR="00247569">
        <w:rPr>
          <w:i/>
          <w:sz w:val="28"/>
          <w:szCs w:val="28"/>
        </w:rPr>
        <w:t> </w:t>
      </w:r>
      <w:r w:rsidR="00497C0E">
        <w:rPr>
          <w:i/>
          <w:sz w:val="28"/>
          <w:szCs w:val="28"/>
        </w:rPr>
        <w:t>177</w:t>
      </w:r>
      <w:r w:rsidR="00247569"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524</w:t>
      </w:r>
      <w:r w:rsidRPr="004F3C47">
        <w:rPr>
          <w:i/>
          <w:sz w:val="28"/>
          <w:szCs w:val="28"/>
        </w:rPr>
        <w:t xml:space="preserve"> рубл</w:t>
      </w:r>
      <w:r w:rsidR="00497C0E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11</w:t>
      </w:r>
      <w:r w:rsidRPr="004F3C47">
        <w:rPr>
          <w:i/>
          <w:sz w:val="28"/>
          <w:szCs w:val="28"/>
        </w:rPr>
        <w:t xml:space="preserve"> копе</w:t>
      </w:r>
      <w:r w:rsidR="00497C0E">
        <w:rPr>
          <w:i/>
          <w:sz w:val="28"/>
          <w:szCs w:val="28"/>
        </w:rPr>
        <w:t>ек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764ECA">
        <w:rPr>
          <w:color w:val="000000"/>
          <w:sz w:val="28"/>
          <w:szCs w:val="28"/>
        </w:rPr>
        <w:t>3</w:t>
      </w:r>
      <w:r w:rsidR="00DA5C7D">
        <w:rPr>
          <w:color w:val="000000"/>
          <w:sz w:val="28"/>
          <w:szCs w:val="28"/>
        </w:rPr>
        <w:t>4</w:t>
      </w:r>
      <w:r w:rsidR="00A61318">
        <w:rPr>
          <w:color w:val="000000"/>
          <w:sz w:val="28"/>
          <w:szCs w:val="28"/>
        </w:rPr>
        <w:t> </w:t>
      </w:r>
      <w:r w:rsidR="00895CE2">
        <w:rPr>
          <w:color w:val="000000"/>
          <w:sz w:val="28"/>
          <w:szCs w:val="28"/>
        </w:rPr>
        <w:t>227</w:t>
      </w:r>
      <w:r w:rsidR="00A61318">
        <w:rPr>
          <w:color w:val="000000"/>
          <w:sz w:val="28"/>
          <w:szCs w:val="28"/>
        </w:rPr>
        <w:t> </w:t>
      </w:r>
      <w:r w:rsidR="00895CE2">
        <w:rPr>
          <w:color w:val="000000"/>
          <w:sz w:val="28"/>
          <w:szCs w:val="28"/>
        </w:rPr>
        <w:t>230</w:t>
      </w:r>
      <w:r w:rsidR="00A61318">
        <w:rPr>
          <w:color w:val="000000"/>
          <w:sz w:val="28"/>
          <w:szCs w:val="28"/>
        </w:rPr>
        <w:t>,</w:t>
      </w:r>
      <w:r w:rsidR="00895CE2">
        <w:rPr>
          <w:color w:val="000000"/>
          <w:sz w:val="28"/>
          <w:szCs w:val="28"/>
        </w:rPr>
        <w:t>61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(</w:t>
      </w:r>
      <w:r w:rsidR="00B675D6">
        <w:rPr>
          <w:color w:val="000000"/>
          <w:sz w:val="28"/>
          <w:szCs w:val="28"/>
          <w:highlight w:val="yellow"/>
        </w:rPr>
        <w:t>-</w:t>
      </w:r>
      <w:r w:rsidR="00A61318" w:rsidRPr="00A61318">
        <w:rPr>
          <w:color w:val="000000"/>
          <w:sz w:val="28"/>
          <w:szCs w:val="28"/>
          <w:highlight w:val="yellow"/>
        </w:rPr>
        <w:t xml:space="preserve"> </w:t>
      </w:r>
      <w:r w:rsidR="00B675D6">
        <w:rPr>
          <w:color w:val="000000"/>
          <w:sz w:val="28"/>
          <w:szCs w:val="28"/>
          <w:highlight w:val="yellow"/>
        </w:rPr>
        <w:t>8 049 706,50</w:t>
      </w:r>
      <w:r w:rsidR="00764ECA">
        <w:rPr>
          <w:color w:val="000000"/>
          <w:sz w:val="28"/>
          <w:szCs w:val="28"/>
          <w:highlight w:val="yellow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6D5A9B">
        <w:rPr>
          <w:color w:val="000000"/>
          <w:sz w:val="28"/>
          <w:szCs w:val="28"/>
        </w:rPr>
        <w:t>»</w:t>
      </w:r>
      <w:r w:rsidR="006D5A9B">
        <w:rPr>
          <w:sz w:val="28"/>
          <w:szCs w:val="28"/>
        </w:rPr>
        <w:t>.</w:t>
      </w:r>
    </w:p>
    <w:p w:rsidR="00017B44" w:rsidRPr="00017B44" w:rsidRDefault="00017B44" w:rsidP="00C305B0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017B44">
        <w:rPr>
          <w:i/>
          <w:sz w:val="28"/>
          <w:szCs w:val="28"/>
        </w:rPr>
        <w:t>1.2. Текст п. 2 изложить в  редакции:</w:t>
      </w:r>
    </w:p>
    <w:p w:rsidR="00017B44" w:rsidRDefault="00C305B0" w:rsidP="00C305B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017B44" w:rsidRPr="00017B44">
        <w:rPr>
          <w:i/>
          <w:sz w:val="28"/>
          <w:szCs w:val="28"/>
        </w:rPr>
        <w:t>Утвердить основные характеристики</w:t>
      </w:r>
      <w:r w:rsidR="00017B44">
        <w:rPr>
          <w:i/>
          <w:sz w:val="28"/>
          <w:szCs w:val="28"/>
        </w:rPr>
        <w:t xml:space="preserve"> бюджета Валдайского муниципального района на 2025 год и на 2026 год:</w:t>
      </w:r>
    </w:p>
    <w:p w:rsidR="00017B44" w:rsidRDefault="00017B44" w:rsidP="00C305B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прогнозируемый общий объем доходов бюджета Валдайского </w:t>
      </w:r>
      <w:r w:rsidR="00247569">
        <w:rPr>
          <w:i/>
          <w:sz w:val="28"/>
          <w:szCs w:val="28"/>
        </w:rPr>
        <w:t>городского поселения</w:t>
      </w:r>
      <w:r>
        <w:rPr>
          <w:i/>
          <w:sz w:val="28"/>
          <w:szCs w:val="28"/>
        </w:rPr>
        <w:t xml:space="preserve"> на 2025 год в сумме </w:t>
      </w:r>
      <w:r w:rsidR="00247569">
        <w:rPr>
          <w:i/>
          <w:sz w:val="28"/>
          <w:szCs w:val="28"/>
        </w:rPr>
        <w:t>76</w:t>
      </w:r>
      <w:r w:rsidR="00C305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247569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 xml:space="preserve"> </w:t>
      </w:r>
      <w:r w:rsidR="00247569">
        <w:rPr>
          <w:i/>
          <w:sz w:val="28"/>
          <w:szCs w:val="28"/>
        </w:rPr>
        <w:t>100</w:t>
      </w:r>
      <w:r>
        <w:rPr>
          <w:i/>
          <w:sz w:val="28"/>
          <w:szCs w:val="28"/>
        </w:rPr>
        <w:t xml:space="preserve"> рублей </w:t>
      </w:r>
      <w:r w:rsidR="00247569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 xml:space="preserve"> копеек </w:t>
      </w:r>
      <w:r>
        <w:rPr>
          <w:sz w:val="28"/>
          <w:szCs w:val="28"/>
          <w:highlight w:val="yellow"/>
        </w:rPr>
        <w:t xml:space="preserve"> (без изменений)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на 2026 год в сумме </w:t>
      </w:r>
      <w:r w:rsidR="00247569">
        <w:rPr>
          <w:i/>
          <w:sz w:val="28"/>
          <w:szCs w:val="28"/>
        </w:rPr>
        <w:t>77</w:t>
      </w:r>
      <w:r w:rsidR="00C305B0">
        <w:rPr>
          <w:i/>
          <w:sz w:val="28"/>
          <w:szCs w:val="28"/>
        </w:rPr>
        <w:t xml:space="preserve"> </w:t>
      </w:r>
      <w:r w:rsidR="00247569">
        <w:rPr>
          <w:i/>
          <w:sz w:val="28"/>
          <w:szCs w:val="28"/>
        </w:rPr>
        <w:t>081 20</w:t>
      </w:r>
      <w:r>
        <w:rPr>
          <w:i/>
          <w:sz w:val="28"/>
          <w:szCs w:val="28"/>
        </w:rPr>
        <w:t xml:space="preserve">0 рублей </w:t>
      </w:r>
      <w:r w:rsidR="00247569">
        <w:rPr>
          <w:i/>
          <w:sz w:val="28"/>
          <w:szCs w:val="28"/>
        </w:rPr>
        <w:t xml:space="preserve">00 копеек </w:t>
      </w:r>
      <w:r>
        <w:rPr>
          <w:sz w:val="28"/>
          <w:szCs w:val="28"/>
          <w:highlight w:val="yellow"/>
        </w:rPr>
        <w:t xml:space="preserve"> (без изменений);</w:t>
      </w:r>
    </w:p>
    <w:p w:rsidR="00017B44" w:rsidRDefault="00017B44" w:rsidP="00C305B0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общий объем расходов бюджета </w:t>
      </w:r>
      <w:r w:rsidR="00247569">
        <w:rPr>
          <w:i/>
          <w:sz w:val="28"/>
          <w:szCs w:val="28"/>
        </w:rPr>
        <w:t xml:space="preserve">Валдайского городского поселения </w:t>
      </w:r>
      <w:r>
        <w:rPr>
          <w:i/>
          <w:sz w:val="28"/>
          <w:szCs w:val="28"/>
        </w:rPr>
        <w:t xml:space="preserve">на 2025 год в сумме </w:t>
      </w:r>
      <w:r w:rsidR="005F341E">
        <w:rPr>
          <w:i/>
          <w:sz w:val="28"/>
          <w:szCs w:val="28"/>
        </w:rPr>
        <w:t>7</w:t>
      </w:r>
      <w:r w:rsidR="00497C0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498</w:t>
      </w:r>
      <w:r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133</w:t>
      </w:r>
      <w:r>
        <w:rPr>
          <w:i/>
          <w:sz w:val="28"/>
          <w:szCs w:val="28"/>
        </w:rPr>
        <w:t xml:space="preserve"> рубл</w:t>
      </w:r>
      <w:r w:rsidR="00497C0E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93</w:t>
      </w:r>
      <w:r>
        <w:rPr>
          <w:i/>
          <w:sz w:val="28"/>
          <w:szCs w:val="28"/>
        </w:rPr>
        <w:t xml:space="preserve"> </w:t>
      </w:r>
      <w:r w:rsidRPr="00C305B0">
        <w:rPr>
          <w:i/>
          <w:sz w:val="28"/>
          <w:szCs w:val="28"/>
        </w:rPr>
        <w:t>копе</w:t>
      </w:r>
      <w:r w:rsidR="00497C0E">
        <w:rPr>
          <w:i/>
          <w:sz w:val="28"/>
          <w:szCs w:val="28"/>
        </w:rPr>
        <w:t>йки</w:t>
      </w:r>
      <w:r w:rsidRPr="00C305B0">
        <w:rPr>
          <w:sz w:val="28"/>
          <w:szCs w:val="28"/>
        </w:rPr>
        <w:t xml:space="preserve"> </w:t>
      </w:r>
      <w:r w:rsidR="005F341E" w:rsidRPr="00C305B0">
        <w:rPr>
          <w:sz w:val="28"/>
          <w:szCs w:val="28"/>
        </w:rPr>
        <w:t>(</w:t>
      </w:r>
      <w:r w:rsidR="005F341E">
        <w:rPr>
          <w:sz w:val="28"/>
          <w:szCs w:val="28"/>
        </w:rPr>
        <w:t xml:space="preserve">действующая редакция </w:t>
      </w:r>
      <w:r w:rsidR="00792E10">
        <w:rPr>
          <w:sz w:val="28"/>
          <w:szCs w:val="28"/>
        </w:rPr>
        <w:t>74</w:t>
      </w:r>
      <w:r w:rsidR="005F341E">
        <w:rPr>
          <w:sz w:val="28"/>
          <w:szCs w:val="28"/>
        </w:rPr>
        <w:t> </w:t>
      </w:r>
      <w:r w:rsidR="00405890">
        <w:rPr>
          <w:sz w:val="28"/>
          <w:szCs w:val="28"/>
        </w:rPr>
        <w:t>465</w:t>
      </w:r>
      <w:r w:rsidR="005F341E">
        <w:rPr>
          <w:sz w:val="28"/>
          <w:szCs w:val="28"/>
        </w:rPr>
        <w:t> </w:t>
      </w:r>
      <w:r w:rsidR="008E4715">
        <w:rPr>
          <w:sz w:val="28"/>
          <w:szCs w:val="28"/>
        </w:rPr>
        <w:t>716</w:t>
      </w:r>
      <w:r w:rsidR="005F341E">
        <w:rPr>
          <w:sz w:val="28"/>
          <w:szCs w:val="28"/>
        </w:rPr>
        <w:t>,</w:t>
      </w:r>
      <w:r w:rsidR="008E4715">
        <w:rPr>
          <w:sz w:val="28"/>
          <w:szCs w:val="28"/>
        </w:rPr>
        <w:t>53</w:t>
      </w:r>
      <w:r w:rsidR="005F341E">
        <w:rPr>
          <w:i/>
          <w:sz w:val="28"/>
          <w:szCs w:val="28"/>
        </w:rPr>
        <w:t xml:space="preserve"> руб</w:t>
      </w:r>
      <w:r w:rsidR="008E4715">
        <w:rPr>
          <w:sz w:val="28"/>
          <w:szCs w:val="28"/>
          <w:highlight w:val="yellow"/>
        </w:rPr>
        <w:t xml:space="preserve">. (-967 582,60 </w:t>
      </w:r>
      <w:r w:rsidR="005F341E">
        <w:rPr>
          <w:sz w:val="28"/>
          <w:szCs w:val="28"/>
          <w:highlight w:val="yellow"/>
        </w:rPr>
        <w:t>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, в том числе условно утверждённые расходы в сумме </w:t>
      </w:r>
      <w:r w:rsidR="005F341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648</w:t>
      </w:r>
      <w:r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998</w:t>
      </w:r>
      <w:r>
        <w:rPr>
          <w:i/>
          <w:sz w:val="28"/>
          <w:szCs w:val="28"/>
        </w:rPr>
        <w:t xml:space="preserve"> рубл</w:t>
      </w:r>
      <w:r w:rsidR="00497C0E">
        <w:rPr>
          <w:i/>
          <w:sz w:val="28"/>
          <w:szCs w:val="28"/>
        </w:rPr>
        <w:t>ей</w:t>
      </w:r>
      <w:r>
        <w:rPr>
          <w:i/>
          <w:sz w:val="28"/>
          <w:szCs w:val="28"/>
        </w:rPr>
        <w:t xml:space="preserve"> </w:t>
      </w:r>
      <w:r w:rsidR="00497C0E">
        <w:rPr>
          <w:i/>
          <w:sz w:val="28"/>
          <w:szCs w:val="28"/>
        </w:rPr>
        <w:t>39</w:t>
      </w:r>
      <w:r>
        <w:rPr>
          <w:i/>
          <w:sz w:val="28"/>
          <w:szCs w:val="28"/>
        </w:rPr>
        <w:t xml:space="preserve"> копе</w:t>
      </w:r>
      <w:r w:rsidR="00497C0E">
        <w:rPr>
          <w:i/>
          <w:sz w:val="28"/>
          <w:szCs w:val="28"/>
        </w:rPr>
        <w:t>ек</w:t>
      </w:r>
      <w:r w:rsidR="005F341E">
        <w:rPr>
          <w:i/>
          <w:sz w:val="28"/>
          <w:szCs w:val="28"/>
        </w:rPr>
        <w:t xml:space="preserve"> </w:t>
      </w:r>
      <w:r w:rsidR="005F341E">
        <w:rPr>
          <w:sz w:val="28"/>
          <w:szCs w:val="28"/>
        </w:rPr>
        <w:t>(действующая редакция 1 </w:t>
      </w:r>
      <w:r w:rsidR="00792E10">
        <w:rPr>
          <w:sz w:val="28"/>
          <w:szCs w:val="28"/>
        </w:rPr>
        <w:t>6</w:t>
      </w:r>
      <w:r w:rsidR="008E4715">
        <w:rPr>
          <w:sz w:val="28"/>
          <w:szCs w:val="28"/>
        </w:rPr>
        <w:t>72</w:t>
      </w:r>
      <w:r w:rsidR="005F341E">
        <w:rPr>
          <w:sz w:val="28"/>
          <w:szCs w:val="28"/>
        </w:rPr>
        <w:t> </w:t>
      </w:r>
      <w:r w:rsidR="008E4715">
        <w:rPr>
          <w:sz w:val="28"/>
          <w:szCs w:val="28"/>
        </w:rPr>
        <w:t>597</w:t>
      </w:r>
      <w:r w:rsidR="005F341E">
        <w:rPr>
          <w:sz w:val="28"/>
          <w:szCs w:val="28"/>
        </w:rPr>
        <w:t>,</w:t>
      </w:r>
      <w:r w:rsidR="008E4715">
        <w:rPr>
          <w:sz w:val="28"/>
          <w:szCs w:val="28"/>
        </w:rPr>
        <w:t>96</w:t>
      </w:r>
      <w:r w:rsidR="005F341E">
        <w:rPr>
          <w:i/>
          <w:sz w:val="28"/>
          <w:szCs w:val="28"/>
        </w:rPr>
        <w:t xml:space="preserve"> руб</w:t>
      </w:r>
      <w:r w:rsidR="005F341E">
        <w:rPr>
          <w:sz w:val="28"/>
          <w:szCs w:val="28"/>
          <w:highlight w:val="yellow"/>
        </w:rPr>
        <w:t>. (</w:t>
      </w:r>
      <w:r w:rsidR="008E4715">
        <w:rPr>
          <w:sz w:val="28"/>
          <w:szCs w:val="28"/>
          <w:highlight w:val="yellow"/>
        </w:rPr>
        <w:t>-23</w:t>
      </w:r>
      <w:r w:rsidR="005F341E">
        <w:rPr>
          <w:sz w:val="28"/>
          <w:szCs w:val="28"/>
          <w:highlight w:val="yellow"/>
        </w:rPr>
        <w:t> </w:t>
      </w:r>
      <w:r w:rsidR="008E4715">
        <w:rPr>
          <w:sz w:val="28"/>
          <w:szCs w:val="28"/>
          <w:highlight w:val="yellow"/>
        </w:rPr>
        <w:t>599</w:t>
      </w:r>
      <w:r w:rsidR="005F341E">
        <w:rPr>
          <w:sz w:val="28"/>
          <w:szCs w:val="28"/>
          <w:highlight w:val="yellow"/>
        </w:rPr>
        <w:t>,</w:t>
      </w:r>
      <w:r w:rsidR="008E4715">
        <w:rPr>
          <w:sz w:val="28"/>
          <w:szCs w:val="28"/>
          <w:highlight w:val="yellow"/>
        </w:rPr>
        <w:t>57</w:t>
      </w:r>
      <w:r w:rsidR="005F341E">
        <w:rPr>
          <w:sz w:val="28"/>
          <w:szCs w:val="28"/>
          <w:highlight w:val="yellow"/>
        </w:rPr>
        <w:t xml:space="preserve"> 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на 2026 год в сумме </w:t>
      </w:r>
      <w:r w:rsidR="005F341E">
        <w:rPr>
          <w:i/>
          <w:sz w:val="28"/>
          <w:szCs w:val="28"/>
        </w:rPr>
        <w:t>59 518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01 рубль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="005F341E">
        <w:rPr>
          <w:i/>
          <w:sz w:val="28"/>
          <w:szCs w:val="28"/>
        </w:rPr>
        <w:t>32</w:t>
      </w:r>
      <w:proofErr w:type="gramEnd"/>
      <w:r>
        <w:rPr>
          <w:i/>
          <w:sz w:val="28"/>
          <w:szCs w:val="28"/>
        </w:rPr>
        <w:t xml:space="preserve"> копе</w:t>
      </w:r>
      <w:r w:rsidR="005F341E">
        <w:rPr>
          <w:i/>
          <w:sz w:val="28"/>
          <w:szCs w:val="28"/>
        </w:rPr>
        <w:t>йки</w:t>
      </w:r>
      <w:r w:rsidR="005F341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, в том числе условно утверждённые расходы в сумме </w:t>
      </w:r>
      <w:r w:rsidR="00BC35F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>675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>007</w:t>
      </w:r>
      <w:r>
        <w:rPr>
          <w:i/>
          <w:sz w:val="28"/>
          <w:szCs w:val="28"/>
        </w:rPr>
        <w:t xml:space="preserve"> рублей </w:t>
      </w:r>
      <w:r w:rsidR="00BC35F8">
        <w:rPr>
          <w:i/>
          <w:sz w:val="28"/>
          <w:szCs w:val="28"/>
        </w:rPr>
        <w:t>61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 xml:space="preserve">копейка </w:t>
      </w:r>
      <w:r>
        <w:rPr>
          <w:sz w:val="28"/>
          <w:szCs w:val="28"/>
          <w:highlight w:val="yellow"/>
        </w:rPr>
        <w:t>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>.</w:t>
      </w:r>
    </w:p>
    <w:p w:rsidR="00017B44" w:rsidRDefault="00017B44" w:rsidP="00C305B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прогнозируемый </w:t>
      </w:r>
      <w:proofErr w:type="spellStart"/>
      <w:r>
        <w:rPr>
          <w:i/>
          <w:sz w:val="28"/>
          <w:szCs w:val="28"/>
        </w:rPr>
        <w:t>профицит</w:t>
      </w:r>
      <w:proofErr w:type="spellEnd"/>
      <w:r>
        <w:rPr>
          <w:i/>
          <w:sz w:val="28"/>
          <w:szCs w:val="28"/>
        </w:rPr>
        <w:t xml:space="preserve"> бюджета </w:t>
      </w:r>
      <w:r w:rsidR="00247569">
        <w:rPr>
          <w:i/>
          <w:sz w:val="28"/>
          <w:szCs w:val="28"/>
        </w:rPr>
        <w:t xml:space="preserve">Валдайского городского поселения </w:t>
      </w:r>
      <w:r>
        <w:rPr>
          <w:i/>
          <w:sz w:val="28"/>
          <w:szCs w:val="28"/>
        </w:rPr>
        <w:t xml:space="preserve">на 2025 год в сумме </w:t>
      </w:r>
      <w:r w:rsidR="005808E1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5808E1">
        <w:rPr>
          <w:i/>
          <w:sz w:val="28"/>
          <w:szCs w:val="28"/>
        </w:rPr>
        <w:t>602</w:t>
      </w:r>
      <w:r>
        <w:rPr>
          <w:i/>
          <w:sz w:val="28"/>
          <w:szCs w:val="28"/>
        </w:rPr>
        <w:t xml:space="preserve"> </w:t>
      </w:r>
      <w:r w:rsidR="005808E1">
        <w:rPr>
          <w:i/>
          <w:sz w:val="28"/>
          <w:szCs w:val="28"/>
        </w:rPr>
        <w:t>966</w:t>
      </w:r>
      <w:r>
        <w:rPr>
          <w:i/>
          <w:sz w:val="28"/>
          <w:szCs w:val="28"/>
        </w:rPr>
        <w:t xml:space="preserve"> рублей </w:t>
      </w:r>
      <w:r w:rsidR="005808E1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копе</w:t>
      </w:r>
      <w:r w:rsidR="005808E1">
        <w:rPr>
          <w:i/>
          <w:sz w:val="28"/>
          <w:szCs w:val="28"/>
        </w:rPr>
        <w:t>ек</w:t>
      </w:r>
      <w:r>
        <w:rPr>
          <w:i/>
          <w:sz w:val="28"/>
          <w:szCs w:val="28"/>
        </w:rPr>
        <w:t xml:space="preserve"> </w:t>
      </w:r>
      <w:r w:rsidR="005F341E">
        <w:rPr>
          <w:sz w:val="28"/>
          <w:szCs w:val="28"/>
        </w:rPr>
        <w:t xml:space="preserve">(действующая редакция </w:t>
      </w:r>
      <w:r w:rsidR="00720F6B">
        <w:rPr>
          <w:sz w:val="28"/>
          <w:szCs w:val="28"/>
        </w:rPr>
        <w:t>1</w:t>
      </w:r>
      <w:r w:rsidR="005F341E">
        <w:rPr>
          <w:sz w:val="28"/>
          <w:szCs w:val="28"/>
        </w:rPr>
        <w:t> </w:t>
      </w:r>
      <w:r w:rsidR="007D61D0">
        <w:rPr>
          <w:sz w:val="28"/>
          <w:szCs w:val="28"/>
        </w:rPr>
        <w:t>635</w:t>
      </w:r>
      <w:r w:rsidR="005F341E">
        <w:rPr>
          <w:sz w:val="28"/>
          <w:szCs w:val="28"/>
        </w:rPr>
        <w:t> </w:t>
      </w:r>
      <w:r w:rsidR="007D61D0">
        <w:rPr>
          <w:sz w:val="28"/>
          <w:szCs w:val="28"/>
        </w:rPr>
        <w:t>383</w:t>
      </w:r>
      <w:r w:rsidR="005F341E">
        <w:rPr>
          <w:sz w:val="28"/>
          <w:szCs w:val="28"/>
        </w:rPr>
        <w:t>,</w:t>
      </w:r>
      <w:r w:rsidR="007D61D0">
        <w:rPr>
          <w:sz w:val="28"/>
          <w:szCs w:val="28"/>
        </w:rPr>
        <w:t>47</w:t>
      </w:r>
      <w:r w:rsidR="00BC35F8">
        <w:rPr>
          <w:sz w:val="28"/>
          <w:szCs w:val="28"/>
        </w:rPr>
        <w:t xml:space="preserve"> руб. </w:t>
      </w:r>
      <w:r w:rsidR="00BC35F8">
        <w:rPr>
          <w:sz w:val="28"/>
          <w:szCs w:val="28"/>
          <w:highlight w:val="yellow"/>
        </w:rPr>
        <w:t>(-</w:t>
      </w:r>
      <w:r w:rsidR="004023B5">
        <w:rPr>
          <w:sz w:val="28"/>
          <w:szCs w:val="28"/>
          <w:highlight w:val="yellow"/>
        </w:rPr>
        <w:t xml:space="preserve"> </w:t>
      </w:r>
      <w:r w:rsidR="007D61D0">
        <w:rPr>
          <w:sz w:val="28"/>
          <w:szCs w:val="28"/>
          <w:highlight w:val="yellow"/>
        </w:rPr>
        <w:t>967</w:t>
      </w:r>
      <w:r w:rsidR="00BC35F8">
        <w:rPr>
          <w:sz w:val="28"/>
          <w:szCs w:val="28"/>
          <w:highlight w:val="yellow"/>
        </w:rPr>
        <w:t> </w:t>
      </w:r>
      <w:r w:rsidR="007D61D0">
        <w:rPr>
          <w:sz w:val="28"/>
          <w:szCs w:val="28"/>
          <w:highlight w:val="yellow"/>
        </w:rPr>
        <w:t>582</w:t>
      </w:r>
      <w:r w:rsidR="00BC35F8">
        <w:rPr>
          <w:sz w:val="28"/>
          <w:szCs w:val="28"/>
          <w:highlight w:val="yellow"/>
        </w:rPr>
        <w:t>,</w:t>
      </w:r>
      <w:r w:rsidR="007D61D0">
        <w:rPr>
          <w:sz w:val="28"/>
          <w:szCs w:val="28"/>
          <w:highlight w:val="yellow"/>
        </w:rPr>
        <w:t>60</w:t>
      </w:r>
      <w:r w:rsidR="00BC35F8">
        <w:rPr>
          <w:sz w:val="28"/>
          <w:szCs w:val="28"/>
          <w:highlight w:val="yellow"/>
        </w:rPr>
        <w:t xml:space="preserve"> </w:t>
      </w:r>
      <w:r w:rsidR="005F341E">
        <w:rPr>
          <w:sz w:val="28"/>
          <w:szCs w:val="28"/>
          <w:highlight w:val="yellow"/>
        </w:rPr>
        <w:t>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прогнозируемый </w:t>
      </w:r>
      <w:proofErr w:type="spellStart"/>
      <w:r w:rsidR="005F341E">
        <w:rPr>
          <w:i/>
          <w:sz w:val="28"/>
          <w:szCs w:val="28"/>
        </w:rPr>
        <w:t>профицит</w:t>
      </w:r>
      <w:proofErr w:type="spellEnd"/>
      <w:r w:rsidR="005F34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 2026 год в сумме </w:t>
      </w:r>
      <w:r w:rsidR="005F341E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562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898</w:t>
      </w:r>
      <w:r>
        <w:rPr>
          <w:i/>
          <w:sz w:val="28"/>
          <w:szCs w:val="28"/>
        </w:rPr>
        <w:t xml:space="preserve"> рубл</w:t>
      </w:r>
      <w:r w:rsidR="005F341E">
        <w:rPr>
          <w:i/>
          <w:sz w:val="28"/>
          <w:szCs w:val="28"/>
        </w:rPr>
        <w:t>ей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68</w:t>
      </w:r>
      <w:r>
        <w:rPr>
          <w:i/>
          <w:sz w:val="28"/>
          <w:szCs w:val="28"/>
        </w:rPr>
        <w:t xml:space="preserve"> копе</w:t>
      </w:r>
      <w:r w:rsidR="005F341E">
        <w:rPr>
          <w:i/>
          <w:sz w:val="28"/>
          <w:szCs w:val="28"/>
        </w:rPr>
        <w:t>ек</w:t>
      </w:r>
      <w:r>
        <w:rPr>
          <w:sz w:val="28"/>
          <w:szCs w:val="28"/>
          <w:highlight w:val="yellow"/>
        </w:rPr>
        <w:t xml:space="preserve"> 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 w:rsidR="006125AD">
        <w:rPr>
          <w:i/>
          <w:sz w:val="28"/>
          <w:szCs w:val="28"/>
        </w:rPr>
        <w:t>».</w:t>
      </w:r>
    </w:p>
    <w:p w:rsidR="00017B44" w:rsidRDefault="00471104" w:rsidP="00C305B0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>1.</w:t>
      </w:r>
      <w:r w:rsidR="00017B44">
        <w:rPr>
          <w:i/>
          <w:sz w:val="28"/>
          <w:szCs w:val="28"/>
        </w:rPr>
        <w:t>3.</w:t>
      </w:r>
      <w:r w:rsidRPr="00471104">
        <w:rPr>
          <w:i/>
          <w:sz w:val="28"/>
          <w:szCs w:val="28"/>
        </w:rPr>
        <w:t xml:space="preserve"> </w:t>
      </w:r>
      <w:r w:rsidR="00017B44" w:rsidRPr="002502FE">
        <w:rPr>
          <w:i/>
          <w:sz w:val="28"/>
          <w:szCs w:val="28"/>
        </w:rPr>
        <w:t>Текст  пункта</w:t>
      </w:r>
      <w:r w:rsidR="005808E1">
        <w:rPr>
          <w:i/>
          <w:sz w:val="28"/>
          <w:szCs w:val="28"/>
        </w:rPr>
        <w:t xml:space="preserve"> 8</w:t>
      </w:r>
      <w:r w:rsidR="00017B44">
        <w:rPr>
          <w:i/>
          <w:sz w:val="28"/>
          <w:szCs w:val="28"/>
        </w:rPr>
        <w:t xml:space="preserve"> изложить в редакции:</w:t>
      </w:r>
    </w:p>
    <w:p w:rsidR="00055E8E" w:rsidRDefault="00055E8E" w:rsidP="00055E8E">
      <w:pPr>
        <w:tabs>
          <w:tab w:val="left" w:pos="0"/>
        </w:tabs>
        <w:suppressAutoHyphens/>
        <w:ind w:firstLine="720"/>
        <w:jc w:val="both"/>
        <w:rPr>
          <w:i/>
          <w:sz w:val="28"/>
          <w:szCs w:val="28"/>
        </w:rPr>
      </w:pPr>
      <w:r w:rsidRPr="00055E8E">
        <w:rPr>
          <w:i/>
          <w:sz w:val="28"/>
          <w:szCs w:val="28"/>
        </w:rPr>
        <w:t xml:space="preserve">«Утвердить объем </w:t>
      </w:r>
      <w:r w:rsidR="005808E1">
        <w:rPr>
          <w:i/>
          <w:sz w:val="28"/>
          <w:szCs w:val="28"/>
        </w:rPr>
        <w:t>безвозмездных поступлений</w:t>
      </w:r>
      <w:r w:rsidRPr="00055E8E">
        <w:rPr>
          <w:i/>
          <w:sz w:val="28"/>
          <w:szCs w:val="28"/>
        </w:rPr>
        <w:t xml:space="preserve"> на 2024 год в сумме  23</w:t>
      </w:r>
      <w:r w:rsidR="003D37D9">
        <w:rPr>
          <w:i/>
          <w:sz w:val="28"/>
          <w:szCs w:val="28"/>
        </w:rPr>
        <w:t>6</w:t>
      </w:r>
      <w:r w:rsidRPr="00055E8E">
        <w:rPr>
          <w:i/>
          <w:sz w:val="28"/>
          <w:szCs w:val="28"/>
        </w:rPr>
        <w:t> </w:t>
      </w:r>
      <w:r w:rsidR="003D37D9">
        <w:rPr>
          <w:i/>
          <w:sz w:val="28"/>
          <w:szCs w:val="28"/>
        </w:rPr>
        <w:t>085</w:t>
      </w:r>
      <w:r w:rsidRPr="00055E8E">
        <w:rPr>
          <w:i/>
          <w:sz w:val="28"/>
          <w:szCs w:val="28"/>
        </w:rPr>
        <w:t> </w:t>
      </w:r>
      <w:r w:rsidR="003D37D9">
        <w:rPr>
          <w:i/>
          <w:sz w:val="28"/>
          <w:szCs w:val="28"/>
        </w:rPr>
        <w:t>583</w:t>
      </w:r>
      <w:r w:rsidRPr="00055E8E">
        <w:rPr>
          <w:i/>
          <w:sz w:val="28"/>
          <w:szCs w:val="28"/>
        </w:rPr>
        <w:t>,</w:t>
      </w:r>
      <w:r w:rsidR="003D37D9">
        <w:rPr>
          <w:i/>
          <w:sz w:val="28"/>
          <w:szCs w:val="28"/>
        </w:rPr>
        <w:t>67</w:t>
      </w:r>
      <w:r w:rsidRPr="00055E8E">
        <w:rPr>
          <w:i/>
          <w:sz w:val="28"/>
          <w:szCs w:val="28"/>
        </w:rPr>
        <w:t xml:space="preserve"> рубля</w:t>
      </w:r>
      <w:r w:rsidR="00662689">
        <w:rPr>
          <w:i/>
          <w:sz w:val="28"/>
          <w:szCs w:val="28"/>
        </w:rPr>
        <w:t xml:space="preserve"> </w:t>
      </w:r>
      <w:r w:rsidR="00662689" w:rsidRPr="00C305B0">
        <w:rPr>
          <w:sz w:val="28"/>
          <w:szCs w:val="28"/>
        </w:rPr>
        <w:t>(</w:t>
      </w:r>
      <w:r w:rsidR="00662689">
        <w:rPr>
          <w:sz w:val="28"/>
          <w:szCs w:val="28"/>
        </w:rPr>
        <w:t xml:space="preserve">действующая редакция </w:t>
      </w:r>
      <w:r w:rsidR="00D16A12">
        <w:rPr>
          <w:sz w:val="28"/>
          <w:szCs w:val="28"/>
        </w:rPr>
        <w:t>23</w:t>
      </w:r>
      <w:r w:rsidR="00091CA9">
        <w:rPr>
          <w:sz w:val="28"/>
          <w:szCs w:val="28"/>
        </w:rPr>
        <w:t>9</w:t>
      </w:r>
      <w:r w:rsidR="00D16A12">
        <w:rPr>
          <w:sz w:val="28"/>
          <w:szCs w:val="28"/>
        </w:rPr>
        <w:t xml:space="preserve"> </w:t>
      </w:r>
      <w:r w:rsidR="00091CA9">
        <w:rPr>
          <w:sz w:val="28"/>
          <w:szCs w:val="28"/>
        </w:rPr>
        <w:t>116</w:t>
      </w:r>
      <w:r w:rsidR="00662689">
        <w:rPr>
          <w:sz w:val="28"/>
          <w:szCs w:val="28"/>
        </w:rPr>
        <w:t> </w:t>
      </w:r>
      <w:r w:rsidR="00091CA9">
        <w:rPr>
          <w:sz w:val="28"/>
          <w:szCs w:val="28"/>
        </w:rPr>
        <w:t>183</w:t>
      </w:r>
      <w:r w:rsidR="00662689">
        <w:rPr>
          <w:sz w:val="28"/>
          <w:szCs w:val="28"/>
        </w:rPr>
        <w:t>,</w:t>
      </w:r>
      <w:r w:rsidR="00091CA9">
        <w:rPr>
          <w:sz w:val="28"/>
          <w:szCs w:val="28"/>
        </w:rPr>
        <w:t>67</w:t>
      </w:r>
      <w:r w:rsidR="00662689">
        <w:rPr>
          <w:i/>
          <w:sz w:val="28"/>
          <w:szCs w:val="28"/>
        </w:rPr>
        <w:t xml:space="preserve"> руб</w:t>
      </w:r>
      <w:r w:rsidR="00662689">
        <w:rPr>
          <w:sz w:val="28"/>
          <w:szCs w:val="28"/>
          <w:highlight w:val="yellow"/>
        </w:rPr>
        <w:t>. (</w:t>
      </w:r>
      <w:r w:rsidR="003D37D9">
        <w:rPr>
          <w:sz w:val="28"/>
          <w:szCs w:val="28"/>
          <w:highlight w:val="yellow"/>
        </w:rPr>
        <w:t>-3</w:t>
      </w:r>
      <w:r w:rsidR="00662689">
        <w:rPr>
          <w:sz w:val="28"/>
          <w:szCs w:val="28"/>
          <w:highlight w:val="yellow"/>
        </w:rPr>
        <w:t> </w:t>
      </w:r>
      <w:r w:rsidR="003D37D9">
        <w:rPr>
          <w:sz w:val="28"/>
          <w:szCs w:val="28"/>
          <w:highlight w:val="yellow"/>
        </w:rPr>
        <w:t>030</w:t>
      </w:r>
      <w:r w:rsidR="00662689">
        <w:rPr>
          <w:sz w:val="28"/>
          <w:szCs w:val="28"/>
          <w:highlight w:val="yellow"/>
        </w:rPr>
        <w:t> </w:t>
      </w:r>
      <w:r w:rsidR="003D37D9">
        <w:rPr>
          <w:sz w:val="28"/>
          <w:szCs w:val="28"/>
          <w:highlight w:val="yellow"/>
        </w:rPr>
        <w:t>600</w:t>
      </w:r>
      <w:r w:rsidR="00662689">
        <w:rPr>
          <w:sz w:val="28"/>
          <w:szCs w:val="28"/>
          <w:highlight w:val="yellow"/>
        </w:rPr>
        <w:t>,</w:t>
      </w:r>
      <w:r w:rsidR="003D37D9">
        <w:rPr>
          <w:sz w:val="28"/>
          <w:szCs w:val="28"/>
          <w:highlight w:val="yellow"/>
        </w:rPr>
        <w:t>00</w:t>
      </w:r>
      <w:r w:rsidR="00662689">
        <w:rPr>
          <w:sz w:val="28"/>
          <w:szCs w:val="28"/>
          <w:highlight w:val="yellow"/>
        </w:rPr>
        <w:t xml:space="preserve"> руб.))</w:t>
      </w:r>
      <w:r w:rsidRPr="00055E8E">
        <w:rPr>
          <w:i/>
          <w:sz w:val="28"/>
          <w:szCs w:val="28"/>
        </w:rPr>
        <w:t xml:space="preserve">, на 2025 год в сумме 5 889 200,00 рублей </w:t>
      </w:r>
      <w:r>
        <w:rPr>
          <w:sz w:val="28"/>
          <w:szCs w:val="28"/>
          <w:highlight w:val="yellow"/>
        </w:rPr>
        <w:t>(без изменений)</w:t>
      </w:r>
      <w:r>
        <w:rPr>
          <w:i/>
          <w:sz w:val="28"/>
          <w:szCs w:val="28"/>
        </w:rPr>
        <w:t xml:space="preserve"> </w:t>
      </w:r>
      <w:r w:rsidRPr="00055E8E">
        <w:rPr>
          <w:i/>
          <w:sz w:val="28"/>
          <w:szCs w:val="28"/>
        </w:rPr>
        <w:t xml:space="preserve">и на 2026 год в сумме 5 889 200,00 рублей </w:t>
      </w:r>
      <w:r>
        <w:rPr>
          <w:sz w:val="28"/>
          <w:szCs w:val="28"/>
          <w:highlight w:val="yellow"/>
        </w:rPr>
        <w:t>(без изменений)</w:t>
      </w:r>
      <w:r w:rsidRPr="00055E8E">
        <w:rPr>
          <w:i/>
          <w:sz w:val="28"/>
          <w:szCs w:val="28"/>
        </w:rPr>
        <w:t>».</w:t>
      </w:r>
    </w:p>
    <w:p w:rsidR="005808E1" w:rsidRDefault="005808E1" w:rsidP="00055E8E">
      <w:pPr>
        <w:tabs>
          <w:tab w:val="left" w:pos="0"/>
        </w:tabs>
        <w:suppressAutoHyphens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1.4.</w:t>
      </w:r>
      <w:r w:rsidRPr="005808E1">
        <w:rPr>
          <w:i/>
          <w:sz w:val="28"/>
          <w:szCs w:val="28"/>
        </w:rPr>
        <w:t xml:space="preserve"> </w:t>
      </w:r>
      <w:r w:rsidRPr="002502FE">
        <w:rPr>
          <w:i/>
          <w:sz w:val="28"/>
          <w:szCs w:val="28"/>
        </w:rPr>
        <w:t>Текст подпункта 5 пункта 9 изложить</w:t>
      </w:r>
      <w:r>
        <w:rPr>
          <w:i/>
          <w:sz w:val="28"/>
          <w:szCs w:val="28"/>
        </w:rPr>
        <w:t xml:space="preserve"> в редакции:</w:t>
      </w:r>
    </w:p>
    <w:p w:rsidR="00A721D5" w:rsidRPr="00C95E8F" w:rsidRDefault="00A721D5" w:rsidP="00A721D5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proofErr w:type="gramStart"/>
      <w:r w:rsidRPr="00C95E8F">
        <w:rPr>
          <w:i/>
          <w:sz w:val="28"/>
          <w:szCs w:val="28"/>
        </w:rPr>
        <w:t>«Утвердить объем бюджетных ассигнований дорожного фонда Валдайского городского поселения  на 202</w:t>
      </w:r>
      <w:r>
        <w:rPr>
          <w:i/>
          <w:sz w:val="28"/>
          <w:szCs w:val="28"/>
        </w:rPr>
        <w:t>4</w:t>
      </w:r>
      <w:r w:rsidRPr="00C95E8F">
        <w:rPr>
          <w:i/>
          <w:sz w:val="28"/>
          <w:szCs w:val="28"/>
        </w:rPr>
        <w:t xml:space="preserve"> год в сумме  </w:t>
      </w:r>
      <w:r>
        <w:rPr>
          <w:i/>
          <w:sz w:val="28"/>
          <w:szCs w:val="28"/>
        </w:rPr>
        <w:t>226</w:t>
      </w:r>
      <w:r w:rsidRPr="00C95E8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894</w:t>
      </w:r>
      <w:r w:rsidRPr="00C95E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309</w:t>
      </w:r>
      <w:r w:rsidRPr="00C95E8F">
        <w:rPr>
          <w:i/>
          <w:sz w:val="28"/>
          <w:szCs w:val="28"/>
        </w:rPr>
        <w:t xml:space="preserve"> рублей</w:t>
      </w:r>
      <w:r>
        <w:rPr>
          <w:i/>
          <w:sz w:val="28"/>
          <w:szCs w:val="28"/>
        </w:rPr>
        <w:t xml:space="preserve"> 59 копеек</w:t>
      </w:r>
      <w:r w:rsidRPr="00C95E8F">
        <w:rPr>
          <w:i/>
          <w:sz w:val="28"/>
          <w:szCs w:val="28"/>
        </w:rPr>
        <w:t xml:space="preserve"> </w:t>
      </w:r>
      <w:r w:rsidRPr="00C95E8F">
        <w:rPr>
          <w:color w:val="000000"/>
          <w:sz w:val="28"/>
          <w:szCs w:val="28"/>
        </w:rPr>
        <w:t xml:space="preserve">(действующая редакция </w:t>
      </w:r>
      <w:r w:rsidR="00864721">
        <w:rPr>
          <w:color w:val="000000"/>
          <w:sz w:val="28"/>
          <w:szCs w:val="28"/>
        </w:rPr>
        <w:t>229</w:t>
      </w:r>
      <w:r w:rsidRPr="00C95E8F">
        <w:rPr>
          <w:color w:val="000000"/>
          <w:sz w:val="28"/>
          <w:szCs w:val="28"/>
        </w:rPr>
        <w:t> </w:t>
      </w:r>
      <w:r w:rsidR="00864721">
        <w:rPr>
          <w:color w:val="000000"/>
          <w:sz w:val="28"/>
          <w:szCs w:val="28"/>
        </w:rPr>
        <w:t>924</w:t>
      </w:r>
      <w:r w:rsidRPr="00C95E8F">
        <w:rPr>
          <w:color w:val="000000"/>
          <w:sz w:val="28"/>
          <w:szCs w:val="28"/>
        </w:rPr>
        <w:t xml:space="preserve"> </w:t>
      </w:r>
      <w:r w:rsidR="00864721">
        <w:rPr>
          <w:color w:val="000000"/>
          <w:sz w:val="28"/>
          <w:szCs w:val="28"/>
        </w:rPr>
        <w:t>909</w:t>
      </w:r>
      <w:r w:rsidRPr="00C95E8F">
        <w:rPr>
          <w:color w:val="000000"/>
          <w:sz w:val="28"/>
          <w:szCs w:val="28"/>
        </w:rPr>
        <w:t>,</w:t>
      </w:r>
      <w:r w:rsidR="00864721">
        <w:rPr>
          <w:color w:val="000000"/>
          <w:sz w:val="28"/>
          <w:szCs w:val="28"/>
        </w:rPr>
        <w:t>59</w:t>
      </w:r>
      <w:r w:rsidRPr="00C95E8F">
        <w:rPr>
          <w:color w:val="000000"/>
          <w:sz w:val="28"/>
          <w:szCs w:val="28"/>
        </w:rPr>
        <w:t xml:space="preserve">0 руб. </w:t>
      </w:r>
      <w:r w:rsidRPr="00C95E8F">
        <w:rPr>
          <w:color w:val="000000"/>
          <w:sz w:val="28"/>
          <w:szCs w:val="28"/>
          <w:highlight w:val="yellow"/>
        </w:rPr>
        <w:t>(</w:t>
      </w:r>
      <w:r w:rsidR="00864721">
        <w:rPr>
          <w:color w:val="000000"/>
          <w:sz w:val="28"/>
          <w:szCs w:val="28"/>
          <w:highlight w:val="yellow"/>
        </w:rPr>
        <w:t>-</w:t>
      </w:r>
      <w:r w:rsidRPr="00C95E8F">
        <w:rPr>
          <w:color w:val="000000"/>
          <w:sz w:val="28"/>
          <w:szCs w:val="28"/>
          <w:highlight w:val="yellow"/>
        </w:rPr>
        <w:t xml:space="preserve"> </w:t>
      </w:r>
      <w:r w:rsidR="00864721">
        <w:rPr>
          <w:color w:val="000000"/>
          <w:sz w:val="28"/>
          <w:szCs w:val="28"/>
          <w:highlight w:val="yellow"/>
        </w:rPr>
        <w:t>3</w:t>
      </w:r>
      <w:r w:rsidRPr="00C95E8F">
        <w:rPr>
          <w:color w:val="000000"/>
          <w:sz w:val="28"/>
          <w:szCs w:val="28"/>
          <w:highlight w:val="yellow"/>
        </w:rPr>
        <w:t> </w:t>
      </w:r>
      <w:r w:rsidR="00864721">
        <w:rPr>
          <w:color w:val="000000"/>
          <w:sz w:val="28"/>
          <w:szCs w:val="28"/>
          <w:highlight w:val="yellow"/>
        </w:rPr>
        <w:t>030</w:t>
      </w:r>
      <w:r w:rsidRPr="00C95E8F">
        <w:rPr>
          <w:color w:val="000000"/>
          <w:sz w:val="28"/>
          <w:szCs w:val="28"/>
          <w:highlight w:val="yellow"/>
        </w:rPr>
        <w:t xml:space="preserve"> </w:t>
      </w:r>
      <w:r w:rsidR="00864721">
        <w:rPr>
          <w:color w:val="000000"/>
          <w:sz w:val="28"/>
          <w:szCs w:val="28"/>
          <w:highlight w:val="yellow"/>
        </w:rPr>
        <w:t>6</w:t>
      </w:r>
      <w:r w:rsidRPr="00C95E8F">
        <w:rPr>
          <w:color w:val="000000"/>
          <w:sz w:val="28"/>
          <w:szCs w:val="28"/>
          <w:highlight w:val="yellow"/>
        </w:rPr>
        <w:t>00,00 руб.)</w:t>
      </w:r>
      <w:r w:rsidRPr="00C95E8F">
        <w:rPr>
          <w:i/>
          <w:sz w:val="28"/>
          <w:szCs w:val="28"/>
        </w:rPr>
        <w:t>, на 202</w:t>
      </w:r>
      <w:r>
        <w:rPr>
          <w:i/>
          <w:sz w:val="28"/>
          <w:szCs w:val="28"/>
        </w:rPr>
        <w:t>5</w:t>
      </w:r>
      <w:r w:rsidRPr="00C95E8F">
        <w:rPr>
          <w:i/>
          <w:sz w:val="28"/>
          <w:szCs w:val="28"/>
        </w:rPr>
        <w:t xml:space="preserve"> год в сумме </w:t>
      </w:r>
      <w:r>
        <w:rPr>
          <w:i/>
          <w:sz w:val="28"/>
          <w:szCs w:val="28"/>
        </w:rPr>
        <w:t>23</w:t>
      </w:r>
      <w:r w:rsidRPr="00C95E8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579</w:t>
      </w:r>
      <w:r w:rsidRPr="00C95E8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769</w:t>
      </w:r>
      <w:r w:rsidRPr="00C95E8F">
        <w:rPr>
          <w:i/>
          <w:sz w:val="28"/>
          <w:szCs w:val="28"/>
        </w:rPr>
        <w:t xml:space="preserve"> рубл</w:t>
      </w:r>
      <w:r>
        <w:rPr>
          <w:i/>
          <w:sz w:val="28"/>
          <w:szCs w:val="28"/>
        </w:rPr>
        <w:t>ей00 копеек</w:t>
      </w:r>
      <w:r w:rsidRPr="00C95E8F">
        <w:rPr>
          <w:i/>
          <w:sz w:val="28"/>
          <w:szCs w:val="28"/>
        </w:rPr>
        <w:t xml:space="preserve"> </w:t>
      </w:r>
      <w:r w:rsidRPr="00C95E8F">
        <w:rPr>
          <w:color w:val="000000"/>
          <w:sz w:val="28"/>
          <w:szCs w:val="28"/>
          <w:highlight w:val="yellow"/>
        </w:rPr>
        <w:t>(</w:t>
      </w:r>
      <w:r w:rsidR="00FA2E43">
        <w:rPr>
          <w:color w:val="000000"/>
          <w:sz w:val="28"/>
          <w:szCs w:val="28"/>
          <w:highlight w:val="yellow"/>
        </w:rPr>
        <w:t>без изменений</w:t>
      </w:r>
      <w:r w:rsidRPr="00C95E8F">
        <w:rPr>
          <w:color w:val="000000"/>
          <w:sz w:val="28"/>
          <w:szCs w:val="28"/>
          <w:highlight w:val="yellow"/>
        </w:rPr>
        <w:t>)</w:t>
      </w:r>
      <w:r w:rsidRPr="00C95E8F">
        <w:rPr>
          <w:color w:val="000000"/>
          <w:sz w:val="28"/>
          <w:szCs w:val="28"/>
        </w:rPr>
        <w:t xml:space="preserve"> </w:t>
      </w:r>
      <w:r w:rsidRPr="00C95E8F">
        <w:rPr>
          <w:i/>
          <w:sz w:val="28"/>
          <w:szCs w:val="28"/>
        </w:rPr>
        <w:t>и на 202</w:t>
      </w:r>
      <w:r>
        <w:rPr>
          <w:i/>
          <w:sz w:val="28"/>
          <w:szCs w:val="28"/>
        </w:rPr>
        <w:t>6</w:t>
      </w:r>
      <w:r w:rsidRPr="00C95E8F">
        <w:rPr>
          <w:i/>
          <w:sz w:val="28"/>
          <w:szCs w:val="28"/>
        </w:rPr>
        <w:t xml:space="preserve"> год в сумме </w:t>
      </w:r>
      <w:r>
        <w:rPr>
          <w:i/>
          <w:sz w:val="28"/>
          <w:szCs w:val="28"/>
        </w:rPr>
        <w:t>18</w:t>
      </w:r>
      <w:r w:rsidRPr="00C95E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792</w:t>
      </w:r>
      <w:r w:rsidRPr="00C95E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268</w:t>
      </w:r>
      <w:r w:rsidRPr="00C95E8F">
        <w:rPr>
          <w:i/>
          <w:sz w:val="28"/>
          <w:szCs w:val="28"/>
        </w:rPr>
        <w:t xml:space="preserve"> рублей</w:t>
      </w:r>
      <w:r>
        <w:rPr>
          <w:i/>
          <w:sz w:val="28"/>
          <w:szCs w:val="28"/>
        </w:rPr>
        <w:t xml:space="preserve"> 99 копеек</w:t>
      </w:r>
      <w:r w:rsidRPr="00C95E8F">
        <w:rPr>
          <w:sz w:val="28"/>
          <w:szCs w:val="28"/>
        </w:rPr>
        <w:t xml:space="preserve"> </w:t>
      </w:r>
      <w:r w:rsidRPr="00FA2E43">
        <w:rPr>
          <w:sz w:val="28"/>
          <w:szCs w:val="28"/>
          <w:highlight w:val="yellow"/>
        </w:rPr>
        <w:t>(без изменений).</w:t>
      </w:r>
      <w:proofErr w:type="gramEnd"/>
      <w:r w:rsidRPr="00C95E8F">
        <w:rPr>
          <w:i/>
          <w:sz w:val="28"/>
          <w:szCs w:val="28"/>
        </w:rPr>
        <w:t xml:space="preserve">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района».</w:t>
      </w:r>
    </w:p>
    <w:p w:rsidR="00EB414C" w:rsidRPr="00EB414C" w:rsidRDefault="00EB414C" w:rsidP="00EB414C">
      <w:pPr>
        <w:ind w:firstLine="720"/>
        <w:jc w:val="both"/>
        <w:rPr>
          <w:i/>
          <w:sz w:val="28"/>
          <w:szCs w:val="28"/>
        </w:rPr>
      </w:pPr>
      <w:r w:rsidRPr="00EB414C">
        <w:rPr>
          <w:i/>
          <w:sz w:val="28"/>
          <w:szCs w:val="28"/>
        </w:rPr>
        <w:lastRenderedPageBreak/>
        <w:t>1.5. Текст абзаца 1 пункта 14 изложить в редакции:</w:t>
      </w:r>
    </w:p>
    <w:p w:rsidR="00EB414C" w:rsidRPr="00A77BFC" w:rsidRDefault="00EB414C" w:rsidP="00EB414C">
      <w:pPr>
        <w:ind w:firstLine="709"/>
        <w:jc w:val="both"/>
        <w:rPr>
          <w:b/>
          <w:i/>
          <w:sz w:val="28"/>
          <w:szCs w:val="28"/>
        </w:rPr>
      </w:pPr>
      <w:r w:rsidRPr="00A77BFC">
        <w:rPr>
          <w:i/>
          <w:sz w:val="28"/>
          <w:szCs w:val="28"/>
        </w:rPr>
        <w:t xml:space="preserve">«Установить объем муниципального внутреннего долга городского поселения </w:t>
      </w:r>
      <w:r w:rsidRPr="00A77BFC">
        <w:rPr>
          <w:i/>
          <w:spacing w:val="-2"/>
          <w:sz w:val="28"/>
          <w:szCs w:val="28"/>
        </w:rPr>
        <w:t xml:space="preserve">на 2024 год в сумме </w:t>
      </w:r>
      <w:r w:rsidRPr="00A77BFC">
        <w:rPr>
          <w:i/>
          <w:sz w:val="28"/>
          <w:szCs w:val="28"/>
        </w:rPr>
        <w:t>82 730 851,61</w:t>
      </w:r>
      <w:r w:rsidRPr="00A77BFC">
        <w:rPr>
          <w:b/>
          <w:i/>
          <w:sz w:val="28"/>
          <w:szCs w:val="28"/>
        </w:rPr>
        <w:t xml:space="preserve"> </w:t>
      </w:r>
      <w:r w:rsidRPr="00A77BFC">
        <w:rPr>
          <w:i/>
          <w:sz w:val="28"/>
          <w:szCs w:val="28"/>
        </w:rPr>
        <w:t>рубль</w:t>
      </w:r>
      <w:r w:rsidR="007038B5" w:rsidRPr="00A77BFC">
        <w:rPr>
          <w:i/>
          <w:sz w:val="28"/>
          <w:szCs w:val="28"/>
        </w:rPr>
        <w:t xml:space="preserve"> </w:t>
      </w:r>
      <w:r w:rsidR="007038B5" w:rsidRPr="00A77BFC">
        <w:rPr>
          <w:sz w:val="28"/>
          <w:szCs w:val="28"/>
        </w:rPr>
        <w:t xml:space="preserve">(действующая редакция </w:t>
      </w:r>
      <w:r w:rsidR="009F3E14" w:rsidRPr="00A77BFC">
        <w:rPr>
          <w:sz w:val="28"/>
          <w:szCs w:val="28"/>
        </w:rPr>
        <w:t>73</w:t>
      </w:r>
      <w:r w:rsidR="007038B5" w:rsidRPr="00A77BFC">
        <w:rPr>
          <w:sz w:val="28"/>
          <w:szCs w:val="28"/>
        </w:rPr>
        <w:t> </w:t>
      </w:r>
      <w:r w:rsidR="009F3E14" w:rsidRPr="00A77BFC">
        <w:rPr>
          <w:sz w:val="28"/>
          <w:szCs w:val="28"/>
        </w:rPr>
        <w:t>277</w:t>
      </w:r>
      <w:r w:rsidR="007038B5" w:rsidRPr="00A77BFC">
        <w:rPr>
          <w:sz w:val="28"/>
          <w:szCs w:val="28"/>
        </w:rPr>
        <w:t xml:space="preserve"> </w:t>
      </w:r>
      <w:r w:rsidR="009F3E14" w:rsidRPr="00A77BFC">
        <w:rPr>
          <w:sz w:val="28"/>
          <w:szCs w:val="28"/>
        </w:rPr>
        <w:t>917</w:t>
      </w:r>
      <w:r w:rsidR="007038B5" w:rsidRPr="00A77BFC">
        <w:rPr>
          <w:sz w:val="28"/>
          <w:szCs w:val="28"/>
        </w:rPr>
        <w:t>,</w:t>
      </w:r>
      <w:r w:rsidR="009F3E14" w:rsidRPr="00A77BFC">
        <w:rPr>
          <w:sz w:val="28"/>
          <w:szCs w:val="28"/>
        </w:rPr>
        <w:t>06</w:t>
      </w:r>
      <w:r w:rsidR="007038B5" w:rsidRPr="00A77BFC">
        <w:rPr>
          <w:sz w:val="28"/>
          <w:szCs w:val="28"/>
        </w:rPr>
        <w:t xml:space="preserve"> руб. </w:t>
      </w:r>
      <w:r w:rsidR="009F3E14" w:rsidRPr="00A77BFC">
        <w:rPr>
          <w:sz w:val="28"/>
          <w:szCs w:val="28"/>
          <w:highlight w:val="yellow"/>
        </w:rPr>
        <w:t>(+</w:t>
      </w:r>
      <w:r w:rsidR="007038B5" w:rsidRPr="00A77BFC">
        <w:rPr>
          <w:sz w:val="28"/>
          <w:szCs w:val="28"/>
          <w:highlight w:val="yellow"/>
        </w:rPr>
        <w:t xml:space="preserve"> </w:t>
      </w:r>
      <w:r w:rsidR="009F3E14" w:rsidRPr="00A77BFC">
        <w:rPr>
          <w:sz w:val="28"/>
          <w:szCs w:val="28"/>
          <w:highlight w:val="yellow"/>
        </w:rPr>
        <w:t>9</w:t>
      </w:r>
      <w:r w:rsidR="007038B5" w:rsidRPr="00A77BFC">
        <w:rPr>
          <w:sz w:val="28"/>
          <w:szCs w:val="28"/>
          <w:highlight w:val="yellow"/>
        </w:rPr>
        <w:t> </w:t>
      </w:r>
      <w:r w:rsidR="009F3E14" w:rsidRPr="00A77BFC">
        <w:rPr>
          <w:sz w:val="28"/>
          <w:szCs w:val="28"/>
          <w:highlight w:val="yellow"/>
        </w:rPr>
        <w:t>452</w:t>
      </w:r>
      <w:r w:rsidR="007038B5" w:rsidRPr="00A77BFC">
        <w:rPr>
          <w:sz w:val="28"/>
          <w:szCs w:val="28"/>
          <w:highlight w:val="yellow"/>
        </w:rPr>
        <w:t xml:space="preserve"> </w:t>
      </w:r>
      <w:r w:rsidR="009F3E14" w:rsidRPr="00A77BFC">
        <w:rPr>
          <w:sz w:val="28"/>
          <w:szCs w:val="28"/>
          <w:highlight w:val="yellow"/>
        </w:rPr>
        <w:t>934</w:t>
      </w:r>
      <w:r w:rsidR="007038B5" w:rsidRPr="00A77BFC">
        <w:rPr>
          <w:sz w:val="28"/>
          <w:szCs w:val="28"/>
          <w:highlight w:val="yellow"/>
        </w:rPr>
        <w:t>,</w:t>
      </w:r>
      <w:r w:rsidR="009F3E14" w:rsidRPr="00A77BFC">
        <w:rPr>
          <w:sz w:val="28"/>
          <w:szCs w:val="28"/>
          <w:highlight w:val="yellow"/>
        </w:rPr>
        <w:t>55</w:t>
      </w:r>
      <w:r w:rsidR="007038B5" w:rsidRPr="00A77BFC">
        <w:rPr>
          <w:sz w:val="28"/>
          <w:szCs w:val="28"/>
          <w:highlight w:val="yellow"/>
        </w:rPr>
        <w:t xml:space="preserve"> руб.)</w:t>
      </w:r>
      <w:r w:rsidRPr="00A77BFC">
        <w:rPr>
          <w:i/>
          <w:spacing w:val="-2"/>
          <w:sz w:val="28"/>
          <w:szCs w:val="28"/>
        </w:rPr>
        <w:t>,</w:t>
      </w:r>
      <w:r w:rsidRPr="00A77BFC">
        <w:rPr>
          <w:i/>
          <w:sz w:val="28"/>
          <w:szCs w:val="28"/>
        </w:rPr>
        <w:t xml:space="preserve"> на 2025 год в сумме 70 211 900,00 рублей </w:t>
      </w:r>
      <w:r w:rsidR="009F3E14" w:rsidRPr="00A77BFC">
        <w:rPr>
          <w:sz w:val="28"/>
          <w:szCs w:val="28"/>
          <w:highlight w:val="yellow"/>
        </w:rPr>
        <w:t>(без изменений)</w:t>
      </w:r>
      <w:r w:rsidR="009F3E14" w:rsidRPr="00A77BFC">
        <w:rPr>
          <w:i/>
          <w:sz w:val="28"/>
          <w:szCs w:val="28"/>
        </w:rPr>
        <w:t xml:space="preserve"> </w:t>
      </w:r>
      <w:r w:rsidRPr="00A77BFC">
        <w:rPr>
          <w:i/>
          <w:sz w:val="28"/>
          <w:szCs w:val="28"/>
        </w:rPr>
        <w:t>и на 2026 год в сумме 71 192 000,00 рубле</w:t>
      </w:r>
      <w:proofErr w:type="gramStart"/>
      <w:r w:rsidRPr="00A77BFC">
        <w:rPr>
          <w:i/>
          <w:sz w:val="28"/>
          <w:szCs w:val="28"/>
        </w:rPr>
        <w:t>й</w:t>
      </w:r>
      <w:r w:rsidR="009F3E14" w:rsidRPr="00A77BFC">
        <w:rPr>
          <w:sz w:val="28"/>
          <w:szCs w:val="28"/>
          <w:highlight w:val="yellow"/>
        </w:rPr>
        <w:t>(</w:t>
      </w:r>
      <w:proofErr w:type="gramEnd"/>
      <w:r w:rsidR="009F3E14" w:rsidRPr="00A77BFC">
        <w:rPr>
          <w:sz w:val="28"/>
          <w:szCs w:val="28"/>
          <w:highlight w:val="yellow"/>
        </w:rPr>
        <w:t>без изменений)</w:t>
      </w:r>
      <w:r w:rsidRPr="00A77BFC">
        <w:rPr>
          <w:b/>
          <w:i/>
          <w:sz w:val="28"/>
          <w:szCs w:val="28"/>
        </w:rPr>
        <w:t>»</w:t>
      </w:r>
      <w:r w:rsidR="009F3E14" w:rsidRPr="00A77BFC">
        <w:rPr>
          <w:b/>
          <w:i/>
          <w:sz w:val="28"/>
          <w:szCs w:val="28"/>
        </w:rPr>
        <w:t>.</w:t>
      </w:r>
    </w:p>
    <w:p w:rsidR="004566B4" w:rsidRPr="004566B4" w:rsidRDefault="004566B4" w:rsidP="004566B4">
      <w:pPr>
        <w:ind w:firstLine="720"/>
        <w:jc w:val="both"/>
        <w:rPr>
          <w:i/>
          <w:sz w:val="28"/>
          <w:szCs w:val="28"/>
        </w:rPr>
      </w:pPr>
      <w:r w:rsidRPr="004566B4">
        <w:rPr>
          <w:i/>
          <w:sz w:val="28"/>
          <w:szCs w:val="28"/>
        </w:rPr>
        <w:t>1.6. Приложения  1, 2, 6, 7, 8, 9 изложить в прилагаемой редакции.</w:t>
      </w:r>
    </w:p>
    <w:p w:rsidR="004566B4" w:rsidRPr="004566B4" w:rsidRDefault="004566B4" w:rsidP="004566B4">
      <w:pPr>
        <w:jc w:val="both"/>
        <w:rPr>
          <w:i/>
          <w:sz w:val="28"/>
          <w:szCs w:val="28"/>
        </w:rPr>
      </w:pPr>
      <w:r w:rsidRPr="004566B4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104" w:rsidRPr="00471104" w:rsidRDefault="00471104" w:rsidP="00C305B0">
      <w:pPr>
        <w:ind w:firstLine="709"/>
        <w:jc w:val="both"/>
        <w:rPr>
          <w:i/>
          <w:sz w:val="28"/>
          <w:szCs w:val="28"/>
        </w:rPr>
      </w:pPr>
    </w:p>
    <w:p w:rsidR="0032267D" w:rsidRDefault="002A3DA7" w:rsidP="00A10A9C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0C2DD6" w:rsidRPr="00820B39" w:rsidRDefault="000C2DD6" w:rsidP="00A10A9C">
      <w:pPr>
        <w:ind w:firstLine="709"/>
        <w:jc w:val="both"/>
        <w:rPr>
          <w:b/>
          <w:sz w:val="28"/>
          <w:szCs w:val="28"/>
        </w:rPr>
      </w:pPr>
    </w:p>
    <w:p w:rsidR="00E628B2" w:rsidRPr="00E628B2" w:rsidRDefault="00CA1E19" w:rsidP="00E628B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10A9C">
        <w:rPr>
          <w:b/>
          <w:color w:val="000000"/>
          <w:sz w:val="28"/>
          <w:szCs w:val="28"/>
        </w:rPr>
        <w:t xml:space="preserve">На 2024 год доходная часть </w:t>
      </w:r>
      <w:r w:rsidR="004C417D" w:rsidRPr="00A10A9C">
        <w:rPr>
          <w:b/>
          <w:color w:val="000000"/>
          <w:sz w:val="28"/>
          <w:szCs w:val="28"/>
        </w:rPr>
        <w:t>увеличилась</w:t>
      </w:r>
      <w:r w:rsidRPr="00A10A9C">
        <w:rPr>
          <w:b/>
          <w:color w:val="000000"/>
          <w:sz w:val="28"/>
          <w:szCs w:val="28"/>
        </w:rPr>
        <w:t xml:space="preserve"> на </w:t>
      </w:r>
      <w:r w:rsidR="00E628B2">
        <w:rPr>
          <w:b/>
          <w:color w:val="000000"/>
          <w:sz w:val="28"/>
          <w:szCs w:val="28"/>
        </w:rPr>
        <w:t>6</w:t>
      </w:r>
      <w:r w:rsidR="00DC35BF">
        <w:rPr>
          <w:b/>
          <w:color w:val="000000"/>
          <w:sz w:val="28"/>
          <w:szCs w:val="28"/>
        </w:rPr>
        <w:t> </w:t>
      </w:r>
      <w:r w:rsidR="00E628B2">
        <w:rPr>
          <w:b/>
          <w:color w:val="000000"/>
          <w:sz w:val="28"/>
          <w:szCs w:val="28"/>
        </w:rPr>
        <w:t xml:space="preserve">422 334,55 </w:t>
      </w:r>
      <w:r w:rsidRPr="00A10A9C">
        <w:rPr>
          <w:b/>
          <w:color w:val="000000"/>
          <w:sz w:val="28"/>
          <w:szCs w:val="28"/>
        </w:rPr>
        <w:t xml:space="preserve">руб.  и </w:t>
      </w:r>
      <w:r w:rsidRPr="00E628B2">
        <w:rPr>
          <w:b/>
          <w:color w:val="000000"/>
          <w:sz w:val="28"/>
          <w:szCs w:val="28"/>
        </w:rPr>
        <w:t xml:space="preserve">составила </w:t>
      </w:r>
      <w:r w:rsidR="00E628B2" w:rsidRPr="00E628B2">
        <w:rPr>
          <w:b/>
          <w:color w:val="000000"/>
          <w:sz w:val="28"/>
          <w:szCs w:val="28"/>
        </w:rPr>
        <w:t xml:space="preserve">318 816 435,28 руб. </w:t>
      </w: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  <w:r w:rsidRPr="00E628B2">
        <w:rPr>
          <w:color w:val="000000"/>
          <w:sz w:val="28"/>
          <w:szCs w:val="28"/>
        </w:rPr>
        <w:t>Уменьшен план</w:t>
      </w:r>
      <w:r w:rsidR="008E74F5">
        <w:rPr>
          <w:color w:val="000000"/>
          <w:sz w:val="28"/>
          <w:szCs w:val="28"/>
        </w:rPr>
        <w:t xml:space="preserve"> по безвозмездным поступлениям по КБК </w:t>
      </w:r>
      <w:r w:rsidRPr="00E628B2">
        <w:rPr>
          <w:b/>
          <w:color w:val="000000"/>
          <w:sz w:val="28"/>
          <w:szCs w:val="28"/>
        </w:rPr>
        <w:t>892 202 29999137154 150</w:t>
      </w:r>
      <w:r w:rsidRPr="00E628B2">
        <w:rPr>
          <w:color w:val="000000"/>
          <w:sz w:val="28"/>
          <w:szCs w:val="28"/>
        </w:rPr>
        <w:t xml:space="preserve"> – «Субсидии бюджетам городских и сельских поселений на </w:t>
      </w:r>
      <w:proofErr w:type="spellStart"/>
      <w:r w:rsidRPr="00E628B2">
        <w:rPr>
          <w:color w:val="000000"/>
          <w:sz w:val="28"/>
          <w:szCs w:val="28"/>
        </w:rPr>
        <w:t>софинансирование</w:t>
      </w:r>
      <w:proofErr w:type="spellEnd"/>
      <w:r w:rsidRPr="00E628B2">
        <w:rPr>
          <w:color w:val="000000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Pr="00E628B2">
        <w:rPr>
          <w:color w:val="000000"/>
          <w:sz w:val="28"/>
          <w:szCs w:val="28"/>
        </w:rPr>
        <w:t>ремонта</w:t>
      </w:r>
      <w:proofErr w:type="gramEnd"/>
      <w:r w:rsidRPr="00E628B2">
        <w:rPr>
          <w:color w:val="000000"/>
          <w:sz w:val="28"/>
          <w:szCs w:val="28"/>
        </w:rPr>
        <w:t xml:space="preserve"> автомобильных дорог общего пользования местного значения» на основании «Уведомления по расчетам между бюджетами» от 16.12.2024 № 3159 Министерства транспорта и дорожного хозяйства Новгородской области в сумме </w:t>
      </w:r>
      <w:r w:rsidRPr="00E628B2">
        <w:rPr>
          <w:b/>
          <w:color w:val="000000"/>
          <w:sz w:val="28"/>
          <w:szCs w:val="28"/>
        </w:rPr>
        <w:t>3 030 600,00</w:t>
      </w:r>
      <w:r w:rsidRPr="00E628B2">
        <w:rPr>
          <w:color w:val="000000"/>
          <w:sz w:val="28"/>
          <w:szCs w:val="28"/>
        </w:rPr>
        <w:t xml:space="preserve"> руб.</w:t>
      </w: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  <w:r w:rsidRPr="00E628B2">
        <w:rPr>
          <w:color w:val="000000"/>
          <w:sz w:val="28"/>
          <w:szCs w:val="28"/>
        </w:rPr>
        <w:t xml:space="preserve">Увеличен план по налоговым доходам на 2024 год </w:t>
      </w:r>
      <w:r>
        <w:rPr>
          <w:color w:val="000000"/>
          <w:sz w:val="28"/>
          <w:szCs w:val="28"/>
        </w:rPr>
        <w:t xml:space="preserve">на 11 387 022,63 руб. </w:t>
      </w:r>
      <w:r w:rsidRPr="00E628B2">
        <w:rPr>
          <w:color w:val="000000"/>
          <w:sz w:val="28"/>
          <w:szCs w:val="28"/>
        </w:rPr>
        <w:t>по КБК:</w:t>
      </w:r>
    </w:p>
    <w:p w:rsidR="00E628B2" w:rsidRPr="00E628B2" w:rsidRDefault="00E628B2" w:rsidP="00E628B2">
      <w:pPr>
        <w:ind w:firstLine="709"/>
        <w:jc w:val="both"/>
        <w:rPr>
          <w:sz w:val="28"/>
          <w:szCs w:val="28"/>
        </w:rPr>
      </w:pPr>
      <w:proofErr w:type="gramStart"/>
      <w:r w:rsidRPr="00E628B2">
        <w:rPr>
          <w:b/>
          <w:color w:val="000000"/>
          <w:sz w:val="28"/>
          <w:szCs w:val="28"/>
        </w:rPr>
        <w:t xml:space="preserve">182 1010201001 1000 110 </w:t>
      </w:r>
      <w:r w:rsidRPr="00E628B2">
        <w:rPr>
          <w:color w:val="000000"/>
          <w:sz w:val="28"/>
          <w:szCs w:val="28"/>
        </w:rPr>
        <w:t xml:space="preserve">–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отмененному)» на сумму </w:t>
      </w:r>
      <w:r w:rsidRPr="00E628B2">
        <w:rPr>
          <w:b/>
          <w:color w:val="000000"/>
          <w:sz w:val="28"/>
          <w:szCs w:val="28"/>
        </w:rPr>
        <w:t>8 477 977,08 руб.</w:t>
      </w:r>
      <w:r w:rsidRPr="00E628B2">
        <w:rPr>
          <w:sz w:val="28"/>
          <w:szCs w:val="28"/>
        </w:rPr>
        <w:t xml:space="preserve"> </w:t>
      </w:r>
      <w:proofErr w:type="gramEnd"/>
    </w:p>
    <w:p w:rsidR="00E628B2" w:rsidRPr="00E628B2" w:rsidRDefault="00E628B2" w:rsidP="00E628B2">
      <w:pPr>
        <w:ind w:firstLine="709"/>
        <w:jc w:val="both"/>
        <w:rPr>
          <w:sz w:val="28"/>
          <w:szCs w:val="28"/>
        </w:rPr>
      </w:pPr>
      <w:proofErr w:type="gramStart"/>
      <w:r w:rsidRPr="00E628B2">
        <w:rPr>
          <w:b/>
          <w:color w:val="000000"/>
          <w:sz w:val="28"/>
          <w:szCs w:val="28"/>
        </w:rPr>
        <w:t xml:space="preserve">182 1010202001 1000 110 </w:t>
      </w:r>
      <w:r w:rsidRPr="00E628B2">
        <w:rPr>
          <w:color w:val="000000"/>
          <w:sz w:val="28"/>
          <w:szCs w:val="28"/>
        </w:rPr>
        <w:t>– «</w:t>
      </w:r>
      <w:r w:rsidRPr="00E628B2">
        <w:rPr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Pr="00E628B2">
        <w:rPr>
          <w:color w:val="000000"/>
          <w:sz w:val="28"/>
          <w:szCs w:val="28"/>
        </w:rPr>
        <w:t>» на</w:t>
      </w:r>
      <w:proofErr w:type="gramEnd"/>
      <w:r w:rsidRPr="00E628B2">
        <w:rPr>
          <w:color w:val="000000"/>
          <w:sz w:val="28"/>
          <w:szCs w:val="28"/>
        </w:rPr>
        <w:t xml:space="preserve"> сумму </w:t>
      </w:r>
      <w:r w:rsidRPr="00E628B2">
        <w:rPr>
          <w:b/>
          <w:color w:val="000000"/>
          <w:sz w:val="28"/>
          <w:szCs w:val="28"/>
        </w:rPr>
        <w:t>158 581,58 руб.</w:t>
      </w:r>
      <w:r w:rsidRPr="00E628B2">
        <w:rPr>
          <w:sz w:val="28"/>
          <w:szCs w:val="28"/>
        </w:rPr>
        <w:t xml:space="preserve"> </w:t>
      </w:r>
    </w:p>
    <w:p w:rsidR="00E628B2" w:rsidRPr="00E628B2" w:rsidRDefault="00E628B2" w:rsidP="00E628B2">
      <w:pPr>
        <w:ind w:firstLine="709"/>
        <w:jc w:val="both"/>
        <w:rPr>
          <w:sz w:val="28"/>
          <w:szCs w:val="28"/>
        </w:rPr>
      </w:pPr>
      <w:proofErr w:type="gramStart"/>
      <w:r w:rsidRPr="00E628B2">
        <w:rPr>
          <w:b/>
          <w:color w:val="000000"/>
          <w:sz w:val="28"/>
          <w:szCs w:val="28"/>
        </w:rPr>
        <w:lastRenderedPageBreak/>
        <w:t xml:space="preserve">182 1010203001 1000 110 </w:t>
      </w:r>
      <w:r w:rsidRPr="00E628B2">
        <w:rPr>
          <w:color w:val="000000"/>
          <w:sz w:val="28"/>
          <w:szCs w:val="28"/>
        </w:rPr>
        <w:t>– «</w:t>
      </w:r>
      <w:r w:rsidRPr="00E628B2">
        <w:rPr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Pr="00E628B2">
        <w:rPr>
          <w:color w:val="000000"/>
          <w:sz w:val="28"/>
          <w:szCs w:val="28"/>
        </w:rPr>
        <w:t xml:space="preserve">» на сумму </w:t>
      </w:r>
      <w:r w:rsidRPr="00E628B2">
        <w:rPr>
          <w:b/>
          <w:color w:val="000000"/>
          <w:sz w:val="28"/>
          <w:szCs w:val="28"/>
        </w:rPr>
        <w:t>340 194,20 руб.</w:t>
      </w:r>
      <w:r w:rsidRPr="00E628B2">
        <w:rPr>
          <w:sz w:val="28"/>
          <w:szCs w:val="28"/>
        </w:rPr>
        <w:t xml:space="preserve"> </w:t>
      </w:r>
      <w:proofErr w:type="gramEnd"/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r w:rsidRPr="00E628B2">
        <w:rPr>
          <w:b/>
          <w:color w:val="000000"/>
          <w:sz w:val="28"/>
          <w:szCs w:val="28"/>
        </w:rPr>
        <w:t xml:space="preserve">182 1010213001 1000 110 </w:t>
      </w:r>
      <w:r w:rsidRPr="00E628B2">
        <w:rPr>
          <w:color w:val="000000"/>
          <w:sz w:val="28"/>
          <w:szCs w:val="28"/>
        </w:rPr>
        <w:t>– «</w:t>
      </w:r>
      <w:r w:rsidRPr="00E628B2">
        <w:rPr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</w:r>
      <w:r w:rsidRPr="00E628B2">
        <w:rPr>
          <w:color w:val="000000"/>
          <w:sz w:val="28"/>
          <w:szCs w:val="28"/>
        </w:rPr>
        <w:t xml:space="preserve">» на сумму </w:t>
      </w:r>
      <w:r w:rsidRPr="00E628B2">
        <w:rPr>
          <w:b/>
          <w:color w:val="000000"/>
          <w:sz w:val="28"/>
          <w:szCs w:val="28"/>
        </w:rPr>
        <w:t>2 072 703,80 руб.</w:t>
      </w:r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r w:rsidRPr="00E628B2">
        <w:rPr>
          <w:sz w:val="28"/>
          <w:szCs w:val="28"/>
        </w:rPr>
        <w:t xml:space="preserve"> </w:t>
      </w:r>
      <w:r w:rsidRPr="00E628B2">
        <w:rPr>
          <w:b/>
          <w:color w:val="000000"/>
          <w:sz w:val="28"/>
          <w:szCs w:val="28"/>
        </w:rPr>
        <w:t xml:space="preserve">182 1010214001 1000 110 </w:t>
      </w:r>
      <w:r w:rsidRPr="00E628B2">
        <w:rPr>
          <w:color w:val="000000"/>
          <w:sz w:val="28"/>
          <w:szCs w:val="28"/>
        </w:rPr>
        <w:t>– «</w:t>
      </w:r>
      <w:r w:rsidRPr="00E628B2">
        <w:rPr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</w:r>
      <w:r w:rsidRPr="00E628B2">
        <w:rPr>
          <w:color w:val="000000"/>
          <w:sz w:val="28"/>
          <w:szCs w:val="28"/>
        </w:rPr>
        <w:t xml:space="preserve">» на сумму </w:t>
      </w:r>
      <w:r w:rsidRPr="00E628B2">
        <w:rPr>
          <w:b/>
          <w:color w:val="000000"/>
          <w:sz w:val="28"/>
          <w:szCs w:val="28"/>
        </w:rPr>
        <w:t>337 565,97 руб.</w:t>
      </w:r>
    </w:p>
    <w:p w:rsidR="00E628B2" w:rsidRPr="00E628B2" w:rsidRDefault="00E628B2" w:rsidP="00E628B2">
      <w:pPr>
        <w:ind w:firstLine="709"/>
        <w:jc w:val="both"/>
        <w:rPr>
          <w:sz w:val="28"/>
          <w:szCs w:val="28"/>
        </w:rPr>
      </w:pP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  <w:r w:rsidRPr="00E628B2">
        <w:rPr>
          <w:color w:val="000000"/>
          <w:sz w:val="28"/>
          <w:szCs w:val="28"/>
        </w:rPr>
        <w:t xml:space="preserve">Уменьшен план по налоговым доходам на 2024 год </w:t>
      </w:r>
      <w:r>
        <w:rPr>
          <w:color w:val="000000"/>
          <w:sz w:val="28"/>
          <w:szCs w:val="28"/>
        </w:rPr>
        <w:t xml:space="preserve">на 5 716 160,87 руб. </w:t>
      </w:r>
      <w:r w:rsidRPr="00E628B2">
        <w:rPr>
          <w:color w:val="000000"/>
          <w:sz w:val="28"/>
          <w:szCs w:val="28"/>
        </w:rPr>
        <w:t>по КБК:</w:t>
      </w:r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r w:rsidRPr="00E628B2">
        <w:rPr>
          <w:b/>
          <w:sz w:val="28"/>
          <w:szCs w:val="28"/>
        </w:rPr>
        <w:t xml:space="preserve">182 1010201001 2100 110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платежу)» в сумме </w:t>
      </w:r>
      <w:r w:rsidRPr="00E628B2">
        <w:rPr>
          <w:b/>
          <w:color w:val="000000"/>
          <w:sz w:val="28"/>
          <w:szCs w:val="28"/>
        </w:rPr>
        <w:t>132 100,00 руб.</w:t>
      </w:r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628B2">
        <w:rPr>
          <w:b/>
          <w:sz w:val="28"/>
          <w:szCs w:val="28"/>
        </w:rPr>
        <w:t xml:space="preserve">182 1010201001 3000 110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Федерации)» в сумме </w:t>
      </w:r>
      <w:r w:rsidRPr="00E628B2">
        <w:rPr>
          <w:b/>
          <w:color w:val="000000"/>
          <w:sz w:val="28"/>
          <w:szCs w:val="28"/>
        </w:rPr>
        <w:t>14 498,71 руб.</w:t>
      </w:r>
      <w:proofErr w:type="gramEnd"/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628B2">
        <w:rPr>
          <w:b/>
          <w:sz w:val="28"/>
          <w:szCs w:val="28"/>
        </w:rPr>
        <w:t xml:space="preserve">182 1010202001 2100 110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платежу)» в сумме </w:t>
      </w:r>
      <w:r w:rsidRPr="00E628B2">
        <w:rPr>
          <w:b/>
          <w:color w:val="000000"/>
          <w:sz w:val="28"/>
          <w:szCs w:val="28"/>
        </w:rPr>
        <w:t>600,00 руб.</w:t>
      </w:r>
      <w:proofErr w:type="gramEnd"/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628B2">
        <w:rPr>
          <w:b/>
          <w:sz w:val="28"/>
          <w:szCs w:val="28"/>
        </w:rPr>
        <w:t xml:space="preserve">182 1010202001 3000 110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</w:r>
      <w:r w:rsidRPr="00E628B2">
        <w:rPr>
          <w:color w:val="000000"/>
          <w:sz w:val="28"/>
          <w:szCs w:val="28"/>
        </w:rPr>
        <w:lastRenderedPageBreak/>
        <w:t xml:space="preserve"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Федерации)» в сумме </w:t>
      </w:r>
      <w:r w:rsidRPr="00E628B2">
        <w:rPr>
          <w:b/>
          <w:color w:val="000000"/>
          <w:sz w:val="28"/>
          <w:szCs w:val="28"/>
        </w:rPr>
        <w:t>50,00 руб.</w:t>
      </w:r>
      <w:proofErr w:type="gramEnd"/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r w:rsidRPr="00E628B2">
        <w:rPr>
          <w:b/>
          <w:sz w:val="28"/>
          <w:szCs w:val="28"/>
        </w:rPr>
        <w:t xml:space="preserve">182 1010203001 2100 110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платежу)» в сумме </w:t>
      </w:r>
      <w:r w:rsidRPr="00E628B2">
        <w:rPr>
          <w:b/>
          <w:color w:val="000000"/>
          <w:sz w:val="28"/>
          <w:szCs w:val="28"/>
        </w:rPr>
        <w:t>7800,00 руб.</w:t>
      </w:r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r w:rsidRPr="00E628B2">
        <w:rPr>
          <w:b/>
          <w:sz w:val="28"/>
          <w:szCs w:val="28"/>
        </w:rPr>
        <w:t xml:space="preserve">182 1010203001 3000 110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Федерации)» в сумме </w:t>
      </w:r>
      <w:r w:rsidRPr="00E628B2">
        <w:rPr>
          <w:b/>
          <w:color w:val="000000"/>
          <w:sz w:val="28"/>
          <w:szCs w:val="28"/>
        </w:rPr>
        <w:t>3468,27 руб.</w:t>
      </w:r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628B2">
        <w:rPr>
          <w:b/>
          <w:sz w:val="28"/>
          <w:szCs w:val="28"/>
        </w:rPr>
        <w:t xml:space="preserve">182 1010203001 3000 110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</w:r>
      <w:proofErr w:type="spellStart"/>
      <w:r w:rsidRPr="00E628B2">
        <w:rPr>
          <w:color w:val="000000"/>
          <w:sz w:val="28"/>
          <w:szCs w:val="28"/>
        </w:rPr>
        <w:t>000</w:t>
      </w:r>
      <w:proofErr w:type="spellEnd"/>
      <w:r w:rsidRPr="00E628B2">
        <w:rPr>
          <w:color w:val="000000"/>
          <w:sz w:val="28"/>
          <w:szCs w:val="28"/>
        </w:rPr>
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</w:t>
      </w:r>
      <w:proofErr w:type="gramEnd"/>
      <w:r w:rsidRPr="00E628B2">
        <w:rPr>
          <w:color w:val="000000"/>
          <w:sz w:val="28"/>
          <w:szCs w:val="28"/>
        </w:rPr>
        <w:t xml:space="preserve"> по </w:t>
      </w:r>
      <w:proofErr w:type="gramStart"/>
      <w:r w:rsidRPr="00E628B2">
        <w:rPr>
          <w:color w:val="000000"/>
          <w:sz w:val="28"/>
          <w:szCs w:val="28"/>
        </w:rPr>
        <w:t>отмененному</w:t>
      </w:r>
      <w:proofErr w:type="gramEnd"/>
      <w:r w:rsidRPr="00E628B2">
        <w:rPr>
          <w:color w:val="000000"/>
          <w:sz w:val="28"/>
          <w:szCs w:val="28"/>
        </w:rPr>
        <w:t xml:space="preserve">)» в сумме </w:t>
      </w:r>
      <w:r w:rsidRPr="00E628B2">
        <w:rPr>
          <w:b/>
          <w:color w:val="000000"/>
          <w:sz w:val="28"/>
          <w:szCs w:val="28"/>
        </w:rPr>
        <w:t>5 555 343,89 руб.</w:t>
      </w:r>
    </w:p>
    <w:p w:rsidR="00E628B2" w:rsidRPr="00E628B2" w:rsidRDefault="00E628B2" w:rsidP="00E628B2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628B2">
        <w:rPr>
          <w:b/>
          <w:sz w:val="28"/>
          <w:szCs w:val="28"/>
        </w:rPr>
        <w:t xml:space="preserve">182 1010208001 2100 110 </w:t>
      </w:r>
      <w:r w:rsidRPr="00E628B2">
        <w:rPr>
          <w:sz w:val="28"/>
          <w:szCs w:val="28"/>
        </w:rPr>
        <w:t>– «</w:t>
      </w:r>
      <w:r w:rsidRPr="00E628B2">
        <w:rPr>
          <w:color w:val="000000"/>
          <w:sz w:val="28"/>
          <w:szCs w:val="28"/>
        </w:rPr>
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</w:r>
      <w:proofErr w:type="spellStart"/>
      <w:r w:rsidRPr="00E628B2">
        <w:rPr>
          <w:color w:val="000000"/>
          <w:sz w:val="28"/>
          <w:szCs w:val="28"/>
        </w:rPr>
        <w:t>000</w:t>
      </w:r>
      <w:proofErr w:type="spellEnd"/>
      <w:r w:rsidRPr="00E628B2">
        <w:rPr>
          <w:color w:val="000000"/>
          <w:sz w:val="28"/>
          <w:szCs w:val="28"/>
        </w:rPr>
        <w:t xml:space="preserve"> рублей (сумма платежа (перерасчеты, недоимка и задолженность по соответствующему платежу, в том числе по отмененному)» в сумме </w:t>
      </w:r>
      <w:r w:rsidRPr="00E628B2">
        <w:rPr>
          <w:b/>
          <w:color w:val="000000"/>
          <w:sz w:val="28"/>
          <w:szCs w:val="28"/>
        </w:rPr>
        <w:t>2300,00 руб.</w:t>
      </w:r>
      <w:proofErr w:type="gramEnd"/>
    </w:p>
    <w:p w:rsidR="00E628B2" w:rsidRPr="00E53DFD" w:rsidRDefault="00E53DFD" w:rsidP="00E628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обоснование изменения плановых показателей по налогу на доходы физических лиц представлена копия письма УФНС России по Новгородской области от 13.12.2024 № 2.24-22/37717@</w:t>
      </w:r>
      <w:r w:rsidR="004F2A92">
        <w:rPr>
          <w:color w:val="000000"/>
          <w:sz w:val="28"/>
          <w:szCs w:val="28"/>
        </w:rPr>
        <w:t>.</w:t>
      </w: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  <w:r w:rsidRPr="00E628B2">
        <w:rPr>
          <w:color w:val="000000"/>
          <w:sz w:val="28"/>
          <w:szCs w:val="28"/>
        </w:rPr>
        <w:t xml:space="preserve">Увеличен план по неналоговым доходам на 2024 год </w:t>
      </w:r>
      <w:r w:rsidR="0059653B">
        <w:rPr>
          <w:color w:val="000000"/>
          <w:sz w:val="28"/>
          <w:szCs w:val="28"/>
        </w:rPr>
        <w:t xml:space="preserve">на 3 782 072,79 руб. </w:t>
      </w:r>
      <w:r w:rsidRPr="00E628B2">
        <w:rPr>
          <w:color w:val="000000"/>
          <w:sz w:val="28"/>
          <w:szCs w:val="28"/>
        </w:rPr>
        <w:t>по КБК:</w:t>
      </w:r>
    </w:p>
    <w:p w:rsidR="00764421" w:rsidRPr="00E628B2" w:rsidRDefault="00E628B2" w:rsidP="007644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628B2">
        <w:rPr>
          <w:b/>
          <w:color w:val="000000"/>
          <w:sz w:val="28"/>
          <w:szCs w:val="28"/>
        </w:rPr>
        <w:t xml:space="preserve">900 1110501313 0000 120 </w:t>
      </w:r>
      <w:r w:rsidRPr="00E628B2">
        <w:rPr>
          <w:color w:val="000000"/>
          <w:sz w:val="28"/>
          <w:szCs w:val="28"/>
        </w:rPr>
        <w:t xml:space="preserve">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 в сумме </w:t>
      </w:r>
      <w:r w:rsidRPr="00E628B2">
        <w:rPr>
          <w:b/>
          <w:color w:val="000000"/>
          <w:sz w:val="28"/>
          <w:szCs w:val="28"/>
        </w:rPr>
        <w:t>1 310 579,53</w:t>
      </w:r>
      <w:r w:rsidRPr="00E628B2">
        <w:rPr>
          <w:color w:val="000000"/>
          <w:sz w:val="28"/>
          <w:szCs w:val="28"/>
        </w:rPr>
        <w:t xml:space="preserve"> руб.</w:t>
      </w:r>
      <w:r w:rsidR="00764421" w:rsidRPr="00764421">
        <w:rPr>
          <w:color w:val="000000"/>
          <w:sz w:val="28"/>
          <w:szCs w:val="28"/>
        </w:rPr>
        <w:t xml:space="preserve"> </w:t>
      </w:r>
      <w:r w:rsidR="00764421">
        <w:rPr>
          <w:color w:val="000000"/>
          <w:sz w:val="28"/>
          <w:szCs w:val="28"/>
        </w:rPr>
        <w:t>Представлена копия письма «О согласовании увеличения плана доходов на 2024 год» от 13.12.2024 № 7675.</w:t>
      </w:r>
      <w:proofErr w:type="gramEnd"/>
      <w:r w:rsidR="00764421">
        <w:rPr>
          <w:color w:val="000000"/>
          <w:sz w:val="28"/>
          <w:szCs w:val="28"/>
        </w:rPr>
        <w:t xml:space="preserve"> Доходы увеличены исходя из фактического поступления.</w:t>
      </w: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  <w:r w:rsidRPr="00E628B2">
        <w:rPr>
          <w:b/>
          <w:color w:val="000000"/>
          <w:sz w:val="28"/>
          <w:szCs w:val="28"/>
        </w:rPr>
        <w:t xml:space="preserve">900 1140601313 0000 430 </w:t>
      </w:r>
      <w:r w:rsidRPr="00E628B2">
        <w:rPr>
          <w:color w:val="000000"/>
          <w:sz w:val="28"/>
          <w:szCs w:val="28"/>
        </w:rPr>
        <w:t xml:space="preserve">«Доходы от продажи земельных участков, государственная собственность на которые не разграничена и которые расположены в границах сельских поселений» в сумме </w:t>
      </w:r>
      <w:r w:rsidRPr="00E628B2">
        <w:rPr>
          <w:b/>
          <w:color w:val="000000"/>
          <w:sz w:val="28"/>
          <w:szCs w:val="28"/>
        </w:rPr>
        <w:t>2 385 444,74</w:t>
      </w:r>
      <w:r w:rsidRPr="00E628B2">
        <w:rPr>
          <w:color w:val="000000"/>
          <w:sz w:val="28"/>
          <w:szCs w:val="28"/>
        </w:rPr>
        <w:t xml:space="preserve"> руб.</w:t>
      </w:r>
      <w:r w:rsidR="00764421">
        <w:rPr>
          <w:color w:val="000000"/>
          <w:sz w:val="28"/>
          <w:szCs w:val="28"/>
        </w:rPr>
        <w:t xml:space="preserve"> Представлена копия письма «О согласовании увеличения плана доходов на </w:t>
      </w:r>
      <w:r w:rsidR="00764421">
        <w:rPr>
          <w:color w:val="000000"/>
          <w:sz w:val="28"/>
          <w:szCs w:val="28"/>
        </w:rPr>
        <w:lastRenderedPageBreak/>
        <w:t>2024 год» от 13.12.2024 № 7675. Доходы увеличены исходя из фактического поступления.</w:t>
      </w: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628B2">
        <w:rPr>
          <w:b/>
          <w:color w:val="000000"/>
          <w:sz w:val="28"/>
          <w:szCs w:val="28"/>
        </w:rPr>
        <w:t xml:space="preserve">900 1110904513 0000 120 </w:t>
      </w:r>
      <w:r w:rsidRPr="00E628B2">
        <w:rPr>
          <w:color w:val="000000"/>
          <w:sz w:val="28"/>
          <w:szCs w:val="28"/>
        </w:rPr>
        <w:t xml:space="preserve">«Прочие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в сумме </w:t>
      </w:r>
      <w:r w:rsidRPr="00E628B2">
        <w:rPr>
          <w:b/>
          <w:color w:val="000000"/>
          <w:sz w:val="28"/>
          <w:szCs w:val="28"/>
        </w:rPr>
        <w:t>86 048,52</w:t>
      </w:r>
      <w:r w:rsidRPr="00E628B2">
        <w:rPr>
          <w:color w:val="000000"/>
          <w:sz w:val="28"/>
          <w:szCs w:val="28"/>
        </w:rPr>
        <w:t xml:space="preserve"> руб.</w:t>
      </w:r>
      <w:r w:rsidR="009A4EF7">
        <w:rPr>
          <w:color w:val="000000"/>
          <w:sz w:val="28"/>
          <w:szCs w:val="28"/>
        </w:rPr>
        <w:t xml:space="preserve"> Представлена копия письма МАУ «РИЦ» от 16.12.2024 № 60 «Об увеличении плана доходов на 2024 год», согласно которому плановые показатели на 2024 год за</w:t>
      </w:r>
      <w:proofErr w:type="gramEnd"/>
      <w:r w:rsidR="009A4EF7">
        <w:rPr>
          <w:color w:val="000000"/>
          <w:sz w:val="28"/>
          <w:szCs w:val="28"/>
        </w:rPr>
        <w:t xml:space="preserve"> счет средств бюджета Валдайского городского поселения, составили 1 246 048,52 руб.</w:t>
      </w:r>
    </w:p>
    <w:p w:rsidR="00E628B2" w:rsidRPr="00E628B2" w:rsidRDefault="00E628B2" w:rsidP="00E628B2">
      <w:pPr>
        <w:ind w:firstLine="709"/>
        <w:jc w:val="both"/>
        <w:rPr>
          <w:color w:val="000000"/>
          <w:sz w:val="28"/>
          <w:szCs w:val="28"/>
        </w:rPr>
      </w:pPr>
    </w:p>
    <w:p w:rsidR="00E628B2" w:rsidRPr="00E628B2" w:rsidRDefault="00E628B2" w:rsidP="00E628B2">
      <w:pPr>
        <w:ind w:firstLine="709"/>
        <w:rPr>
          <w:b/>
          <w:color w:val="000000"/>
          <w:sz w:val="28"/>
          <w:szCs w:val="28"/>
        </w:rPr>
      </w:pPr>
      <w:r w:rsidRPr="00E628B2">
        <w:rPr>
          <w:b/>
          <w:color w:val="000000"/>
          <w:sz w:val="28"/>
          <w:szCs w:val="28"/>
        </w:rPr>
        <w:t>На 2025-2026 годы доходная часть не изменилась.</w:t>
      </w:r>
    </w:p>
    <w:p w:rsidR="002A3DA7" w:rsidRPr="00820B39" w:rsidRDefault="002A3DA7" w:rsidP="00A10A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Default="000B6E70" w:rsidP="00A10A9C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6560C1" w:rsidRDefault="006560C1" w:rsidP="00A10A9C">
      <w:pPr>
        <w:ind w:firstLine="709"/>
        <w:jc w:val="both"/>
        <w:rPr>
          <w:b/>
          <w:sz w:val="28"/>
          <w:szCs w:val="28"/>
        </w:rPr>
      </w:pPr>
    </w:p>
    <w:p w:rsidR="006560C1" w:rsidRDefault="006560C1" w:rsidP="00A10A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6560C1" w:rsidRPr="00820B39" w:rsidRDefault="006560C1" w:rsidP="00A10A9C">
      <w:pPr>
        <w:ind w:firstLine="709"/>
        <w:jc w:val="both"/>
        <w:rPr>
          <w:b/>
          <w:sz w:val="28"/>
          <w:szCs w:val="28"/>
        </w:rPr>
      </w:pPr>
    </w:p>
    <w:p w:rsidR="00FA3490" w:rsidRDefault="000549DA" w:rsidP="00A10A9C">
      <w:pPr>
        <w:ind w:firstLine="709"/>
        <w:jc w:val="both"/>
        <w:rPr>
          <w:b/>
          <w:sz w:val="28"/>
          <w:szCs w:val="28"/>
        </w:rPr>
      </w:pPr>
      <w:r w:rsidRPr="00CF38C3">
        <w:rPr>
          <w:b/>
          <w:sz w:val="28"/>
          <w:szCs w:val="28"/>
        </w:rPr>
        <w:t>Общая сумма расходов на 202</w:t>
      </w:r>
      <w:r w:rsidR="00D376BD" w:rsidRPr="00CF38C3">
        <w:rPr>
          <w:b/>
          <w:sz w:val="28"/>
          <w:szCs w:val="28"/>
        </w:rPr>
        <w:t>4</w:t>
      </w:r>
      <w:r w:rsidRPr="00CF38C3">
        <w:rPr>
          <w:b/>
          <w:sz w:val="28"/>
          <w:szCs w:val="28"/>
        </w:rPr>
        <w:t xml:space="preserve"> год </w:t>
      </w:r>
      <w:r w:rsidR="008E74F5">
        <w:rPr>
          <w:b/>
          <w:sz w:val="28"/>
          <w:szCs w:val="28"/>
        </w:rPr>
        <w:t>сократилась</w:t>
      </w:r>
      <w:r w:rsidRPr="00CF38C3">
        <w:rPr>
          <w:b/>
          <w:sz w:val="28"/>
          <w:szCs w:val="28"/>
        </w:rPr>
        <w:t xml:space="preserve"> </w:t>
      </w:r>
      <w:r w:rsidR="00FA3490" w:rsidRPr="00CF38C3">
        <w:rPr>
          <w:b/>
          <w:sz w:val="28"/>
          <w:szCs w:val="28"/>
        </w:rPr>
        <w:t xml:space="preserve">на </w:t>
      </w:r>
      <w:r w:rsidR="008E74F5">
        <w:rPr>
          <w:b/>
          <w:sz w:val="28"/>
          <w:szCs w:val="28"/>
        </w:rPr>
        <w:t>1</w:t>
      </w:r>
      <w:r w:rsidR="00DB30B8" w:rsidRPr="00CF38C3">
        <w:rPr>
          <w:b/>
          <w:sz w:val="28"/>
          <w:szCs w:val="28"/>
        </w:rPr>
        <w:t xml:space="preserve"> </w:t>
      </w:r>
      <w:r w:rsidR="008E74F5">
        <w:rPr>
          <w:b/>
          <w:sz w:val="28"/>
          <w:szCs w:val="28"/>
        </w:rPr>
        <w:t>627</w:t>
      </w:r>
      <w:r w:rsidR="00FA3490" w:rsidRPr="00CF38C3">
        <w:rPr>
          <w:b/>
          <w:sz w:val="28"/>
          <w:szCs w:val="28"/>
        </w:rPr>
        <w:t> </w:t>
      </w:r>
      <w:r w:rsidR="008E74F5">
        <w:rPr>
          <w:b/>
          <w:sz w:val="28"/>
          <w:szCs w:val="28"/>
        </w:rPr>
        <w:t>371</w:t>
      </w:r>
      <w:r w:rsidR="00FA3490" w:rsidRPr="00CF38C3">
        <w:rPr>
          <w:b/>
          <w:sz w:val="28"/>
          <w:szCs w:val="28"/>
        </w:rPr>
        <w:t>,</w:t>
      </w:r>
      <w:r w:rsidR="008E74F5">
        <w:rPr>
          <w:b/>
          <w:sz w:val="28"/>
          <w:szCs w:val="28"/>
        </w:rPr>
        <w:t>95</w:t>
      </w:r>
      <w:r w:rsidR="00FA3490" w:rsidRPr="00CF38C3">
        <w:rPr>
          <w:b/>
          <w:sz w:val="28"/>
          <w:szCs w:val="28"/>
        </w:rPr>
        <w:t xml:space="preserve"> руб. и составила </w:t>
      </w:r>
      <w:r w:rsidR="00DB30B8" w:rsidRPr="00CF38C3">
        <w:rPr>
          <w:b/>
          <w:sz w:val="28"/>
          <w:szCs w:val="28"/>
        </w:rPr>
        <w:t>3</w:t>
      </w:r>
      <w:r w:rsidR="008E74F5">
        <w:rPr>
          <w:b/>
          <w:sz w:val="28"/>
          <w:szCs w:val="28"/>
        </w:rPr>
        <w:t>44</w:t>
      </w:r>
      <w:r w:rsidR="00FA3490" w:rsidRPr="00CF38C3">
        <w:rPr>
          <w:b/>
          <w:color w:val="000000"/>
          <w:sz w:val="28"/>
          <w:szCs w:val="28"/>
        </w:rPr>
        <w:t> </w:t>
      </w:r>
      <w:r w:rsidR="008E74F5">
        <w:rPr>
          <w:b/>
          <w:color w:val="000000"/>
          <w:sz w:val="28"/>
          <w:szCs w:val="28"/>
        </w:rPr>
        <w:t xml:space="preserve">993 959,39 </w:t>
      </w:r>
      <w:r w:rsidR="00FA3490" w:rsidRPr="00CF38C3">
        <w:rPr>
          <w:b/>
          <w:color w:val="000000"/>
          <w:sz w:val="28"/>
          <w:szCs w:val="28"/>
        </w:rPr>
        <w:t>руб.</w:t>
      </w:r>
      <w:r w:rsidR="00FA3490" w:rsidRPr="00CF38C3">
        <w:rPr>
          <w:b/>
          <w:sz w:val="28"/>
          <w:szCs w:val="28"/>
        </w:rPr>
        <w:t xml:space="preserve"> </w:t>
      </w:r>
    </w:p>
    <w:p w:rsidR="008E74F5" w:rsidRDefault="008E74F5" w:rsidP="00A10A9C">
      <w:pPr>
        <w:ind w:firstLine="709"/>
        <w:jc w:val="both"/>
        <w:rPr>
          <w:b/>
          <w:sz w:val="28"/>
          <w:szCs w:val="28"/>
        </w:rPr>
      </w:pPr>
    </w:p>
    <w:p w:rsidR="008E74F5" w:rsidRPr="000E1E89" w:rsidRDefault="008E74F5" w:rsidP="008E74F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0E1E89">
        <w:rPr>
          <w:b/>
          <w:sz w:val="28"/>
          <w:szCs w:val="28"/>
          <w:u w:val="single"/>
        </w:rPr>
        <w:t>На 2024 год увеличены бюджетные ассигнования</w:t>
      </w:r>
      <w:r w:rsidR="00F864A6">
        <w:rPr>
          <w:b/>
          <w:sz w:val="28"/>
          <w:szCs w:val="28"/>
          <w:u w:val="single"/>
        </w:rPr>
        <w:t xml:space="preserve"> на 1 604 505,76 руб.</w:t>
      </w:r>
      <w:r w:rsidRPr="000E1E89">
        <w:rPr>
          <w:b/>
          <w:sz w:val="28"/>
          <w:szCs w:val="28"/>
          <w:u w:val="single"/>
        </w:rPr>
        <w:t>:</w:t>
      </w:r>
    </w:p>
    <w:p w:rsidR="008E74F5" w:rsidRPr="000E1E89" w:rsidRDefault="008E74F5" w:rsidP="00A10A9C">
      <w:pPr>
        <w:ind w:firstLine="709"/>
        <w:jc w:val="both"/>
        <w:rPr>
          <w:b/>
          <w:sz w:val="28"/>
          <w:szCs w:val="28"/>
        </w:rPr>
      </w:pPr>
    </w:p>
    <w:p w:rsidR="008E74F5" w:rsidRPr="000E1E89" w:rsidRDefault="008E74F5" w:rsidP="008E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0113 «Другие общегосударственные вопросы»:</w:t>
      </w:r>
    </w:p>
    <w:p w:rsidR="008E74F5" w:rsidRPr="000E1E89" w:rsidRDefault="008E74F5" w:rsidP="008E74F5">
      <w:pPr>
        <w:shd w:val="clear" w:color="auto" w:fill="FFFFFF"/>
        <w:spacing w:line="317" w:lineRule="exact"/>
        <w:ind w:right="5"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На целевую статью «Другие общегосударственные расходы»:</w:t>
      </w:r>
    </w:p>
    <w:p w:rsidR="008E74F5" w:rsidRPr="000E1E89" w:rsidRDefault="008E74F5" w:rsidP="008E74F5">
      <w:pPr>
        <w:shd w:val="clear" w:color="auto" w:fill="FFFFFF"/>
        <w:spacing w:line="317" w:lineRule="exact"/>
        <w:ind w:right="5"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- на вид расхода 853 «Уплата иных платежей» на сумму </w:t>
      </w:r>
      <w:r w:rsidRPr="000E1E89">
        <w:rPr>
          <w:b/>
          <w:sz w:val="28"/>
          <w:szCs w:val="28"/>
        </w:rPr>
        <w:t>120,96</w:t>
      </w:r>
      <w:r w:rsidRPr="000E1E89">
        <w:rPr>
          <w:sz w:val="28"/>
          <w:szCs w:val="28"/>
        </w:rPr>
        <w:t xml:space="preserve"> руб. на оплату пени за несвоевременную оплату за содержание жилого помещения и </w:t>
      </w:r>
      <w:r w:rsidRPr="000E1E89">
        <w:rPr>
          <w:spacing w:val="-1"/>
          <w:sz w:val="28"/>
          <w:szCs w:val="28"/>
        </w:rPr>
        <w:t xml:space="preserve">предоставление коммунальных услуг в жилом помещении по </w:t>
      </w:r>
      <w:r w:rsidRPr="000E1E89">
        <w:rPr>
          <w:sz w:val="28"/>
          <w:szCs w:val="28"/>
        </w:rPr>
        <w:t xml:space="preserve">адресу: </w:t>
      </w:r>
      <w:proofErr w:type="gramStart"/>
      <w:r w:rsidRPr="000E1E89">
        <w:rPr>
          <w:sz w:val="28"/>
          <w:szCs w:val="28"/>
        </w:rPr>
        <w:t>г</w:t>
      </w:r>
      <w:proofErr w:type="gramEnd"/>
      <w:r w:rsidRPr="000E1E89">
        <w:rPr>
          <w:sz w:val="28"/>
          <w:szCs w:val="28"/>
        </w:rPr>
        <w:t>. Валдай ул. Труда, д.54 кв.28, на основании Претензии ООО «Межмуниципальная служба заказчика» от 18.11.2024 №675;</w:t>
      </w:r>
    </w:p>
    <w:p w:rsidR="008E74F5" w:rsidRPr="000E1E89" w:rsidRDefault="008E74F5" w:rsidP="008E74F5">
      <w:pPr>
        <w:shd w:val="clear" w:color="auto" w:fill="FFFFFF"/>
        <w:spacing w:line="317" w:lineRule="exact"/>
        <w:ind w:right="5" w:firstLine="709"/>
        <w:jc w:val="both"/>
        <w:rPr>
          <w:sz w:val="28"/>
          <w:szCs w:val="28"/>
        </w:rPr>
      </w:pPr>
      <w:r w:rsidRPr="00BA0B81">
        <w:rPr>
          <w:sz w:val="28"/>
          <w:szCs w:val="28"/>
        </w:rPr>
        <w:t xml:space="preserve">- на вид расхода 853 «Уплата иных платежей» на сумму </w:t>
      </w:r>
      <w:r w:rsidRPr="00BA0B81">
        <w:rPr>
          <w:b/>
          <w:sz w:val="28"/>
          <w:szCs w:val="28"/>
        </w:rPr>
        <w:t>5275,78</w:t>
      </w:r>
      <w:r w:rsidRPr="00BA0B81">
        <w:rPr>
          <w:sz w:val="28"/>
          <w:szCs w:val="28"/>
        </w:rPr>
        <w:t xml:space="preserve"> руб. на оплату пени за несвоевременную оплату электрической энергии уличного освещения</w:t>
      </w:r>
      <w:r w:rsidR="00057C8E" w:rsidRPr="00BA0B81">
        <w:rPr>
          <w:sz w:val="28"/>
          <w:szCs w:val="28"/>
        </w:rPr>
        <w:t>. Представлена копия счет</w:t>
      </w:r>
      <w:proofErr w:type="gramStart"/>
      <w:r w:rsidR="00057C8E" w:rsidRPr="00BA0B81">
        <w:rPr>
          <w:sz w:val="28"/>
          <w:szCs w:val="28"/>
        </w:rPr>
        <w:t>а ООО</w:t>
      </w:r>
      <w:proofErr w:type="gramEnd"/>
      <w:r w:rsidR="00057C8E" w:rsidRPr="00BA0B81">
        <w:rPr>
          <w:sz w:val="28"/>
          <w:szCs w:val="28"/>
        </w:rPr>
        <w:t xml:space="preserve"> «ТНС </w:t>
      </w:r>
      <w:proofErr w:type="spellStart"/>
      <w:r w:rsidR="00057C8E" w:rsidRPr="00BA0B81">
        <w:rPr>
          <w:sz w:val="28"/>
          <w:szCs w:val="28"/>
        </w:rPr>
        <w:t>энерго</w:t>
      </w:r>
      <w:proofErr w:type="spellEnd"/>
      <w:r w:rsidR="00057C8E" w:rsidRPr="00BA0B81">
        <w:rPr>
          <w:sz w:val="28"/>
          <w:szCs w:val="28"/>
        </w:rPr>
        <w:t xml:space="preserve"> Великий Новгород» на оплату пеней за несвоевременную и (или) неполную оплату электрической энергии от 30.11.2024 № 53080000531/36115</w:t>
      </w:r>
      <w:r w:rsidR="00E117AE">
        <w:rPr>
          <w:sz w:val="28"/>
          <w:szCs w:val="28"/>
        </w:rPr>
        <w:t>. Следует обратить внимание, что по причине несвоевременной оплаты за поставленную электрическую энергию, возникают дополнительные расходы бюджета в виде пеней</w:t>
      </w:r>
      <w:proofErr w:type="gramStart"/>
      <w:r w:rsidR="00E117AE">
        <w:rPr>
          <w:sz w:val="28"/>
          <w:szCs w:val="28"/>
        </w:rPr>
        <w:t xml:space="preserve">. </w:t>
      </w:r>
      <w:proofErr w:type="gramEnd"/>
      <w:r w:rsidR="00E117AE">
        <w:rPr>
          <w:sz w:val="28"/>
          <w:szCs w:val="28"/>
        </w:rPr>
        <w:t>В результате необходимо обеспечить своевременное планирование расходов на оплату электрической энергии</w:t>
      </w:r>
      <w:r w:rsidRPr="00BA0B81">
        <w:rPr>
          <w:sz w:val="28"/>
          <w:szCs w:val="28"/>
        </w:rPr>
        <w:t>;</w:t>
      </w:r>
    </w:p>
    <w:p w:rsidR="008E74F5" w:rsidRPr="000E1E89" w:rsidRDefault="008E74F5" w:rsidP="008E74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- на вид расхода 831 «Исполнение судебных актов Российской Федерации и мировых соглашений по возмещению причиненного вреда» в сумме </w:t>
      </w:r>
      <w:r w:rsidRPr="000E1E89">
        <w:rPr>
          <w:b/>
          <w:sz w:val="28"/>
          <w:szCs w:val="28"/>
        </w:rPr>
        <w:t>15000,00</w:t>
      </w:r>
      <w:r w:rsidRPr="000E1E89">
        <w:rPr>
          <w:sz w:val="28"/>
          <w:szCs w:val="28"/>
        </w:rPr>
        <w:t xml:space="preserve"> руб. в связи с образовавшейся задолженностью перед </w:t>
      </w:r>
      <w:proofErr w:type="spellStart"/>
      <w:r w:rsidRPr="000E1E89">
        <w:rPr>
          <w:sz w:val="28"/>
          <w:szCs w:val="28"/>
        </w:rPr>
        <w:t>Бормоткиной</w:t>
      </w:r>
      <w:proofErr w:type="spellEnd"/>
      <w:r w:rsidRPr="000E1E89">
        <w:rPr>
          <w:sz w:val="28"/>
          <w:szCs w:val="28"/>
        </w:rPr>
        <w:t xml:space="preserve"> Мариной Юрьевной компенсации морального вреда по </w:t>
      </w:r>
      <w:r w:rsidRPr="000E1E89">
        <w:rPr>
          <w:sz w:val="28"/>
          <w:szCs w:val="28"/>
        </w:rPr>
        <w:lastRenderedPageBreak/>
        <w:t xml:space="preserve">исполнительному листу серии ФС № 046034519 от 08.11.2024; </w:t>
      </w:r>
      <w:r w:rsidRPr="000E1E89">
        <w:rPr>
          <w:color w:val="000000"/>
          <w:sz w:val="28"/>
          <w:szCs w:val="28"/>
        </w:rPr>
        <w:t xml:space="preserve">на сумму </w:t>
      </w:r>
      <w:r w:rsidRPr="000E1E89">
        <w:rPr>
          <w:b/>
          <w:color w:val="000000"/>
          <w:sz w:val="28"/>
          <w:szCs w:val="28"/>
        </w:rPr>
        <w:t>24417,66</w:t>
      </w:r>
      <w:r w:rsidRPr="000E1E89">
        <w:rPr>
          <w:color w:val="000000"/>
          <w:sz w:val="28"/>
          <w:szCs w:val="28"/>
        </w:rPr>
        <w:t xml:space="preserve"> руб. в связи с образовавшейся задолженностью перед </w:t>
      </w:r>
      <w:proofErr w:type="spellStart"/>
      <w:r w:rsidRPr="000E1E89">
        <w:rPr>
          <w:color w:val="000000"/>
          <w:sz w:val="28"/>
          <w:szCs w:val="28"/>
        </w:rPr>
        <w:t>Ахметвалиевой</w:t>
      </w:r>
      <w:proofErr w:type="spellEnd"/>
      <w:r w:rsidRPr="000E1E89">
        <w:rPr>
          <w:color w:val="000000"/>
          <w:sz w:val="28"/>
          <w:szCs w:val="28"/>
        </w:rPr>
        <w:t xml:space="preserve"> Любови Васильевны компенсации морального вреда по исполнительному листу серии ФС № 046034525 от 08.11.2024 и ФС № 046034518 от 08.11.2024;</w:t>
      </w:r>
    </w:p>
    <w:p w:rsidR="008E74F5" w:rsidRPr="000E1E89" w:rsidRDefault="008E74F5" w:rsidP="008E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74F5" w:rsidRPr="000E1E89" w:rsidRDefault="008E74F5" w:rsidP="008E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0501 «Жилищное хозяйство»:</w:t>
      </w: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На целевую статью «Расходы по содержанию и обеспечению коммунальными услугами общего имущества жилых помещений, переданных в казну»:</w:t>
      </w:r>
    </w:p>
    <w:p w:rsidR="008E74F5" w:rsidRPr="000E1E89" w:rsidRDefault="008E74F5" w:rsidP="008E74F5">
      <w:pPr>
        <w:ind w:firstLine="709"/>
        <w:jc w:val="both"/>
        <w:rPr>
          <w:color w:val="000000"/>
          <w:sz w:val="28"/>
          <w:szCs w:val="28"/>
        </w:rPr>
      </w:pPr>
      <w:r w:rsidRPr="000E1E89">
        <w:rPr>
          <w:sz w:val="28"/>
          <w:szCs w:val="28"/>
        </w:rPr>
        <w:t xml:space="preserve">- на вид расхода 244 в сумме </w:t>
      </w:r>
      <w:r w:rsidRPr="000E1E89">
        <w:rPr>
          <w:b/>
          <w:sz w:val="28"/>
          <w:szCs w:val="28"/>
        </w:rPr>
        <w:t>13 029,64</w:t>
      </w:r>
      <w:r w:rsidRPr="000E1E89">
        <w:rPr>
          <w:sz w:val="28"/>
          <w:szCs w:val="28"/>
        </w:rPr>
        <w:t xml:space="preserve"> руб. </w:t>
      </w:r>
      <w:r w:rsidRPr="000E1E89">
        <w:rPr>
          <w:color w:val="000000"/>
          <w:sz w:val="28"/>
          <w:szCs w:val="28"/>
        </w:rPr>
        <w:t>для оплаты задолженности за период с 01.06.2023 по 31.12.2024 г. в сумме 13</w:t>
      </w:r>
      <w:r w:rsidR="00712EED">
        <w:rPr>
          <w:color w:val="000000"/>
          <w:sz w:val="28"/>
          <w:szCs w:val="28"/>
        </w:rPr>
        <w:t xml:space="preserve"> </w:t>
      </w:r>
      <w:r w:rsidRPr="000E1E89">
        <w:rPr>
          <w:color w:val="000000"/>
          <w:sz w:val="28"/>
          <w:szCs w:val="28"/>
        </w:rPr>
        <w:t>029,64</w:t>
      </w:r>
      <w:r w:rsidR="00712EED">
        <w:rPr>
          <w:color w:val="000000"/>
          <w:sz w:val="28"/>
          <w:szCs w:val="28"/>
        </w:rPr>
        <w:t xml:space="preserve"> </w:t>
      </w:r>
      <w:r w:rsidRPr="000E1E89">
        <w:rPr>
          <w:color w:val="000000"/>
          <w:sz w:val="28"/>
          <w:szCs w:val="28"/>
        </w:rPr>
        <w:t>руб. (г</w:t>
      </w:r>
      <w:proofErr w:type="gramStart"/>
      <w:r w:rsidRPr="000E1E89">
        <w:rPr>
          <w:color w:val="000000"/>
          <w:sz w:val="28"/>
          <w:szCs w:val="28"/>
        </w:rPr>
        <w:t>.В</w:t>
      </w:r>
      <w:proofErr w:type="gramEnd"/>
      <w:r w:rsidRPr="000E1E89">
        <w:rPr>
          <w:color w:val="000000"/>
          <w:sz w:val="28"/>
          <w:szCs w:val="28"/>
        </w:rPr>
        <w:t>алдай, ул.Радищева, дом. 14, кв.2, ком. 18)</w:t>
      </w:r>
      <w:r w:rsidR="00712EED">
        <w:rPr>
          <w:color w:val="000000"/>
          <w:sz w:val="28"/>
          <w:szCs w:val="28"/>
        </w:rPr>
        <w:t>. Представлена копия служебной записки заместителя Главы Администрации от 09.12.2024 № 312 «О выделении средств», копия претензионного письм</w:t>
      </w:r>
      <w:proofErr w:type="gramStart"/>
      <w:r w:rsidR="00712EED">
        <w:rPr>
          <w:color w:val="000000"/>
          <w:sz w:val="28"/>
          <w:szCs w:val="28"/>
        </w:rPr>
        <w:t>а ООО</w:t>
      </w:r>
      <w:proofErr w:type="gramEnd"/>
      <w:r w:rsidR="00712EED">
        <w:rPr>
          <w:color w:val="000000"/>
          <w:sz w:val="28"/>
          <w:szCs w:val="28"/>
        </w:rPr>
        <w:t xml:space="preserve"> «Домоуправление» от 06.12.2024 № 434 с требованием о погашении задолженности за жилищные услуги, а также копия карточки расчетов за период с 01.06.2023 по 31.12.2024. Итого начислено за указанный период 13 029,64 руб.</w:t>
      </w:r>
    </w:p>
    <w:p w:rsidR="008E74F5" w:rsidRPr="000E1E89" w:rsidRDefault="008E74F5" w:rsidP="008E74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E1E89">
        <w:rPr>
          <w:sz w:val="28"/>
          <w:szCs w:val="28"/>
        </w:rPr>
        <w:t xml:space="preserve">- на вид расхода 247 в сумме </w:t>
      </w:r>
      <w:r w:rsidRPr="000E1E89">
        <w:rPr>
          <w:b/>
          <w:sz w:val="28"/>
          <w:szCs w:val="28"/>
        </w:rPr>
        <w:t>10 469,84</w:t>
      </w:r>
      <w:r w:rsidRPr="000E1E89">
        <w:rPr>
          <w:sz w:val="28"/>
          <w:szCs w:val="28"/>
        </w:rPr>
        <w:t xml:space="preserve"> </w:t>
      </w:r>
      <w:proofErr w:type="spellStart"/>
      <w:r w:rsidRPr="000E1E89">
        <w:rPr>
          <w:sz w:val="28"/>
          <w:szCs w:val="28"/>
        </w:rPr>
        <w:t>руб</w:t>
      </w:r>
      <w:proofErr w:type="spellEnd"/>
      <w:r w:rsidRPr="000E1E89">
        <w:rPr>
          <w:sz w:val="28"/>
          <w:szCs w:val="28"/>
        </w:rPr>
        <w:t xml:space="preserve"> </w:t>
      </w:r>
      <w:r w:rsidRPr="000E1E89">
        <w:rPr>
          <w:color w:val="000000"/>
          <w:sz w:val="28"/>
          <w:szCs w:val="28"/>
        </w:rPr>
        <w:t xml:space="preserve">в связи с образовавшейся задолженностью перед ООО «ТНС </w:t>
      </w:r>
      <w:proofErr w:type="spellStart"/>
      <w:r w:rsidRPr="000E1E89">
        <w:rPr>
          <w:color w:val="000000"/>
          <w:sz w:val="28"/>
          <w:szCs w:val="28"/>
        </w:rPr>
        <w:t>энерго</w:t>
      </w:r>
      <w:proofErr w:type="spellEnd"/>
      <w:r w:rsidRPr="000E1E89">
        <w:rPr>
          <w:color w:val="000000"/>
          <w:sz w:val="28"/>
          <w:szCs w:val="28"/>
        </w:rPr>
        <w:t xml:space="preserve"> Великий Новгород» за поставленную электроэнергию в период с ноября 2021 по май 2023 в жилое помещение по адресу: г. Валдай ул. Радищева, д.14, кв.4, ком.8 находящееся в муниципальной собственности Валдайского городского поселения на основании Претензии ООО «ТНС </w:t>
      </w:r>
      <w:proofErr w:type="spellStart"/>
      <w:r w:rsidRPr="000E1E89">
        <w:rPr>
          <w:color w:val="000000"/>
          <w:sz w:val="28"/>
          <w:szCs w:val="28"/>
        </w:rPr>
        <w:t>энерго</w:t>
      </w:r>
      <w:proofErr w:type="spellEnd"/>
      <w:r w:rsidRPr="000E1E89">
        <w:rPr>
          <w:color w:val="000000"/>
          <w:sz w:val="28"/>
          <w:szCs w:val="28"/>
        </w:rPr>
        <w:t xml:space="preserve"> Великий</w:t>
      </w:r>
      <w:proofErr w:type="gramEnd"/>
      <w:r w:rsidRPr="000E1E89">
        <w:rPr>
          <w:color w:val="000000"/>
          <w:sz w:val="28"/>
          <w:szCs w:val="28"/>
        </w:rPr>
        <w:t xml:space="preserve"> Новгород» от 18.11.2024 №01-05/41479.</w:t>
      </w:r>
      <w:r w:rsidR="00C54720">
        <w:rPr>
          <w:color w:val="000000"/>
          <w:sz w:val="28"/>
          <w:szCs w:val="28"/>
        </w:rPr>
        <w:t xml:space="preserve"> Представлена копия письма от 29.11.2024 № 7009 «О выделении лимитов бюджетный обязательств», а также расчет претензионных требований на сумму 10 469,84 руб.</w:t>
      </w:r>
    </w:p>
    <w:p w:rsidR="008E74F5" w:rsidRPr="000E1E89" w:rsidRDefault="008E74F5" w:rsidP="008E74F5">
      <w:pPr>
        <w:ind w:firstLine="720"/>
        <w:jc w:val="both"/>
        <w:rPr>
          <w:sz w:val="28"/>
          <w:szCs w:val="28"/>
        </w:rPr>
      </w:pPr>
    </w:p>
    <w:p w:rsidR="008E74F5" w:rsidRPr="000E1E89" w:rsidRDefault="008E74F5" w:rsidP="008E74F5">
      <w:pPr>
        <w:ind w:firstLine="720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0503 «Благоустройство»:</w:t>
      </w: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На целевую статью «Оплата потребляемой энергии в целях обеспечения уличного освещения, функционирования светофоров и камер наружного видеонаблюдения» (вид расхода 247 «Закупка энергетических ресурсов») в сумме </w:t>
      </w:r>
      <w:r w:rsidRPr="000E1E89">
        <w:rPr>
          <w:b/>
          <w:color w:val="000000"/>
          <w:sz w:val="28"/>
          <w:szCs w:val="28"/>
        </w:rPr>
        <w:t xml:space="preserve">1 166 895,67 </w:t>
      </w:r>
      <w:r w:rsidRPr="000E1E89">
        <w:rPr>
          <w:b/>
          <w:sz w:val="28"/>
          <w:szCs w:val="28"/>
        </w:rPr>
        <w:t xml:space="preserve">руб. </w:t>
      </w:r>
      <w:r w:rsidRPr="000E1E89">
        <w:rPr>
          <w:sz w:val="28"/>
          <w:szCs w:val="28"/>
        </w:rPr>
        <w:t>для заключения дополнительного соглашения к контракту.</w:t>
      </w:r>
      <w:r w:rsidR="00224D86">
        <w:rPr>
          <w:sz w:val="28"/>
          <w:szCs w:val="28"/>
        </w:rPr>
        <w:t xml:space="preserve"> Представлена копия служебной записки от 03.12.2024 № 7043 «О выделении лимитов бюджетных обязательств», которая содержит расчет необходимых средств. На 2024 год дополнительно необходимо 1 166 895,67 руб.</w:t>
      </w: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0505 «Другие вопросы в области жилищно-коммунального хозяйства»</w:t>
      </w: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  <w:proofErr w:type="gramStart"/>
      <w:r w:rsidRPr="000E1E89">
        <w:rPr>
          <w:sz w:val="28"/>
          <w:szCs w:val="28"/>
        </w:rPr>
        <w:t xml:space="preserve">На целевую статью «Расходы на обеспечение деятельности учреждений, в полномочия которых входит решение вопросов в области </w:t>
      </w:r>
      <w:r w:rsidRPr="000E1E89">
        <w:rPr>
          <w:sz w:val="28"/>
          <w:szCs w:val="28"/>
        </w:rPr>
        <w:lastRenderedPageBreak/>
        <w:t xml:space="preserve">жилищно-коммунального хозяйства, оказание услуг в установленной сфере деятельности - </w:t>
      </w:r>
      <w:r w:rsidRPr="000E1E89">
        <w:rPr>
          <w:i/>
          <w:sz w:val="28"/>
          <w:szCs w:val="28"/>
        </w:rPr>
        <w:t>Заработная плата</w:t>
      </w:r>
      <w:r w:rsidRPr="000E1E89">
        <w:rPr>
          <w:sz w:val="28"/>
          <w:szCs w:val="28"/>
        </w:rPr>
        <w:t xml:space="preserve">» в сумме </w:t>
      </w:r>
      <w:r w:rsidRPr="000E1E89">
        <w:rPr>
          <w:b/>
          <w:sz w:val="28"/>
          <w:szCs w:val="28"/>
        </w:rPr>
        <w:t>365 739,26</w:t>
      </w:r>
      <w:r w:rsidRPr="000E1E89">
        <w:rPr>
          <w:sz w:val="28"/>
          <w:szCs w:val="28"/>
        </w:rPr>
        <w:t xml:space="preserve"> руб. и на целевую «Расходы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– </w:t>
      </w:r>
      <w:r w:rsidRPr="000E1E89">
        <w:rPr>
          <w:i/>
          <w:sz w:val="28"/>
          <w:szCs w:val="28"/>
        </w:rPr>
        <w:t>Начисления на выплаты по плате</w:t>
      </w:r>
      <w:proofErr w:type="gramEnd"/>
      <w:r w:rsidRPr="000E1E89">
        <w:rPr>
          <w:i/>
          <w:sz w:val="28"/>
          <w:szCs w:val="28"/>
        </w:rPr>
        <w:t xml:space="preserve"> труда</w:t>
      </w:r>
      <w:r w:rsidRPr="000E1E89">
        <w:rPr>
          <w:sz w:val="28"/>
          <w:szCs w:val="28"/>
        </w:rPr>
        <w:t xml:space="preserve"> » в сумме </w:t>
      </w:r>
      <w:r w:rsidRPr="000E1E89">
        <w:rPr>
          <w:b/>
          <w:sz w:val="28"/>
          <w:szCs w:val="28"/>
        </w:rPr>
        <w:t>3556,95</w:t>
      </w:r>
      <w:r w:rsidRPr="000E1E89">
        <w:rPr>
          <w:sz w:val="28"/>
          <w:szCs w:val="28"/>
        </w:rPr>
        <w:t xml:space="preserve"> руб. за декабрь 2024г.</w:t>
      </w:r>
      <w:r w:rsidR="003970AC">
        <w:rPr>
          <w:sz w:val="28"/>
          <w:szCs w:val="28"/>
        </w:rPr>
        <w:t xml:space="preserve"> Представлен расчет потребности в денежных средствах на декабрь 2024 года на сумму 369 296,21 руб. (заработная плата – 365 739,26 руб., начисления – 3 556,95 руб.), а также копия штатного расписания </w:t>
      </w:r>
      <w:r w:rsidR="009528A8">
        <w:rPr>
          <w:sz w:val="28"/>
          <w:szCs w:val="28"/>
        </w:rPr>
        <w:t>МАУ «</w:t>
      </w:r>
      <w:proofErr w:type="spellStart"/>
      <w:r w:rsidR="009528A8">
        <w:rPr>
          <w:sz w:val="28"/>
          <w:szCs w:val="28"/>
        </w:rPr>
        <w:t>Расчетно</w:t>
      </w:r>
      <w:proofErr w:type="spellEnd"/>
      <w:r w:rsidR="009528A8">
        <w:rPr>
          <w:sz w:val="28"/>
          <w:szCs w:val="28"/>
        </w:rPr>
        <w:t xml:space="preserve"> – информационный центр» (далее - </w:t>
      </w:r>
      <w:r w:rsidR="003970AC">
        <w:rPr>
          <w:sz w:val="28"/>
          <w:szCs w:val="28"/>
        </w:rPr>
        <w:t>МАУ «РИЦ»</w:t>
      </w:r>
      <w:r w:rsidR="009528A8">
        <w:rPr>
          <w:sz w:val="28"/>
          <w:szCs w:val="28"/>
        </w:rPr>
        <w:t>)</w:t>
      </w:r>
      <w:r w:rsidR="003970AC">
        <w:rPr>
          <w:sz w:val="28"/>
          <w:szCs w:val="28"/>
        </w:rPr>
        <w:t>.</w:t>
      </w:r>
    </w:p>
    <w:p w:rsidR="008E74F5" w:rsidRPr="000E1E89" w:rsidRDefault="008E74F5" w:rsidP="008E74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E74F5" w:rsidRPr="000E1E89" w:rsidRDefault="008E74F5" w:rsidP="008E74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0E1E89">
        <w:rPr>
          <w:b/>
          <w:sz w:val="28"/>
          <w:szCs w:val="28"/>
          <w:u w:val="single"/>
        </w:rPr>
        <w:t>На 2024 год уменьшены бюджетные ассигнования</w:t>
      </w:r>
      <w:r w:rsidR="00F864A6">
        <w:rPr>
          <w:b/>
          <w:sz w:val="28"/>
          <w:szCs w:val="28"/>
          <w:u w:val="single"/>
        </w:rPr>
        <w:t xml:space="preserve"> на 3 231 877,71 руб., в том числе:</w:t>
      </w:r>
    </w:p>
    <w:p w:rsidR="00241271" w:rsidRPr="000E1E89" w:rsidRDefault="00241271" w:rsidP="00241271">
      <w:pPr>
        <w:ind w:firstLine="709"/>
        <w:jc w:val="both"/>
        <w:rPr>
          <w:sz w:val="28"/>
          <w:szCs w:val="28"/>
        </w:rPr>
      </w:pPr>
    </w:p>
    <w:p w:rsidR="00241271" w:rsidRPr="000E1E89" w:rsidRDefault="00241271" w:rsidP="00241271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образований»:</w:t>
      </w:r>
    </w:p>
    <w:p w:rsidR="00241271" w:rsidRPr="000E1E89" w:rsidRDefault="00241271" w:rsidP="00241271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По целевой статье «Расходы на обеспечение функций Совета депутатов  Валдайского городского поселения» в сумме </w:t>
      </w:r>
      <w:r w:rsidRPr="000E1E89">
        <w:rPr>
          <w:b/>
          <w:sz w:val="28"/>
          <w:szCs w:val="28"/>
        </w:rPr>
        <w:t>0,60</w:t>
      </w:r>
      <w:r w:rsidRPr="000E1E89">
        <w:rPr>
          <w:sz w:val="28"/>
          <w:szCs w:val="28"/>
        </w:rPr>
        <w:t xml:space="preserve"> руб.</w:t>
      </w:r>
      <w:r w:rsidR="00753DFD">
        <w:rPr>
          <w:sz w:val="28"/>
          <w:szCs w:val="28"/>
        </w:rPr>
        <w:t xml:space="preserve"> Представлена копия служебной записки от 27.11.2024 № 122. Расходы уменьшены в связи с отсутствием потребности.</w:t>
      </w:r>
    </w:p>
    <w:p w:rsidR="00241271" w:rsidRPr="000E1E89" w:rsidRDefault="00241271" w:rsidP="00241271">
      <w:pPr>
        <w:ind w:firstLine="709"/>
        <w:jc w:val="both"/>
        <w:rPr>
          <w:sz w:val="28"/>
          <w:szCs w:val="28"/>
          <w:highlight w:val="yellow"/>
        </w:rPr>
      </w:pPr>
    </w:p>
    <w:p w:rsidR="00241271" w:rsidRPr="00DE6808" w:rsidRDefault="00241271" w:rsidP="00241271">
      <w:pPr>
        <w:ind w:firstLine="709"/>
        <w:jc w:val="both"/>
        <w:rPr>
          <w:sz w:val="28"/>
          <w:szCs w:val="28"/>
        </w:rPr>
      </w:pPr>
      <w:r w:rsidRPr="00DE6808">
        <w:rPr>
          <w:sz w:val="28"/>
          <w:szCs w:val="28"/>
        </w:rPr>
        <w:t>По подразделу 0113 «Другие общегосударственные вопросы»</w:t>
      </w:r>
    </w:p>
    <w:p w:rsidR="00DE6808" w:rsidRPr="000E1E89" w:rsidRDefault="00241271" w:rsidP="00DE6808">
      <w:pPr>
        <w:ind w:firstLine="709"/>
        <w:jc w:val="both"/>
        <w:rPr>
          <w:sz w:val="28"/>
          <w:szCs w:val="28"/>
        </w:rPr>
      </w:pPr>
      <w:r w:rsidRPr="00DE6808">
        <w:rPr>
          <w:sz w:val="28"/>
          <w:szCs w:val="28"/>
        </w:rPr>
        <w:t xml:space="preserve">По целевой статье «Оценка недвижимости, признание прав и регулирование отношений по государственной собственности» в сумме </w:t>
      </w:r>
      <w:r w:rsidRPr="00DE6808">
        <w:rPr>
          <w:b/>
          <w:sz w:val="28"/>
          <w:szCs w:val="28"/>
        </w:rPr>
        <w:t>19 101,00 руб.</w:t>
      </w:r>
      <w:r w:rsidR="00DE6808" w:rsidRPr="00DE6808">
        <w:rPr>
          <w:sz w:val="28"/>
          <w:szCs w:val="28"/>
        </w:rPr>
        <w:t xml:space="preserve"> </w:t>
      </w:r>
      <w:r w:rsidR="00057C8E">
        <w:rPr>
          <w:sz w:val="28"/>
          <w:szCs w:val="28"/>
        </w:rPr>
        <w:t xml:space="preserve">Представлена копия письма «Об уменьшении ассигнований» от 17.12.2024 № 7715. </w:t>
      </w:r>
      <w:r w:rsidR="00DE6808" w:rsidRPr="00DE6808">
        <w:rPr>
          <w:sz w:val="28"/>
          <w:szCs w:val="28"/>
        </w:rPr>
        <w:t>Расходы сокращены в связи с обра</w:t>
      </w:r>
      <w:r w:rsidR="00DE6808">
        <w:rPr>
          <w:sz w:val="28"/>
          <w:szCs w:val="28"/>
        </w:rPr>
        <w:t>зовавшейся экономией после проведения электронных аукционов, а также отсутствием потребности.</w:t>
      </w:r>
    </w:p>
    <w:p w:rsidR="00241271" w:rsidRPr="000E1E89" w:rsidRDefault="00241271" w:rsidP="00241271">
      <w:pPr>
        <w:tabs>
          <w:tab w:val="left" w:pos="7037"/>
        </w:tabs>
        <w:ind w:firstLine="709"/>
        <w:jc w:val="both"/>
        <w:rPr>
          <w:b/>
          <w:sz w:val="28"/>
          <w:szCs w:val="28"/>
        </w:rPr>
      </w:pPr>
      <w:r w:rsidRPr="000E1E89">
        <w:rPr>
          <w:b/>
          <w:sz w:val="28"/>
          <w:szCs w:val="28"/>
        </w:rPr>
        <w:tab/>
      </w:r>
    </w:p>
    <w:p w:rsidR="00241271" w:rsidRPr="002A6516" w:rsidRDefault="00241271" w:rsidP="00241271">
      <w:pPr>
        <w:ind w:firstLine="709"/>
        <w:jc w:val="both"/>
        <w:rPr>
          <w:color w:val="000000"/>
          <w:sz w:val="28"/>
          <w:szCs w:val="28"/>
        </w:rPr>
      </w:pPr>
      <w:r w:rsidRPr="002A6516">
        <w:rPr>
          <w:color w:val="000000"/>
          <w:sz w:val="28"/>
          <w:szCs w:val="28"/>
        </w:rPr>
        <w:t>По подразделу 0409 «Дорожное хозяйство (дорожные фонды)»:</w:t>
      </w:r>
    </w:p>
    <w:p w:rsidR="00241271" w:rsidRPr="000E1E89" w:rsidRDefault="00241271" w:rsidP="002412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A6516">
        <w:rPr>
          <w:sz w:val="28"/>
          <w:szCs w:val="28"/>
        </w:rPr>
        <w:t xml:space="preserve">В связи с образовавшейся экономией после проведения закупочных процедур и на основании </w:t>
      </w:r>
      <w:r w:rsidRPr="002A6516">
        <w:rPr>
          <w:color w:val="000000"/>
          <w:sz w:val="28"/>
          <w:szCs w:val="28"/>
        </w:rPr>
        <w:t xml:space="preserve">«Уведомления по расчетам между бюджетами» от 16.12.2024 № 3159 Министерства транспорта и дорожного хозяйства Новгородской области уменьшены расходы по </w:t>
      </w:r>
      <w:r w:rsidRPr="002A6516">
        <w:rPr>
          <w:sz w:val="28"/>
          <w:szCs w:val="28"/>
        </w:rPr>
        <w:t>целевой статье «</w:t>
      </w:r>
      <w:r w:rsidRPr="002A6516">
        <w:rPr>
          <w:color w:val="000000"/>
          <w:sz w:val="28"/>
          <w:szCs w:val="28"/>
        </w:rPr>
        <w:t xml:space="preserve">Ремонт автомобильных дорог общего пользования местного значения за счет средств областного бюджета (средства областной субсидии) в сумме </w:t>
      </w:r>
      <w:r w:rsidRPr="002A6516">
        <w:rPr>
          <w:b/>
          <w:color w:val="000000"/>
          <w:sz w:val="28"/>
          <w:szCs w:val="28"/>
        </w:rPr>
        <w:t>3 030 600,00</w:t>
      </w:r>
      <w:r w:rsidRPr="002A6516">
        <w:rPr>
          <w:color w:val="000000"/>
          <w:sz w:val="28"/>
          <w:szCs w:val="28"/>
        </w:rPr>
        <w:t xml:space="preserve"> руб.</w:t>
      </w:r>
      <w:r w:rsidR="00BE0947">
        <w:rPr>
          <w:sz w:val="28"/>
          <w:szCs w:val="28"/>
        </w:rPr>
        <w:t xml:space="preserve"> </w:t>
      </w:r>
      <w:proofErr w:type="gramEnd"/>
    </w:p>
    <w:p w:rsidR="00241271" w:rsidRPr="000E1E89" w:rsidRDefault="00241271" w:rsidP="00241271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0412 «Другие вопросы в области национальной экономики»</w:t>
      </w:r>
    </w:p>
    <w:p w:rsidR="00241271" w:rsidRPr="000E1E89" w:rsidRDefault="00241271" w:rsidP="00241271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По целевой статье «Расходы на мероприятия по землеустройству и землепользованию» в сумме </w:t>
      </w:r>
      <w:r w:rsidRPr="000E1E89">
        <w:rPr>
          <w:b/>
          <w:sz w:val="28"/>
          <w:szCs w:val="28"/>
        </w:rPr>
        <w:t>40 993,60</w:t>
      </w:r>
      <w:r w:rsidRPr="000E1E89">
        <w:rPr>
          <w:sz w:val="28"/>
          <w:szCs w:val="28"/>
        </w:rPr>
        <w:t xml:space="preserve"> руб.</w:t>
      </w:r>
      <w:r w:rsidR="00AA3371">
        <w:rPr>
          <w:sz w:val="28"/>
          <w:szCs w:val="28"/>
        </w:rPr>
        <w:t xml:space="preserve"> </w:t>
      </w:r>
      <w:r w:rsidR="00057C8E">
        <w:rPr>
          <w:sz w:val="28"/>
          <w:szCs w:val="28"/>
        </w:rPr>
        <w:t xml:space="preserve">Представлена копия письма </w:t>
      </w:r>
      <w:r w:rsidR="00057C8E">
        <w:rPr>
          <w:sz w:val="28"/>
          <w:szCs w:val="28"/>
        </w:rPr>
        <w:lastRenderedPageBreak/>
        <w:t xml:space="preserve">«Об уменьшении ассигнований» от 17.12.2024 № 7714. </w:t>
      </w:r>
      <w:r w:rsidR="00AA3371">
        <w:rPr>
          <w:sz w:val="28"/>
          <w:szCs w:val="28"/>
        </w:rPr>
        <w:t>Расходы сокращены в связи с образовавшейся экономией после проведения электронных аукционов, а также отсутствием потребности.</w:t>
      </w:r>
    </w:p>
    <w:p w:rsidR="00241271" w:rsidRPr="000E1E89" w:rsidRDefault="00241271" w:rsidP="00241271">
      <w:pPr>
        <w:ind w:firstLine="709"/>
        <w:jc w:val="both"/>
        <w:rPr>
          <w:sz w:val="28"/>
          <w:szCs w:val="28"/>
        </w:rPr>
      </w:pPr>
    </w:p>
    <w:p w:rsidR="00241271" w:rsidRPr="000E1E89" w:rsidRDefault="00241271" w:rsidP="00241271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0801 «Культура»</w:t>
      </w:r>
    </w:p>
    <w:p w:rsidR="008E74F5" w:rsidRPr="000E1E89" w:rsidRDefault="00241271" w:rsidP="002412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По целевой статье «Реализация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годы)"» в сумме </w:t>
      </w:r>
      <w:r w:rsidRPr="000E1E89">
        <w:rPr>
          <w:b/>
          <w:sz w:val="28"/>
          <w:szCs w:val="28"/>
        </w:rPr>
        <w:t xml:space="preserve">16 200,00 </w:t>
      </w:r>
      <w:r w:rsidRPr="000E1E89">
        <w:rPr>
          <w:sz w:val="28"/>
          <w:szCs w:val="28"/>
        </w:rPr>
        <w:t xml:space="preserve"> руб., а т.ч. 4 200,00 руб. с мероприятий и 12 000,00 руб. с выплат Почетным гражданам</w:t>
      </w:r>
      <w:r w:rsidR="00A341A8">
        <w:rPr>
          <w:sz w:val="28"/>
          <w:szCs w:val="28"/>
        </w:rPr>
        <w:t>. Представлена копия служебной записки от 11.12.2024 № 120. Расходы сокращаются в связи с отсутствием потребности.</w:t>
      </w:r>
    </w:p>
    <w:p w:rsidR="00241271" w:rsidRPr="000E1E89" w:rsidRDefault="00241271" w:rsidP="008E74F5">
      <w:pPr>
        <w:ind w:firstLine="709"/>
        <w:jc w:val="both"/>
        <w:rPr>
          <w:sz w:val="28"/>
          <w:szCs w:val="28"/>
        </w:rPr>
      </w:pP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1301 «Обслуживание государственного внутреннего и муниципального долга»</w:t>
      </w: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По целевой статье «Обслуживание муниципального долга Валдайского городского поселения» вид расхода 730 «Обслуживание муниципального долга» в сумме </w:t>
      </w:r>
      <w:r w:rsidRPr="000E1E89">
        <w:rPr>
          <w:b/>
          <w:sz w:val="28"/>
          <w:szCs w:val="28"/>
        </w:rPr>
        <w:t>124 982,51 руб.</w:t>
      </w:r>
      <w:r w:rsidRPr="000E1E89">
        <w:rPr>
          <w:sz w:val="28"/>
          <w:szCs w:val="28"/>
        </w:rPr>
        <w:t xml:space="preserve"> проценты за пользование кредитом кредитных организаций в связи с отсутствием потребности и увеличением плана по доходам в 2024 году.</w:t>
      </w:r>
    </w:p>
    <w:p w:rsidR="008E74F5" w:rsidRPr="000E1E89" w:rsidRDefault="008E74F5" w:rsidP="008E74F5">
      <w:pPr>
        <w:ind w:firstLine="709"/>
        <w:jc w:val="both"/>
        <w:rPr>
          <w:sz w:val="28"/>
          <w:szCs w:val="28"/>
        </w:rPr>
      </w:pPr>
    </w:p>
    <w:p w:rsidR="0070590D" w:rsidRPr="000E1E89" w:rsidRDefault="0070590D" w:rsidP="007059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0E1E89">
        <w:rPr>
          <w:b/>
          <w:sz w:val="28"/>
          <w:szCs w:val="28"/>
          <w:u w:val="single"/>
        </w:rPr>
        <w:t>В пределах общего объема перераспределены  бюджетные ассигнования на 2024 год</w:t>
      </w:r>
      <w:r w:rsidR="00B46AF7">
        <w:rPr>
          <w:b/>
          <w:sz w:val="28"/>
          <w:szCs w:val="28"/>
          <w:u w:val="single"/>
        </w:rPr>
        <w:t>:</w:t>
      </w:r>
    </w:p>
    <w:p w:rsidR="0070590D" w:rsidRPr="000E1E89" w:rsidRDefault="0070590D" w:rsidP="00705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590D" w:rsidRPr="000E1E89" w:rsidRDefault="0070590D" w:rsidP="00705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подразделу 0113 «Другие общегосударственные вопросы»:</w:t>
      </w:r>
    </w:p>
    <w:p w:rsidR="0070590D" w:rsidRPr="000E1E89" w:rsidRDefault="0070590D" w:rsidP="007059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E1E89">
        <w:rPr>
          <w:color w:val="000000"/>
          <w:sz w:val="28"/>
          <w:szCs w:val="28"/>
        </w:rPr>
        <w:t xml:space="preserve">С целевой статьи «Оценка недвижимости, признание прав и регулирование отношений по государственной собственности» на целевую «Другие общегосударственные расходы» в сумме </w:t>
      </w:r>
      <w:r w:rsidRPr="000E1E89">
        <w:rPr>
          <w:b/>
          <w:color w:val="000000"/>
          <w:sz w:val="28"/>
          <w:szCs w:val="28"/>
        </w:rPr>
        <w:t>5000,00</w:t>
      </w:r>
      <w:r w:rsidRPr="000E1E89">
        <w:rPr>
          <w:color w:val="000000"/>
          <w:sz w:val="28"/>
          <w:szCs w:val="28"/>
        </w:rPr>
        <w:t xml:space="preserve"> руб. на выдачу свидетельства о праве на наследство (выморочное имущество).</w:t>
      </w:r>
      <w:proofErr w:type="gramEnd"/>
      <w:r w:rsidR="00FD6270">
        <w:rPr>
          <w:color w:val="000000"/>
          <w:sz w:val="28"/>
          <w:szCs w:val="28"/>
        </w:rPr>
        <w:t xml:space="preserve"> Представлена копия ходатайства отдела бухгалтерского учета от 18.11.2024 </w:t>
      </w:r>
      <w:proofErr w:type="gramStart"/>
      <w:r w:rsidR="00FD6270">
        <w:rPr>
          <w:color w:val="000000"/>
          <w:sz w:val="28"/>
          <w:szCs w:val="28"/>
        </w:rPr>
        <w:t>о передвижении лимитов в связи с недостатком денежных средств на выдачу свидетельства о праве</w:t>
      </w:r>
      <w:proofErr w:type="gramEnd"/>
      <w:r w:rsidR="00FD6270">
        <w:rPr>
          <w:color w:val="000000"/>
          <w:sz w:val="28"/>
          <w:szCs w:val="28"/>
        </w:rPr>
        <w:t xml:space="preserve"> на наследство (выморочное имущество), а также копия приказа комитета финансов от 17.11.2024 № 87 «О передвижении лимитов бюджетных обязательств»</w:t>
      </w:r>
      <w:r w:rsidR="0042598C">
        <w:rPr>
          <w:color w:val="000000"/>
          <w:sz w:val="28"/>
          <w:szCs w:val="28"/>
        </w:rPr>
        <w:t>.</w:t>
      </w:r>
    </w:p>
    <w:p w:rsidR="0070590D" w:rsidRPr="000E1E89" w:rsidRDefault="0070590D" w:rsidP="007059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0590D" w:rsidRPr="000E1E89" w:rsidRDefault="0070590D" w:rsidP="007059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1E89">
        <w:rPr>
          <w:color w:val="000000"/>
          <w:sz w:val="28"/>
          <w:szCs w:val="28"/>
        </w:rPr>
        <w:t>Между подразделами 0310 «Защита населения и территории от чрезвычайных ситуаций природного и техногенного характера, пожарная безопасность», 0502 «Коммунальное хозяйство» и 0503 «Благоустройство»:</w:t>
      </w:r>
    </w:p>
    <w:p w:rsidR="0070590D" w:rsidRPr="000E1E89" w:rsidRDefault="0070590D" w:rsidP="0042598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E1E89">
        <w:rPr>
          <w:color w:val="000000"/>
          <w:sz w:val="28"/>
          <w:szCs w:val="28"/>
        </w:rPr>
        <w:t xml:space="preserve">С целевой статьи «Мероприятия по обеспечению первичных мер пожарной безопасности» (вид расхода 243) в сумме </w:t>
      </w:r>
      <w:r w:rsidRPr="000E1E89">
        <w:rPr>
          <w:b/>
          <w:color w:val="000000"/>
          <w:sz w:val="28"/>
          <w:szCs w:val="28"/>
        </w:rPr>
        <w:t>106 371,28</w:t>
      </w:r>
      <w:r w:rsidRPr="000E1E89">
        <w:rPr>
          <w:color w:val="000000"/>
          <w:sz w:val="28"/>
          <w:szCs w:val="28"/>
        </w:rPr>
        <w:t xml:space="preserve"> руб. на «Содержание сетей уличного освещения, реализация прочих мероприятий по обеспечению уличного освещения» в сумме 53 185,64 руб. и на </w:t>
      </w:r>
      <w:r w:rsidRPr="000E1E89">
        <w:rPr>
          <w:color w:val="000000"/>
          <w:sz w:val="28"/>
          <w:szCs w:val="28"/>
        </w:rPr>
        <w:lastRenderedPageBreak/>
        <w:t xml:space="preserve">«Содержание ливневой канализации, водоотводных канав и водопропускных труб» в сумме 53 185,64 руб. для заключения договоров на осуществление технологического присоединения </w:t>
      </w:r>
      <w:proofErr w:type="spellStart"/>
      <w:r w:rsidRPr="000E1E89">
        <w:rPr>
          <w:color w:val="000000"/>
          <w:sz w:val="28"/>
          <w:szCs w:val="28"/>
        </w:rPr>
        <w:t>энергопринимающих</w:t>
      </w:r>
      <w:proofErr w:type="spellEnd"/>
      <w:r w:rsidRPr="000E1E89">
        <w:rPr>
          <w:color w:val="000000"/>
          <w:sz w:val="28"/>
          <w:szCs w:val="28"/>
        </w:rPr>
        <w:t xml:space="preserve"> устройств наружного</w:t>
      </w:r>
      <w:proofErr w:type="gramEnd"/>
      <w:r w:rsidRPr="000E1E89">
        <w:rPr>
          <w:color w:val="000000"/>
          <w:sz w:val="28"/>
          <w:szCs w:val="28"/>
        </w:rPr>
        <w:t xml:space="preserve"> освещения по адресу пл</w:t>
      </w:r>
      <w:proofErr w:type="gramStart"/>
      <w:r w:rsidRPr="000E1E89">
        <w:rPr>
          <w:color w:val="000000"/>
          <w:sz w:val="28"/>
          <w:szCs w:val="28"/>
        </w:rPr>
        <w:t>.С</w:t>
      </w:r>
      <w:proofErr w:type="gramEnd"/>
      <w:r w:rsidRPr="000E1E89">
        <w:rPr>
          <w:color w:val="000000"/>
          <w:sz w:val="28"/>
          <w:szCs w:val="28"/>
        </w:rPr>
        <w:t xml:space="preserve">вободы и </w:t>
      </w:r>
      <w:proofErr w:type="spellStart"/>
      <w:r w:rsidRPr="000E1E89">
        <w:rPr>
          <w:color w:val="000000"/>
          <w:sz w:val="28"/>
          <w:szCs w:val="28"/>
        </w:rPr>
        <w:t>канализационно-насосной</w:t>
      </w:r>
      <w:proofErr w:type="spellEnd"/>
      <w:r w:rsidRPr="000E1E89">
        <w:rPr>
          <w:color w:val="000000"/>
          <w:sz w:val="28"/>
          <w:szCs w:val="28"/>
        </w:rPr>
        <w:t xml:space="preserve"> станции на ул.Народной. </w:t>
      </w:r>
      <w:proofErr w:type="gramStart"/>
      <w:r w:rsidR="008106C9" w:rsidRPr="008D0397">
        <w:rPr>
          <w:color w:val="000000"/>
          <w:sz w:val="28"/>
          <w:szCs w:val="28"/>
        </w:rPr>
        <w:t xml:space="preserve">В обоснование </w:t>
      </w:r>
      <w:r w:rsidR="008106C9">
        <w:rPr>
          <w:color w:val="000000"/>
          <w:sz w:val="28"/>
          <w:szCs w:val="28"/>
        </w:rPr>
        <w:t>финансовых затрат представлен проект</w:t>
      </w:r>
      <w:r w:rsidR="0042598C">
        <w:rPr>
          <w:color w:val="000000"/>
          <w:sz w:val="28"/>
          <w:szCs w:val="28"/>
        </w:rPr>
        <w:t>ы</w:t>
      </w:r>
      <w:r w:rsidR="008106C9">
        <w:rPr>
          <w:color w:val="000000"/>
          <w:sz w:val="28"/>
          <w:szCs w:val="28"/>
        </w:rPr>
        <w:t xml:space="preserve"> догово</w:t>
      </w:r>
      <w:r w:rsidR="0042598C">
        <w:rPr>
          <w:color w:val="000000"/>
          <w:sz w:val="28"/>
          <w:szCs w:val="28"/>
        </w:rPr>
        <w:t>ров</w:t>
      </w:r>
      <w:r w:rsidR="008106C9">
        <w:rPr>
          <w:color w:val="000000"/>
          <w:sz w:val="28"/>
          <w:szCs w:val="28"/>
        </w:rPr>
        <w:t xml:space="preserve"> № ВФ-010</w:t>
      </w:r>
      <w:r w:rsidR="00E434DF">
        <w:rPr>
          <w:color w:val="000000"/>
          <w:sz w:val="28"/>
          <w:szCs w:val="28"/>
        </w:rPr>
        <w:t>4</w:t>
      </w:r>
      <w:r w:rsidR="008106C9">
        <w:rPr>
          <w:color w:val="000000"/>
          <w:sz w:val="28"/>
          <w:szCs w:val="28"/>
        </w:rPr>
        <w:t>/24-ТП об осуществлении</w:t>
      </w:r>
      <w:r w:rsidR="00E434DF">
        <w:rPr>
          <w:color w:val="000000"/>
          <w:sz w:val="28"/>
          <w:szCs w:val="28"/>
        </w:rPr>
        <w:t xml:space="preserve"> технологического присоединения </w:t>
      </w:r>
      <w:proofErr w:type="spellStart"/>
      <w:r w:rsidR="00E434DF">
        <w:rPr>
          <w:color w:val="000000"/>
          <w:sz w:val="28"/>
          <w:szCs w:val="28"/>
        </w:rPr>
        <w:t>энергопринимающих</w:t>
      </w:r>
      <w:proofErr w:type="spellEnd"/>
      <w:r w:rsidR="00E434DF">
        <w:rPr>
          <w:color w:val="000000"/>
          <w:sz w:val="28"/>
          <w:szCs w:val="28"/>
        </w:rPr>
        <w:t xml:space="preserve"> устройств </w:t>
      </w:r>
      <w:proofErr w:type="spellStart"/>
      <w:r w:rsidR="008106C9">
        <w:rPr>
          <w:color w:val="000000"/>
          <w:sz w:val="28"/>
          <w:szCs w:val="28"/>
        </w:rPr>
        <w:t>канализационно</w:t>
      </w:r>
      <w:proofErr w:type="spellEnd"/>
      <w:r w:rsidR="008106C9">
        <w:rPr>
          <w:color w:val="000000"/>
          <w:sz w:val="28"/>
          <w:szCs w:val="28"/>
        </w:rPr>
        <w:t xml:space="preserve"> – насосной станции  на сумму </w:t>
      </w:r>
      <w:r w:rsidR="008106C9" w:rsidRPr="0042598C">
        <w:rPr>
          <w:color w:val="000000"/>
          <w:sz w:val="28"/>
          <w:szCs w:val="28"/>
        </w:rPr>
        <w:t>53 185,64 руб.</w:t>
      </w:r>
      <w:r w:rsidR="0042598C">
        <w:rPr>
          <w:color w:val="000000"/>
          <w:sz w:val="28"/>
          <w:szCs w:val="28"/>
        </w:rPr>
        <w:t xml:space="preserve"> и № ВФ-0107/24-ТП по осуществлению технологического присоединения </w:t>
      </w:r>
      <w:proofErr w:type="spellStart"/>
      <w:r w:rsidR="00E434DF">
        <w:rPr>
          <w:color w:val="000000"/>
          <w:sz w:val="28"/>
          <w:szCs w:val="28"/>
        </w:rPr>
        <w:t>энергопринимающих</w:t>
      </w:r>
      <w:proofErr w:type="spellEnd"/>
      <w:r w:rsidR="00E434DF">
        <w:rPr>
          <w:color w:val="000000"/>
          <w:sz w:val="28"/>
          <w:szCs w:val="28"/>
        </w:rPr>
        <w:t xml:space="preserve"> устройств </w:t>
      </w:r>
      <w:r w:rsidR="0042598C">
        <w:rPr>
          <w:color w:val="000000"/>
          <w:sz w:val="28"/>
          <w:szCs w:val="28"/>
        </w:rPr>
        <w:t>наружного освещения по адресу: пл. Свободы, д.7 д.35, Собор, церковь, д.12/4-26 на сумму 53 185,64 руб.</w:t>
      </w:r>
      <w:proofErr w:type="gramEnd"/>
    </w:p>
    <w:p w:rsidR="0070590D" w:rsidRPr="00E801B7" w:rsidRDefault="0070590D" w:rsidP="007059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1B7">
        <w:rPr>
          <w:sz w:val="28"/>
          <w:szCs w:val="28"/>
        </w:rPr>
        <w:t>По подразделу 0505 «Другие вопросы в области жилищно-коммунального хозяйства»:</w:t>
      </w:r>
    </w:p>
    <w:p w:rsidR="0070590D" w:rsidRPr="000E1E89" w:rsidRDefault="0070590D" w:rsidP="007059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E801B7">
        <w:rPr>
          <w:color w:val="000000"/>
          <w:sz w:val="28"/>
          <w:szCs w:val="28"/>
        </w:rPr>
        <w:t xml:space="preserve">В связи с реорганизацией МАУ «Расчетно-информационный центр» в форме присоединения к нему МБУ ДУ «Валдай», расходы на заработную плату в сумме  </w:t>
      </w:r>
      <w:r w:rsidRPr="00E801B7">
        <w:rPr>
          <w:b/>
          <w:color w:val="000000"/>
          <w:sz w:val="28"/>
          <w:szCs w:val="28"/>
        </w:rPr>
        <w:t>680 945,74 руб</w:t>
      </w:r>
      <w:r w:rsidR="009528A8" w:rsidRPr="00E801B7">
        <w:rPr>
          <w:b/>
          <w:color w:val="000000"/>
          <w:sz w:val="28"/>
          <w:szCs w:val="28"/>
        </w:rPr>
        <w:t>.</w:t>
      </w:r>
      <w:r w:rsidRPr="00E801B7">
        <w:rPr>
          <w:color w:val="000000"/>
          <w:sz w:val="28"/>
          <w:szCs w:val="28"/>
        </w:rPr>
        <w:t xml:space="preserve"> и на начисления на выплаты по оплате труда в сумме </w:t>
      </w:r>
      <w:r w:rsidRPr="00E801B7">
        <w:rPr>
          <w:b/>
          <w:color w:val="000000"/>
          <w:sz w:val="28"/>
          <w:szCs w:val="28"/>
        </w:rPr>
        <w:t xml:space="preserve">208 723,18 </w:t>
      </w:r>
      <w:r w:rsidRPr="00E801B7">
        <w:rPr>
          <w:color w:val="000000"/>
          <w:sz w:val="28"/>
          <w:szCs w:val="28"/>
        </w:rPr>
        <w:t>от МБУ ДУ «Валдай» перераспределены на МАУ «Р</w:t>
      </w:r>
      <w:r w:rsidR="009528A8" w:rsidRPr="00E801B7">
        <w:rPr>
          <w:color w:val="000000"/>
          <w:sz w:val="28"/>
          <w:szCs w:val="28"/>
        </w:rPr>
        <w:t>ИЦ</w:t>
      </w:r>
      <w:r w:rsidRPr="00E801B7">
        <w:rPr>
          <w:color w:val="000000"/>
          <w:sz w:val="28"/>
          <w:szCs w:val="28"/>
        </w:rPr>
        <w:t>».</w:t>
      </w:r>
      <w:r w:rsidR="00E801B7">
        <w:rPr>
          <w:color w:val="000000"/>
          <w:sz w:val="28"/>
          <w:szCs w:val="28"/>
        </w:rPr>
        <w:t xml:space="preserve"> Представлена копия передаточного акта имущества, прав и обязательств МБУ «ДУ Валдай» его правопреемнику при реорганизации в форме присоединения к МАУ «РИЦ»</w:t>
      </w:r>
      <w:r w:rsidR="00C4300A">
        <w:rPr>
          <w:color w:val="000000"/>
          <w:sz w:val="28"/>
          <w:szCs w:val="28"/>
        </w:rPr>
        <w:t>, утвержденного Главой Валдайского муниципального района 05.12.2024.</w:t>
      </w:r>
    </w:p>
    <w:p w:rsidR="0070590D" w:rsidRPr="000E1E89" w:rsidRDefault="0070590D" w:rsidP="007059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743C" w:rsidRPr="000E1E89" w:rsidRDefault="000B743C" w:rsidP="002A3AB0">
      <w:pPr>
        <w:ind w:firstLine="709"/>
        <w:jc w:val="both"/>
        <w:rPr>
          <w:b/>
          <w:sz w:val="28"/>
          <w:szCs w:val="28"/>
        </w:rPr>
      </w:pPr>
      <w:r w:rsidRPr="000E1E89">
        <w:rPr>
          <w:b/>
          <w:sz w:val="28"/>
          <w:szCs w:val="28"/>
        </w:rPr>
        <w:t>2025 год</w:t>
      </w:r>
    </w:p>
    <w:p w:rsidR="000B743C" w:rsidRPr="000E1E89" w:rsidRDefault="000B743C" w:rsidP="002A3AB0">
      <w:pPr>
        <w:ind w:firstLine="709"/>
        <w:jc w:val="both"/>
        <w:rPr>
          <w:b/>
          <w:sz w:val="28"/>
          <w:szCs w:val="28"/>
        </w:rPr>
      </w:pPr>
    </w:p>
    <w:p w:rsidR="002A3AB0" w:rsidRPr="000E1E89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0E1E89">
        <w:rPr>
          <w:b/>
          <w:color w:val="000000"/>
          <w:sz w:val="28"/>
          <w:szCs w:val="28"/>
        </w:rPr>
        <w:t xml:space="preserve">На 2025 год расходная часть </w:t>
      </w:r>
      <w:r w:rsidR="005461CD" w:rsidRPr="000E1E89">
        <w:rPr>
          <w:b/>
          <w:color w:val="000000"/>
          <w:sz w:val="28"/>
          <w:szCs w:val="28"/>
        </w:rPr>
        <w:t>сократилась</w:t>
      </w:r>
      <w:r w:rsidRPr="000E1E89">
        <w:rPr>
          <w:b/>
          <w:color w:val="000000"/>
          <w:sz w:val="28"/>
          <w:szCs w:val="28"/>
        </w:rPr>
        <w:t xml:space="preserve"> </w:t>
      </w:r>
      <w:r w:rsidR="002C7B4F" w:rsidRPr="000E1E89">
        <w:rPr>
          <w:b/>
          <w:color w:val="000000"/>
          <w:sz w:val="28"/>
          <w:szCs w:val="28"/>
        </w:rPr>
        <w:t xml:space="preserve">на </w:t>
      </w:r>
      <w:r w:rsidR="005461CD" w:rsidRPr="000E1E89">
        <w:rPr>
          <w:b/>
          <w:color w:val="000000"/>
          <w:sz w:val="28"/>
          <w:szCs w:val="28"/>
        </w:rPr>
        <w:t>967 582</w:t>
      </w:r>
      <w:r w:rsidR="002C7B4F" w:rsidRPr="000E1E89">
        <w:rPr>
          <w:b/>
          <w:color w:val="000000"/>
          <w:sz w:val="28"/>
          <w:szCs w:val="28"/>
        </w:rPr>
        <w:t>,</w:t>
      </w:r>
      <w:r w:rsidR="005461CD" w:rsidRPr="000E1E89">
        <w:rPr>
          <w:b/>
          <w:color w:val="000000"/>
          <w:sz w:val="28"/>
          <w:szCs w:val="28"/>
        </w:rPr>
        <w:t>60</w:t>
      </w:r>
      <w:r w:rsidR="002C7B4F" w:rsidRPr="000E1E89">
        <w:rPr>
          <w:b/>
          <w:color w:val="000000"/>
          <w:sz w:val="28"/>
          <w:szCs w:val="28"/>
        </w:rPr>
        <w:t xml:space="preserve"> руб. </w:t>
      </w:r>
      <w:r w:rsidRPr="000E1E89">
        <w:rPr>
          <w:b/>
          <w:color w:val="000000"/>
          <w:sz w:val="28"/>
          <w:szCs w:val="28"/>
        </w:rPr>
        <w:t>и составила 74 </w:t>
      </w:r>
      <w:r w:rsidR="005461CD" w:rsidRPr="000E1E89">
        <w:rPr>
          <w:b/>
          <w:color w:val="000000"/>
          <w:sz w:val="28"/>
          <w:szCs w:val="28"/>
        </w:rPr>
        <w:t>498</w:t>
      </w:r>
      <w:r w:rsidR="002C7B4F" w:rsidRPr="000E1E89">
        <w:rPr>
          <w:b/>
          <w:color w:val="000000"/>
          <w:sz w:val="28"/>
          <w:szCs w:val="28"/>
        </w:rPr>
        <w:t> </w:t>
      </w:r>
      <w:r w:rsidR="005461CD" w:rsidRPr="000E1E89">
        <w:rPr>
          <w:b/>
          <w:color w:val="000000"/>
          <w:sz w:val="28"/>
          <w:szCs w:val="28"/>
        </w:rPr>
        <w:t>133</w:t>
      </w:r>
      <w:r w:rsidR="002C7B4F" w:rsidRPr="000E1E89">
        <w:rPr>
          <w:b/>
          <w:color w:val="000000"/>
          <w:sz w:val="28"/>
          <w:szCs w:val="28"/>
        </w:rPr>
        <w:t>,9</w:t>
      </w:r>
      <w:r w:rsidR="005461CD" w:rsidRPr="000E1E89">
        <w:rPr>
          <w:b/>
          <w:color w:val="000000"/>
          <w:sz w:val="28"/>
          <w:szCs w:val="28"/>
        </w:rPr>
        <w:t>3</w:t>
      </w:r>
      <w:r w:rsidR="002C7B4F" w:rsidRPr="000E1E89">
        <w:rPr>
          <w:b/>
          <w:color w:val="000000"/>
          <w:sz w:val="28"/>
          <w:szCs w:val="28"/>
        </w:rPr>
        <w:t xml:space="preserve"> </w:t>
      </w:r>
      <w:r w:rsidRPr="000E1E89">
        <w:rPr>
          <w:b/>
          <w:color w:val="000000"/>
          <w:sz w:val="28"/>
          <w:szCs w:val="28"/>
        </w:rPr>
        <w:t>р</w:t>
      </w:r>
      <w:r w:rsidRPr="000E1E89">
        <w:rPr>
          <w:b/>
          <w:sz w:val="28"/>
          <w:szCs w:val="28"/>
        </w:rPr>
        <w:t>уб</w:t>
      </w:r>
      <w:r w:rsidR="002C7B4F" w:rsidRPr="000E1E89">
        <w:rPr>
          <w:b/>
          <w:sz w:val="28"/>
          <w:szCs w:val="28"/>
        </w:rPr>
        <w:t>.</w:t>
      </w:r>
      <w:r w:rsidRPr="000E1E89">
        <w:rPr>
          <w:sz w:val="28"/>
          <w:szCs w:val="28"/>
        </w:rPr>
        <w:t xml:space="preserve"> </w:t>
      </w:r>
    </w:p>
    <w:p w:rsidR="002A3AB0" w:rsidRPr="000E1E89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422314" w:rsidRPr="000E1E89" w:rsidRDefault="00422314" w:rsidP="004223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1E89">
        <w:rPr>
          <w:b/>
          <w:sz w:val="28"/>
          <w:szCs w:val="28"/>
        </w:rPr>
        <w:t>На 2025 год увеличены бюджетные ассигнования</w:t>
      </w:r>
      <w:r w:rsidR="00BD64D6">
        <w:rPr>
          <w:b/>
          <w:sz w:val="28"/>
          <w:szCs w:val="28"/>
        </w:rPr>
        <w:t xml:space="preserve"> на 406 292,04 руб.</w:t>
      </w:r>
      <w:r w:rsidRPr="000E1E89">
        <w:rPr>
          <w:b/>
          <w:sz w:val="28"/>
          <w:szCs w:val="28"/>
        </w:rPr>
        <w:t>:</w:t>
      </w:r>
    </w:p>
    <w:p w:rsidR="00422314" w:rsidRPr="000E1E89" w:rsidRDefault="00422314" w:rsidP="004223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422314" w:rsidRPr="000E1E89" w:rsidRDefault="00422314" w:rsidP="00422314">
      <w:pPr>
        <w:ind w:firstLine="720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По разделу 0503 «Благоустройство»:</w:t>
      </w:r>
    </w:p>
    <w:p w:rsidR="00224D86" w:rsidRPr="000E1E89" w:rsidRDefault="00422314" w:rsidP="00224D86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На целевую статью «Оплата потребляемой энергии в целях обеспечения уличного освещения, функционирования светофоров и камер наружного видеонаблюдения» (вид расхода 247 «Закупка энергетических ресурсов») в сумме </w:t>
      </w:r>
      <w:r w:rsidRPr="000E1E89">
        <w:rPr>
          <w:b/>
          <w:sz w:val="28"/>
          <w:szCs w:val="28"/>
        </w:rPr>
        <w:t xml:space="preserve">282 303,38 руб. </w:t>
      </w:r>
      <w:r w:rsidRPr="000E1E89">
        <w:rPr>
          <w:sz w:val="28"/>
          <w:szCs w:val="28"/>
        </w:rPr>
        <w:t>для заключения дополнительного соглашения к действующему контракту.</w:t>
      </w:r>
      <w:r w:rsidR="00224D86" w:rsidRPr="00224D86">
        <w:rPr>
          <w:sz w:val="28"/>
          <w:szCs w:val="28"/>
        </w:rPr>
        <w:t xml:space="preserve"> </w:t>
      </w:r>
      <w:r w:rsidR="00224D86">
        <w:rPr>
          <w:sz w:val="28"/>
          <w:szCs w:val="28"/>
        </w:rPr>
        <w:t>Представлена копия служебной записки от 03.12.2024 № 7043 «О выделении лимитов бюджетных обязательств», которая содержит расчет необходимых средств. На 2025 год дополнительно необходимо 282 303,38 руб.</w:t>
      </w:r>
    </w:p>
    <w:p w:rsidR="00422314" w:rsidRPr="000E1E89" w:rsidRDefault="00422314" w:rsidP="00422314">
      <w:pPr>
        <w:ind w:firstLine="709"/>
        <w:jc w:val="both"/>
        <w:rPr>
          <w:sz w:val="28"/>
          <w:szCs w:val="28"/>
        </w:rPr>
      </w:pPr>
    </w:p>
    <w:p w:rsidR="00422314" w:rsidRPr="000E1E89" w:rsidRDefault="00422314" w:rsidP="00422314">
      <w:pPr>
        <w:ind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 xml:space="preserve">На целевую статью «Прочие мероприятия по благоустройству» в сумме </w:t>
      </w:r>
      <w:r w:rsidRPr="000E1E89">
        <w:rPr>
          <w:b/>
          <w:sz w:val="28"/>
          <w:szCs w:val="28"/>
        </w:rPr>
        <w:t>123 988,66</w:t>
      </w:r>
      <w:r w:rsidRPr="000E1E89">
        <w:rPr>
          <w:sz w:val="28"/>
          <w:szCs w:val="28"/>
        </w:rPr>
        <w:t xml:space="preserve"> руб. для заключения договора на украшение города и </w:t>
      </w:r>
      <w:proofErr w:type="gramStart"/>
      <w:r w:rsidRPr="000E1E89">
        <w:rPr>
          <w:sz w:val="28"/>
          <w:szCs w:val="28"/>
        </w:rPr>
        <w:t>сборку</w:t>
      </w:r>
      <w:proofErr w:type="gramEnd"/>
      <w:r w:rsidRPr="000E1E89">
        <w:rPr>
          <w:sz w:val="28"/>
          <w:szCs w:val="28"/>
        </w:rPr>
        <w:t xml:space="preserve"> и разборку новогодних елей.</w:t>
      </w:r>
      <w:r w:rsidR="006B2DB9">
        <w:rPr>
          <w:sz w:val="28"/>
          <w:szCs w:val="28"/>
        </w:rPr>
        <w:t xml:space="preserve"> Представлена копия служебной </w:t>
      </w:r>
      <w:r w:rsidR="006B2DB9">
        <w:rPr>
          <w:sz w:val="28"/>
          <w:szCs w:val="28"/>
        </w:rPr>
        <w:lastRenderedPageBreak/>
        <w:t>записки от 10.12.2024 б/</w:t>
      </w:r>
      <w:proofErr w:type="spellStart"/>
      <w:r w:rsidR="006B2DB9">
        <w:rPr>
          <w:sz w:val="28"/>
          <w:szCs w:val="28"/>
        </w:rPr>
        <w:t>н</w:t>
      </w:r>
      <w:proofErr w:type="spellEnd"/>
      <w:r w:rsidR="006B2DB9">
        <w:rPr>
          <w:sz w:val="28"/>
          <w:szCs w:val="28"/>
        </w:rPr>
        <w:t>, согласно которой всего на данные работы необходимо 930 000,0 руб. Представлены копии коммерческих предложений. Цена определена по наименьшей стоимости. В результате можно сделать вывод, что сре</w:t>
      </w:r>
      <w:proofErr w:type="gramStart"/>
      <w:r w:rsidR="006B2DB9">
        <w:rPr>
          <w:sz w:val="28"/>
          <w:szCs w:val="28"/>
        </w:rPr>
        <w:t>дств в с</w:t>
      </w:r>
      <w:proofErr w:type="gramEnd"/>
      <w:r w:rsidR="006B2DB9">
        <w:rPr>
          <w:sz w:val="28"/>
          <w:szCs w:val="28"/>
        </w:rPr>
        <w:t xml:space="preserve">умме 123 988,66 руб., недостаточно для выполнения данного мероприятия. </w:t>
      </w:r>
    </w:p>
    <w:p w:rsidR="00422314" w:rsidRPr="000E1E89" w:rsidRDefault="00422314" w:rsidP="004223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422314" w:rsidRPr="000E1E89" w:rsidRDefault="00422314" w:rsidP="00035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E89">
        <w:rPr>
          <w:b/>
          <w:sz w:val="28"/>
          <w:szCs w:val="28"/>
        </w:rPr>
        <w:t>На 2025 год уменьшены бюджетные ассигнования</w:t>
      </w:r>
      <w:r w:rsidR="00035745">
        <w:rPr>
          <w:b/>
          <w:sz w:val="28"/>
          <w:szCs w:val="28"/>
        </w:rPr>
        <w:t xml:space="preserve"> на 1 350 275,07 руб. </w:t>
      </w:r>
      <w:r w:rsidR="00035745" w:rsidRPr="00035745">
        <w:rPr>
          <w:sz w:val="28"/>
          <w:szCs w:val="28"/>
        </w:rPr>
        <w:t>по</w:t>
      </w:r>
      <w:r w:rsidR="00035745">
        <w:rPr>
          <w:b/>
          <w:sz w:val="28"/>
          <w:szCs w:val="28"/>
        </w:rPr>
        <w:t xml:space="preserve"> </w:t>
      </w:r>
      <w:r w:rsidRPr="000E1E89">
        <w:rPr>
          <w:sz w:val="28"/>
          <w:szCs w:val="28"/>
        </w:rPr>
        <w:t>подразделу 1301 «Обслуживание государственного внутреннего и муниципального долга»</w:t>
      </w:r>
      <w:r w:rsidR="00035745">
        <w:rPr>
          <w:sz w:val="28"/>
          <w:szCs w:val="28"/>
        </w:rPr>
        <w:t xml:space="preserve"> п</w:t>
      </w:r>
      <w:r w:rsidRPr="000E1E89">
        <w:rPr>
          <w:sz w:val="28"/>
          <w:szCs w:val="28"/>
        </w:rPr>
        <w:t xml:space="preserve">о целевой статье «Обслуживание муниципального долга Валдайского городского поселения» вид расхода 730 «Обслуживание муниципального долга» </w:t>
      </w:r>
      <w:r w:rsidR="00BD64D6">
        <w:rPr>
          <w:sz w:val="28"/>
          <w:szCs w:val="28"/>
        </w:rPr>
        <w:t>(</w:t>
      </w:r>
      <w:r w:rsidRPr="000E1E89">
        <w:rPr>
          <w:sz w:val="28"/>
          <w:szCs w:val="28"/>
        </w:rPr>
        <w:t>проценты за пользование кредитом кредитных организаций в связи с отсутствием потребности</w:t>
      </w:r>
      <w:r w:rsidR="00BD64D6">
        <w:rPr>
          <w:sz w:val="28"/>
          <w:szCs w:val="28"/>
        </w:rPr>
        <w:t>)</w:t>
      </w:r>
      <w:r w:rsidRPr="000E1E89">
        <w:rPr>
          <w:sz w:val="28"/>
          <w:szCs w:val="28"/>
        </w:rPr>
        <w:t>.</w:t>
      </w:r>
    </w:p>
    <w:p w:rsidR="00422314" w:rsidRPr="000E1E89" w:rsidRDefault="00422314" w:rsidP="004223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22314" w:rsidRPr="000E1E89" w:rsidRDefault="00DE1F5F" w:rsidP="004223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1E89">
        <w:rPr>
          <w:b/>
          <w:sz w:val="28"/>
          <w:szCs w:val="28"/>
        </w:rPr>
        <w:t xml:space="preserve">В пределах общего объема </w:t>
      </w:r>
      <w:r w:rsidR="00422314" w:rsidRPr="000E1E89">
        <w:rPr>
          <w:b/>
          <w:sz w:val="28"/>
          <w:szCs w:val="28"/>
        </w:rPr>
        <w:t>перераспределены бюджетные ассигнования</w:t>
      </w:r>
      <w:r w:rsidRPr="000E1E89">
        <w:rPr>
          <w:b/>
          <w:sz w:val="28"/>
          <w:szCs w:val="28"/>
        </w:rPr>
        <w:t xml:space="preserve"> на 2025 год</w:t>
      </w:r>
      <w:r w:rsidR="00422314" w:rsidRPr="000E1E89">
        <w:rPr>
          <w:b/>
          <w:sz w:val="28"/>
          <w:szCs w:val="28"/>
        </w:rPr>
        <w:t>:</w:t>
      </w:r>
    </w:p>
    <w:p w:rsidR="00422314" w:rsidRPr="002A570D" w:rsidRDefault="00422314" w:rsidP="00422314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2A570D">
        <w:rPr>
          <w:sz w:val="28"/>
          <w:szCs w:val="28"/>
        </w:rPr>
        <w:t xml:space="preserve">С целью заключения в 2024 году контрактов на 2025 год на отопление жилых и нежилых помещений и на обеспечение уличного освещения с «Расходов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территории» перераспределены недостающие бюджетные ассигнования в сумме </w:t>
      </w:r>
      <w:r w:rsidRPr="002A570D">
        <w:rPr>
          <w:b/>
          <w:sz w:val="28"/>
          <w:szCs w:val="28"/>
        </w:rPr>
        <w:t>698 857,99</w:t>
      </w:r>
      <w:r w:rsidRPr="002A570D">
        <w:rPr>
          <w:sz w:val="28"/>
          <w:szCs w:val="28"/>
        </w:rPr>
        <w:t xml:space="preserve"> руб.:</w:t>
      </w:r>
      <w:proofErr w:type="gramEnd"/>
    </w:p>
    <w:p w:rsidR="00422314" w:rsidRPr="002A570D" w:rsidRDefault="00422314" w:rsidP="00422314">
      <w:pPr>
        <w:ind w:firstLine="709"/>
        <w:jc w:val="both"/>
        <w:rPr>
          <w:color w:val="000000"/>
          <w:sz w:val="28"/>
          <w:szCs w:val="28"/>
        </w:rPr>
      </w:pPr>
      <w:r w:rsidRPr="002A570D">
        <w:rPr>
          <w:sz w:val="28"/>
          <w:szCs w:val="28"/>
        </w:rPr>
        <w:t xml:space="preserve">- на мероприятие «Оплата потребленной электроэнергии» по подпрограмме «Обеспечение уличного освещения» муниципальной программы </w:t>
      </w:r>
      <w:r w:rsidR="002A570D">
        <w:rPr>
          <w:color w:val="000000"/>
          <w:sz w:val="28"/>
          <w:szCs w:val="28"/>
        </w:rPr>
        <w:t>«</w:t>
      </w:r>
      <w:r w:rsidRPr="002A570D">
        <w:rPr>
          <w:color w:val="000000"/>
          <w:sz w:val="28"/>
          <w:szCs w:val="28"/>
        </w:rPr>
        <w:t>Благоустройство территории Валдайского городского поселения в 2023-2026 годах</w:t>
      </w:r>
      <w:r w:rsidR="002A570D">
        <w:rPr>
          <w:color w:val="000000"/>
          <w:sz w:val="28"/>
          <w:szCs w:val="28"/>
        </w:rPr>
        <w:t>»</w:t>
      </w:r>
      <w:r w:rsidRPr="002A570D">
        <w:rPr>
          <w:sz w:val="28"/>
          <w:szCs w:val="28"/>
        </w:rPr>
        <w:t xml:space="preserve"> в сумме 500 000,00 руб.;</w:t>
      </w:r>
    </w:p>
    <w:p w:rsidR="00422314" w:rsidRPr="002A570D" w:rsidRDefault="00422314" w:rsidP="00422314">
      <w:pPr>
        <w:shd w:val="clear" w:color="auto" w:fill="FFFFFF"/>
        <w:ind w:firstLine="720"/>
        <w:jc w:val="both"/>
        <w:rPr>
          <w:sz w:val="28"/>
          <w:szCs w:val="28"/>
        </w:rPr>
      </w:pPr>
      <w:r w:rsidRPr="002A570D">
        <w:rPr>
          <w:sz w:val="28"/>
          <w:szCs w:val="28"/>
        </w:rPr>
        <w:t xml:space="preserve">- на «Реализацию  мероприятий по содержанию имущества муниципальной казны» (вид расхода 247) в сумме 9 602,25 руб.;  </w:t>
      </w:r>
    </w:p>
    <w:p w:rsidR="00422314" w:rsidRDefault="00422314" w:rsidP="00422314">
      <w:pPr>
        <w:shd w:val="clear" w:color="auto" w:fill="FFFFFF"/>
        <w:ind w:firstLine="720"/>
        <w:jc w:val="both"/>
        <w:rPr>
          <w:sz w:val="28"/>
          <w:szCs w:val="28"/>
        </w:rPr>
      </w:pPr>
      <w:r w:rsidRPr="002A570D">
        <w:rPr>
          <w:sz w:val="28"/>
          <w:szCs w:val="28"/>
        </w:rPr>
        <w:t>- на «Расходы по содержанию и обеспечению коммунальными услугами общего имущества жилых помещений, переданных в казну» в сумме 189 255,74 руб.</w:t>
      </w:r>
    </w:p>
    <w:p w:rsidR="00D06A10" w:rsidRPr="000E1E89" w:rsidRDefault="00D06A10" w:rsidP="004223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Представлена копия служебной записки от 19.12.2024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перераспределении лимитов бюджетных обязательств, копия приказа комитета финансов от 19.12.2024 № 107 «О передвижении лимитов бюджетных обязательств». Расчеты финансовых ресурсов не представлены.</w:t>
      </w:r>
    </w:p>
    <w:p w:rsidR="00422314" w:rsidRPr="000E1E89" w:rsidRDefault="00422314" w:rsidP="00422314">
      <w:pPr>
        <w:shd w:val="clear" w:color="auto" w:fill="FFFFFF"/>
        <w:spacing w:before="240"/>
        <w:ind w:left="58" w:firstLine="651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Условно утвержденные расходы  на 2025 уменьшились</w:t>
      </w:r>
      <w:r w:rsidR="002C2D3E">
        <w:rPr>
          <w:sz w:val="28"/>
          <w:szCs w:val="28"/>
        </w:rPr>
        <w:t xml:space="preserve"> на 23 599,57 руб. </w:t>
      </w:r>
      <w:r w:rsidRPr="000E1E89">
        <w:rPr>
          <w:sz w:val="28"/>
          <w:szCs w:val="28"/>
        </w:rPr>
        <w:t xml:space="preserve">и составили  </w:t>
      </w:r>
      <w:r w:rsidRPr="000E1E89">
        <w:rPr>
          <w:spacing w:val="-15"/>
          <w:sz w:val="28"/>
          <w:szCs w:val="28"/>
        </w:rPr>
        <w:t>1 648</w:t>
      </w:r>
      <w:r w:rsidR="002C2D3E">
        <w:rPr>
          <w:spacing w:val="-15"/>
          <w:sz w:val="28"/>
          <w:szCs w:val="28"/>
        </w:rPr>
        <w:t> </w:t>
      </w:r>
      <w:r w:rsidRPr="000E1E89">
        <w:rPr>
          <w:spacing w:val="-15"/>
          <w:sz w:val="28"/>
          <w:szCs w:val="28"/>
        </w:rPr>
        <w:t>998</w:t>
      </w:r>
      <w:r w:rsidR="002C2D3E">
        <w:rPr>
          <w:spacing w:val="-15"/>
          <w:sz w:val="28"/>
          <w:szCs w:val="28"/>
        </w:rPr>
        <w:t>,39 руб</w:t>
      </w:r>
      <w:r w:rsidRPr="000E1E89">
        <w:rPr>
          <w:sz w:val="28"/>
          <w:szCs w:val="28"/>
        </w:rPr>
        <w:t>.</w:t>
      </w:r>
    </w:p>
    <w:p w:rsidR="002A3AB0" w:rsidRPr="000E1E89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2A3AB0" w:rsidRPr="000E1E89" w:rsidRDefault="002A3AB0" w:rsidP="002A3AB0">
      <w:pPr>
        <w:ind w:firstLine="709"/>
        <w:jc w:val="both"/>
        <w:rPr>
          <w:sz w:val="28"/>
          <w:szCs w:val="28"/>
        </w:rPr>
      </w:pPr>
      <w:r w:rsidRPr="000E1E89">
        <w:rPr>
          <w:b/>
          <w:color w:val="000000"/>
          <w:sz w:val="28"/>
          <w:szCs w:val="28"/>
        </w:rPr>
        <w:t>На 2026 год расходная часть не изменилась и составила 59 518</w:t>
      </w:r>
      <w:r w:rsidR="00CF38C3" w:rsidRPr="000E1E89">
        <w:rPr>
          <w:b/>
          <w:color w:val="000000"/>
          <w:sz w:val="28"/>
          <w:szCs w:val="28"/>
        </w:rPr>
        <w:t> </w:t>
      </w:r>
      <w:r w:rsidRPr="000E1E89">
        <w:rPr>
          <w:b/>
          <w:color w:val="000000"/>
          <w:sz w:val="28"/>
          <w:szCs w:val="28"/>
        </w:rPr>
        <w:t>301</w:t>
      </w:r>
      <w:r w:rsidR="00CF38C3" w:rsidRPr="000E1E89">
        <w:rPr>
          <w:b/>
          <w:color w:val="000000"/>
          <w:sz w:val="28"/>
          <w:szCs w:val="28"/>
        </w:rPr>
        <w:t>,</w:t>
      </w:r>
      <w:r w:rsidRPr="000E1E89">
        <w:rPr>
          <w:b/>
          <w:sz w:val="28"/>
          <w:szCs w:val="28"/>
        </w:rPr>
        <w:t xml:space="preserve">32 </w:t>
      </w:r>
      <w:r w:rsidR="00CF38C3" w:rsidRPr="000E1E89">
        <w:rPr>
          <w:b/>
          <w:sz w:val="28"/>
          <w:szCs w:val="28"/>
        </w:rPr>
        <w:t>руб.</w:t>
      </w:r>
      <w:r w:rsidR="00422314" w:rsidRPr="000E1E89">
        <w:rPr>
          <w:b/>
          <w:color w:val="000000"/>
          <w:sz w:val="28"/>
          <w:szCs w:val="28"/>
        </w:rPr>
        <w:t xml:space="preserve"> </w:t>
      </w:r>
    </w:p>
    <w:p w:rsidR="002A3AB0" w:rsidRPr="000E1E89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0E1E89">
        <w:rPr>
          <w:sz w:val="28"/>
          <w:szCs w:val="28"/>
        </w:rPr>
        <w:t>Условно утвержденные расходы  на 2026 не изменились и составили  2 675</w:t>
      </w:r>
      <w:r w:rsidR="00CF38C3" w:rsidRPr="000E1E89">
        <w:rPr>
          <w:sz w:val="28"/>
          <w:szCs w:val="28"/>
        </w:rPr>
        <w:t> </w:t>
      </w:r>
      <w:r w:rsidRPr="000E1E89">
        <w:rPr>
          <w:sz w:val="28"/>
          <w:szCs w:val="28"/>
        </w:rPr>
        <w:t>007</w:t>
      </w:r>
      <w:r w:rsidR="00CF38C3" w:rsidRPr="000E1E89">
        <w:rPr>
          <w:sz w:val="28"/>
          <w:szCs w:val="28"/>
        </w:rPr>
        <w:t>,61</w:t>
      </w:r>
      <w:r w:rsidRPr="000E1E89">
        <w:rPr>
          <w:sz w:val="28"/>
          <w:szCs w:val="28"/>
        </w:rPr>
        <w:t xml:space="preserve"> руб</w:t>
      </w:r>
      <w:r w:rsidR="00CF38C3" w:rsidRPr="000E1E89">
        <w:rPr>
          <w:sz w:val="28"/>
          <w:szCs w:val="28"/>
        </w:rPr>
        <w:t>.</w:t>
      </w:r>
    </w:p>
    <w:p w:rsidR="008303C1" w:rsidRPr="000E1E89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363EF4" w:rsidRPr="00820B39" w:rsidRDefault="00482D5B" w:rsidP="00A10A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1E89">
        <w:rPr>
          <w:sz w:val="28"/>
          <w:szCs w:val="28"/>
        </w:rPr>
        <w:t>По результатам</w:t>
      </w:r>
      <w:r w:rsidR="00820B39" w:rsidRPr="000E1E89">
        <w:rPr>
          <w:sz w:val="28"/>
          <w:szCs w:val="28"/>
        </w:rPr>
        <w:t xml:space="preserve"> </w:t>
      </w:r>
      <w:proofErr w:type="gramStart"/>
      <w:r w:rsidR="00820B39" w:rsidRPr="000E1E89">
        <w:rPr>
          <w:sz w:val="28"/>
          <w:szCs w:val="28"/>
        </w:rPr>
        <w:t>экспертизы проекта решения Совета депутатов Валдайского городского поселения нарушений бюджетного</w:t>
      </w:r>
      <w:r w:rsidR="00820B39" w:rsidRPr="00820B39">
        <w:rPr>
          <w:sz w:val="28"/>
          <w:szCs w:val="28"/>
        </w:rPr>
        <w:t xml:space="preserve"> законодательства</w:t>
      </w:r>
      <w:proofErr w:type="gramEnd"/>
      <w:r w:rsidR="00820B39" w:rsidRPr="00820B39">
        <w:rPr>
          <w:sz w:val="28"/>
          <w:szCs w:val="28"/>
        </w:rPr>
        <w:t xml:space="preserve"> не выявлено.</w:t>
      </w:r>
    </w:p>
    <w:p w:rsidR="002E0AC7" w:rsidRPr="00820B39" w:rsidRDefault="002E0AC7" w:rsidP="00A10A9C">
      <w:pPr>
        <w:ind w:firstLine="709"/>
        <w:jc w:val="both"/>
        <w:rPr>
          <w:sz w:val="28"/>
          <w:szCs w:val="28"/>
        </w:rPr>
      </w:pPr>
    </w:p>
    <w:p w:rsidR="00397839" w:rsidRPr="00820B39" w:rsidRDefault="00E44D57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20B39" w:rsidRDefault="000628D0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4C1114" w:rsidRDefault="009A645B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E44D57">
        <w:rPr>
          <w:rFonts w:ascii="Times New Roman" w:hAnsi="Times New Roman"/>
          <w:sz w:val="28"/>
          <w:szCs w:val="28"/>
        </w:rPr>
        <w:t>Леванина</w:t>
      </w:r>
      <w:proofErr w:type="spellEnd"/>
      <w:r w:rsidR="00E44D57">
        <w:rPr>
          <w:rFonts w:ascii="Times New Roman" w:hAnsi="Times New Roman"/>
          <w:sz w:val="28"/>
          <w:szCs w:val="28"/>
        </w:rPr>
        <w:t xml:space="preserve"> Е.А.</w:t>
      </w:r>
    </w:p>
    <w:p w:rsidR="004C1114" w:rsidRDefault="004C1114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4C1114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80" w:rsidRDefault="00BD0A80" w:rsidP="007C627F">
      <w:r>
        <w:separator/>
      </w:r>
    </w:p>
  </w:endnote>
  <w:endnote w:type="continuationSeparator" w:id="0">
    <w:p w:rsidR="00BD0A80" w:rsidRDefault="00BD0A80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80" w:rsidRDefault="00BD0A80" w:rsidP="007C627F">
      <w:r>
        <w:separator/>
      </w:r>
    </w:p>
  </w:footnote>
  <w:footnote w:type="continuationSeparator" w:id="0">
    <w:p w:rsidR="00BD0A80" w:rsidRDefault="00BD0A80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5417A7">
    <w:pPr>
      <w:pStyle w:val="a5"/>
      <w:jc w:val="right"/>
    </w:pPr>
    <w:r>
      <w:rPr>
        <w:noProof/>
      </w:rPr>
      <w:fldChar w:fldCharType="begin"/>
    </w:r>
    <w:r w:rsidR="00F83123">
      <w:rPr>
        <w:noProof/>
      </w:rPr>
      <w:instrText xml:space="preserve"> PAGE   \* MERGEFORMAT </w:instrText>
    </w:r>
    <w:r>
      <w:rPr>
        <w:noProof/>
      </w:rPr>
      <w:fldChar w:fldCharType="separate"/>
    </w:r>
    <w:r w:rsidR="002C2D3E">
      <w:rPr>
        <w:noProof/>
      </w:rPr>
      <w:t>12</w:t>
    </w:r>
    <w:r>
      <w:rPr>
        <w:noProof/>
      </w:rPr>
      <w:fldChar w:fldCharType="end"/>
    </w:r>
  </w:p>
  <w:p w:rsidR="00F83123" w:rsidRDefault="00F831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81E745D"/>
    <w:multiLevelType w:val="hybridMultilevel"/>
    <w:tmpl w:val="433A9E50"/>
    <w:lvl w:ilvl="0" w:tplc="6AAA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1942"/>
    <w:multiLevelType w:val="hybridMultilevel"/>
    <w:tmpl w:val="798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816F09"/>
    <w:multiLevelType w:val="hybridMultilevel"/>
    <w:tmpl w:val="6BC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63A15"/>
    <w:multiLevelType w:val="hybridMultilevel"/>
    <w:tmpl w:val="5B4CE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651AF5"/>
    <w:multiLevelType w:val="hybridMultilevel"/>
    <w:tmpl w:val="5FB282BA"/>
    <w:lvl w:ilvl="0" w:tplc="73C2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8">
    <w:nsid w:val="5B8A7C36"/>
    <w:multiLevelType w:val="hybridMultilevel"/>
    <w:tmpl w:val="3E92DCCE"/>
    <w:lvl w:ilvl="0" w:tplc="DD72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5DC01F1"/>
    <w:multiLevelType w:val="hybridMultilevel"/>
    <w:tmpl w:val="A74828F8"/>
    <w:lvl w:ilvl="0" w:tplc="B4AA7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27"/>
  </w:num>
  <w:num w:numId="5">
    <w:abstractNumId w:val="32"/>
  </w:num>
  <w:num w:numId="6">
    <w:abstractNumId w:val="6"/>
  </w:num>
  <w:num w:numId="7">
    <w:abstractNumId w:val="0"/>
  </w:num>
  <w:num w:numId="8">
    <w:abstractNumId w:val="18"/>
  </w:num>
  <w:num w:numId="9">
    <w:abstractNumId w:val="3"/>
  </w:num>
  <w:num w:numId="10">
    <w:abstractNumId w:val="29"/>
  </w:num>
  <w:num w:numId="11">
    <w:abstractNumId w:val="35"/>
  </w:num>
  <w:num w:numId="12">
    <w:abstractNumId w:val="14"/>
  </w:num>
  <w:num w:numId="13">
    <w:abstractNumId w:val="22"/>
  </w:num>
  <w:num w:numId="14">
    <w:abstractNumId w:val="20"/>
  </w:num>
  <w:num w:numId="15">
    <w:abstractNumId w:val="26"/>
  </w:num>
  <w:num w:numId="16">
    <w:abstractNumId w:val="33"/>
  </w:num>
  <w:num w:numId="17">
    <w:abstractNumId w:val="1"/>
  </w:num>
  <w:num w:numId="18">
    <w:abstractNumId w:val="5"/>
  </w:num>
  <w:num w:numId="19">
    <w:abstractNumId w:val="23"/>
  </w:num>
  <w:num w:numId="20">
    <w:abstractNumId w:val="31"/>
  </w:num>
  <w:num w:numId="21">
    <w:abstractNumId w:val="12"/>
  </w:num>
  <w:num w:numId="22">
    <w:abstractNumId w:val="34"/>
  </w:num>
  <w:num w:numId="23">
    <w:abstractNumId w:val="25"/>
  </w:num>
  <w:num w:numId="24">
    <w:abstractNumId w:val="8"/>
  </w:num>
  <w:num w:numId="25">
    <w:abstractNumId w:val="19"/>
  </w:num>
  <w:num w:numId="26">
    <w:abstractNumId w:val="15"/>
  </w:num>
  <w:num w:numId="27">
    <w:abstractNumId w:val="36"/>
  </w:num>
  <w:num w:numId="28">
    <w:abstractNumId w:val="21"/>
  </w:num>
  <w:num w:numId="29">
    <w:abstractNumId w:val="10"/>
  </w:num>
  <w:num w:numId="30">
    <w:abstractNumId w:val="2"/>
  </w:num>
  <w:num w:numId="31">
    <w:abstractNumId w:val="30"/>
  </w:num>
  <w:num w:numId="32">
    <w:abstractNumId w:val="13"/>
  </w:num>
  <w:num w:numId="33">
    <w:abstractNumId w:val="9"/>
  </w:num>
  <w:num w:numId="34">
    <w:abstractNumId w:val="16"/>
  </w:num>
  <w:num w:numId="35">
    <w:abstractNumId w:val="11"/>
  </w:num>
  <w:num w:numId="36">
    <w:abstractNumId w:val="2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8616B4"/>
    <w:rsid w:val="00000797"/>
    <w:rsid w:val="00000865"/>
    <w:rsid w:val="00000E7D"/>
    <w:rsid w:val="000017E6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3BC8"/>
    <w:rsid w:val="0001464F"/>
    <w:rsid w:val="00014BC8"/>
    <w:rsid w:val="00016120"/>
    <w:rsid w:val="00016BC9"/>
    <w:rsid w:val="00016C39"/>
    <w:rsid w:val="00017B44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5745"/>
    <w:rsid w:val="000359B0"/>
    <w:rsid w:val="00036206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1EE1"/>
    <w:rsid w:val="0005265B"/>
    <w:rsid w:val="00052DE9"/>
    <w:rsid w:val="000549DA"/>
    <w:rsid w:val="00055510"/>
    <w:rsid w:val="00055C66"/>
    <w:rsid w:val="00055E8E"/>
    <w:rsid w:val="000572A5"/>
    <w:rsid w:val="000574C9"/>
    <w:rsid w:val="00057BDB"/>
    <w:rsid w:val="00057C8E"/>
    <w:rsid w:val="000610EA"/>
    <w:rsid w:val="00061113"/>
    <w:rsid w:val="00061BDF"/>
    <w:rsid w:val="00062327"/>
    <w:rsid w:val="0006261D"/>
    <w:rsid w:val="000628D0"/>
    <w:rsid w:val="00062BF3"/>
    <w:rsid w:val="0006302F"/>
    <w:rsid w:val="000630BA"/>
    <w:rsid w:val="000636D8"/>
    <w:rsid w:val="00063D81"/>
    <w:rsid w:val="00065BCD"/>
    <w:rsid w:val="000669CC"/>
    <w:rsid w:val="00066ECB"/>
    <w:rsid w:val="00067A7E"/>
    <w:rsid w:val="00070D0D"/>
    <w:rsid w:val="0007104B"/>
    <w:rsid w:val="0007144D"/>
    <w:rsid w:val="00071D51"/>
    <w:rsid w:val="00071ED0"/>
    <w:rsid w:val="00072FD6"/>
    <w:rsid w:val="0007335D"/>
    <w:rsid w:val="00073B5B"/>
    <w:rsid w:val="0007410F"/>
    <w:rsid w:val="00074AB4"/>
    <w:rsid w:val="0007677C"/>
    <w:rsid w:val="00080B3E"/>
    <w:rsid w:val="00080D48"/>
    <w:rsid w:val="0008160F"/>
    <w:rsid w:val="00081707"/>
    <w:rsid w:val="0008241D"/>
    <w:rsid w:val="00082DB9"/>
    <w:rsid w:val="00084211"/>
    <w:rsid w:val="000868C5"/>
    <w:rsid w:val="000873D5"/>
    <w:rsid w:val="000909C7"/>
    <w:rsid w:val="00090E71"/>
    <w:rsid w:val="00091CA9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0A68"/>
    <w:rsid w:val="000B13BC"/>
    <w:rsid w:val="000B2BBE"/>
    <w:rsid w:val="000B3170"/>
    <w:rsid w:val="000B35E6"/>
    <w:rsid w:val="000B4010"/>
    <w:rsid w:val="000B4BC1"/>
    <w:rsid w:val="000B5316"/>
    <w:rsid w:val="000B5338"/>
    <w:rsid w:val="000B6E70"/>
    <w:rsid w:val="000B743C"/>
    <w:rsid w:val="000B763C"/>
    <w:rsid w:val="000C01D3"/>
    <w:rsid w:val="000C0B4F"/>
    <w:rsid w:val="000C1447"/>
    <w:rsid w:val="000C2DD6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1E89"/>
    <w:rsid w:val="000E299E"/>
    <w:rsid w:val="000E2F7C"/>
    <w:rsid w:val="000E3EE0"/>
    <w:rsid w:val="000E62DF"/>
    <w:rsid w:val="000F2297"/>
    <w:rsid w:val="000F2739"/>
    <w:rsid w:val="000F2F7F"/>
    <w:rsid w:val="000F3FEF"/>
    <w:rsid w:val="000F4A6F"/>
    <w:rsid w:val="000F4CC6"/>
    <w:rsid w:val="000F69FF"/>
    <w:rsid w:val="0010001F"/>
    <w:rsid w:val="001008C3"/>
    <w:rsid w:val="00101113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0170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16FA5"/>
    <w:rsid w:val="00117C9D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4FC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54FD"/>
    <w:rsid w:val="00166037"/>
    <w:rsid w:val="0016616F"/>
    <w:rsid w:val="00166B05"/>
    <w:rsid w:val="00166B21"/>
    <w:rsid w:val="0017012F"/>
    <w:rsid w:val="001708EF"/>
    <w:rsid w:val="00171509"/>
    <w:rsid w:val="0017291E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4D58"/>
    <w:rsid w:val="001856EB"/>
    <w:rsid w:val="00185D83"/>
    <w:rsid w:val="00186E76"/>
    <w:rsid w:val="00190A0C"/>
    <w:rsid w:val="0019165A"/>
    <w:rsid w:val="00192501"/>
    <w:rsid w:val="00192A25"/>
    <w:rsid w:val="00193127"/>
    <w:rsid w:val="00193291"/>
    <w:rsid w:val="001942D0"/>
    <w:rsid w:val="00196326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49C"/>
    <w:rsid w:val="001A6D0B"/>
    <w:rsid w:val="001A6DA8"/>
    <w:rsid w:val="001B044E"/>
    <w:rsid w:val="001B0843"/>
    <w:rsid w:val="001B2F31"/>
    <w:rsid w:val="001B320F"/>
    <w:rsid w:val="001B4303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445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511"/>
    <w:rsid w:val="001D0C38"/>
    <w:rsid w:val="001D1297"/>
    <w:rsid w:val="001D18F8"/>
    <w:rsid w:val="001D2E0B"/>
    <w:rsid w:val="001D3FD7"/>
    <w:rsid w:val="001D52D0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657F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D6D"/>
    <w:rsid w:val="00220F2D"/>
    <w:rsid w:val="00220FEA"/>
    <w:rsid w:val="0022134A"/>
    <w:rsid w:val="00221BE3"/>
    <w:rsid w:val="002236C2"/>
    <w:rsid w:val="00224D86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271"/>
    <w:rsid w:val="00241701"/>
    <w:rsid w:val="002426E8"/>
    <w:rsid w:val="00242E63"/>
    <w:rsid w:val="00243ED0"/>
    <w:rsid w:val="0024505F"/>
    <w:rsid w:val="0024538C"/>
    <w:rsid w:val="00246BB5"/>
    <w:rsid w:val="0024739C"/>
    <w:rsid w:val="00247569"/>
    <w:rsid w:val="0024784A"/>
    <w:rsid w:val="002502FE"/>
    <w:rsid w:val="002507C3"/>
    <w:rsid w:val="0025151D"/>
    <w:rsid w:val="0025191E"/>
    <w:rsid w:val="00252046"/>
    <w:rsid w:val="00252316"/>
    <w:rsid w:val="0025285E"/>
    <w:rsid w:val="00252D2F"/>
    <w:rsid w:val="00253B3B"/>
    <w:rsid w:val="00253BAB"/>
    <w:rsid w:val="0025425A"/>
    <w:rsid w:val="002544A6"/>
    <w:rsid w:val="00254FF5"/>
    <w:rsid w:val="00256825"/>
    <w:rsid w:val="00260E3D"/>
    <w:rsid w:val="00260F31"/>
    <w:rsid w:val="00263172"/>
    <w:rsid w:val="002655EF"/>
    <w:rsid w:val="00265EE5"/>
    <w:rsid w:val="00266583"/>
    <w:rsid w:val="002670B8"/>
    <w:rsid w:val="00270BC4"/>
    <w:rsid w:val="00271382"/>
    <w:rsid w:val="00271B5E"/>
    <w:rsid w:val="00272173"/>
    <w:rsid w:val="00273769"/>
    <w:rsid w:val="0027380E"/>
    <w:rsid w:val="00274154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3C1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AB0"/>
    <w:rsid w:val="002A3DA7"/>
    <w:rsid w:val="002A3EC4"/>
    <w:rsid w:val="002A570D"/>
    <w:rsid w:val="002A6516"/>
    <w:rsid w:val="002A6AD9"/>
    <w:rsid w:val="002B038A"/>
    <w:rsid w:val="002B1117"/>
    <w:rsid w:val="002B18DE"/>
    <w:rsid w:val="002B1966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2C8D"/>
    <w:rsid w:val="002C2D3E"/>
    <w:rsid w:val="002C3D3C"/>
    <w:rsid w:val="002C41B0"/>
    <w:rsid w:val="002C44BB"/>
    <w:rsid w:val="002C4E4E"/>
    <w:rsid w:val="002C5D77"/>
    <w:rsid w:val="002C6A76"/>
    <w:rsid w:val="002C7B4F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26C"/>
    <w:rsid w:val="002E768F"/>
    <w:rsid w:val="002E7D03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DBB"/>
    <w:rsid w:val="00304BE1"/>
    <w:rsid w:val="00306983"/>
    <w:rsid w:val="00306A4E"/>
    <w:rsid w:val="003071FC"/>
    <w:rsid w:val="00307EBA"/>
    <w:rsid w:val="00310648"/>
    <w:rsid w:val="00310BBF"/>
    <w:rsid w:val="0031363A"/>
    <w:rsid w:val="00313AB2"/>
    <w:rsid w:val="0031526D"/>
    <w:rsid w:val="00315EB2"/>
    <w:rsid w:val="003161CC"/>
    <w:rsid w:val="003172AD"/>
    <w:rsid w:val="0031778D"/>
    <w:rsid w:val="00317A13"/>
    <w:rsid w:val="003205AE"/>
    <w:rsid w:val="003212EB"/>
    <w:rsid w:val="0032267D"/>
    <w:rsid w:val="00322A36"/>
    <w:rsid w:val="00322C3F"/>
    <w:rsid w:val="00323516"/>
    <w:rsid w:val="003237AA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612"/>
    <w:rsid w:val="003317B3"/>
    <w:rsid w:val="003317DB"/>
    <w:rsid w:val="00332CE7"/>
    <w:rsid w:val="00332DFE"/>
    <w:rsid w:val="003332A3"/>
    <w:rsid w:val="0033381E"/>
    <w:rsid w:val="00334AF8"/>
    <w:rsid w:val="003364F0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6294"/>
    <w:rsid w:val="0035671F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38D"/>
    <w:rsid w:val="00391F8A"/>
    <w:rsid w:val="003921B2"/>
    <w:rsid w:val="003921D1"/>
    <w:rsid w:val="0039407C"/>
    <w:rsid w:val="003970A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526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B60E0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37D9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2525"/>
    <w:rsid w:val="003E3ABC"/>
    <w:rsid w:val="003E3DFA"/>
    <w:rsid w:val="003E3FD0"/>
    <w:rsid w:val="003E4719"/>
    <w:rsid w:val="003E4811"/>
    <w:rsid w:val="003E4C13"/>
    <w:rsid w:val="003E51B2"/>
    <w:rsid w:val="003E613F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3B5"/>
    <w:rsid w:val="00402AA3"/>
    <w:rsid w:val="00402F46"/>
    <w:rsid w:val="004031F7"/>
    <w:rsid w:val="00403EA5"/>
    <w:rsid w:val="00403FC7"/>
    <w:rsid w:val="0040433F"/>
    <w:rsid w:val="0040468F"/>
    <w:rsid w:val="00405890"/>
    <w:rsid w:val="00405994"/>
    <w:rsid w:val="0040600C"/>
    <w:rsid w:val="004069AC"/>
    <w:rsid w:val="00406A27"/>
    <w:rsid w:val="00407378"/>
    <w:rsid w:val="00411040"/>
    <w:rsid w:val="004111BD"/>
    <w:rsid w:val="004128C1"/>
    <w:rsid w:val="00414A36"/>
    <w:rsid w:val="00414C5E"/>
    <w:rsid w:val="00414D69"/>
    <w:rsid w:val="004159F6"/>
    <w:rsid w:val="00417572"/>
    <w:rsid w:val="00420695"/>
    <w:rsid w:val="004208F1"/>
    <w:rsid w:val="00422314"/>
    <w:rsid w:val="0042238A"/>
    <w:rsid w:val="00423428"/>
    <w:rsid w:val="00424777"/>
    <w:rsid w:val="004247BD"/>
    <w:rsid w:val="00424A62"/>
    <w:rsid w:val="0042598C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60F"/>
    <w:rsid w:val="00451800"/>
    <w:rsid w:val="00453355"/>
    <w:rsid w:val="004566B4"/>
    <w:rsid w:val="00456C00"/>
    <w:rsid w:val="00456F97"/>
    <w:rsid w:val="00457DDE"/>
    <w:rsid w:val="00457F08"/>
    <w:rsid w:val="00460D4C"/>
    <w:rsid w:val="004612A6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1104"/>
    <w:rsid w:val="00473755"/>
    <w:rsid w:val="00474665"/>
    <w:rsid w:val="00474BB4"/>
    <w:rsid w:val="00474F7D"/>
    <w:rsid w:val="00475362"/>
    <w:rsid w:val="0047601D"/>
    <w:rsid w:val="0047622E"/>
    <w:rsid w:val="00476F11"/>
    <w:rsid w:val="00481EEF"/>
    <w:rsid w:val="00482D5B"/>
    <w:rsid w:val="00482F96"/>
    <w:rsid w:val="004836BD"/>
    <w:rsid w:val="00483FCC"/>
    <w:rsid w:val="00484817"/>
    <w:rsid w:val="0048549D"/>
    <w:rsid w:val="00485E70"/>
    <w:rsid w:val="0048719C"/>
    <w:rsid w:val="0049121E"/>
    <w:rsid w:val="00491E71"/>
    <w:rsid w:val="00492B6B"/>
    <w:rsid w:val="004934EC"/>
    <w:rsid w:val="004934FA"/>
    <w:rsid w:val="00493D86"/>
    <w:rsid w:val="0049490E"/>
    <w:rsid w:val="004950D0"/>
    <w:rsid w:val="00495DF1"/>
    <w:rsid w:val="004961D3"/>
    <w:rsid w:val="00496574"/>
    <w:rsid w:val="00497C0E"/>
    <w:rsid w:val="00497C13"/>
    <w:rsid w:val="004A0600"/>
    <w:rsid w:val="004A0F79"/>
    <w:rsid w:val="004A2997"/>
    <w:rsid w:val="004A2B5C"/>
    <w:rsid w:val="004A2C27"/>
    <w:rsid w:val="004A2D3D"/>
    <w:rsid w:val="004A2FC3"/>
    <w:rsid w:val="004A3A20"/>
    <w:rsid w:val="004A3FA0"/>
    <w:rsid w:val="004A4760"/>
    <w:rsid w:val="004A55FA"/>
    <w:rsid w:val="004B09E8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009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7D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45"/>
    <w:rsid w:val="004E6C76"/>
    <w:rsid w:val="004E713A"/>
    <w:rsid w:val="004E738E"/>
    <w:rsid w:val="004E7BBA"/>
    <w:rsid w:val="004E7EAA"/>
    <w:rsid w:val="004F140B"/>
    <w:rsid w:val="004F22DE"/>
    <w:rsid w:val="004F2A92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27D80"/>
    <w:rsid w:val="00530AE5"/>
    <w:rsid w:val="00530C25"/>
    <w:rsid w:val="00531564"/>
    <w:rsid w:val="00531F84"/>
    <w:rsid w:val="00532248"/>
    <w:rsid w:val="00532C32"/>
    <w:rsid w:val="0053325B"/>
    <w:rsid w:val="00533627"/>
    <w:rsid w:val="005338BF"/>
    <w:rsid w:val="00534566"/>
    <w:rsid w:val="005350F5"/>
    <w:rsid w:val="00536E22"/>
    <w:rsid w:val="0053778F"/>
    <w:rsid w:val="00541437"/>
    <w:rsid w:val="005417A7"/>
    <w:rsid w:val="00543C81"/>
    <w:rsid w:val="00544105"/>
    <w:rsid w:val="00544846"/>
    <w:rsid w:val="00544A26"/>
    <w:rsid w:val="005461CD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0E43"/>
    <w:rsid w:val="005623E8"/>
    <w:rsid w:val="005637F6"/>
    <w:rsid w:val="00563AA5"/>
    <w:rsid w:val="0056431B"/>
    <w:rsid w:val="005649A7"/>
    <w:rsid w:val="00564CC3"/>
    <w:rsid w:val="00566839"/>
    <w:rsid w:val="00566AAB"/>
    <w:rsid w:val="00567D3E"/>
    <w:rsid w:val="0057108F"/>
    <w:rsid w:val="00572343"/>
    <w:rsid w:val="00574054"/>
    <w:rsid w:val="005756AD"/>
    <w:rsid w:val="00575874"/>
    <w:rsid w:val="00575D9F"/>
    <w:rsid w:val="005769E5"/>
    <w:rsid w:val="00576DFB"/>
    <w:rsid w:val="0057724E"/>
    <w:rsid w:val="005808E1"/>
    <w:rsid w:val="00580CC2"/>
    <w:rsid w:val="00582326"/>
    <w:rsid w:val="005829D6"/>
    <w:rsid w:val="00582AA3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722"/>
    <w:rsid w:val="005929A7"/>
    <w:rsid w:val="00595631"/>
    <w:rsid w:val="0059641B"/>
    <w:rsid w:val="0059653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028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4D75"/>
    <w:rsid w:val="005E587E"/>
    <w:rsid w:val="005E600C"/>
    <w:rsid w:val="005E7387"/>
    <w:rsid w:val="005E7B9E"/>
    <w:rsid w:val="005F12AF"/>
    <w:rsid w:val="005F1EB7"/>
    <w:rsid w:val="005F233B"/>
    <w:rsid w:val="005F257B"/>
    <w:rsid w:val="005F27E6"/>
    <w:rsid w:val="005F2EBE"/>
    <w:rsid w:val="005F328D"/>
    <w:rsid w:val="005F341E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6E1D"/>
    <w:rsid w:val="00607820"/>
    <w:rsid w:val="0061070E"/>
    <w:rsid w:val="00610A25"/>
    <w:rsid w:val="006125AD"/>
    <w:rsid w:val="006138D2"/>
    <w:rsid w:val="00614085"/>
    <w:rsid w:val="00614A7E"/>
    <w:rsid w:val="006153B9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37CB5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237D"/>
    <w:rsid w:val="006535B0"/>
    <w:rsid w:val="0065559C"/>
    <w:rsid w:val="006560C1"/>
    <w:rsid w:val="00657105"/>
    <w:rsid w:val="0065747B"/>
    <w:rsid w:val="00657F86"/>
    <w:rsid w:val="00660E01"/>
    <w:rsid w:val="006617E3"/>
    <w:rsid w:val="00662689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01C7"/>
    <w:rsid w:val="00692D7C"/>
    <w:rsid w:val="00693761"/>
    <w:rsid w:val="006952B6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2DB9"/>
    <w:rsid w:val="006B3607"/>
    <w:rsid w:val="006B5609"/>
    <w:rsid w:val="006B5A2B"/>
    <w:rsid w:val="006B5E9C"/>
    <w:rsid w:val="006B681D"/>
    <w:rsid w:val="006C0CF1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5A9B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4D2D"/>
    <w:rsid w:val="006F54CE"/>
    <w:rsid w:val="006F5A48"/>
    <w:rsid w:val="006F5E12"/>
    <w:rsid w:val="006F7098"/>
    <w:rsid w:val="006F793F"/>
    <w:rsid w:val="00700019"/>
    <w:rsid w:val="00700508"/>
    <w:rsid w:val="00701E9D"/>
    <w:rsid w:val="007020C9"/>
    <w:rsid w:val="007020D9"/>
    <w:rsid w:val="00702450"/>
    <w:rsid w:val="007038B5"/>
    <w:rsid w:val="007043DC"/>
    <w:rsid w:val="00704858"/>
    <w:rsid w:val="007051F4"/>
    <w:rsid w:val="0070590D"/>
    <w:rsid w:val="00706563"/>
    <w:rsid w:val="00706689"/>
    <w:rsid w:val="00710C9D"/>
    <w:rsid w:val="00711A5B"/>
    <w:rsid w:val="00712EED"/>
    <w:rsid w:val="007141BF"/>
    <w:rsid w:val="007141C8"/>
    <w:rsid w:val="00715790"/>
    <w:rsid w:val="00716499"/>
    <w:rsid w:val="0071682D"/>
    <w:rsid w:val="00716C58"/>
    <w:rsid w:val="007208CC"/>
    <w:rsid w:val="00720BAE"/>
    <w:rsid w:val="00720F6B"/>
    <w:rsid w:val="00723338"/>
    <w:rsid w:val="00724757"/>
    <w:rsid w:val="007248C1"/>
    <w:rsid w:val="007248DF"/>
    <w:rsid w:val="00725C8E"/>
    <w:rsid w:val="00726214"/>
    <w:rsid w:val="00726546"/>
    <w:rsid w:val="00726D27"/>
    <w:rsid w:val="00726DF3"/>
    <w:rsid w:val="00726F8F"/>
    <w:rsid w:val="0072702A"/>
    <w:rsid w:val="007272C9"/>
    <w:rsid w:val="00730BB6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500"/>
    <w:rsid w:val="00745AA4"/>
    <w:rsid w:val="00745AED"/>
    <w:rsid w:val="007469C7"/>
    <w:rsid w:val="00746EAC"/>
    <w:rsid w:val="007511E2"/>
    <w:rsid w:val="00751327"/>
    <w:rsid w:val="00752B87"/>
    <w:rsid w:val="00753DFD"/>
    <w:rsid w:val="00754FBD"/>
    <w:rsid w:val="007554CB"/>
    <w:rsid w:val="00755AE9"/>
    <w:rsid w:val="00755F26"/>
    <w:rsid w:val="00756BCC"/>
    <w:rsid w:val="00756C9C"/>
    <w:rsid w:val="00760AC3"/>
    <w:rsid w:val="007610BE"/>
    <w:rsid w:val="00761A77"/>
    <w:rsid w:val="00764421"/>
    <w:rsid w:val="00764ECA"/>
    <w:rsid w:val="00765B76"/>
    <w:rsid w:val="007664C9"/>
    <w:rsid w:val="007667B4"/>
    <w:rsid w:val="007673E9"/>
    <w:rsid w:val="00771528"/>
    <w:rsid w:val="00772553"/>
    <w:rsid w:val="00772F16"/>
    <w:rsid w:val="007735DC"/>
    <w:rsid w:val="007746FF"/>
    <w:rsid w:val="00774F8A"/>
    <w:rsid w:val="00775E77"/>
    <w:rsid w:val="00776B56"/>
    <w:rsid w:val="00776F67"/>
    <w:rsid w:val="0077787F"/>
    <w:rsid w:val="00777ADD"/>
    <w:rsid w:val="007815D3"/>
    <w:rsid w:val="00782139"/>
    <w:rsid w:val="007821BC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1F35"/>
    <w:rsid w:val="00792E10"/>
    <w:rsid w:val="00793211"/>
    <w:rsid w:val="00793962"/>
    <w:rsid w:val="00793FBD"/>
    <w:rsid w:val="0079413B"/>
    <w:rsid w:val="007942BD"/>
    <w:rsid w:val="00794419"/>
    <w:rsid w:val="00795225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17B"/>
    <w:rsid w:val="007A3EA0"/>
    <w:rsid w:val="007A4BC8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40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1D0"/>
    <w:rsid w:val="007D669F"/>
    <w:rsid w:val="007D782E"/>
    <w:rsid w:val="007D7928"/>
    <w:rsid w:val="007D7E75"/>
    <w:rsid w:val="007E0531"/>
    <w:rsid w:val="007E0CDD"/>
    <w:rsid w:val="007E1B54"/>
    <w:rsid w:val="007E4569"/>
    <w:rsid w:val="007E49F7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06C9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200A4"/>
    <w:rsid w:val="00820B39"/>
    <w:rsid w:val="0082312B"/>
    <w:rsid w:val="00824BCD"/>
    <w:rsid w:val="00824D38"/>
    <w:rsid w:val="00825257"/>
    <w:rsid w:val="0082541A"/>
    <w:rsid w:val="00826C73"/>
    <w:rsid w:val="0082738B"/>
    <w:rsid w:val="008279C2"/>
    <w:rsid w:val="008303C1"/>
    <w:rsid w:val="008307B0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348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721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FE4"/>
    <w:rsid w:val="00893253"/>
    <w:rsid w:val="00893267"/>
    <w:rsid w:val="00893302"/>
    <w:rsid w:val="0089340E"/>
    <w:rsid w:val="00893A01"/>
    <w:rsid w:val="00893C8E"/>
    <w:rsid w:val="00893E54"/>
    <w:rsid w:val="00893F2D"/>
    <w:rsid w:val="00894696"/>
    <w:rsid w:val="0089507F"/>
    <w:rsid w:val="008951E6"/>
    <w:rsid w:val="00895CE2"/>
    <w:rsid w:val="00895D7A"/>
    <w:rsid w:val="00896F3A"/>
    <w:rsid w:val="00897077"/>
    <w:rsid w:val="0089751D"/>
    <w:rsid w:val="00897DA1"/>
    <w:rsid w:val="008A05EF"/>
    <w:rsid w:val="008A18E0"/>
    <w:rsid w:val="008A21E1"/>
    <w:rsid w:val="008A3836"/>
    <w:rsid w:val="008A3989"/>
    <w:rsid w:val="008A3997"/>
    <w:rsid w:val="008A5F0D"/>
    <w:rsid w:val="008A70B6"/>
    <w:rsid w:val="008A71DA"/>
    <w:rsid w:val="008A7758"/>
    <w:rsid w:val="008B0C4F"/>
    <w:rsid w:val="008B0EA4"/>
    <w:rsid w:val="008B1CD0"/>
    <w:rsid w:val="008B20E4"/>
    <w:rsid w:val="008B27F4"/>
    <w:rsid w:val="008B678F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26C6"/>
    <w:rsid w:val="008E36CF"/>
    <w:rsid w:val="008E39F2"/>
    <w:rsid w:val="008E3F57"/>
    <w:rsid w:val="008E41CF"/>
    <w:rsid w:val="008E4715"/>
    <w:rsid w:val="008E6812"/>
    <w:rsid w:val="008E733C"/>
    <w:rsid w:val="008E74F5"/>
    <w:rsid w:val="008E7598"/>
    <w:rsid w:val="008F2CB5"/>
    <w:rsid w:val="008F3086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27570"/>
    <w:rsid w:val="00927A74"/>
    <w:rsid w:val="009318B3"/>
    <w:rsid w:val="00932FCA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28A8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40C9"/>
    <w:rsid w:val="00974AC2"/>
    <w:rsid w:val="00975D5B"/>
    <w:rsid w:val="00976653"/>
    <w:rsid w:val="00976F31"/>
    <w:rsid w:val="00977123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344"/>
    <w:rsid w:val="009A3455"/>
    <w:rsid w:val="009A41A9"/>
    <w:rsid w:val="009A449E"/>
    <w:rsid w:val="009A4EF7"/>
    <w:rsid w:val="009A520D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4A44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9"/>
    <w:rsid w:val="009E58BA"/>
    <w:rsid w:val="009E66E0"/>
    <w:rsid w:val="009E7340"/>
    <w:rsid w:val="009E7BA9"/>
    <w:rsid w:val="009E7CC0"/>
    <w:rsid w:val="009F10B3"/>
    <w:rsid w:val="009F2366"/>
    <w:rsid w:val="009F2521"/>
    <w:rsid w:val="009F25BF"/>
    <w:rsid w:val="009F28CA"/>
    <w:rsid w:val="009F29BD"/>
    <w:rsid w:val="009F3E14"/>
    <w:rsid w:val="009F5032"/>
    <w:rsid w:val="009F60E0"/>
    <w:rsid w:val="009F78BD"/>
    <w:rsid w:val="00A00D75"/>
    <w:rsid w:val="00A014B3"/>
    <w:rsid w:val="00A018BD"/>
    <w:rsid w:val="00A01A61"/>
    <w:rsid w:val="00A037EB"/>
    <w:rsid w:val="00A04740"/>
    <w:rsid w:val="00A04AF3"/>
    <w:rsid w:val="00A05156"/>
    <w:rsid w:val="00A05A2B"/>
    <w:rsid w:val="00A06EC9"/>
    <w:rsid w:val="00A07607"/>
    <w:rsid w:val="00A07946"/>
    <w:rsid w:val="00A10498"/>
    <w:rsid w:val="00A104BB"/>
    <w:rsid w:val="00A10A9C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623"/>
    <w:rsid w:val="00A328A1"/>
    <w:rsid w:val="00A330CA"/>
    <w:rsid w:val="00A341A8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1A01"/>
    <w:rsid w:val="00A42749"/>
    <w:rsid w:val="00A42F02"/>
    <w:rsid w:val="00A436A6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D3"/>
    <w:rsid w:val="00A53476"/>
    <w:rsid w:val="00A535ED"/>
    <w:rsid w:val="00A53D6B"/>
    <w:rsid w:val="00A546E2"/>
    <w:rsid w:val="00A54E4F"/>
    <w:rsid w:val="00A55A2E"/>
    <w:rsid w:val="00A55DFA"/>
    <w:rsid w:val="00A579C8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1D5"/>
    <w:rsid w:val="00A722CE"/>
    <w:rsid w:val="00A74269"/>
    <w:rsid w:val="00A74297"/>
    <w:rsid w:val="00A74392"/>
    <w:rsid w:val="00A74EFA"/>
    <w:rsid w:val="00A76904"/>
    <w:rsid w:val="00A76A1C"/>
    <w:rsid w:val="00A776F9"/>
    <w:rsid w:val="00A77BF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3371"/>
    <w:rsid w:val="00AA3DDF"/>
    <w:rsid w:val="00AA43C3"/>
    <w:rsid w:val="00AA4B6F"/>
    <w:rsid w:val="00AA4CC8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C0592"/>
    <w:rsid w:val="00AC1C43"/>
    <w:rsid w:val="00AC2FD9"/>
    <w:rsid w:val="00AC3188"/>
    <w:rsid w:val="00AC363F"/>
    <w:rsid w:val="00AC6BEF"/>
    <w:rsid w:val="00AC737B"/>
    <w:rsid w:val="00AD3A3D"/>
    <w:rsid w:val="00AD3AFF"/>
    <w:rsid w:val="00AD4392"/>
    <w:rsid w:val="00AD512D"/>
    <w:rsid w:val="00AD5236"/>
    <w:rsid w:val="00AD53BF"/>
    <w:rsid w:val="00AD56F6"/>
    <w:rsid w:val="00AD62EA"/>
    <w:rsid w:val="00AD70BB"/>
    <w:rsid w:val="00AE0AAD"/>
    <w:rsid w:val="00AE0AF4"/>
    <w:rsid w:val="00AE0C85"/>
    <w:rsid w:val="00AE1C6A"/>
    <w:rsid w:val="00AE25FA"/>
    <w:rsid w:val="00AE35C7"/>
    <w:rsid w:val="00AE4713"/>
    <w:rsid w:val="00AE50B5"/>
    <w:rsid w:val="00AE5CA5"/>
    <w:rsid w:val="00AE61EA"/>
    <w:rsid w:val="00AE637A"/>
    <w:rsid w:val="00AE6AFD"/>
    <w:rsid w:val="00AE790D"/>
    <w:rsid w:val="00AE7943"/>
    <w:rsid w:val="00AF2F75"/>
    <w:rsid w:val="00AF2F88"/>
    <w:rsid w:val="00AF43D3"/>
    <w:rsid w:val="00AF514D"/>
    <w:rsid w:val="00AF574C"/>
    <w:rsid w:val="00AF5E46"/>
    <w:rsid w:val="00AF7C7B"/>
    <w:rsid w:val="00B002C5"/>
    <w:rsid w:val="00B0062D"/>
    <w:rsid w:val="00B01311"/>
    <w:rsid w:val="00B016A9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2E67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AF7"/>
    <w:rsid w:val="00B46C9E"/>
    <w:rsid w:val="00B47919"/>
    <w:rsid w:val="00B509A5"/>
    <w:rsid w:val="00B51530"/>
    <w:rsid w:val="00B51C2C"/>
    <w:rsid w:val="00B52576"/>
    <w:rsid w:val="00B52C55"/>
    <w:rsid w:val="00B53393"/>
    <w:rsid w:val="00B5547A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5D6"/>
    <w:rsid w:val="00B67885"/>
    <w:rsid w:val="00B7014F"/>
    <w:rsid w:val="00B70797"/>
    <w:rsid w:val="00B71AC0"/>
    <w:rsid w:val="00B74B26"/>
    <w:rsid w:val="00B753E5"/>
    <w:rsid w:val="00B765D8"/>
    <w:rsid w:val="00B77B58"/>
    <w:rsid w:val="00B81581"/>
    <w:rsid w:val="00B81AD1"/>
    <w:rsid w:val="00B8236B"/>
    <w:rsid w:val="00B83E62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4BD"/>
    <w:rsid w:val="00B97160"/>
    <w:rsid w:val="00B97633"/>
    <w:rsid w:val="00B97DCB"/>
    <w:rsid w:val="00BA0141"/>
    <w:rsid w:val="00BA0B8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2CBF"/>
    <w:rsid w:val="00BB3216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35F8"/>
    <w:rsid w:val="00BC4228"/>
    <w:rsid w:val="00BC4799"/>
    <w:rsid w:val="00BC4A5B"/>
    <w:rsid w:val="00BC55EE"/>
    <w:rsid w:val="00BC5D8B"/>
    <w:rsid w:val="00BD04BE"/>
    <w:rsid w:val="00BD0A80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4FDD"/>
    <w:rsid w:val="00BD5867"/>
    <w:rsid w:val="00BD626C"/>
    <w:rsid w:val="00BD64D6"/>
    <w:rsid w:val="00BE0947"/>
    <w:rsid w:val="00BE21C6"/>
    <w:rsid w:val="00BE2BD2"/>
    <w:rsid w:val="00BE32DC"/>
    <w:rsid w:val="00BE4EF1"/>
    <w:rsid w:val="00BE5BD5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3EBB"/>
    <w:rsid w:val="00BF5325"/>
    <w:rsid w:val="00BF60EA"/>
    <w:rsid w:val="00BF74D2"/>
    <w:rsid w:val="00C00D0B"/>
    <w:rsid w:val="00C01FAD"/>
    <w:rsid w:val="00C02265"/>
    <w:rsid w:val="00C02A32"/>
    <w:rsid w:val="00C02CA4"/>
    <w:rsid w:val="00C05281"/>
    <w:rsid w:val="00C0660B"/>
    <w:rsid w:val="00C07590"/>
    <w:rsid w:val="00C075FE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5B0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300A"/>
    <w:rsid w:val="00C44E7F"/>
    <w:rsid w:val="00C45850"/>
    <w:rsid w:val="00C45C38"/>
    <w:rsid w:val="00C467BC"/>
    <w:rsid w:val="00C473E8"/>
    <w:rsid w:val="00C4753A"/>
    <w:rsid w:val="00C475C3"/>
    <w:rsid w:val="00C47AFF"/>
    <w:rsid w:val="00C47F35"/>
    <w:rsid w:val="00C51545"/>
    <w:rsid w:val="00C51B51"/>
    <w:rsid w:val="00C52328"/>
    <w:rsid w:val="00C52D39"/>
    <w:rsid w:val="00C54720"/>
    <w:rsid w:val="00C54FB7"/>
    <w:rsid w:val="00C57586"/>
    <w:rsid w:val="00C5790C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218"/>
    <w:rsid w:val="00C74986"/>
    <w:rsid w:val="00C750C5"/>
    <w:rsid w:val="00C7567F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878D5"/>
    <w:rsid w:val="00C90913"/>
    <w:rsid w:val="00C90FF3"/>
    <w:rsid w:val="00C9128F"/>
    <w:rsid w:val="00C915E6"/>
    <w:rsid w:val="00C91737"/>
    <w:rsid w:val="00C9278D"/>
    <w:rsid w:val="00C9278E"/>
    <w:rsid w:val="00C92EE1"/>
    <w:rsid w:val="00C9332A"/>
    <w:rsid w:val="00C9490A"/>
    <w:rsid w:val="00C95A7F"/>
    <w:rsid w:val="00C965BF"/>
    <w:rsid w:val="00CA037F"/>
    <w:rsid w:val="00CA10A6"/>
    <w:rsid w:val="00CA1DA8"/>
    <w:rsid w:val="00CA1E19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6EA"/>
    <w:rsid w:val="00CB7AA7"/>
    <w:rsid w:val="00CB7C60"/>
    <w:rsid w:val="00CC0C07"/>
    <w:rsid w:val="00CC0D72"/>
    <w:rsid w:val="00CC1AB2"/>
    <w:rsid w:val="00CC22A6"/>
    <w:rsid w:val="00CC232A"/>
    <w:rsid w:val="00CC2EE9"/>
    <w:rsid w:val="00CC4966"/>
    <w:rsid w:val="00CC5FB9"/>
    <w:rsid w:val="00CC7148"/>
    <w:rsid w:val="00CD073F"/>
    <w:rsid w:val="00CD0CE1"/>
    <w:rsid w:val="00CD0FD4"/>
    <w:rsid w:val="00CD3BE7"/>
    <w:rsid w:val="00CD4FF8"/>
    <w:rsid w:val="00CD553D"/>
    <w:rsid w:val="00CD5EA5"/>
    <w:rsid w:val="00CD5ED2"/>
    <w:rsid w:val="00CD6FA8"/>
    <w:rsid w:val="00CD6FE8"/>
    <w:rsid w:val="00CD77E2"/>
    <w:rsid w:val="00CE0F29"/>
    <w:rsid w:val="00CE2563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38C3"/>
    <w:rsid w:val="00CF4640"/>
    <w:rsid w:val="00CF4B62"/>
    <w:rsid w:val="00CF6A66"/>
    <w:rsid w:val="00CF6B6B"/>
    <w:rsid w:val="00CF708F"/>
    <w:rsid w:val="00D001F9"/>
    <w:rsid w:val="00D002E0"/>
    <w:rsid w:val="00D0063D"/>
    <w:rsid w:val="00D00EDB"/>
    <w:rsid w:val="00D01CF1"/>
    <w:rsid w:val="00D01D1E"/>
    <w:rsid w:val="00D0202A"/>
    <w:rsid w:val="00D02966"/>
    <w:rsid w:val="00D032AA"/>
    <w:rsid w:val="00D036E9"/>
    <w:rsid w:val="00D03750"/>
    <w:rsid w:val="00D038D5"/>
    <w:rsid w:val="00D05555"/>
    <w:rsid w:val="00D06A10"/>
    <w:rsid w:val="00D071CC"/>
    <w:rsid w:val="00D10B65"/>
    <w:rsid w:val="00D12CF7"/>
    <w:rsid w:val="00D14763"/>
    <w:rsid w:val="00D14BAE"/>
    <w:rsid w:val="00D15FFC"/>
    <w:rsid w:val="00D1650D"/>
    <w:rsid w:val="00D166BC"/>
    <w:rsid w:val="00D16810"/>
    <w:rsid w:val="00D16A12"/>
    <w:rsid w:val="00D1781D"/>
    <w:rsid w:val="00D179D9"/>
    <w:rsid w:val="00D20F26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233"/>
    <w:rsid w:val="00D2779F"/>
    <w:rsid w:val="00D27B8A"/>
    <w:rsid w:val="00D27D22"/>
    <w:rsid w:val="00D323E7"/>
    <w:rsid w:val="00D340DE"/>
    <w:rsid w:val="00D34CBA"/>
    <w:rsid w:val="00D3554E"/>
    <w:rsid w:val="00D35DD2"/>
    <w:rsid w:val="00D36250"/>
    <w:rsid w:val="00D3680D"/>
    <w:rsid w:val="00D36864"/>
    <w:rsid w:val="00D36C37"/>
    <w:rsid w:val="00D36EA5"/>
    <w:rsid w:val="00D376BD"/>
    <w:rsid w:val="00D4005E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1764"/>
    <w:rsid w:val="00D61C67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5DF7"/>
    <w:rsid w:val="00D75E33"/>
    <w:rsid w:val="00D76204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D4D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5C7D"/>
    <w:rsid w:val="00DA6275"/>
    <w:rsid w:val="00DA67D2"/>
    <w:rsid w:val="00DB04AB"/>
    <w:rsid w:val="00DB0A33"/>
    <w:rsid w:val="00DB0CD7"/>
    <w:rsid w:val="00DB1B7E"/>
    <w:rsid w:val="00DB22A1"/>
    <w:rsid w:val="00DB30B8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5BF"/>
    <w:rsid w:val="00DC3DF6"/>
    <w:rsid w:val="00DC56A8"/>
    <w:rsid w:val="00DC5B60"/>
    <w:rsid w:val="00DC6996"/>
    <w:rsid w:val="00DC701E"/>
    <w:rsid w:val="00DC7126"/>
    <w:rsid w:val="00DC72B5"/>
    <w:rsid w:val="00DC7423"/>
    <w:rsid w:val="00DD3815"/>
    <w:rsid w:val="00DD4257"/>
    <w:rsid w:val="00DD5AEE"/>
    <w:rsid w:val="00DD5B65"/>
    <w:rsid w:val="00DD6299"/>
    <w:rsid w:val="00DE0449"/>
    <w:rsid w:val="00DE1688"/>
    <w:rsid w:val="00DE1F5F"/>
    <w:rsid w:val="00DE27ED"/>
    <w:rsid w:val="00DE32BB"/>
    <w:rsid w:val="00DE3999"/>
    <w:rsid w:val="00DE4D85"/>
    <w:rsid w:val="00DE6640"/>
    <w:rsid w:val="00DE6808"/>
    <w:rsid w:val="00DE7E44"/>
    <w:rsid w:val="00DE7FF8"/>
    <w:rsid w:val="00DF0522"/>
    <w:rsid w:val="00DF062D"/>
    <w:rsid w:val="00DF1844"/>
    <w:rsid w:val="00DF24D3"/>
    <w:rsid w:val="00DF24F1"/>
    <w:rsid w:val="00DF3C79"/>
    <w:rsid w:val="00DF40AE"/>
    <w:rsid w:val="00DF413D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4074"/>
    <w:rsid w:val="00E05D18"/>
    <w:rsid w:val="00E07C84"/>
    <w:rsid w:val="00E07CA8"/>
    <w:rsid w:val="00E07DAB"/>
    <w:rsid w:val="00E10843"/>
    <w:rsid w:val="00E10B54"/>
    <w:rsid w:val="00E10BE2"/>
    <w:rsid w:val="00E11173"/>
    <w:rsid w:val="00E117AE"/>
    <w:rsid w:val="00E127CD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3F7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3B48"/>
    <w:rsid w:val="00E348D9"/>
    <w:rsid w:val="00E35ADD"/>
    <w:rsid w:val="00E3790A"/>
    <w:rsid w:val="00E37C8E"/>
    <w:rsid w:val="00E402D3"/>
    <w:rsid w:val="00E41BF3"/>
    <w:rsid w:val="00E42F7A"/>
    <w:rsid w:val="00E43453"/>
    <w:rsid w:val="00E434DF"/>
    <w:rsid w:val="00E44D57"/>
    <w:rsid w:val="00E44FA4"/>
    <w:rsid w:val="00E469D6"/>
    <w:rsid w:val="00E46F28"/>
    <w:rsid w:val="00E47B54"/>
    <w:rsid w:val="00E51148"/>
    <w:rsid w:val="00E52BE1"/>
    <w:rsid w:val="00E52E33"/>
    <w:rsid w:val="00E533DF"/>
    <w:rsid w:val="00E53B4A"/>
    <w:rsid w:val="00E53DFD"/>
    <w:rsid w:val="00E551F1"/>
    <w:rsid w:val="00E55657"/>
    <w:rsid w:val="00E5577C"/>
    <w:rsid w:val="00E57046"/>
    <w:rsid w:val="00E57D60"/>
    <w:rsid w:val="00E57EA1"/>
    <w:rsid w:val="00E60207"/>
    <w:rsid w:val="00E614B4"/>
    <w:rsid w:val="00E614C2"/>
    <w:rsid w:val="00E616D5"/>
    <w:rsid w:val="00E628B2"/>
    <w:rsid w:val="00E64505"/>
    <w:rsid w:val="00E64D2C"/>
    <w:rsid w:val="00E654BF"/>
    <w:rsid w:val="00E65C5E"/>
    <w:rsid w:val="00E65D84"/>
    <w:rsid w:val="00E66F5D"/>
    <w:rsid w:val="00E675E6"/>
    <w:rsid w:val="00E67C3B"/>
    <w:rsid w:val="00E70CF5"/>
    <w:rsid w:val="00E711BF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01B7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7F1"/>
    <w:rsid w:val="00E92835"/>
    <w:rsid w:val="00E92F0A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4D53"/>
    <w:rsid w:val="00EA5552"/>
    <w:rsid w:val="00EA71D3"/>
    <w:rsid w:val="00EB1D52"/>
    <w:rsid w:val="00EB20B2"/>
    <w:rsid w:val="00EB373C"/>
    <w:rsid w:val="00EB3780"/>
    <w:rsid w:val="00EB414C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CCF"/>
    <w:rsid w:val="00ED5E30"/>
    <w:rsid w:val="00ED6F78"/>
    <w:rsid w:val="00ED7B80"/>
    <w:rsid w:val="00EE0318"/>
    <w:rsid w:val="00EE10C4"/>
    <w:rsid w:val="00EE23D6"/>
    <w:rsid w:val="00EE26C7"/>
    <w:rsid w:val="00EE3673"/>
    <w:rsid w:val="00EE39E6"/>
    <w:rsid w:val="00EE3AE6"/>
    <w:rsid w:val="00EE42C0"/>
    <w:rsid w:val="00EE4397"/>
    <w:rsid w:val="00EE4A2D"/>
    <w:rsid w:val="00EE4A94"/>
    <w:rsid w:val="00EE4F99"/>
    <w:rsid w:val="00EE52BB"/>
    <w:rsid w:val="00EE5FB1"/>
    <w:rsid w:val="00EE638E"/>
    <w:rsid w:val="00EE6451"/>
    <w:rsid w:val="00EE6C7D"/>
    <w:rsid w:val="00EF23E6"/>
    <w:rsid w:val="00EF2E58"/>
    <w:rsid w:val="00EF5811"/>
    <w:rsid w:val="00EF5BD0"/>
    <w:rsid w:val="00EF61C6"/>
    <w:rsid w:val="00EF70E3"/>
    <w:rsid w:val="00EF78E0"/>
    <w:rsid w:val="00EF7BF2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1508"/>
    <w:rsid w:val="00F34101"/>
    <w:rsid w:val="00F34862"/>
    <w:rsid w:val="00F34A96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2ABF"/>
    <w:rsid w:val="00F54B43"/>
    <w:rsid w:val="00F54C55"/>
    <w:rsid w:val="00F553A0"/>
    <w:rsid w:val="00F5553D"/>
    <w:rsid w:val="00F560FB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4A6"/>
    <w:rsid w:val="00F869C4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86E"/>
    <w:rsid w:val="00F979CC"/>
    <w:rsid w:val="00FA01FF"/>
    <w:rsid w:val="00FA0EC4"/>
    <w:rsid w:val="00FA1059"/>
    <w:rsid w:val="00FA128B"/>
    <w:rsid w:val="00FA1E2D"/>
    <w:rsid w:val="00FA1F93"/>
    <w:rsid w:val="00FA2E43"/>
    <w:rsid w:val="00FA3490"/>
    <w:rsid w:val="00FA40A9"/>
    <w:rsid w:val="00FA4114"/>
    <w:rsid w:val="00FA46BD"/>
    <w:rsid w:val="00FA61B8"/>
    <w:rsid w:val="00FA6757"/>
    <w:rsid w:val="00FA7D97"/>
    <w:rsid w:val="00FB05AA"/>
    <w:rsid w:val="00FB1974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0FCA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0E7"/>
    <w:rsid w:val="00FD324F"/>
    <w:rsid w:val="00FD371B"/>
    <w:rsid w:val="00FD393F"/>
    <w:rsid w:val="00FD5AAD"/>
    <w:rsid w:val="00FD6270"/>
    <w:rsid w:val="00FD7E73"/>
    <w:rsid w:val="00FE21B5"/>
    <w:rsid w:val="00FE23DD"/>
    <w:rsid w:val="00FE2889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2A28-0689-4CA4-87B5-3AE20E1C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13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lea</cp:lastModifiedBy>
  <cp:revision>294</cp:revision>
  <cp:lastPrinted>2024-10-22T13:50:00Z</cp:lastPrinted>
  <dcterms:created xsi:type="dcterms:W3CDTF">2024-09-18T08:36:00Z</dcterms:created>
  <dcterms:modified xsi:type="dcterms:W3CDTF">2024-12-23T09:12:00Z</dcterms:modified>
</cp:coreProperties>
</file>