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D" w:rsidRDefault="000260DF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8434A2">
        <w:rPr>
          <w:b/>
          <w:color w:val="000000"/>
          <w:sz w:val="28"/>
        </w:rPr>
        <w:t xml:space="preserve">                                                                                                 ПРОЕКТ   </w:t>
      </w:r>
    </w:p>
    <w:p w:rsidR="008434A2" w:rsidRDefault="008434A2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</w:t>
      </w:r>
    </w:p>
    <w:p w:rsidR="008434A2" w:rsidRDefault="008434A2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8434A2" w:rsidRDefault="008434A2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8434A2" w:rsidRPr="00BB137E" w:rsidRDefault="008434A2" w:rsidP="00BB137E">
      <w:pPr>
        <w:spacing w:line="80" w:lineRule="exact"/>
      </w:pPr>
    </w:p>
    <w:p w:rsidR="008434A2" w:rsidRDefault="008434A2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8434A2" w:rsidRPr="00C705CD" w:rsidRDefault="008434A2" w:rsidP="00C705CD">
      <w:pPr>
        <w:spacing w:line="80" w:lineRule="exact"/>
        <w:rPr>
          <w:sz w:val="12"/>
          <w:szCs w:val="12"/>
        </w:rPr>
      </w:pPr>
    </w:p>
    <w:p w:rsidR="008434A2" w:rsidRPr="005F24EE" w:rsidRDefault="008434A2">
      <w:pPr>
        <w:pStyle w:val="3"/>
      </w:pPr>
      <w:r>
        <w:t>П О С Т А Н О В Л Е Н И Е</w:t>
      </w:r>
    </w:p>
    <w:p w:rsidR="008434A2" w:rsidRPr="002045B3" w:rsidRDefault="008434A2">
      <w:pPr>
        <w:jc w:val="center"/>
        <w:rPr>
          <w:rFonts w:ascii="Courier New" w:hAnsi="Courier New"/>
          <w:color w:val="000000"/>
          <w:sz w:val="28"/>
        </w:rPr>
      </w:pPr>
    </w:p>
    <w:p w:rsidR="008434A2" w:rsidRDefault="008434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__________________№__________________</w:t>
      </w:r>
    </w:p>
    <w:p w:rsidR="008434A2" w:rsidRDefault="008434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434A2" w:rsidRDefault="008434A2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CB5C9B" w:rsidRDefault="00CB5C9B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4F421A" w:rsidRDefault="00B8563B" w:rsidP="00B8563B">
      <w:pPr>
        <w:ind w:firstLine="709"/>
        <w:jc w:val="center"/>
        <w:rPr>
          <w:b/>
          <w:bCs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</w:t>
      </w:r>
      <w:r w:rsidR="00A94B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Pr="00F733C3">
        <w:rPr>
          <w:b/>
          <w:sz w:val="28"/>
          <w:szCs w:val="28"/>
        </w:rPr>
        <w:t>об оплате труда</w:t>
      </w:r>
      <w:r>
        <w:rPr>
          <w:b/>
          <w:sz w:val="28"/>
          <w:szCs w:val="28"/>
        </w:rPr>
        <w:t xml:space="preserve"> </w:t>
      </w:r>
      <w:r w:rsidRPr="00F733C3">
        <w:rPr>
          <w:b/>
          <w:sz w:val="28"/>
          <w:szCs w:val="28"/>
        </w:rPr>
        <w:t xml:space="preserve">руководителей </w:t>
      </w:r>
      <w:r w:rsidRPr="00F733C3">
        <w:rPr>
          <w:b/>
          <w:bCs/>
          <w:sz w:val="28"/>
          <w:szCs w:val="28"/>
        </w:rPr>
        <w:t>муниципальных бюджетных учреждений</w:t>
      </w:r>
      <w:r>
        <w:rPr>
          <w:b/>
          <w:bCs/>
          <w:sz w:val="28"/>
          <w:szCs w:val="28"/>
        </w:rPr>
        <w:t xml:space="preserve"> дополнительного</w:t>
      </w:r>
    </w:p>
    <w:p w:rsidR="004F421A" w:rsidRDefault="00B8563B" w:rsidP="00B8563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Pr="00F733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</w:t>
      </w:r>
      <w:r w:rsidRPr="00F733C3">
        <w:rPr>
          <w:b/>
          <w:bCs/>
          <w:sz w:val="28"/>
          <w:szCs w:val="28"/>
        </w:rPr>
        <w:t xml:space="preserve">культуры, подведомственных </w:t>
      </w:r>
    </w:p>
    <w:p w:rsidR="004F421A" w:rsidRDefault="004F421A" w:rsidP="00B8563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муниципальному казенному учреждению комитету культуры </w:t>
      </w:r>
    </w:p>
    <w:p w:rsidR="00B8563B" w:rsidRDefault="00B8563B" w:rsidP="00B8563B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733C3">
        <w:rPr>
          <w:b/>
          <w:bCs/>
          <w:sz w:val="28"/>
          <w:szCs w:val="28"/>
        </w:rPr>
        <w:t>А</w:t>
      </w:r>
      <w:r w:rsidRPr="00F733C3">
        <w:rPr>
          <w:rFonts w:eastAsia="Calibri"/>
          <w:b/>
          <w:bCs/>
          <w:sz w:val="28"/>
          <w:szCs w:val="28"/>
        </w:rPr>
        <w:t>дминистрации Валдайского муниципального района</w:t>
      </w:r>
    </w:p>
    <w:p w:rsidR="00770F7C" w:rsidRDefault="00770F7C" w:rsidP="00770F7C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AF6BF3" w:rsidRDefault="000878F9" w:rsidP="00EC05A0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</w:t>
      </w:r>
      <w:r w:rsidRPr="002D6918">
        <w:rPr>
          <w:rFonts w:eastAsia="Calibri"/>
          <w:bCs/>
          <w:sz w:val="28"/>
          <w:szCs w:val="28"/>
        </w:rPr>
        <w:t>Едиными рекомендациями по установлению на фед</w:t>
      </w:r>
      <w:r w:rsidRPr="002D6918">
        <w:rPr>
          <w:rFonts w:eastAsia="Calibri"/>
          <w:bCs/>
          <w:sz w:val="28"/>
          <w:szCs w:val="28"/>
        </w:rPr>
        <w:t>е</w:t>
      </w:r>
      <w:r w:rsidRPr="002D6918">
        <w:rPr>
          <w:rFonts w:eastAsia="Calibri"/>
          <w:bCs/>
          <w:sz w:val="28"/>
          <w:szCs w:val="28"/>
        </w:rPr>
        <w:t>ральном, региональном и местном уровнях систем оплаты труда работников государственных и муниципальных учреждений на 202</w:t>
      </w:r>
      <w:r>
        <w:rPr>
          <w:rFonts w:eastAsia="Calibri"/>
          <w:bCs/>
          <w:sz w:val="28"/>
          <w:szCs w:val="28"/>
        </w:rPr>
        <w:t>4</w:t>
      </w:r>
      <w:r w:rsidRPr="002D6918">
        <w:rPr>
          <w:rFonts w:eastAsia="Calibri"/>
          <w:bCs/>
          <w:sz w:val="28"/>
          <w:szCs w:val="28"/>
        </w:rPr>
        <w:t xml:space="preserve"> год, утвержденными</w:t>
      </w:r>
      <w:r w:rsidRPr="002D6918">
        <w:rPr>
          <w:bCs/>
          <w:sz w:val="28"/>
          <w:szCs w:val="28"/>
        </w:rPr>
        <w:t xml:space="preserve"> решением Российской трехсторонней комиссии по регулированию социал</w:t>
      </w:r>
      <w:r w:rsidRPr="002D6918">
        <w:rPr>
          <w:bCs/>
          <w:sz w:val="28"/>
          <w:szCs w:val="28"/>
        </w:rPr>
        <w:t>ь</w:t>
      </w:r>
      <w:r w:rsidRPr="002D6918">
        <w:rPr>
          <w:bCs/>
          <w:sz w:val="28"/>
          <w:szCs w:val="28"/>
        </w:rPr>
        <w:t>но-трудовых отношений от 2</w:t>
      </w:r>
      <w:r>
        <w:rPr>
          <w:bCs/>
          <w:sz w:val="28"/>
          <w:szCs w:val="28"/>
        </w:rPr>
        <w:t>2</w:t>
      </w:r>
      <w:r w:rsidRPr="002D6918">
        <w:rPr>
          <w:bCs/>
          <w:sz w:val="28"/>
          <w:szCs w:val="28"/>
        </w:rPr>
        <w:t xml:space="preserve"> декабря 202</w:t>
      </w:r>
      <w:r>
        <w:rPr>
          <w:bCs/>
          <w:sz w:val="28"/>
          <w:szCs w:val="28"/>
        </w:rPr>
        <w:t>3</w:t>
      </w:r>
      <w:r w:rsidRPr="002D6918">
        <w:rPr>
          <w:bCs/>
          <w:sz w:val="28"/>
          <w:szCs w:val="28"/>
        </w:rPr>
        <w:t xml:space="preserve"> года (протокол № 11)</w:t>
      </w:r>
      <w:r>
        <w:rPr>
          <w:b/>
          <w:bCs/>
          <w:sz w:val="28"/>
          <w:szCs w:val="28"/>
        </w:rPr>
        <w:t xml:space="preserve"> </w:t>
      </w:r>
      <w:r w:rsidRPr="00917ECD">
        <w:rPr>
          <w:color w:val="000000"/>
          <w:sz w:val="28"/>
          <w:szCs w:val="28"/>
        </w:rPr>
        <w:t>Админис</w:t>
      </w:r>
      <w:r w:rsidRPr="00917ECD">
        <w:rPr>
          <w:color w:val="000000"/>
          <w:sz w:val="28"/>
          <w:szCs w:val="28"/>
        </w:rPr>
        <w:t>т</w:t>
      </w:r>
      <w:r w:rsidRPr="00917ECD">
        <w:rPr>
          <w:color w:val="000000"/>
          <w:sz w:val="28"/>
          <w:szCs w:val="28"/>
        </w:rPr>
        <w:t xml:space="preserve">рация Валдайского муниципального района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:rsidR="007A3749" w:rsidRDefault="006D0858" w:rsidP="003160F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3749" w:rsidRPr="00DE0D41">
        <w:rPr>
          <w:sz w:val="28"/>
          <w:szCs w:val="28"/>
        </w:rPr>
        <w:t>Внести изменения в Положени</w:t>
      </w:r>
      <w:r>
        <w:rPr>
          <w:sz w:val="28"/>
          <w:szCs w:val="28"/>
        </w:rPr>
        <w:t>е</w:t>
      </w:r>
      <w:r w:rsidR="007A3749" w:rsidRPr="00DE0D41">
        <w:rPr>
          <w:sz w:val="28"/>
          <w:szCs w:val="28"/>
        </w:rPr>
        <w:t xml:space="preserve"> </w:t>
      </w:r>
      <w:r w:rsidR="00DE0D41" w:rsidRPr="00DE0D41">
        <w:rPr>
          <w:sz w:val="28"/>
          <w:szCs w:val="28"/>
        </w:rPr>
        <w:t>об оплате труда руководителей м</w:t>
      </w:r>
      <w:r w:rsidR="00DE0D41" w:rsidRPr="00DE0D41">
        <w:rPr>
          <w:sz w:val="28"/>
          <w:szCs w:val="28"/>
        </w:rPr>
        <w:t>у</w:t>
      </w:r>
      <w:r w:rsidR="00DE0D41" w:rsidRPr="00DE0D41">
        <w:rPr>
          <w:sz w:val="28"/>
          <w:szCs w:val="28"/>
        </w:rPr>
        <w:t>ниципальных бюджетных учреждений</w:t>
      </w:r>
      <w:r w:rsidR="00584372">
        <w:rPr>
          <w:sz w:val="28"/>
          <w:szCs w:val="28"/>
        </w:rPr>
        <w:t xml:space="preserve"> дополнительного образования в сфере культуры</w:t>
      </w:r>
      <w:r w:rsidR="00DE0D41" w:rsidRPr="00DE0D41">
        <w:rPr>
          <w:sz w:val="28"/>
          <w:szCs w:val="28"/>
        </w:rPr>
        <w:t xml:space="preserve">, подведомственных </w:t>
      </w:r>
      <w:r w:rsidR="004F421A">
        <w:rPr>
          <w:sz w:val="28"/>
          <w:szCs w:val="28"/>
        </w:rPr>
        <w:t>муниципальному казенному учреждению к</w:t>
      </w:r>
      <w:r w:rsidR="004F421A">
        <w:rPr>
          <w:sz w:val="28"/>
          <w:szCs w:val="28"/>
        </w:rPr>
        <w:t>о</w:t>
      </w:r>
      <w:r w:rsidR="004F421A">
        <w:rPr>
          <w:sz w:val="28"/>
          <w:szCs w:val="28"/>
        </w:rPr>
        <w:t xml:space="preserve">митету культуры </w:t>
      </w:r>
      <w:r w:rsidR="00DE0D41" w:rsidRPr="00DE0D41">
        <w:rPr>
          <w:sz w:val="28"/>
          <w:szCs w:val="28"/>
        </w:rPr>
        <w:t>А</w:t>
      </w:r>
      <w:r w:rsidR="00DE0D41" w:rsidRPr="00DE0D41">
        <w:rPr>
          <w:rFonts w:eastAsia="Calibri"/>
          <w:sz w:val="28"/>
          <w:szCs w:val="28"/>
        </w:rPr>
        <w:t>дминистрации Валдайского муниципального района</w:t>
      </w:r>
      <w:r w:rsidR="007A3749">
        <w:rPr>
          <w:sz w:val="28"/>
          <w:szCs w:val="28"/>
        </w:rPr>
        <w:t>, у</w:t>
      </w:r>
      <w:r w:rsidR="007A3749">
        <w:rPr>
          <w:sz w:val="28"/>
          <w:szCs w:val="28"/>
        </w:rPr>
        <w:t>т</w:t>
      </w:r>
      <w:r w:rsidR="007A3749">
        <w:rPr>
          <w:sz w:val="28"/>
          <w:szCs w:val="28"/>
        </w:rPr>
        <w:t>вержденн</w:t>
      </w:r>
      <w:r>
        <w:rPr>
          <w:sz w:val="28"/>
          <w:szCs w:val="28"/>
        </w:rPr>
        <w:t>ое</w:t>
      </w:r>
      <w:r w:rsidR="007A3749">
        <w:rPr>
          <w:sz w:val="28"/>
          <w:szCs w:val="28"/>
        </w:rPr>
        <w:t xml:space="preserve"> постановлением Администрации Валдайского </w:t>
      </w:r>
      <w:r w:rsidR="007A3749" w:rsidRPr="009D664B">
        <w:rPr>
          <w:sz w:val="28"/>
          <w:szCs w:val="28"/>
        </w:rPr>
        <w:t xml:space="preserve">муниципального района от </w:t>
      </w:r>
      <w:r w:rsidR="009D664B" w:rsidRPr="009D664B">
        <w:rPr>
          <w:sz w:val="28"/>
          <w:szCs w:val="28"/>
        </w:rPr>
        <w:t>01</w:t>
      </w:r>
      <w:r w:rsidR="007A3749" w:rsidRPr="009D664B">
        <w:rPr>
          <w:sz w:val="28"/>
          <w:szCs w:val="28"/>
        </w:rPr>
        <w:t>.0</w:t>
      </w:r>
      <w:r w:rsidR="009D664B" w:rsidRPr="009D664B">
        <w:rPr>
          <w:sz w:val="28"/>
          <w:szCs w:val="28"/>
        </w:rPr>
        <w:t>2</w:t>
      </w:r>
      <w:r w:rsidR="007A3749" w:rsidRPr="009D664B">
        <w:rPr>
          <w:sz w:val="28"/>
          <w:szCs w:val="28"/>
        </w:rPr>
        <w:t>.20</w:t>
      </w:r>
      <w:r w:rsidR="00F616E3">
        <w:rPr>
          <w:sz w:val="28"/>
          <w:szCs w:val="28"/>
        </w:rPr>
        <w:t>2</w:t>
      </w:r>
      <w:r w:rsidR="007A3749" w:rsidRPr="009D664B">
        <w:rPr>
          <w:sz w:val="28"/>
          <w:szCs w:val="28"/>
        </w:rPr>
        <w:t xml:space="preserve">4 № </w:t>
      </w:r>
      <w:r w:rsidR="009D664B" w:rsidRPr="009D664B">
        <w:rPr>
          <w:sz w:val="28"/>
          <w:szCs w:val="28"/>
        </w:rPr>
        <w:t>294</w:t>
      </w:r>
      <w:r w:rsidR="00BF620D">
        <w:rPr>
          <w:sz w:val="28"/>
          <w:szCs w:val="28"/>
        </w:rPr>
        <w:t xml:space="preserve"> (далее – Положение)</w:t>
      </w:r>
      <w:r w:rsidR="007A3749" w:rsidRPr="009D664B">
        <w:rPr>
          <w:sz w:val="28"/>
          <w:szCs w:val="28"/>
        </w:rPr>
        <w:t>:</w:t>
      </w:r>
    </w:p>
    <w:p w:rsidR="000878F9" w:rsidRDefault="00EC05A0" w:rsidP="0008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78F9" w:rsidRPr="002D6918">
        <w:rPr>
          <w:sz w:val="28"/>
          <w:szCs w:val="28"/>
        </w:rPr>
        <w:t>.</w:t>
      </w:r>
      <w:r w:rsidR="000878F9">
        <w:rPr>
          <w:sz w:val="28"/>
          <w:szCs w:val="28"/>
        </w:rPr>
        <w:t xml:space="preserve"> </w:t>
      </w:r>
      <w:r w:rsidR="000878F9" w:rsidRPr="002D6918">
        <w:rPr>
          <w:sz w:val="28"/>
          <w:szCs w:val="28"/>
        </w:rPr>
        <w:t>Изложить пункт 1.1. Положения в редакции:</w:t>
      </w:r>
    </w:p>
    <w:p w:rsidR="00AF6BF3" w:rsidRPr="002D6918" w:rsidRDefault="000878F9" w:rsidP="00AF6B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F6BF3" w:rsidRPr="002D6918">
        <w:rPr>
          <w:bCs/>
          <w:sz w:val="28"/>
          <w:szCs w:val="28"/>
        </w:rPr>
        <w:t xml:space="preserve">1.1. </w:t>
      </w:r>
      <w:r w:rsidR="00AF6BF3">
        <w:rPr>
          <w:bCs/>
          <w:sz w:val="28"/>
          <w:szCs w:val="28"/>
        </w:rPr>
        <w:t xml:space="preserve">Настоящее </w:t>
      </w:r>
      <w:r w:rsidR="00AF6BF3" w:rsidRPr="002D6918">
        <w:rPr>
          <w:bCs/>
          <w:sz w:val="28"/>
          <w:szCs w:val="28"/>
        </w:rPr>
        <w:t>Положение об оплате труда руководителей муниц</w:t>
      </w:r>
      <w:r w:rsidR="00AF6BF3" w:rsidRPr="002D6918">
        <w:rPr>
          <w:bCs/>
          <w:sz w:val="28"/>
          <w:szCs w:val="28"/>
        </w:rPr>
        <w:t>и</w:t>
      </w:r>
      <w:r w:rsidR="00AF6BF3" w:rsidRPr="002D6918">
        <w:rPr>
          <w:bCs/>
          <w:sz w:val="28"/>
          <w:szCs w:val="28"/>
        </w:rPr>
        <w:t xml:space="preserve">пальных бюджетных учреждений </w:t>
      </w:r>
      <w:r w:rsidR="00AF6BF3">
        <w:rPr>
          <w:bCs/>
          <w:sz w:val="28"/>
          <w:szCs w:val="28"/>
        </w:rPr>
        <w:t xml:space="preserve">дополнительного образования в сфере культуры, </w:t>
      </w:r>
      <w:r w:rsidR="00AF6BF3" w:rsidRPr="002D6918">
        <w:rPr>
          <w:rFonts w:eastAsia="Calibri"/>
          <w:bCs/>
          <w:sz w:val="28"/>
          <w:szCs w:val="28"/>
        </w:rPr>
        <w:t xml:space="preserve">подведомственных </w:t>
      </w:r>
      <w:r w:rsidR="004F421A">
        <w:rPr>
          <w:rFonts w:eastAsia="Calibri"/>
          <w:bCs/>
          <w:sz w:val="28"/>
          <w:szCs w:val="28"/>
        </w:rPr>
        <w:t>муниципальному казенному учреждению к</w:t>
      </w:r>
      <w:r w:rsidR="004F421A">
        <w:rPr>
          <w:rFonts w:eastAsia="Calibri"/>
          <w:bCs/>
          <w:sz w:val="28"/>
          <w:szCs w:val="28"/>
        </w:rPr>
        <w:t>о</w:t>
      </w:r>
      <w:r w:rsidR="004F421A">
        <w:rPr>
          <w:rFonts w:eastAsia="Calibri"/>
          <w:bCs/>
          <w:sz w:val="28"/>
          <w:szCs w:val="28"/>
        </w:rPr>
        <w:t xml:space="preserve">митету культуры </w:t>
      </w:r>
      <w:r w:rsidR="00AF6BF3" w:rsidRPr="002D6918">
        <w:rPr>
          <w:rFonts w:eastAsia="Calibri"/>
          <w:bCs/>
          <w:sz w:val="28"/>
          <w:szCs w:val="28"/>
        </w:rPr>
        <w:t>Администрации Валдайского муниципального района,</w:t>
      </w:r>
      <w:r w:rsidR="00AF6BF3" w:rsidRPr="002D6918">
        <w:rPr>
          <w:bCs/>
          <w:sz w:val="28"/>
          <w:szCs w:val="28"/>
        </w:rPr>
        <w:t xml:space="preserve"> (д</w:t>
      </w:r>
      <w:r w:rsidR="00AF6BF3" w:rsidRPr="002D6918">
        <w:rPr>
          <w:bCs/>
          <w:sz w:val="28"/>
          <w:szCs w:val="28"/>
        </w:rPr>
        <w:t>а</w:t>
      </w:r>
      <w:r w:rsidR="00AF6BF3" w:rsidRPr="002D6918">
        <w:rPr>
          <w:bCs/>
          <w:sz w:val="28"/>
          <w:szCs w:val="28"/>
        </w:rPr>
        <w:t>лее - Положение) разработано в соответствии с Трудовым кодексом Росси</w:t>
      </w:r>
      <w:r w:rsidR="00AF6BF3" w:rsidRPr="002D6918">
        <w:rPr>
          <w:bCs/>
          <w:sz w:val="28"/>
          <w:szCs w:val="28"/>
        </w:rPr>
        <w:t>й</w:t>
      </w:r>
      <w:r w:rsidR="00AF6BF3" w:rsidRPr="002D6918">
        <w:rPr>
          <w:bCs/>
          <w:sz w:val="28"/>
          <w:szCs w:val="28"/>
        </w:rPr>
        <w:t xml:space="preserve">ской Федерации, с  </w:t>
      </w:r>
      <w:r w:rsidR="00AF6BF3" w:rsidRPr="002D6918">
        <w:rPr>
          <w:rFonts w:eastAsia="Calibri"/>
          <w:bCs/>
          <w:sz w:val="28"/>
          <w:szCs w:val="28"/>
        </w:rPr>
        <w:t>Едиными  рекомендациями по установлению на фед</w:t>
      </w:r>
      <w:r w:rsidR="00AF6BF3" w:rsidRPr="002D6918">
        <w:rPr>
          <w:rFonts w:eastAsia="Calibri"/>
          <w:bCs/>
          <w:sz w:val="28"/>
          <w:szCs w:val="28"/>
        </w:rPr>
        <w:t>е</w:t>
      </w:r>
      <w:r w:rsidR="00AF6BF3" w:rsidRPr="002D6918">
        <w:rPr>
          <w:rFonts w:eastAsia="Calibri"/>
          <w:bCs/>
          <w:sz w:val="28"/>
          <w:szCs w:val="28"/>
        </w:rPr>
        <w:t>ральном, региональном и местном уровнях систем оплаты труда работников государственных и муниципальных учреждений на 202</w:t>
      </w:r>
      <w:r w:rsidR="00AF6BF3">
        <w:rPr>
          <w:rFonts w:eastAsia="Calibri"/>
          <w:bCs/>
          <w:sz w:val="28"/>
          <w:szCs w:val="28"/>
        </w:rPr>
        <w:t>4</w:t>
      </w:r>
      <w:r w:rsidR="00AF6BF3" w:rsidRPr="002D6918">
        <w:rPr>
          <w:rFonts w:eastAsia="Calibri"/>
          <w:bCs/>
          <w:sz w:val="28"/>
          <w:szCs w:val="28"/>
        </w:rPr>
        <w:t xml:space="preserve"> год, утвержденными</w:t>
      </w:r>
      <w:r w:rsidR="00AF6BF3" w:rsidRPr="002D6918">
        <w:rPr>
          <w:bCs/>
          <w:sz w:val="28"/>
          <w:szCs w:val="28"/>
        </w:rPr>
        <w:t xml:space="preserve"> решением Российской трехсторонней комиссии по регулированию социал</w:t>
      </w:r>
      <w:r w:rsidR="00AF6BF3" w:rsidRPr="002D6918">
        <w:rPr>
          <w:bCs/>
          <w:sz w:val="28"/>
          <w:szCs w:val="28"/>
        </w:rPr>
        <w:t>ь</w:t>
      </w:r>
      <w:r w:rsidR="00AF6BF3" w:rsidRPr="002D6918">
        <w:rPr>
          <w:bCs/>
          <w:sz w:val="28"/>
          <w:szCs w:val="28"/>
        </w:rPr>
        <w:t>но-трудовых отношений от 2</w:t>
      </w:r>
      <w:r w:rsidR="00AF6BF3">
        <w:rPr>
          <w:bCs/>
          <w:sz w:val="28"/>
          <w:szCs w:val="28"/>
        </w:rPr>
        <w:t>2</w:t>
      </w:r>
      <w:r w:rsidR="00AF6BF3" w:rsidRPr="002D6918">
        <w:rPr>
          <w:bCs/>
          <w:sz w:val="28"/>
          <w:szCs w:val="28"/>
        </w:rPr>
        <w:t xml:space="preserve"> декабря 202</w:t>
      </w:r>
      <w:r w:rsidR="00AF6BF3">
        <w:rPr>
          <w:bCs/>
          <w:sz w:val="28"/>
          <w:szCs w:val="28"/>
        </w:rPr>
        <w:t>3</w:t>
      </w:r>
      <w:r w:rsidR="00AF6BF3" w:rsidRPr="002D6918">
        <w:rPr>
          <w:bCs/>
          <w:sz w:val="28"/>
          <w:szCs w:val="28"/>
        </w:rPr>
        <w:t xml:space="preserve"> года (протокол № 11), и устана</w:t>
      </w:r>
      <w:r w:rsidR="00AF6BF3" w:rsidRPr="002D6918">
        <w:rPr>
          <w:bCs/>
          <w:sz w:val="28"/>
          <w:szCs w:val="28"/>
        </w:rPr>
        <w:t>в</w:t>
      </w:r>
      <w:r w:rsidR="00AF6BF3" w:rsidRPr="002D6918">
        <w:rPr>
          <w:bCs/>
          <w:sz w:val="28"/>
          <w:szCs w:val="28"/>
        </w:rPr>
        <w:t>ливает порядок и условия оплаты труда руководител</w:t>
      </w:r>
      <w:r w:rsidR="00AF6BF3">
        <w:rPr>
          <w:bCs/>
          <w:sz w:val="28"/>
          <w:szCs w:val="28"/>
        </w:rPr>
        <w:t>я</w:t>
      </w:r>
      <w:r w:rsidR="00AF6BF3" w:rsidRPr="002D6918">
        <w:rPr>
          <w:bCs/>
          <w:sz w:val="28"/>
          <w:szCs w:val="28"/>
        </w:rPr>
        <w:t xml:space="preserve"> муниципальн</w:t>
      </w:r>
      <w:r w:rsidR="00AF6BF3">
        <w:rPr>
          <w:bCs/>
          <w:sz w:val="28"/>
          <w:szCs w:val="28"/>
        </w:rPr>
        <w:t>ого</w:t>
      </w:r>
      <w:r w:rsidR="00AF6BF3" w:rsidRPr="002D6918">
        <w:rPr>
          <w:bCs/>
          <w:sz w:val="28"/>
          <w:szCs w:val="28"/>
        </w:rPr>
        <w:t xml:space="preserve"> бю</w:t>
      </w:r>
      <w:r w:rsidR="00AF6BF3" w:rsidRPr="002D6918">
        <w:rPr>
          <w:bCs/>
          <w:sz w:val="28"/>
          <w:szCs w:val="28"/>
        </w:rPr>
        <w:t>д</w:t>
      </w:r>
      <w:r w:rsidR="00AF6BF3" w:rsidRPr="002D6918">
        <w:rPr>
          <w:bCs/>
          <w:sz w:val="28"/>
          <w:szCs w:val="28"/>
        </w:rPr>
        <w:t>жетн</w:t>
      </w:r>
      <w:r w:rsidR="00AF6BF3">
        <w:rPr>
          <w:bCs/>
          <w:sz w:val="28"/>
          <w:szCs w:val="28"/>
        </w:rPr>
        <w:t>ого</w:t>
      </w:r>
      <w:r w:rsidR="00AF6BF3" w:rsidRPr="002D6918">
        <w:rPr>
          <w:bCs/>
          <w:sz w:val="28"/>
          <w:szCs w:val="28"/>
        </w:rPr>
        <w:t xml:space="preserve"> учреждени</w:t>
      </w:r>
      <w:r w:rsidR="00AF6BF3">
        <w:rPr>
          <w:bCs/>
          <w:sz w:val="28"/>
          <w:szCs w:val="28"/>
        </w:rPr>
        <w:t>я</w:t>
      </w:r>
      <w:r w:rsidR="00AF6BF3" w:rsidRPr="002D6918">
        <w:rPr>
          <w:bCs/>
          <w:sz w:val="28"/>
          <w:szCs w:val="28"/>
        </w:rPr>
        <w:t xml:space="preserve"> </w:t>
      </w:r>
      <w:r w:rsidR="00AF6BF3">
        <w:rPr>
          <w:bCs/>
          <w:sz w:val="28"/>
          <w:szCs w:val="28"/>
        </w:rPr>
        <w:t xml:space="preserve">дополнительного образования в сфере </w:t>
      </w:r>
      <w:r w:rsidR="00AF6BF3" w:rsidRPr="002D6918">
        <w:rPr>
          <w:bCs/>
          <w:sz w:val="28"/>
          <w:szCs w:val="28"/>
        </w:rPr>
        <w:t>культуры, подв</w:t>
      </w:r>
      <w:r w:rsidR="00AF6BF3" w:rsidRPr="002D6918">
        <w:rPr>
          <w:bCs/>
          <w:sz w:val="28"/>
          <w:szCs w:val="28"/>
        </w:rPr>
        <w:t>е</w:t>
      </w:r>
      <w:r w:rsidR="00AF6BF3" w:rsidRPr="002D6918">
        <w:rPr>
          <w:bCs/>
          <w:sz w:val="28"/>
          <w:szCs w:val="28"/>
        </w:rPr>
        <w:t>домственн</w:t>
      </w:r>
      <w:r w:rsidR="00AF6BF3">
        <w:rPr>
          <w:bCs/>
          <w:sz w:val="28"/>
          <w:szCs w:val="28"/>
        </w:rPr>
        <w:t>ого</w:t>
      </w:r>
      <w:r w:rsidR="00AF6BF3" w:rsidRPr="002D6918">
        <w:rPr>
          <w:bCs/>
          <w:sz w:val="28"/>
          <w:szCs w:val="28"/>
        </w:rPr>
        <w:t xml:space="preserve"> </w:t>
      </w:r>
      <w:r w:rsidR="004F421A">
        <w:rPr>
          <w:bCs/>
          <w:sz w:val="28"/>
          <w:szCs w:val="28"/>
        </w:rPr>
        <w:t xml:space="preserve">муниципальному казенному учреждению комитету культуры </w:t>
      </w:r>
      <w:r w:rsidR="00AF6BF3" w:rsidRPr="002D6918">
        <w:rPr>
          <w:bCs/>
          <w:sz w:val="28"/>
          <w:szCs w:val="28"/>
        </w:rPr>
        <w:t xml:space="preserve">Администрации Валдайского муниципального района </w:t>
      </w:r>
      <w:r w:rsidR="00AF6BF3" w:rsidRPr="002D6918">
        <w:rPr>
          <w:sz w:val="28"/>
          <w:szCs w:val="28"/>
        </w:rPr>
        <w:t xml:space="preserve">– муниципального бюджетного учреждения </w:t>
      </w:r>
      <w:r w:rsidR="004F421A">
        <w:rPr>
          <w:sz w:val="28"/>
          <w:szCs w:val="28"/>
        </w:rPr>
        <w:t>дополнительного образования «Валдайская детская школа искусств»</w:t>
      </w:r>
      <w:r w:rsidR="00AF6BF3" w:rsidRPr="002D6918">
        <w:rPr>
          <w:sz w:val="28"/>
          <w:szCs w:val="28"/>
        </w:rPr>
        <w:t xml:space="preserve"> (далее учреждени</w:t>
      </w:r>
      <w:r w:rsidR="004F421A">
        <w:rPr>
          <w:sz w:val="28"/>
          <w:szCs w:val="28"/>
        </w:rPr>
        <w:t>е</w:t>
      </w:r>
      <w:r w:rsidR="00AF6BF3" w:rsidRPr="002D6918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r w:rsidR="00EC05A0">
        <w:rPr>
          <w:sz w:val="28"/>
          <w:szCs w:val="28"/>
        </w:rPr>
        <w:t>.</w:t>
      </w:r>
    </w:p>
    <w:p w:rsidR="00EC05A0" w:rsidRDefault="00EC05A0" w:rsidP="00EC0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Изложить пункт 2.3. </w:t>
      </w:r>
      <w:r w:rsidRPr="00EA4443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в редакции</w:t>
      </w:r>
      <w:r>
        <w:rPr>
          <w:sz w:val="28"/>
          <w:szCs w:val="28"/>
        </w:rPr>
        <w:t>: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4AB9">
        <w:rPr>
          <w:rFonts w:ascii="Times New Roman" w:hAnsi="Times New Roman"/>
          <w:sz w:val="28"/>
          <w:szCs w:val="28"/>
        </w:rPr>
        <w:t>2.3.1. Выплаты компенсационного характера устанавливаются для р</w:t>
      </w:r>
      <w:r w:rsidRPr="009C4AB9">
        <w:rPr>
          <w:rFonts w:ascii="Times New Roman" w:hAnsi="Times New Roman"/>
          <w:sz w:val="28"/>
          <w:szCs w:val="28"/>
        </w:rPr>
        <w:t>у</w:t>
      </w:r>
      <w:r w:rsidRPr="009C4AB9">
        <w:rPr>
          <w:rFonts w:ascii="Times New Roman" w:hAnsi="Times New Roman"/>
          <w:sz w:val="28"/>
          <w:szCs w:val="28"/>
        </w:rPr>
        <w:t xml:space="preserve">ководителей учреждения в порядке и размерах, предусмотренных </w:t>
      </w:r>
      <w:hyperlink r:id="rId8" w:history="1">
        <w:r w:rsidRPr="005548E5">
          <w:rPr>
            <w:rFonts w:ascii="Times New Roman" w:hAnsi="Times New Roman"/>
            <w:sz w:val="28"/>
            <w:szCs w:val="28"/>
          </w:rPr>
          <w:t>Трудовым кодексом Российской Федерации</w:t>
        </w:r>
      </w:hyperlink>
      <w:r w:rsidRPr="005548E5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содержащ</w:t>
      </w:r>
      <w:r w:rsidRPr="009C4AB9">
        <w:rPr>
          <w:rFonts w:ascii="Times New Roman" w:hAnsi="Times New Roman"/>
          <w:sz w:val="28"/>
          <w:szCs w:val="28"/>
        </w:rPr>
        <w:t>ими нормы трудового права.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2.3.2. К выплатам компенсационного характера руководителям учре</w:t>
      </w:r>
      <w:r w:rsidRPr="009C4AB9">
        <w:rPr>
          <w:rFonts w:ascii="Times New Roman" w:hAnsi="Times New Roman"/>
          <w:sz w:val="28"/>
          <w:szCs w:val="28"/>
        </w:rPr>
        <w:t>ж</w:t>
      </w:r>
      <w:r w:rsidRPr="009C4AB9">
        <w:rPr>
          <w:rFonts w:ascii="Times New Roman" w:hAnsi="Times New Roman"/>
          <w:sz w:val="28"/>
          <w:szCs w:val="28"/>
        </w:rPr>
        <w:t>дений относятся: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работа в ночное время;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работа в выходные и нерабочие праздничные дни;</w:t>
      </w:r>
    </w:p>
    <w:p w:rsidR="00EC05A0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сверхурочная работа.</w:t>
      </w:r>
    </w:p>
    <w:p w:rsidR="00EC05A0" w:rsidRDefault="00EC05A0" w:rsidP="00EC05A0">
      <w:pPr>
        <w:ind w:firstLine="709"/>
        <w:jc w:val="both"/>
        <w:rPr>
          <w:sz w:val="28"/>
          <w:szCs w:val="28"/>
        </w:rPr>
      </w:pPr>
      <w:r w:rsidRPr="00733BA7">
        <w:rPr>
          <w:sz w:val="28"/>
          <w:szCs w:val="28"/>
        </w:rPr>
        <w:t>выплаты за совмещение профессий (должностей), расширение зон о</w:t>
      </w:r>
      <w:r w:rsidRPr="00733BA7">
        <w:rPr>
          <w:sz w:val="28"/>
          <w:szCs w:val="28"/>
        </w:rPr>
        <w:t>б</w:t>
      </w:r>
      <w:r w:rsidRPr="00733BA7">
        <w:rPr>
          <w:sz w:val="28"/>
          <w:szCs w:val="28"/>
        </w:rPr>
        <w:t>служивания, увеличение объема работ или исполнение обязанностей време</w:t>
      </w:r>
      <w:r w:rsidRPr="00733BA7">
        <w:rPr>
          <w:sz w:val="28"/>
          <w:szCs w:val="28"/>
        </w:rPr>
        <w:t>н</w:t>
      </w:r>
      <w:r w:rsidRPr="00733BA7">
        <w:rPr>
          <w:sz w:val="28"/>
          <w:szCs w:val="28"/>
        </w:rPr>
        <w:t>но отсутствующего работника без освобождения от основной работы</w:t>
      </w:r>
      <w:r>
        <w:rPr>
          <w:sz w:val="28"/>
          <w:szCs w:val="28"/>
        </w:rPr>
        <w:t>.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2.3.3. Выплата за работу в ночное время осуществляется в размере не менее 20 процентов от части оклада за каждый час работы в ночное время. Ночным считается время с 22.00 до 06.00.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Расчет части оклада за час работы определяется путем деления оклада на среднемесячное количество рабочих часов в соответствующем календа</w:t>
      </w:r>
      <w:r w:rsidRPr="009C4AB9">
        <w:rPr>
          <w:rFonts w:ascii="Times New Roman" w:hAnsi="Times New Roman"/>
          <w:sz w:val="28"/>
          <w:szCs w:val="28"/>
        </w:rPr>
        <w:t>р</w:t>
      </w:r>
      <w:r w:rsidRPr="009C4AB9">
        <w:rPr>
          <w:rFonts w:ascii="Times New Roman" w:hAnsi="Times New Roman"/>
          <w:sz w:val="28"/>
          <w:szCs w:val="28"/>
        </w:rPr>
        <w:t>ном году.</w:t>
      </w:r>
    </w:p>
    <w:p w:rsidR="00EC05A0" w:rsidRPr="009C4AB9" w:rsidRDefault="00EC05A0" w:rsidP="00EC05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B9">
        <w:rPr>
          <w:sz w:val="28"/>
          <w:szCs w:val="28"/>
        </w:rPr>
        <w:t xml:space="preserve">2.3.4. </w:t>
      </w:r>
      <w:r w:rsidRPr="009C4AB9">
        <w:rPr>
          <w:sz w:val="28"/>
          <w:szCs w:val="28"/>
          <w:lang w:eastAsia="en-US"/>
        </w:rPr>
        <w:t>Выплата за работу в выходные и нерабочие праздничные дни осуществляется в размере:</w:t>
      </w:r>
      <w:r>
        <w:rPr>
          <w:sz w:val="28"/>
          <w:szCs w:val="28"/>
          <w:lang w:eastAsia="en-US"/>
        </w:rPr>
        <w:t xml:space="preserve"> </w:t>
      </w:r>
      <w:r w:rsidRPr="009C4AB9">
        <w:rPr>
          <w:sz w:val="28"/>
          <w:szCs w:val="28"/>
        </w:rPr>
        <w:t xml:space="preserve">одинарной дневной или часовой ставки (часть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 и двойной дневной или часовой ставки (часть оклада) за день или час работы) сверх оклада, если работа производилась сверх месячной нормы рабочего времени, в соответствии со </w:t>
      </w:r>
      <w:hyperlink r:id="rId9" w:history="1">
        <w:r w:rsidRPr="009C4AB9">
          <w:rPr>
            <w:sz w:val="28"/>
            <w:szCs w:val="28"/>
          </w:rPr>
          <w:t>статьей 153</w:t>
        </w:r>
      </w:hyperlink>
      <w:r w:rsidRPr="009C4AB9">
        <w:rPr>
          <w:sz w:val="28"/>
          <w:szCs w:val="28"/>
        </w:rPr>
        <w:t xml:space="preserve"> Трудового кодекса Российской Федерации.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2.3.5</w:t>
      </w:r>
      <w:r>
        <w:rPr>
          <w:rFonts w:ascii="Times New Roman" w:hAnsi="Times New Roman"/>
          <w:sz w:val="28"/>
          <w:szCs w:val="28"/>
        </w:rPr>
        <w:t>.</w:t>
      </w:r>
      <w:r w:rsidRPr="009C4AB9">
        <w:rPr>
          <w:rFonts w:ascii="Times New Roman" w:hAnsi="Times New Roman"/>
          <w:sz w:val="28"/>
          <w:szCs w:val="28"/>
        </w:rPr>
        <w:t xml:space="preserve"> Оплата сверхурочной работы осуществляется за первые 2 часа работы не менее чем в полуторном размере, за последующие часы </w:t>
      </w:r>
      <w:r>
        <w:rPr>
          <w:rFonts w:ascii="Times New Roman" w:hAnsi="Times New Roman"/>
          <w:sz w:val="28"/>
          <w:szCs w:val="28"/>
        </w:rPr>
        <w:t>–</w:t>
      </w:r>
      <w:r w:rsidRPr="009C4AB9">
        <w:rPr>
          <w:rFonts w:ascii="Times New Roman" w:hAnsi="Times New Roman"/>
          <w:sz w:val="28"/>
          <w:szCs w:val="28"/>
        </w:rPr>
        <w:t xml:space="preserve"> не менее чем в двойном размере. Конкретные размеры оплаты за сверхурочную работу определяются распоряжением Администрации Валдайского муниципального района и трудовым договором.</w:t>
      </w:r>
    </w:p>
    <w:p w:rsidR="00EC05A0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По желанию руководителя учреждения сверхурочная работа вместо повышенной оплаты может компенсироваться предоставлением дополн</w:t>
      </w:r>
      <w:r w:rsidRPr="009C4AB9">
        <w:rPr>
          <w:rFonts w:ascii="Times New Roman" w:hAnsi="Times New Roman"/>
          <w:sz w:val="28"/>
          <w:szCs w:val="28"/>
        </w:rPr>
        <w:t>и</w:t>
      </w:r>
      <w:r w:rsidRPr="009C4AB9">
        <w:rPr>
          <w:rFonts w:ascii="Times New Roman" w:hAnsi="Times New Roman"/>
          <w:sz w:val="28"/>
          <w:szCs w:val="28"/>
        </w:rPr>
        <w:t xml:space="preserve">тельного времени отдыха, но не менее времени, отработанного сверхурочно, в соответствии со </w:t>
      </w:r>
      <w:hyperlink r:id="rId10" w:history="1">
        <w:r w:rsidRPr="009C4AB9">
          <w:rPr>
            <w:rFonts w:ascii="Times New Roman" w:hAnsi="Times New Roman"/>
            <w:sz w:val="28"/>
            <w:szCs w:val="28"/>
          </w:rPr>
          <w:t>статьей 152</w:t>
        </w:r>
      </w:hyperlink>
      <w:r w:rsidRPr="009C4AB9">
        <w:rPr>
          <w:rFonts w:ascii="Times New Roman" w:hAnsi="Times New Roman"/>
          <w:sz w:val="28"/>
          <w:szCs w:val="28"/>
        </w:rPr>
        <w:t xml:space="preserve"> Трудового кодекс</w:t>
      </w:r>
      <w:r>
        <w:rPr>
          <w:rFonts w:ascii="Times New Roman" w:hAnsi="Times New Roman"/>
          <w:sz w:val="28"/>
          <w:szCs w:val="28"/>
        </w:rPr>
        <w:t>а Российской Федерации.</w:t>
      </w:r>
    </w:p>
    <w:p w:rsidR="00EC05A0" w:rsidRPr="001D2411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1D2411">
        <w:rPr>
          <w:rFonts w:ascii="Times New Roman" w:hAnsi="Times New Roman"/>
          <w:sz w:val="28"/>
          <w:szCs w:val="28"/>
        </w:rPr>
        <w:t>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увеличение объема работ или исполнения обязанностей временно отсутствующего р</w:t>
      </w:r>
      <w:r w:rsidRPr="001D2411">
        <w:rPr>
          <w:rFonts w:ascii="Times New Roman" w:hAnsi="Times New Roman"/>
          <w:sz w:val="28"/>
          <w:szCs w:val="28"/>
        </w:rPr>
        <w:t>а</w:t>
      </w:r>
      <w:r w:rsidRPr="001D2411">
        <w:rPr>
          <w:rFonts w:ascii="Times New Roman" w:hAnsi="Times New Roman"/>
          <w:sz w:val="28"/>
          <w:szCs w:val="28"/>
        </w:rPr>
        <w:t>ботника без освобождения от основной работы, определенной трудовым д</w:t>
      </w:r>
      <w:r w:rsidRPr="001D2411">
        <w:rPr>
          <w:rFonts w:ascii="Times New Roman" w:hAnsi="Times New Roman"/>
          <w:sz w:val="28"/>
          <w:szCs w:val="28"/>
        </w:rPr>
        <w:t>о</w:t>
      </w:r>
      <w:r w:rsidRPr="001D2411">
        <w:rPr>
          <w:rFonts w:ascii="Times New Roman" w:hAnsi="Times New Roman"/>
          <w:sz w:val="28"/>
          <w:szCs w:val="28"/>
        </w:rPr>
        <w:t>говором</w:t>
      </w:r>
      <w:r w:rsidR="007109C1">
        <w:rPr>
          <w:rFonts w:ascii="Times New Roman" w:hAnsi="Times New Roman"/>
          <w:sz w:val="28"/>
          <w:szCs w:val="28"/>
        </w:rPr>
        <w:t xml:space="preserve"> по соглашению сторон</w:t>
      </w:r>
      <w:r>
        <w:rPr>
          <w:rFonts w:ascii="Times New Roman" w:hAnsi="Times New Roman"/>
          <w:sz w:val="28"/>
          <w:szCs w:val="28"/>
        </w:rPr>
        <w:t xml:space="preserve"> до 100</w:t>
      </w:r>
      <w:r w:rsidR="000A3104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7109C1">
        <w:rPr>
          <w:rFonts w:ascii="Times New Roman" w:hAnsi="Times New Roman"/>
          <w:sz w:val="28"/>
          <w:szCs w:val="28"/>
        </w:rPr>
        <w:t xml:space="preserve"> по совмещаемой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EC05A0" w:rsidRPr="009C4AB9" w:rsidRDefault="00EC05A0" w:rsidP="00EC05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4AB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Pr="009C4AB9">
        <w:rPr>
          <w:rFonts w:ascii="Times New Roman" w:hAnsi="Times New Roman"/>
          <w:sz w:val="28"/>
          <w:szCs w:val="28"/>
        </w:rPr>
        <w:t>. Размер и условия осуществления выплат компенсационного х</w:t>
      </w:r>
      <w:r w:rsidRPr="009C4AB9">
        <w:rPr>
          <w:rFonts w:ascii="Times New Roman" w:hAnsi="Times New Roman"/>
          <w:sz w:val="28"/>
          <w:szCs w:val="28"/>
        </w:rPr>
        <w:t>а</w:t>
      </w:r>
      <w:r w:rsidRPr="009C4AB9">
        <w:rPr>
          <w:rFonts w:ascii="Times New Roman" w:hAnsi="Times New Roman"/>
          <w:sz w:val="28"/>
          <w:szCs w:val="28"/>
        </w:rPr>
        <w:lastRenderedPageBreak/>
        <w:t>рактера для руководителя конкретизируются трудовым договором и устана</w:t>
      </w:r>
      <w:r w:rsidRPr="009C4AB9">
        <w:rPr>
          <w:rFonts w:ascii="Times New Roman" w:hAnsi="Times New Roman"/>
          <w:sz w:val="28"/>
          <w:szCs w:val="28"/>
        </w:rPr>
        <w:t>в</w:t>
      </w:r>
      <w:r w:rsidRPr="009C4AB9">
        <w:rPr>
          <w:rFonts w:ascii="Times New Roman" w:hAnsi="Times New Roman"/>
          <w:sz w:val="28"/>
          <w:szCs w:val="28"/>
        </w:rPr>
        <w:t>ливаются в процентах к окладу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B9">
        <w:rPr>
          <w:rFonts w:ascii="Times New Roman" w:hAnsi="Times New Roman"/>
          <w:sz w:val="28"/>
          <w:szCs w:val="28"/>
        </w:rPr>
        <w:t>или в абсолютном размере, если иное не у</w:t>
      </w:r>
      <w:r w:rsidRPr="009C4AB9">
        <w:rPr>
          <w:rFonts w:ascii="Times New Roman" w:hAnsi="Times New Roman"/>
          <w:sz w:val="28"/>
          <w:szCs w:val="28"/>
        </w:rPr>
        <w:t>с</w:t>
      </w:r>
      <w:r w:rsidRPr="009C4AB9">
        <w:rPr>
          <w:rFonts w:ascii="Times New Roman" w:hAnsi="Times New Roman"/>
          <w:sz w:val="28"/>
          <w:szCs w:val="28"/>
        </w:rPr>
        <w:t>тановлено федеральными законами или указами Президента Российской Ф</w:t>
      </w:r>
      <w:r w:rsidRPr="009C4AB9">
        <w:rPr>
          <w:rFonts w:ascii="Times New Roman" w:hAnsi="Times New Roman"/>
          <w:sz w:val="28"/>
          <w:szCs w:val="28"/>
        </w:rPr>
        <w:t>е</w:t>
      </w:r>
      <w:r w:rsidRPr="009C4AB9">
        <w:rPr>
          <w:rFonts w:ascii="Times New Roman" w:hAnsi="Times New Roman"/>
          <w:sz w:val="28"/>
          <w:szCs w:val="28"/>
        </w:rPr>
        <w:t>дерации.</w:t>
      </w:r>
    </w:p>
    <w:p w:rsidR="00EC05A0" w:rsidRDefault="00EC05A0" w:rsidP="00EC05A0">
      <w:pPr>
        <w:tabs>
          <w:tab w:val="num" w:pos="1512"/>
        </w:tabs>
        <w:ind w:firstLine="540"/>
        <w:jc w:val="both"/>
        <w:rPr>
          <w:sz w:val="28"/>
          <w:szCs w:val="28"/>
        </w:rPr>
      </w:pPr>
      <w:r w:rsidRPr="009C4AB9">
        <w:rPr>
          <w:sz w:val="28"/>
          <w:szCs w:val="28"/>
        </w:rPr>
        <w:t>2.3.</w:t>
      </w:r>
      <w:r>
        <w:rPr>
          <w:sz w:val="28"/>
          <w:szCs w:val="28"/>
        </w:rPr>
        <w:t>8</w:t>
      </w:r>
      <w:r w:rsidRPr="009C4AB9">
        <w:rPr>
          <w:sz w:val="28"/>
          <w:szCs w:val="28"/>
        </w:rPr>
        <w:t>. Решение об установлении выплат компенсационного характера и их конкретных размеров в отношении руководителя Учреждения принимае</w:t>
      </w:r>
      <w:r w:rsidRPr="009C4AB9">
        <w:rPr>
          <w:sz w:val="28"/>
          <w:szCs w:val="28"/>
        </w:rPr>
        <w:t>т</w:t>
      </w:r>
      <w:r w:rsidRPr="009C4AB9">
        <w:rPr>
          <w:sz w:val="28"/>
          <w:szCs w:val="28"/>
        </w:rPr>
        <w:t>ся на осно</w:t>
      </w:r>
      <w:r>
        <w:rPr>
          <w:sz w:val="28"/>
          <w:szCs w:val="28"/>
        </w:rPr>
        <w:t>вании ходатайства председателя к</w:t>
      </w:r>
      <w:r w:rsidRPr="009C4AB9">
        <w:rPr>
          <w:sz w:val="28"/>
          <w:szCs w:val="28"/>
        </w:rPr>
        <w:t>омитета культуры и оформляется распоряжением Администрации Ва</w:t>
      </w:r>
      <w:r>
        <w:rPr>
          <w:sz w:val="28"/>
          <w:szCs w:val="28"/>
        </w:rPr>
        <w:t>лдайского муниципального района.».</w:t>
      </w:r>
    </w:p>
    <w:p w:rsidR="00AF6BF3" w:rsidRDefault="00EC05A0" w:rsidP="00EC05A0">
      <w:pPr>
        <w:tabs>
          <w:tab w:val="num" w:pos="15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B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F6BF3">
        <w:rPr>
          <w:sz w:val="28"/>
          <w:szCs w:val="28"/>
        </w:rPr>
        <w:t>. Изложить пункт 4.3. Положения в редакции:</w:t>
      </w:r>
    </w:p>
    <w:p w:rsidR="00AF6BF3" w:rsidRPr="00EF7DD1" w:rsidRDefault="006E3298" w:rsidP="00AF6BF3">
      <w:pPr>
        <w:tabs>
          <w:tab w:val="num" w:pos="15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6BF3">
        <w:rPr>
          <w:sz w:val="28"/>
          <w:szCs w:val="28"/>
        </w:rPr>
        <w:t xml:space="preserve">4.3. Размер единовременной премии устанавливается в </w:t>
      </w:r>
      <w:r w:rsidR="00EC05A0">
        <w:rPr>
          <w:sz w:val="28"/>
          <w:szCs w:val="28"/>
        </w:rPr>
        <w:t>размере до 100 процентов должностного оклада</w:t>
      </w:r>
      <w:r w:rsidR="00AF6BF3">
        <w:rPr>
          <w:sz w:val="28"/>
          <w:szCs w:val="28"/>
        </w:rPr>
        <w:t xml:space="preserve"> в пределах фонда оплаты труда учрежд</w:t>
      </w:r>
      <w:r w:rsidR="00AF6BF3">
        <w:rPr>
          <w:sz w:val="28"/>
          <w:szCs w:val="28"/>
        </w:rPr>
        <w:t>е</w:t>
      </w:r>
      <w:r w:rsidR="00AF6BF3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  <w:r w:rsidR="00AF6BF3">
        <w:rPr>
          <w:sz w:val="28"/>
          <w:szCs w:val="28"/>
        </w:rPr>
        <w:t xml:space="preserve">  </w:t>
      </w:r>
    </w:p>
    <w:p w:rsidR="00AF6BF3" w:rsidRDefault="00AF6BF3" w:rsidP="00AF6BF3">
      <w:pPr>
        <w:tabs>
          <w:tab w:val="left" w:pos="126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D41">
        <w:rPr>
          <w:sz w:val="28"/>
          <w:szCs w:val="28"/>
        </w:rPr>
        <w:t>1.</w:t>
      </w:r>
      <w:r w:rsidR="00CC601D">
        <w:rPr>
          <w:sz w:val="28"/>
          <w:szCs w:val="28"/>
        </w:rPr>
        <w:t>4</w:t>
      </w:r>
      <w:r w:rsidRPr="00DE0D41">
        <w:rPr>
          <w:sz w:val="28"/>
          <w:szCs w:val="28"/>
        </w:rPr>
        <w:t>. Изложить приложение 1 «Перечень показателей эффективности де</w:t>
      </w:r>
      <w:r w:rsidRPr="00DE0D41">
        <w:rPr>
          <w:sz w:val="28"/>
          <w:szCs w:val="28"/>
        </w:rPr>
        <w:t>я</w:t>
      </w:r>
      <w:r w:rsidRPr="00DE0D41">
        <w:rPr>
          <w:sz w:val="28"/>
          <w:szCs w:val="28"/>
        </w:rPr>
        <w:t>тельности учреждений, руководителей учреждений и критериев оценки э</w:t>
      </w:r>
      <w:r w:rsidRPr="00DE0D41">
        <w:rPr>
          <w:sz w:val="28"/>
          <w:szCs w:val="28"/>
        </w:rPr>
        <w:t>ф</w:t>
      </w:r>
      <w:r w:rsidRPr="00DE0D41">
        <w:rPr>
          <w:sz w:val="28"/>
          <w:szCs w:val="28"/>
        </w:rPr>
        <w:t>фективности их деятельности</w:t>
      </w:r>
      <w:r>
        <w:rPr>
          <w:sz w:val="28"/>
          <w:szCs w:val="28"/>
        </w:rPr>
        <w:t>»</w:t>
      </w:r>
      <w:r w:rsidRPr="00DE0D41">
        <w:rPr>
          <w:sz w:val="28"/>
          <w:szCs w:val="28"/>
        </w:rPr>
        <w:t xml:space="preserve"> Положения об оплате труда руководителей муниципальных бюджетных учреждений </w:t>
      </w:r>
      <w:r w:rsidR="0082008B">
        <w:rPr>
          <w:sz w:val="28"/>
          <w:szCs w:val="28"/>
        </w:rPr>
        <w:t xml:space="preserve">дополнительного образования в сфере </w:t>
      </w:r>
      <w:r w:rsidRPr="00DE0D41">
        <w:rPr>
          <w:sz w:val="28"/>
          <w:szCs w:val="28"/>
        </w:rPr>
        <w:t>культуры</w:t>
      </w:r>
      <w:r>
        <w:rPr>
          <w:sz w:val="28"/>
          <w:szCs w:val="28"/>
        </w:rPr>
        <w:t>,</w:t>
      </w:r>
      <w:r w:rsidRPr="00DE0D41">
        <w:rPr>
          <w:sz w:val="28"/>
          <w:szCs w:val="28"/>
        </w:rPr>
        <w:t xml:space="preserve"> подведомственных </w:t>
      </w:r>
      <w:r w:rsidR="0082008B">
        <w:rPr>
          <w:sz w:val="28"/>
          <w:szCs w:val="28"/>
        </w:rPr>
        <w:t>муниципальному казенному учрежд</w:t>
      </w:r>
      <w:r w:rsidR="0082008B">
        <w:rPr>
          <w:sz w:val="28"/>
          <w:szCs w:val="28"/>
        </w:rPr>
        <w:t>е</w:t>
      </w:r>
      <w:r w:rsidR="0082008B">
        <w:rPr>
          <w:sz w:val="28"/>
          <w:szCs w:val="28"/>
        </w:rPr>
        <w:t xml:space="preserve">нию комитету культуры </w:t>
      </w:r>
      <w:r w:rsidRPr="00DE0D41">
        <w:rPr>
          <w:sz w:val="28"/>
          <w:szCs w:val="28"/>
        </w:rPr>
        <w:t>А</w:t>
      </w:r>
      <w:r w:rsidRPr="00DE0D41">
        <w:rPr>
          <w:rFonts w:eastAsia="Calibri"/>
          <w:sz w:val="28"/>
          <w:szCs w:val="28"/>
        </w:rPr>
        <w:t xml:space="preserve">дминистрации Валдайского </w:t>
      </w: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прилагаемой редакции (Приложение 1).</w:t>
      </w:r>
    </w:p>
    <w:p w:rsidR="00AF6BF3" w:rsidRPr="006E3386" w:rsidRDefault="00AF6BF3" w:rsidP="00AF6B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38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Е.А.;</w:t>
      </w:r>
    </w:p>
    <w:p w:rsidR="00AF6BF3" w:rsidRPr="00384CAC" w:rsidRDefault="00AF6BF3" w:rsidP="00AF6B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0AC0">
        <w:rPr>
          <w:sz w:val="28"/>
          <w:szCs w:val="28"/>
        </w:rPr>
        <w:t xml:space="preserve">Постановление вступает в силу с момента подписания и распространяется на правоотношения, возникшие с </w:t>
      </w:r>
      <w:r w:rsidRPr="00384CAC">
        <w:rPr>
          <w:sz w:val="28"/>
          <w:szCs w:val="28"/>
        </w:rPr>
        <w:t>01.01.2024;</w:t>
      </w:r>
    </w:p>
    <w:p w:rsidR="00CC601D" w:rsidRPr="00A50AC0" w:rsidRDefault="00AF6BF3" w:rsidP="00CC60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601D">
        <w:rPr>
          <w:sz w:val="28"/>
          <w:szCs w:val="28"/>
        </w:rPr>
        <w:t>Опубликовать постановление в информационном бюллетене «Валдайский Вестник» и р</w:t>
      </w:r>
      <w:r w:rsidR="00CC601D" w:rsidRPr="00A50AC0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360004" w:rsidRDefault="00722585" w:rsidP="00CC60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44B5" w:rsidRDefault="00B744B5" w:rsidP="003160FD">
      <w:pPr>
        <w:ind w:firstLine="700"/>
        <w:jc w:val="both"/>
        <w:rPr>
          <w:sz w:val="28"/>
          <w:szCs w:val="28"/>
        </w:rPr>
      </w:pPr>
    </w:p>
    <w:p w:rsidR="00451BE7" w:rsidRPr="00DA2ACF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Проект подготовил и завизировал:</w:t>
      </w:r>
    </w:p>
    <w:p w:rsidR="00451BE7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:rsidR="00451BE7" w:rsidRPr="00DA2ACF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:rsidR="006F22D5" w:rsidRDefault="006F22D5" w:rsidP="003160FD">
      <w:pPr>
        <w:jc w:val="both"/>
        <w:rPr>
          <w:sz w:val="28"/>
          <w:szCs w:val="28"/>
        </w:rPr>
      </w:pPr>
    </w:p>
    <w:p w:rsidR="00451BE7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Согласовано:</w:t>
      </w:r>
    </w:p>
    <w:p w:rsidR="006F22D5" w:rsidRPr="00DA2ACF" w:rsidRDefault="006F22D5" w:rsidP="003160FD">
      <w:pPr>
        <w:jc w:val="both"/>
        <w:rPr>
          <w:sz w:val="28"/>
          <w:szCs w:val="28"/>
        </w:rPr>
      </w:pPr>
    </w:p>
    <w:p w:rsidR="00451BE7" w:rsidRPr="00DA2ACF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:rsidR="00451BE7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 w:rsidR="00DC7CB2">
        <w:rPr>
          <w:sz w:val="28"/>
          <w:szCs w:val="28"/>
        </w:rPr>
        <w:t xml:space="preserve"> </w:t>
      </w:r>
      <w:r>
        <w:rPr>
          <w:sz w:val="28"/>
          <w:szCs w:val="28"/>
        </w:rPr>
        <w:t>Е.А. Гаврилов</w:t>
      </w:r>
    </w:p>
    <w:p w:rsidR="00451BE7" w:rsidRDefault="00451BE7" w:rsidP="003160FD">
      <w:pPr>
        <w:jc w:val="both"/>
        <w:rPr>
          <w:sz w:val="28"/>
          <w:szCs w:val="28"/>
        </w:rPr>
      </w:pPr>
    </w:p>
    <w:p w:rsidR="00451BE7" w:rsidRDefault="00451BE7" w:rsidP="003160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Т.В. Никифорова</w:t>
      </w:r>
    </w:p>
    <w:p w:rsidR="00451BE7" w:rsidRPr="00DA2ACF" w:rsidRDefault="00451BE7" w:rsidP="003160FD">
      <w:pPr>
        <w:jc w:val="both"/>
        <w:rPr>
          <w:sz w:val="28"/>
          <w:szCs w:val="28"/>
        </w:rPr>
      </w:pPr>
    </w:p>
    <w:p w:rsidR="005E2113" w:rsidRDefault="005E2113" w:rsidP="003160F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61305">
        <w:rPr>
          <w:sz w:val="28"/>
          <w:szCs w:val="28"/>
        </w:rPr>
        <w:t xml:space="preserve">аведующий отделом кадров </w:t>
      </w:r>
    </w:p>
    <w:p w:rsidR="005E2113" w:rsidRPr="00661305" w:rsidRDefault="005E2113" w:rsidP="003160FD">
      <w:pPr>
        <w:rPr>
          <w:sz w:val="28"/>
          <w:szCs w:val="28"/>
        </w:rPr>
      </w:pPr>
      <w:r w:rsidRPr="00661305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CB2">
        <w:rPr>
          <w:sz w:val="28"/>
          <w:szCs w:val="28"/>
        </w:rPr>
        <w:t xml:space="preserve"> </w:t>
      </w:r>
      <w:r w:rsidR="000A3104">
        <w:rPr>
          <w:sz w:val="28"/>
          <w:szCs w:val="28"/>
        </w:rPr>
        <w:t xml:space="preserve">Е.А. </w:t>
      </w:r>
      <w:r>
        <w:rPr>
          <w:sz w:val="28"/>
          <w:szCs w:val="28"/>
        </w:rPr>
        <w:t xml:space="preserve">Яковлева </w:t>
      </w:r>
    </w:p>
    <w:p w:rsidR="00451BE7" w:rsidRDefault="00451BE7" w:rsidP="003160FD">
      <w:pPr>
        <w:jc w:val="both"/>
        <w:rPr>
          <w:sz w:val="28"/>
          <w:szCs w:val="28"/>
        </w:rPr>
      </w:pPr>
    </w:p>
    <w:p w:rsidR="00451BE7" w:rsidRPr="00DA2ACF" w:rsidRDefault="00451BE7" w:rsidP="003160FD">
      <w:pPr>
        <w:jc w:val="both"/>
        <w:rPr>
          <w:sz w:val="28"/>
          <w:szCs w:val="28"/>
        </w:rPr>
      </w:pPr>
    </w:p>
    <w:p w:rsidR="00451BE7" w:rsidRPr="00DA2ACF" w:rsidRDefault="00451BE7" w:rsidP="003160FD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 w:rsidR="00712917">
        <w:rPr>
          <w:sz w:val="28"/>
          <w:szCs w:val="28"/>
        </w:rPr>
        <w:t>2</w:t>
      </w:r>
      <w:r w:rsidRPr="00DA2ACF">
        <w:rPr>
          <w:sz w:val="28"/>
          <w:szCs w:val="28"/>
        </w:rPr>
        <w:t xml:space="preserve">, </w:t>
      </w:r>
      <w:r w:rsidR="008D7778">
        <w:rPr>
          <w:sz w:val="28"/>
          <w:szCs w:val="28"/>
        </w:rPr>
        <w:t>отдел кадров</w:t>
      </w:r>
      <w:r w:rsidRPr="00DA2ACF">
        <w:rPr>
          <w:sz w:val="28"/>
          <w:szCs w:val="28"/>
        </w:rPr>
        <w:t xml:space="preserve"> - 1.</w:t>
      </w:r>
    </w:p>
    <w:p w:rsidR="008434A2" w:rsidRDefault="008434A2" w:rsidP="003160FD">
      <w:pPr>
        <w:jc w:val="both"/>
        <w:rPr>
          <w:sz w:val="28"/>
          <w:szCs w:val="28"/>
        </w:rPr>
      </w:pPr>
    </w:p>
    <w:p w:rsidR="0049684A" w:rsidRDefault="0049684A" w:rsidP="00451BE7">
      <w:pPr>
        <w:jc w:val="both"/>
        <w:rPr>
          <w:sz w:val="28"/>
          <w:szCs w:val="28"/>
        </w:rPr>
      </w:pPr>
    </w:p>
    <w:p w:rsidR="00F8309A" w:rsidRDefault="00F8309A" w:rsidP="00451BE7">
      <w:pPr>
        <w:jc w:val="both"/>
        <w:rPr>
          <w:sz w:val="28"/>
          <w:szCs w:val="28"/>
        </w:rPr>
        <w:sectPr w:rsidR="00F8309A" w:rsidSect="003160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47" w:right="567" w:bottom="737" w:left="1985" w:header="720" w:footer="720" w:gutter="0"/>
          <w:cols w:space="720"/>
          <w:titlePg/>
          <w:docGrid w:linePitch="272"/>
        </w:sectPr>
      </w:pPr>
    </w:p>
    <w:p w:rsidR="0049684A" w:rsidRDefault="00694A52" w:rsidP="0049684A">
      <w:pPr>
        <w:tabs>
          <w:tab w:val="center" w:pos="4749"/>
        </w:tabs>
        <w:ind w:left="10915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9684A" w:rsidRPr="00FA3124">
        <w:rPr>
          <w:sz w:val="22"/>
          <w:szCs w:val="22"/>
        </w:rPr>
        <w:t>риложение 1</w:t>
      </w:r>
      <w:r w:rsidR="0049684A">
        <w:rPr>
          <w:sz w:val="22"/>
          <w:szCs w:val="22"/>
        </w:rPr>
        <w:t xml:space="preserve"> </w:t>
      </w:r>
    </w:p>
    <w:p w:rsidR="0049684A" w:rsidRPr="00FA3124" w:rsidRDefault="0049684A" w:rsidP="0049684A">
      <w:pPr>
        <w:tabs>
          <w:tab w:val="center" w:pos="4749"/>
        </w:tabs>
        <w:ind w:left="10915"/>
        <w:rPr>
          <w:color w:val="000000"/>
          <w:sz w:val="22"/>
          <w:szCs w:val="22"/>
        </w:rPr>
      </w:pPr>
      <w:r>
        <w:rPr>
          <w:sz w:val="22"/>
          <w:szCs w:val="22"/>
        </w:rPr>
        <w:t>к П</w:t>
      </w:r>
      <w:r w:rsidRPr="00FA3124">
        <w:rPr>
          <w:color w:val="000000"/>
          <w:sz w:val="22"/>
          <w:szCs w:val="22"/>
        </w:rPr>
        <w:t>оложени</w:t>
      </w:r>
      <w:r>
        <w:rPr>
          <w:color w:val="000000"/>
          <w:sz w:val="22"/>
          <w:szCs w:val="22"/>
        </w:rPr>
        <w:t>ю</w:t>
      </w:r>
      <w:r w:rsidRPr="00FA3124">
        <w:rPr>
          <w:color w:val="000000"/>
          <w:sz w:val="22"/>
          <w:szCs w:val="22"/>
        </w:rPr>
        <w:t xml:space="preserve"> об оплате труда руковод</w:t>
      </w:r>
      <w:r w:rsidRPr="00FA3124">
        <w:rPr>
          <w:color w:val="000000"/>
          <w:sz w:val="22"/>
          <w:szCs w:val="22"/>
        </w:rPr>
        <w:t>и</w:t>
      </w:r>
      <w:r w:rsidRPr="00FA3124">
        <w:rPr>
          <w:color w:val="000000"/>
          <w:sz w:val="22"/>
          <w:szCs w:val="22"/>
        </w:rPr>
        <w:t xml:space="preserve">телей </w:t>
      </w:r>
      <w:r w:rsidRPr="00FA3124">
        <w:rPr>
          <w:sz w:val="22"/>
          <w:szCs w:val="22"/>
        </w:rPr>
        <w:t>муниципальных бюджетных учре</w:t>
      </w:r>
      <w:r w:rsidRPr="00FA3124">
        <w:rPr>
          <w:sz w:val="22"/>
          <w:szCs w:val="22"/>
        </w:rPr>
        <w:t>ж</w:t>
      </w:r>
      <w:r w:rsidRPr="00FA3124">
        <w:rPr>
          <w:sz w:val="22"/>
          <w:szCs w:val="22"/>
        </w:rPr>
        <w:t>дений</w:t>
      </w:r>
      <w:r>
        <w:rPr>
          <w:sz w:val="22"/>
          <w:szCs w:val="22"/>
        </w:rPr>
        <w:t xml:space="preserve"> </w:t>
      </w:r>
      <w:r w:rsidRPr="00FA3124">
        <w:rPr>
          <w:sz w:val="22"/>
          <w:szCs w:val="22"/>
        </w:rPr>
        <w:t xml:space="preserve">дополнительного образования в сфере культуры, подведомственных </w:t>
      </w:r>
      <w:r w:rsidR="0095071C">
        <w:rPr>
          <w:sz w:val="22"/>
          <w:szCs w:val="22"/>
        </w:rPr>
        <w:t>мун</w:t>
      </w:r>
      <w:r w:rsidR="0095071C">
        <w:rPr>
          <w:sz w:val="22"/>
          <w:szCs w:val="22"/>
        </w:rPr>
        <w:t>и</w:t>
      </w:r>
      <w:r w:rsidR="0095071C">
        <w:rPr>
          <w:sz w:val="22"/>
          <w:szCs w:val="22"/>
        </w:rPr>
        <w:t>ципальному казенному учреждению ком</w:t>
      </w:r>
      <w:r w:rsidR="0095071C">
        <w:rPr>
          <w:sz w:val="22"/>
          <w:szCs w:val="22"/>
        </w:rPr>
        <w:t>и</w:t>
      </w:r>
      <w:r w:rsidR="0095071C">
        <w:rPr>
          <w:sz w:val="22"/>
          <w:szCs w:val="22"/>
        </w:rPr>
        <w:t xml:space="preserve">тету культуры </w:t>
      </w:r>
      <w:r w:rsidRPr="00FA3124">
        <w:rPr>
          <w:sz w:val="22"/>
          <w:szCs w:val="22"/>
        </w:rPr>
        <w:t>А</w:t>
      </w:r>
      <w:r w:rsidRPr="00FA3124">
        <w:rPr>
          <w:rFonts w:eastAsia="Calibri"/>
          <w:sz w:val="22"/>
          <w:szCs w:val="22"/>
        </w:rPr>
        <w:t>дминистрации Валдайск</w:t>
      </w:r>
      <w:r w:rsidRPr="00FA3124">
        <w:rPr>
          <w:rFonts w:eastAsia="Calibri"/>
          <w:sz w:val="22"/>
          <w:szCs w:val="22"/>
        </w:rPr>
        <w:t>о</w:t>
      </w:r>
      <w:r w:rsidRPr="00FA3124">
        <w:rPr>
          <w:rFonts w:eastAsia="Calibri"/>
          <w:sz w:val="22"/>
          <w:szCs w:val="22"/>
        </w:rPr>
        <w:t>го муниципального района</w:t>
      </w:r>
    </w:p>
    <w:p w:rsidR="0049684A" w:rsidRDefault="0049684A" w:rsidP="0049684A">
      <w:pPr>
        <w:tabs>
          <w:tab w:val="left" w:pos="4200"/>
        </w:tabs>
        <w:rPr>
          <w:sz w:val="24"/>
        </w:rPr>
      </w:pPr>
    </w:p>
    <w:p w:rsidR="0049684A" w:rsidRDefault="0049684A" w:rsidP="0049684A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9684A" w:rsidRDefault="0049684A" w:rsidP="0049684A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показателей эффективности деятельности учреждений, директоров учреждений </w:t>
      </w:r>
    </w:p>
    <w:p w:rsidR="0049684A" w:rsidRDefault="0049684A" w:rsidP="0049684A">
      <w:pPr>
        <w:tabs>
          <w:tab w:val="left" w:pos="1260"/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</w:p>
    <w:p w:rsidR="0049684A" w:rsidRDefault="0049684A" w:rsidP="0049684A">
      <w:pPr>
        <w:tabs>
          <w:tab w:val="left" w:pos="1260"/>
          <w:tab w:val="left" w:pos="234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8" w:type="dxa"/>
        <w:tblLook w:val="01E0"/>
      </w:tblPr>
      <w:tblGrid>
        <w:gridCol w:w="843"/>
        <w:gridCol w:w="5815"/>
        <w:gridCol w:w="5129"/>
        <w:gridCol w:w="1827"/>
        <w:gridCol w:w="1434"/>
      </w:tblGrid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2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>
              <w:rPr>
                <w:b/>
              </w:rPr>
              <w:t>Основная деятельность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1.1.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Наличие и качество документов, регламентирующих деятел</w:t>
            </w:r>
            <w:r w:rsidRPr="007B6187">
              <w:t>ь</w:t>
            </w:r>
            <w:r w:rsidRPr="007B6187">
              <w:t>ность учреждения (Устав, коллективный договор, сформирова</w:t>
            </w:r>
            <w:r w:rsidRPr="007B6187">
              <w:t>н</w:t>
            </w:r>
            <w:r w:rsidRPr="007B6187">
              <w:t>ные муниципальн</w:t>
            </w:r>
            <w:r>
              <w:t>ые</w:t>
            </w:r>
            <w:r w:rsidRPr="007B6187">
              <w:t xml:space="preserve"> задани</w:t>
            </w:r>
            <w:r>
              <w:t>я</w:t>
            </w:r>
            <w:r w:rsidRPr="007B6187">
              <w:t xml:space="preserve"> и план финансово-хозяйственной деятельности на отчетный период, штатное расписание,</w:t>
            </w:r>
            <w:r>
              <w:t xml:space="preserve"> </w:t>
            </w:r>
            <w:r w:rsidRPr="007B6187">
              <w:t>должн</w:t>
            </w:r>
            <w:r w:rsidRPr="007B6187">
              <w:t>о</w:t>
            </w:r>
            <w:r w:rsidRPr="007B6187">
              <w:t>стные инструкции работников в соответствии со штатным ра</w:t>
            </w:r>
            <w:r w:rsidRPr="007B6187">
              <w:t>с</w:t>
            </w:r>
            <w:r w:rsidRPr="007B6187">
              <w:t>писанием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Да – 3 балла</w:t>
            </w:r>
          </w:p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Нет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1.2.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Своевременность внесения изменений в Устав учреждения, ко</w:t>
            </w:r>
            <w:r w:rsidRPr="007B6187">
              <w:t>л</w:t>
            </w:r>
            <w:r w:rsidRPr="007B6187">
              <w:t xml:space="preserve">лективный договор, должностные инструкции, </w:t>
            </w:r>
            <w:r>
              <w:t>штатное расп</w:t>
            </w:r>
            <w:r>
              <w:t>и</w:t>
            </w:r>
            <w:r>
              <w:t xml:space="preserve">сание, </w:t>
            </w:r>
            <w:r w:rsidRPr="007B6187">
              <w:t>план финансово-хозяйственной деятельности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внесены своевременно – 2 балла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B6187">
              <w:t>Изменения не внесены или внесены несвоевременно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7B618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>
              <w:t xml:space="preserve">    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2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1E78E9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1E78E9">
              <w:t>1.3.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E78E9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E78E9">
              <w:t>Своевременное проведение ремонтных работ и приобретение нового оборудования, компьютерной техники, музыкальных и</w:t>
            </w:r>
            <w:r w:rsidRPr="001E78E9">
              <w:t>н</w:t>
            </w:r>
            <w:r w:rsidRPr="001E78E9">
              <w:t>струментов в учреждения за счет всех источников доходов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E78E9" w:rsidRDefault="0049684A" w:rsidP="00CA5534">
            <w:pPr>
              <w:suppressAutoHyphens/>
              <w:spacing w:before="100" w:beforeAutospacing="1"/>
            </w:pPr>
            <w:r w:rsidRPr="001E78E9">
              <w:t>Своевременное проведение ремонтных работ – 3 балла</w:t>
            </w:r>
          </w:p>
          <w:p w:rsidR="0049684A" w:rsidRPr="001E78E9" w:rsidRDefault="0049684A" w:rsidP="00CA5534">
            <w:pPr>
              <w:suppressAutoHyphens/>
            </w:pPr>
            <w:r w:rsidRPr="001E78E9">
              <w:t>приобретение   – 2 балла</w:t>
            </w:r>
          </w:p>
          <w:p w:rsidR="0049684A" w:rsidRPr="001E78E9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E78E9">
              <w:t xml:space="preserve">нет – 0 баллов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E78E9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1E78E9">
              <w:t>ежеквартально</w:t>
            </w:r>
          </w:p>
          <w:p w:rsidR="0049684A" w:rsidRPr="001E78E9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1E78E9"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rPr>
                <w:lang w:val="en-US"/>
              </w:rPr>
              <w:t>5</w:t>
            </w:r>
            <w:r>
              <w:t xml:space="preserve"> баллов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1.4.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191EC0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9A0105">
              <w:t xml:space="preserve">Увеличение количества </w:t>
            </w:r>
            <w:r>
              <w:t xml:space="preserve">посещений культурных мероприятий в </w:t>
            </w:r>
            <w:r w:rsidRPr="009A0105">
              <w:t xml:space="preserve">культурно-досуговых </w:t>
            </w:r>
            <w:r>
              <w:t>учреждениях</w:t>
            </w:r>
            <w:r w:rsidRPr="009A0105">
              <w:t xml:space="preserve"> по сравнению с аналогичным периодом предыдущего года</w:t>
            </w:r>
            <w:r>
              <w:t>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F92819" w:rsidRDefault="0049684A" w:rsidP="00CA5534">
            <w:pPr>
              <w:suppressAutoHyphens/>
            </w:pPr>
            <w:r>
              <w:t>П</w:t>
            </w:r>
            <w:r w:rsidRPr="00F92819">
              <w:t xml:space="preserve">оложительная динамика – </w:t>
            </w:r>
            <w:r w:rsidRPr="00BC068D">
              <w:t>4</w:t>
            </w:r>
            <w:r w:rsidRPr="00F92819">
              <w:t xml:space="preserve"> балл</w:t>
            </w:r>
            <w:r>
              <w:t>а</w:t>
            </w:r>
          </w:p>
          <w:p w:rsidR="0049684A" w:rsidRPr="00F92819" w:rsidRDefault="0049684A" w:rsidP="00CA5534">
            <w:pPr>
              <w:suppressAutoHyphens/>
            </w:pPr>
            <w:r>
              <w:t>С</w:t>
            </w:r>
            <w:r w:rsidRPr="00F92819">
              <w:t xml:space="preserve">табильное состояние – </w:t>
            </w:r>
            <w:r w:rsidRPr="00191EC0">
              <w:t>2</w:t>
            </w:r>
            <w:r w:rsidRPr="00F92819">
              <w:t xml:space="preserve"> балла</w:t>
            </w:r>
            <w:r>
              <w:t xml:space="preserve">        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>
              <w:t>О</w:t>
            </w:r>
            <w:r w:rsidRPr="00F92819">
              <w:t>трицательная динамика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41735C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41735C"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41735C"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BC06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5F427D">
              <w:t xml:space="preserve"> балл</w:t>
            </w:r>
            <w:r>
              <w:t>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C009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1.</w:t>
            </w:r>
            <w:r>
              <w:rPr>
                <w:bCs/>
              </w:rPr>
              <w:t>5</w:t>
            </w:r>
            <w:r w:rsidRPr="00C0098D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191EC0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91EC0">
              <w:rPr>
                <w:bCs/>
              </w:rPr>
              <w:t xml:space="preserve">Наличие и реализация перспективного плана работы учреждения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C0098D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0098D">
              <w:rPr>
                <w:bCs/>
              </w:rPr>
              <w:t>План имеется – 3 балла</w:t>
            </w:r>
          </w:p>
          <w:p w:rsidR="0049684A" w:rsidRPr="00C0098D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0098D">
              <w:rPr>
                <w:bCs/>
              </w:rPr>
              <w:t>План отсутствует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C009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C009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0098D"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 xml:space="preserve">1.6.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9553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Выполнение плана по объему оказания муниципальных услуг (выполнения работ)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9553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 xml:space="preserve">100% и выше – </w:t>
            </w:r>
            <w:r>
              <w:t>8</w:t>
            </w:r>
            <w:r w:rsidRPr="00395537">
              <w:t xml:space="preserve"> баллов</w:t>
            </w:r>
          </w:p>
          <w:p w:rsidR="0049684A" w:rsidRPr="0039553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95 до 100% - 5 баллов</w:t>
            </w:r>
          </w:p>
          <w:p w:rsidR="0049684A" w:rsidRPr="00395537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от 90 до 95% - 2 балла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95537">
              <w:t>ниже 90% - 0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8 баллов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t>1.</w:t>
            </w:r>
            <w:r>
              <w:rPr>
                <w:bCs/>
              </w:rPr>
              <w:t>7</w:t>
            </w:r>
            <w:r w:rsidRPr="00F93BD4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t xml:space="preserve">Отсутствие обоснованных жалоб на качество  </w:t>
            </w:r>
          </w:p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lastRenderedPageBreak/>
              <w:t>предоставления муниципальных услуг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lastRenderedPageBreak/>
              <w:t xml:space="preserve">Жалобы отсутствуют – </w:t>
            </w:r>
            <w:r>
              <w:rPr>
                <w:bCs/>
              </w:rPr>
              <w:t>3</w:t>
            </w:r>
            <w:r w:rsidRPr="00F93BD4">
              <w:rPr>
                <w:bCs/>
              </w:rPr>
              <w:t xml:space="preserve"> балла</w:t>
            </w:r>
          </w:p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93BD4">
              <w:rPr>
                <w:bCs/>
              </w:rPr>
              <w:lastRenderedPageBreak/>
              <w:t>Жалобы имеются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lastRenderedPageBreak/>
              <w:t>ежеквартально</w:t>
            </w:r>
          </w:p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93BD4">
              <w:rPr>
                <w:bCs/>
              </w:rPr>
              <w:lastRenderedPageBreak/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F93BD4" w:rsidRDefault="0049684A" w:rsidP="00CA5534">
            <w:pPr>
              <w:tabs>
                <w:tab w:val="left" w:pos="1260"/>
                <w:tab w:val="left" w:pos="234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   </w:t>
            </w:r>
            <w:r w:rsidRPr="00F93BD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 w:rsidRPr="00F93BD4">
              <w:rPr>
                <w:bCs/>
              </w:rPr>
              <w:t xml:space="preserve"> балла</w:t>
            </w:r>
          </w:p>
        </w:tc>
      </w:tr>
      <w:tr w:rsidR="0049684A" w:rsidTr="00EC4962">
        <w:trPr>
          <w:trHeight w:val="1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lastRenderedPageBreak/>
              <w:t>1.8.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EB4BF5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EB4BF5">
              <w:rPr>
                <w:bCs/>
              </w:rPr>
              <w:t>Разработка и внедрение в деятельность учреждения новых э</w:t>
            </w:r>
            <w:r w:rsidRPr="00EB4BF5">
              <w:rPr>
                <w:bCs/>
              </w:rPr>
              <w:t>ф</w:t>
            </w:r>
            <w:r w:rsidRPr="00EB4BF5">
              <w:rPr>
                <w:bCs/>
              </w:rPr>
              <w:t xml:space="preserve">фективных технологий, методик и практик, </w:t>
            </w:r>
            <w:r>
              <w:rPr>
                <w:bCs/>
              </w:rPr>
              <w:t>у</w:t>
            </w:r>
            <w:r w:rsidRPr="00EB4BF5">
              <w:rPr>
                <w:bCs/>
              </w:rPr>
              <w:t>частие учреждения в конкурсах на получение грантовой и иной финансовой по</w:t>
            </w:r>
            <w:r w:rsidRPr="00EB4BF5">
              <w:rPr>
                <w:bCs/>
              </w:rPr>
              <w:t>д</w:t>
            </w:r>
            <w:r w:rsidRPr="00EB4BF5">
              <w:rPr>
                <w:bCs/>
              </w:rPr>
              <w:t>держки для развития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3A3C12" w:rsidRDefault="0049684A" w:rsidP="00CA5534">
            <w:pPr>
              <w:suppressAutoHyphens/>
            </w:pPr>
            <w:r w:rsidRPr="003A3C12">
              <w:t xml:space="preserve">за 1 проект: </w:t>
            </w:r>
          </w:p>
          <w:p w:rsidR="0049684A" w:rsidRPr="003A3C12" w:rsidRDefault="0049684A" w:rsidP="00CA5534">
            <w:pPr>
              <w:suppressAutoHyphens/>
            </w:pPr>
            <w:r w:rsidRPr="003A3C12">
              <w:t>проект не поддержан – 3 балла;</w:t>
            </w:r>
          </w:p>
          <w:p w:rsidR="0049684A" w:rsidRPr="00583EE0" w:rsidRDefault="0049684A" w:rsidP="00CA5534">
            <w:pPr>
              <w:suppressAutoHyphens/>
              <w:rPr>
                <w:color w:val="FF0000"/>
              </w:rPr>
            </w:pPr>
            <w:r w:rsidRPr="003A3C12">
              <w:t>проект-победитель – 10 баллов</w:t>
            </w:r>
            <w:r>
              <w:t>;</w:t>
            </w:r>
          </w:p>
          <w:p w:rsidR="0049684A" w:rsidRPr="003A3C12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3A3C12">
              <w:t>неучастие – 0 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3A3C12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583EE0">
              <w:t>не более 10</w:t>
            </w:r>
            <w:r>
              <w:t xml:space="preserve"> баллов</w:t>
            </w:r>
          </w:p>
        </w:tc>
      </w:tr>
      <w:tr w:rsidR="0049684A" w:rsidRPr="003A3C12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A3C12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3A3C12">
              <w:rPr>
                <w:bCs/>
              </w:rPr>
              <w:t>1.</w:t>
            </w:r>
            <w:r>
              <w:rPr>
                <w:bCs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A3C12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3A3C12">
              <w:rPr>
                <w:bCs/>
              </w:rPr>
              <w:t xml:space="preserve">Создание </w:t>
            </w:r>
            <w:r>
              <w:rPr>
                <w:bCs/>
              </w:rPr>
              <w:t>новых предпрофессиональных программ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CD2431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D2431">
              <w:rPr>
                <w:bCs/>
              </w:rPr>
              <w:t>Да – 3 балла</w:t>
            </w:r>
          </w:p>
          <w:p w:rsidR="0049684A" w:rsidRPr="00CD2431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CD2431">
              <w:rPr>
                <w:bCs/>
              </w:rPr>
              <w:t>Нет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CD2431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D2431"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CD2431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CD2431"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</w:t>
            </w:r>
            <w:r>
              <w:t>10</w:t>
            </w:r>
            <w:r w:rsidRPr="00615C23"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Соблюдение мер противопожарной безопасности и правил по охране труда (ведение соответствующей нормативной докуме</w:t>
            </w:r>
            <w:r w:rsidRPr="00615C23">
              <w:t>н</w:t>
            </w:r>
            <w:r w:rsidRPr="00615C23">
              <w:t>тации (приказы, положения, журналы и прочее)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4 балла;</w:t>
            </w:r>
          </w:p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4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15C23">
              <w:t>1.</w:t>
            </w:r>
            <w:r>
              <w:t>11</w:t>
            </w:r>
            <w:r w:rsidRPr="00615C23"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Отсутствие травматизма граждан и работников учреждения за отчетный период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615C23">
              <w:t>Да – 3 балла;</w:t>
            </w:r>
          </w:p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15C23">
              <w:t>Нет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15C23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15C23"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A70B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A70BA">
              <w:rPr>
                <w:bCs/>
              </w:rPr>
              <w:t>1.1</w:t>
            </w:r>
            <w:r>
              <w:rPr>
                <w:bCs/>
              </w:rPr>
              <w:t>2</w:t>
            </w:r>
            <w:r w:rsidRPr="009A70BA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A70BA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  <w:highlight w:val="yellow"/>
              </w:rPr>
            </w:pPr>
            <w:r w:rsidRPr="009A70BA">
              <w:rPr>
                <w:bCs/>
              </w:rPr>
              <w:t>Предписания контролирующих органов по результатам пров</w:t>
            </w:r>
            <w:r w:rsidRPr="009A70BA">
              <w:rPr>
                <w:bCs/>
              </w:rPr>
              <w:t>е</w:t>
            </w:r>
            <w:r w:rsidRPr="009A70BA">
              <w:rPr>
                <w:bCs/>
              </w:rPr>
              <w:t>денных проверок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93E10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 xml:space="preserve">Отсутствие </w:t>
            </w:r>
            <w:r>
              <w:t xml:space="preserve">неисполненных </w:t>
            </w:r>
            <w:r w:rsidRPr="00593E10">
              <w:t>предписаний контролиру</w:t>
            </w:r>
            <w:r w:rsidRPr="00593E10">
              <w:t>ю</w:t>
            </w:r>
            <w:r w:rsidRPr="00593E10">
              <w:t>щих органов за отчетный период – 1 балл;</w:t>
            </w:r>
          </w:p>
          <w:p w:rsidR="0049684A" w:rsidRPr="00593E10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593E10">
              <w:t>Не выполнение требований, указанных в предписаниях контролирующих органов за отчетный период в уст</w:t>
            </w:r>
            <w:r w:rsidRPr="00593E10">
              <w:t>а</w:t>
            </w:r>
            <w:r w:rsidRPr="00593E10">
              <w:t xml:space="preserve">новленные сроки </w:t>
            </w:r>
            <w:r w:rsidRPr="0071111F">
              <w:t>- 0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D7D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1 балл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A70B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A70BA">
              <w:rPr>
                <w:bCs/>
              </w:rPr>
              <w:t>1.1</w:t>
            </w:r>
            <w:r>
              <w:rPr>
                <w:bCs/>
              </w:rPr>
              <w:t>3</w:t>
            </w:r>
            <w:r w:rsidRPr="009A70BA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A70BA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9A70BA">
              <w:rPr>
                <w:bCs/>
              </w:rPr>
              <w:t>Отсутствие нарушений и замечаний по исполнению поручений Комитета культуры, а также соблюдение сроков и порядка пре</w:t>
            </w:r>
            <w:r w:rsidRPr="009A70BA">
              <w:rPr>
                <w:bCs/>
              </w:rPr>
              <w:t>д</w:t>
            </w:r>
            <w:r w:rsidRPr="009A70BA">
              <w:rPr>
                <w:bCs/>
              </w:rPr>
              <w:t>ставления статистической отчётности, других сведений и их к</w:t>
            </w:r>
            <w:r w:rsidRPr="009A70BA">
              <w:rPr>
                <w:bCs/>
              </w:rPr>
              <w:t>а</w:t>
            </w:r>
            <w:r w:rsidRPr="009A70BA">
              <w:rPr>
                <w:bCs/>
              </w:rPr>
              <w:t>чество.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D72472" w:rsidRDefault="0049684A" w:rsidP="00CA5534">
            <w:pPr>
              <w:suppressAutoHyphens/>
            </w:pPr>
            <w:r>
              <w:t>Б</w:t>
            </w:r>
            <w:r w:rsidRPr="00D72472">
              <w:t>ез нарушений – 3 балла</w:t>
            </w:r>
          </w:p>
          <w:p w:rsidR="0049684A" w:rsidRPr="00D72472" w:rsidRDefault="0049684A" w:rsidP="00CA5534">
            <w:pPr>
              <w:suppressAutoHyphens/>
            </w:pPr>
            <w:r>
              <w:t>С</w:t>
            </w:r>
            <w:r w:rsidRPr="00D72472">
              <w:t xml:space="preserve"> нарушениями – 0 баллов</w:t>
            </w:r>
          </w:p>
          <w:p w:rsidR="0049684A" w:rsidRPr="00593E10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D72472">
              <w:rPr>
                <w:i/>
              </w:rPr>
              <w:t>(</w:t>
            </w:r>
            <w:r w:rsidRPr="00D72472">
              <w:rPr>
                <w:i/>
                <w:u w:val="single"/>
              </w:rPr>
              <w:t>наличие напоминаний, замечаний о сроках, содержании, оформлении и т.п.)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D7D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3</w:t>
            </w:r>
            <w:r w:rsidRPr="009D7D4A">
              <w:rPr>
                <w:bCs/>
                <w:color w:val="FF0000"/>
              </w:rPr>
              <w:t xml:space="preserve"> </w:t>
            </w:r>
            <w:r w:rsidRPr="009D7D4A">
              <w:rPr>
                <w:bCs/>
              </w:rPr>
              <w:t>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</w:t>
            </w:r>
            <w:r>
              <w:t>14</w:t>
            </w:r>
            <w:r w:rsidRPr="00140C9E"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 xml:space="preserve">Актуальность и своевременность размещения информации о деятельности учреждения в </w:t>
            </w:r>
            <w:r>
              <w:t>госпабликах.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Наличие актуальной информации – </w:t>
            </w:r>
            <w:r>
              <w:t>2</w:t>
            </w:r>
            <w:r w:rsidRPr="00140C9E">
              <w:t xml:space="preserve"> балл</w:t>
            </w:r>
            <w:r>
              <w:t>а</w:t>
            </w:r>
            <w:r w:rsidRPr="00140C9E">
              <w:t>;</w:t>
            </w:r>
          </w:p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>Отсутствие актуальной информации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C2CE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C2CEF">
              <w:rPr>
                <w:bCs/>
              </w:rPr>
              <w:t>2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140C9E">
              <w:t>1.</w:t>
            </w:r>
            <w:r>
              <w:t>15.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40C9E">
              <w:t xml:space="preserve">Рост количества </w:t>
            </w:r>
            <w:r>
              <w:t>просмотров и подписчиков госпабликов учре</w:t>
            </w:r>
            <w:r>
              <w:t>ж</w:t>
            </w:r>
            <w:r>
              <w:t>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Рост количества </w:t>
            </w:r>
            <w:r>
              <w:t>просмотров и подписчиков</w:t>
            </w:r>
            <w:r w:rsidRPr="00140C9E">
              <w:t xml:space="preserve"> – </w:t>
            </w:r>
            <w:r>
              <w:t>2</w:t>
            </w:r>
            <w:r w:rsidRPr="00140C9E">
              <w:t xml:space="preserve"> балла;</w:t>
            </w:r>
          </w:p>
          <w:p w:rsidR="0049684A" w:rsidRPr="00140C9E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40C9E">
              <w:t xml:space="preserve">Снижение количества </w:t>
            </w:r>
            <w:r>
              <w:t>просмотров и подписчиков</w:t>
            </w:r>
            <w:r w:rsidRPr="00140C9E">
              <w:t xml:space="preserve">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C2CE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C2CEF">
              <w:rPr>
                <w:bCs/>
              </w:rPr>
              <w:t xml:space="preserve"> балла</w:t>
            </w:r>
            <w:r>
              <w:rPr>
                <w:bCs/>
              </w:rPr>
              <w:t xml:space="preserve"> 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433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F65433">
              <w:t>1.</w:t>
            </w:r>
            <w:r>
              <w:t>16</w:t>
            </w:r>
            <w:r w:rsidRPr="00F65433"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433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F65433">
              <w:t>Публикации и передача в печатных средствах и электронных средствах массовой информации материалов о деятельности у</w:t>
            </w:r>
            <w:r w:rsidRPr="00F65433">
              <w:t>ч</w:t>
            </w:r>
            <w:r w:rsidRPr="00F65433">
              <w:t>реждения, перспективах его развития, новых мероприятиях и услугах, подготовленных учреждением или корреспондентами СМИ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433" w:rsidRDefault="0049684A" w:rsidP="00CA5534">
            <w:pPr>
              <w:tabs>
                <w:tab w:val="left" w:pos="1260"/>
                <w:tab w:val="left" w:pos="2340"/>
              </w:tabs>
            </w:pPr>
            <w:r w:rsidRPr="00F65433">
              <w:t>Да – 2 балла;</w:t>
            </w:r>
          </w:p>
          <w:p w:rsidR="0049684A" w:rsidRPr="00F65433" w:rsidRDefault="0049684A" w:rsidP="00CA5534">
            <w:pPr>
              <w:tabs>
                <w:tab w:val="left" w:pos="1260"/>
                <w:tab w:val="left" w:pos="2340"/>
              </w:tabs>
            </w:pPr>
            <w:r w:rsidRPr="00F65433">
              <w:t>Нет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F65433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  <w:r w:rsidRPr="00F65433"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BC06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21945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</w:t>
            </w:r>
            <w:r>
              <w:rPr>
                <w:bCs/>
              </w:rPr>
              <w:t>1</w:t>
            </w:r>
            <w:r w:rsidR="00287565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21945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EC3F9C">
              <w:t>Своевременное и регулярное размещение</w:t>
            </w:r>
            <w:r>
              <w:t>.</w:t>
            </w:r>
            <w:r w:rsidRPr="00EC3F9C">
              <w:t xml:space="preserve"> </w:t>
            </w:r>
            <w:r w:rsidRPr="00121945">
              <w:t>Наличие актуальных рекламных материалов по программе «Пушкинская карта» в афишах, на сайтах, в наружной рекламе учреждения и СМИ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21945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 xml:space="preserve">Наличие актуальных рекламных материалов – </w:t>
            </w:r>
            <w:r w:rsidR="00287565">
              <w:t>2</w:t>
            </w:r>
            <w:r w:rsidRPr="00121945">
              <w:t xml:space="preserve"> балл</w:t>
            </w:r>
            <w:r w:rsidR="00287565">
              <w:t>а</w:t>
            </w:r>
            <w:r w:rsidRPr="00121945">
              <w:t xml:space="preserve">; </w:t>
            </w:r>
          </w:p>
          <w:p w:rsidR="0049684A" w:rsidRPr="00121945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21945">
              <w:t>Отсутствие актуальных рекламных материалов – 0 ба</w:t>
            </w:r>
            <w:r w:rsidRPr="00121945">
              <w:t>л</w:t>
            </w:r>
            <w:r w:rsidRPr="00121945">
              <w:t>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D7D4A" w:rsidRDefault="00287565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49684A" w:rsidRPr="009D7D4A">
              <w:rPr>
                <w:bCs/>
              </w:rPr>
              <w:t>балл</w:t>
            </w:r>
            <w:r>
              <w:rPr>
                <w:bCs/>
              </w:rPr>
              <w:t>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21945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121945">
              <w:rPr>
                <w:bCs/>
              </w:rPr>
              <w:t>1.</w:t>
            </w:r>
            <w:r>
              <w:rPr>
                <w:bCs/>
              </w:rPr>
              <w:t>1</w:t>
            </w:r>
            <w:r w:rsidR="00287565">
              <w:rPr>
                <w:bCs/>
              </w:rPr>
              <w:t>8</w:t>
            </w:r>
            <w:r w:rsidRPr="00121945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  <w:color w:val="FF0000"/>
              </w:rPr>
            </w:pPr>
            <w:r>
              <w:t>Рост</w:t>
            </w:r>
            <w:r w:rsidRPr="00121945">
              <w:t xml:space="preserve"> событий </w:t>
            </w:r>
            <w:r>
              <w:t xml:space="preserve">(объема продаж) </w:t>
            </w:r>
            <w:r w:rsidRPr="00121945">
              <w:t>по программе «Пушкинская ка</w:t>
            </w:r>
            <w:r w:rsidRPr="00121945">
              <w:t>р</w:t>
            </w:r>
            <w:r w:rsidRPr="00121945">
              <w:t xml:space="preserve">та» </w:t>
            </w:r>
            <w:r w:rsidRPr="00FC3A1C">
              <w:t xml:space="preserve">по сравнению с аналогичным периодом </w:t>
            </w:r>
            <w:r w:rsidRPr="009A0105">
              <w:t>предыдущего года</w:t>
            </w:r>
            <w:r>
              <w:t>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DD3DDB" w:rsidRDefault="0049684A" w:rsidP="00CA5534">
            <w:pPr>
              <w:suppressAutoHyphens/>
            </w:pPr>
            <w:r>
              <w:t>Увеличение</w:t>
            </w:r>
            <w:r w:rsidRPr="00DD3DDB">
              <w:t xml:space="preserve"> – </w:t>
            </w:r>
            <w:r>
              <w:t>3</w:t>
            </w:r>
            <w:r w:rsidRPr="00DD3DDB">
              <w:t xml:space="preserve"> балл</w:t>
            </w:r>
            <w:r>
              <w:t>а</w:t>
            </w:r>
          </w:p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color w:val="FF0000"/>
              </w:rPr>
            </w:pPr>
            <w:r>
              <w:t>Отсутствие</w:t>
            </w:r>
            <w:r w:rsidRPr="00DD3DDB">
              <w:t xml:space="preserve"> </w:t>
            </w:r>
            <w:r>
              <w:t xml:space="preserve">увеличения </w:t>
            </w:r>
            <w:r w:rsidRPr="00DD3DDB">
              <w:t>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EC47A1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D7D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9D7D4A">
              <w:rPr>
                <w:bCs/>
              </w:rPr>
              <w:t>1.</w:t>
            </w:r>
            <w:r w:rsidR="00287565">
              <w:rPr>
                <w:bCs/>
              </w:rPr>
              <w:t>19</w:t>
            </w:r>
            <w:r w:rsidRPr="009D7D4A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D7D4A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9D7D4A">
              <w:rPr>
                <w:bCs/>
              </w:rPr>
              <w:t>Участие волонтеров, зарегистрированных на сайте «Добровол</w:t>
            </w:r>
            <w:r w:rsidRPr="009D7D4A">
              <w:rPr>
                <w:bCs/>
              </w:rPr>
              <w:t>ь</w:t>
            </w:r>
            <w:r w:rsidRPr="009D7D4A">
              <w:rPr>
                <w:bCs/>
              </w:rPr>
              <w:t>цы России», в реализации культурных мероприятий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suppressAutoHyphens/>
            </w:pPr>
            <w:r>
              <w:t>От 8-15</w:t>
            </w:r>
            <w:r w:rsidRPr="0078700E">
              <w:t xml:space="preserve"> мероприяти</w:t>
            </w:r>
            <w:r>
              <w:t>й</w:t>
            </w:r>
            <w:r w:rsidRPr="0078700E">
              <w:t xml:space="preserve"> – 1 балл</w:t>
            </w:r>
          </w:p>
          <w:p w:rsidR="0049684A" w:rsidRPr="0078700E" w:rsidRDefault="0049684A" w:rsidP="00CA5534">
            <w:pPr>
              <w:suppressAutoHyphens/>
            </w:pPr>
            <w:r>
              <w:t>От 15-22</w:t>
            </w:r>
            <w:r w:rsidRPr="0078700E">
              <w:t xml:space="preserve"> мероприяти</w:t>
            </w:r>
            <w:r>
              <w:t>й – 2 балла</w:t>
            </w:r>
          </w:p>
          <w:p w:rsidR="0049684A" w:rsidRPr="0078700E" w:rsidRDefault="0049684A" w:rsidP="00CA5534">
            <w:pPr>
              <w:suppressAutoHyphens/>
            </w:pPr>
            <w:r>
              <w:t>От \22-28</w:t>
            </w:r>
            <w:r w:rsidRPr="0078700E">
              <w:t xml:space="preserve"> мероприяти</w:t>
            </w:r>
            <w:r>
              <w:t xml:space="preserve">й – </w:t>
            </w:r>
            <w:r w:rsidR="00287565">
              <w:t>4</w:t>
            </w:r>
            <w:r>
              <w:t xml:space="preserve"> балла</w:t>
            </w:r>
          </w:p>
          <w:p w:rsidR="0049684A" w:rsidRPr="00140018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78700E">
              <w:t>Нет</w:t>
            </w:r>
            <w:r>
              <w:t xml:space="preserve"> – 0 </w:t>
            </w:r>
            <w:r w:rsidRPr="0078700E">
              <w:t>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9369E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 w:rsidRPr="009369EA"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9369EA"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287565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4</w:t>
            </w:r>
            <w:r w:rsidR="0049684A">
              <w:t xml:space="preserve">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Pr="00334478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334478">
              <w:rPr>
                <w:b/>
              </w:rPr>
              <w:t>Финансово-экономическая деятельность учреждения и и</w:t>
            </w:r>
            <w:r w:rsidRPr="00334478">
              <w:rPr>
                <w:b/>
              </w:rPr>
              <w:t>с</w:t>
            </w:r>
            <w:r w:rsidRPr="00334478">
              <w:rPr>
                <w:b/>
              </w:rPr>
              <w:t>полнительская дисциплина руководителя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E403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6E4034">
              <w:t>2.1.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BC068D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BC068D">
              <w:t xml:space="preserve">Соблюдение сроков и отсутствие нарушений при оформлении </w:t>
            </w:r>
            <w:r w:rsidRPr="00BC068D">
              <w:rPr>
                <w:lang w:val="en-US"/>
              </w:rPr>
              <w:t>r</w:t>
            </w:r>
            <w:r w:rsidRPr="00BC068D">
              <w:t>квартальных, годовых отчетов, бухгалтерских отчетных да</w:t>
            </w:r>
            <w:r w:rsidRPr="00BC068D">
              <w:t>н</w:t>
            </w:r>
            <w:r w:rsidRPr="00BC068D">
              <w:t>ных, статистических отчетов, соблюдение сроков и порядка представления проектов планов финансово-хозяйственной де</w:t>
            </w:r>
            <w:r w:rsidRPr="00BC068D">
              <w:t>я</w:t>
            </w:r>
            <w:r w:rsidRPr="00BC068D">
              <w:t>тельности, других сведений и их качество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E403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Соотношение:</w:t>
            </w:r>
          </w:p>
          <w:p w:rsidR="0049684A" w:rsidRPr="006E403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6E4034">
              <w:t>Соблюдено – 4 балла;</w:t>
            </w:r>
          </w:p>
          <w:p w:rsidR="0049684A" w:rsidRPr="006E403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6E4034">
              <w:t>Не соблюдено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25365C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6E403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6E4034">
              <w:rPr>
                <w:bCs/>
              </w:rPr>
              <w:t>4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2.2.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Отсутствие факторов нецелевого использования средств субс</w:t>
            </w:r>
            <w:r w:rsidRPr="00F65B7F">
              <w:rPr>
                <w:bCs/>
              </w:rPr>
              <w:t>и</w:t>
            </w:r>
            <w:r w:rsidRPr="00F65B7F">
              <w:rPr>
                <w:bCs/>
              </w:rPr>
              <w:t>дий на финансовое обеспечение выполнения муниципального задания и на иные цели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Отсутствуют – 4 балла;</w:t>
            </w:r>
          </w:p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Имеют место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BC068D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  <w:lang w:val="en-US"/>
              </w:rPr>
            </w:pPr>
            <w:r w:rsidRPr="001B63E6">
              <w:rPr>
                <w:bCs/>
              </w:rPr>
              <w:t>4 балла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A916B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A916B6">
              <w:rPr>
                <w:bCs/>
              </w:rPr>
              <w:t>2.3</w:t>
            </w:r>
            <w:r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Отсутствие просроченной кредиторской и дебиторской задо</w:t>
            </w:r>
            <w:r w:rsidRPr="001B63E6">
              <w:t>л</w:t>
            </w:r>
            <w:r w:rsidRPr="001B63E6">
              <w:t>женности и подтвержденных нарушений ведения финансово-хозяйственной деятельности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 xml:space="preserve">Задолженность отсутствует – </w:t>
            </w:r>
            <w:r>
              <w:t>1</w:t>
            </w:r>
            <w:r w:rsidRPr="001B63E6">
              <w:t xml:space="preserve"> балл;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Задолженность есть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1 балл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2.4.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Рост доходов от оказания платных услуг к объему за предыд</w:t>
            </w:r>
            <w:r w:rsidRPr="00F65B7F">
              <w:rPr>
                <w:bCs/>
              </w:rPr>
              <w:t>у</w:t>
            </w:r>
            <w:r w:rsidRPr="00F65B7F">
              <w:rPr>
                <w:bCs/>
              </w:rPr>
              <w:t>щий отчетный период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1B63E6">
              <w:t>Рост доходов от оказания платных услуг в соответствии с утвержденным планом учреждения по сравнению с аналогичным периодом предыдущего года (выполнен</w:t>
            </w:r>
            <w:r w:rsidRPr="001B63E6">
              <w:t>и</w:t>
            </w:r>
            <w:r w:rsidRPr="001B63E6">
              <w:t xml:space="preserve">ем считается достижение показателя прошлого периода либо его увеличение) – </w:t>
            </w:r>
            <w:r>
              <w:t>5</w:t>
            </w:r>
            <w:r w:rsidRPr="001B63E6">
              <w:t xml:space="preserve"> балл</w:t>
            </w:r>
            <w:r>
              <w:t>ов</w:t>
            </w:r>
            <w:r w:rsidRPr="001B63E6">
              <w:t>;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1B63E6">
              <w:t>Отсутствие роста доходов учреждений от оказания платных услуг –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B63E6">
              <w:rPr>
                <w:bCs/>
              </w:rPr>
              <w:t xml:space="preserve"> балл</w:t>
            </w:r>
            <w:r>
              <w:rPr>
                <w:bCs/>
              </w:rPr>
              <w:t>ов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 w:rsidRPr="00826374">
              <w:rPr>
                <w:b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rPr>
                <w:b/>
              </w:rPr>
              <w:t>Деятельность учреждения, руководителя учреждения, н</w:t>
            </w:r>
            <w:r w:rsidRPr="00826374">
              <w:rPr>
                <w:b/>
              </w:rPr>
              <w:t>а</w:t>
            </w:r>
            <w:r w:rsidRPr="00826374">
              <w:rPr>
                <w:b/>
              </w:rPr>
              <w:t>правленная на работу с кадрами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Укомплектованность учреждения работниками, непосредстве</w:t>
            </w:r>
            <w:r w:rsidRPr="00F65B7F">
              <w:rPr>
                <w:bCs/>
              </w:rPr>
              <w:t>н</w:t>
            </w:r>
            <w:r w:rsidRPr="00F65B7F">
              <w:rPr>
                <w:bCs/>
              </w:rPr>
              <w:t>но оказывающими муниципальные услуги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Укомплектовано на 75-100% - 3 балла;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Укомплектовано менее чем на 75 % - 0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Доля специалистов со средним и высшим образованием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60% и более – 3 балла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50% до 60 % - 2 балла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826374">
              <w:t>Доля от 40% до 50% - 1 балл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826374">
              <w:t>Доля до 40% - 0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F65B7F">
              <w:rPr>
                <w:bCs/>
              </w:rPr>
              <w:t>Доля специалистов, прошедших обучение – профессиональную переподготовку, повышение квалификации, стажировку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A916B6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A916B6">
              <w:t xml:space="preserve">Доля от </w:t>
            </w:r>
            <w:r>
              <w:t>3</w:t>
            </w:r>
            <w:r w:rsidRPr="00A916B6">
              <w:t xml:space="preserve">% до </w:t>
            </w:r>
            <w:r>
              <w:t>5</w:t>
            </w:r>
            <w:r w:rsidRPr="00A916B6">
              <w:t>% - 4 балла</w:t>
            </w:r>
          </w:p>
          <w:p w:rsidR="0049684A" w:rsidRPr="00A916B6" w:rsidRDefault="0049684A" w:rsidP="00CA5534">
            <w:pPr>
              <w:tabs>
                <w:tab w:val="left" w:pos="1260"/>
                <w:tab w:val="left" w:pos="2340"/>
              </w:tabs>
              <w:jc w:val="both"/>
            </w:pPr>
            <w:r w:rsidRPr="00A916B6">
              <w:t xml:space="preserve">Доля от </w:t>
            </w:r>
            <w:r>
              <w:t>2</w:t>
            </w:r>
            <w:r w:rsidRPr="00A916B6">
              <w:t xml:space="preserve">% до </w:t>
            </w:r>
            <w:r>
              <w:t>3</w:t>
            </w:r>
            <w:r w:rsidRPr="00A916B6">
              <w:t>% - 2 балла</w:t>
            </w:r>
          </w:p>
          <w:p w:rsidR="0049684A" w:rsidRPr="00A916B6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916B6">
              <w:t>Доля до 2% - 0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32535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32535">
              <w:t>Профессиональное развитие педагогических работников (личное участие педагогических работников в конкурсах професси</w:t>
            </w:r>
            <w:r w:rsidRPr="00132535">
              <w:t>о</w:t>
            </w:r>
            <w:r w:rsidRPr="00132535">
              <w:t>нального мастерства, концертах, творческих фестивалях, в</w:t>
            </w:r>
            <w:r w:rsidRPr="00132535">
              <w:t>ы</w:t>
            </w:r>
            <w:r w:rsidRPr="00132535">
              <w:t>ставках, сольные концерты, персональные выставки и т.д.) на различных уровнях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124CF" w:rsidRDefault="0049684A" w:rsidP="00CA5534">
            <w:pPr>
              <w:suppressAutoHyphens/>
            </w:pPr>
            <w:r w:rsidRPr="005124CF">
              <w:t xml:space="preserve">на школьном уровне – 1 балл </w:t>
            </w:r>
          </w:p>
          <w:p w:rsidR="0049684A" w:rsidRPr="005124CF" w:rsidRDefault="0049684A" w:rsidP="00CA5534">
            <w:pPr>
              <w:suppressAutoHyphens/>
            </w:pPr>
            <w:r w:rsidRPr="005124CF">
              <w:t xml:space="preserve">на муниципальном уровне- 2 балла </w:t>
            </w:r>
          </w:p>
          <w:p w:rsidR="0049684A" w:rsidRPr="005124CF" w:rsidRDefault="0049684A" w:rsidP="00CA5534">
            <w:pPr>
              <w:suppressAutoHyphens/>
            </w:pPr>
            <w:r w:rsidRPr="005124CF">
              <w:t xml:space="preserve">на региональном уровне - 3 балла 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5124CF">
              <w:t>на федеральном, международном уровне – 4 балл</w:t>
            </w:r>
            <w:r>
              <w:t>а</w:t>
            </w:r>
            <w:r w:rsidRPr="005124CF">
              <w:t xml:space="preserve">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ежеквартально</w:t>
            </w:r>
          </w:p>
          <w:p w:rsidR="0049684A" w:rsidRDefault="0049684A" w:rsidP="00CA5534">
            <w:pPr>
              <w:tabs>
                <w:tab w:val="left" w:pos="1260"/>
                <w:tab w:val="left" w:pos="2340"/>
              </w:tabs>
              <w:jc w:val="center"/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242CC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F65B7F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 w:rsidRPr="00F65B7F">
              <w:rPr>
                <w:bCs/>
              </w:rPr>
              <w:t>3.</w:t>
            </w:r>
            <w:r>
              <w:rPr>
                <w:bCs/>
              </w:rPr>
              <w:t>5</w:t>
            </w:r>
            <w:r w:rsidRPr="00F65B7F">
              <w:rPr>
                <w:bCs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32535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132535">
              <w:rPr>
                <w:bCs/>
              </w:rPr>
              <w:t>Увеличение контингента обучающихся и обучающихся по д</w:t>
            </w:r>
            <w:r w:rsidRPr="00132535">
              <w:rPr>
                <w:bCs/>
              </w:rPr>
              <w:t>о</w:t>
            </w:r>
            <w:r w:rsidRPr="00132535">
              <w:rPr>
                <w:bCs/>
              </w:rPr>
              <w:t xml:space="preserve">полнительным предпрофессиональным программа в области искусств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AC5D90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Cs/>
              </w:rPr>
            </w:pPr>
            <w:r w:rsidRPr="00AC5D90">
              <w:rPr>
                <w:bCs/>
              </w:rPr>
              <w:t xml:space="preserve">Увеличение – </w:t>
            </w:r>
            <w:r>
              <w:rPr>
                <w:bCs/>
              </w:rPr>
              <w:t>4</w:t>
            </w:r>
            <w:r w:rsidRPr="00AC5D90">
              <w:rPr>
                <w:bCs/>
              </w:rPr>
              <w:t xml:space="preserve"> балла</w:t>
            </w:r>
          </w:p>
          <w:p w:rsidR="0049684A" w:rsidRPr="00826374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</w:rPr>
            </w:pPr>
            <w:r w:rsidRPr="00AC5D90">
              <w:rPr>
                <w:bCs/>
              </w:rPr>
              <w:t>Нет увеличения – 0 баллов</w:t>
            </w:r>
            <w:r>
              <w:rPr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1B63E6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</w:rPr>
            </w:pPr>
            <w:r>
              <w:t>по итогам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242CC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Cs/>
              </w:rPr>
            </w:pPr>
            <w:r>
              <w:rPr>
                <w:bCs/>
              </w:rPr>
              <w:t>4 балла</w:t>
            </w:r>
          </w:p>
        </w:tc>
      </w:tr>
      <w:tr w:rsidR="0049684A" w:rsidTr="00EC49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F41F0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5F41F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F41F0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F41F0" w:rsidRDefault="0049684A" w:rsidP="00CA5534">
            <w:pPr>
              <w:tabs>
                <w:tab w:val="left" w:pos="1260"/>
                <w:tab w:val="left" w:pos="23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F41F0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5F41F0" w:rsidRDefault="0049684A" w:rsidP="00CA5534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5F41F0">
              <w:rPr>
                <w:b/>
                <w:sz w:val="22"/>
                <w:szCs w:val="22"/>
              </w:rPr>
              <w:t>100 баллов</w:t>
            </w:r>
          </w:p>
        </w:tc>
      </w:tr>
    </w:tbl>
    <w:p w:rsidR="0049684A" w:rsidRPr="0089451F" w:rsidRDefault="0049684A" w:rsidP="00304C1C">
      <w:pPr>
        <w:jc w:val="both"/>
        <w:rPr>
          <w:sz w:val="28"/>
          <w:szCs w:val="28"/>
        </w:rPr>
      </w:pPr>
    </w:p>
    <w:sectPr w:rsidR="0049684A" w:rsidRPr="0089451F" w:rsidSect="00304C1C">
      <w:pgSz w:w="16838" w:h="11906" w:orient="landscape"/>
      <w:pgMar w:top="1134" w:right="1134" w:bottom="567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37" w:rsidRDefault="005C5337">
      <w:r>
        <w:separator/>
      </w:r>
    </w:p>
  </w:endnote>
  <w:endnote w:type="continuationSeparator" w:id="0">
    <w:p w:rsidR="005C5337" w:rsidRDefault="005C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1" w:rsidRDefault="009F10C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1" w:rsidRDefault="009F10C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1" w:rsidRDefault="009F10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37" w:rsidRDefault="005C5337">
      <w:r>
        <w:separator/>
      </w:r>
    </w:p>
  </w:footnote>
  <w:footnote w:type="continuationSeparator" w:id="0">
    <w:p w:rsidR="005C5337" w:rsidRDefault="005C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2" w:rsidRDefault="0055396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4A2">
      <w:rPr>
        <w:rStyle w:val="a5"/>
        <w:noProof/>
      </w:rPr>
      <w:t>1</w:t>
    </w:r>
    <w:r>
      <w:rPr>
        <w:rStyle w:val="a5"/>
      </w:rPr>
      <w:fldChar w:fldCharType="end"/>
    </w:r>
  </w:p>
  <w:p w:rsidR="008434A2" w:rsidRDefault="008434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A2" w:rsidRPr="00DC6AFE" w:rsidRDefault="008434A2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434A2" w:rsidRDefault="008434A2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1" w:rsidRDefault="009F1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620476"/>
    <w:multiLevelType w:val="hybridMultilevel"/>
    <w:tmpl w:val="D5FE0A94"/>
    <w:lvl w:ilvl="0" w:tplc="479C7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C15FD"/>
    <w:multiLevelType w:val="hybridMultilevel"/>
    <w:tmpl w:val="2668D82C"/>
    <w:lvl w:ilvl="0" w:tplc="09181E4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535DA"/>
    <w:multiLevelType w:val="multilevel"/>
    <w:tmpl w:val="87680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216"/>
    <w:rsid w:val="00011771"/>
    <w:rsid w:val="000150F5"/>
    <w:rsid w:val="0001667F"/>
    <w:rsid w:val="00016B41"/>
    <w:rsid w:val="00017B5F"/>
    <w:rsid w:val="00021C80"/>
    <w:rsid w:val="00024449"/>
    <w:rsid w:val="000256E4"/>
    <w:rsid w:val="000260DF"/>
    <w:rsid w:val="000272F4"/>
    <w:rsid w:val="00031A6B"/>
    <w:rsid w:val="00032B80"/>
    <w:rsid w:val="00034ACC"/>
    <w:rsid w:val="00034BFF"/>
    <w:rsid w:val="000355DA"/>
    <w:rsid w:val="000360AF"/>
    <w:rsid w:val="00036B8C"/>
    <w:rsid w:val="00037B4F"/>
    <w:rsid w:val="00040165"/>
    <w:rsid w:val="0004037E"/>
    <w:rsid w:val="00047FB2"/>
    <w:rsid w:val="00050858"/>
    <w:rsid w:val="000522B6"/>
    <w:rsid w:val="00053941"/>
    <w:rsid w:val="00053BEA"/>
    <w:rsid w:val="00054456"/>
    <w:rsid w:val="000545A7"/>
    <w:rsid w:val="000545F4"/>
    <w:rsid w:val="000557E2"/>
    <w:rsid w:val="00055D2C"/>
    <w:rsid w:val="000621BD"/>
    <w:rsid w:val="00063D91"/>
    <w:rsid w:val="0006408A"/>
    <w:rsid w:val="00064DF3"/>
    <w:rsid w:val="00070128"/>
    <w:rsid w:val="00070DF5"/>
    <w:rsid w:val="00070DF9"/>
    <w:rsid w:val="00071299"/>
    <w:rsid w:val="0007218B"/>
    <w:rsid w:val="0007378E"/>
    <w:rsid w:val="0007720C"/>
    <w:rsid w:val="0007797E"/>
    <w:rsid w:val="00082008"/>
    <w:rsid w:val="00086596"/>
    <w:rsid w:val="000878F9"/>
    <w:rsid w:val="0009180F"/>
    <w:rsid w:val="00092494"/>
    <w:rsid w:val="000949BE"/>
    <w:rsid w:val="000A0559"/>
    <w:rsid w:val="000A3104"/>
    <w:rsid w:val="000A457F"/>
    <w:rsid w:val="000A58F2"/>
    <w:rsid w:val="000A668B"/>
    <w:rsid w:val="000A715A"/>
    <w:rsid w:val="000A72C8"/>
    <w:rsid w:val="000B221C"/>
    <w:rsid w:val="000B7AB2"/>
    <w:rsid w:val="000C338B"/>
    <w:rsid w:val="000C33D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32D"/>
    <w:rsid w:val="001014FE"/>
    <w:rsid w:val="00103E93"/>
    <w:rsid w:val="00104081"/>
    <w:rsid w:val="00105EF6"/>
    <w:rsid w:val="001062F1"/>
    <w:rsid w:val="00106C72"/>
    <w:rsid w:val="001108C5"/>
    <w:rsid w:val="00112D57"/>
    <w:rsid w:val="00116F72"/>
    <w:rsid w:val="00117D2A"/>
    <w:rsid w:val="00120890"/>
    <w:rsid w:val="00122B03"/>
    <w:rsid w:val="00123872"/>
    <w:rsid w:val="0012639A"/>
    <w:rsid w:val="00127890"/>
    <w:rsid w:val="00127D2F"/>
    <w:rsid w:val="001345FC"/>
    <w:rsid w:val="001374CB"/>
    <w:rsid w:val="00137C84"/>
    <w:rsid w:val="00146F3E"/>
    <w:rsid w:val="0015146C"/>
    <w:rsid w:val="00151FC6"/>
    <w:rsid w:val="00153E9D"/>
    <w:rsid w:val="00153EC0"/>
    <w:rsid w:val="00155132"/>
    <w:rsid w:val="0015585E"/>
    <w:rsid w:val="001559B7"/>
    <w:rsid w:val="001620D0"/>
    <w:rsid w:val="00162148"/>
    <w:rsid w:val="0016349F"/>
    <w:rsid w:val="00163AEA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1B5E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613"/>
    <w:rsid w:val="001D3E5B"/>
    <w:rsid w:val="001D4E70"/>
    <w:rsid w:val="001D6DE2"/>
    <w:rsid w:val="001D79EF"/>
    <w:rsid w:val="001E0CDD"/>
    <w:rsid w:val="001E1AA9"/>
    <w:rsid w:val="001E223B"/>
    <w:rsid w:val="001E24A0"/>
    <w:rsid w:val="001E548E"/>
    <w:rsid w:val="001E5964"/>
    <w:rsid w:val="001E6736"/>
    <w:rsid w:val="001F0A7E"/>
    <w:rsid w:val="001F176E"/>
    <w:rsid w:val="001F4394"/>
    <w:rsid w:val="001F44CE"/>
    <w:rsid w:val="001F7943"/>
    <w:rsid w:val="001F79F4"/>
    <w:rsid w:val="00202CE1"/>
    <w:rsid w:val="002045B3"/>
    <w:rsid w:val="002063B5"/>
    <w:rsid w:val="00207DF7"/>
    <w:rsid w:val="00211CBC"/>
    <w:rsid w:val="00214DB4"/>
    <w:rsid w:val="002223BA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DD9"/>
    <w:rsid w:val="00251AF9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6554E"/>
    <w:rsid w:val="00266443"/>
    <w:rsid w:val="002721FD"/>
    <w:rsid w:val="00272649"/>
    <w:rsid w:val="00272BF6"/>
    <w:rsid w:val="00273A8B"/>
    <w:rsid w:val="00281587"/>
    <w:rsid w:val="00281DF5"/>
    <w:rsid w:val="0028344B"/>
    <w:rsid w:val="00283AB5"/>
    <w:rsid w:val="002843C5"/>
    <w:rsid w:val="0028654E"/>
    <w:rsid w:val="00287565"/>
    <w:rsid w:val="00290BC1"/>
    <w:rsid w:val="00293865"/>
    <w:rsid w:val="00295C60"/>
    <w:rsid w:val="002970B3"/>
    <w:rsid w:val="00297CB8"/>
    <w:rsid w:val="002A61C6"/>
    <w:rsid w:val="002A6E31"/>
    <w:rsid w:val="002B305C"/>
    <w:rsid w:val="002B33D0"/>
    <w:rsid w:val="002B362E"/>
    <w:rsid w:val="002B6D79"/>
    <w:rsid w:val="002C0166"/>
    <w:rsid w:val="002C08B7"/>
    <w:rsid w:val="002C1BF4"/>
    <w:rsid w:val="002C775A"/>
    <w:rsid w:val="002D097B"/>
    <w:rsid w:val="002D296E"/>
    <w:rsid w:val="002D4AEA"/>
    <w:rsid w:val="002E0D98"/>
    <w:rsid w:val="002E0E8E"/>
    <w:rsid w:val="002E0FCC"/>
    <w:rsid w:val="002E22C9"/>
    <w:rsid w:val="002E274B"/>
    <w:rsid w:val="002E27C4"/>
    <w:rsid w:val="002E3F0D"/>
    <w:rsid w:val="002E5A3C"/>
    <w:rsid w:val="002E5EF5"/>
    <w:rsid w:val="002E6063"/>
    <w:rsid w:val="002E72AF"/>
    <w:rsid w:val="002F02BB"/>
    <w:rsid w:val="002F0E36"/>
    <w:rsid w:val="002F2EB8"/>
    <w:rsid w:val="002F3EE1"/>
    <w:rsid w:val="002F42F9"/>
    <w:rsid w:val="002F6FBF"/>
    <w:rsid w:val="002F7E06"/>
    <w:rsid w:val="00302A94"/>
    <w:rsid w:val="00304C1C"/>
    <w:rsid w:val="003059E4"/>
    <w:rsid w:val="00311CC9"/>
    <w:rsid w:val="0031575A"/>
    <w:rsid w:val="00315D79"/>
    <w:rsid w:val="003160FD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0004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15DF"/>
    <w:rsid w:val="003C294F"/>
    <w:rsid w:val="003C43BE"/>
    <w:rsid w:val="003C5247"/>
    <w:rsid w:val="003D15FA"/>
    <w:rsid w:val="003D1754"/>
    <w:rsid w:val="003D2486"/>
    <w:rsid w:val="003D2A40"/>
    <w:rsid w:val="003D2C82"/>
    <w:rsid w:val="003D37EF"/>
    <w:rsid w:val="003D3E22"/>
    <w:rsid w:val="003D450D"/>
    <w:rsid w:val="003D5CAB"/>
    <w:rsid w:val="003D6E4C"/>
    <w:rsid w:val="003D75BB"/>
    <w:rsid w:val="003E09EF"/>
    <w:rsid w:val="003E49DF"/>
    <w:rsid w:val="003F26D6"/>
    <w:rsid w:val="003F40EC"/>
    <w:rsid w:val="004000F2"/>
    <w:rsid w:val="00400A4F"/>
    <w:rsid w:val="004014B4"/>
    <w:rsid w:val="00402234"/>
    <w:rsid w:val="0040295E"/>
    <w:rsid w:val="00403354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A1"/>
    <w:rsid w:val="00415BC5"/>
    <w:rsid w:val="0042138D"/>
    <w:rsid w:val="00422C77"/>
    <w:rsid w:val="00422DAD"/>
    <w:rsid w:val="0042364F"/>
    <w:rsid w:val="004236B2"/>
    <w:rsid w:val="0042372B"/>
    <w:rsid w:val="00434F56"/>
    <w:rsid w:val="004351B7"/>
    <w:rsid w:val="00436C82"/>
    <w:rsid w:val="004413D4"/>
    <w:rsid w:val="004415E3"/>
    <w:rsid w:val="00442278"/>
    <w:rsid w:val="004430A5"/>
    <w:rsid w:val="00444964"/>
    <w:rsid w:val="00445A31"/>
    <w:rsid w:val="00445EF8"/>
    <w:rsid w:val="00451564"/>
    <w:rsid w:val="00451BE7"/>
    <w:rsid w:val="00453721"/>
    <w:rsid w:val="0045408C"/>
    <w:rsid w:val="00455CF2"/>
    <w:rsid w:val="00456839"/>
    <w:rsid w:val="00456D18"/>
    <w:rsid w:val="00461BEE"/>
    <w:rsid w:val="004641BE"/>
    <w:rsid w:val="004647A5"/>
    <w:rsid w:val="00466FA3"/>
    <w:rsid w:val="00470580"/>
    <w:rsid w:val="0047217D"/>
    <w:rsid w:val="00472633"/>
    <w:rsid w:val="00475225"/>
    <w:rsid w:val="00475EE7"/>
    <w:rsid w:val="00476FD6"/>
    <w:rsid w:val="00481456"/>
    <w:rsid w:val="00481579"/>
    <w:rsid w:val="00481736"/>
    <w:rsid w:val="004819FD"/>
    <w:rsid w:val="004829D5"/>
    <w:rsid w:val="004835E4"/>
    <w:rsid w:val="004861CA"/>
    <w:rsid w:val="00490FA8"/>
    <w:rsid w:val="00492DF3"/>
    <w:rsid w:val="004956DE"/>
    <w:rsid w:val="00495856"/>
    <w:rsid w:val="0049684A"/>
    <w:rsid w:val="004A3298"/>
    <w:rsid w:val="004A4A5D"/>
    <w:rsid w:val="004A52A1"/>
    <w:rsid w:val="004A6B12"/>
    <w:rsid w:val="004A6FAF"/>
    <w:rsid w:val="004B02FF"/>
    <w:rsid w:val="004B0A52"/>
    <w:rsid w:val="004B1635"/>
    <w:rsid w:val="004B27DE"/>
    <w:rsid w:val="004B56F2"/>
    <w:rsid w:val="004B5C82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421A"/>
    <w:rsid w:val="004F5507"/>
    <w:rsid w:val="004F588B"/>
    <w:rsid w:val="004F6141"/>
    <w:rsid w:val="004F7168"/>
    <w:rsid w:val="00501CD0"/>
    <w:rsid w:val="00502AC1"/>
    <w:rsid w:val="00504D34"/>
    <w:rsid w:val="00514649"/>
    <w:rsid w:val="0051546B"/>
    <w:rsid w:val="005172AB"/>
    <w:rsid w:val="00522AEB"/>
    <w:rsid w:val="0052620A"/>
    <w:rsid w:val="005306D7"/>
    <w:rsid w:val="00531C1F"/>
    <w:rsid w:val="00532557"/>
    <w:rsid w:val="00534837"/>
    <w:rsid w:val="00537382"/>
    <w:rsid w:val="00541B6B"/>
    <w:rsid w:val="00545C2F"/>
    <w:rsid w:val="0054601C"/>
    <w:rsid w:val="005464BA"/>
    <w:rsid w:val="00546E7C"/>
    <w:rsid w:val="00550E1C"/>
    <w:rsid w:val="00551968"/>
    <w:rsid w:val="00551AF8"/>
    <w:rsid w:val="00553962"/>
    <w:rsid w:val="005542BE"/>
    <w:rsid w:val="00556623"/>
    <w:rsid w:val="00556A05"/>
    <w:rsid w:val="00557000"/>
    <w:rsid w:val="00557F93"/>
    <w:rsid w:val="00561BDC"/>
    <w:rsid w:val="00563737"/>
    <w:rsid w:val="005721F1"/>
    <w:rsid w:val="00573333"/>
    <w:rsid w:val="00575972"/>
    <w:rsid w:val="00577AB4"/>
    <w:rsid w:val="00577D46"/>
    <w:rsid w:val="00584372"/>
    <w:rsid w:val="0058574D"/>
    <w:rsid w:val="00586A71"/>
    <w:rsid w:val="005875CB"/>
    <w:rsid w:val="00590C50"/>
    <w:rsid w:val="00591FE6"/>
    <w:rsid w:val="0059349A"/>
    <w:rsid w:val="005937E7"/>
    <w:rsid w:val="00596F84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5337"/>
    <w:rsid w:val="005D03E4"/>
    <w:rsid w:val="005D1B92"/>
    <w:rsid w:val="005D217B"/>
    <w:rsid w:val="005D7E62"/>
    <w:rsid w:val="005E2113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6068"/>
    <w:rsid w:val="00607DD7"/>
    <w:rsid w:val="006125C0"/>
    <w:rsid w:val="00614103"/>
    <w:rsid w:val="00614653"/>
    <w:rsid w:val="0061531D"/>
    <w:rsid w:val="006162C5"/>
    <w:rsid w:val="00620B39"/>
    <w:rsid w:val="0062157C"/>
    <w:rsid w:val="00621DB1"/>
    <w:rsid w:val="006231B6"/>
    <w:rsid w:val="00625E4A"/>
    <w:rsid w:val="0062663B"/>
    <w:rsid w:val="006302F1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55DC"/>
    <w:rsid w:val="00686505"/>
    <w:rsid w:val="00691426"/>
    <w:rsid w:val="00692188"/>
    <w:rsid w:val="00694052"/>
    <w:rsid w:val="00694A52"/>
    <w:rsid w:val="00694F57"/>
    <w:rsid w:val="00696FBB"/>
    <w:rsid w:val="00697E9E"/>
    <w:rsid w:val="006A0120"/>
    <w:rsid w:val="006A120F"/>
    <w:rsid w:val="006A5BDF"/>
    <w:rsid w:val="006A7467"/>
    <w:rsid w:val="006B0158"/>
    <w:rsid w:val="006B0F07"/>
    <w:rsid w:val="006B1AD9"/>
    <w:rsid w:val="006C017D"/>
    <w:rsid w:val="006C1434"/>
    <w:rsid w:val="006C2A37"/>
    <w:rsid w:val="006C47E3"/>
    <w:rsid w:val="006C5F31"/>
    <w:rsid w:val="006C751C"/>
    <w:rsid w:val="006D0858"/>
    <w:rsid w:val="006D28CA"/>
    <w:rsid w:val="006D2EFA"/>
    <w:rsid w:val="006D4649"/>
    <w:rsid w:val="006D4CF4"/>
    <w:rsid w:val="006D4E3A"/>
    <w:rsid w:val="006D63FB"/>
    <w:rsid w:val="006E0086"/>
    <w:rsid w:val="006E3298"/>
    <w:rsid w:val="006E4631"/>
    <w:rsid w:val="006E75C6"/>
    <w:rsid w:val="006E76F3"/>
    <w:rsid w:val="006F0F72"/>
    <w:rsid w:val="006F22D5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09C1"/>
    <w:rsid w:val="00711A64"/>
    <w:rsid w:val="00712820"/>
    <w:rsid w:val="00712917"/>
    <w:rsid w:val="007156CA"/>
    <w:rsid w:val="0071576D"/>
    <w:rsid w:val="00722585"/>
    <w:rsid w:val="007260E2"/>
    <w:rsid w:val="00726107"/>
    <w:rsid w:val="00730931"/>
    <w:rsid w:val="00730BBA"/>
    <w:rsid w:val="00731915"/>
    <w:rsid w:val="00731BEB"/>
    <w:rsid w:val="007322C2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952"/>
    <w:rsid w:val="007609A4"/>
    <w:rsid w:val="00760CE1"/>
    <w:rsid w:val="00762250"/>
    <w:rsid w:val="007624BC"/>
    <w:rsid w:val="00767018"/>
    <w:rsid w:val="00767534"/>
    <w:rsid w:val="00770F7C"/>
    <w:rsid w:val="007718F5"/>
    <w:rsid w:val="00775161"/>
    <w:rsid w:val="00775591"/>
    <w:rsid w:val="007816AC"/>
    <w:rsid w:val="007849E9"/>
    <w:rsid w:val="00785359"/>
    <w:rsid w:val="00785783"/>
    <w:rsid w:val="00785856"/>
    <w:rsid w:val="00786E2A"/>
    <w:rsid w:val="0079008B"/>
    <w:rsid w:val="00790F31"/>
    <w:rsid w:val="00793D16"/>
    <w:rsid w:val="00795B71"/>
    <w:rsid w:val="007A1C64"/>
    <w:rsid w:val="007A3749"/>
    <w:rsid w:val="007A609B"/>
    <w:rsid w:val="007A705F"/>
    <w:rsid w:val="007B1968"/>
    <w:rsid w:val="007B3528"/>
    <w:rsid w:val="007C169E"/>
    <w:rsid w:val="007C63E9"/>
    <w:rsid w:val="007C7B2A"/>
    <w:rsid w:val="007D1DA6"/>
    <w:rsid w:val="007D21B4"/>
    <w:rsid w:val="007D34DE"/>
    <w:rsid w:val="007D3544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268B"/>
    <w:rsid w:val="008031F5"/>
    <w:rsid w:val="00803B00"/>
    <w:rsid w:val="0080750C"/>
    <w:rsid w:val="0081625A"/>
    <w:rsid w:val="00816EC4"/>
    <w:rsid w:val="0081743D"/>
    <w:rsid w:val="00817DCC"/>
    <w:rsid w:val="0082008B"/>
    <w:rsid w:val="00824BEF"/>
    <w:rsid w:val="00824D03"/>
    <w:rsid w:val="008271A5"/>
    <w:rsid w:val="0083044B"/>
    <w:rsid w:val="00834512"/>
    <w:rsid w:val="00836E9B"/>
    <w:rsid w:val="00837B19"/>
    <w:rsid w:val="00842A24"/>
    <w:rsid w:val="008434A2"/>
    <w:rsid w:val="00844643"/>
    <w:rsid w:val="0084620E"/>
    <w:rsid w:val="0084690C"/>
    <w:rsid w:val="008469FB"/>
    <w:rsid w:val="00847391"/>
    <w:rsid w:val="00852F25"/>
    <w:rsid w:val="008539E6"/>
    <w:rsid w:val="00860B3E"/>
    <w:rsid w:val="0086310E"/>
    <w:rsid w:val="0086403C"/>
    <w:rsid w:val="00865107"/>
    <w:rsid w:val="008656BA"/>
    <w:rsid w:val="00865943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2A6F"/>
    <w:rsid w:val="0089451F"/>
    <w:rsid w:val="008950E6"/>
    <w:rsid w:val="008951AF"/>
    <w:rsid w:val="008957E9"/>
    <w:rsid w:val="008A0340"/>
    <w:rsid w:val="008A0967"/>
    <w:rsid w:val="008A2819"/>
    <w:rsid w:val="008A55C6"/>
    <w:rsid w:val="008B7B77"/>
    <w:rsid w:val="008C4B69"/>
    <w:rsid w:val="008C66B0"/>
    <w:rsid w:val="008C7AE4"/>
    <w:rsid w:val="008D0E42"/>
    <w:rsid w:val="008D4E58"/>
    <w:rsid w:val="008D7778"/>
    <w:rsid w:val="008E368E"/>
    <w:rsid w:val="008E5EA9"/>
    <w:rsid w:val="008F16BC"/>
    <w:rsid w:val="008F323E"/>
    <w:rsid w:val="008F33BA"/>
    <w:rsid w:val="00902040"/>
    <w:rsid w:val="00902A34"/>
    <w:rsid w:val="00903C2C"/>
    <w:rsid w:val="00905C11"/>
    <w:rsid w:val="00910B6F"/>
    <w:rsid w:val="009126DB"/>
    <w:rsid w:val="0091630D"/>
    <w:rsid w:val="0091678E"/>
    <w:rsid w:val="00916E84"/>
    <w:rsid w:val="009170FA"/>
    <w:rsid w:val="00920195"/>
    <w:rsid w:val="00920AE0"/>
    <w:rsid w:val="009211F5"/>
    <w:rsid w:val="0092396C"/>
    <w:rsid w:val="00924370"/>
    <w:rsid w:val="0092460F"/>
    <w:rsid w:val="00926A56"/>
    <w:rsid w:val="009308C8"/>
    <w:rsid w:val="00934356"/>
    <w:rsid w:val="00935912"/>
    <w:rsid w:val="009374CF"/>
    <w:rsid w:val="009405CE"/>
    <w:rsid w:val="009419B6"/>
    <w:rsid w:val="009433EA"/>
    <w:rsid w:val="00946CA1"/>
    <w:rsid w:val="009470ED"/>
    <w:rsid w:val="00947E11"/>
    <w:rsid w:val="0095071C"/>
    <w:rsid w:val="00950FB4"/>
    <w:rsid w:val="0095207B"/>
    <w:rsid w:val="00954796"/>
    <w:rsid w:val="00954CF9"/>
    <w:rsid w:val="00956A59"/>
    <w:rsid w:val="009571A4"/>
    <w:rsid w:val="009575A6"/>
    <w:rsid w:val="00960597"/>
    <w:rsid w:val="009631F4"/>
    <w:rsid w:val="00970AA8"/>
    <w:rsid w:val="0097221A"/>
    <w:rsid w:val="00973230"/>
    <w:rsid w:val="0097380B"/>
    <w:rsid w:val="00974350"/>
    <w:rsid w:val="0097544C"/>
    <w:rsid w:val="0098215A"/>
    <w:rsid w:val="00985E3F"/>
    <w:rsid w:val="009922DA"/>
    <w:rsid w:val="00997E68"/>
    <w:rsid w:val="009A0366"/>
    <w:rsid w:val="009A04C8"/>
    <w:rsid w:val="009A33E4"/>
    <w:rsid w:val="009A41C0"/>
    <w:rsid w:val="009A6ACA"/>
    <w:rsid w:val="009A77B6"/>
    <w:rsid w:val="009B0E52"/>
    <w:rsid w:val="009B2E73"/>
    <w:rsid w:val="009B329B"/>
    <w:rsid w:val="009B48D9"/>
    <w:rsid w:val="009C18D0"/>
    <w:rsid w:val="009C2CDB"/>
    <w:rsid w:val="009C330D"/>
    <w:rsid w:val="009C45B7"/>
    <w:rsid w:val="009C4ADA"/>
    <w:rsid w:val="009C67CC"/>
    <w:rsid w:val="009D21A8"/>
    <w:rsid w:val="009D664B"/>
    <w:rsid w:val="009E06A2"/>
    <w:rsid w:val="009E2486"/>
    <w:rsid w:val="009E65E1"/>
    <w:rsid w:val="009E6DD3"/>
    <w:rsid w:val="009F03D1"/>
    <w:rsid w:val="009F048D"/>
    <w:rsid w:val="009F0F08"/>
    <w:rsid w:val="009F10C1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556"/>
    <w:rsid w:val="00A07E76"/>
    <w:rsid w:val="00A21CF1"/>
    <w:rsid w:val="00A21D93"/>
    <w:rsid w:val="00A230A3"/>
    <w:rsid w:val="00A26013"/>
    <w:rsid w:val="00A26AF4"/>
    <w:rsid w:val="00A26D77"/>
    <w:rsid w:val="00A27D92"/>
    <w:rsid w:val="00A320F2"/>
    <w:rsid w:val="00A3226E"/>
    <w:rsid w:val="00A3299B"/>
    <w:rsid w:val="00A3560E"/>
    <w:rsid w:val="00A35917"/>
    <w:rsid w:val="00A37395"/>
    <w:rsid w:val="00A430CC"/>
    <w:rsid w:val="00A45E23"/>
    <w:rsid w:val="00A50172"/>
    <w:rsid w:val="00A5146E"/>
    <w:rsid w:val="00A51544"/>
    <w:rsid w:val="00A51821"/>
    <w:rsid w:val="00A54C50"/>
    <w:rsid w:val="00A61080"/>
    <w:rsid w:val="00A612CF"/>
    <w:rsid w:val="00A6287F"/>
    <w:rsid w:val="00A654C6"/>
    <w:rsid w:val="00A65F90"/>
    <w:rsid w:val="00A669D9"/>
    <w:rsid w:val="00A708BD"/>
    <w:rsid w:val="00A72E07"/>
    <w:rsid w:val="00A755ED"/>
    <w:rsid w:val="00A77528"/>
    <w:rsid w:val="00A8077B"/>
    <w:rsid w:val="00A8215F"/>
    <w:rsid w:val="00A825B0"/>
    <w:rsid w:val="00A91E80"/>
    <w:rsid w:val="00A9208F"/>
    <w:rsid w:val="00A94625"/>
    <w:rsid w:val="00A94B25"/>
    <w:rsid w:val="00A94BD0"/>
    <w:rsid w:val="00A95096"/>
    <w:rsid w:val="00A961FE"/>
    <w:rsid w:val="00A9634A"/>
    <w:rsid w:val="00A96E66"/>
    <w:rsid w:val="00AA1F29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3AC6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72E"/>
    <w:rsid w:val="00AE6DF9"/>
    <w:rsid w:val="00AE79BB"/>
    <w:rsid w:val="00AF1D3D"/>
    <w:rsid w:val="00AF2A0C"/>
    <w:rsid w:val="00AF6B0C"/>
    <w:rsid w:val="00AF6BF3"/>
    <w:rsid w:val="00B014EA"/>
    <w:rsid w:val="00B02FEA"/>
    <w:rsid w:val="00B07CEE"/>
    <w:rsid w:val="00B103A3"/>
    <w:rsid w:val="00B1294C"/>
    <w:rsid w:val="00B174D4"/>
    <w:rsid w:val="00B175C6"/>
    <w:rsid w:val="00B22C00"/>
    <w:rsid w:val="00B23920"/>
    <w:rsid w:val="00B300FE"/>
    <w:rsid w:val="00B30A55"/>
    <w:rsid w:val="00B31DCC"/>
    <w:rsid w:val="00B33A23"/>
    <w:rsid w:val="00B354B5"/>
    <w:rsid w:val="00B3688B"/>
    <w:rsid w:val="00B37234"/>
    <w:rsid w:val="00B40E48"/>
    <w:rsid w:val="00B41011"/>
    <w:rsid w:val="00B455A8"/>
    <w:rsid w:val="00B5457D"/>
    <w:rsid w:val="00B60833"/>
    <w:rsid w:val="00B60D1A"/>
    <w:rsid w:val="00B610C2"/>
    <w:rsid w:val="00B61A96"/>
    <w:rsid w:val="00B6466F"/>
    <w:rsid w:val="00B66885"/>
    <w:rsid w:val="00B7228A"/>
    <w:rsid w:val="00B73706"/>
    <w:rsid w:val="00B7398F"/>
    <w:rsid w:val="00B73A1C"/>
    <w:rsid w:val="00B744B5"/>
    <w:rsid w:val="00B74B0D"/>
    <w:rsid w:val="00B75788"/>
    <w:rsid w:val="00B75DFD"/>
    <w:rsid w:val="00B76198"/>
    <w:rsid w:val="00B77922"/>
    <w:rsid w:val="00B80294"/>
    <w:rsid w:val="00B851F0"/>
    <w:rsid w:val="00B8563B"/>
    <w:rsid w:val="00B96B73"/>
    <w:rsid w:val="00B96C31"/>
    <w:rsid w:val="00B96E13"/>
    <w:rsid w:val="00B9751F"/>
    <w:rsid w:val="00BA0F7B"/>
    <w:rsid w:val="00BA30DD"/>
    <w:rsid w:val="00BA5B0E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2BAA"/>
    <w:rsid w:val="00BD4275"/>
    <w:rsid w:val="00BD448A"/>
    <w:rsid w:val="00BD750E"/>
    <w:rsid w:val="00BE0833"/>
    <w:rsid w:val="00BE0E9F"/>
    <w:rsid w:val="00BE1848"/>
    <w:rsid w:val="00BE342B"/>
    <w:rsid w:val="00BE4053"/>
    <w:rsid w:val="00BE41C4"/>
    <w:rsid w:val="00BE595F"/>
    <w:rsid w:val="00BE6F4F"/>
    <w:rsid w:val="00BF4D2C"/>
    <w:rsid w:val="00BF50CA"/>
    <w:rsid w:val="00BF620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4091"/>
    <w:rsid w:val="00C2566A"/>
    <w:rsid w:val="00C25E43"/>
    <w:rsid w:val="00C31C52"/>
    <w:rsid w:val="00C37A37"/>
    <w:rsid w:val="00C40040"/>
    <w:rsid w:val="00C411DD"/>
    <w:rsid w:val="00C432E0"/>
    <w:rsid w:val="00C4491A"/>
    <w:rsid w:val="00C451CC"/>
    <w:rsid w:val="00C4706C"/>
    <w:rsid w:val="00C51D56"/>
    <w:rsid w:val="00C5267D"/>
    <w:rsid w:val="00C533F6"/>
    <w:rsid w:val="00C54731"/>
    <w:rsid w:val="00C6262E"/>
    <w:rsid w:val="00C63D92"/>
    <w:rsid w:val="00C67C1C"/>
    <w:rsid w:val="00C67D4D"/>
    <w:rsid w:val="00C705CD"/>
    <w:rsid w:val="00C722B4"/>
    <w:rsid w:val="00C74450"/>
    <w:rsid w:val="00C77976"/>
    <w:rsid w:val="00C81F6D"/>
    <w:rsid w:val="00C87775"/>
    <w:rsid w:val="00C879F4"/>
    <w:rsid w:val="00C93EC1"/>
    <w:rsid w:val="00CA0616"/>
    <w:rsid w:val="00CA4CA4"/>
    <w:rsid w:val="00CA5104"/>
    <w:rsid w:val="00CA535C"/>
    <w:rsid w:val="00CA6658"/>
    <w:rsid w:val="00CB2B31"/>
    <w:rsid w:val="00CB34FF"/>
    <w:rsid w:val="00CB5C9B"/>
    <w:rsid w:val="00CB75D8"/>
    <w:rsid w:val="00CC1271"/>
    <w:rsid w:val="00CC2F55"/>
    <w:rsid w:val="00CC3ED5"/>
    <w:rsid w:val="00CC4EAE"/>
    <w:rsid w:val="00CC5C4D"/>
    <w:rsid w:val="00CC601D"/>
    <w:rsid w:val="00CD1CE0"/>
    <w:rsid w:val="00CD1D0F"/>
    <w:rsid w:val="00CD240F"/>
    <w:rsid w:val="00CD441B"/>
    <w:rsid w:val="00CD5BCE"/>
    <w:rsid w:val="00CE0701"/>
    <w:rsid w:val="00CE076F"/>
    <w:rsid w:val="00CE1E44"/>
    <w:rsid w:val="00CE2A50"/>
    <w:rsid w:val="00CE2ED3"/>
    <w:rsid w:val="00CE6012"/>
    <w:rsid w:val="00CE71FD"/>
    <w:rsid w:val="00CE7245"/>
    <w:rsid w:val="00CF09B3"/>
    <w:rsid w:val="00CF0F2D"/>
    <w:rsid w:val="00CF2A2F"/>
    <w:rsid w:val="00D01B34"/>
    <w:rsid w:val="00D0465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AA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6708"/>
    <w:rsid w:val="00D75F5E"/>
    <w:rsid w:val="00D77728"/>
    <w:rsid w:val="00D804A2"/>
    <w:rsid w:val="00D8238B"/>
    <w:rsid w:val="00D83941"/>
    <w:rsid w:val="00D84D3C"/>
    <w:rsid w:val="00D865BC"/>
    <w:rsid w:val="00D872D3"/>
    <w:rsid w:val="00D90B66"/>
    <w:rsid w:val="00D90D39"/>
    <w:rsid w:val="00D91D5C"/>
    <w:rsid w:val="00D938BB"/>
    <w:rsid w:val="00D95E83"/>
    <w:rsid w:val="00D97DFF"/>
    <w:rsid w:val="00DA00FB"/>
    <w:rsid w:val="00DA1AEB"/>
    <w:rsid w:val="00DA2ACF"/>
    <w:rsid w:val="00DA3556"/>
    <w:rsid w:val="00DA4DAE"/>
    <w:rsid w:val="00DA5852"/>
    <w:rsid w:val="00DA7A46"/>
    <w:rsid w:val="00DB15F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CB2"/>
    <w:rsid w:val="00DD09D6"/>
    <w:rsid w:val="00DD2E5A"/>
    <w:rsid w:val="00DD431E"/>
    <w:rsid w:val="00DD70E5"/>
    <w:rsid w:val="00DE0865"/>
    <w:rsid w:val="00DE0D41"/>
    <w:rsid w:val="00DE237E"/>
    <w:rsid w:val="00DE55EA"/>
    <w:rsid w:val="00DF1182"/>
    <w:rsid w:val="00DF3057"/>
    <w:rsid w:val="00E01984"/>
    <w:rsid w:val="00E02073"/>
    <w:rsid w:val="00E02FBE"/>
    <w:rsid w:val="00E03386"/>
    <w:rsid w:val="00E03678"/>
    <w:rsid w:val="00E12FBE"/>
    <w:rsid w:val="00E13372"/>
    <w:rsid w:val="00E14B14"/>
    <w:rsid w:val="00E160AF"/>
    <w:rsid w:val="00E20C42"/>
    <w:rsid w:val="00E214A5"/>
    <w:rsid w:val="00E21C4B"/>
    <w:rsid w:val="00E23187"/>
    <w:rsid w:val="00E253B0"/>
    <w:rsid w:val="00E27573"/>
    <w:rsid w:val="00E34EFC"/>
    <w:rsid w:val="00E3574A"/>
    <w:rsid w:val="00E3672B"/>
    <w:rsid w:val="00E419F9"/>
    <w:rsid w:val="00E423F1"/>
    <w:rsid w:val="00E427C1"/>
    <w:rsid w:val="00E44553"/>
    <w:rsid w:val="00E460AC"/>
    <w:rsid w:val="00E460DD"/>
    <w:rsid w:val="00E46FD8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0CED"/>
    <w:rsid w:val="00E928C8"/>
    <w:rsid w:val="00EA0B52"/>
    <w:rsid w:val="00EA1BFB"/>
    <w:rsid w:val="00EB23F1"/>
    <w:rsid w:val="00EB27AE"/>
    <w:rsid w:val="00EB2AE3"/>
    <w:rsid w:val="00EB4193"/>
    <w:rsid w:val="00EC0057"/>
    <w:rsid w:val="00EC05A0"/>
    <w:rsid w:val="00EC0868"/>
    <w:rsid w:val="00EC0CC0"/>
    <w:rsid w:val="00EC11BE"/>
    <w:rsid w:val="00EC1982"/>
    <w:rsid w:val="00EC4962"/>
    <w:rsid w:val="00EC6309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6DB"/>
    <w:rsid w:val="00EF2B84"/>
    <w:rsid w:val="00F01FAF"/>
    <w:rsid w:val="00F02050"/>
    <w:rsid w:val="00F023DA"/>
    <w:rsid w:val="00F035B8"/>
    <w:rsid w:val="00F041D3"/>
    <w:rsid w:val="00F04BAF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1E8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98B"/>
    <w:rsid w:val="00F56DE0"/>
    <w:rsid w:val="00F57709"/>
    <w:rsid w:val="00F616E3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8309A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2F0"/>
    <w:rsid w:val="00FC6478"/>
    <w:rsid w:val="00FD15B8"/>
    <w:rsid w:val="00FD1AF5"/>
    <w:rsid w:val="00FD2340"/>
    <w:rsid w:val="00FD5AE8"/>
    <w:rsid w:val="00FD5D0D"/>
    <w:rsid w:val="00FE4572"/>
    <w:rsid w:val="00FE53C6"/>
    <w:rsid w:val="00FE5980"/>
    <w:rsid w:val="00FE666F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3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5733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7333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57333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57333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7333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7333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EB27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27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27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27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2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27A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5733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27A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73333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573333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EB27A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573333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B27A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7333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27AE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B27AE"/>
    <w:rPr>
      <w:rFonts w:cs="Times New Roman"/>
      <w:sz w:val="2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27AE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EB27A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27A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27AE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EB27AE"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EB27AE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B27AE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  <w:style w:type="paragraph" w:styleId="afd">
    <w:name w:val="List Paragraph"/>
    <w:basedOn w:val="a"/>
    <w:uiPriority w:val="34"/>
    <w:qFormat/>
    <w:rsid w:val="00360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570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08815&amp;rnd=0A23EDCE3C86A00412EBE6A574FA3673&amp;dst=7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8815&amp;rnd=0A23EDCE3C86A00412EBE6A574FA3673&amp;dst=715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260E-8330-47A1-B1A4-59849CA8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30</cp:revision>
  <cp:lastPrinted>2024-02-15T13:44:00Z</cp:lastPrinted>
  <dcterms:created xsi:type="dcterms:W3CDTF">2024-02-12T12:13:00Z</dcterms:created>
  <dcterms:modified xsi:type="dcterms:W3CDTF">2024-02-20T07:07:00Z</dcterms:modified>
</cp:coreProperties>
</file>