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3400CF">
        <w:rPr>
          <w:b/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2022-2024 годах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586299">
        <w:rPr>
          <w:sz w:val="28"/>
          <w:szCs w:val="28"/>
        </w:rPr>
        <w:t>30</w:t>
      </w:r>
      <w:r w:rsidR="00463C75" w:rsidRPr="00374EDB">
        <w:rPr>
          <w:sz w:val="28"/>
          <w:szCs w:val="28"/>
        </w:rPr>
        <w:t xml:space="preserve"> </w:t>
      </w:r>
      <w:r w:rsidR="00333444">
        <w:rPr>
          <w:sz w:val="28"/>
          <w:szCs w:val="28"/>
        </w:rPr>
        <w:t>ма</w:t>
      </w:r>
      <w:r w:rsidR="00FF1CF1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3400CF">
        <w:rPr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2022-2024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95423">
        <w:rPr>
          <w:sz w:val="28"/>
          <w:szCs w:val="28"/>
        </w:rPr>
        <w:t>22</w:t>
      </w:r>
      <w:r w:rsidR="002E080E">
        <w:rPr>
          <w:sz w:val="28"/>
          <w:szCs w:val="28"/>
        </w:rPr>
        <w:t>.0</w:t>
      </w:r>
      <w:r w:rsidR="00D95423">
        <w:rPr>
          <w:sz w:val="28"/>
          <w:szCs w:val="28"/>
        </w:rPr>
        <w:t>1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D95423">
        <w:rPr>
          <w:sz w:val="28"/>
          <w:szCs w:val="28"/>
        </w:rPr>
        <w:t>199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D95423">
        <w:rPr>
          <w:bCs/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2022-2024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7C6B70" w:rsidRPr="00AA7047" w:rsidRDefault="00BE004C" w:rsidP="00D95423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D95423">
        <w:rPr>
          <w:rFonts w:ascii="Times New Roman" w:hAnsi="Times New Roman"/>
          <w:sz w:val="28"/>
          <w:szCs w:val="28"/>
        </w:rPr>
        <w:t>уменьшены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D95423">
        <w:rPr>
          <w:rFonts w:ascii="Times New Roman" w:hAnsi="Times New Roman"/>
          <w:sz w:val="28"/>
          <w:szCs w:val="28"/>
        </w:rPr>
        <w:t xml:space="preserve"> по подпрограмме «Модернизация систем водоснабжения на территории Валдайского муниципального района»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D95423">
        <w:rPr>
          <w:rFonts w:ascii="Times New Roman" w:hAnsi="Times New Roman"/>
          <w:sz w:val="28"/>
          <w:szCs w:val="28"/>
        </w:rPr>
        <w:t xml:space="preserve">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 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D95423">
        <w:rPr>
          <w:rFonts w:ascii="Times New Roman" w:hAnsi="Times New Roman"/>
          <w:sz w:val="28"/>
          <w:szCs w:val="28"/>
        </w:rPr>
        <w:t>470 000</w:t>
      </w:r>
      <w:r w:rsidR="007C6B70">
        <w:rPr>
          <w:rFonts w:ascii="Times New Roman" w:hAnsi="Times New Roman"/>
          <w:sz w:val="28"/>
          <w:szCs w:val="28"/>
        </w:rPr>
        <w:t>,0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 Валдайского муниципального района</w:t>
      </w:r>
      <w:r w:rsidR="00D95423">
        <w:rPr>
          <w:rFonts w:ascii="Times New Roman" w:hAnsi="Times New Roman"/>
          <w:sz w:val="28"/>
          <w:szCs w:val="28"/>
        </w:rPr>
        <w:t>. Средства направлены на муниципальную программу «Об</w:t>
      </w:r>
      <w:bookmarkStart w:id="0" w:name="_GoBack"/>
      <w:bookmarkEnd w:id="0"/>
      <w:r w:rsidR="00D95423">
        <w:rPr>
          <w:rFonts w:ascii="Times New Roman" w:hAnsi="Times New Roman"/>
          <w:sz w:val="28"/>
          <w:szCs w:val="28"/>
        </w:rPr>
        <w:t>еспечение населения Валдайского муниципального района питьевой водой в 2023-2025 годах» для проведения работ по ремонту общественных колодцев.</w:t>
      </w:r>
      <w:r w:rsidR="00AA7047">
        <w:rPr>
          <w:rFonts w:ascii="Times New Roman" w:hAnsi="Times New Roman"/>
          <w:sz w:val="28"/>
          <w:szCs w:val="28"/>
        </w:rPr>
        <w:t xml:space="preserve"> </w:t>
      </w:r>
      <w:r w:rsidR="00AA7047" w:rsidRPr="00AA7047">
        <w:rPr>
          <w:rFonts w:ascii="Times New Roman" w:hAnsi="Times New Roman"/>
          <w:b/>
          <w:sz w:val="28"/>
          <w:szCs w:val="28"/>
        </w:rPr>
        <w:t>Расчеты финансовых ресурсов, с учетом сокращения расходов, не представлены. В результате сделать вывод о достаточности денежных сре</w:t>
      </w:r>
      <w:proofErr w:type="gramStart"/>
      <w:r w:rsidR="00AA7047" w:rsidRPr="00AA7047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="00AA7047" w:rsidRPr="00AA7047">
        <w:rPr>
          <w:rFonts w:ascii="Times New Roman" w:hAnsi="Times New Roman"/>
          <w:b/>
          <w:sz w:val="28"/>
          <w:szCs w:val="28"/>
        </w:rPr>
        <w:t>я выполнения вышеуказанного мероприятия не представляется возможным.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D95423">
        <w:rPr>
          <w:rFonts w:ascii="Times New Roman" w:hAnsi="Times New Roman"/>
          <w:sz w:val="28"/>
          <w:szCs w:val="28"/>
        </w:rPr>
        <w:t>30 000,0</w:t>
      </w:r>
      <w:r w:rsidRPr="008A5042">
        <w:rPr>
          <w:rFonts w:ascii="Times New Roman" w:hAnsi="Times New Roman"/>
          <w:sz w:val="28"/>
          <w:szCs w:val="28"/>
        </w:rPr>
        <w:t xml:space="preserve"> руб. за счет средств бюджета Валдайского муниципального района.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4D" w:rsidRDefault="00177E4D" w:rsidP="00F21719">
      <w:r>
        <w:separator/>
      </w:r>
    </w:p>
  </w:endnote>
  <w:endnote w:type="continuationSeparator" w:id="0">
    <w:p w:rsidR="00177E4D" w:rsidRDefault="00177E4D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4D" w:rsidRDefault="00177E4D" w:rsidP="00F21719">
      <w:r>
        <w:separator/>
      </w:r>
    </w:p>
  </w:footnote>
  <w:footnote w:type="continuationSeparator" w:id="0">
    <w:p w:rsidR="00177E4D" w:rsidRDefault="00177E4D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AA7047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6983-958B-4E9B-BECB-D062324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8</cp:revision>
  <cp:lastPrinted>2024-05-31T11:41:00Z</cp:lastPrinted>
  <dcterms:created xsi:type="dcterms:W3CDTF">2024-05-21T05:54:00Z</dcterms:created>
  <dcterms:modified xsi:type="dcterms:W3CDTF">2024-05-31T11:41:00Z</dcterms:modified>
</cp:coreProperties>
</file>