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E" w:rsidRPr="00926CD8" w:rsidRDefault="00E6055E" w:rsidP="003B5B6F">
      <w:pPr>
        <w:pStyle w:val="p2"/>
        <w:jc w:val="both"/>
        <w:rPr>
          <w:rStyle w:val="s3"/>
        </w:rPr>
      </w:pPr>
      <w:bookmarkStart w:id="0" w:name="_GoBack"/>
      <w:bookmarkEnd w:id="0"/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Pr="00926CD8">
        <w:rPr>
          <w:rStyle w:val="s3"/>
        </w:rPr>
        <w:t xml:space="preserve"> </w:t>
      </w:r>
    </w:p>
    <w:p w:rsidR="00E6055E" w:rsidRPr="00926CD8" w:rsidRDefault="00E6055E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  <w:r>
        <w:rPr>
          <w:rStyle w:val="s1"/>
        </w:rPr>
        <w:t>.</w:t>
      </w:r>
    </w:p>
    <w:p w:rsidR="00E6055E" w:rsidRPr="00B069E9" w:rsidRDefault="00E6055E" w:rsidP="00B069E9">
      <w:pPr>
        <w:tabs>
          <w:tab w:val="num" w:pos="0"/>
        </w:tabs>
        <w:jc w:val="both"/>
      </w:pPr>
      <w:r w:rsidRPr="003B5B6F">
        <w:rPr>
          <w:rStyle w:val="s2"/>
          <w:color w:val="FF0000"/>
        </w:rPr>
        <w:tab/>
      </w:r>
      <w:r w:rsidRPr="00B069E9">
        <w:t xml:space="preserve"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</w:t>
      </w:r>
      <w:r>
        <w:t>на территории</w:t>
      </w:r>
      <w:r w:rsidRPr="00B069E9">
        <w:t xml:space="preserve"> Валдайско</w:t>
      </w:r>
      <w:r>
        <w:t>го</w:t>
      </w:r>
      <w:r w:rsidRPr="00B069E9">
        <w:t xml:space="preserve"> муниципально</w:t>
      </w:r>
      <w:r>
        <w:t>го района на 2016-2018 годы</w:t>
      </w:r>
      <w:r w:rsidRPr="00B069E9">
        <w:t xml:space="preserve">». </w:t>
      </w:r>
    </w:p>
    <w:p w:rsidR="00E6055E" w:rsidRPr="00B069E9" w:rsidRDefault="00E6055E" w:rsidP="003B5B6F">
      <w:pPr>
        <w:tabs>
          <w:tab w:val="num" w:pos="0"/>
        </w:tabs>
        <w:jc w:val="both"/>
      </w:pPr>
      <w:r w:rsidRPr="00B069E9">
        <w:t xml:space="preserve">       </w:t>
      </w:r>
      <w:r w:rsidR="00774FCF">
        <w:t xml:space="preserve">За </w:t>
      </w:r>
      <w:r w:rsidRPr="00B069E9">
        <w:t>201</w:t>
      </w:r>
      <w:r w:rsidR="00CB26C0">
        <w:t>8</w:t>
      </w:r>
      <w:r w:rsidRPr="00B069E9">
        <w:t xml:space="preserve"> год </w:t>
      </w:r>
      <w:r>
        <w:t>обеспечен</w:t>
      </w:r>
      <w:r w:rsidR="00D35A9E">
        <w:t>о</w:t>
      </w:r>
      <w:r>
        <w:t xml:space="preserve"> </w:t>
      </w:r>
      <w:r w:rsidRPr="00B069E9">
        <w:t xml:space="preserve">комфортным жильем </w:t>
      </w:r>
      <w:r w:rsidR="002701F2">
        <w:t xml:space="preserve"> одна молодая семья и десять</w:t>
      </w:r>
      <w:r w:rsidR="009417C1">
        <w:t xml:space="preserve"> </w:t>
      </w:r>
      <w:r w:rsidRPr="00B069E9">
        <w:t>детей-сирот и детей, оставшихся без попечения родителей, лиц из числа детей-сирот и детей, оставшихся без попечения родителей.</w:t>
      </w:r>
      <w:r>
        <w:t xml:space="preserve"> 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ind w:firstLine="708"/>
        <w:jc w:val="both"/>
      </w:pPr>
      <w:r w:rsidRPr="00B069E9">
        <w:t>Органами  местного самоуправления осуществляется: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методическая помощь в организации товариществ собственников жилья;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обучение основам управления МКД;</w:t>
      </w:r>
    </w:p>
    <w:p w:rsidR="00E6055E" w:rsidRDefault="00E6055E" w:rsidP="003B5B6F">
      <w:pPr>
        <w:pStyle w:val="consplusnormal"/>
        <w:spacing w:before="0" w:beforeAutospacing="0" w:after="0" w:afterAutospacing="0"/>
        <w:jc w:val="both"/>
      </w:pPr>
      <w:r w:rsidRPr="00B069E9">
        <w:t>- мониторинг рынка управления жилищным фондом;</w:t>
      </w:r>
    </w:p>
    <w:p w:rsidR="00E6055E" w:rsidRPr="00B069E9" w:rsidRDefault="00E6055E" w:rsidP="003B5B6F">
      <w:pPr>
        <w:pStyle w:val="consplusnormal"/>
        <w:spacing w:before="0" w:beforeAutospacing="0" w:after="0" w:afterAutospacing="0"/>
        <w:jc w:val="both"/>
      </w:pPr>
      <w:r>
        <w:t>- первый четверг каждого месяца проводятся собрания с председателями домовых комитетов</w:t>
      </w:r>
      <w:r w:rsidR="00D35A9E">
        <w:t>,</w:t>
      </w:r>
      <w:r>
        <w:t xml:space="preserve"> где осуществляется информационно-</w:t>
      </w:r>
      <w:r w:rsidRPr="00B069E9">
        <w:t>разъяснительн</w:t>
      </w:r>
      <w:r>
        <w:t>ая</w:t>
      </w:r>
      <w:r w:rsidRPr="00B069E9">
        <w:t xml:space="preserve"> работ</w:t>
      </w:r>
      <w:r>
        <w:t>а</w:t>
      </w:r>
      <w:r w:rsidRPr="00B069E9">
        <w:t xml:space="preserve"> по вопросам качества предоставления жилищно-коммунальных услуг и тарифов на услуги</w:t>
      </w:r>
      <w:r>
        <w:t>.</w:t>
      </w:r>
      <w:r w:rsidR="002701F2">
        <w:t xml:space="preserve"> На данное собрание неоднократно приглашались представители регионального оператора по капитальному ремонту МКД, регионального оператора по обращению с ТКО, ресурсоснабжающих организаций.</w:t>
      </w:r>
    </w:p>
    <w:p w:rsidR="00E6055E" w:rsidRPr="00B069E9" w:rsidRDefault="00E6055E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  <w:t>Обеспечен контроль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жилищного фонда и объектов коммунальной инфраструктуры и топливно-энергетического комплекса к эксплуатации в отопительный период 201</w:t>
      </w:r>
      <w:r w:rsidR="002701F2">
        <w:rPr>
          <w:rFonts w:ascii="Times New Roman" w:hAnsi="Times New Roman"/>
          <w:color w:val="auto"/>
          <w:sz w:val="24"/>
          <w:szCs w:val="24"/>
        </w:rPr>
        <w:t>8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- 201</w:t>
      </w:r>
      <w:r w:rsidR="002701F2">
        <w:rPr>
          <w:rFonts w:ascii="Times New Roman" w:hAnsi="Times New Roman"/>
          <w:color w:val="auto"/>
          <w:sz w:val="24"/>
          <w:szCs w:val="24"/>
        </w:rPr>
        <w:t>9</w:t>
      </w:r>
      <w:r w:rsidRPr="00B069E9">
        <w:rPr>
          <w:rFonts w:ascii="Times New Roman" w:hAnsi="Times New Roman"/>
          <w:color w:val="auto"/>
          <w:sz w:val="24"/>
          <w:szCs w:val="24"/>
        </w:rPr>
        <w:t xml:space="preserve"> годы и взаимодействие органов власти, организаций коммунального комплекса по ликвидации аварийных ситуаций. </w:t>
      </w:r>
    </w:p>
    <w:p w:rsidR="00E6055E" w:rsidRPr="00B069E9" w:rsidRDefault="00E6055E" w:rsidP="004310C6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E6055E" w:rsidRPr="00B069E9" w:rsidRDefault="00E6055E" w:rsidP="002701F2">
      <w:pPr>
        <w:shd w:val="clear" w:color="auto" w:fill="FFFFFF"/>
        <w:jc w:val="both"/>
      </w:pPr>
      <w:r w:rsidRPr="00B069E9">
        <w:t xml:space="preserve">           </w:t>
      </w:r>
    </w:p>
    <w:p w:rsidR="00E6055E" w:rsidRDefault="00E6055E" w:rsidP="00B2533C">
      <w:pPr>
        <w:snapToGrid w:val="0"/>
        <w:jc w:val="both"/>
        <w:rPr>
          <w:rStyle w:val="s1"/>
          <w:b/>
        </w:rPr>
      </w:pPr>
      <w:r w:rsidRPr="00B069E9">
        <w:t xml:space="preserve">          </w:t>
      </w:r>
      <w:r w:rsidRPr="00B13901">
        <w:rPr>
          <w:rStyle w:val="s1"/>
          <w:b/>
        </w:rPr>
        <w:t>Подпункт «е» пункта 2 Разработка комплекса мер, направленных на решение задач, связанных с ликвидацией аварийного жилищного фонда.</w:t>
      </w:r>
    </w:p>
    <w:p w:rsidR="00D35A9E" w:rsidRPr="00B13901" w:rsidRDefault="00D35A9E" w:rsidP="00B2533C">
      <w:pPr>
        <w:snapToGrid w:val="0"/>
        <w:jc w:val="both"/>
        <w:rPr>
          <w:rStyle w:val="s1"/>
          <w:b/>
        </w:rPr>
      </w:pPr>
    </w:p>
    <w:p w:rsidR="00E6055E" w:rsidRDefault="00E6055E" w:rsidP="00EF797B">
      <w:pPr>
        <w:autoSpaceDE w:val="0"/>
        <w:ind w:firstLine="720"/>
        <w:jc w:val="both"/>
      </w:pPr>
      <w:r w:rsidRPr="00B2533C">
        <w:rPr>
          <w:rStyle w:val="s1"/>
        </w:rPr>
        <w:t>Разработан</w:t>
      </w:r>
      <w:r w:rsidR="00CB26C0">
        <w:rPr>
          <w:rStyle w:val="s1"/>
        </w:rPr>
        <w:t>а</w:t>
      </w:r>
      <w:r w:rsidRPr="00B2533C">
        <w:rPr>
          <w:rStyle w:val="s1"/>
        </w:rPr>
        <w:t>, утвержден</w:t>
      </w:r>
      <w:r w:rsidR="00CB26C0">
        <w:rPr>
          <w:rStyle w:val="s1"/>
        </w:rPr>
        <w:t xml:space="preserve">а Постановлением Администрации Валдайского муниципального района от 29.11.2017 года № 2468 муниципальная программа </w:t>
      </w:r>
      <w:r w:rsidRPr="00F063CB">
        <w:rPr>
          <w:rStyle w:val="s2"/>
        </w:rPr>
        <w:t xml:space="preserve">«Переселение граждан, проживающих на территории </w:t>
      </w:r>
      <w:r w:rsidR="00CB26C0">
        <w:rPr>
          <w:rStyle w:val="s2"/>
        </w:rPr>
        <w:t>Валдайского городского поселения</w:t>
      </w:r>
      <w:r w:rsidRPr="00F063CB">
        <w:rPr>
          <w:rStyle w:val="s2"/>
        </w:rPr>
        <w:t xml:space="preserve">, </w:t>
      </w:r>
      <w:r w:rsidR="00CB26C0">
        <w:rPr>
          <w:rStyle w:val="s2"/>
        </w:rPr>
        <w:t xml:space="preserve">из </w:t>
      </w:r>
      <w:r w:rsidRPr="00F063CB">
        <w:rPr>
          <w:rStyle w:val="s2"/>
        </w:rPr>
        <w:t>жилищного фонд</w:t>
      </w:r>
      <w:r w:rsidR="00CB26C0">
        <w:rPr>
          <w:rStyle w:val="s2"/>
        </w:rPr>
        <w:t xml:space="preserve">а, признанного аварийным в установленном порядке </w:t>
      </w:r>
      <w:r w:rsidRPr="00F063CB">
        <w:rPr>
          <w:rStyle w:val="s2"/>
        </w:rPr>
        <w:t xml:space="preserve"> </w:t>
      </w:r>
      <w:r w:rsidR="00CB26C0">
        <w:rPr>
          <w:rStyle w:val="s2"/>
        </w:rPr>
        <w:t>на</w:t>
      </w:r>
      <w:r w:rsidRPr="00F063CB">
        <w:rPr>
          <w:rStyle w:val="s2"/>
        </w:rPr>
        <w:t xml:space="preserve"> 201</w:t>
      </w:r>
      <w:r w:rsidR="00CB26C0">
        <w:rPr>
          <w:rStyle w:val="s2"/>
        </w:rPr>
        <w:t>8</w:t>
      </w:r>
      <w:r w:rsidRPr="00F063CB">
        <w:rPr>
          <w:rStyle w:val="s2"/>
        </w:rPr>
        <w:t>-20</w:t>
      </w:r>
      <w:r w:rsidR="00CB26C0">
        <w:rPr>
          <w:rStyle w:val="s2"/>
        </w:rPr>
        <w:t>20 год</w:t>
      </w:r>
      <w:r>
        <w:rPr>
          <w:rStyle w:val="s2"/>
        </w:rPr>
        <w:t>»</w:t>
      </w:r>
      <w:r w:rsidR="00CB26C0">
        <w:rPr>
          <w:rStyle w:val="s2"/>
        </w:rPr>
        <w:t>.</w:t>
      </w:r>
      <w:r w:rsidRPr="00F063CB">
        <w:t xml:space="preserve"> </w:t>
      </w:r>
      <w:r w:rsidR="00375032">
        <w:t>Реализация программы приостановлена, в связи с разработкой региональной адресной программы «Переселение граждан, проживающих на территории Новгородской области, из аварийного жилищного фонда в 2019-2023 годах».</w:t>
      </w:r>
      <w:r w:rsidR="002701F2">
        <w:t xml:space="preserve"> Подготовлены документы и включены в</w:t>
      </w:r>
      <w:r w:rsidR="00470E87">
        <w:t xml:space="preserve"> региональн</w:t>
      </w:r>
      <w:r w:rsidR="002701F2">
        <w:t>ую</w:t>
      </w:r>
      <w:r w:rsidR="00470E87">
        <w:t xml:space="preserve"> программ</w:t>
      </w:r>
      <w:r w:rsidR="002701F2">
        <w:t>у</w:t>
      </w:r>
      <w:r w:rsidR="00470E87">
        <w:t xml:space="preserve"> переселения  3 многоквартирных дома.</w:t>
      </w:r>
      <w:r w:rsidR="002701F2">
        <w:t xml:space="preserve"> </w:t>
      </w:r>
    </w:p>
    <w:p w:rsidR="002701F2" w:rsidRPr="00F063CB" w:rsidRDefault="002701F2" w:rsidP="00EF797B">
      <w:pPr>
        <w:autoSpaceDE w:val="0"/>
        <w:ind w:firstLine="720"/>
        <w:jc w:val="both"/>
      </w:pPr>
      <w:r>
        <w:t xml:space="preserve">В муниципальную программу внесены изменения, в рамках программы будет </w:t>
      </w:r>
      <w:r w:rsidR="009D5856">
        <w:t>выполнено обследование жилых домов и получено заключение экспертной организации, а также планируется к расселению 1 дом.</w:t>
      </w:r>
    </w:p>
    <w:sectPr w:rsidR="002701F2" w:rsidRPr="00F063CB" w:rsidSect="00BB355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3662"/>
    <w:rsid w:val="0009504D"/>
    <w:rsid w:val="00095BF3"/>
    <w:rsid w:val="000961B7"/>
    <w:rsid w:val="000A082F"/>
    <w:rsid w:val="000A20E9"/>
    <w:rsid w:val="000A5ABD"/>
    <w:rsid w:val="000B6FE2"/>
    <w:rsid w:val="000C33B9"/>
    <w:rsid w:val="000C5415"/>
    <w:rsid w:val="000C576D"/>
    <w:rsid w:val="000D4AFA"/>
    <w:rsid w:val="000D5152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06486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6125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2C7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1F7B65"/>
    <w:rsid w:val="002028E7"/>
    <w:rsid w:val="00202C6A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01F2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12875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248"/>
    <w:rsid w:val="00361CAB"/>
    <w:rsid w:val="00364EEB"/>
    <w:rsid w:val="00365ED1"/>
    <w:rsid w:val="00366BBB"/>
    <w:rsid w:val="003704AF"/>
    <w:rsid w:val="00370FC9"/>
    <w:rsid w:val="0037163D"/>
    <w:rsid w:val="00373A3A"/>
    <w:rsid w:val="00375032"/>
    <w:rsid w:val="0038000E"/>
    <w:rsid w:val="003803BC"/>
    <w:rsid w:val="00381CD5"/>
    <w:rsid w:val="00383510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10C6"/>
    <w:rsid w:val="0043213B"/>
    <w:rsid w:val="00444466"/>
    <w:rsid w:val="00455E5D"/>
    <w:rsid w:val="00455FC4"/>
    <w:rsid w:val="00457098"/>
    <w:rsid w:val="0046529F"/>
    <w:rsid w:val="00470E87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A0C43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2930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53D5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66C72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96D99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14A4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579E4"/>
    <w:rsid w:val="00761C6C"/>
    <w:rsid w:val="007636CB"/>
    <w:rsid w:val="00774FCF"/>
    <w:rsid w:val="00776B35"/>
    <w:rsid w:val="007844E9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6660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C6EFF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17C1"/>
    <w:rsid w:val="009435B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5856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4CBF"/>
    <w:rsid w:val="00A05D27"/>
    <w:rsid w:val="00A066F6"/>
    <w:rsid w:val="00A10FE0"/>
    <w:rsid w:val="00A1333B"/>
    <w:rsid w:val="00A13EC2"/>
    <w:rsid w:val="00A149C6"/>
    <w:rsid w:val="00A1500B"/>
    <w:rsid w:val="00A158A1"/>
    <w:rsid w:val="00A2183C"/>
    <w:rsid w:val="00A23B42"/>
    <w:rsid w:val="00A3006F"/>
    <w:rsid w:val="00A30304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9E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69E9"/>
    <w:rsid w:val="00B070FF"/>
    <w:rsid w:val="00B11A53"/>
    <w:rsid w:val="00B12C33"/>
    <w:rsid w:val="00B13901"/>
    <w:rsid w:val="00B1439C"/>
    <w:rsid w:val="00B149BB"/>
    <w:rsid w:val="00B1726B"/>
    <w:rsid w:val="00B213F8"/>
    <w:rsid w:val="00B23985"/>
    <w:rsid w:val="00B2533C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55418"/>
    <w:rsid w:val="00B60BB1"/>
    <w:rsid w:val="00B62DA3"/>
    <w:rsid w:val="00B66978"/>
    <w:rsid w:val="00B77B90"/>
    <w:rsid w:val="00B82697"/>
    <w:rsid w:val="00B84891"/>
    <w:rsid w:val="00B878C8"/>
    <w:rsid w:val="00B90D7A"/>
    <w:rsid w:val="00B90D99"/>
    <w:rsid w:val="00B91804"/>
    <w:rsid w:val="00B94DDA"/>
    <w:rsid w:val="00BA5669"/>
    <w:rsid w:val="00BA6A45"/>
    <w:rsid w:val="00BA7DCC"/>
    <w:rsid w:val="00BB182C"/>
    <w:rsid w:val="00BB3559"/>
    <w:rsid w:val="00BC4317"/>
    <w:rsid w:val="00BC5E97"/>
    <w:rsid w:val="00BD13F4"/>
    <w:rsid w:val="00BD6BAE"/>
    <w:rsid w:val="00BE6F5E"/>
    <w:rsid w:val="00BF0D40"/>
    <w:rsid w:val="00BF0FFE"/>
    <w:rsid w:val="00BF2808"/>
    <w:rsid w:val="00BF438F"/>
    <w:rsid w:val="00BF43C5"/>
    <w:rsid w:val="00BF5EA5"/>
    <w:rsid w:val="00C00BC1"/>
    <w:rsid w:val="00C02BDC"/>
    <w:rsid w:val="00C0775F"/>
    <w:rsid w:val="00C10AE7"/>
    <w:rsid w:val="00C12DEB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860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1140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26C0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CF61E4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5A9E"/>
    <w:rsid w:val="00D36D88"/>
    <w:rsid w:val="00D37A11"/>
    <w:rsid w:val="00D44178"/>
    <w:rsid w:val="00D45B06"/>
    <w:rsid w:val="00D47A69"/>
    <w:rsid w:val="00D52D83"/>
    <w:rsid w:val="00D52DD5"/>
    <w:rsid w:val="00D62F63"/>
    <w:rsid w:val="00D63B35"/>
    <w:rsid w:val="00D64F86"/>
    <w:rsid w:val="00D76CD0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7EC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055E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9A9"/>
    <w:rsid w:val="00E93BDE"/>
    <w:rsid w:val="00E957A8"/>
    <w:rsid w:val="00EA1AF9"/>
    <w:rsid w:val="00EA78DA"/>
    <w:rsid w:val="00EC46E5"/>
    <w:rsid w:val="00EC517D"/>
    <w:rsid w:val="00ED35F6"/>
    <w:rsid w:val="00ED37E1"/>
    <w:rsid w:val="00EE02C3"/>
    <w:rsid w:val="00EE30E4"/>
    <w:rsid w:val="00EE44FC"/>
    <w:rsid w:val="00EE636A"/>
    <w:rsid w:val="00EF0AA6"/>
    <w:rsid w:val="00EF1BE8"/>
    <w:rsid w:val="00EF2E91"/>
    <w:rsid w:val="00EF461D"/>
    <w:rsid w:val="00EF58B2"/>
    <w:rsid w:val="00EF6A5C"/>
    <w:rsid w:val="00EF797B"/>
    <w:rsid w:val="00F01116"/>
    <w:rsid w:val="00F0157F"/>
    <w:rsid w:val="00F015FB"/>
    <w:rsid w:val="00F02551"/>
    <w:rsid w:val="00F0510A"/>
    <w:rsid w:val="00F05F88"/>
    <w:rsid w:val="00F063CB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67261"/>
    <w:rsid w:val="00F74228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0D61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F173C"/>
    <w:pPr>
      <w:spacing w:after="200"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rsid w:val="00B66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53D5E"/>
    <w:rPr>
      <w:rFonts w:cs="Times New Roman"/>
      <w:sz w:val="2"/>
    </w:rPr>
  </w:style>
  <w:style w:type="paragraph" w:customStyle="1" w:styleId="BodyText21">
    <w:name w:val="Body Text 21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  <w:rPr>
      <w:rFonts w:cs="Times New Roman"/>
    </w:rPr>
  </w:style>
  <w:style w:type="character" w:customStyle="1" w:styleId="s2">
    <w:name w:val="s2"/>
    <w:basedOn w:val="a0"/>
    <w:rsid w:val="00CA586C"/>
    <w:rPr>
      <w:rFonts w:cs="Times New Roman"/>
    </w:rPr>
  </w:style>
  <w:style w:type="character" w:customStyle="1" w:styleId="s3">
    <w:name w:val="s3"/>
    <w:basedOn w:val="a0"/>
    <w:rsid w:val="00CA586C"/>
    <w:rPr>
      <w:rFonts w:cs="Times New Roman"/>
    </w:rPr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 Знак Знак Знак Знак"/>
    <w:basedOn w:val="a"/>
    <w:rsid w:val="00BB3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7612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locked/>
    <w:rsid w:val="00553D5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Москалькова Людмила Алексеевна</cp:lastModifiedBy>
  <cp:revision>2</cp:revision>
  <cp:lastPrinted>2017-10-17T06:58:00Z</cp:lastPrinted>
  <dcterms:created xsi:type="dcterms:W3CDTF">2019-01-28T12:39:00Z</dcterms:created>
  <dcterms:modified xsi:type="dcterms:W3CDTF">2019-01-28T12:39:00Z</dcterms:modified>
</cp:coreProperties>
</file>