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6F1" w:rsidRDefault="005D76F1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93615C" w:rsidRDefault="005D76F1" w:rsidP="00B84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43D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7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</w:t>
      </w:r>
      <w:r w:rsidR="00B84FFD">
        <w:rPr>
          <w:rFonts w:ascii="Times New Roman" w:hAnsi="Times New Roman" w:cs="Times New Roman"/>
          <w:sz w:val="28"/>
          <w:szCs w:val="28"/>
        </w:rPr>
        <w:t xml:space="preserve"> продолжили работу </w:t>
      </w:r>
      <w:r>
        <w:rPr>
          <w:rFonts w:ascii="Times New Roman" w:hAnsi="Times New Roman" w:cs="Times New Roman"/>
          <w:sz w:val="28"/>
          <w:szCs w:val="28"/>
        </w:rPr>
        <w:t>оборудован</w:t>
      </w:r>
      <w:r w:rsidR="00B84FF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5 «окон». </w:t>
      </w:r>
    </w:p>
    <w:p w:rsidR="005D76F1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435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3D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 w:rsidRP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B84FF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84F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84F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043DE5">
        <w:rPr>
          <w:rFonts w:ascii="Times New Roman" w:hAnsi="Times New Roman" w:cs="Times New Roman"/>
          <w:sz w:val="28"/>
          <w:szCs w:val="28"/>
        </w:rPr>
        <w:t>2446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B84FFD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B84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6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435DD9">
        <w:rPr>
          <w:rFonts w:ascii="Times New Roman" w:hAnsi="Times New Roman" w:cs="Times New Roman"/>
          <w:sz w:val="28"/>
          <w:szCs w:val="28"/>
        </w:rPr>
        <w:t>4</w:t>
      </w:r>
      <w:r w:rsidR="00B84FFD">
        <w:rPr>
          <w:rFonts w:ascii="Times New Roman" w:hAnsi="Times New Roman" w:cs="Times New Roman"/>
          <w:sz w:val="28"/>
          <w:szCs w:val="28"/>
        </w:rPr>
        <w:t xml:space="preserve"> года количество предоставленных услуг работниками МФЦ </w:t>
      </w:r>
      <w:r w:rsidR="002261D2">
        <w:rPr>
          <w:rFonts w:ascii="Times New Roman" w:hAnsi="Times New Roman" w:cs="Times New Roman"/>
          <w:sz w:val="28"/>
          <w:szCs w:val="28"/>
        </w:rPr>
        <w:t>увеличилось</w:t>
      </w:r>
      <w:r w:rsidR="00B84FFD">
        <w:rPr>
          <w:rFonts w:ascii="Times New Roman" w:hAnsi="Times New Roman" w:cs="Times New Roman"/>
          <w:sz w:val="28"/>
          <w:szCs w:val="28"/>
        </w:rPr>
        <w:t xml:space="preserve"> на  </w:t>
      </w:r>
      <w:r w:rsidR="00A92010" w:rsidRPr="00A92010">
        <w:rPr>
          <w:rFonts w:ascii="Times New Roman" w:hAnsi="Times New Roman" w:cs="Times New Roman"/>
          <w:sz w:val="28"/>
          <w:szCs w:val="28"/>
        </w:rPr>
        <w:t>32</w:t>
      </w:r>
      <w:r w:rsidR="00435DD9">
        <w:rPr>
          <w:rFonts w:ascii="Times New Roman" w:hAnsi="Times New Roman" w:cs="Times New Roman"/>
          <w:sz w:val="28"/>
          <w:szCs w:val="28"/>
        </w:rPr>
        <w:t>2</w:t>
      </w:r>
      <w:r w:rsidR="00B84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FD" w:rsidRDefault="00B84FFD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5D76F1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76F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76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01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оказано </w:t>
      </w:r>
      <w:r w:rsidR="00A92010" w:rsidRPr="00A9201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D76F1">
        <w:rPr>
          <w:rFonts w:ascii="Times New Roman" w:hAnsi="Times New Roman" w:cs="Times New Roman"/>
          <w:sz w:val="28"/>
          <w:szCs w:val="28"/>
        </w:rPr>
        <w:t>слуг</w:t>
      </w:r>
      <w:r w:rsidR="00A92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количество услуг оказанных специалистами Администрации района за отчетный период в сравнении с тем же периодом 2014 года уменьшилось на </w:t>
      </w:r>
      <w:r w:rsidR="00A92010">
        <w:rPr>
          <w:rFonts w:ascii="Times New Roman" w:hAnsi="Times New Roman" w:cs="Times New Roman"/>
          <w:sz w:val="28"/>
          <w:szCs w:val="28"/>
        </w:rPr>
        <w:t>148</w:t>
      </w:r>
      <w:r w:rsidR="005D76F1">
        <w:rPr>
          <w:rFonts w:ascii="Times New Roman" w:hAnsi="Times New Roman" w:cs="Times New Roman"/>
          <w:sz w:val="28"/>
          <w:szCs w:val="28"/>
        </w:rPr>
        <w:t>, то есть</w:t>
      </w:r>
      <w:r>
        <w:rPr>
          <w:rFonts w:ascii="Times New Roman" w:hAnsi="Times New Roman" w:cs="Times New Roman"/>
          <w:sz w:val="28"/>
          <w:szCs w:val="28"/>
        </w:rPr>
        <w:t xml:space="preserve"> граждане большее предпочтение при обращении за оказанием той или иной услуги оказываю</w:t>
      </w:r>
      <w:r w:rsidR="002261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5D76F1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оля услуг, оказанная гражданам через МФЦ</w:t>
      </w:r>
      <w:r w:rsidR="00B84FF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4FFD">
        <w:rPr>
          <w:rFonts w:ascii="Times New Roman" w:hAnsi="Times New Roman" w:cs="Times New Roman"/>
          <w:sz w:val="28"/>
          <w:szCs w:val="28"/>
        </w:rPr>
        <w:t>9</w:t>
      </w:r>
      <w:r w:rsidR="00A92010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4B24">
        <w:rPr>
          <w:rFonts w:ascii="Times New Roman" w:hAnsi="Times New Roman" w:cs="Times New Roman"/>
          <w:sz w:val="28"/>
          <w:szCs w:val="28"/>
        </w:rPr>
        <w:t>а</w:t>
      </w:r>
      <w:r w:rsidR="00B84FFD">
        <w:rPr>
          <w:rFonts w:ascii="Times New Roman" w:hAnsi="Times New Roman" w:cs="Times New Roman"/>
          <w:sz w:val="28"/>
          <w:szCs w:val="28"/>
        </w:rPr>
        <w:t xml:space="preserve"> (за </w:t>
      </w:r>
      <w:r w:rsidR="00B84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0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>
        <w:rPr>
          <w:rFonts w:ascii="Times New Roman" w:hAnsi="Times New Roman" w:cs="Times New Roman"/>
          <w:sz w:val="28"/>
          <w:szCs w:val="28"/>
        </w:rPr>
        <w:t xml:space="preserve"> квартал 2014 года доля услуг</w:t>
      </w:r>
      <w:r w:rsidR="00063EAA">
        <w:rPr>
          <w:rFonts w:ascii="Times New Roman" w:hAnsi="Times New Roman" w:cs="Times New Roman"/>
          <w:sz w:val="28"/>
          <w:szCs w:val="28"/>
        </w:rPr>
        <w:t>,</w:t>
      </w:r>
      <w:r w:rsidR="00B84FFD">
        <w:rPr>
          <w:rFonts w:ascii="Times New Roman" w:hAnsi="Times New Roman" w:cs="Times New Roman"/>
          <w:sz w:val="28"/>
          <w:szCs w:val="28"/>
        </w:rPr>
        <w:t xml:space="preserve"> оказанная гражданам через МФЦ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 w:rsidR="00B84FFD">
        <w:rPr>
          <w:rFonts w:ascii="Times New Roman" w:hAnsi="Times New Roman" w:cs="Times New Roman"/>
          <w:sz w:val="28"/>
          <w:szCs w:val="28"/>
        </w:rPr>
        <w:t xml:space="preserve"> составляла – </w:t>
      </w:r>
      <w:r w:rsidR="00A92010">
        <w:rPr>
          <w:rFonts w:ascii="Times New Roman" w:hAnsi="Times New Roman" w:cs="Times New Roman"/>
          <w:sz w:val="28"/>
          <w:szCs w:val="28"/>
        </w:rPr>
        <w:t>89.9</w:t>
      </w:r>
      <w:r w:rsidR="00B84FF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92010">
        <w:rPr>
          <w:rFonts w:ascii="Times New Roman" w:hAnsi="Times New Roman" w:cs="Times New Roman"/>
          <w:sz w:val="28"/>
          <w:szCs w:val="28"/>
        </w:rPr>
        <w:t>ов</w:t>
      </w:r>
      <w:r w:rsidR="00B84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0E2" w:rsidRPr="008950E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0E2">
        <w:rPr>
          <w:rFonts w:ascii="Times New Roman" w:hAnsi="Times New Roman" w:cs="Times New Roman"/>
          <w:sz w:val="28"/>
          <w:szCs w:val="28"/>
        </w:rPr>
        <w:t>За отчетный период 2015 года:</w:t>
      </w:r>
    </w:p>
    <w:p w:rsidR="00B84FFD" w:rsidRPr="008950E2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>у</w:t>
      </w:r>
      <w:r w:rsidR="00B84FFD" w:rsidRPr="008950E2">
        <w:rPr>
          <w:sz w:val="28"/>
          <w:szCs w:val="28"/>
        </w:rPr>
        <w:t>ровень удовлетворенности граждан  качеством предоставления муниципальных услуг</w:t>
      </w:r>
      <w:r w:rsidR="00E842DA">
        <w:rPr>
          <w:sz w:val="28"/>
          <w:szCs w:val="28"/>
        </w:rPr>
        <w:t xml:space="preserve"> </w:t>
      </w:r>
      <w:r w:rsidR="00B84FFD" w:rsidRPr="008950E2">
        <w:rPr>
          <w:sz w:val="28"/>
          <w:szCs w:val="28"/>
        </w:rPr>
        <w:t>(п.1 «а»)</w:t>
      </w:r>
      <w:r w:rsidRPr="008950E2">
        <w:rPr>
          <w:sz w:val="28"/>
          <w:szCs w:val="28"/>
        </w:rPr>
        <w:t xml:space="preserve"> составил 95 процентов</w:t>
      </w:r>
    </w:p>
    <w:p w:rsidR="008950E2" w:rsidRPr="008950E2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 xml:space="preserve">доля граждан, имеющих доступ к получению муниципальных услуг </w:t>
      </w:r>
      <w:proofErr w:type="gramStart"/>
      <w:r w:rsidRPr="008950E2">
        <w:rPr>
          <w:sz w:val="28"/>
          <w:szCs w:val="28"/>
        </w:rPr>
        <w:t>по</w:t>
      </w:r>
      <w:proofErr w:type="gramEnd"/>
      <w:r w:rsidRPr="008950E2">
        <w:rPr>
          <w:sz w:val="28"/>
          <w:szCs w:val="28"/>
        </w:rPr>
        <w:t xml:space="preserve"> принципу "одного  окна" по месту пребывания, в том числе в многофункциональных центрах предоставления государственных и муниципальных услу</w:t>
      </w:r>
      <w:proofErr w:type="gramStart"/>
      <w:r w:rsidRPr="008950E2">
        <w:rPr>
          <w:sz w:val="28"/>
          <w:szCs w:val="28"/>
        </w:rPr>
        <w:t>г(</w:t>
      </w:r>
      <w:proofErr w:type="gramEnd"/>
      <w:r w:rsidRPr="008950E2">
        <w:rPr>
          <w:sz w:val="28"/>
          <w:szCs w:val="28"/>
        </w:rPr>
        <w:t xml:space="preserve">п.1 «б») </w:t>
      </w:r>
      <w:r>
        <w:rPr>
          <w:sz w:val="28"/>
          <w:szCs w:val="28"/>
        </w:rPr>
        <w:t xml:space="preserve"> составил </w:t>
      </w:r>
      <w:r w:rsidRPr="008950E2">
        <w:rPr>
          <w:sz w:val="28"/>
          <w:szCs w:val="28"/>
        </w:rPr>
        <w:t>100 процентов</w:t>
      </w:r>
    </w:p>
    <w:p w:rsidR="008950E2" w:rsidRPr="008950E2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е</w:t>
      </w:r>
      <w:r w:rsidRPr="008950E2">
        <w:rPr>
          <w:sz w:val="28"/>
          <w:szCs w:val="28"/>
        </w:rPr>
        <w:t xml:space="preserve"> в очереди при обращении заявителя в орган местного самоуправления для получения муниципальных услуг (п.1 «д») составляет не более 15 минут</w:t>
      </w:r>
      <w:r>
        <w:rPr>
          <w:sz w:val="28"/>
          <w:szCs w:val="28"/>
        </w:rPr>
        <w:t>.</w:t>
      </w:r>
    </w:p>
    <w:p w:rsidR="00B84FFD" w:rsidRDefault="00B84FFD" w:rsidP="0093615C">
      <w:pPr>
        <w:pStyle w:val="a3"/>
        <w:ind w:firstLine="720"/>
        <w:jc w:val="both"/>
      </w:pPr>
    </w:p>
    <w:p w:rsidR="005D76F1" w:rsidRDefault="005D76F1" w:rsidP="0093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от 0</w:t>
      </w:r>
      <w:r w:rsidR="008468E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468EC">
        <w:rPr>
          <w:sz w:val="28"/>
          <w:szCs w:val="28"/>
        </w:rPr>
        <w:t>9</w:t>
      </w:r>
      <w:r>
        <w:rPr>
          <w:sz w:val="28"/>
          <w:szCs w:val="28"/>
        </w:rPr>
        <w:t>.2013 № 1</w:t>
      </w:r>
      <w:r w:rsidR="008468EC">
        <w:rPr>
          <w:sz w:val="28"/>
          <w:szCs w:val="28"/>
        </w:rPr>
        <w:t>237</w:t>
      </w:r>
      <w:r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>
        <w:rPr>
          <w:sz w:val="28"/>
          <w:szCs w:val="28"/>
        </w:rPr>
        <w:t>в</w:t>
      </w:r>
      <w:r w:rsidR="008468EC">
        <w:rPr>
          <w:sz w:val="28"/>
          <w:szCs w:val="28"/>
        </w:rPr>
        <w:t xml:space="preserve"> Валдайском </w:t>
      </w:r>
      <w:r>
        <w:rPr>
          <w:sz w:val="28"/>
          <w:szCs w:val="28"/>
        </w:rPr>
        <w:t>муниципально</w:t>
      </w:r>
      <w:r w:rsidR="008468EC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8468EC">
        <w:rPr>
          <w:sz w:val="28"/>
          <w:szCs w:val="28"/>
        </w:rPr>
        <w:t xml:space="preserve">е на </w:t>
      </w:r>
      <w:r>
        <w:rPr>
          <w:sz w:val="28"/>
          <w:szCs w:val="28"/>
        </w:rPr>
        <w:t>2014-2016 годы».</w:t>
      </w:r>
    </w:p>
    <w:p w:rsidR="005D76F1" w:rsidRDefault="005D76F1" w:rsidP="0093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</w:t>
      </w:r>
      <w:r w:rsidR="00E76B56">
        <w:rPr>
          <w:sz w:val="28"/>
          <w:szCs w:val="28"/>
        </w:rPr>
        <w:t xml:space="preserve">следующие нормативные правовые акты </w:t>
      </w:r>
      <w:r>
        <w:rPr>
          <w:sz w:val="28"/>
          <w:szCs w:val="28"/>
        </w:rPr>
        <w:t>Администрации муниципального района:</w:t>
      </w:r>
    </w:p>
    <w:p w:rsidR="00E76B56" w:rsidRDefault="00E9026E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E76B56">
        <w:rPr>
          <w:sz w:val="28"/>
          <w:szCs w:val="28"/>
        </w:rPr>
        <w:t>Решение Думы Валдайского муниципального района от 25.04.2013 №202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>
        <w:rPr>
          <w:sz w:val="28"/>
          <w:szCs w:val="28"/>
        </w:rPr>
        <w:t>.</w:t>
      </w:r>
    </w:p>
    <w:p w:rsidR="00E842DA" w:rsidRDefault="00E9026E" w:rsidP="00E842DA">
      <w:pPr>
        <w:ind w:firstLine="720"/>
        <w:jc w:val="both"/>
        <w:rPr>
          <w:sz w:val="28"/>
          <w:szCs w:val="28"/>
        </w:rPr>
      </w:pPr>
      <w:r w:rsidRPr="00E9026E">
        <w:rPr>
          <w:sz w:val="28"/>
          <w:szCs w:val="28"/>
        </w:rPr>
        <w:t>Администрацией Валдайского муниципального района в</w:t>
      </w:r>
      <w:r w:rsidR="00E842DA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третьем</w:t>
      </w:r>
      <w:r w:rsidR="00E842DA">
        <w:rPr>
          <w:sz w:val="28"/>
          <w:szCs w:val="28"/>
        </w:rPr>
        <w:t xml:space="preserve"> </w:t>
      </w:r>
      <w:r w:rsidR="00DF460A">
        <w:rPr>
          <w:sz w:val="28"/>
          <w:szCs w:val="28"/>
        </w:rPr>
        <w:t xml:space="preserve"> квартале</w:t>
      </w:r>
      <w:r w:rsidR="008950E2">
        <w:rPr>
          <w:sz w:val="28"/>
          <w:szCs w:val="28"/>
        </w:rPr>
        <w:t xml:space="preserve">  </w:t>
      </w:r>
      <w:r w:rsidRPr="00E9026E">
        <w:rPr>
          <w:sz w:val="28"/>
          <w:szCs w:val="28"/>
        </w:rPr>
        <w:t>201</w:t>
      </w:r>
      <w:r w:rsidR="008950E2">
        <w:rPr>
          <w:sz w:val="28"/>
          <w:szCs w:val="28"/>
        </w:rPr>
        <w:t>5</w:t>
      </w:r>
      <w:r w:rsidRPr="00E9026E">
        <w:rPr>
          <w:sz w:val="28"/>
          <w:szCs w:val="28"/>
        </w:rPr>
        <w:t xml:space="preserve"> году</w:t>
      </w:r>
      <w:r w:rsidR="00DF460A">
        <w:rPr>
          <w:sz w:val="28"/>
          <w:szCs w:val="28"/>
        </w:rPr>
        <w:t xml:space="preserve"> </w:t>
      </w:r>
      <w:r w:rsidR="008950E2">
        <w:rPr>
          <w:sz w:val="28"/>
          <w:szCs w:val="28"/>
        </w:rPr>
        <w:t xml:space="preserve">конкурсы </w:t>
      </w:r>
      <w:r w:rsidR="00DF460A">
        <w:rPr>
          <w:sz w:val="28"/>
          <w:szCs w:val="28"/>
        </w:rPr>
        <w:t>на  вакантные должности</w:t>
      </w:r>
      <w:r w:rsidR="007E4C7A">
        <w:rPr>
          <w:sz w:val="28"/>
          <w:szCs w:val="28"/>
        </w:rPr>
        <w:t xml:space="preserve"> не объявлялись</w:t>
      </w:r>
      <w:r w:rsidR="00226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460A">
        <w:rPr>
          <w:sz w:val="28"/>
          <w:szCs w:val="28"/>
        </w:rPr>
        <w:t xml:space="preserve"> </w:t>
      </w:r>
    </w:p>
    <w:p w:rsidR="00E842DA" w:rsidRPr="00246B66" w:rsidRDefault="00E842DA" w:rsidP="00E9026E">
      <w:pPr>
        <w:ind w:firstLine="720"/>
        <w:jc w:val="both"/>
        <w:rPr>
          <w:sz w:val="28"/>
          <w:szCs w:val="28"/>
        </w:rPr>
      </w:pPr>
    </w:p>
    <w:p w:rsidR="005D76F1" w:rsidRDefault="00E9026E" w:rsidP="0093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76B56">
        <w:rPr>
          <w:sz w:val="28"/>
          <w:szCs w:val="28"/>
        </w:rPr>
        <w:t>постановление Администрации муниципального района</w:t>
      </w:r>
      <w:r w:rsidR="0093615C">
        <w:rPr>
          <w:sz w:val="28"/>
          <w:szCs w:val="28"/>
        </w:rPr>
        <w:t xml:space="preserve"> </w:t>
      </w:r>
      <w:r w:rsidR="005D76F1">
        <w:rPr>
          <w:sz w:val="28"/>
          <w:szCs w:val="28"/>
        </w:rPr>
        <w:t xml:space="preserve">от </w:t>
      </w:r>
      <w:r w:rsidR="008C61B2">
        <w:rPr>
          <w:sz w:val="28"/>
          <w:szCs w:val="28"/>
        </w:rPr>
        <w:t>23</w:t>
      </w:r>
      <w:r w:rsidR="005D76F1">
        <w:rPr>
          <w:sz w:val="28"/>
          <w:szCs w:val="28"/>
        </w:rPr>
        <w:t>.06.201</w:t>
      </w:r>
      <w:r w:rsidR="008C61B2">
        <w:rPr>
          <w:sz w:val="28"/>
          <w:szCs w:val="28"/>
        </w:rPr>
        <w:t>4</w:t>
      </w:r>
      <w:r w:rsidR="005D76F1">
        <w:rPr>
          <w:sz w:val="28"/>
          <w:szCs w:val="28"/>
        </w:rPr>
        <w:t xml:space="preserve"> № </w:t>
      </w:r>
      <w:r w:rsidR="008C61B2">
        <w:rPr>
          <w:sz w:val="28"/>
          <w:szCs w:val="28"/>
        </w:rPr>
        <w:t>1155</w:t>
      </w:r>
      <w:r w:rsidR="005D76F1">
        <w:rPr>
          <w:sz w:val="28"/>
          <w:szCs w:val="28"/>
        </w:rPr>
        <w:t xml:space="preserve"> «</w:t>
      </w:r>
      <w:r w:rsidR="0093615C">
        <w:rPr>
          <w:sz w:val="28"/>
          <w:szCs w:val="28"/>
        </w:rPr>
        <w:t>О</w:t>
      </w:r>
      <w:r w:rsidR="005D76F1">
        <w:rPr>
          <w:sz w:val="28"/>
          <w:szCs w:val="28"/>
        </w:rPr>
        <w:t xml:space="preserve"> </w:t>
      </w:r>
      <w:r w:rsidR="008C61B2">
        <w:rPr>
          <w:sz w:val="28"/>
          <w:szCs w:val="28"/>
        </w:rPr>
        <w:t xml:space="preserve">порядке формирования </w:t>
      </w:r>
      <w:r w:rsidR="005D76F1">
        <w:rPr>
          <w:sz w:val="28"/>
          <w:szCs w:val="28"/>
        </w:rPr>
        <w:t>резерв</w:t>
      </w:r>
      <w:r w:rsidR="008C61B2">
        <w:rPr>
          <w:sz w:val="28"/>
          <w:szCs w:val="28"/>
        </w:rPr>
        <w:t>а</w:t>
      </w:r>
      <w:r w:rsidR="005D76F1">
        <w:rPr>
          <w:sz w:val="28"/>
          <w:szCs w:val="28"/>
        </w:rPr>
        <w:t xml:space="preserve"> управленческих кадров </w:t>
      </w:r>
      <w:r w:rsidR="008C61B2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района».</w:t>
      </w:r>
    </w:p>
    <w:p w:rsidR="00E9026E" w:rsidRDefault="00E9026E" w:rsidP="00E9026E">
      <w:pPr>
        <w:ind w:firstLine="720"/>
        <w:jc w:val="both"/>
        <w:rPr>
          <w:sz w:val="28"/>
          <w:szCs w:val="28"/>
        </w:rPr>
      </w:pPr>
      <w:r w:rsidRPr="0028765C">
        <w:rPr>
          <w:sz w:val="28"/>
          <w:szCs w:val="28"/>
        </w:rPr>
        <w:t xml:space="preserve">  </w:t>
      </w:r>
      <w:r w:rsidR="00E842DA">
        <w:rPr>
          <w:sz w:val="28"/>
          <w:szCs w:val="28"/>
        </w:rPr>
        <w:t>В</w:t>
      </w:r>
      <w:r w:rsidRPr="0028765C">
        <w:rPr>
          <w:sz w:val="28"/>
          <w:szCs w:val="28"/>
        </w:rPr>
        <w:t xml:space="preserve"> </w:t>
      </w:r>
      <w:r w:rsidR="002261D2">
        <w:rPr>
          <w:sz w:val="28"/>
          <w:szCs w:val="28"/>
          <w:lang w:val="en-US"/>
        </w:rPr>
        <w:t>I</w:t>
      </w:r>
      <w:r w:rsidR="00063EAA">
        <w:rPr>
          <w:sz w:val="28"/>
          <w:szCs w:val="28"/>
          <w:lang w:val="en-US"/>
        </w:rPr>
        <w:t>I</w:t>
      </w:r>
      <w:r w:rsidR="00A92010">
        <w:rPr>
          <w:sz w:val="28"/>
          <w:szCs w:val="28"/>
          <w:lang w:val="en-US"/>
        </w:rPr>
        <w:t>I</w:t>
      </w:r>
      <w:r w:rsidR="002261D2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2261D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61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94B24">
        <w:rPr>
          <w:sz w:val="28"/>
          <w:szCs w:val="28"/>
        </w:rPr>
        <w:t xml:space="preserve">продолжился  прием документов </w:t>
      </w:r>
      <w:r w:rsidR="00063EAA">
        <w:rPr>
          <w:sz w:val="28"/>
          <w:szCs w:val="28"/>
        </w:rPr>
        <w:t xml:space="preserve"> </w:t>
      </w:r>
      <w:r w:rsidR="00D94B24">
        <w:rPr>
          <w:sz w:val="28"/>
          <w:szCs w:val="28"/>
        </w:rPr>
        <w:t xml:space="preserve">в </w:t>
      </w:r>
      <w:r w:rsidR="00D94B24" w:rsidRPr="007E4C7A">
        <w:rPr>
          <w:sz w:val="28"/>
          <w:szCs w:val="28"/>
        </w:rPr>
        <w:t>резерв управленческих кадров</w:t>
      </w:r>
      <w:r>
        <w:rPr>
          <w:sz w:val="28"/>
          <w:szCs w:val="28"/>
        </w:rPr>
        <w:t xml:space="preserve">. </w:t>
      </w:r>
      <w:r w:rsidR="00D94B24">
        <w:rPr>
          <w:sz w:val="28"/>
          <w:szCs w:val="28"/>
        </w:rPr>
        <w:t xml:space="preserve"> На отчетную дату подали документы 5 претендентов. Н</w:t>
      </w:r>
      <w:r>
        <w:rPr>
          <w:sz w:val="28"/>
          <w:szCs w:val="28"/>
        </w:rPr>
        <w:t xml:space="preserve">а должность </w:t>
      </w:r>
      <w:r w:rsidR="00D94B24">
        <w:rPr>
          <w:sz w:val="28"/>
          <w:szCs w:val="28"/>
        </w:rPr>
        <w:t xml:space="preserve"> заместителя Главы администрации муниципального района </w:t>
      </w:r>
      <w:r>
        <w:rPr>
          <w:sz w:val="28"/>
          <w:szCs w:val="28"/>
        </w:rPr>
        <w:t xml:space="preserve">из резерва управленческих кадров </w:t>
      </w:r>
      <w:r w:rsidR="00D94B24">
        <w:rPr>
          <w:sz w:val="28"/>
          <w:szCs w:val="28"/>
        </w:rPr>
        <w:t xml:space="preserve"> в </w:t>
      </w:r>
      <w:r w:rsidR="00D94B24">
        <w:rPr>
          <w:sz w:val="28"/>
          <w:szCs w:val="28"/>
          <w:lang w:val="en-US"/>
        </w:rPr>
        <w:t>III</w:t>
      </w:r>
      <w:r w:rsidR="00D94B24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 </w:t>
      </w:r>
      <w:r w:rsidR="00D94B24">
        <w:rPr>
          <w:sz w:val="28"/>
          <w:szCs w:val="28"/>
        </w:rPr>
        <w:t>назначен один человек</w:t>
      </w:r>
      <w:r>
        <w:rPr>
          <w:sz w:val="28"/>
          <w:szCs w:val="28"/>
        </w:rPr>
        <w:t xml:space="preserve">. </w:t>
      </w:r>
    </w:p>
    <w:p w:rsidR="005D76F1" w:rsidRPr="00B50CEE" w:rsidRDefault="005D76F1" w:rsidP="000F2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C61B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C61B2">
        <w:rPr>
          <w:sz w:val="28"/>
          <w:szCs w:val="28"/>
        </w:rPr>
        <w:t xml:space="preserve"> 2069</w:t>
      </w:r>
      <w:r>
        <w:rPr>
          <w:sz w:val="28"/>
          <w:szCs w:val="28"/>
        </w:rPr>
        <w:t xml:space="preserve"> </w:t>
      </w:r>
      <w:r w:rsidR="008C61B2">
        <w:rPr>
          <w:sz w:val="28"/>
          <w:szCs w:val="28"/>
        </w:rPr>
        <w:t>у</w:t>
      </w:r>
      <w:r>
        <w:rPr>
          <w:sz w:val="28"/>
          <w:szCs w:val="28"/>
        </w:rPr>
        <w:t>тверждено Положение</w:t>
      </w:r>
      <w:r w:rsidR="008C61B2">
        <w:rPr>
          <w:sz w:val="28"/>
          <w:szCs w:val="28"/>
        </w:rPr>
        <w:t xml:space="preserve"> об Общественном </w:t>
      </w:r>
      <w:r w:rsidR="00B50CEE">
        <w:rPr>
          <w:sz w:val="28"/>
          <w:szCs w:val="28"/>
        </w:rPr>
        <w:t>С</w:t>
      </w:r>
      <w:r w:rsidR="008C61B2">
        <w:rPr>
          <w:sz w:val="28"/>
          <w:szCs w:val="28"/>
        </w:rPr>
        <w:t xml:space="preserve">овете при Администрации муниципального района и </w:t>
      </w:r>
      <w:r w:rsidR="00246B66">
        <w:rPr>
          <w:sz w:val="28"/>
          <w:szCs w:val="28"/>
        </w:rPr>
        <w:t>создан О</w:t>
      </w:r>
      <w:r w:rsidR="008C61B2">
        <w:rPr>
          <w:sz w:val="28"/>
          <w:szCs w:val="28"/>
        </w:rPr>
        <w:t>бщественный Совет.</w:t>
      </w:r>
      <w:r>
        <w:rPr>
          <w:sz w:val="28"/>
          <w:szCs w:val="28"/>
        </w:rPr>
        <w:t xml:space="preserve"> В состав Совета вошли 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 </w:t>
      </w:r>
      <w:r w:rsidRPr="00B50CEE">
        <w:rPr>
          <w:sz w:val="28"/>
          <w:szCs w:val="28"/>
        </w:rPr>
        <w:t>Заседания проводятся еже</w:t>
      </w:r>
      <w:r w:rsidR="00B50CEE" w:rsidRPr="00B50CEE">
        <w:rPr>
          <w:sz w:val="28"/>
          <w:szCs w:val="28"/>
        </w:rPr>
        <w:t>месячно</w:t>
      </w:r>
      <w:r w:rsidRPr="00B50CEE">
        <w:rPr>
          <w:sz w:val="28"/>
          <w:szCs w:val="28"/>
        </w:rPr>
        <w:t xml:space="preserve">. Информация о деятельности Совета размещена на официальном сайте Администрации муниципального района. Представители </w:t>
      </w:r>
      <w:r w:rsidR="00B50CEE" w:rsidRPr="00B50CEE">
        <w:rPr>
          <w:sz w:val="28"/>
          <w:szCs w:val="28"/>
        </w:rPr>
        <w:t>О</w:t>
      </w:r>
      <w:r w:rsidRPr="00B50CEE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B50CEE" w:rsidRDefault="005D76F1" w:rsidP="00246B66">
      <w:pPr>
        <w:ind w:firstLine="720"/>
        <w:jc w:val="both"/>
        <w:rPr>
          <w:sz w:val="28"/>
          <w:szCs w:val="28"/>
        </w:rPr>
      </w:pPr>
      <w:r w:rsidRPr="00B50CEE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аттестации муниципальных служащих.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304A"/>
    <w:rsid w:val="00984A30"/>
    <w:rsid w:val="00985B44"/>
    <w:rsid w:val="00993006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4E6D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DF460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dcterms:created xsi:type="dcterms:W3CDTF">2015-10-14T12:53:00Z</dcterms:created>
  <dcterms:modified xsi:type="dcterms:W3CDTF">2015-10-14T12:53:00Z</dcterms:modified>
</cp:coreProperties>
</file>