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изменениями: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28.12.2016  № 2144;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27.02.2017  № 248;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04.09.2017  № 1730;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05.12.2017  № 2509;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12.12.2017  № 2575;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04.07.2018  № 986;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28.09.2018  № 1524;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30.11.2018  № 1897;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30.11.2018  № 1898;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31.01.2019  № 190;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05.06.2019  №. 938;</w:t>
      </w:r>
    </w:p>
    <w:p w:rsidR="00820308" w:rsidRDefault="00820308" w:rsidP="0066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05.11.2019  №. 1916;</w:t>
      </w:r>
    </w:p>
    <w:p w:rsidR="00820308" w:rsidRDefault="00820308" w:rsidP="00BE4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28.11.2019  №. 2033;</w:t>
      </w:r>
    </w:p>
    <w:p w:rsidR="00820308" w:rsidRDefault="00820308" w:rsidP="00BE4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13.01.2020  №. 30.</w:t>
      </w:r>
    </w:p>
    <w:p w:rsidR="00820308" w:rsidRDefault="00820308" w:rsidP="00666757">
      <w:pPr>
        <w:jc w:val="center"/>
        <w:rPr>
          <w:b/>
          <w:sz w:val="24"/>
          <w:szCs w:val="24"/>
        </w:rPr>
      </w:pPr>
    </w:p>
    <w:p w:rsidR="00820308" w:rsidRDefault="00820308" w:rsidP="006C7222">
      <w:pPr>
        <w:jc w:val="center"/>
        <w:rPr>
          <w:b/>
          <w:sz w:val="24"/>
          <w:szCs w:val="24"/>
        </w:rPr>
      </w:pPr>
    </w:p>
    <w:p w:rsidR="00820308" w:rsidRDefault="00820308" w:rsidP="00795575">
      <w:pPr>
        <w:jc w:val="center"/>
        <w:rPr>
          <w:b/>
          <w:sz w:val="24"/>
          <w:szCs w:val="24"/>
        </w:rPr>
      </w:pPr>
    </w:p>
    <w:p w:rsidR="00820308" w:rsidRDefault="00820308" w:rsidP="00795575">
      <w:pPr>
        <w:jc w:val="center"/>
        <w:rPr>
          <w:b/>
          <w:sz w:val="24"/>
          <w:szCs w:val="24"/>
        </w:rPr>
      </w:pPr>
      <w:r w:rsidRPr="00795575">
        <w:rPr>
          <w:b/>
          <w:sz w:val="24"/>
          <w:szCs w:val="24"/>
        </w:rPr>
        <w:t>Мероприятия муниципальной программы</w:t>
      </w:r>
    </w:p>
    <w:p w:rsidR="00820308" w:rsidRPr="00795575" w:rsidRDefault="00820308" w:rsidP="00795575">
      <w:pPr>
        <w:jc w:val="center"/>
        <w:rPr>
          <w:b/>
          <w:sz w:val="24"/>
          <w:szCs w:val="24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3987"/>
        <w:gridCol w:w="3598"/>
        <w:gridCol w:w="1200"/>
        <w:gridCol w:w="1400"/>
        <w:gridCol w:w="1698"/>
        <w:gridCol w:w="1000"/>
        <w:gridCol w:w="100"/>
        <w:gridCol w:w="1000"/>
        <w:gridCol w:w="100"/>
        <w:gridCol w:w="1000"/>
      </w:tblGrid>
      <w:tr w:rsidR="00820308" w:rsidRPr="000A0D5A" w:rsidTr="00E95484"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№</w:t>
            </w:r>
            <w:r w:rsidRPr="000A0D5A">
              <w:rPr>
                <w:b/>
              </w:rPr>
              <w:br/>
              <w:t>п/п</w:t>
            </w:r>
          </w:p>
        </w:tc>
        <w:tc>
          <w:tcPr>
            <w:tcW w:w="3987" w:type="dxa"/>
            <w:vMerge w:val="restart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 xml:space="preserve">Наименование </w:t>
            </w:r>
            <w:r w:rsidRPr="000A0D5A">
              <w:rPr>
                <w:b/>
              </w:rPr>
              <w:br/>
              <w:t>мероприятия</w:t>
            </w:r>
          </w:p>
        </w:tc>
        <w:tc>
          <w:tcPr>
            <w:tcW w:w="3598" w:type="dxa"/>
            <w:vMerge w:val="restart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Исполнитель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Срок ре</w:t>
            </w:r>
            <w:r w:rsidRPr="000A0D5A">
              <w:rPr>
                <w:b/>
              </w:rPr>
              <w:t>а</w:t>
            </w:r>
            <w:r>
              <w:rPr>
                <w:b/>
              </w:rPr>
              <w:t>ли</w:t>
            </w:r>
            <w:r w:rsidRPr="000A0D5A">
              <w:rPr>
                <w:b/>
              </w:rPr>
              <w:t>зации</w:t>
            </w:r>
          </w:p>
        </w:tc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Целевой п</w:t>
            </w:r>
            <w:r w:rsidRPr="000A0D5A">
              <w:rPr>
                <w:b/>
              </w:rPr>
              <w:t>о</w:t>
            </w:r>
            <w:r w:rsidRPr="000A0D5A">
              <w:rPr>
                <w:b/>
              </w:rPr>
              <w:t xml:space="preserve">казатель (номер </w:t>
            </w:r>
            <w:r w:rsidRPr="000A0D5A">
              <w:rPr>
                <w:b/>
              </w:rPr>
              <w:br/>
              <w:t>целевого показателя из паспорта государс</w:t>
            </w:r>
            <w:r w:rsidRPr="000A0D5A">
              <w:rPr>
                <w:b/>
              </w:rPr>
              <w:t>т</w:t>
            </w:r>
            <w:r w:rsidRPr="000A0D5A">
              <w:rPr>
                <w:b/>
              </w:rPr>
              <w:t>венной пр</w:t>
            </w:r>
            <w:r w:rsidRPr="000A0D5A">
              <w:rPr>
                <w:b/>
              </w:rPr>
              <w:t>о</w:t>
            </w:r>
            <w:r w:rsidRPr="000A0D5A">
              <w:rPr>
                <w:b/>
              </w:rPr>
              <w:t>граммы)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 xml:space="preserve">Источник </w:t>
            </w:r>
            <w:r w:rsidRPr="000A0D5A">
              <w:rPr>
                <w:b/>
                <w:lang w:val="en-US"/>
              </w:rPr>
              <w:br/>
            </w:r>
            <w:r w:rsidRPr="000A0D5A">
              <w:rPr>
                <w:b/>
              </w:rPr>
              <w:t>финансиров</w:t>
            </w:r>
            <w:r w:rsidRPr="000A0D5A">
              <w:rPr>
                <w:b/>
              </w:rPr>
              <w:t>а</w:t>
            </w:r>
            <w:r w:rsidRPr="000A0D5A">
              <w:rPr>
                <w:b/>
              </w:rPr>
              <w:t>ния</w:t>
            </w:r>
          </w:p>
        </w:tc>
        <w:tc>
          <w:tcPr>
            <w:tcW w:w="3200" w:type="dxa"/>
            <w:gridSpan w:val="5"/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Объем финансирования по г</w:t>
            </w:r>
            <w:r w:rsidRPr="000A0D5A">
              <w:rPr>
                <w:b/>
              </w:rPr>
              <w:t>о</w:t>
            </w:r>
            <w:r>
              <w:rPr>
                <w:b/>
              </w:rPr>
              <w:t>дам (</w:t>
            </w:r>
            <w:r w:rsidRPr="000A0D5A">
              <w:rPr>
                <w:b/>
              </w:rPr>
              <w:t>руб.)</w:t>
            </w:r>
          </w:p>
        </w:tc>
      </w:tr>
      <w:tr w:rsidR="00820308" w:rsidRPr="000A0D5A" w:rsidTr="00E95484">
        <w:tc>
          <w:tcPr>
            <w:tcW w:w="825" w:type="dxa"/>
            <w:vMerge/>
            <w:tcBorders>
              <w:bottom w:val="nil"/>
            </w:tcBorders>
            <w:vAlign w:val="center"/>
          </w:tcPr>
          <w:p w:rsidR="00820308" w:rsidRPr="00795575" w:rsidRDefault="00820308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  <w:vAlign w:val="center"/>
          </w:tcPr>
          <w:p w:rsidR="00820308" w:rsidRPr="00795575" w:rsidRDefault="00820308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bottom w:val="nil"/>
            </w:tcBorders>
            <w:vAlign w:val="center"/>
          </w:tcPr>
          <w:p w:rsidR="00820308" w:rsidRPr="00795575" w:rsidRDefault="00820308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nil"/>
            </w:tcBorders>
            <w:vAlign w:val="center"/>
          </w:tcPr>
          <w:p w:rsidR="00820308" w:rsidRPr="00795575" w:rsidRDefault="00820308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vAlign w:val="center"/>
          </w:tcPr>
          <w:p w:rsidR="00820308" w:rsidRPr="00795575" w:rsidRDefault="00820308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  <w:vAlign w:val="center"/>
          </w:tcPr>
          <w:p w:rsidR="00820308" w:rsidRPr="00795575" w:rsidRDefault="00820308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2017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2018</w:t>
            </w: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820308" w:rsidRPr="000A0D5A" w:rsidRDefault="00820308" w:rsidP="00795575">
            <w:pPr>
              <w:jc w:val="center"/>
              <w:rPr>
                <w:b/>
              </w:rPr>
            </w:pPr>
            <w:r w:rsidRPr="000A0D5A">
              <w:rPr>
                <w:b/>
              </w:rPr>
              <w:t>2019</w:t>
            </w:r>
          </w:p>
        </w:tc>
      </w:tr>
      <w:tr w:rsidR="00820308" w:rsidRPr="003A6941" w:rsidTr="00E95484">
        <w:trPr>
          <w:tblHeader/>
        </w:trPr>
        <w:tc>
          <w:tcPr>
            <w:tcW w:w="825" w:type="dxa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2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  <w:gridSpan w:val="2"/>
            <w:vAlign w:val="center"/>
          </w:tcPr>
          <w:p w:rsidR="00820308" w:rsidRPr="003A6941" w:rsidRDefault="00820308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9</w:t>
            </w:r>
          </w:p>
        </w:tc>
      </w:tr>
      <w:tr w:rsidR="00820308" w:rsidRPr="003A6941" w:rsidTr="00E95484">
        <w:trPr>
          <w:trHeight w:val="60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1.</w:t>
            </w:r>
          </w:p>
        </w:tc>
        <w:tc>
          <w:tcPr>
            <w:tcW w:w="15083" w:type="dxa"/>
            <w:gridSpan w:val="10"/>
          </w:tcPr>
          <w:p w:rsidR="00820308" w:rsidRPr="007B1D53" w:rsidRDefault="00820308" w:rsidP="00804FBE">
            <w:pPr>
              <w:rPr>
                <w:sz w:val="24"/>
                <w:szCs w:val="24"/>
              </w:rPr>
            </w:pPr>
            <w:r w:rsidRPr="007B1D53">
              <w:rPr>
                <w:sz w:val="24"/>
                <w:szCs w:val="24"/>
              </w:rPr>
              <w:t>Цель 1. Профилактика терроризма, экстремизма и других правонарушений в Валдайском районе</w:t>
            </w:r>
          </w:p>
        </w:tc>
      </w:tr>
      <w:tr w:rsidR="00820308" w:rsidRPr="003A6941" w:rsidTr="00E95484">
        <w:trPr>
          <w:trHeight w:val="60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Задача 1. Обеспечение взаимодействия в работе по профилактике терроризма, экстремизма и других правонарушений</w:t>
            </w:r>
          </w:p>
        </w:tc>
      </w:tr>
      <w:tr w:rsidR="00820308" w:rsidRPr="003A6941" w:rsidTr="00E95484">
        <w:trPr>
          <w:trHeight w:val="222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Заслушивание на заседаниях райо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ной межведомственной комиссии по профилактике терроризма, экстр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мизма и других правонарушений руководителей критически важных, потенциально опасных объектов и объектов жизнеобеспечения, нах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дящихся на территории Валдайск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городского поселения, Едровск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го, Ивантеевского, Короцкого, 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стковского, Любницкого, Рощи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ского, Семеновщинского, Яжелби</w:t>
            </w:r>
            <w:r w:rsidRPr="003A6941">
              <w:rPr>
                <w:sz w:val="24"/>
                <w:szCs w:val="24"/>
              </w:rPr>
              <w:t>ц</w:t>
            </w:r>
            <w:r w:rsidRPr="003A6941">
              <w:rPr>
                <w:sz w:val="24"/>
                <w:szCs w:val="24"/>
              </w:rPr>
              <w:t>кого сельских поселений о пров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димой работе по предупреждению террористических актов в подв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домственных организациях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районная межведомствен</w:t>
            </w:r>
            <w:r>
              <w:rPr>
                <w:sz w:val="24"/>
                <w:szCs w:val="24"/>
              </w:rPr>
              <w:t>на</w:t>
            </w:r>
            <w:r w:rsidRPr="003A6941">
              <w:rPr>
                <w:sz w:val="24"/>
                <w:szCs w:val="24"/>
              </w:rPr>
              <w:t>я комиссия по профилактике те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роризма, экстремизма и других правонарушений</w:t>
            </w:r>
            <w:r w:rsidRPr="003A6941">
              <w:rPr>
                <w:sz w:val="24"/>
                <w:szCs w:val="24"/>
                <w:lang w:eastAsia="en-US"/>
              </w:rPr>
              <w:t xml:space="preserve"> </w:t>
            </w: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</w:t>
            </w:r>
            <w:r w:rsidRPr="003A6941">
              <w:rPr>
                <w:sz w:val="24"/>
                <w:szCs w:val="24"/>
                <w:lang w:val="en-US" w:eastAsia="en-US"/>
              </w:rPr>
              <w:t>7</w:t>
            </w:r>
            <w:r w:rsidRPr="003A6941"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20308" w:rsidRPr="003A6941" w:rsidTr="00E95484">
        <w:trPr>
          <w:trHeight w:val="70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Задача 2. Профилактика терроризма и экстремизма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Проведение разъяснительно- восп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тательной работы среди несове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шеннолетних о недопустимости з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ведомо ложных сообщений терр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ристического и экстремистского х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рактера, отображения рисунков и надписей националистического и экстремистского характера, отве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ственности за эти действия и проя</w:t>
            </w:r>
            <w:r w:rsidRPr="003A6941">
              <w:rPr>
                <w:sz w:val="24"/>
                <w:szCs w:val="24"/>
              </w:rPr>
              <w:t>в</w:t>
            </w:r>
            <w:r w:rsidRPr="003A6941">
              <w:rPr>
                <w:sz w:val="24"/>
                <w:szCs w:val="24"/>
              </w:rPr>
              <w:t>ления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 комитет культуры и тури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ма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района; отдел по 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зической культуре и спорту А</w:t>
            </w:r>
            <w:r w:rsidRPr="003A6941">
              <w:rPr>
                <w:sz w:val="24"/>
                <w:szCs w:val="24"/>
              </w:rPr>
              <w:t>д</w:t>
            </w:r>
            <w:r w:rsidRPr="003A6941">
              <w:rPr>
                <w:sz w:val="24"/>
                <w:szCs w:val="24"/>
              </w:rPr>
              <w:t>министрации муниципального района; ОМВД России по Ва</w:t>
            </w:r>
            <w:r w:rsidRPr="003A6941">
              <w:rPr>
                <w:sz w:val="24"/>
                <w:szCs w:val="24"/>
              </w:rPr>
              <w:t>л</w:t>
            </w:r>
            <w:r w:rsidRPr="003A6941">
              <w:rPr>
                <w:sz w:val="24"/>
                <w:szCs w:val="24"/>
              </w:rPr>
              <w:t>дайскому району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</w:t>
            </w:r>
            <w:r w:rsidRPr="003A6941">
              <w:rPr>
                <w:sz w:val="24"/>
                <w:szCs w:val="24"/>
                <w:lang w:val="en-US" w:eastAsia="en-US"/>
              </w:rPr>
              <w:t>7</w:t>
            </w:r>
            <w:r w:rsidRPr="003A6941"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3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2.2.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учебно-тренировочных</w:t>
            </w:r>
            <w:r w:rsidRPr="003A6941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 xml:space="preserve"> по обучению навыкам безопасного поведения при угрозе совершения теракта</w:t>
            </w:r>
            <w:r>
              <w:rPr>
                <w:sz w:val="24"/>
                <w:szCs w:val="24"/>
              </w:rPr>
              <w:t>, ЧС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района;</w:t>
            </w: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образования; подведо</w:t>
            </w:r>
            <w:r w:rsidRPr="003A6941">
              <w:rPr>
                <w:sz w:val="24"/>
                <w:szCs w:val="24"/>
              </w:rPr>
              <w:t>м</w:t>
            </w:r>
            <w:r w:rsidRPr="003A6941">
              <w:rPr>
                <w:sz w:val="24"/>
                <w:szCs w:val="24"/>
              </w:rPr>
              <w:t>ственные учреждения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3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2.3.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</w:rPr>
              <w:t>Конкурс рисунков и плакатов на 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му: «Молодежь - ЗА культуру мира, ПРОТИВ терроризма»</w:t>
            </w:r>
          </w:p>
        </w:tc>
        <w:tc>
          <w:tcPr>
            <w:tcW w:w="3598" w:type="dxa"/>
          </w:tcPr>
          <w:p w:rsidR="00820308" w:rsidRPr="00845BC3" w:rsidRDefault="00820308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45BC3">
              <w:rPr>
                <w:sz w:val="24"/>
                <w:szCs w:val="24"/>
              </w:rPr>
              <w:t>Муниципальное автономное у</w:t>
            </w:r>
            <w:r w:rsidRPr="00845BC3">
              <w:rPr>
                <w:sz w:val="24"/>
                <w:szCs w:val="24"/>
              </w:rPr>
              <w:t>ч</w:t>
            </w:r>
            <w:r w:rsidRPr="00845BC3">
              <w:rPr>
                <w:sz w:val="24"/>
                <w:szCs w:val="24"/>
              </w:rPr>
              <w:t>реждение «Молодежный центр «Юность»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</w:t>
            </w:r>
            <w:r w:rsidRPr="003A6941">
              <w:rPr>
                <w:sz w:val="24"/>
                <w:szCs w:val="24"/>
                <w:lang w:val="en-US" w:eastAsia="en-US"/>
              </w:rPr>
              <w:t>7</w:t>
            </w:r>
            <w:r w:rsidRPr="003A6941"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3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rPr>
          <w:trHeight w:val="510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и развитию системы 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вещения в г.Валдай 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A6941">
              <w:rPr>
                <w:sz w:val="24"/>
                <w:szCs w:val="24"/>
              </w:rPr>
              <w:t xml:space="preserve"> по делам гражданской оборон</w:t>
            </w:r>
            <w:r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 xml:space="preserve"> и чрезв</w:t>
            </w:r>
            <w:r w:rsidRPr="003A6941"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ным </w:t>
            </w:r>
            <w:r w:rsidRPr="003A6941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циям</w:t>
            </w:r>
            <w:r w:rsidRPr="003A6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бюджет Ва</w:t>
            </w:r>
            <w:r w:rsidRPr="003A6941">
              <w:rPr>
                <w:sz w:val="24"/>
                <w:szCs w:val="24"/>
                <w:lang w:eastAsia="en-US"/>
              </w:rPr>
              <w:t>л</w:t>
            </w:r>
            <w:r w:rsidRPr="003A6941">
              <w:rPr>
                <w:sz w:val="24"/>
                <w:szCs w:val="24"/>
                <w:lang w:eastAsia="en-US"/>
              </w:rPr>
              <w:t>дайского г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родского п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000" w:type="dxa"/>
          </w:tcPr>
          <w:p w:rsidR="00820308" w:rsidRPr="0018175E" w:rsidRDefault="00820308" w:rsidP="00704B18">
            <w:pPr>
              <w:jc w:val="center"/>
              <w:rPr>
                <w:sz w:val="22"/>
                <w:szCs w:val="22"/>
                <w:lang w:eastAsia="en-US"/>
              </w:rPr>
            </w:pPr>
            <w:r w:rsidRPr="0018175E">
              <w:rPr>
                <w:sz w:val="22"/>
                <w:szCs w:val="22"/>
                <w:lang w:eastAsia="en-US"/>
              </w:rPr>
              <w:t>324084</w:t>
            </w:r>
          </w:p>
        </w:tc>
        <w:tc>
          <w:tcPr>
            <w:tcW w:w="1200" w:type="dxa"/>
            <w:gridSpan w:val="3"/>
          </w:tcPr>
          <w:p w:rsidR="00820308" w:rsidRPr="0018175E" w:rsidRDefault="00820308" w:rsidP="00704B18">
            <w:pPr>
              <w:jc w:val="center"/>
              <w:rPr>
                <w:sz w:val="22"/>
                <w:szCs w:val="22"/>
                <w:lang w:eastAsia="en-US"/>
              </w:rPr>
            </w:pPr>
            <w:r w:rsidRPr="0018175E">
              <w:rPr>
                <w:sz w:val="22"/>
                <w:szCs w:val="22"/>
                <w:lang w:eastAsia="en-US"/>
              </w:rPr>
              <w:t>445000</w:t>
            </w:r>
          </w:p>
        </w:tc>
        <w:tc>
          <w:tcPr>
            <w:tcW w:w="1000" w:type="dxa"/>
          </w:tcPr>
          <w:p w:rsidR="00820308" w:rsidRPr="0018175E" w:rsidRDefault="00820308" w:rsidP="00704B18">
            <w:pPr>
              <w:jc w:val="center"/>
              <w:rPr>
                <w:sz w:val="22"/>
                <w:szCs w:val="22"/>
                <w:lang w:eastAsia="en-US"/>
              </w:rPr>
            </w:pPr>
            <w:r w:rsidRPr="0018175E">
              <w:rPr>
                <w:sz w:val="22"/>
                <w:szCs w:val="22"/>
                <w:lang w:eastAsia="en-US"/>
              </w:rPr>
              <w:t>217000</w:t>
            </w:r>
          </w:p>
        </w:tc>
      </w:tr>
      <w:tr w:rsidR="00820308" w:rsidRPr="003A6941" w:rsidTr="00E95484">
        <w:trPr>
          <w:trHeight w:val="510"/>
        </w:trPr>
        <w:tc>
          <w:tcPr>
            <w:tcW w:w="825" w:type="dxa"/>
          </w:tcPr>
          <w:p w:rsidR="00820308" w:rsidRPr="003A6941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системы видеонаблюдения в г. Валдай Новгородской области</w:t>
            </w:r>
          </w:p>
        </w:tc>
        <w:tc>
          <w:tcPr>
            <w:tcW w:w="3598" w:type="dxa"/>
          </w:tcPr>
          <w:p w:rsidR="00820308" w:rsidRPr="003A6941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A6941">
              <w:rPr>
                <w:sz w:val="24"/>
                <w:szCs w:val="24"/>
              </w:rPr>
              <w:t xml:space="preserve"> по делам гражданской оборон</w:t>
            </w:r>
            <w:r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 xml:space="preserve"> и чрезв</w:t>
            </w:r>
            <w:r w:rsidRPr="003A6941"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ным </w:t>
            </w:r>
            <w:r w:rsidRPr="003A6941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циям</w:t>
            </w:r>
            <w:r w:rsidRPr="003A6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400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8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бюджет Ва</w:t>
            </w:r>
            <w:r w:rsidRPr="003A6941">
              <w:rPr>
                <w:sz w:val="24"/>
                <w:szCs w:val="24"/>
                <w:lang w:eastAsia="en-US"/>
              </w:rPr>
              <w:t>л</w:t>
            </w:r>
            <w:r w:rsidRPr="003A6941">
              <w:rPr>
                <w:sz w:val="24"/>
                <w:szCs w:val="24"/>
                <w:lang w:eastAsia="en-US"/>
              </w:rPr>
              <w:t>дайского г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родского п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000" w:type="dxa"/>
          </w:tcPr>
          <w:p w:rsidR="00820308" w:rsidRPr="0063372A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0" w:type="dxa"/>
            <w:gridSpan w:val="3"/>
          </w:tcPr>
          <w:p w:rsidR="00820308" w:rsidRPr="00F14C74" w:rsidRDefault="00820308" w:rsidP="00526F9B">
            <w:pPr>
              <w:jc w:val="center"/>
              <w:rPr>
                <w:sz w:val="22"/>
                <w:szCs w:val="22"/>
                <w:lang w:eastAsia="en-US"/>
              </w:rPr>
            </w:pPr>
            <w:r w:rsidRPr="00F14C74">
              <w:rPr>
                <w:sz w:val="22"/>
                <w:szCs w:val="22"/>
                <w:lang w:eastAsia="en-US"/>
              </w:rPr>
              <w:t>1014289,9</w:t>
            </w:r>
          </w:p>
        </w:tc>
        <w:tc>
          <w:tcPr>
            <w:tcW w:w="1000" w:type="dxa"/>
          </w:tcPr>
          <w:p w:rsidR="00820308" w:rsidRPr="00F14C74" w:rsidRDefault="00820308" w:rsidP="0052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491518,04</w:t>
            </w:r>
          </w:p>
        </w:tc>
      </w:tr>
      <w:tr w:rsidR="00820308" w:rsidRPr="003A6941" w:rsidTr="00E95484">
        <w:trPr>
          <w:trHeight w:val="510"/>
        </w:trPr>
        <w:tc>
          <w:tcPr>
            <w:tcW w:w="825" w:type="dxa"/>
          </w:tcPr>
          <w:p w:rsidR="00820308" w:rsidRPr="003A6941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живанию системы видеонаблюд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г. Валдай Новгородской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3598" w:type="dxa"/>
          </w:tcPr>
          <w:p w:rsidR="00820308" w:rsidRPr="003A6941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A6941">
              <w:rPr>
                <w:sz w:val="24"/>
                <w:szCs w:val="24"/>
              </w:rPr>
              <w:t xml:space="preserve"> по делам гражданской оборон</w:t>
            </w:r>
            <w:r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 xml:space="preserve"> и чрезв</w:t>
            </w:r>
            <w:r w:rsidRPr="003A6941"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ным </w:t>
            </w:r>
            <w:r w:rsidRPr="003A6941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циям</w:t>
            </w:r>
            <w:r w:rsidRPr="003A6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400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8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бюджет Ва</w:t>
            </w:r>
            <w:r w:rsidRPr="003A6941">
              <w:rPr>
                <w:sz w:val="24"/>
                <w:szCs w:val="24"/>
                <w:lang w:eastAsia="en-US"/>
              </w:rPr>
              <w:t>л</w:t>
            </w:r>
            <w:r w:rsidRPr="003A6941">
              <w:rPr>
                <w:sz w:val="24"/>
                <w:szCs w:val="24"/>
                <w:lang w:eastAsia="en-US"/>
              </w:rPr>
              <w:t>дайского г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родского п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000" w:type="dxa"/>
          </w:tcPr>
          <w:p w:rsidR="00820308" w:rsidRPr="0063372A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gridSpan w:val="3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0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81000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Задача 3.  Профилактика безнадзорности и правонарушений</w:t>
            </w:r>
          </w:p>
        </w:tc>
      </w:tr>
      <w:tr w:rsidR="00820308" w:rsidRPr="003A6941" w:rsidTr="00E95484">
        <w:trPr>
          <w:trHeight w:val="388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Ежегодное проведение профилакт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ческой операции «Подросток», 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правленной на предупреждение безнадзорности и правонарушений несовершеннолетних, улучшение индивидуально- воспитательной 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боты с ними, выявление детей «группы риска» и детей из неблаг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получных семей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комиссия по делам несоверше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нолетних и защите их прав А</w:t>
            </w:r>
            <w:r w:rsidRPr="003A6941">
              <w:rPr>
                <w:sz w:val="24"/>
                <w:szCs w:val="24"/>
              </w:rPr>
              <w:t>д</w:t>
            </w:r>
            <w:r w:rsidRPr="003A6941">
              <w:rPr>
                <w:sz w:val="24"/>
                <w:szCs w:val="24"/>
              </w:rPr>
              <w:t>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она; </w:t>
            </w:r>
          </w:p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учреждения;</w:t>
            </w:r>
          </w:p>
          <w:p w:rsidR="00820308" w:rsidRDefault="00820308" w:rsidP="00804FBE">
            <w:pPr>
              <w:rPr>
                <w:sz w:val="24"/>
                <w:szCs w:val="24"/>
              </w:rPr>
            </w:pPr>
          </w:p>
          <w:p w:rsidR="00820308" w:rsidRPr="00BE4CB8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BE4CB8">
              <w:rPr>
                <w:sz w:val="24"/>
                <w:szCs w:val="24"/>
              </w:rPr>
              <w:t>ОАУ СО «Валдайский ко</w:t>
            </w:r>
            <w:r w:rsidRPr="00BE4CB8">
              <w:rPr>
                <w:sz w:val="24"/>
                <w:szCs w:val="24"/>
              </w:rPr>
              <w:t>м</w:t>
            </w:r>
            <w:r w:rsidRPr="00BE4CB8">
              <w:rPr>
                <w:sz w:val="24"/>
                <w:szCs w:val="24"/>
              </w:rPr>
              <w:t>плексный центр социального обслуживания»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D47625">
        <w:trPr>
          <w:trHeight w:val="530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3.2.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Организация проведения меропри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тий на базе образовательных орг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низаций профессионального обр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зования с приглашением работн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ков правоохранительных органов по вопросам профилактики конфли</w:t>
            </w:r>
            <w:r w:rsidRPr="003A6941">
              <w:rPr>
                <w:sz w:val="24"/>
                <w:szCs w:val="24"/>
              </w:rPr>
              <w:t>к</w:t>
            </w:r>
            <w:r w:rsidRPr="003A6941">
              <w:rPr>
                <w:sz w:val="24"/>
                <w:szCs w:val="24"/>
              </w:rPr>
              <w:t>тов, возникающих на межнаци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нальной и межрелигиозной почве</w:t>
            </w:r>
          </w:p>
        </w:tc>
        <w:tc>
          <w:tcPr>
            <w:tcW w:w="3598" w:type="dxa"/>
          </w:tcPr>
          <w:p w:rsidR="00820308" w:rsidRDefault="00820308" w:rsidP="006D17AF">
            <w:pPr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ОМВД России по</w:t>
            </w:r>
            <w:r w:rsidRPr="003A6941">
              <w:rPr>
                <w:sz w:val="24"/>
                <w:szCs w:val="24"/>
                <w:lang w:eastAsia="en-US"/>
              </w:rPr>
              <w:t xml:space="preserve"> Валдайскому району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20308" w:rsidRPr="006D17AF" w:rsidRDefault="00820308" w:rsidP="006D17AF">
            <w:pPr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</w:rPr>
              <w:t>областное автономное образов</w:t>
            </w:r>
            <w:r w:rsidRPr="006D17AF">
              <w:rPr>
                <w:sz w:val="24"/>
                <w:szCs w:val="24"/>
              </w:rPr>
              <w:t>а</w:t>
            </w:r>
            <w:r w:rsidRPr="006D17AF">
              <w:rPr>
                <w:sz w:val="24"/>
                <w:szCs w:val="24"/>
              </w:rPr>
              <w:t>тельное учреждение среднего профессионального образования «Колледж сервиса и управл</w:t>
            </w:r>
            <w:r w:rsidRPr="006D17AF">
              <w:rPr>
                <w:sz w:val="24"/>
                <w:szCs w:val="24"/>
              </w:rPr>
              <w:t>е</w:t>
            </w:r>
            <w:r w:rsidRPr="006D17AF">
              <w:rPr>
                <w:sz w:val="24"/>
                <w:szCs w:val="24"/>
              </w:rPr>
              <w:t>ния»;</w:t>
            </w:r>
          </w:p>
          <w:p w:rsidR="00820308" w:rsidRPr="003A6941" w:rsidRDefault="00820308" w:rsidP="006D17AF">
            <w:pPr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shd w:val="clear" w:color="auto" w:fill="FFFFFF"/>
              </w:rPr>
              <w:t>Валдайский филиал</w:t>
            </w:r>
            <w:r w:rsidRPr="006D17AF">
              <w:rPr>
                <w:sz w:val="24"/>
                <w:szCs w:val="24"/>
              </w:rPr>
              <w:t xml:space="preserve"> </w:t>
            </w:r>
            <w:r w:rsidRPr="006D17AF">
              <w:rPr>
                <w:sz w:val="24"/>
                <w:szCs w:val="24"/>
                <w:shd w:val="clear" w:color="auto" w:fill="FFFFFF"/>
              </w:rPr>
              <w:t>областного государственного бюджетного</w:t>
            </w:r>
            <w:r w:rsidRPr="006D17AF">
              <w:rPr>
                <w:sz w:val="24"/>
                <w:szCs w:val="24"/>
              </w:rPr>
              <w:t xml:space="preserve"> </w:t>
            </w:r>
            <w:r w:rsidRPr="006D17AF">
              <w:rPr>
                <w:sz w:val="24"/>
                <w:szCs w:val="24"/>
                <w:shd w:val="clear" w:color="auto" w:fill="FFFFFF"/>
              </w:rPr>
              <w:t>профессионального образов</w:t>
            </w:r>
            <w:r w:rsidRPr="006D17AF">
              <w:rPr>
                <w:sz w:val="24"/>
                <w:szCs w:val="24"/>
                <w:shd w:val="clear" w:color="auto" w:fill="FFFFFF"/>
              </w:rPr>
              <w:t>а</w:t>
            </w:r>
            <w:r w:rsidRPr="006D17AF">
              <w:rPr>
                <w:sz w:val="24"/>
                <w:szCs w:val="24"/>
                <w:shd w:val="clear" w:color="auto" w:fill="FFFFFF"/>
              </w:rPr>
              <w:t>тельного учреждения</w:t>
            </w:r>
            <w:r w:rsidRPr="006D17AF">
              <w:rPr>
                <w:sz w:val="24"/>
                <w:szCs w:val="24"/>
              </w:rPr>
              <w:t xml:space="preserve"> </w:t>
            </w:r>
            <w:r w:rsidRPr="006D17AF">
              <w:rPr>
                <w:sz w:val="24"/>
                <w:szCs w:val="24"/>
                <w:shd w:val="clear" w:color="auto" w:fill="FFFFFF"/>
              </w:rPr>
              <w:t>«Новг</w:t>
            </w:r>
            <w:r w:rsidRPr="006D17AF">
              <w:rPr>
                <w:sz w:val="24"/>
                <w:szCs w:val="24"/>
                <w:shd w:val="clear" w:color="auto" w:fill="FFFFFF"/>
              </w:rPr>
              <w:t>о</w:t>
            </w:r>
            <w:r w:rsidRPr="006D17AF">
              <w:rPr>
                <w:sz w:val="24"/>
                <w:szCs w:val="24"/>
                <w:shd w:val="clear" w:color="auto" w:fill="FFFFFF"/>
              </w:rPr>
              <w:t>родский агротехничский техн</w:t>
            </w:r>
            <w:r w:rsidRPr="006D17AF">
              <w:rPr>
                <w:sz w:val="24"/>
                <w:szCs w:val="24"/>
                <w:shd w:val="clear" w:color="auto" w:fill="FFFFFF"/>
              </w:rPr>
              <w:t>и</w:t>
            </w:r>
            <w:r w:rsidRPr="006D17AF">
              <w:rPr>
                <w:sz w:val="24"/>
                <w:szCs w:val="24"/>
                <w:shd w:val="clear" w:color="auto" w:fill="FFFFFF"/>
              </w:rPr>
              <w:t>кум»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rPr>
          <w:trHeight w:val="345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3.3.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«круглого стола» для субъектов профилактики правон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рушений и лиц, участвующих в профилактике правонарушений, в целях выявления проблем в ра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сматриваемой сфере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районная межведомственна я комиссия по профилактике те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роризма, экстремизма и других правонарушений</w:t>
            </w:r>
            <w:r>
              <w:rPr>
                <w:sz w:val="24"/>
                <w:szCs w:val="24"/>
              </w:rPr>
              <w:t>;</w:t>
            </w:r>
          </w:p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rPr>
          <w:trHeight w:val="165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3.4.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и проведение в обр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зовательных организациях проф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лактических мероприятий по раз</w:t>
            </w:r>
            <w:r w:rsidRPr="003A6941">
              <w:rPr>
                <w:sz w:val="24"/>
                <w:szCs w:val="24"/>
              </w:rPr>
              <w:t>ъ</w:t>
            </w:r>
            <w:r w:rsidRPr="003A6941">
              <w:rPr>
                <w:sz w:val="24"/>
                <w:szCs w:val="24"/>
              </w:rPr>
              <w:t>яснению уголовной и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тивной ответственности за сове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шение противоправных действий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комитет образования Админ</w:t>
            </w:r>
            <w:r w:rsidRPr="003A6941">
              <w:rPr>
                <w:sz w:val="24"/>
                <w:szCs w:val="24"/>
                <w:lang w:eastAsia="en-US"/>
              </w:rPr>
              <w:t>и</w:t>
            </w:r>
            <w:r w:rsidRPr="003A6941">
              <w:rPr>
                <w:sz w:val="24"/>
                <w:szCs w:val="24"/>
                <w:lang w:eastAsia="en-US"/>
              </w:rPr>
              <w:t>страции муниципального ра</w:t>
            </w:r>
            <w:r w:rsidRPr="003A6941">
              <w:rPr>
                <w:sz w:val="24"/>
                <w:szCs w:val="24"/>
                <w:lang w:eastAsia="en-US"/>
              </w:rPr>
              <w:t>й</w:t>
            </w:r>
            <w:r w:rsidRPr="003A6941">
              <w:rPr>
                <w:sz w:val="24"/>
                <w:szCs w:val="24"/>
                <w:lang w:eastAsia="en-US"/>
              </w:rPr>
              <w:t>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ОМВД России по Валдайскому району</w:t>
            </w:r>
            <w:r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</w:rPr>
              <w:t xml:space="preserve"> учреждения,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ственные комитету образования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rPr>
          <w:trHeight w:val="525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3.5.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Трудоустройство несовершенноле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них в период летних каникул, в св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бодное от учебы время и предоста</w:t>
            </w:r>
            <w:r w:rsidRPr="003A6941">
              <w:rPr>
                <w:sz w:val="24"/>
                <w:szCs w:val="24"/>
              </w:rPr>
              <w:t>в</w:t>
            </w:r>
            <w:r w:rsidRPr="003A6941">
              <w:rPr>
                <w:sz w:val="24"/>
                <w:szCs w:val="24"/>
              </w:rPr>
              <w:t>ление временной работы подрос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кам из числа детей-сирот , детей , оставшихся без попечения родит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лей, из семей безработных граждан, многодетных и малообеспеченных семей , подросткам, состоящим на учете в комиссии по делам нес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820308" w:rsidRPr="000F5E9F" w:rsidRDefault="00820308" w:rsidP="00804FBE">
            <w:pPr>
              <w:rPr>
                <w:sz w:val="24"/>
                <w:szCs w:val="24"/>
              </w:rPr>
            </w:pPr>
            <w:r w:rsidRPr="000F5E9F">
              <w:rPr>
                <w:sz w:val="24"/>
                <w:szCs w:val="24"/>
              </w:rPr>
              <w:t>отдел занятости населения Ва</w:t>
            </w:r>
            <w:r w:rsidRPr="000F5E9F">
              <w:rPr>
                <w:sz w:val="24"/>
                <w:szCs w:val="24"/>
              </w:rPr>
              <w:t>л</w:t>
            </w:r>
            <w:r w:rsidRPr="000F5E9F">
              <w:rPr>
                <w:sz w:val="24"/>
                <w:szCs w:val="24"/>
              </w:rPr>
              <w:t>дайского района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3.6.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Организация обучения в системе дополнительного образования уч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щихся «группы риска», учащихся, состоящих на внутришкольном уч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те, учете в КДН, ОМВД по Валда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скому району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учреждения, подведомственные комитету образования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63372A" w:rsidRDefault="00820308" w:rsidP="00704B1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3372A">
              <w:rPr>
                <w:color w:val="FF0000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3.7.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Привлечение к участию в мер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приятиях, проводимых в каник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лярное время, несовершеннолетних, состоящих на учете в ОМВД по Валдайскому району, а также осу</w:t>
            </w:r>
            <w:r w:rsidRPr="003A6941">
              <w:rPr>
                <w:sz w:val="24"/>
                <w:szCs w:val="24"/>
              </w:rPr>
              <w:t>ж</w:t>
            </w:r>
            <w:r w:rsidRPr="003A6941">
              <w:rPr>
                <w:sz w:val="24"/>
                <w:szCs w:val="24"/>
              </w:rPr>
              <w:t>денных к мерам наказания, не св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занным с лишением свободы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 комитет культуры и тури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ма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района; отдел по 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зической культуре и спорту А</w:t>
            </w:r>
            <w:r w:rsidRPr="003A6941">
              <w:rPr>
                <w:sz w:val="24"/>
                <w:szCs w:val="24"/>
              </w:rPr>
              <w:t>д</w:t>
            </w:r>
            <w:r w:rsidRPr="003A6941">
              <w:rPr>
                <w:sz w:val="24"/>
                <w:szCs w:val="24"/>
              </w:rPr>
              <w:t>министрации муниципального района; ОМВД России по Ва</w:t>
            </w:r>
            <w:r w:rsidRPr="003A6941">
              <w:rPr>
                <w:sz w:val="24"/>
                <w:szCs w:val="24"/>
              </w:rPr>
              <w:t>л</w:t>
            </w:r>
            <w:r w:rsidRPr="003A6941">
              <w:rPr>
                <w:sz w:val="24"/>
                <w:szCs w:val="24"/>
              </w:rPr>
              <w:t>дайскому району; ФБУ МРУИИ №2 УФСИН России по НО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реждения, подведомственные комитету образования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3.8.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Проведение мониторинга досуга населения и на его основе организ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ция работы клубных формирований, спортивных секций, спортзалов, к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нотеатра, кружков, учебных курсов, работающих для определенных к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тегорий граждан на бесплатной о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нове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отдел по физической культуре и спорту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3.9.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Проведение комплексных оздоров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тельных, физкультурно-спортивных и агитационно- пропагандистских мероприятий, использование разн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образных форм клубной и библи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течной работы (спартакиады, фе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тивали, летние и зимние игры, п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ходы и слеты, спортивные праздн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ки, олимпиады, экскурсии, дни зд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ровья и спорта, соревнования, чт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ние книг, занятия в клубных фо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мированиях с привлечением к уч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стию в мероприятиях несоверше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нолетних, состоящих на учете в ОВД района)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отдел по физической культуре и спорту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 xml:space="preserve">ции муниципального района; </w:t>
            </w: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1.3.2, </w:t>
            </w:r>
            <w:r w:rsidRPr="006D17AF"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7B1D53" w:rsidRDefault="00820308" w:rsidP="00804FBE">
            <w:r w:rsidRPr="007B1D53">
              <w:t>1.3.10.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Организация профилактической 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боты в общеобразовательных учр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ждениях по предупреждению пр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вонарушений, беспризорности, пр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ступности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820308" w:rsidRPr="006D17AF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6D17AF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7B1D53" w:rsidRDefault="00820308" w:rsidP="00804FBE">
            <w:r w:rsidRPr="007B1D53">
              <w:t>1.3.11.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Оказание содействия по созданию условий для деятельности добр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вольных формирований граждан по охране общественного порядка</w:t>
            </w:r>
            <w:r>
              <w:rPr>
                <w:sz w:val="24"/>
                <w:szCs w:val="24"/>
              </w:rPr>
              <w:t>, 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 материального стимулиров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членам добровольных народных дружин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отдел по физической культуре и спорту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 xml:space="preserve">ции муниципального района; </w:t>
            </w:r>
          </w:p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Default="00820308" w:rsidP="00526F9B">
            <w:r>
              <w:t>1.3.12</w:t>
            </w:r>
            <w:r w:rsidRPr="007B1D53">
              <w:t>.</w:t>
            </w:r>
          </w:p>
        </w:tc>
        <w:tc>
          <w:tcPr>
            <w:tcW w:w="3987" w:type="dxa"/>
          </w:tcPr>
          <w:p w:rsidR="00820308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информационного  стенда для размещения информации по профилактике безнадзорности и правонарушений</w:t>
            </w:r>
          </w:p>
        </w:tc>
        <w:tc>
          <w:tcPr>
            <w:tcW w:w="3598" w:type="dxa"/>
          </w:tcPr>
          <w:p w:rsidR="00820308" w:rsidRDefault="00820308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регулирования Администрации Валдайского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00" w:type="dxa"/>
          </w:tcPr>
          <w:p w:rsidR="00820308" w:rsidRPr="006D17AF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</w:tcPr>
          <w:p w:rsidR="00820308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820308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000" w:type="dxa"/>
          </w:tcPr>
          <w:p w:rsidR="00820308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</w:tcPr>
          <w:p w:rsidR="00820308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7B1D53" w:rsidRDefault="00820308" w:rsidP="00526F9B">
            <w:r>
              <w:t>1.3.13.</w:t>
            </w:r>
          </w:p>
        </w:tc>
        <w:tc>
          <w:tcPr>
            <w:tcW w:w="3987" w:type="dxa"/>
          </w:tcPr>
          <w:p w:rsidR="00820308" w:rsidRPr="003A6941" w:rsidRDefault="00820308" w:rsidP="00526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правонарушений и обеспечение безопасности при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ведении массовых мероприятий п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тем приобретения ограждения</w:t>
            </w:r>
          </w:p>
        </w:tc>
        <w:tc>
          <w:tcPr>
            <w:tcW w:w="3598" w:type="dxa"/>
          </w:tcPr>
          <w:p w:rsidR="00820308" w:rsidRPr="003A6941" w:rsidRDefault="00820308" w:rsidP="00526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правового регулирования Администрации Валдайского муниципального района</w:t>
            </w:r>
          </w:p>
        </w:tc>
        <w:tc>
          <w:tcPr>
            <w:tcW w:w="1200" w:type="dxa"/>
          </w:tcPr>
          <w:p w:rsidR="00820308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>-2019</w:t>
            </w:r>
          </w:p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00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47625">
              <w:rPr>
                <w:sz w:val="24"/>
                <w:szCs w:val="24"/>
                <w:lang w:eastAsia="en-US"/>
              </w:rPr>
              <w:t>1.3.5</w:t>
            </w:r>
          </w:p>
        </w:tc>
        <w:tc>
          <w:tcPr>
            <w:tcW w:w="1698" w:type="dxa"/>
          </w:tcPr>
          <w:p w:rsidR="00820308" w:rsidRPr="003A6941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820308" w:rsidRPr="0018175E" w:rsidRDefault="00820308" w:rsidP="00526F9B">
            <w:pPr>
              <w:jc w:val="center"/>
              <w:rPr>
                <w:sz w:val="22"/>
                <w:szCs w:val="22"/>
                <w:lang w:eastAsia="en-US"/>
              </w:rPr>
            </w:pPr>
            <w:r w:rsidRPr="001817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0" w:type="dxa"/>
          </w:tcPr>
          <w:p w:rsidR="00820308" w:rsidRPr="0018175E" w:rsidRDefault="00820308" w:rsidP="00526F9B">
            <w:pPr>
              <w:jc w:val="center"/>
              <w:rPr>
                <w:sz w:val="22"/>
                <w:szCs w:val="22"/>
                <w:lang w:eastAsia="en-US"/>
              </w:rPr>
            </w:pPr>
            <w:r w:rsidRPr="001817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0" w:type="dxa"/>
            <w:gridSpan w:val="2"/>
          </w:tcPr>
          <w:p w:rsidR="00820308" w:rsidRPr="0018175E" w:rsidRDefault="00820308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18175E">
              <w:rPr>
                <w:sz w:val="24"/>
                <w:szCs w:val="24"/>
                <w:lang w:eastAsia="en-US"/>
              </w:rPr>
              <w:t>182429,21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Задача 4. Информационно-методическое обеспечение профилактики терроризма, экстремизма и других правонарушений, повышение уровня доверия граждан к правоохранительным органам</w:t>
            </w:r>
            <w:r>
              <w:rPr>
                <w:sz w:val="24"/>
                <w:szCs w:val="24"/>
              </w:rPr>
              <w:t>, организация и реализация мероприятий в соответствии с «Комплексным планом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идеологии терроризма в Российской Федерации на 2013 – 2018 годы»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>распространение</w:t>
            </w:r>
            <w:r w:rsidRPr="003A6941">
              <w:rPr>
                <w:sz w:val="24"/>
                <w:szCs w:val="24"/>
              </w:rPr>
              <w:t xml:space="preserve"> 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формационных материалов</w:t>
            </w:r>
            <w:r>
              <w:rPr>
                <w:sz w:val="24"/>
                <w:szCs w:val="24"/>
              </w:rPr>
              <w:t xml:space="preserve"> (плак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тов, буклетов, листовок, социальной рекламы)</w:t>
            </w:r>
            <w:r w:rsidRPr="003A6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нарушений </w:t>
            </w:r>
            <w:r w:rsidRPr="003A6941">
              <w:rPr>
                <w:sz w:val="24"/>
                <w:szCs w:val="24"/>
              </w:rPr>
              <w:t>на территории Валда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ского городского поселения, Едро</w:t>
            </w:r>
            <w:r w:rsidRPr="003A6941">
              <w:rPr>
                <w:sz w:val="24"/>
                <w:szCs w:val="24"/>
              </w:rPr>
              <w:t>в</w:t>
            </w:r>
            <w:r w:rsidRPr="003A6941">
              <w:rPr>
                <w:sz w:val="24"/>
                <w:szCs w:val="24"/>
              </w:rPr>
              <w:t>ского, Ивантеевского, Короцкого, Костковского, Любницкого, Рощи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ского, Семеновщинского, Яжелби</w:t>
            </w:r>
            <w:r w:rsidRPr="003A6941">
              <w:rPr>
                <w:sz w:val="24"/>
                <w:szCs w:val="24"/>
              </w:rPr>
              <w:t>ц</w:t>
            </w:r>
            <w:r w:rsidRPr="003A6941">
              <w:rPr>
                <w:sz w:val="24"/>
                <w:szCs w:val="24"/>
              </w:rPr>
              <w:t>кого сельских посе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правового регулирования</w:t>
            </w:r>
            <w:r w:rsidRPr="003A6941">
              <w:rPr>
                <w:sz w:val="24"/>
                <w:szCs w:val="24"/>
              </w:rPr>
              <w:t xml:space="preserve">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1.4.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</w:tcPr>
          <w:p w:rsidR="00820308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ниципального района </w:t>
            </w:r>
          </w:p>
          <w:p w:rsidR="00820308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000" w:type="dxa"/>
          </w:tcPr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  <w:tc>
          <w:tcPr>
            <w:tcW w:w="1100" w:type="dxa"/>
            <w:gridSpan w:val="2"/>
          </w:tcPr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</w:p>
          <w:p w:rsidR="00820308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Информирование граждан о спос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бах и средствах правомерной защ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ты от преступных и иных посяг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тельств путем проведения соотве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ствующей разъяснительной работы в средствах массовой информации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ОМВД России по Валдайскому району; 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редакция газеты «Валдай»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rPr>
          <w:trHeight w:val="3653"/>
        </w:trPr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Информирование жителей Валда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ского муниципального района о тактике действий при угрозе во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никновения террористических актов посредством размещения информ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на официальном сайте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Валдайского муниципал</w:t>
            </w:r>
            <w:r w:rsidRPr="003A6941">
              <w:rPr>
                <w:sz w:val="24"/>
                <w:szCs w:val="24"/>
              </w:rPr>
              <w:t>ь</w:t>
            </w:r>
            <w:r w:rsidRPr="003A6941">
              <w:rPr>
                <w:sz w:val="24"/>
                <w:szCs w:val="24"/>
              </w:rPr>
              <w:t>ного района в информационно-телекоммуникационной сети «И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тернет» по адресу www. valdayadm.ru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1.4.1, 1.4.2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63372A" w:rsidTr="00E95484">
        <w:trPr>
          <w:trHeight w:val="170"/>
        </w:trPr>
        <w:tc>
          <w:tcPr>
            <w:tcW w:w="825" w:type="dxa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1.4.4.</w:t>
            </w:r>
          </w:p>
        </w:tc>
        <w:tc>
          <w:tcPr>
            <w:tcW w:w="3987" w:type="dxa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Подготовка и распространение и</w:t>
            </w:r>
            <w:r w:rsidRPr="0063372A">
              <w:rPr>
                <w:sz w:val="24"/>
                <w:szCs w:val="24"/>
              </w:rPr>
              <w:t>н</w:t>
            </w:r>
            <w:r w:rsidRPr="0063372A">
              <w:rPr>
                <w:sz w:val="24"/>
                <w:szCs w:val="24"/>
              </w:rPr>
              <w:t>формационных материалов (плак</w:t>
            </w:r>
            <w:r w:rsidRPr="0063372A">
              <w:rPr>
                <w:sz w:val="24"/>
                <w:szCs w:val="24"/>
              </w:rPr>
              <w:t>а</w:t>
            </w:r>
            <w:r w:rsidRPr="0063372A">
              <w:rPr>
                <w:sz w:val="24"/>
                <w:szCs w:val="24"/>
              </w:rPr>
              <w:t>тов, буклетов, листовок) по вопр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сам предупреждения проявлений терроризма и экстремизма на терр</w:t>
            </w:r>
            <w:r w:rsidRPr="0063372A">
              <w:rPr>
                <w:sz w:val="24"/>
                <w:szCs w:val="24"/>
              </w:rPr>
              <w:t>и</w:t>
            </w:r>
            <w:r w:rsidRPr="0063372A">
              <w:rPr>
                <w:sz w:val="24"/>
                <w:szCs w:val="24"/>
              </w:rPr>
              <w:t>тории Валдайского муниципального района</w:t>
            </w:r>
          </w:p>
        </w:tc>
        <w:tc>
          <w:tcPr>
            <w:tcW w:w="3598" w:type="dxa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2017</w:t>
            </w:r>
          </w:p>
        </w:tc>
        <w:tc>
          <w:tcPr>
            <w:tcW w:w="1400" w:type="dxa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1.4.1.</w:t>
            </w:r>
          </w:p>
        </w:tc>
        <w:tc>
          <w:tcPr>
            <w:tcW w:w="1698" w:type="dxa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>дайского г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родского п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2000</w:t>
            </w:r>
          </w:p>
        </w:tc>
        <w:tc>
          <w:tcPr>
            <w:tcW w:w="1000" w:type="dxa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820308" w:rsidRPr="0063372A" w:rsidTr="00E95484">
        <w:trPr>
          <w:trHeight w:val="170"/>
        </w:trPr>
        <w:tc>
          <w:tcPr>
            <w:tcW w:w="825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924FDC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</w:t>
            </w:r>
            <w:r w:rsidRPr="00924FDC">
              <w:rPr>
                <w:sz w:val="24"/>
                <w:szCs w:val="24"/>
              </w:rPr>
              <w:t>ных мат</w:t>
            </w:r>
            <w:r w:rsidRPr="00924FDC">
              <w:rPr>
                <w:sz w:val="24"/>
                <w:szCs w:val="24"/>
              </w:rPr>
              <w:t>е</w:t>
            </w:r>
            <w:r w:rsidRPr="00924FDC">
              <w:rPr>
                <w:sz w:val="24"/>
                <w:szCs w:val="24"/>
              </w:rPr>
              <w:t>риалов для распространения в сети Интернет по вопросам профилакт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ки терроризма , пропаганды соц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ально – значимых ценностей и со</w:t>
            </w:r>
            <w:r w:rsidRPr="00924FDC">
              <w:rPr>
                <w:sz w:val="24"/>
                <w:szCs w:val="24"/>
              </w:rPr>
              <w:t>з</w:t>
            </w:r>
            <w:r w:rsidRPr="00924FDC">
              <w:rPr>
                <w:sz w:val="24"/>
                <w:szCs w:val="24"/>
              </w:rPr>
              <w:t>дания условий для мирных межн</w:t>
            </w:r>
            <w:r w:rsidRPr="00924FDC">
              <w:rPr>
                <w:sz w:val="24"/>
                <w:szCs w:val="24"/>
              </w:rPr>
              <w:t>а</w:t>
            </w:r>
            <w:r w:rsidRPr="00924FDC">
              <w:rPr>
                <w:sz w:val="24"/>
                <w:szCs w:val="24"/>
              </w:rPr>
              <w:t>цио</w:t>
            </w:r>
            <w:r>
              <w:rPr>
                <w:sz w:val="24"/>
                <w:szCs w:val="24"/>
              </w:rPr>
              <w:t>нальных  и межрелигиозных (межкон</w:t>
            </w:r>
            <w:r w:rsidRPr="00924FDC">
              <w:rPr>
                <w:sz w:val="24"/>
                <w:szCs w:val="24"/>
              </w:rPr>
              <w:t>фессиальных) отношений</w:t>
            </w:r>
          </w:p>
        </w:tc>
        <w:tc>
          <w:tcPr>
            <w:tcW w:w="3598" w:type="dxa"/>
          </w:tcPr>
          <w:p w:rsidR="00820308" w:rsidRPr="00924FDC" w:rsidRDefault="00820308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Антитеррористическая коми</w:t>
            </w:r>
            <w:r w:rsidRPr="00924FDC">
              <w:rPr>
                <w:sz w:val="24"/>
                <w:szCs w:val="24"/>
              </w:rPr>
              <w:t>с</w:t>
            </w:r>
            <w:r w:rsidRPr="00924FDC">
              <w:rPr>
                <w:sz w:val="24"/>
                <w:szCs w:val="24"/>
              </w:rPr>
              <w:t>сия в Валдайском муниципал</w:t>
            </w:r>
            <w:r w:rsidRPr="00924FDC">
              <w:rPr>
                <w:sz w:val="24"/>
                <w:szCs w:val="24"/>
              </w:rPr>
              <w:t>ь</w:t>
            </w:r>
            <w:r w:rsidRPr="00924FDC">
              <w:rPr>
                <w:sz w:val="24"/>
                <w:szCs w:val="24"/>
              </w:rPr>
              <w:t>ном районе</w:t>
            </w:r>
          </w:p>
        </w:tc>
        <w:tc>
          <w:tcPr>
            <w:tcW w:w="12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820308" w:rsidRPr="0063372A" w:rsidTr="00E95484">
        <w:trPr>
          <w:trHeight w:val="170"/>
        </w:trPr>
        <w:tc>
          <w:tcPr>
            <w:tcW w:w="825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924FDC" w:rsidRDefault="00820308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Проведение с участием представ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телей общественных и религиозных организаций культурно – просвет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тельских  и воспитательных мер</w:t>
            </w:r>
            <w:r w:rsidRPr="00924FDC">
              <w:rPr>
                <w:sz w:val="24"/>
                <w:szCs w:val="24"/>
              </w:rPr>
              <w:t>о</w:t>
            </w:r>
            <w:r w:rsidRPr="00924FDC">
              <w:rPr>
                <w:sz w:val="24"/>
                <w:szCs w:val="24"/>
              </w:rPr>
              <w:t>приятий в общеобразовательных организациях по привитию молод</w:t>
            </w:r>
            <w:r w:rsidRPr="00924FD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 идей межнациональ</w:t>
            </w:r>
            <w:r w:rsidRPr="00924FDC">
              <w:rPr>
                <w:sz w:val="24"/>
                <w:szCs w:val="24"/>
              </w:rPr>
              <w:t>ной и ме</w:t>
            </w:r>
            <w:r w:rsidRPr="00924FDC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религиоз</w:t>
            </w:r>
            <w:r w:rsidRPr="00924FDC">
              <w:rPr>
                <w:sz w:val="24"/>
                <w:szCs w:val="24"/>
              </w:rPr>
              <w:t>ной  толерантности</w:t>
            </w:r>
          </w:p>
        </w:tc>
        <w:tc>
          <w:tcPr>
            <w:tcW w:w="3598" w:type="dxa"/>
          </w:tcPr>
          <w:p w:rsidR="00820308" w:rsidRPr="00924FDC" w:rsidRDefault="00820308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Комитет образования муниц</w:t>
            </w:r>
            <w:r w:rsidRPr="00924FD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</w:t>
            </w:r>
            <w:r w:rsidRPr="00924FDC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 xml:space="preserve">района, </w:t>
            </w:r>
            <w:r w:rsidRPr="00924FDC">
              <w:rPr>
                <w:sz w:val="24"/>
                <w:szCs w:val="24"/>
              </w:rPr>
              <w:t>учреждения, подвед</w:t>
            </w:r>
            <w:r>
              <w:rPr>
                <w:sz w:val="24"/>
                <w:szCs w:val="24"/>
              </w:rPr>
              <w:t>омствен</w:t>
            </w:r>
            <w:r w:rsidRPr="00924FDC">
              <w:rPr>
                <w:sz w:val="24"/>
                <w:szCs w:val="24"/>
              </w:rPr>
              <w:t>ные Комитету образования Администрации муници</w:t>
            </w:r>
            <w:r>
              <w:rPr>
                <w:sz w:val="24"/>
                <w:szCs w:val="24"/>
              </w:rPr>
              <w:t>паль</w:t>
            </w:r>
            <w:r w:rsidRPr="00924FDC">
              <w:rPr>
                <w:sz w:val="24"/>
                <w:szCs w:val="24"/>
              </w:rPr>
              <w:t>ного района,  Ком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тет культуры и туризма мун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паль</w:t>
            </w:r>
            <w:r w:rsidRPr="00924FDC">
              <w:rPr>
                <w:sz w:val="24"/>
                <w:szCs w:val="24"/>
              </w:rPr>
              <w:t>ного района, учреждения, подве</w:t>
            </w:r>
            <w:r>
              <w:rPr>
                <w:sz w:val="24"/>
                <w:szCs w:val="24"/>
              </w:rPr>
              <w:t>домствен</w:t>
            </w:r>
            <w:r w:rsidRPr="00924FDC">
              <w:rPr>
                <w:sz w:val="24"/>
                <w:szCs w:val="24"/>
              </w:rPr>
              <w:t>ные Комитету культуры и туризма Админис</w:t>
            </w:r>
            <w:r w:rsidRPr="00924FD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</w:t>
            </w:r>
            <w:r w:rsidRPr="00924FDC">
              <w:rPr>
                <w:sz w:val="24"/>
                <w:szCs w:val="24"/>
              </w:rPr>
              <w:t>ного района</w:t>
            </w:r>
          </w:p>
        </w:tc>
        <w:tc>
          <w:tcPr>
            <w:tcW w:w="12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820308" w:rsidRPr="0063372A" w:rsidTr="00E95484">
        <w:trPr>
          <w:trHeight w:val="170"/>
        </w:trPr>
        <w:tc>
          <w:tcPr>
            <w:tcW w:w="825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987" w:type="dxa"/>
          </w:tcPr>
          <w:p w:rsidR="00820308" w:rsidRPr="00924FDC" w:rsidRDefault="00820308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Подготовка и размещение инфо</w:t>
            </w:r>
            <w:r w:rsidRPr="00924FDC">
              <w:rPr>
                <w:sz w:val="24"/>
                <w:szCs w:val="24"/>
              </w:rPr>
              <w:t>р</w:t>
            </w:r>
            <w:r w:rsidRPr="00924FDC">
              <w:rPr>
                <w:sz w:val="24"/>
                <w:szCs w:val="24"/>
              </w:rPr>
              <w:t>мации ан</w:t>
            </w:r>
            <w:r>
              <w:rPr>
                <w:sz w:val="24"/>
                <w:szCs w:val="24"/>
              </w:rPr>
              <w:t>титеррорис</w:t>
            </w:r>
            <w:r w:rsidRPr="00924FDC">
              <w:rPr>
                <w:sz w:val="24"/>
                <w:szCs w:val="24"/>
              </w:rPr>
              <w:t>тического с</w:t>
            </w:r>
            <w:r w:rsidRPr="00924FDC">
              <w:rPr>
                <w:sz w:val="24"/>
                <w:szCs w:val="24"/>
              </w:rPr>
              <w:t>о</w:t>
            </w:r>
            <w:r w:rsidRPr="00924FDC">
              <w:rPr>
                <w:sz w:val="24"/>
                <w:szCs w:val="24"/>
              </w:rPr>
              <w:t>держания, в том числе видеорол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ков, в социальных сетях и блогах сети Интернет</w:t>
            </w:r>
          </w:p>
        </w:tc>
        <w:tc>
          <w:tcPr>
            <w:tcW w:w="3598" w:type="dxa"/>
          </w:tcPr>
          <w:p w:rsidR="00820308" w:rsidRPr="00924FDC" w:rsidRDefault="00820308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Антитеррористическая коми</w:t>
            </w:r>
            <w:r w:rsidRPr="00924FDC">
              <w:rPr>
                <w:sz w:val="24"/>
                <w:szCs w:val="24"/>
              </w:rPr>
              <w:t>с</w:t>
            </w:r>
            <w:r w:rsidRPr="00924FDC">
              <w:rPr>
                <w:sz w:val="24"/>
                <w:szCs w:val="24"/>
              </w:rPr>
              <w:t>сия в Валдайском муниципал</w:t>
            </w:r>
            <w:r w:rsidRPr="00924FDC">
              <w:rPr>
                <w:sz w:val="24"/>
                <w:szCs w:val="24"/>
              </w:rPr>
              <w:t>ь</w:t>
            </w:r>
            <w:r w:rsidRPr="00924FDC">
              <w:rPr>
                <w:sz w:val="24"/>
                <w:szCs w:val="24"/>
              </w:rPr>
              <w:t>ном районе</w:t>
            </w:r>
          </w:p>
        </w:tc>
        <w:tc>
          <w:tcPr>
            <w:tcW w:w="12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820308" w:rsidRPr="0063372A" w:rsidTr="00E95484">
        <w:trPr>
          <w:trHeight w:val="170"/>
        </w:trPr>
        <w:tc>
          <w:tcPr>
            <w:tcW w:w="825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EE4A15" w:rsidRDefault="00820308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Организация и проведение культу</w:t>
            </w:r>
            <w:r w:rsidRPr="00EE4A1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 – просветитель</w:t>
            </w:r>
            <w:r w:rsidRPr="00EE4A15">
              <w:rPr>
                <w:sz w:val="24"/>
                <w:szCs w:val="24"/>
              </w:rPr>
              <w:t>ских меропри</w:t>
            </w:r>
            <w:r w:rsidRPr="00EE4A15">
              <w:rPr>
                <w:sz w:val="24"/>
                <w:szCs w:val="24"/>
              </w:rPr>
              <w:t>я</w:t>
            </w:r>
            <w:r w:rsidRPr="00EE4A15">
              <w:rPr>
                <w:sz w:val="24"/>
                <w:szCs w:val="24"/>
              </w:rPr>
              <w:t>тий, направленных на гармониз</w:t>
            </w:r>
            <w:r w:rsidRPr="00EE4A15">
              <w:rPr>
                <w:sz w:val="24"/>
                <w:szCs w:val="24"/>
              </w:rPr>
              <w:t>а</w:t>
            </w:r>
            <w:r w:rsidRPr="00EE4A15">
              <w:rPr>
                <w:sz w:val="24"/>
                <w:szCs w:val="24"/>
              </w:rPr>
              <w:t>цию межнациональных  отношений (фестивалей, гастрольных пр</w:t>
            </w:r>
            <w:r w:rsidRPr="00EE4A15">
              <w:rPr>
                <w:sz w:val="24"/>
                <w:szCs w:val="24"/>
              </w:rPr>
              <w:t>о</w:t>
            </w:r>
            <w:r w:rsidRPr="00EE4A15">
              <w:rPr>
                <w:sz w:val="24"/>
                <w:szCs w:val="24"/>
              </w:rPr>
              <w:t>грамм, спектаклей)</w:t>
            </w:r>
          </w:p>
        </w:tc>
        <w:tc>
          <w:tcPr>
            <w:tcW w:w="3598" w:type="dxa"/>
          </w:tcPr>
          <w:p w:rsidR="00820308" w:rsidRPr="00EE4A15" w:rsidRDefault="00820308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Комитет культуры и туризма муниципального района, учре</w:t>
            </w:r>
            <w:r w:rsidRPr="00EE4A15">
              <w:rPr>
                <w:sz w:val="24"/>
                <w:szCs w:val="24"/>
              </w:rPr>
              <w:t>ж</w:t>
            </w:r>
            <w:r w:rsidRPr="00EE4A15">
              <w:rPr>
                <w:sz w:val="24"/>
                <w:szCs w:val="24"/>
              </w:rPr>
              <w:t>дения, подве</w:t>
            </w:r>
            <w:r>
              <w:rPr>
                <w:sz w:val="24"/>
                <w:szCs w:val="24"/>
              </w:rPr>
              <w:t>домствен</w:t>
            </w:r>
            <w:r w:rsidRPr="00EE4A15">
              <w:rPr>
                <w:sz w:val="24"/>
                <w:szCs w:val="24"/>
              </w:rPr>
              <w:t>ные Ком</w:t>
            </w:r>
            <w:r w:rsidRPr="00EE4A15">
              <w:rPr>
                <w:sz w:val="24"/>
                <w:szCs w:val="24"/>
              </w:rPr>
              <w:t>и</w:t>
            </w:r>
            <w:r w:rsidRPr="00EE4A15">
              <w:rPr>
                <w:sz w:val="24"/>
                <w:szCs w:val="24"/>
              </w:rPr>
              <w:t>тету культуры и туризма Адм</w:t>
            </w:r>
            <w:r w:rsidRPr="00EE4A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муниципаль</w:t>
            </w:r>
            <w:r w:rsidRPr="00EE4A15">
              <w:rPr>
                <w:sz w:val="24"/>
                <w:szCs w:val="24"/>
              </w:rPr>
              <w:t>ного района</w:t>
            </w:r>
          </w:p>
        </w:tc>
        <w:tc>
          <w:tcPr>
            <w:tcW w:w="12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820308" w:rsidRPr="0063372A" w:rsidTr="00E95484">
        <w:trPr>
          <w:trHeight w:val="170"/>
        </w:trPr>
        <w:tc>
          <w:tcPr>
            <w:tcW w:w="825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</w:t>
            </w:r>
          </w:p>
        </w:tc>
        <w:tc>
          <w:tcPr>
            <w:tcW w:w="3987" w:type="dxa"/>
          </w:tcPr>
          <w:p w:rsidR="00820308" w:rsidRPr="00EE4A15" w:rsidRDefault="00820308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Организация и проведение мер</w:t>
            </w:r>
            <w:r w:rsidRPr="00EE4A15">
              <w:rPr>
                <w:sz w:val="24"/>
                <w:szCs w:val="24"/>
              </w:rPr>
              <w:t>о</w:t>
            </w:r>
            <w:r w:rsidRPr="00EE4A15">
              <w:rPr>
                <w:sz w:val="24"/>
                <w:szCs w:val="24"/>
              </w:rPr>
              <w:t>приятий в области народного тво</w:t>
            </w:r>
            <w:r w:rsidRPr="00EE4A1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чества,</w:t>
            </w:r>
            <w:r w:rsidRPr="00EE4A15">
              <w:rPr>
                <w:sz w:val="24"/>
                <w:szCs w:val="24"/>
              </w:rPr>
              <w:t xml:space="preserve"> направленные на духовное и патриотическое воспитание мол</w:t>
            </w:r>
            <w:r w:rsidRPr="00EE4A15">
              <w:rPr>
                <w:sz w:val="24"/>
                <w:szCs w:val="24"/>
              </w:rPr>
              <w:t>о</w:t>
            </w:r>
            <w:r w:rsidRPr="00EE4A15">
              <w:rPr>
                <w:sz w:val="24"/>
                <w:szCs w:val="24"/>
              </w:rPr>
              <w:t>дежи</w:t>
            </w:r>
          </w:p>
        </w:tc>
        <w:tc>
          <w:tcPr>
            <w:tcW w:w="3598" w:type="dxa"/>
          </w:tcPr>
          <w:p w:rsidR="00820308" w:rsidRPr="00EE4A15" w:rsidRDefault="00820308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Учреждения, подведомствен-ные Комитету образования А</w:t>
            </w:r>
            <w:r w:rsidRPr="00EE4A1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</w:t>
            </w:r>
            <w:r w:rsidRPr="00EE4A15">
              <w:rPr>
                <w:sz w:val="24"/>
                <w:szCs w:val="24"/>
              </w:rPr>
              <w:t>ного района, учреждения, подведо</w:t>
            </w:r>
            <w:r w:rsidRPr="00EE4A15">
              <w:rPr>
                <w:sz w:val="24"/>
                <w:szCs w:val="24"/>
              </w:rPr>
              <w:t>м</w:t>
            </w:r>
            <w:r w:rsidRPr="00EE4A15">
              <w:rPr>
                <w:sz w:val="24"/>
                <w:szCs w:val="24"/>
              </w:rPr>
              <w:t>ственные Комитету культуры и туризма Администрации мун</w:t>
            </w:r>
            <w:r w:rsidRPr="00EE4A15">
              <w:rPr>
                <w:sz w:val="24"/>
                <w:szCs w:val="24"/>
              </w:rPr>
              <w:t>и</w:t>
            </w:r>
            <w:r w:rsidRPr="00EE4A15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паль</w:t>
            </w:r>
            <w:r w:rsidRPr="00EE4A15">
              <w:rPr>
                <w:sz w:val="24"/>
                <w:szCs w:val="24"/>
              </w:rPr>
              <w:t>ного района</w:t>
            </w:r>
          </w:p>
        </w:tc>
        <w:tc>
          <w:tcPr>
            <w:tcW w:w="12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820308" w:rsidRPr="0063372A" w:rsidTr="00E95484">
        <w:trPr>
          <w:trHeight w:val="170"/>
        </w:trPr>
        <w:tc>
          <w:tcPr>
            <w:tcW w:w="825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1.4.11</w:t>
            </w:r>
          </w:p>
        </w:tc>
        <w:tc>
          <w:tcPr>
            <w:tcW w:w="3987" w:type="dxa"/>
          </w:tcPr>
          <w:p w:rsidR="00820308" w:rsidRPr="00EE4A15" w:rsidRDefault="00820308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Проведение мероприятий, посв</w:t>
            </w:r>
            <w:r w:rsidRPr="00EE4A15">
              <w:rPr>
                <w:sz w:val="24"/>
                <w:szCs w:val="24"/>
              </w:rPr>
              <w:t>я</w:t>
            </w:r>
            <w:r w:rsidRPr="00EE4A15">
              <w:rPr>
                <w:sz w:val="24"/>
                <w:szCs w:val="24"/>
              </w:rPr>
              <w:t>щенных Дню солидарности в борьбе с терроризмом</w:t>
            </w:r>
          </w:p>
        </w:tc>
        <w:tc>
          <w:tcPr>
            <w:tcW w:w="3598" w:type="dxa"/>
          </w:tcPr>
          <w:p w:rsidR="00820308" w:rsidRPr="00EE4A15" w:rsidRDefault="00820308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Учреждения, подведомствен-ные Комитету образования А</w:t>
            </w:r>
            <w:r w:rsidRPr="00EE4A1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</w:t>
            </w:r>
            <w:r w:rsidRPr="00EE4A15">
              <w:rPr>
                <w:sz w:val="24"/>
                <w:szCs w:val="24"/>
              </w:rPr>
              <w:t>ного района, учреждения, подведо</w:t>
            </w:r>
            <w:r w:rsidRPr="00EE4A1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</w:t>
            </w:r>
            <w:r w:rsidRPr="00EE4A15">
              <w:rPr>
                <w:sz w:val="24"/>
                <w:szCs w:val="24"/>
              </w:rPr>
              <w:t>ные Комитету культуры и туризма Администрации мун</w:t>
            </w:r>
            <w:r w:rsidRPr="00EE4A15">
              <w:rPr>
                <w:sz w:val="24"/>
                <w:szCs w:val="24"/>
              </w:rPr>
              <w:t>и</w:t>
            </w:r>
            <w:r w:rsidRPr="00EE4A15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паль</w:t>
            </w:r>
            <w:r w:rsidRPr="00EE4A15">
              <w:rPr>
                <w:sz w:val="24"/>
                <w:szCs w:val="24"/>
              </w:rPr>
              <w:t>ного района, МАУ «Фи</w:t>
            </w:r>
            <w:r w:rsidRPr="00EE4A15">
              <w:rPr>
                <w:sz w:val="24"/>
                <w:szCs w:val="24"/>
              </w:rPr>
              <w:t>з</w:t>
            </w:r>
            <w:r w:rsidRPr="00EE4A15">
              <w:rPr>
                <w:sz w:val="24"/>
                <w:szCs w:val="24"/>
              </w:rPr>
              <w:t>культурно – спортивный центр»</w:t>
            </w:r>
          </w:p>
        </w:tc>
        <w:tc>
          <w:tcPr>
            <w:tcW w:w="12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820308" w:rsidRPr="003A6941" w:rsidTr="00E95484">
        <w:trPr>
          <w:trHeight w:val="170"/>
        </w:trPr>
        <w:tc>
          <w:tcPr>
            <w:tcW w:w="825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83" w:type="dxa"/>
            <w:gridSpan w:val="10"/>
          </w:tcPr>
          <w:p w:rsidR="00820308" w:rsidRPr="007B1D53" w:rsidRDefault="00820308" w:rsidP="00804FBE">
            <w:pPr>
              <w:rPr>
                <w:sz w:val="24"/>
                <w:szCs w:val="24"/>
              </w:rPr>
            </w:pPr>
            <w:r w:rsidRPr="007B1D53">
              <w:rPr>
                <w:sz w:val="24"/>
                <w:szCs w:val="24"/>
              </w:rPr>
              <w:t>Цель 2. Противодействие наркомании и зависимости от других психоактивных веществ в Валдайском муниципальном районе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1. Снижение на 5</w:t>
            </w:r>
            <w:r w:rsidRPr="003A6941">
              <w:rPr>
                <w:sz w:val="24"/>
                <w:szCs w:val="24"/>
              </w:rPr>
              <w:t xml:space="preserve"> % актуальности проблем, связанных со злоупотреблением наркотиками и другими психоактивными веществами в Ва</w:t>
            </w:r>
            <w:r w:rsidRPr="003A6941">
              <w:rPr>
                <w:sz w:val="24"/>
                <w:szCs w:val="24"/>
              </w:rPr>
              <w:t>л</w:t>
            </w:r>
            <w:r w:rsidRPr="003A6941">
              <w:rPr>
                <w:sz w:val="24"/>
                <w:szCs w:val="24"/>
              </w:rPr>
              <w:t>дайском муниципальном районе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3A69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мониторинга наркос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туации на территории Валдайского муниципального района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Участие в тематических меропри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тиях, проводимых Антинаркотич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ской комиссией Новгородской о</w:t>
            </w:r>
            <w:r w:rsidRPr="003A6941">
              <w:rPr>
                <w:sz w:val="24"/>
                <w:szCs w:val="24"/>
              </w:rPr>
              <w:t>б</w:t>
            </w:r>
            <w:r w:rsidRPr="003A6941">
              <w:rPr>
                <w:sz w:val="24"/>
                <w:szCs w:val="24"/>
              </w:rPr>
              <w:t>ласти (по приглашению)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аппарат и члены районной а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тинаркотической комиссии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работы по созданию на базе муниципального бюджетного учреждения культуры «Межпос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ленческая библиотека имени Б.С. Романова Валдайского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района» районного сп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циализированного библиотечного фонда печатной продукции по пр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блемам зависимости от наркотиков и других ПАВ, по вопросам форм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рования ценностей здорового образа жизни (далее - фонд). Осуществл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ние оцифровки фонда с целью обе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печения доступности его матери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лов для всех заинтересованных к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тегорий и групп населения района, в том числе с использованием 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формационно-телекоммуникационной сети "И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тернет". Обеспечение непрерывного пополнения материалов фонда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Валдайского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 культуры «Межпос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ленческая библиотека имени Б.С.Романова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района»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информационного 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провождения мероприятий райо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ной антинаркотической комиссии в средствах массовой информации области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аппарат и члены районной а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тинаркотической комиссии,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газета «Валдай»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0308" w:rsidRPr="003A6941" w:rsidTr="00E95484">
        <w:tc>
          <w:tcPr>
            <w:tcW w:w="825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разработки  и распр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странения печатной продукции (буклетов, листовок, плакатов) по проблемам противодействия нарк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мании и зависимости от других психоактивных веществ, реализации государственной антинаркотич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ской политики на территории Ва</w:t>
            </w:r>
            <w:r w:rsidRPr="003A6941">
              <w:rPr>
                <w:sz w:val="24"/>
                <w:szCs w:val="24"/>
              </w:rPr>
              <w:t>л</w:t>
            </w:r>
            <w:r w:rsidRPr="003A6941"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комитет образования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 подведомственные комитету образования 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820308" w:rsidRPr="0063372A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профилактико-просветительской работы в рамках ежегодного проведения Всемирного дня здоровья (7 апреля), Междун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родного дня борьбы с наркоманией и наркобизнесом (26 июня), Ме</w:t>
            </w:r>
            <w:r w:rsidRPr="003A6941">
              <w:rPr>
                <w:sz w:val="24"/>
                <w:szCs w:val="24"/>
              </w:rPr>
              <w:t>ж</w:t>
            </w:r>
            <w:r w:rsidRPr="003A6941">
              <w:rPr>
                <w:sz w:val="24"/>
                <w:szCs w:val="24"/>
              </w:rPr>
              <w:t>дународного дня отказа от курения (третий четверг ноября), Всемирн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дня борьбы со СПИДом (1 дека</w:t>
            </w:r>
            <w:r w:rsidRPr="003A6941">
              <w:rPr>
                <w:sz w:val="24"/>
                <w:szCs w:val="24"/>
              </w:rPr>
              <w:t>б</w:t>
            </w:r>
            <w:r w:rsidRPr="003A6941">
              <w:rPr>
                <w:sz w:val="24"/>
                <w:szCs w:val="24"/>
              </w:rPr>
              <w:t>ря)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по физической культуре и спорту Администрации мун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ципального района;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муниципальные учреждения о</w:t>
            </w:r>
            <w:r w:rsidRPr="003A6941">
              <w:rPr>
                <w:sz w:val="24"/>
                <w:szCs w:val="24"/>
              </w:rPr>
              <w:t>б</w:t>
            </w:r>
            <w:r w:rsidRPr="003A6941">
              <w:rPr>
                <w:sz w:val="24"/>
                <w:szCs w:val="24"/>
              </w:rPr>
              <w:t>разований, культуры;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"НОНД "Катарсис" (по согласованию);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«Валдайская централ</w:t>
            </w:r>
            <w:r w:rsidRPr="003A6941">
              <w:rPr>
                <w:sz w:val="24"/>
                <w:szCs w:val="24"/>
              </w:rPr>
              <w:t>ь</w:t>
            </w:r>
            <w:r w:rsidRPr="003A6941">
              <w:rPr>
                <w:sz w:val="24"/>
                <w:szCs w:val="24"/>
              </w:rPr>
              <w:t>ная больница» (по согласов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нию);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ОМВД России по Валдайскому району (по согласованию)</w:t>
            </w:r>
            <w:r>
              <w:rPr>
                <w:sz w:val="24"/>
                <w:szCs w:val="24"/>
              </w:rPr>
              <w:t>;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реждения, подведомственные комитету образования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, 2.1.2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Внедрение в практику работы обр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зовательных организаций активных форм первичной профилактики зл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употребления ПАВ (диспуты, ди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куссии, тренинги и др.), в том числе направленных на формирование критического отношения к ценн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стям и стереотипам поведения, предлагаемым рекламой, на выр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ботку навыков преодоления сло</w:t>
            </w:r>
            <w:r w:rsidRPr="003A6941">
              <w:rPr>
                <w:sz w:val="24"/>
                <w:szCs w:val="24"/>
              </w:rPr>
              <w:t>ж</w:t>
            </w:r>
            <w:r w:rsidRPr="003A6941">
              <w:rPr>
                <w:sz w:val="24"/>
                <w:szCs w:val="24"/>
              </w:rPr>
              <w:t>ных жизненных ситуаций, на опт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мизацию семейных и межличнос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Организационное и информацио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но-методическое обеспечение де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тельности межведомственных ле</w:t>
            </w:r>
            <w:r w:rsidRPr="003A6941">
              <w:rPr>
                <w:sz w:val="24"/>
                <w:szCs w:val="24"/>
              </w:rPr>
              <w:t>к</w:t>
            </w:r>
            <w:r w:rsidRPr="003A6941">
              <w:rPr>
                <w:sz w:val="24"/>
                <w:szCs w:val="24"/>
              </w:rPr>
              <w:t>торских групп по профилактике злоупотребления ПАВ в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пальных образовательных учрежд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ниях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Валдайская центральная районная больница (по соглас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ванию);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ОМВД России по Валдайскому району (по согласованию);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"НОНД "Катарсис" (по согласованию)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 w:rsidRPr="003A6941">
              <w:rPr>
                <w:sz w:val="24"/>
                <w:szCs w:val="24"/>
              </w:rPr>
              <w:t>, 2.1.2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rPr>
          <w:trHeight w:val="402"/>
        </w:trPr>
        <w:tc>
          <w:tcPr>
            <w:tcW w:w="820" w:type="dxa"/>
          </w:tcPr>
          <w:p w:rsidR="00820308" w:rsidRPr="006D17AF" w:rsidRDefault="00820308" w:rsidP="00804FBE">
            <w:pPr>
              <w:rPr>
                <w:sz w:val="24"/>
                <w:szCs w:val="24"/>
              </w:rPr>
            </w:pPr>
            <w:r w:rsidRPr="006D17AF">
              <w:rPr>
                <w:sz w:val="24"/>
                <w:szCs w:val="24"/>
              </w:rPr>
              <w:t>2.1.9.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Пропаганда здорового образа жи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ни, занятий физической культурой и спортом с использованием форм и методов социальной рекламы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по физической культуре и спорту Администрации мун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ципального района;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rPr>
          <w:trHeight w:val="2340"/>
        </w:trPr>
        <w:tc>
          <w:tcPr>
            <w:tcW w:w="820" w:type="dxa"/>
          </w:tcPr>
          <w:p w:rsidR="00820308" w:rsidRPr="007B1D53" w:rsidRDefault="00820308" w:rsidP="00804FBE">
            <w:r>
              <w:t>2.1.10</w:t>
            </w:r>
            <w:r w:rsidRPr="007B1D53">
              <w:t>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профилактических о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мотров обучающихся образовател</w:t>
            </w:r>
            <w:r w:rsidRPr="003A6941">
              <w:rPr>
                <w:sz w:val="24"/>
                <w:szCs w:val="24"/>
              </w:rPr>
              <w:t>ь</w:t>
            </w:r>
            <w:r w:rsidRPr="003A6941">
              <w:rPr>
                <w:sz w:val="24"/>
                <w:szCs w:val="24"/>
              </w:rPr>
              <w:t>ных организаций области с пров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дением тестирования на предмет выявления наркотических средств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Валдайская центральная районная больница (по соглас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ванию);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«НОНД «Катарсис» (по согласованию)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rPr>
          <w:trHeight w:val="525"/>
        </w:trPr>
        <w:tc>
          <w:tcPr>
            <w:tcW w:w="820" w:type="dxa"/>
          </w:tcPr>
          <w:p w:rsidR="00820308" w:rsidRPr="007B1D53" w:rsidRDefault="00820308" w:rsidP="00804FBE">
            <w:r>
              <w:t>3</w:t>
            </w:r>
          </w:p>
        </w:tc>
        <w:tc>
          <w:tcPr>
            <w:tcW w:w="15083" w:type="dxa"/>
            <w:gridSpan w:val="10"/>
          </w:tcPr>
          <w:p w:rsidR="00820308" w:rsidRPr="00A7506C" w:rsidRDefault="00820308" w:rsidP="00804FBE">
            <w:pPr>
              <w:rPr>
                <w:sz w:val="24"/>
                <w:szCs w:val="24"/>
              </w:rPr>
            </w:pPr>
            <w:r w:rsidRPr="00A7506C">
              <w:rPr>
                <w:sz w:val="24"/>
                <w:szCs w:val="24"/>
              </w:rPr>
              <w:t>Цель 3. Противодействие коррупции в Валдайском муниципальном районе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3A6941">
              <w:rPr>
                <w:sz w:val="24"/>
                <w:szCs w:val="24"/>
              </w:rPr>
              <w:t>. Формирование в обществе нетерпимости к коррупционному поведению, создание условий для обеспечения участия институтов гра</w:t>
            </w:r>
            <w:r w:rsidRPr="003A6941">
              <w:rPr>
                <w:sz w:val="24"/>
                <w:szCs w:val="24"/>
              </w:rPr>
              <w:t>ж</w:t>
            </w:r>
            <w:r w:rsidRPr="003A6941">
              <w:rPr>
                <w:sz w:val="24"/>
                <w:szCs w:val="24"/>
              </w:rPr>
              <w:t>данского общества в противодействии коррупции, обеспечение доступа граждан к информации о деятельности органов местного самоуправл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 района</w:t>
            </w:r>
          </w:p>
        </w:tc>
      </w:tr>
      <w:tr w:rsidR="00820308" w:rsidRPr="003A6941" w:rsidTr="00E95484">
        <w:trPr>
          <w:trHeight w:val="1148"/>
        </w:trPr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разработки издания и безвозмездного распространения полиграфической продукции по 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матике противодействия коррупции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регулирования а</w:t>
            </w:r>
            <w:r w:rsidRPr="003A6941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Обеспечение рассмотрения норм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тивных правовых актов на общес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венных (публичных) слу</w:t>
            </w:r>
            <w:r w:rsidRPr="00BD5D25">
              <w:rPr>
                <w:sz w:val="24"/>
                <w:szCs w:val="24"/>
              </w:rPr>
              <w:t>шаньях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проектов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Размещение информации о прот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водействии коррупции в органах местного самоуправления района на официальном сайте Администрации муниципального района, в средс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3A6941">
              <w:rPr>
                <w:sz w:val="24"/>
                <w:szCs w:val="24"/>
              </w:rPr>
              <w:t>. Повышение качества нормативных правовых актов Администрации Валдайского муниципального района и их проектов за счет пр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ведения антикоррупционной экспертизы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в установленном п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рядке и ведение учета результатов антикоррупционной экспертизы нормативных правовых актов и их проектов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  <w:r w:rsidRPr="003A6941">
              <w:rPr>
                <w:sz w:val="24"/>
                <w:szCs w:val="24"/>
              </w:rPr>
              <w:t>. Формирование антикоррупционного мировоззрения муниципальных служащих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проведения обучения по вопросам противодействия ко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рупции муниципальных служащих и служащих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Предоставление сведений о дох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дах, расходах, об имуществе и об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зательствах имущественного хара</w:t>
            </w:r>
            <w:r w:rsidRPr="003A6941">
              <w:rPr>
                <w:sz w:val="24"/>
                <w:szCs w:val="24"/>
              </w:rPr>
              <w:t>к</w:t>
            </w:r>
            <w:r w:rsidRPr="003A6941">
              <w:rPr>
                <w:sz w:val="24"/>
                <w:szCs w:val="24"/>
              </w:rPr>
              <w:t>тера муниципальными служащими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семинаров по вопросам противодействия коррупции на м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ниципальной службе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A6941">
              <w:rPr>
                <w:sz w:val="24"/>
                <w:szCs w:val="24"/>
              </w:rPr>
              <w:t>. Обеспечение антикоррупционного мониторинга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3A6941">
              <w:rPr>
                <w:sz w:val="24"/>
                <w:szCs w:val="24"/>
              </w:rPr>
              <w:t>нализ структуры пр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вонарушений коррупционной 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правленности в органах в органах местного самоуправления района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5</w:t>
            </w:r>
            <w:r w:rsidRPr="003A6941">
              <w:rPr>
                <w:sz w:val="24"/>
                <w:szCs w:val="24"/>
              </w:rPr>
              <w:t>. Устранение коррупциогенных факторов, препятствующих созданию благоприятных условий для привлечения инвестиций. Устран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ние необоснованных запретов и ограничений в области экономической деятельности.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работы по созданию условий для развития экономики Валдайского района путем устран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 необоснованных запретов и о</w:t>
            </w:r>
            <w:r w:rsidRPr="003A6941">
              <w:rPr>
                <w:sz w:val="24"/>
                <w:szCs w:val="24"/>
              </w:rPr>
              <w:t>г</w:t>
            </w:r>
            <w:r w:rsidRPr="003A6941">
              <w:rPr>
                <w:sz w:val="24"/>
                <w:szCs w:val="24"/>
              </w:rPr>
              <w:t>раничений в экономической де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тельности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экономического разв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тия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района; комитет 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нансов Администрации мун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3.5.1-3.5.3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Сбор и анализ предложений по ус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ранению коррупциогенных факт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ров, препятствующих созданию благоприятных условий для пр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влечения инвестиций в пределах предусмотренных полномочий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экономического разв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тия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  <w:r w:rsidRPr="003A6941">
              <w:rPr>
                <w:sz w:val="24"/>
                <w:szCs w:val="24"/>
              </w:rPr>
              <w:t>-3.5.3</w:t>
            </w:r>
          </w:p>
        </w:tc>
        <w:tc>
          <w:tcPr>
            <w:tcW w:w="1698" w:type="dxa"/>
          </w:tcPr>
          <w:p w:rsidR="00820308" w:rsidRPr="003A6941" w:rsidRDefault="00820308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5083" w:type="dxa"/>
            <w:gridSpan w:val="10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6</w:t>
            </w:r>
            <w:r w:rsidRPr="003A6941">
              <w:rPr>
                <w:sz w:val="24"/>
                <w:szCs w:val="24"/>
              </w:rPr>
              <w:t>. Обеспечение добросовестности, открытости, добросовестной конкуренции и объективности при осуществлении закупок для обесп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чения муниципальных нужд района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3987" w:type="dxa"/>
          </w:tcPr>
          <w:p w:rsidR="00820308" w:rsidRPr="00845BC3" w:rsidRDefault="00820308" w:rsidP="00804FBE">
            <w:pPr>
              <w:rPr>
                <w:sz w:val="24"/>
                <w:szCs w:val="24"/>
              </w:rPr>
            </w:pPr>
            <w:r w:rsidRPr="00845BC3">
              <w:rPr>
                <w:sz w:val="24"/>
                <w:szCs w:val="24"/>
              </w:rPr>
              <w:t>Организация проведения обучения муниципальных служащих и сл</w:t>
            </w:r>
            <w:r w:rsidRPr="00845BC3">
              <w:rPr>
                <w:sz w:val="24"/>
                <w:szCs w:val="24"/>
              </w:rPr>
              <w:t>у</w:t>
            </w:r>
            <w:r w:rsidRPr="00845BC3">
              <w:rPr>
                <w:sz w:val="24"/>
                <w:szCs w:val="24"/>
              </w:rPr>
              <w:t>жащих по вопросам соблюдения з</w:t>
            </w:r>
            <w:r w:rsidRPr="00845BC3">
              <w:rPr>
                <w:sz w:val="24"/>
                <w:szCs w:val="24"/>
              </w:rPr>
              <w:t>а</w:t>
            </w:r>
            <w:r w:rsidRPr="00845BC3">
              <w:rPr>
                <w:sz w:val="24"/>
                <w:szCs w:val="24"/>
              </w:rPr>
              <w:t xml:space="preserve">конодательства в сфере размещения муниципального заказа </w:t>
            </w:r>
          </w:p>
        </w:tc>
        <w:tc>
          <w:tcPr>
            <w:tcW w:w="3598" w:type="dxa"/>
          </w:tcPr>
          <w:p w:rsidR="00820308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 xml:space="preserve">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>;</w:t>
            </w:r>
          </w:p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</w:t>
            </w:r>
            <w:r w:rsidRPr="003A6941">
              <w:rPr>
                <w:sz w:val="24"/>
                <w:szCs w:val="24"/>
              </w:rPr>
              <w:t>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</w:t>
            </w:r>
          </w:p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</w:t>
            </w:r>
            <w:r w:rsidRPr="003A6941">
              <w:rPr>
                <w:sz w:val="24"/>
                <w:szCs w:val="24"/>
              </w:rPr>
              <w:t>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820308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социальным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</w:t>
            </w:r>
            <w:r w:rsidRPr="003A6941">
              <w:rPr>
                <w:sz w:val="24"/>
                <w:szCs w:val="24"/>
              </w:rPr>
              <w:t>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>;</w:t>
            </w:r>
          </w:p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культуры и туризма </w:t>
            </w:r>
            <w:r w:rsidRPr="003A6941">
              <w:rPr>
                <w:sz w:val="24"/>
                <w:szCs w:val="24"/>
              </w:rPr>
              <w:t>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проверок в рамках м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ниципального контроля в сфере м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ниципального заказа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820308" w:rsidRPr="003A6941" w:rsidTr="00E95484">
        <w:tc>
          <w:tcPr>
            <w:tcW w:w="820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3.6.3.</w:t>
            </w:r>
          </w:p>
        </w:tc>
        <w:tc>
          <w:tcPr>
            <w:tcW w:w="3987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Создание условий по обеспечению соответствия результатов выполн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 муниципальных контрактов первоначально заложенным в них параметрам</w:t>
            </w:r>
          </w:p>
        </w:tc>
        <w:tc>
          <w:tcPr>
            <w:tcW w:w="3598" w:type="dxa"/>
          </w:tcPr>
          <w:p w:rsidR="00820308" w:rsidRPr="003A6941" w:rsidRDefault="00820308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экономического разв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тия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</w:t>
            </w:r>
          </w:p>
        </w:tc>
        <w:tc>
          <w:tcPr>
            <w:tcW w:w="1698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0308" w:rsidRPr="003A6941" w:rsidRDefault="00820308" w:rsidP="00704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0308" w:rsidRPr="00253C12" w:rsidRDefault="00820308" w:rsidP="00704B18"/>
    <w:sectPr w:rsidR="00820308" w:rsidRPr="00253C12" w:rsidSect="00704B18">
      <w:headerReference w:type="even" r:id="rId7"/>
      <w:headerReference w:type="default" r:id="rId8"/>
      <w:pgSz w:w="16838" w:h="11906" w:orient="landscape"/>
      <w:pgMar w:top="1985" w:right="720" w:bottom="567" w:left="53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08" w:rsidRDefault="00820308">
      <w:r>
        <w:separator/>
      </w:r>
    </w:p>
  </w:endnote>
  <w:endnote w:type="continuationSeparator" w:id="0">
    <w:p w:rsidR="00820308" w:rsidRDefault="0082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08" w:rsidRDefault="00820308">
      <w:r>
        <w:separator/>
      </w:r>
    </w:p>
  </w:footnote>
  <w:footnote w:type="continuationSeparator" w:id="0">
    <w:p w:rsidR="00820308" w:rsidRDefault="00820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08" w:rsidRDefault="00820308" w:rsidP="00BF6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308" w:rsidRDefault="00820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08" w:rsidRDefault="00820308" w:rsidP="00BF6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820308" w:rsidRDefault="00820308" w:rsidP="00D47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5E37B7E"/>
    <w:multiLevelType w:val="hybridMultilevel"/>
    <w:tmpl w:val="49B05C2E"/>
    <w:lvl w:ilvl="0" w:tplc="9FAE66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</w:abstractNum>
  <w:abstractNum w:abstractNumId="19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0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</w:abstractNum>
  <w:abstractNum w:abstractNumId="26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9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2765D3B"/>
    <w:multiLevelType w:val="hybridMultilevel"/>
    <w:tmpl w:val="E96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32194A"/>
    <w:multiLevelType w:val="hybridMultilevel"/>
    <w:tmpl w:val="B8A04DEA"/>
    <w:lvl w:ilvl="0" w:tplc="75D602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7"/>
  </w:num>
  <w:num w:numId="9">
    <w:abstractNumId w:val="41"/>
  </w:num>
  <w:num w:numId="10">
    <w:abstractNumId w:val="44"/>
  </w:num>
  <w:num w:numId="11">
    <w:abstractNumId w:val="12"/>
  </w:num>
  <w:num w:numId="12">
    <w:abstractNumId w:val="20"/>
  </w:num>
  <w:num w:numId="13">
    <w:abstractNumId w:val="13"/>
  </w:num>
  <w:num w:numId="14">
    <w:abstractNumId w:val="8"/>
  </w:num>
  <w:num w:numId="15">
    <w:abstractNumId w:val="42"/>
  </w:num>
  <w:num w:numId="16">
    <w:abstractNumId w:val="21"/>
  </w:num>
  <w:num w:numId="17">
    <w:abstractNumId w:val="19"/>
  </w:num>
  <w:num w:numId="18">
    <w:abstractNumId w:val="2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1"/>
  </w:num>
  <w:num w:numId="24">
    <w:abstractNumId w:val="14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27"/>
  </w:num>
  <w:num w:numId="30">
    <w:abstractNumId w:val="26"/>
  </w:num>
  <w:num w:numId="31">
    <w:abstractNumId w:val="18"/>
  </w:num>
  <w:num w:numId="32">
    <w:abstractNumId w:val="11"/>
  </w:num>
  <w:num w:numId="33">
    <w:abstractNumId w:val="4"/>
  </w:num>
  <w:num w:numId="34">
    <w:abstractNumId w:val="25"/>
  </w:num>
  <w:num w:numId="35">
    <w:abstractNumId w:val="29"/>
  </w:num>
  <w:num w:numId="36">
    <w:abstractNumId w:val="22"/>
  </w:num>
  <w:num w:numId="37">
    <w:abstractNumId w:val="28"/>
  </w:num>
  <w:num w:numId="38">
    <w:abstractNumId w:val="15"/>
  </w:num>
  <w:num w:numId="39">
    <w:abstractNumId w:val="6"/>
  </w:num>
  <w:num w:numId="40">
    <w:abstractNumId w:val="30"/>
  </w:num>
  <w:num w:numId="41">
    <w:abstractNumId w:val="33"/>
  </w:num>
  <w:num w:numId="42">
    <w:abstractNumId w:val="9"/>
  </w:num>
  <w:num w:numId="43">
    <w:abstractNumId w:val="43"/>
  </w:num>
  <w:num w:numId="44">
    <w:abstractNumId w:val="4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0439"/>
    <w:rsid w:val="00002BBD"/>
    <w:rsid w:val="00004901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6AB8"/>
    <w:rsid w:val="00047FB2"/>
    <w:rsid w:val="00050858"/>
    <w:rsid w:val="00052C86"/>
    <w:rsid w:val="00053941"/>
    <w:rsid w:val="00053BEA"/>
    <w:rsid w:val="000545A7"/>
    <w:rsid w:val="000557E2"/>
    <w:rsid w:val="00055B06"/>
    <w:rsid w:val="000621BD"/>
    <w:rsid w:val="00062D07"/>
    <w:rsid w:val="00063D91"/>
    <w:rsid w:val="00064DF3"/>
    <w:rsid w:val="00070128"/>
    <w:rsid w:val="00071299"/>
    <w:rsid w:val="0007218B"/>
    <w:rsid w:val="0007720C"/>
    <w:rsid w:val="0007797E"/>
    <w:rsid w:val="000804BA"/>
    <w:rsid w:val="00082008"/>
    <w:rsid w:val="00086596"/>
    <w:rsid w:val="00090445"/>
    <w:rsid w:val="0009180F"/>
    <w:rsid w:val="00092494"/>
    <w:rsid w:val="00093A85"/>
    <w:rsid w:val="000A0559"/>
    <w:rsid w:val="000A0D5A"/>
    <w:rsid w:val="000A457F"/>
    <w:rsid w:val="000A4A50"/>
    <w:rsid w:val="000A58F2"/>
    <w:rsid w:val="000A668B"/>
    <w:rsid w:val="000A715A"/>
    <w:rsid w:val="000A72C8"/>
    <w:rsid w:val="000B7AB2"/>
    <w:rsid w:val="000C338B"/>
    <w:rsid w:val="000C4130"/>
    <w:rsid w:val="000C70E6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69"/>
    <w:rsid w:val="000F54B0"/>
    <w:rsid w:val="000F5E9F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6297"/>
    <w:rsid w:val="00127890"/>
    <w:rsid w:val="001345FC"/>
    <w:rsid w:val="00136E30"/>
    <w:rsid w:val="00137C84"/>
    <w:rsid w:val="00140EEB"/>
    <w:rsid w:val="00143C65"/>
    <w:rsid w:val="00144D4B"/>
    <w:rsid w:val="0015146C"/>
    <w:rsid w:val="00151C99"/>
    <w:rsid w:val="00153E9D"/>
    <w:rsid w:val="00153EC0"/>
    <w:rsid w:val="00155132"/>
    <w:rsid w:val="0015585E"/>
    <w:rsid w:val="001559B7"/>
    <w:rsid w:val="00161105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0419"/>
    <w:rsid w:val="0018175E"/>
    <w:rsid w:val="00182270"/>
    <w:rsid w:val="0018238C"/>
    <w:rsid w:val="00183D6C"/>
    <w:rsid w:val="0018475F"/>
    <w:rsid w:val="00185487"/>
    <w:rsid w:val="001866A1"/>
    <w:rsid w:val="00186E13"/>
    <w:rsid w:val="001901BA"/>
    <w:rsid w:val="001907B1"/>
    <w:rsid w:val="00191611"/>
    <w:rsid w:val="00197A03"/>
    <w:rsid w:val="001A7AD1"/>
    <w:rsid w:val="001B0471"/>
    <w:rsid w:val="001B195A"/>
    <w:rsid w:val="001B3384"/>
    <w:rsid w:val="001B4D3F"/>
    <w:rsid w:val="001B7559"/>
    <w:rsid w:val="001C234B"/>
    <w:rsid w:val="001C5BD4"/>
    <w:rsid w:val="001C5C4F"/>
    <w:rsid w:val="001D1C12"/>
    <w:rsid w:val="001D1D65"/>
    <w:rsid w:val="001D3E5B"/>
    <w:rsid w:val="001D4E70"/>
    <w:rsid w:val="001D6DE2"/>
    <w:rsid w:val="001E0CDD"/>
    <w:rsid w:val="001E223B"/>
    <w:rsid w:val="001E24A0"/>
    <w:rsid w:val="001E2DF0"/>
    <w:rsid w:val="001E548E"/>
    <w:rsid w:val="001E5964"/>
    <w:rsid w:val="001E6736"/>
    <w:rsid w:val="001F35F6"/>
    <w:rsid w:val="001F4394"/>
    <w:rsid w:val="001F78E5"/>
    <w:rsid w:val="001F7943"/>
    <w:rsid w:val="00200F29"/>
    <w:rsid w:val="002045B3"/>
    <w:rsid w:val="00207DF7"/>
    <w:rsid w:val="00211CBC"/>
    <w:rsid w:val="00214DB4"/>
    <w:rsid w:val="00217172"/>
    <w:rsid w:val="002173C4"/>
    <w:rsid w:val="00224ACF"/>
    <w:rsid w:val="00231313"/>
    <w:rsid w:val="00232069"/>
    <w:rsid w:val="002322B1"/>
    <w:rsid w:val="00233BFF"/>
    <w:rsid w:val="00233E20"/>
    <w:rsid w:val="00234785"/>
    <w:rsid w:val="00240461"/>
    <w:rsid w:val="002404C1"/>
    <w:rsid w:val="0024073F"/>
    <w:rsid w:val="00240BA5"/>
    <w:rsid w:val="002417E7"/>
    <w:rsid w:val="00241CE2"/>
    <w:rsid w:val="00242613"/>
    <w:rsid w:val="0024369F"/>
    <w:rsid w:val="00246DAD"/>
    <w:rsid w:val="00253C12"/>
    <w:rsid w:val="00257B7E"/>
    <w:rsid w:val="00260B69"/>
    <w:rsid w:val="00260C4F"/>
    <w:rsid w:val="00260E3E"/>
    <w:rsid w:val="00261686"/>
    <w:rsid w:val="00262EF3"/>
    <w:rsid w:val="00263E17"/>
    <w:rsid w:val="002648E6"/>
    <w:rsid w:val="002652E4"/>
    <w:rsid w:val="002721FD"/>
    <w:rsid w:val="00272649"/>
    <w:rsid w:val="00272BF6"/>
    <w:rsid w:val="0027586F"/>
    <w:rsid w:val="00281587"/>
    <w:rsid w:val="00281DF5"/>
    <w:rsid w:val="0028344B"/>
    <w:rsid w:val="00283572"/>
    <w:rsid w:val="00283AB5"/>
    <w:rsid w:val="0028654E"/>
    <w:rsid w:val="00290BC1"/>
    <w:rsid w:val="00295C60"/>
    <w:rsid w:val="002970B3"/>
    <w:rsid w:val="00297CB8"/>
    <w:rsid w:val="002A61C6"/>
    <w:rsid w:val="002A65E5"/>
    <w:rsid w:val="002A6E31"/>
    <w:rsid w:val="002B33D0"/>
    <w:rsid w:val="002B6D79"/>
    <w:rsid w:val="002C08B7"/>
    <w:rsid w:val="002C123F"/>
    <w:rsid w:val="002C1560"/>
    <w:rsid w:val="002C1BF4"/>
    <w:rsid w:val="002C5247"/>
    <w:rsid w:val="002C775A"/>
    <w:rsid w:val="002D097B"/>
    <w:rsid w:val="002D296E"/>
    <w:rsid w:val="002D4AEA"/>
    <w:rsid w:val="002E0E8E"/>
    <w:rsid w:val="002E0FCC"/>
    <w:rsid w:val="002E22C9"/>
    <w:rsid w:val="002E274B"/>
    <w:rsid w:val="002E4705"/>
    <w:rsid w:val="002E5A3C"/>
    <w:rsid w:val="002E5EF5"/>
    <w:rsid w:val="002E6063"/>
    <w:rsid w:val="002E7992"/>
    <w:rsid w:val="002F02BB"/>
    <w:rsid w:val="002F0E36"/>
    <w:rsid w:val="002F42F9"/>
    <w:rsid w:val="002F4359"/>
    <w:rsid w:val="003013F1"/>
    <w:rsid w:val="00302A94"/>
    <w:rsid w:val="0030339E"/>
    <w:rsid w:val="00305208"/>
    <w:rsid w:val="003059E4"/>
    <w:rsid w:val="00305D3E"/>
    <w:rsid w:val="00311CC9"/>
    <w:rsid w:val="00315449"/>
    <w:rsid w:val="0031575A"/>
    <w:rsid w:val="00315D79"/>
    <w:rsid w:val="0031677F"/>
    <w:rsid w:val="003168B8"/>
    <w:rsid w:val="00317E99"/>
    <w:rsid w:val="003216A6"/>
    <w:rsid w:val="00321C7C"/>
    <w:rsid w:val="003276F2"/>
    <w:rsid w:val="00333FEC"/>
    <w:rsid w:val="0033408A"/>
    <w:rsid w:val="00335925"/>
    <w:rsid w:val="00342581"/>
    <w:rsid w:val="00344D3C"/>
    <w:rsid w:val="003538D9"/>
    <w:rsid w:val="00353FF8"/>
    <w:rsid w:val="00355160"/>
    <w:rsid w:val="00356DAD"/>
    <w:rsid w:val="0036173A"/>
    <w:rsid w:val="00362606"/>
    <w:rsid w:val="00367715"/>
    <w:rsid w:val="00367FC3"/>
    <w:rsid w:val="00370B82"/>
    <w:rsid w:val="00370E9D"/>
    <w:rsid w:val="00372749"/>
    <w:rsid w:val="00372FD6"/>
    <w:rsid w:val="00374610"/>
    <w:rsid w:val="00376146"/>
    <w:rsid w:val="00376A4E"/>
    <w:rsid w:val="00376AA4"/>
    <w:rsid w:val="0038136D"/>
    <w:rsid w:val="00381ECF"/>
    <w:rsid w:val="00382AFC"/>
    <w:rsid w:val="00384122"/>
    <w:rsid w:val="00385349"/>
    <w:rsid w:val="00385AF8"/>
    <w:rsid w:val="0039090E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6941"/>
    <w:rsid w:val="003A7FDE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D7881"/>
    <w:rsid w:val="003E09EF"/>
    <w:rsid w:val="003E409A"/>
    <w:rsid w:val="003E4804"/>
    <w:rsid w:val="003E49DF"/>
    <w:rsid w:val="003E7488"/>
    <w:rsid w:val="003F26D6"/>
    <w:rsid w:val="003F40EC"/>
    <w:rsid w:val="003F4EAC"/>
    <w:rsid w:val="004000F2"/>
    <w:rsid w:val="00400368"/>
    <w:rsid w:val="00400A4F"/>
    <w:rsid w:val="00402234"/>
    <w:rsid w:val="0040295E"/>
    <w:rsid w:val="004033F0"/>
    <w:rsid w:val="00404275"/>
    <w:rsid w:val="00406498"/>
    <w:rsid w:val="00411994"/>
    <w:rsid w:val="00411AE4"/>
    <w:rsid w:val="00411CEA"/>
    <w:rsid w:val="00413A11"/>
    <w:rsid w:val="00413BF8"/>
    <w:rsid w:val="00413C04"/>
    <w:rsid w:val="00413DCF"/>
    <w:rsid w:val="004145A5"/>
    <w:rsid w:val="004152A4"/>
    <w:rsid w:val="00415BC5"/>
    <w:rsid w:val="0042138D"/>
    <w:rsid w:val="00422C77"/>
    <w:rsid w:val="00422DAD"/>
    <w:rsid w:val="00422E62"/>
    <w:rsid w:val="0042364F"/>
    <w:rsid w:val="004236B2"/>
    <w:rsid w:val="0042372B"/>
    <w:rsid w:val="004331FA"/>
    <w:rsid w:val="004351B7"/>
    <w:rsid w:val="00436C82"/>
    <w:rsid w:val="004413D4"/>
    <w:rsid w:val="004415E3"/>
    <w:rsid w:val="00442278"/>
    <w:rsid w:val="00442CF8"/>
    <w:rsid w:val="004430A5"/>
    <w:rsid w:val="00444964"/>
    <w:rsid w:val="00445EF8"/>
    <w:rsid w:val="00447C04"/>
    <w:rsid w:val="00451564"/>
    <w:rsid w:val="00453721"/>
    <w:rsid w:val="0045408C"/>
    <w:rsid w:val="00454E86"/>
    <w:rsid w:val="00455CF2"/>
    <w:rsid w:val="00456839"/>
    <w:rsid w:val="00456D18"/>
    <w:rsid w:val="004647A5"/>
    <w:rsid w:val="00466FA3"/>
    <w:rsid w:val="0046703C"/>
    <w:rsid w:val="0047217D"/>
    <w:rsid w:val="00472633"/>
    <w:rsid w:val="00475225"/>
    <w:rsid w:val="00476FD6"/>
    <w:rsid w:val="00481456"/>
    <w:rsid w:val="00481579"/>
    <w:rsid w:val="00481736"/>
    <w:rsid w:val="004819FD"/>
    <w:rsid w:val="00482FF1"/>
    <w:rsid w:val="004835E4"/>
    <w:rsid w:val="004906DF"/>
    <w:rsid w:val="00490FA8"/>
    <w:rsid w:val="00492DF3"/>
    <w:rsid w:val="004A3298"/>
    <w:rsid w:val="004A52A1"/>
    <w:rsid w:val="004A75EA"/>
    <w:rsid w:val="004B02FF"/>
    <w:rsid w:val="004B0A52"/>
    <w:rsid w:val="004B1635"/>
    <w:rsid w:val="004B2660"/>
    <w:rsid w:val="004B27DE"/>
    <w:rsid w:val="004B63AE"/>
    <w:rsid w:val="004B64E3"/>
    <w:rsid w:val="004C015F"/>
    <w:rsid w:val="004C0449"/>
    <w:rsid w:val="004C1135"/>
    <w:rsid w:val="004C208D"/>
    <w:rsid w:val="004C210E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245A"/>
    <w:rsid w:val="004F7168"/>
    <w:rsid w:val="00501CD0"/>
    <w:rsid w:val="005024B7"/>
    <w:rsid w:val="00502AC1"/>
    <w:rsid w:val="00504D34"/>
    <w:rsid w:val="00505736"/>
    <w:rsid w:val="00514649"/>
    <w:rsid w:val="0051546B"/>
    <w:rsid w:val="00522AEB"/>
    <w:rsid w:val="0052620A"/>
    <w:rsid w:val="00526559"/>
    <w:rsid w:val="00526F9B"/>
    <w:rsid w:val="005306D7"/>
    <w:rsid w:val="0053265D"/>
    <w:rsid w:val="00534837"/>
    <w:rsid w:val="00534D76"/>
    <w:rsid w:val="005359DE"/>
    <w:rsid w:val="00537382"/>
    <w:rsid w:val="00541B6B"/>
    <w:rsid w:val="00541EDF"/>
    <w:rsid w:val="00545C2F"/>
    <w:rsid w:val="0054601C"/>
    <w:rsid w:val="005464BA"/>
    <w:rsid w:val="00547C12"/>
    <w:rsid w:val="00551AF8"/>
    <w:rsid w:val="00556623"/>
    <w:rsid w:val="00556A05"/>
    <w:rsid w:val="00557000"/>
    <w:rsid w:val="00563737"/>
    <w:rsid w:val="005721F1"/>
    <w:rsid w:val="00575972"/>
    <w:rsid w:val="005768DE"/>
    <w:rsid w:val="00577AB4"/>
    <w:rsid w:val="00577D46"/>
    <w:rsid w:val="00584CC5"/>
    <w:rsid w:val="005857E9"/>
    <w:rsid w:val="00586A71"/>
    <w:rsid w:val="00591FE6"/>
    <w:rsid w:val="0059349A"/>
    <w:rsid w:val="00597B43"/>
    <w:rsid w:val="005A0591"/>
    <w:rsid w:val="005A08B4"/>
    <w:rsid w:val="005B1544"/>
    <w:rsid w:val="005B52DA"/>
    <w:rsid w:val="005B60A4"/>
    <w:rsid w:val="005C06A1"/>
    <w:rsid w:val="005C247F"/>
    <w:rsid w:val="005C3251"/>
    <w:rsid w:val="005C3595"/>
    <w:rsid w:val="005C3A58"/>
    <w:rsid w:val="005D03E4"/>
    <w:rsid w:val="005D096D"/>
    <w:rsid w:val="005D1B92"/>
    <w:rsid w:val="005D217B"/>
    <w:rsid w:val="005E20B2"/>
    <w:rsid w:val="005E32DB"/>
    <w:rsid w:val="005E47D2"/>
    <w:rsid w:val="005E5AC1"/>
    <w:rsid w:val="005E6342"/>
    <w:rsid w:val="005E6A41"/>
    <w:rsid w:val="005E7E79"/>
    <w:rsid w:val="005F07C1"/>
    <w:rsid w:val="005F24EE"/>
    <w:rsid w:val="005F30CD"/>
    <w:rsid w:val="005F5CEC"/>
    <w:rsid w:val="005F7F20"/>
    <w:rsid w:val="00600356"/>
    <w:rsid w:val="00603A8F"/>
    <w:rsid w:val="00603E0E"/>
    <w:rsid w:val="00604F80"/>
    <w:rsid w:val="00606500"/>
    <w:rsid w:val="00607DD7"/>
    <w:rsid w:val="00614103"/>
    <w:rsid w:val="00614653"/>
    <w:rsid w:val="006158BB"/>
    <w:rsid w:val="00620B39"/>
    <w:rsid w:val="006227AD"/>
    <w:rsid w:val="006231B6"/>
    <w:rsid w:val="00625E4A"/>
    <w:rsid w:val="006264CC"/>
    <w:rsid w:val="0062663B"/>
    <w:rsid w:val="0062757D"/>
    <w:rsid w:val="00630D96"/>
    <w:rsid w:val="0063372A"/>
    <w:rsid w:val="00633940"/>
    <w:rsid w:val="006378DA"/>
    <w:rsid w:val="00637DCB"/>
    <w:rsid w:val="00645F61"/>
    <w:rsid w:val="00647F6A"/>
    <w:rsid w:val="00650CFF"/>
    <w:rsid w:val="006510AE"/>
    <w:rsid w:val="00653A78"/>
    <w:rsid w:val="00654190"/>
    <w:rsid w:val="0065641E"/>
    <w:rsid w:val="0065727F"/>
    <w:rsid w:val="00661AAC"/>
    <w:rsid w:val="00662901"/>
    <w:rsid w:val="00663A99"/>
    <w:rsid w:val="00664494"/>
    <w:rsid w:val="00666757"/>
    <w:rsid w:val="00667B6E"/>
    <w:rsid w:val="0067032F"/>
    <w:rsid w:val="0067121E"/>
    <w:rsid w:val="006718EA"/>
    <w:rsid w:val="006744E1"/>
    <w:rsid w:val="00674AAF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0AF6"/>
    <w:rsid w:val="006A120F"/>
    <w:rsid w:val="006A20B4"/>
    <w:rsid w:val="006A7467"/>
    <w:rsid w:val="006B1AD9"/>
    <w:rsid w:val="006B2B8B"/>
    <w:rsid w:val="006B48BF"/>
    <w:rsid w:val="006C017D"/>
    <w:rsid w:val="006C0ECD"/>
    <w:rsid w:val="006C1434"/>
    <w:rsid w:val="006C2A37"/>
    <w:rsid w:val="006C40F8"/>
    <w:rsid w:val="006C5F31"/>
    <w:rsid w:val="006C7222"/>
    <w:rsid w:val="006C79A7"/>
    <w:rsid w:val="006D129C"/>
    <w:rsid w:val="006D17AF"/>
    <w:rsid w:val="006D28CA"/>
    <w:rsid w:val="006D4649"/>
    <w:rsid w:val="006D48A7"/>
    <w:rsid w:val="006D4CF4"/>
    <w:rsid w:val="006D4E3A"/>
    <w:rsid w:val="006D59F6"/>
    <w:rsid w:val="006D7109"/>
    <w:rsid w:val="006E4631"/>
    <w:rsid w:val="006E76F3"/>
    <w:rsid w:val="006F0F72"/>
    <w:rsid w:val="006F1055"/>
    <w:rsid w:val="006F2B03"/>
    <w:rsid w:val="006F3335"/>
    <w:rsid w:val="006F4AF0"/>
    <w:rsid w:val="006F4E65"/>
    <w:rsid w:val="006F768E"/>
    <w:rsid w:val="00702477"/>
    <w:rsid w:val="0070312B"/>
    <w:rsid w:val="0070375E"/>
    <w:rsid w:val="00704B18"/>
    <w:rsid w:val="0070727E"/>
    <w:rsid w:val="00710AB6"/>
    <w:rsid w:val="00712820"/>
    <w:rsid w:val="007156CA"/>
    <w:rsid w:val="0071576D"/>
    <w:rsid w:val="007260E2"/>
    <w:rsid w:val="00726107"/>
    <w:rsid w:val="007269FC"/>
    <w:rsid w:val="00730BBA"/>
    <w:rsid w:val="007327C2"/>
    <w:rsid w:val="0073445E"/>
    <w:rsid w:val="00735031"/>
    <w:rsid w:val="0073656D"/>
    <w:rsid w:val="007370B5"/>
    <w:rsid w:val="00737876"/>
    <w:rsid w:val="007421E4"/>
    <w:rsid w:val="00746236"/>
    <w:rsid w:val="007467F9"/>
    <w:rsid w:val="00750395"/>
    <w:rsid w:val="007609A4"/>
    <w:rsid w:val="00760CE1"/>
    <w:rsid w:val="00762250"/>
    <w:rsid w:val="007624BC"/>
    <w:rsid w:val="00767534"/>
    <w:rsid w:val="007718F5"/>
    <w:rsid w:val="00775161"/>
    <w:rsid w:val="00777EC8"/>
    <w:rsid w:val="00780CC9"/>
    <w:rsid w:val="00782640"/>
    <w:rsid w:val="007849E9"/>
    <w:rsid w:val="00785359"/>
    <w:rsid w:val="007855C6"/>
    <w:rsid w:val="00785783"/>
    <w:rsid w:val="00786E2A"/>
    <w:rsid w:val="00790F31"/>
    <w:rsid w:val="00791FB4"/>
    <w:rsid w:val="00793D16"/>
    <w:rsid w:val="00795575"/>
    <w:rsid w:val="00796817"/>
    <w:rsid w:val="007A609B"/>
    <w:rsid w:val="007A705F"/>
    <w:rsid w:val="007A7F1B"/>
    <w:rsid w:val="007B1968"/>
    <w:rsid w:val="007B1D53"/>
    <w:rsid w:val="007B3528"/>
    <w:rsid w:val="007B6996"/>
    <w:rsid w:val="007B74F2"/>
    <w:rsid w:val="007B7D68"/>
    <w:rsid w:val="007C63E9"/>
    <w:rsid w:val="007D34DE"/>
    <w:rsid w:val="007D42E2"/>
    <w:rsid w:val="007E0164"/>
    <w:rsid w:val="007E212F"/>
    <w:rsid w:val="007E6A42"/>
    <w:rsid w:val="007E6CD8"/>
    <w:rsid w:val="007F14CE"/>
    <w:rsid w:val="007F1B19"/>
    <w:rsid w:val="007F2A8C"/>
    <w:rsid w:val="007F40C4"/>
    <w:rsid w:val="007F6308"/>
    <w:rsid w:val="007F7A1B"/>
    <w:rsid w:val="00800B9A"/>
    <w:rsid w:val="008015B5"/>
    <w:rsid w:val="008017D2"/>
    <w:rsid w:val="00804FBE"/>
    <w:rsid w:val="0080539C"/>
    <w:rsid w:val="00812306"/>
    <w:rsid w:val="0081625A"/>
    <w:rsid w:val="00816EC4"/>
    <w:rsid w:val="0081743D"/>
    <w:rsid w:val="00817DCC"/>
    <w:rsid w:val="00820308"/>
    <w:rsid w:val="0082049C"/>
    <w:rsid w:val="00824BEF"/>
    <w:rsid w:val="008271A5"/>
    <w:rsid w:val="0083044B"/>
    <w:rsid w:val="00834512"/>
    <w:rsid w:val="00836E9B"/>
    <w:rsid w:val="00837B19"/>
    <w:rsid w:val="00842A24"/>
    <w:rsid w:val="00844643"/>
    <w:rsid w:val="00845BC3"/>
    <w:rsid w:val="008469FB"/>
    <w:rsid w:val="00847391"/>
    <w:rsid w:val="0084758F"/>
    <w:rsid w:val="00852F25"/>
    <w:rsid w:val="008539E6"/>
    <w:rsid w:val="00856111"/>
    <w:rsid w:val="00857888"/>
    <w:rsid w:val="0086403C"/>
    <w:rsid w:val="00864105"/>
    <w:rsid w:val="00864CD1"/>
    <w:rsid w:val="00865107"/>
    <w:rsid w:val="008656BA"/>
    <w:rsid w:val="008705A1"/>
    <w:rsid w:val="00870C0B"/>
    <w:rsid w:val="00870DCD"/>
    <w:rsid w:val="008712DF"/>
    <w:rsid w:val="008745EA"/>
    <w:rsid w:val="0087503C"/>
    <w:rsid w:val="00875B40"/>
    <w:rsid w:val="00880A11"/>
    <w:rsid w:val="00880EB1"/>
    <w:rsid w:val="00880F8D"/>
    <w:rsid w:val="00881740"/>
    <w:rsid w:val="00881EBC"/>
    <w:rsid w:val="00882EF3"/>
    <w:rsid w:val="0088512A"/>
    <w:rsid w:val="00890EB9"/>
    <w:rsid w:val="0089275E"/>
    <w:rsid w:val="008950E6"/>
    <w:rsid w:val="008951AF"/>
    <w:rsid w:val="008A0340"/>
    <w:rsid w:val="008A0967"/>
    <w:rsid w:val="008A2819"/>
    <w:rsid w:val="008A320F"/>
    <w:rsid w:val="008A55C6"/>
    <w:rsid w:val="008A6139"/>
    <w:rsid w:val="008B7B77"/>
    <w:rsid w:val="008C313C"/>
    <w:rsid w:val="008C7AE4"/>
    <w:rsid w:val="008D0E42"/>
    <w:rsid w:val="008D2D41"/>
    <w:rsid w:val="008D3E1C"/>
    <w:rsid w:val="008D4E58"/>
    <w:rsid w:val="008D7169"/>
    <w:rsid w:val="008E13AC"/>
    <w:rsid w:val="008E368E"/>
    <w:rsid w:val="008E37E5"/>
    <w:rsid w:val="008E5EA9"/>
    <w:rsid w:val="008F16BC"/>
    <w:rsid w:val="008F6392"/>
    <w:rsid w:val="009033B3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24FDC"/>
    <w:rsid w:val="0092744A"/>
    <w:rsid w:val="0093011F"/>
    <w:rsid w:val="0093245B"/>
    <w:rsid w:val="009327FD"/>
    <w:rsid w:val="00934356"/>
    <w:rsid w:val="0093501D"/>
    <w:rsid w:val="00935912"/>
    <w:rsid w:val="009419B6"/>
    <w:rsid w:val="00941C1B"/>
    <w:rsid w:val="009433EA"/>
    <w:rsid w:val="00945ACD"/>
    <w:rsid w:val="009470ED"/>
    <w:rsid w:val="00947E11"/>
    <w:rsid w:val="00950FB4"/>
    <w:rsid w:val="0095207B"/>
    <w:rsid w:val="00954796"/>
    <w:rsid w:val="00956385"/>
    <w:rsid w:val="00956A59"/>
    <w:rsid w:val="009571A4"/>
    <w:rsid w:val="009575A6"/>
    <w:rsid w:val="009631F4"/>
    <w:rsid w:val="009719B2"/>
    <w:rsid w:val="0097221A"/>
    <w:rsid w:val="00972DAF"/>
    <w:rsid w:val="00973E96"/>
    <w:rsid w:val="00974350"/>
    <w:rsid w:val="00982401"/>
    <w:rsid w:val="009922DA"/>
    <w:rsid w:val="0099237F"/>
    <w:rsid w:val="00997A93"/>
    <w:rsid w:val="00997E68"/>
    <w:rsid w:val="009A0366"/>
    <w:rsid w:val="009A04C8"/>
    <w:rsid w:val="009A6ACA"/>
    <w:rsid w:val="009A7B0F"/>
    <w:rsid w:val="009B01CE"/>
    <w:rsid w:val="009B2705"/>
    <w:rsid w:val="009B2E73"/>
    <w:rsid w:val="009B329B"/>
    <w:rsid w:val="009B48D9"/>
    <w:rsid w:val="009B646B"/>
    <w:rsid w:val="009C18D0"/>
    <w:rsid w:val="009C2CDB"/>
    <w:rsid w:val="009C43A8"/>
    <w:rsid w:val="009C45B7"/>
    <w:rsid w:val="009C4ADA"/>
    <w:rsid w:val="009C67CC"/>
    <w:rsid w:val="009C6F64"/>
    <w:rsid w:val="009C7217"/>
    <w:rsid w:val="009D21A8"/>
    <w:rsid w:val="009E2486"/>
    <w:rsid w:val="009E6DD3"/>
    <w:rsid w:val="009F02FD"/>
    <w:rsid w:val="009F03D1"/>
    <w:rsid w:val="009F0F08"/>
    <w:rsid w:val="009F1E7E"/>
    <w:rsid w:val="009F3BF9"/>
    <w:rsid w:val="009F4AC3"/>
    <w:rsid w:val="009F5A47"/>
    <w:rsid w:val="009F7006"/>
    <w:rsid w:val="009F7055"/>
    <w:rsid w:val="009F7CA8"/>
    <w:rsid w:val="00A001EE"/>
    <w:rsid w:val="00A00D2B"/>
    <w:rsid w:val="00A010C6"/>
    <w:rsid w:val="00A01DFD"/>
    <w:rsid w:val="00A04048"/>
    <w:rsid w:val="00A07E76"/>
    <w:rsid w:val="00A16575"/>
    <w:rsid w:val="00A230A3"/>
    <w:rsid w:val="00A26013"/>
    <w:rsid w:val="00A26D77"/>
    <w:rsid w:val="00A273F4"/>
    <w:rsid w:val="00A27D92"/>
    <w:rsid w:val="00A3226E"/>
    <w:rsid w:val="00A3299B"/>
    <w:rsid w:val="00A3560E"/>
    <w:rsid w:val="00A37395"/>
    <w:rsid w:val="00A40A90"/>
    <w:rsid w:val="00A45461"/>
    <w:rsid w:val="00A45768"/>
    <w:rsid w:val="00A45EFA"/>
    <w:rsid w:val="00A46527"/>
    <w:rsid w:val="00A46729"/>
    <w:rsid w:val="00A50172"/>
    <w:rsid w:val="00A5146E"/>
    <w:rsid w:val="00A51544"/>
    <w:rsid w:val="00A51821"/>
    <w:rsid w:val="00A559B7"/>
    <w:rsid w:val="00A61080"/>
    <w:rsid w:val="00A6287F"/>
    <w:rsid w:val="00A654C6"/>
    <w:rsid w:val="00A65F90"/>
    <w:rsid w:val="00A669D9"/>
    <w:rsid w:val="00A708BD"/>
    <w:rsid w:val="00A72E07"/>
    <w:rsid w:val="00A7506C"/>
    <w:rsid w:val="00A755ED"/>
    <w:rsid w:val="00A808D7"/>
    <w:rsid w:val="00A8215F"/>
    <w:rsid w:val="00A825B0"/>
    <w:rsid w:val="00A867F4"/>
    <w:rsid w:val="00A91583"/>
    <w:rsid w:val="00A91E80"/>
    <w:rsid w:val="00A925F0"/>
    <w:rsid w:val="00A94625"/>
    <w:rsid w:val="00A94B25"/>
    <w:rsid w:val="00A95096"/>
    <w:rsid w:val="00A961FE"/>
    <w:rsid w:val="00A96E66"/>
    <w:rsid w:val="00AA1F12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C6E6B"/>
    <w:rsid w:val="00AD2300"/>
    <w:rsid w:val="00AD388E"/>
    <w:rsid w:val="00AD6325"/>
    <w:rsid w:val="00AD6F2E"/>
    <w:rsid w:val="00AE0E4C"/>
    <w:rsid w:val="00AE1B96"/>
    <w:rsid w:val="00AE1EB5"/>
    <w:rsid w:val="00AE37F2"/>
    <w:rsid w:val="00AE4666"/>
    <w:rsid w:val="00AE6DF9"/>
    <w:rsid w:val="00AF1D3D"/>
    <w:rsid w:val="00AF42EB"/>
    <w:rsid w:val="00AF6B0C"/>
    <w:rsid w:val="00B02FEA"/>
    <w:rsid w:val="00B03BD3"/>
    <w:rsid w:val="00B07CEE"/>
    <w:rsid w:val="00B103A3"/>
    <w:rsid w:val="00B17465"/>
    <w:rsid w:val="00B175C6"/>
    <w:rsid w:val="00B23EF8"/>
    <w:rsid w:val="00B26056"/>
    <w:rsid w:val="00B300FE"/>
    <w:rsid w:val="00B30A55"/>
    <w:rsid w:val="00B31DCC"/>
    <w:rsid w:val="00B32874"/>
    <w:rsid w:val="00B354B5"/>
    <w:rsid w:val="00B3688B"/>
    <w:rsid w:val="00B37234"/>
    <w:rsid w:val="00B41011"/>
    <w:rsid w:val="00B43730"/>
    <w:rsid w:val="00B455A8"/>
    <w:rsid w:val="00B5314B"/>
    <w:rsid w:val="00B5457D"/>
    <w:rsid w:val="00B57D2C"/>
    <w:rsid w:val="00B60833"/>
    <w:rsid w:val="00B60C5D"/>
    <w:rsid w:val="00B60D1A"/>
    <w:rsid w:val="00B61A96"/>
    <w:rsid w:val="00B66885"/>
    <w:rsid w:val="00B72062"/>
    <w:rsid w:val="00B7228A"/>
    <w:rsid w:val="00B73706"/>
    <w:rsid w:val="00B7398F"/>
    <w:rsid w:val="00B73A1C"/>
    <w:rsid w:val="00B74B0D"/>
    <w:rsid w:val="00B75311"/>
    <w:rsid w:val="00B75788"/>
    <w:rsid w:val="00B77922"/>
    <w:rsid w:val="00B8101C"/>
    <w:rsid w:val="00B851F0"/>
    <w:rsid w:val="00B92D64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2E3"/>
    <w:rsid w:val="00BC368A"/>
    <w:rsid w:val="00BC3729"/>
    <w:rsid w:val="00BC3853"/>
    <w:rsid w:val="00BC3A7D"/>
    <w:rsid w:val="00BC7076"/>
    <w:rsid w:val="00BC751C"/>
    <w:rsid w:val="00BC774F"/>
    <w:rsid w:val="00BD0857"/>
    <w:rsid w:val="00BD145E"/>
    <w:rsid w:val="00BD4275"/>
    <w:rsid w:val="00BD448A"/>
    <w:rsid w:val="00BD5D25"/>
    <w:rsid w:val="00BE0833"/>
    <w:rsid w:val="00BE0E9F"/>
    <w:rsid w:val="00BE1848"/>
    <w:rsid w:val="00BE342B"/>
    <w:rsid w:val="00BE385D"/>
    <w:rsid w:val="00BE40E9"/>
    <w:rsid w:val="00BE4CB8"/>
    <w:rsid w:val="00BE595F"/>
    <w:rsid w:val="00BF4D2C"/>
    <w:rsid w:val="00BF50CA"/>
    <w:rsid w:val="00BF6D23"/>
    <w:rsid w:val="00BF75E9"/>
    <w:rsid w:val="00C0061E"/>
    <w:rsid w:val="00C00BCB"/>
    <w:rsid w:val="00C01E0F"/>
    <w:rsid w:val="00C01F84"/>
    <w:rsid w:val="00C02DBE"/>
    <w:rsid w:val="00C03EB0"/>
    <w:rsid w:val="00C05D5A"/>
    <w:rsid w:val="00C06046"/>
    <w:rsid w:val="00C0634B"/>
    <w:rsid w:val="00C10AA0"/>
    <w:rsid w:val="00C1391F"/>
    <w:rsid w:val="00C15A6B"/>
    <w:rsid w:val="00C15AAA"/>
    <w:rsid w:val="00C15D0A"/>
    <w:rsid w:val="00C16BC0"/>
    <w:rsid w:val="00C16D9E"/>
    <w:rsid w:val="00C2103D"/>
    <w:rsid w:val="00C21763"/>
    <w:rsid w:val="00C22553"/>
    <w:rsid w:val="00C227B0"/>
    <w:rsid w:val="00C25E43"/>
    <w:rsid w:val="00C27CC4"/>
    <w:rsid w:val="00C31C52"/>
    <w:rsid w:val="00C33B05"/>
    <w:rsid w:val="00C37A37"/>
    <w:rsid w:val="00C37EBD"/>
    <w:rsid w:val="00C40040"/>
    <w:rsid w:val="00C432E0"/>
    <w:rsid w:val="00C4491A"/>
    <w:rsid w:val="00C46908"/>
    <w:rsid w:val="00C51D56"/>
    <w:rsid w:val="00C52FD4"/>
    <w:rsid w:val="00C533F6"/>
    <w:rsid w:val="00C54731"/>
    <w:rsid w:val="00C55BC0"/>
    <w:rsid w:val="00C56A8C"/>
    <w:rsid w:val="00C6262E"/>
    <w:rsid w:val="00C63D92"/>
    <w:rsid w:val="00C67C1C"/>
    <w:rsid w:val="00C67D4D"/>
    <w:rsid w:val="00C705CD"/>
    <w:rsid w:val="00C722B4"/>
    <w:rsid w:val="00C77976"/>
    <w:rsid w:val="00C81F6D"/>
    <w:rsid w:val="00C8331E"/>
    <w:rsid w:val="00C8391A"/>
    <w:rsid w:val="00C83E5D"/>
    <w:rsid w:val="00C87775"/>
    <w:rsid w:val="00C879F4"/>
    <w:rsid w:val="00C90BB6"/>
    <w:rsid w:val="00C93EC1"/>
    <w:rsid w:val="00CA5104"/>
    <w:rsid w:val="00CA6658"/>
    <w:rsid w:val="00CB09AC"/>
    <w:rsid w:val="00CB2B31"/>
    <w:rsid w:val="00CB34FF"/>
    <w:rsid w:val="00CB75D8"/>
    <w:rsid w:val="00CC3ED5"/>
    <w:rsid w:val="00CC4EAE"/>
    <w:rsid w:val="00CC5C4D"/>
    <w:rsid w:val="00CC7812"/>
    <w:rsid w:val="00CD1B82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5081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2807"/>
    <w:rsid w:val="00D43247"/>
    <w:rsid w:val="00D43309"/>
    <w:rsid w:val="00D44874"/>
    <w:rsid w:val="00D44DAB"/>
    <w:rsid w:val="00D44E98"/>
    <w:rsid w:val="00D47625"/>
    <w:rsid w:val="00D4769D"/>
    <w:rsid w:val="00D5260A"/>
    <w:rsid w:val="00D528B7"/>
    <w:rsid w:val="00D53D16"/>
    <w:rsid w:val="00D56E8A"/>
    <w:rsid w:val="00D578A9"/>
    <w:rsid w:val="00D624C6"/>
    <w:rsid w:val="00D64BA1"/>
    <w:rsid w:val="00D66C37"/>
    <w:rsid w:val="00D8238B"/>
    <w:rsid w:val="00D83971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49C2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E7E58"/>
    <w:rsid w:val="00DF1182"/>
    <w:rsid w:val="00DF3057"/>
    <w:rsid w:val="00E00A07"/>
    <w:rsid w:val="00E0268D"/>
    <w:rsid w:val="00E02FBE"/>
    <w:rsid w:val="00E03678"/>
    <w:rsid w:val="00E12FBE"/>
    <w:rsid w:val="00E13372"/>
    <w:rsid w:val="00E14B14"/>
    <w:rsid w:val="00E20200"/>
    <w:rsid w:val="00E20C42"/>
    <w:rsid w:val="00E214A5"/>
    <w:rsid w:val="00E21C4B"/>
    <w:rsid w:val="00E23187"/>
    <w:rsid w:val="00E24DBA"/>
    <w:rsid w:val="00E27573"/>
    <w:rsid w:val="00E34EFC"/>
    <w:rsid w:val="00E34FC9"/>
    <w:rsid w:val="00E3574A"/>
    <w:rsid w:val="00E3643B"/>
    <w:rsid w:val="00E423F1"/>
    <w:rsid w:val="00E44553"/>
    <w:rsid w:val="00E47554"/>
    <w:rsid w:val="00E50628"/>
    <w:rsid w:val="00E520EC"/>
    <w:rsid w:val="00E52C64"/>
    <w:rsid w:val="00E5333F"/>
    <w:rsid w:val="00E55776"/>
    <w:rsid w:val="00E55D5E"/>
    <w:rsid w:val="00E660FA"/>
    <w:rsid w:val="00E6714C"/>
    <w:rsid w:val="00E7162F"/>
    <w:rsid w:val="00E71D2A"/>
    <w:rsid w:val="00E76E97"/>
    <w:rsid w:val="00E76F37"/>
    <w:rsid w:val="00E77162"/>
    <w:rsid w:val="00E81224"/>
    <w:rsid w:val="00E828FF"/>
    <w:rsid w:val="00E839B4"/>
    <w:rsid w:val="00E843C7"/>
    <w:rsid w:val="00E84BDB"/>
    <w:rsid w:val="00E84EAA"/>
    <w:rsid w:val="00E850BC"/>
    <w:rsid w:val="00E909F3"/>
    <w:rsid w:val="00E90B92"/>
    <w:rsid w:val="00E92880"/>
    <w:rsid w:val="00E928C8"/>
    <w:rsid w:val="00E92AE1"/>
    <w:rsid w:val="00E95484"/>
    <w:rsid w:val="00EA1BFB"/>
    <w:rsid w:val="00EA1E08"/>
    <w:rsid w:val="00EB098B"/>
    <w:rsid w:val="00EB23F1"/>
    <w:rsid w:val="00EB2AE3"/>
    <w:rsid w:val="00EC0CC0"/>
    <w:rsid w:val="00EC1982"/>
    <w:rsid w:val="00EC3607"/>
    <w:rsid w:val="00EC6265"/>
    <w:rsid w:val="00EC7EA3"/>
    <w:rsid w:val="00ED03D8"/>
    <w:rsid w:val="00ED2572"/>
    <w:rsid w:val="00EE0AA4"/>
    <w:rsid w:val="00EE232A"/>
    <w:rsid w:val="00EE2858"/>
    <w:rsid w:val="00EE3E4E"/>
    <w:rsid w:val="00EE40D6"/>
    <w:rsid w:val="00EE4A15"/>
    <w:rsid w:val="00EF2B84"/>
    <w:rsid w:val="00F01FAF"/>
    <w:rsid w:val="00F02050"/>
    <w:rsid w:val="00F041D3"/>
    <w:rsid w:val="00F04480"/>
    <w:rsid w:val="00F04EE7"/>
    <w:rsid w:val="00F103D2"/>
    <w:rsid w:val="00F10D2A"/>
    <w:rsid w:val="00F10EDC"/>
    <w:rsid w:val="00F10FE0"/>
    <w:rsid w:val="00F11820"/>
    <w:rsid w:val="00F12B9E"/>
    <w:rsid w:val="00F139ED"/>
    <w:rsid w:val="00F14C74"/>
    <w:rsid w:val="00F15022"/>
    <w:rsid w:val="00F16312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49F1"/>
    <w:rsid w:val="00F458AA"/>
    <w:rsid w:val="00F51B67"/>
    <w:rsid w:val="00F56DE0"/>
    <w:rsid w:val="00F57709"/>
    <w:rsid w:val="00F61790"/>
    <w:rsid w:val="00F63528"/>
    <w:rsid w:val="00F67536"/>
    <w:rsid w:val="00F705C2"/>
    <w:rsid w:val="00F72E7E"/>
    <w:rsid w:val="00F73F34"/>
    <w:rsid w:val="00F74592"/>
    <w:rsid w:val="00F74CC7"/>
    <w:rsid w:val="00F74D14"/>
    <w:rsid w:val="00F76809"/>
    <w:rsid w:val="00F76EE4"/>
    <w:rsid w:val="00F771AF"/>
    <w:rsid w:val="00F8130F"/>
    <w:rsid w:val="00F90B4B"/>
    <w:rsid w:val="00FA0519"/>
    <w:rsid w:val="00FA0FD5"/>
    <w:rsid w:val="00FA1A32"/>
    <w:rsid w:val="00FA258C"/>
    <w:rsid w:val="00FA482D"/>
    <w:rsid w:val="00FA4844"/>
    <w:rsid w:val="00FA54BC"/>
    <w:rsid w:val="00FA64D4"/>
    <w:rsid w:val="00FA66FA"/>
    <w:rsid w:val="00FA6C89"/>
    <w:rsid w:val="00FB2E65"/>
    <w:rsid w:val="00FB6BF0"/>
    <w:rsid w:val="00FB6FC9"/>
    <w:rsid w:val="00FC05F8"/>
    <w:rsid w:val="00FC33F3"/>
    <w:rsid w:val="00FD003D"/>
    <w:rsid w:val="00FD15B8"/>
    <w:rsid w:val="00FD5AE8"/>
    <w:rsid w:val="00FD7071"/>
    <w:rsid w:val="00FE14E8"/>
    <w:rsid w:val="00FE4572"/>
    <w:rsid w:val="00FE53C6"/>
    <w:rsid w:val="00FE5980"/>
    <w:rsid w:val="00FE74D2"/>
    <w:rsid w:val="00FF1E3F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2FF1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482FF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FF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2FF1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FF1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2FF1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2FF1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31FA"/>
    <w:pPr>
      <w:keepNext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1FA"/>
    <w:pPr>
      <w:keepNext/>
      <w:spacing w:line="400" w:lineRule="atLeast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FA05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05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31FA"/>
    <w:rPr>
      <w:rFonts w:cs="Times New Roman"/>
      <w:color w:val="000000"/>
      <w:sz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051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05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31FA"/>
    <w:rPr>
      <w:rFonts w:cs="Times New Roman"/>
      <w:b/>
      <w:color w:val="000000"/>
      <w:sz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31FA"/>
    <w:rPr>
      <w:rFonts w:cs="Times New Roman"/>
      <w:sz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31FA"/>
    <w:rPr>
      <w:rFonts w:cs="Times New Roman"/>
      <w:b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482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1FA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482FF1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482FF1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FA051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82FF1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051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82FF1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519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519"/>
    <w:rPr>
      <w:rFonts w:cs="Times New Roman"/>
      <w:sz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519"/>
    <w:rPr>
      <w:rFonts w:cs="Times New Roman"/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331FA"/>
    <w:rPr>
      <w:rFonts w:cs="Times New Roman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31FA"/>
    <w:rPr>
      <w:rFonts w:cs="Times New Roman"/>
      <w:sz w:val="16"/>
      <w:lang w:val="ru-RU" w:eastAsia="ru-RU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051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FA0519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A0519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31FA"/>
    <w:rPr>
      <w:rFonts w:cs="Times New Roman"/>
      <w:sz w:val="16"/>
      <w:lang w:val="ru-RU" w:eastAsia="ru-RU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3">
    <w:name w:val="подпись к объекту"/>
    <w:basedOn w:val="Normal"/>
    <w:next w:val="Normal"/>
    <w:uiPriority w:val="99"/>
    <w:rsid w:val="004331F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331FA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0519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331F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051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Normal"/>
    <w:next w:val="List5"/>
    <w:autoRedefine/>
    <w:uiPriority w:val="99"/>
    <w:rsid w:val="004331FA"/>
    <w:pPr>
      <w:ind w:left="360"/>
      <w:jc w:val="both"/>
    </w:pPr>
    <w:rPr>
      <w:sz w:val="28"/>
      <w:szCs w:val="24"/>
    </w:rPr>
  </w:style>
  <w:style w:type="paragraph" w:styleId="List5">
    <w:name w:val="List 5"/>
    <w:basedOn w:val="Normal"/>
    <w:uiPriority w:val="99"/>
    <w:rsid w:val="004331FA"/>
    <w:pPr>
      <w:ind w:left="1415" w:hanging="283"/>
    </w:pPr>
    <w:rPr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4331FA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4331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uiPriority w:val="99"/>
    <w:rsid w:val="004331FA"/>
    <w:pPr>
      <w:widowControl w:val="0"/>
      <w:snapToGrid w:val="0"/>
      <w:spacing w:before="20" w:after="20"/>
    </w:pPr>
    <w:rPr>
      <w:sz w:val="24"/>
      <w:szCs w:val="20"/>
    </w:rPr>
  </w:style>
  <w:style w:type="paragraph" w:customStyle="1" w:styleId="11">
    <w:name w:val="Знак Знак Знак Знак1 Знак Знак Знак Знак Знак Знак Знак Знак1 Знак"/>
    <w:basedOn w:val="Normal"/>
    <w:uiPriority w:val="99"/>
    <w:rsid w:val="004331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4">
    <w:name w:val="Гипертекстовая ссылка"/>
    <w:uiPriority w:val="99"/>
    <w:rsid w:val="004331FA"/>
    <w:rPr>
      <w:color w:val="008000"/>
    </w:rPr>
  </w:style>
  <w:style w:type="paragraph" w:customStyle="1" w:styleId="2">
    <w:name w:val="2"/>
    <w:basedOn w:val="Normal"/>
    <w:uiPriority w:val="99"/>
    <w:rsid w:val="004331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4331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4331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Normal"/>
    <w:uiPriority w:val="99"/>
    <w:rsid w:val="004331FA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4331FA"/>
    <w:rPr>
      <w:rFonts w:ascii="Times New Roman" w:hAnsi="Times New Roman"/>
      <w:sz w:val="26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4331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1"/>
    <w:basedOn w:val="Normal"/>
    <w:uiPriority w:val="99"/>
    <w:rsid w:val="004331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Цитата1"/>
    <w:basedOn w:val="Normal"/>
    <w:uiPriority w:val="99"/>
    <w:rsid w:val="004331FA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uiPriority w:val="99"/>
    <w:rsid w:val="004331F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33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331FA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4331F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9">
    <w:name w:val="Знак Знак9"/>
    <w:uiPriority w:val="99"/>
    <w:rsid w:val="004331FA"/>
    <w:rPr>
      <w:sz w:val="28"/>
    </w:rPr>
  </w:style>
  <w:style w:type="character" w:styleId="CommentReference">
    <w:name w:val="annotation reference"/>
    <w:basedOn w:val="DefaultParagraphFont"/>
    <w:uiPriority w:val="99"/>
    <w:rsid w:val="004331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31F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31FA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05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0348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3483</Words>
  <Characters>19857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bmv</cp:lastModifiedBy>
  <cp:revision>3</cp:revision>
  <cp:lastPrinted>2019-08-14T12:12:00Z</cp:lastPrinted>
  <dcterms:created xsi:type="dcterms:W3CDTF">2020-02-10T11:03:00Z</dcterms:created>
  <dcterms:modified xsi:type="dcterms:W3CDTF">2020-02-10T11:06:00Z</dcterms:modified>
</cp:coreProperties>
</file>