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13" w:rsidRPr="002A69B4" w:rsidRDefault="002A69B4" w:rsidP="007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="00752813" w:rsidRPr="002A69B4">
        <w:rPr>
          <w:b/>
          <w:sz w:val="28"/>
          <w:szCs w:val="28"/>
        </w:rPr>
        <w:t>показателей деятельности районной комиссии по делам несовершеннолетних и защите их прав Администрации Валдайского муниципального района</w:t>
      </w:r>
      <w:r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 xml:space="preserve">за </w:t>
      </w:r>
      <w:r w:rsidR="00A01FAB">
        <w:rPr>
          <w:b/>
          <w:sz w:val="28"/>
          <w:szCs w:val="28"/>
        </w:rPr>
        <w:t>6 месяцев</w:t>
      </w:r>
      <w:r w:rsidR="00720F13">
        <w:rPr>
          <w:b/>
          <w:sz w:val="28"/>
          <w:szCs w:val="28"/>
        </w:rPr>
        <w:t xml:space="preserve"> </w:t>
      </w:r>
      <w:r w:rsidR="00D71DF5">
        <w:rPr>
          <w:b/>
          <w:sz w:val="28"/>
          <w:szCs w:val="28"/>
        </w:rPr>
        <w:t>201</w:t>
      </w:r>
      <w:r w:rsidR="00720F13">
        <w:rPr>
          <w:b/>
          <w:sz w:val="28"/>
          <w:szCs w:val="28"/>
        </w:rPr>
        <w:t>8</w:t>
      </w:r>
      <w:r w:rsidR="00D71DF5">
        <w:rPr>
          <w:b/>
          <w:sz w:val="28"/>
          <w:szCs w:val="28"/>
        </w:rPr>
        <w:t xml:space="preserve"> </w:t>
      </w:r>
      <w:r w:rsidR="00752813" w:rsidRPr="002A69B4">
        <w:rPr>
          <w:b/>
          <w:sz w:val="28"/>
          <w:szCs w:val="28"/>
        </w:rPr>
        <w:t>год</w:t>
      </w:r>
      <w:r w:rsidR="00720F13">
        <w:rPr>
          <w:b/>
          <w:sz w:val="28"/>
          <w:szCs w:val="28"/>
        </w:rPr>
        <w:t>а</w:t>
      </w:r>
    </w:p>
    <w:p w:rsidR="002A69B4" w:rsidRPr="00542F04" w:rsidRDefault="002A69B4" w:rsidP="00752813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tblpX="-176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3"/>
        <w:gridCol w:w="971"/>
        <w:gridCol w:w="66"/>
        <w:gridCol w:w="55"/>
        <w:gridCol w:w="25"/>
        <w:gridCol w:w="115"/>
        <w:gridCol w:w="49"/>
        <w:gridCol w:w="6108"/>
        <w:gridCol w:w="1116"/>
      </w:tblGrid>
      <w:tr w:rsidR="00752813" w:rsidRPr="00C2196B" w:rsidTr="007C10D2">
        <w:trPr>
          <w:trHeight w:val="2477"/>
        </w:trPr>
        <w:tc>
          <w:tcPr>
            <w:tcW w:w="1503" w:type="dxa"/>
            <w:shd w:val="clear" w:color="auto" w:fill="FFFFFF"/>
            <w:noWrap/>
          </w:tcPr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Pr="00C2196B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№</w:t>
            </w: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 w:rsidRPr="00C2196B">
              <w:rPr>
                <w:color w:val="000000"/>
              </w:rPr>
              <w:t>п/п </w:t>
            </w:r>
          </w:p>
        </w:tc>
        <w:tc>
          <w:tcPr>
            <w:tcW w:w="7389" w:type="dxa"/>
            <w:gridSpan w:val="7"/>
            <w:shd w:val="clear" w:color="auto" w:fill="FFFFFF"/>
            <w:noWrap/>
          </w:tcPr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C2196B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Резуль-тат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1.1.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 от 0 до 17 лет, включительно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48304A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165352">
              <w:rPr>
                <w:b/>
                <w:bCs/>
              </w:rPr>
              <w:t>690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1.2.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преступлений, совершенных несовершеннолетними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3E3C17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5</w:t>
            </w:r>
          </w:p>
        </w:tc>
      </w:tr>
      <w:tr w:rsidR="00752813" w:rsidRPr="00C2196B" w:rsidTr="007C10D2">
        <w:trPr>
          <w:trHeight w:val="212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1.3.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 участников преступлений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267252" w:rsidP="007C10D2">
            <w:pPr>
              <w:spacing w:line="240" w:lineRule="exact"/>
              <w:jc w:val="both"/>
              <w:rPr>
                <w:b/>
                <w:bCs/>
              </w:rPr>
            </w:pPr>
            <w:r w:rsidRPr="003E3C17"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566"/>
        </w:trPr>
        <w:tc>
          <w:tcPr>
            <w:tcW w:w="1503" w:type="dxa"/>
            <w:shd w:val="clear" w:color="auto" w:fill="FFFFFF"/>
            <w:noWrap/>
            <w:vAlign w:val="center"/>
          </w:tcPr>
          <w:p w:rsidR="00752813" w:rsidRDefault="00752813" w:rsidP="007C10D2">
            <w:pPr>
              <w:spacing w:line="240" w:lineRule="exact"/>
              <w:jc w:val="center"/>
            </w:pPr>
            <w:r>
              <w:t>1.4.</w:t>
            </w:r>
          </w:p>
        </w:tc>
        <w:tc>
          <w:tcPr>
            <w:tcW w:w="7389" w:type="dxa"/>
            <w:gridSpan w:val="7"/>
            <w:shd w:val="clear" w:color="auto" w:fill="FFFFFF"/>
            <w:noWrap/>
            <w:vAlign w:val="center"/>
          </w:tcPr>
          <w:p w:rsidR="00752813" w:rsidRPr="003E3C17" w:rsidRDefault="00752813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Количество несовершеннолетних, ранее совершавших преступления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3E3C17" w:rsidRDefault="00267252" w:rsidP="007C10D2">
            <w:pPr>
              <w:spacing w:line="240" w:lineRule="exact"/>
              <w:rPr>
                <w:b/>
                <w:bCs/>
              </w:rPr>
            </w:pPr>
            <w:r w:rsidRPr="003E3C17"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58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  <w:rPr>
                <w:highlight w:val="yellow"/>
              </w:rPr>
            </w:pPr>
            <w:r>
              <w:t>1.5.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4A5E10" w:rsidRDefault="00752813" w:rsidP="007C10D2">
            <w:pPr>
              <w:spacing w:line="240" w:lineRule="exact"/>
            </w:pPr>
            <w:r w:rsidRPr="004A5E10">
              <w:rPr>
                <w:b/>
                <w:bCs/>
              </w:rPr>
              <w:t>Количество проведенных заседаний комиссиями по делам несовершеннолетних и защите их прав,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F6BB7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highlight w:val="yellow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>в том числе, выездных, расширенных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F62BE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24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spacing w:line="240" w:lineRule="exact"/>
              <w:jc w:val="center"/>
            </w:pPr>
            <w:r>
              <w:t>1.7.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spacing w:line="240" w:lineRule="exact"/>
              <w:rPr>
                <w:b/>
                <w:bCs/>
              </w:rPr>
            </w:pPr>
            <w:r>
              <w:rPr>
                <w:b/>
                <w:iCs/>
              </w:rPr>
              <w:t>Рассмотрено материалов по Порядку рассмотрения дел не связанных с делами об адм. правонарушениях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267252" w:rsidP="007C10D2">
            <w:pPr>
              <w:spacing w:line="240" w:lineRule="exact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B36D24">
              <w:rPr>
                <w:b/>
                <w:i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bCs/>
              </w:rP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>
              <w:rPr>
                <w:bCs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                  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1.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ind w:left="5"/>
              <w:rPr>
                <w:i/>
                <w:iCs/>
              </w:rPr>
            </w:pPr>
            <w:r>
              <w:t xml:space="preserve">об оставлении несовершеннолетним образовательной  организации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ind w:left="5"/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последующим трудоустройством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5.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t>об отчислении несовершеннолетнего из образовательной организации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>
            <w:pPr>
              <w:rPr>
                <w:iCs/>
              </w:rPr>
            </w:pP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 w:val="restart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r>
              <w:t>по иным вопросам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37" w:type="dxa"/>
            <w:gridSpan w:val="2"/>
            <w:vMerge/>
            <w:vAlign w:val="center"/>
          </w:tcPr>
          <w:p w:rsidR="00752813" w:rsidRDefault="00752813" w:rsidP="007C10D2"/>
        </w:tc>
        <w:tc>
          <w:tcPr>
            <w:tcW w:w="6352" w:type="dxa"/>
            <w:gridSpan w:val="5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C3401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1.7.4.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 xml:space="preserve">Количество рассмотренных дел на несовершеннолетних по постановлениям об отказе в возбуждении уголовного дела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1.7.5.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Cs/>
              </w:rPr>
            </w:pPr>
            <w:r>
              <w:rPr>
                <w:i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C3401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ходатайств перед судом о помещении в СУЗТ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iCs/>
              </w:rPr>
              <w:t>Количество ходатайств о помещении в ЦВСНП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i/>
                <w:iCs/>
              </w:rPr>
              <w:t>из них удовлетворено,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763BC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b/>
                <w:bCs/>
              </w:rPr>
              <w:t xml:space="preserve">Количество посещений членами муниципальных КДН и ЗП, </w:t>
            </w:r>
            <w:r>
              <w:rPr>
                <w:b/>
                <w:bCs/>
              </w:rPr>
              <w:br/>
              <w:t>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образование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труд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охрану здоровья и медицинскую помощь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отдых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обеспечивающих реализацию несовершеннолетними их прав </w:t>
            </w:r>
            <w:r>
              <w:br/>
              <w:t>на жилище и иных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1.14.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Изучена и проанализирована  деятельность органов и учреждений системы профилактики (проверки),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763BC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индивидуальная профилактическая работа (далее – ИПР), на конец отчетного периода </w:t>
            </w:r>
            <w:bookmarkStart w:id="0" w:name="_GoBack"/>
            <w:bookmarkEnd w:id="0"/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несовершеннолетних, внесенных в банк данных несовершеннолетних, с которыми проводится ИПР,    в течение отчетного периода, 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употребляющих наркотические средства или психотропные вещества без назначения врача либо </w:t>
            </w:r>
            <w:r>
              <w:lastRenderedPageBreak/>
              <w:t>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10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D7F2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банк данных несовершеннолетних, с которыми проводилась ИПР, 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36D2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1091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lastRenderedPageBreak/>
              <w:t>2.4.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банка данных несовершеннолетних, с которыми проводится индивидуальная профилактическая работа,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из них: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8586A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освобожденных от уголовной ответственности вследствие акта  об амнистии или в связи с изменением обстановки, а также 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B026B5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tcBorders>
              <w:top w:val="nil"/>
            </w:tcBorders>
            <w:shd w:val="clear" w:color="auto" w:fill="FFFFFF"/>
            <w:noWrap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</w:t>
            </w:r>
            <w:r>
              <w:lastRenderedPageBreak/>
              <w:t xml:space="preserve">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tcBorders>
              <w:top w:val="nil"/>
            </w:tcBorders>
            <w:vAlign w:val="center"/>
          </w:tcPr>
          <w:p w:rsidR="00752813" w:rsidRDefault="00752813" w:rsidP="007C10D2"/>
        </w:tc>
        <w:tc>
          <w:tcPr>
            <w:tcW w:w="109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2.5.</w:t>
            </w:r>
          </w:p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 персонифицированный банк данных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91EDF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91EDF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2.6.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</w:r>
            <w:r>
              <w:lastRenderedPageBreak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2.7.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исключенных из   персонифицированного  банка  данных несовершеннолетних, находящихся вСОП, в течение отчетного периода, 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91EDF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Cs/>
              </w:rPr>
              <w:t>в связи с улучшением ситуации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91EDF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безнадзорных или беспризорных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занимающихся бродяжничеством или попрошайничеством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содержащихся в социально-реабилитационных центрах </w:t>
            </w:r>
            <w: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 алкогольную и спиртосодержащую продукцию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совершивших правонарушение до достижения возраста, </w:t>
            </w:r>
            <w:r>
              <w:br/>
              <w:t>с которого наступает административная ответственность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>
              <w:br/>
              <w:t xml:space="preserve">а также в случаях, когда признано, что исправление </w:t>
            </w:r>
            <w:r>
              <w:lastRenderedPageBreak/>
              <w:t>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lastRenderedPageBreak/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обвиняемых или подозреваемых в совершении преступлений, </w:t>
            </w:r>
            <w: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>
              <w:br/>
              <w:t>или в связи с помилованием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отбывающих наказание в виде лишения свободы в воспитательных колониях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которым предоставлена отсрочка отбывания наказания </w:t>
            </w:r>
            <w:r>
              <w:br/>
              <w:t>или отсрочка исполнения приговора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>
              <w:br/>
              <w:t>в социальной помощи и (или) реабилитации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 xml:space="preserve">осужденных за совершение </w:t>
            </w:r>
            <w:r>
              <w:rPr>
                <w:color w:val="000000"/>
              </w:rPr>
              <w:t>преступления</w:t>
            </w:r>
            <w:r>
              <w:t xml:space="preserve"> небольшой или средней тяжести и освобожденных судом от наказания с применением </w:t>
            </w:r>
            <w:r>
              <w:rPr>
                <w:color w:val="000000"/>
              </w:rPr>
              <w:t>принудительных мер</w:t>
            </w:r>
            <w:r>
              <w:t xml:space="preserve"> воспитательного воздействия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33B9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117" w:type="dxa"/>
            <w:gridSpan w:val="4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72" w:type="dxa"/>
            <w:gridSpan w:val="3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391EDF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несовершеннолетних, внесенных в персонифицированный банк данных 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2.8.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внесенных в персонифицированный банк семей, находящихся в СОП,  в течение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A0274"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2.9.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Количество семей, в персонифицированном банке семей, находящихся в СОП,   на конец отчетного периода,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2.10.</w:t>
            </w:r>
          </w:p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семей, исключенных из персонифицированного банка семей, находящихся в СОП,  в течение отчетного периода, всего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них детей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E181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 xml:space="preserve">по причине улучшения ситуации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EA0274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</w:rPr>
            </w:pPr>
            <w:r>
              <w:rPr>
                <w:b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>
              <w:rPr>
                <w:b/>
              </w:rPr>
              <w:br/>
              <w:t>КДН и ЗП в суд,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1.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 лишении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>2.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об ограничении родительских прав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1281" w:type="dxa"/>
            <w:gridSpan w:val="6"/>
            <w:shd w:val="clear" w:color="auto" w:fill="FFFFFF"/>
          </w:tcPr>
          <w:p w:rsidR="00752813" w:rsidRDefault="00752813" w:rsidP="007C10D2">
            <w:r>
              <w:t xml:space="preserve">3. </w:t>
            </w:r>
          </w:p>
        </w:tc>
        <w:tc>
          <w:tcPr>
            <w:tcW w:w="6108" w:type="dxa"/>
            <w:shd w:val="clear" w:color="auto" w:fill="FFFFFF"/>
          </w:tcPr>
          <w:p w:rsidR="00752813" w:rsidRDefault="00752813" w:rsidP="007C10D2">
            <w: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исковых заявлений, рассмотренных судом,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tcBorders>
              <w:top w:val="nil"/>
            </w:tcBorders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rPr>
                <w:iCs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муниципальных КДН и ЗП </w:t>
            </w:r>
            <w:r>
              <w:rPr>
                <w:b/>
                <w:bCs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количество поручений, предусмотренных в постановлениях муниципальных КДН и ЗП,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из них, содержащихся в постановлениях, направленных: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социальной защитой населения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органы, осуществляющие управление 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опеки и попечительства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по делам молодежи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управления здравоохранением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службы занятости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 w:val="restart"/>
            <w:shd w:val="clear" w:color="auto" w:fill="FFFFFF"/>
            <w:noWrap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 xml:space="preserve">в органы по контролю за оборотом наркотических средств </w:t>
            </w:r>
            <w:r>
              <w:br/>
              <w:t>и психотропных веществ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r>
              <w:t>иные органы, учреждения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vMerge/>
            <w:vAlign w:val="center"/>
          </w:tcPr>
          <w:p w:rsidR="00752813" w:rsidRPr="00C2196B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>
              <w:rPr>
                <w:i/>
                <w:iCs/>
              </w:rPr>
              <w:t>в том числе исполнено в полном объеме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>
              <w:rPr>
                <w:b/>
                <w:iCs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iCs/>
              </w:rPr>
            </w:pPr>
            <w:r w:rsidRPr="007A5181">
              <w:rPr>
                <w:b/>
                <w:iCs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2.14.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2.15.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воспитательной колонии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i/>
                <w:iCs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2.16.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Default="00752813" w:rsidP="007C10D2">
            <w:pPr>
              <w:rPr>
                <w:b/>
                <w:i/>
                <w:iCs/>
              </w:rPr>
            </w:pPr>
            <w:r w:rsidRPr="00C2196B">
              <w:rPr>
                <w:b/>
                <w:bCs/>
                <w:color w:val="000000"/>
              </w:rPr>
              <w:t>Количество н/л, находящихся в УЗТ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возвратились в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>
              <w:rPr>
                <w:b/>
                <w:bCs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2.17.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Проведено межведомственных рейдов всего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56A22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том числе: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по обследованию семейно-бытовых условий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количество посещенных семей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F4737D"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52813">
        <w:trPr>
          <w:trHeight w:val="610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DB6BDC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в ночное время суток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A2202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2.18.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B42556" w:rsidRDefault="00752813" w:rsidP="007C10D2">
            <w:pPr>
              <w:rPr>
                <w:b/>
                <w:bCs/>
              </w:rPr>
            </w:pPr>
            <w:r w:rsidRPr="00B42556">
              <w:rPr>
                <w:b/>
                <w:bCs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1.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образования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2.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органы внутренних дел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3.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в сфере здравоохранения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232" w:type="dxa"/>
            <w:gridSpan w:val="5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4.</w:t>
            </w:r>
          </w:p>
        </w:tc>
        <w:tc>
          <w:tcPr>
            <w:tcW w:w="6157" w:type="dxa"/>
            <w:gridSpan w:val="2"/>
            <w:shd w:val="clear" w:color="auto" w:fill="FFFFFF"/>
          </w:tcPr>
          <w:p w:rsidR="00752813" w:rsidRPr="00C2196B" w:rsidRDefault="00752813" w:rsidP="007C10D2">
            <w:pPr>
              <w:rPr>
                <w:bCs/>
              </w:rPr>
            </w:pPr>
            <w:r w:rsidRPr="00C2196B">
              <w:rPr>
                <w:bCs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</w:rPr>
            </w:pPr>
            <w:r w:rsidRPr="007A5181">
              <w:rPr>
                <w:b/>
                <w:bCs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2.19.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</w:rPr>
            </w:pPr>
            <w:r w:rsidRPr="00C2196B">
              <w:rPr>
                <w:b/>
                <w:bCs/>
              </w:rPr>
              <w:t>Организовано лекций и бесед с участием родителей и н/л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2.20.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Организовано выступлений в средствах массовой информации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F4737D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Размещено информаций на сайте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>Внесено представлений в комиссию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прокуратуры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органами дознания, следствия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59383A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судами (частные определения)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1092" w:type="dxa"/>
            <w:gridSpan w:val="3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4.</w:t>
            </w:r>
          </w:p>
        </w:tc>
        <w:tc>
          <w:tcPr>
            <w:tcW w:w="6297" w:type="dxa"/>
            <w:gridSpan w:val="4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иные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2.21.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жалоб (протестов) прокуратуры </w:t>
            </w:r>
            <w:r w:rsidRPr="00C2196B">
              <w:rPr>
                <w:b/>
              </w:rPr>
              <w:t>по вопросам профилактики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2.22.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</w:rPr>
            </w:pPr>
            <w:r w:rsidRPr="007A5181">
              <w:rPr>
                <w:b/>
              </w:rPr>
              <w:t>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из них удовлетворено судом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>
            <w:pPr>
              <w:jc w:val="center"/>
            </w:pPr>
            <w:r>
              <w:t>2.23.</w:t>
            </w:r>
          </w:p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rPr>
                <w:b/>
                <w:bCs/>
                <w:color w:val="000000"/>
              </w:rPr>
            </w:pPr>
            <w:r w:rsidRPr="00C2196B">
              <w:rPr>
                <w:b/>
                <w:bCs/>
                <w:color w:val="000000"/>
              </w:rPr>
              <w:t xml:space="preserve">Количество заслушанных информаций  о результатах индивидуальной профилактической работы с несовершеннолетними и семьями </w:t>
            </w:r>
          </w:p>
        </w:tc>
        <w:tc>
          <w:tcPr>
            <w:tcW w:w="1116" w:type="dxa"/>
            <w:shd w:val="clear" w:color="auto" w:fill="FFFFFF"/>
          </w:tcPr>
          <w:p w:rsidR="00BE4882" w:rsidRPr="007A5181" w:rsidRDefault="000A2820" w:rsidP="007C10D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7389" w:type="dxa"/>
            <w:gridSpan w:val="7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i/>
                <w:color w:val="000000"/>
              </w:rPr>
            </w:pPr>
            <w:r w:rsidRPr="00C2196B">
              <w:rPr>
                <w:bCs/>
                <w:i/>
                <w:color w:val="000000"/>
              </w:rPr>
              <w:t>из них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rPr>
                <w:b/>
                <w:bCs/>
                <w:color w:val="000000"/>
              </w:rPr>
            </w:pPr>
          </w:p>
        </w:tc>
      </w:tr>
      <w:tr w:rsidR="00752813" w:rsidRPr="00C2196B" w:rsidTr="007C10D2">
        <w:trPr>
          <w:trHeight w:val="982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1.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 xml:space="preserve">о несовершеннолетних, внесенных в персонифицированный банк данных несовершеннолетних, находящихся в социально опасном положении  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52813" w:rsidRPr="00C2196B" w:rsidTr="007C10D2">
        <w:trPr>
          <w:trHeight w:val="543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2.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</w:pPr>
            <w:r w:rsidRPr="00C2196B">
              <w:rPr>
                <w:bCs/>
                <w:color w:val="000000"/>
              </w:rPr>
              <w:t>о семьях, внесенных в персонифицированный банк данных семей, находящихся в социально опасном положении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752813" w:rsidRPr="00C2196B" w:rsidTr="007C10D2">
        <w:trPr>
          <w:trHeight w:val="257"/>
        </w:trPr>
        <w:tc>
          <w:tcPr>
            <w:tcW w:w="1503" w:type="dxa"/>
            <w:shd w:val="clear" w:color="auto" w:fill="FFFFFF"/>
            <w:noWrap/>
          </w:tcPr>
          <w:p w:rsidR="00752813" w:rsidRDefault="00752813" w:rsidP="007C10D2"/>
        </w:tc>
        <w:tc>
          <w:tcPr>
            <w:tcW w:w="971" w:type="dxa"/>
            <w:shd w:val="clear" w:color="auto" w:fill="FFFFFF"/>
          </w:tcPr>
          <w:p w:rsidR="00752813" w:rsidRPr="00C2196B" w:rsidRDefault="00752813" w:rsidP="007C10D2">
            <w:pPr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3.</w:t>
            </w:r>
          </w:p>
        </w:tc>
        <w:tc>
          <w:tcPr>
            <w:tcW w:w="6418" w:type="dxa"/>
            <w:gridSpan w:val="6"/>
            <w:shd w:val="clear" w:color="auto" w:fill="FFFFFF"/>
          </w:tcPr>
          <w:p w:rsidR="00752813" w:rsidRPr="00C2196B" w:rsidRDefault="00752813" w:rsidP="007C10D2">
            <w:pPr>
              <w:spacing w:line="240" w:lineRule="exact"/>
              <w:rPr>
                <w:bCs/>
                <w:color w:val="000000"/>
              </w:rPr>
            </w:pPr>
            <w:r w:rsidRPr="00C2196B">
              <w:rPr>
                <w:bCs/>
                <w:color w:val="000000"/>
              </w:rPr>
              <w:t>о несовершеннолетних, внесенных в банк данных, с которыми проводится индивидуальная профилактическая работа</w:t>
            </w:r>
          </w:p>
        </w:tc>
        <w:tc>
          <w:tcPr>
            <w:tcW w:w="1116" w:type="dxa"/>
            <w:shd w:val="clear" w:color="auto" w:fill="FFFFFF"/>
          </w:tcPr>
          <w:p w:rsidR="00752813" w:rsidRPr="007A5181" w:rsidRDefault="000A2820" w:rsidP="007C10D2">
            <w:pPr>
              <w:spacing w:line="240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</w:tbl>
    <w:p w:rsidR="00752813" w:rsidRDefault="00752813" w:rsidP="00752813">
      <w:pPr>
        <w:sectPr w:rsidR="00752813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752813" w:rsidRDefault="00752813" w:rsidP="00752813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A01FAB">
        <w:rPr>
          <w:b/>
          <w:bCs/>
          <w:sz w:val="28"/>
          <w:szCs w:val="28"/>
        </w:rPr>
        <w:t>6 месяцев</w:t>
      </w:r>
      <w:r w:rsidR="00720F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720F1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</w:t>
      </w:r>
      <w:r w:rsidR="00720F13">
        <w:rPr>
          <w:b/>
          <w:bCs/>
          <w:sz w:val="28"/>
          <w:szCs w:val="28"/>
        </w:rPr>
        <w:t>а</w:t>
      </w:r>
    </w:p>
    <w:p w:rsidR="00752813" w:rsidRDefault="00752813" w:rsidP="00752813">
      <w:pPr>
        <w:spacing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0"/>
        <w:gridCol w:w="527"/>
        <w:gridCol w:w="65"/>
        <w:gridCol w:w="39"/>
        <w:gridCol w:w="6717"/>
        <w:gridCol w:w="1418"/>
      </w:tblGrid>
      <w:tr w:rsidR="00752813" w:rsidTr="007C10D2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52813">
            <w:pPr>
              <w:spacing w:line="240" w:lineRule="exact"/>
              <w:ind w:firstLineChars="12" w:firstLine="29"/>
              <w:rPr>
                <w:rFonts w:eastAsia="Calibri"/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</w:p>
          <w:p w:rsidR="00752813" w:rsidRDefault="00752813" w:rsidP="00752813">
            <w:pPr>
              <w:spacing w:line="240" w:lineRule="exact"/>
              <w:ind w:firstLineChars="12" w:firstLine="29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rPr>
                <w:color w:val="000000"/>
              </w:rPr>
              <w:t>п/п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752813" w:rsidRPr="007A5181" w:rsidRDefault="00752813" w:rsidP="007C10D2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</w:rPr>
            </w:pPr>
            <w:r w:rsidRPr="007A5181">
              <w:rPr>
                <w:b/>
                <w:bCs/>
                <w:color w:val="000000"/>
              </w:rPr>
              <w:t>результат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поступивших  на рассмотрение в муниципальные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протоколов и постановлений об административных правонарушениях несовершеннолетних, рассмотренных муниципальными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 ст.19.15., ст.19.16.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9511E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0C5B62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  <w: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b/>
                <w:bCs/>
              </w:rPr>
              <w:br/>
              <w:t>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F40E4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2F40E4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34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41A0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 xml:space="preserve">по иным статьям законов субъектов Российской Федерации </w:t>
            </w:r>
            <w:r>
              <w:rPr>
                <w:bCs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  <w:i/>
                <w:iCs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39C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9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DCE" w:rsidRDefault="00752813" w:rsidP="007C10D2">
            <w:r>
              <w:t xml:space="preserve">с вынесением определения о передаче дела судье, в орган, должностному лицу, уполномоченным назначать административные </w:t>
            </w:r>
          </w:p>
          <w:p w:rsidR="00752813" w:rsidRDefault="00752813" w:rsidP="007C10D2">
            <w:pPr>
              <w:rPr>
                <w:rFonts w:eastAsia="Calibri"/>
              </w:rPr>
            </w:pPr>
            <w:r>
              <w:t xml:space="preserve">наказания иного вида или размера </w:t>
            </w:r>
            <w:r>
              <w:br/>
              <w:t xml:space="preserve">либо применять иные меры воздействия в соответствии </w:t>
            </w:r>
            <w: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2A69B4">
        <w:trPr>
          <w:trHeight w:val="16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  <w:r w:rsidRPr="007A5181">
              <w:rPr>
                <w:rFonts w:eastAsia="Calibri"/>
                <w:b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 xml:space="preserve">Количество постановлений о назначении административного наказания в виде штрафа, вынесенных муниципальными </w:t>
            </w:r>
            <w:r>
              <w:rPr>
                <w:b/>
                <w:bCs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A21A7">
              <w:rPr>
                <w:rFonts w:eastAsia="Calibri"/>
                <w:b/>
                <w:bCs/>
              </w:rPr>
              <w:t>8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jc w:val="both"/>
              <w:rPr>
                <w:rFonts w:eastAsia="Calibri"/>
                <w:b/>
              </w:rPr>
            </w:pP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5500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7770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jc w:val="both"/>
              <w:rPr>
                <w:rFonts w:eastAsia="Calibri"/>
              </w:rPr>
            </w:pPr>
            <w: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EA71D3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Cs/>
              </w:rPr>
            </w:pPr>
            <w:r>
              <w:rPr>
                <w:bCs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752813" w:rsidP="007C10D2">
            <w:pPr>
              <w:rPr>
                <w:rFonts w:eastAsia="Calibri"/>
                <w:b/>
                <w:bCs/>
              </w:rPr>
            </w:pPr>
            <w:r w:rsidRPr="007A5181">
              <w:rPr>
                <w:rFonts w:eastAsia="Calibri"/>
                <w:b/>
                <w:bCs/>
              </w:rPr>
              <w:t>0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  <w:b/>
                <w:bCs/>
              </w:rPr>
            </w:pPr>
            <w:r>
              <w:rPr>
                <w:b/>
                <w:bCs/>
              </w:rPr>
              <w:t>Количество прекращенных уголовных дел, постановлений об отказе в возбуждении уголовных дел, поступивших  в муниципальные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  <w: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2813" w:rsidRDefault="00752813" w:rsidP="007C10D2">
            <w:pPr>
              <w:rPr>
                <w:rFonts w:eastAsia="Calibri"/>
                <w:b/>
              </w:rPr>
            </w:pPr>
            <w:r>
              <w:rPr>
                <w:b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CA21A7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752813" w:rsidTr="007C10D2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52813" w:rsidRDefault="00752813" w:rsidP="007C10D2">
            <w:pPr>
              <w:rPr>
                <w:rFonts w:eastAsia="Calibri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Default="00752813" w:rsidP="007C10D2">
            <w:pPr>
              <w:rPr>
                <w:rFonts w:eastAsia="Calibri"/>
              </w:rPr>
            </w:pPr>
            <w:r>
              <w:t>количество несовершеннолетних, в отношении которых приняты постановления муниципальных КДН и ЗП о ходатайстве перед судом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813" w:rsidRPr="007A5181" w:rsidRDefault="00DE08D1" w:rsidP="007C10D2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</w:tbl>
    <w:p w:rsidR="00407D71" w:rsidRDefault="00407D71" w:rsidP="00DA7229">
      <w:pPr>
        <w:jc w:val="center"/>
      </w:pPr>
    </w:p>
    <w:sectPr w:rsidR="00407D71" w:rsidSect="00DA72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137" w:rsidRDefault="00650137">
      <w:r>
        <w:separator/>
      </w:r>
    </w:p>
  </w:endnote>
  <w:endnote w:type="continuationSeparator" w:id="0">
    <w:p w:rsidR="00650137" w:rsidRDefault="00650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B57" w:rsidRDefault="00970B57" w:rsidP="00C07BA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BE6">
      <w:rPr>
        <w:rStyle w:val="a5"/>
        <w:noProof/>
      </w:rPr>
      <w:t>1</w:t>
    </w:r>
    <w:r>
      <w:rPr>
        <w:rStyle w:val="a5"/>
      </w:rPr>
      <w:fldChar w:fldCharType="end"/>
    </w:r>
  </w:p>
  <w:p w:rsidR="00970B57" w:rsidRDefault="00970B57" w:rsidP="004818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137" w:rsidRDefault="00650137">
      <w:r>
        <w:separator/>
      </w:r>
    </w:p>
  </w:footnote>
  <w:footnote w:type="continuationSeparator" w:id="0">
    <w:p w:rsidR="00650137" w:rsidRDefault="006501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4FE"/>
    <w:rsid w:val="0000023B"/>
    <w:rsid w:val="000070AA"/>
    <w:rsid w:val="000233CD"/>
    <w:rsid w:val="000247A0"/>
    <w:rsid w:val="000342F7"/>
    <w:rsid w:val="00034567"/>
    <w:rsid w:val="00035A3B"/>
    <w:rsid w:val="00042167"/>
    <w:rsid w:val="00043DBB"/>
    <w:rsid w:val="00050E19"/>
    <w:rsid w:val="00061A86"/>
    <w:rsid w:val="0007666D"/>
    <w:rsid w:val="00085237"/>
    <w:rsid w:val="00085A0A"/>
    <w:rsid w:val="00085D81"/>
    <w:rsid w:val="0009441F"/>
    <w:rsid w:val="00095AD7"/>
    <w:rsid w:val="000A2820"/>
    <w:rsid w:val="000A3476"/>
    <w:rsid w:val="000A5CC8"/>
    <w:rsid w:val="000C5B62"/>
    <w:rsid w:val="000D4454"/>
    <w:rsid w:val="000D5629"/>
    <w:rsid w:val="000F4273"/>
    <w:rsid w:val="00111848"/>
    <w:rsid w:val="00125411"/>
    <w:rsid w:val="0012745F"/>
    <w:rsid w:val="00132B1E"/>
    <w:rsid w:val="00140EB1"/>
    <w:rsid w:val="001418C4"/>
    <w:rsid w:val="00143A6F"/>
    <w:rsid w:val="0015241D"/>
    <w:rsid w:val="00152E74"/>
    <w:rsid w:val="00165352"/>
    <w:rsid w:val="0017022E"/>
    <w:rsid w:val="00175614"/>
    <w:rsid w:val="00186227"/>
    <w:rsid w:val="00190B72"/>
    <w:rsid w:val="001A5D60"/>
    <w:rsid w:val="001C0D49"/>
    <w:rsid w:val="001C4151"/>
    <w:rsid w:val="001C7E6E"/>
    <w:rsid w:val="001E1C4C"/>
    <w:rsid w:val="001F5274"/>
    <w:rsid w:val="00202E10"/>
    <w:rsid w:val="00204C46"/>
    <w:rsid w:val="0020540A"/>
    <w:rsid w:val="002421BB"/>
    <w:rsid w:val="00250956"/>
    <w:rsid w:val="00260020"/>
    <w:rsid w:val="00267252"/>
    <w:rsid w:val="00267BF5"/>
    <w:rsid w:val="00286E57"/>
    <w:rsid w:val="00292CA4"/>
    <w:rsid w:val="002A007D"/>
    <w:rsid w:val="002A1C6E"/>
    <w:rsid w:val="002A2860"/>
    <w:rsid w:val="002A3105"/>
    <w:rsid w:val="002A50B8"/>
    <w:rsid w:val="002A69B4"/>
    <w:rsid w:val="002B333A"/>
    <w:rsid w:val="002C148B"/>
    <w:rsid w:val="002D2E1A"/>
    <w:rsid w:val="002F0F42"/>
    <w:rsid w:val="002F40E4"/>
    <w:rsid w:val="002F5C34"/>
    <w:rsid w:val="00306086"/>
    <w:rsid w:val="003177A1"/>
    <w:rsid w:val="00324CB9"/>
    <w:rsid w:val="003332B5"/>
    <w:rsid w:val="00336091"/>
    <w:rsid w:val="00345D51"/>
    <w:rsid w:val="00347CED"/>
    <w:rsid w:val="0035716F"/>
    <w:rsid w:val="00365D70"/>
    <w:rsid w:val="0037598F"/>
    <w:rsid w:val="00380F4E"/>
    <w:rsid w:val="003854E4"/>
    <w:rsid w:val="003903F7"/>
    <w:rsid w:val="00391EDF"/>
    <w:rsid w:val="003A4CB5"/>
    <w:rsid w:val="003A50DD"/>
    <w:rsid w:val="003B5344"/>
    <w:rsid w:val="003E3C17"/>
    <w:rsid w:val="003E4192"/>
    <w:rsid w:val="003E730D"/>
    <w:rsid w:val="003F3FB4"/>
    <w:rsid w:val="003F62BE"/>
    <w:rsid w:val="003F7485"/>
    <w:rsid w:val="004034D5"/>
    <w:rsid w:val="00403E3A"/>
    <w:rsid w:val="00404DAF"/>
    <w:rsid w:val="00406E8D"/>
    <w:rsid w:val="00407D71"/>
    <w:rsid w:val="004217D2"/>
    <w:rsid w:val="00422967"/>
    <w:rsid w:val="00423FED"/>
    <w:rsid w:val="00425111"/>
    <w:rsid w:val="00425DB4"/>
    <w:rsid w:val="004264B0"/>
    <w:rsid w:val="00431971"/>
    <w:rsid w:val="00431DCB"/>
    <w:rsid w:val="004323AD"/>
    <w:rsid w:val="00440DCE"/>
    <w:rsid w:val="004441B2"/>
    <w:rsid w:val="00452B77"/>
    <w:rsid w:val="00457582"/>
    <w:rsid w:val="00461055"/>
    <w:rsid w:val="00462542"/>
    <w:rsid w:val="004752D1"/>
    <w:rsid w:val="004818F9"/>
    <w:rsid w:val="0048304A"/>
    <w:rsid w:val="0049265D"/>
    <w:rsid w:val="00495EF1"/>
    <w:rsid w:val="0049699B"/>
    <w:rsid w:val="00497B3C"/>
    <w:rsid w:val="004A14FF"/>
    <w:rsid w:val="004A5E10"/>
    <w:rsid w:val="004B6755"/>
    <w:rsid w:val="004B69E4"/>
    <w:rsid w:val="004C0810"/>
    <w:rsid w:val="004D1201"/>
    <w:rsid w:val="004D1D2B"/>
    <w:rsid w:val="004D4E60"/>
    <w:rsid w:val="004D61A0"/>
    <w:rsid w:val="004D7F12"/>
    <w:rsid w:val="004E7F26"/>
    <w:rsid w:val="004F3EE4"/>
    <w:rsid w:val="0052377A"/>
    <w:rsid w:val="00525AA2"/>
    <w:rsid w:val="0052763A"/>
    <w:rsid w:val="005472AF"/>
    <w:rsid w:val="00556A22"/>
    <w:rsid w:val="005763BC"/>
    <w:rsid w:val="005916E9"/>
    <w:rsid w:val="0059383A"/>
    <w:rsid w:val="005B4E6E"/>
    <w:rsid w:val="005B5B73"/>
    <w:rsid w:val="005C778C"/>
    <w:rsid w:val="005D0A64"/>
    <w:rsid w:val="005D270C"/>
    <w:rsid w:val="005D7956"/>
    <w:rsid w:val="005E068C"/>
    <w:rsid w:val="005F0A15"/>
    <w:rsid w:val="005F4F9F"/>
    <w:rsid w:val="006034FE"/>
    <w:rsid w:val="00615AD0"/>
    <w:rsid w:val="0064384C"/>
    <w:rsid w:val="00650137"/>
    <w:rsid w:val="006517E2"/>
    <w:rsid w:val="00660766"/>
    <w:rsid w:val="00663CBF"/>
    <w:rsid w:val="006653B1"/>
    <w:rsid w:val="006659C7"/>
    <w:rsid w:val="0067078D"/>
    <w:rsid w:val="00670F75"/>
    <w:rsid w:val="00674C48"/>
    <w:rsid w:val="00681586"/>
    <w:rsid w:val="00685B07"/>
    <w:rsid w:val="006A546D"/>
    <w:rsid w:val="006B5AD4"/>
    <w:rsid w:val="006B5EF2"/>
    <w:rsid w:val="006C4B62"/>
    <w:rsid w:val="006C59D0"/>
    <w:rsid w:val="006D68C0"/>
    <w:rsid w:val="006E1FDA"/>
    <w:rsid w:val="007124AE"/>
    <w:rsid w:val="00713F37"/>
    <w:rsid w:val="00714165"/>
    <w:rsid w:val="00714F57"/>
    <w:rsid w:val="00720F13"/>
    <w:rsid w:val="00724E33"/>
    <w:rsid w:val="00734627"/>
    <w:rsid w:val="00745577"/>
    <w:rsid w:val="00746E06"/>
    <w:rsid w:val="007503B7"/>
    <w:rsid w:val="00752813"/>
    <w:rsid w:val="00753462"/>
    <w:rsid w:val="007732AD"/>
    <w:rsid w:val="00774B3D"/>
    <w:rsid w:val="00775018"/>
    <w:rsid w:val="007875D6"/>
    <w:rsid w:val="00787BB4"/>
    <w:rsid w:val="007955C5"/>
    <w:rsid w:val="007A5CD2"/>
    <w:rsid w:val="007B1FD4"/>
    <w:rsid w:val="007C10D2"/>
    <w:rsid w:val="007E35A3"/>
    <w:rsid w:val="007F3A67"/>
    <w:rsid w:val="007F55DD"/>
    <w:rsid w:val="008031EF"/>
    <w:rsid w:val="00811677"/>
    <w:rsid w:val="008269F7"/>
    <w:rsid w:val="008327F1"/>
    <w:rsid w:val="008366E0"/>
    <w:rsid w:val="00855FD8"/>
    <w:rsid w:val="00860BA7"/>
    <w:rsid w:val="00875688"/>
    <w:rsid w:val="008809FF"/>
    <w:rsid w:val="00885BF5"/>
    <w:rsid w:val="00891ECD"/>
    <w:rsid w:val="0089442A"/>
    <w:rsid w:val="008946AC"/>
    <w:rsid w:val="008A6AFB"/>
    <w:rsid w:val="008B0C7D"/>
    <w:rsid w:val="008D6579"/>
    <w:rsid w:val="008E0BE6"/>
    <w:rsid w:val="008E15A3"/>
    <w:rsid w:val="008E39BC"/>
    <w:rsid w:val="008F1193"/>
    <w:rsid w:val="008F3487"/>
    <w:rsid w:val="00901653"/>
    <w:rsid w:val="0090350D"/>
    <w:rsid w:val="0091560B"/>
    <w:rsid w:val="009172F3"/>
    <w:rsid w:val="009256F8"/>
    <w:rsid w:val="009514D1"/>
    <w:rsid w:val="0095217E"/>
    <w:rsid w:val="00960F52"/>
    <w:rsid w:val="00966028"/>
    <w:rsid w:val="00966255"/>
    <w:rsid w:val="00970B57"/>
    <w:rsid w:val="009A0D6E"/>
    <w:rsid w:val="009A2362"/>
    <w:rsid w:val="009A7CA7"/>
    <w:rsid w:val="009E626D"/>
    <w:rsid w:val="009F4B54"/>
    <w:rsid w:val="009F6912"/>
    <w:rsid w:val="00A01638"/>
    <w:rsid w:val="00A01FAB"/>
    <w:rsid w:val="00A059FF"/>
    <w:rsid w:val="00A07EA7"/>
    <w:rsid w:val="00A12A7B"/>
    <w:rsid w:val="00A13041"/>
    <w:rsid w:val="00A137ED"/>
    <w:rsid w:val="00A20596"/>
    <w:rsid w:val="00A2202A"/>
    <w:rsid w:val="00A33BE2"/>
    <w:rsid w:val="00A374B8"/>
    <w:rsid w:val="00A50FB2"/>
    <w:rsid w:val="00A52BDE"/>
    <w:rsid w:val="00A530CC"/>
    <w:rsid w:val="00A57315"/>
    <w:rsid w:val="00A63E20"/>
    <w:rsid w:val="00A651AF"/>
    <w:rsid w:val="00A76402"/>
    <w:rsid w:val="00A818F0"/>
    <w:rsid w:val="00A83719"/>
    <w:rsid w:val="00A91D40"/>
    <w:rsid w:val="00A9322A"/>
    <w:rsid w:val="00A97A15"/>
    <w:rsid w:val="00AA1D11"/>
    <w:rsid w:val="00AA3DDD"/>
    <w:rsid w:val="00AB2F62"/>
    <w:rsid w:val="00AD3DF8"/>
    <w:rsid w:val="00AD47A5"/>
    <w:rsid w:val="00AD5E7E"/>
    <w:rsid w:val="00AD7B57"/>
    <w:rsid w:val="00AE0E86"/>
    <w:rsid w:val="00AE20EB"/>
    <w:rsid w:val="00AF2F0C"/>
    <w:rsid w:val="00AF329D"/>
    <w:rsid w:val="00AF5A33"/>
    <w:rsid w:val="00AF5D58"/>
    <w:rsid w:val="00B00ADF"/>
    <w:rsid w:val="00B026B5"/>
    <w:rsid w:val="00B1457E"/>
    <w:rsid w:val="00B16742"/>
    <w:rsid w:val="00B33289"/>
    <w:rsid w:val="00B347C6"/>
    <w:rsid w:val="00B36D24"/>
    <w:rsid w:val="00B42556"/>
    <w:rsid w:val="00B46779"/>
    <w:rsid w:val="00B5439B"/>
    <w:rsid w:val="00B66A77"/>
    <w:rsid w:val="00B87729"/>
    <w:rsid w:val="00B96F2C"/>
    <w:rsid w:val="00B97154"/>
    <w:rsid w:val="00BA180A"/>
    <w:rsid w:val="00BA494F"/>
    <w:rsid w:val="00BB7ED3"/>
    <w:rsid w:val="00BC261B"/>
    <w:rsid w:val="00BC3401"/>
    <w:rsid w:val="00BE4882"/>
    <w:rsid w:val="00BF51B4"/>
    <w:rsid w:val="00C00641"/>
    <w:rsid w:val="00C07BAB"/>
    <w:rsid w:val="00C1185E"/>
    <w:rsid w:val="00C128CF"/>
    <w:rsid w:val="00C2173B"/>
    <w:rsid w:val="00C223D6"/>
    <w:rsid w:val="00C2796F"/>
    <w:rsid w:val="00C36D2B"/>
    <w:rsid w:val="00C44228"/>
    <w:rsid w:val="00C62929"/>
    <w:rsid w:val="00C72620"/>
    <w:rsid w:val="00C77FB3"/>
    <w:rsid w:val="00C83135"/>
    <w:rsid w:val="00C90535"/>
    <w:rsid w:val="00C91F2B"/>
    <w:rsid w:val="00C979AE"/>
    <w:rsid w:val="00CA01F0"/>
    <w:rsid w:val="00CA21A7"/>
    <w:rsid w:val="00CA5F72"/>
    <w:rsid w:val="00CB1F88"/>
    <w:rsid w:val="00CB44E8"/>
    <w:rsid w:val="00CB4E05"/>
    <w:rsid w:val="00CD1EB3"/>
    <w:rsid w:val="00CD67D7"/>
    <w:rsid w:val="00CD68A0"/>
    <w:rsid w:val="00CD6B06"/>
    <w:rsid w:val="00CE0E62"/>
    <w:rsid w:val="00CF2FE9"/>
    <w:rsid w:val="00D11193"/>
    <w:rsid w:val="00D13B88"/>
    <w:rsid w:val="00D306F2"/>
    <w:rsid w:val="00D32871"/>
    <w:rsid w:val="00D32FCD"/>
    <w:rsid w:val="00D344A6"/>
    <w:rsid w:val="00D359A2"/>
    <w:rsid w:val="00D37A88"/>
    <w:rsid w:val="00D437D2"/>
    <w:rsid w:val="00D45303"/>
    <w:rsid w:val="00D52F86"/>
    <w:rsid w:val="00D56BA2"/>
    <w:rsid w:val="00D63240"/>
    <w:rsid w:val="00D70617"/>
    <w:rsid w:val="00D71DF5"/>
    <w:rsid w:val="00D75747"/>
    <w:rsid w:val="00D8586A"/>
    <w:rsid w:val="00D87097"/>
    <w:rsid w:val="00D939F2"/>
    <w:rsid w:val="00DA53FA"/>
    <w:rsid w:val="00DA7229"/>
    <w:rsid w:val="00DB2EEC"/>
    <w:rsid w:val="00DB33B9"/>
    <w:rsid w:val="00DB6BDC"/>
    <w:rsid w:val="00DC7CDB"/>
    <w:rsid w:val="00DD7BF7"/>
    <w:rsid w:val="00DE00FF"/>
    <w:rsid w:val="00DE08D1"/>
    <w:rsid w:val="00DE121B"/>
    <w:rsid w:val="00DE3702"/>
    <w:rsid w:val="00DE41A0"/>
    <w:rsid w:val="00DF6BB7"/>
    <w:rsid w:val="00E05EE9"/>
    <w:rsid w:val="00E10EC4"/>
    <w:rsid w:val="00E16842"/>
    <w:rsid w:val="00E24390"/>
    <w:rsid w:val="00E24A0E"/>
    <w:rsid w:val="00E45F43"/>
    <w:rsid w:val="00E6375F"/>
    <w:rsid w:val="00E642CE"/>
    <w:rsid w:val="00E6628F"/>
    <w:rsid w:val="00E7076A"/>
    <w:rsid w:val="00E86CB4"/>
    <w:rsid w:val="00E91B79"/>
    <w:rsid w:val="00E9511E"/>
    <w:rsid w:val="00E95639"/>
    <w:rsid w:val="00E96E83"/>
    <w:rsid w:val="00EA0274"/>
    <w:rsid w:val="00EA15FA"/>
    <w:rsid w:val="00EA39C3"/>
    <w:rsid w:val="00EA71D3"/>
    <w:rsid w:val="00EB2DDE"/>
    <w:rsid w:val="00EB3B15"/>
    <w:rsid w:val="00EB52D7"/>
    <w:rsid w:val="00EC6A69"/>
    <w:rsid w:val="00EC72E8"/>
    <w:rsid w:val="00ED124C"/>
    <w:rsid w:val="00ED1DBF"/>
    <w:rsid w:val="00ED7F24"/>
    <w:rsid w:val="00EE1814"/>
    <w:rsid w:val="00EF3A7A"/>
    <w:rsid w:val="00EF792E"/>
    <w:rsid w:val="00F21A62"/>
    <w:rsid w:val="00F22D7B"/>
    <w:rsid w:val="00F35D67"/>
    <w:rsid w:val="00F44B2B"/>
    <w:rsid w:val="00F4737D"/>
    <w:rsid w:val="00F5146D"/>
    <w:rsid w:val="00F52BAF"/>
    <w:rsid w:val="00F53BF1"/>
    <w:rsid w:val="00F5552E"/>
    <w:rsid w:val="00F66530"/>
    <w:rsid w:val="00F83138"/>
    <w:rsid w:val="00F84A0D"/>
    <w:rsid w:val="00F84B51"/>
    <w:rsid w:val="00F86129"/>
    <w:rsid w:val="00F86CA4"/>
    <w:rsid w:val="00F9732C"/>
    <w:rsid w:val="00FB0A8E"/>
    <w:rsid w:val="00FB5C1B"/>
    <w:rsid w:val="00FC7074"/>
    <w:rsid w:val="00FD2C35"/>
    <w:rsid w:val="00FD6F1B"/>
    <w:rsid w:val="00FE38E9"/>
    <w:rsid w:val="00FE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B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3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13B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13B88"/>
  </w:style>
  <w:style w:type="paragraph" w:styleId="a6">
    <w:name w:val="footer"/>
    <w:basedOn w:val="a"/>
    <w:rsid w:val="004818F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70617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E0E86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9">
    <w:name w:val="Body Text"/>
    <w:basedOn w:val="a"/>
    <w:link w:val="aa"/>
    <w:rsid w:val="00AE0E86"/>
    <w:pPr>
      <w:spacing w:after="120"/>
    </w:pPr>
  </w:style>
  <w:style w:type="character" w:styleId="ab">
    <w:name w:val="Strong"/>
    <w:basedOn w:val="a0"/>
    <w:qFormat/>
    <w:rsid w:val="00AE0E86"/>
    <w:rPr>
      <w:b/>
      <w:bCs/>
    </w:rPr>
  </w:style>
  <w:style w:type="character" w:customStyle="1" w:styleId="aa">
    <w:name w:val="Основной текст Знак"/>
    <w:basedOn w:val="a0"/>
    <w:link w:val="a9"/>
    <w:semiHidden/>
    <w:locked/>
    <w:rsid w:val="00752813"/>
    <w:rPr>
      <w:sz w:val="24"/>
      <w:szCs w:val="24"/>
      <w:lang w:val="ru-RU" w:eastAsia="ru-RU" w:bidi="ar-SA"/>
    </w:rPr>
  </w:style>
  <w:style w:type="paragraph" w:styleId="ac">
    <w:name w:val="Title"/>
    <w:basedOn w:val="a"/>
    <w:link w:val="ad"/>
    <w:qFormat/>
    <w:rsid w:val="00A01FAB"/>
    <w:pPr>
      <w:jc w:val="center"/>
    </w:pPr>
    <w:rPr>
      <w:rFonts w:eastAsia="Calibri"/>
      <w:b/>
      <w:sz w:val="28"/>
    </w:rPr>
  </w:style>
  <w:style w:type="character" w:customStyle="1" w:styleId="ad">
    <w:name w:val="Название Знак"/>
    <w:basedOn w:val="a0"/>
    <w:link w:val="ac"/>
    <w:locked/>
    <w:rsid w:val="00A01FAB"/>
    <w:rPr>
      <w:rFonts w:eastAsia="Calibri"/>
      <w:b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3731</Words>
  <Characters>21272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Статистический отчет</vt:lpstr>
    </vt:vector>
  </TitlesOfParts>
  <Company>Adm</Company>
  <LinksUpToDate>false</LinksUpToDate>
  <CharactersWithSpaces>24954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Статистический отчет</dc:title>
  <dc:creator>Юля</dc:creator>
  <cp:lastModifiedBy>User</cp:lastModifiedBy>
  <cp:revision>2</cp:revision>
  <cp:lastPrinted>2018-04-11T12:15:00Z</cp:lastPrinted>
  <dcterms:created xsi:type="dcterms:W3CDTF">2018-11-26T12:19:00Z</dcterms:created>
  <dcterms:modified xsi:type="dcterms:W3CDTF">2018-11-26T12:19:00Z</dcterms:modified>
</cp:coreProperties>
</file>