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813" w:rsidRPr="002A69B4" w:rsidRDefault="002A69B4" w:rsidP="007528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</w:t>
      </w:r>
      <w:r w:rsidR="00752813" w:rsidRPr="002A69B4">
        <w:rPr>
          <w:b/>
          <w:sz w:val="28"/>
          <w:szCs w:val="28"/>
        </w:rPr>
        <w:t>показателей деятельности районной комиссии по делам несовершеннолетних и защите их прав Администрации Валдайского муниципального района</w:t>
      </w:r>
      <w:r>
        <w:rPr>
          <w:b/>
          <w:sz w:val="28"/>
          <w:szCs w:val="28"/>
        </w:rPr>
        <w:t xml:space="preserve"> </w:t>
      </w:r>
      <w:r w:rsidR="00752813" w:rsidRPr="002A69B4">
        <w:rPr>
          <w:b/>
          <w:sz w:val="28"/>
          <w:szCs w:val="28"/>
        </w:rPr>
        <w:t xml:space="preserve">за </w:t>
      </w:r>
      <w:r w:rsidR="000778B8">
        <w:rPr>
          <w:b/>
          <w:sz w:val="28"/>
          <w:szCs w:val="28"/>
        </w:rPr>
        <w:t>9</w:t>
      </w:r>
      <w:r w:rsidR="00A01FAB">
        <w:rPr>
          <w:b/>
          <w:sz w:val="28"/>
          <w:szCs w:val="28"/>
        </w:rPr>
        <w:t xml:space="preserve"> месяцев</w:t>
      </w:r>
      <w:r w:rsidR="00720F13">
        <w:rPr>
          <w:b/>
          <w:sz w:val="28"/>
          <w:szCs w:val="28"/>
        </w:rPr>
        <w:t xml:space="preserve"> </w:t>
      </w:r>
      <w:r w:rsidR="00D71DF5">
        <w:rPr>
          <w:b/>
          <w:sz w:val="28"/>
          <w:szCs w:val="28"/>
        </w:rPr>
        <w:t>201</w:t>
      </w:r>
      <w:r w:rsidR="00720F13">
        <w:rPr>
          <w:b/>
          <w:sz w:val="28"/>
          <w:szCs w:val="28"/>
        </w:rPr>
        <w:t>8</w:t>
      </w:r>
      <w:r w:rsidR="00D71DF5">
        <w:rPr>
          <w:b/>
          <w:sz w:val="28"/>
          <w:szCs w:val="28"/>
        </w:rPr>
        <w:t xml:space="preserve"> </w:t>
      </w:r>
      <w:r w:rsidR="00752813" w:rsidRPr="002A69B4">
        <w:rPr>
          <w:b/>
          <w:sz w:val="28"/>
          <w:szCs w:val="28"/>
        </w:rPr>
        <w:t>год</w:t>
      </w:r>
      <w:r w:rsidR="00720F13">
        <w:rPr>
          <w:b/>
          <w:sz w:val="28"/>
          <w:szCs w:val="28"/>
        </w:rPr>
        <w:t>а</w:t>
      </w:r>
    </w:p>
    <w:p w:rsidR="002A69B4" w:rsidRPr="00542F04" w:rsidRDefault="002A69B4" w:rsidP="00752813">
      <w:pPr>
        <w:jc w:val="center"/>
        <w:rPr>
          <w:b/>
          <w:bCs/>
          <w:sz w:val="28"/>
          <w:szCs w:val="28"/>
        </w:rPr>
      </w:pPr>
    </w:p>
    <w:tbl>
      <w:tblPr>
        <w:tblpPr w:leftFromText="180" w:rightFromText="180" w:bottomFromText="200" w:vertAnchor="text" w:tblpX="-176" w:tblpY="1"/>
        <w:tblOverlap w:val="never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03"/>
        <w:gridCol w:w="971"/>
        <w:gridCol w:w="66"/>
        <w:gridCol w:w="55"/>
        <w:gridCol w:w="25"/>
        <w:gridCol w:w="115"/>
        <w:gridCol w:w="49"/>
        <w:gridCol w:w="6108"/>
        <w:gridCol w:w="1116"/>
      </w:tblGrid>
      <w:tr w:rsidR="00752813" w:rsidRPr="00C2196B" w:rsidTr="007C10D2">
        <w:trPr>
          <w:trHeight w:val="2477"/>
        </w:trPr>
        <w:tc>
          <w:tcPr>
            <w:tcW w:w="1503" w:type="dxa"/>
            <w:shd w:val="clear" w:color="auto" w:fill="FFFFFF"/>
            <w:noWrap/>
          </w:tcPr>
          <w:p w:rsidR="00752813" w:rsidRPr="00C2196B" w:rsidRDefault="00752813" w:rsidP="00752813">
            <w:pPr>
              <w:spacing w:line="240" w:lineRule="exact"/>
              <w:ind w:firstLineChars="12" w:firstLine="29"/>
              <w:rPr>
                <w:color w:val="000000"/>
              </w:rPr>
            </w:pPr>
          </w:p>
          <w:p w:rsidR="00752813" w:rsidRPr="00C2196B" w:rsidRDefault="00752813" w:rsidP="00752813">
            <w:pPr>
              <w:spacing w:line="240" w:lineRule="exact"/>
              <w:ind w:firstLineChars="12" w:firstLine="29"/>
              <w:rPr>
                <w:color w:val="000000"/>
              </w:rPr>
            </w:pPr>
          </w:p>
          <w:p w:rsidR="00752813" w:rsidRDefault="00752813" w:rsidP="00752813">
            <w:pPr>
              <w:spacing w:line="240" w:lineRule="exact"/>
              <w:ind w:firstLineChars="12" w:firstLine="29"/>
              <w:rPr>
                <w:color w:val="000000"/>
              </w:rPr>
            </w:pPr>
            <w:r w:rsidRPr="00C2196B">
              <w:rPr>
                <w:color w:val="000000"/>
              </w:rPr>
              <w:t>№</w:t>
            </w:r>
          </w:p>
          <w:p w:rsidR="00752813" w:rsidRDefault="00752813" w:rsidP="00752813">
            <w:pPr>
              <w:spacing w:line="240" w:lineRule="exact"/>
              <w:ind w:firstLineChars="12" w:firstLine="29"/>
              <w:rPr>
                <w:color w:val="000000"/>
              </w:rPr>
            </w:pPr>
            <w:r w:rsidRPr="00C2196B">
              <w:rPr>
                <w:color w:val="000000"/>
              </w:rPr>
              <w:t>п/п </w:t>
            </w:r>
          </w:p>
        </w:tc>
        <w:tc>
          <w:tcPr>
            <w:tcW w:w="7389" w:type="dxa"/>
            <w:gridSpan w:val="7"/>
            <w:shd w:val="clear" w:color="auto" w:fill="FFFFFF"/>
            <w:noWrap/>
          </w:tcPr>
          <w:p w:rsidR="00752813" w:rsidRPr="00C2196B" w:rsidRDefault="00752813" w:rsidP="007C10D2"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</w:p>
          <w:p w:rsidR="00752813" w:rsidRPr="00C2196B" w:rsidRDefault="00752813" w:rsidP="007C10D2"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</w:p>
          <w:p w:rsidR="00752813" w:rsidRPr="00C2196B" w:rsidRDefault="00752813" w:rsidP="007C10D2"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</w:p>
          <w:p w:rsidR="00752813" w:rsidRPr="00C2196B" w:rsidRDefault="00752813" w:rsidP="007C10D2"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</w:p>
          <w:p w:rsidR="00752813" w:rsidRDefault="00752813" w:rsidP="007C10D2"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  <w:r w:rsidRPr="00C2196B">
              <w:rPr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</w:p>
          <w:p w:rsidR="00752813" w:rsidRPr="007A5181" w:rsidRDefault="00752813" w:rsidP="007C10D2"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</w:p>
          <w:p w:rsidR="00752813" w:rsidRPr="007A5181" w:rsidRDefault="00752813" w:rsidP="007C10D2"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  <w:r w:rsidRPr="007A5181">
              <w:rPr>
                <w:b/>
                <w:bCs/>
                <w:color w:val="000000"/>
              </w:rPr>
              <w:t>Резуль-тат</w:t>
            </w:r>
          </w:p>
        </w:tc>
      </w:tr>
      <w:tr w:rsidR="00752813" w:rsidRPr="00C2196B" w:rsidTr="007C10D2">
        <w:trPr>
          <w:trHeight w:val="566"/>
        </w:trPr>
        <w:tc>
          <w:tcPr>
            <w:tcW w:w="1503" w:type="dxa"/>
            <w:shd w:val="clear" w:color="auto" w:fill="FFFFFF"/>
            <w:noWrap/>
            <w:vAlign w:val="center"/>
          </w:tcPr>
          <w:p w:rsidR="00752813" w:rsidRDefault="00752813" w:rsidP="007C10D2">
            <w:pPr>
              <w:spacing w:line="240" w:lineRule="exact"/>
              <w:jc w:val="center"/>
            </w:pPr>
            <w:r>
              <w:t>1.1.</w:t>
            </w:r>
          </w:p>
        </w:tc>
        <w:tc>
          <w:tcPr>
            <w:tcW w:w="7389" w:type="dxa"/>
            <w:gridSpan w:val="7"/>
            <w:shd w:val="clear" w:color="auto" w:fill="FFFFFF"/>
            <w:noWrap/>
            <w:vAlign w:val="center"/>
          </w:tcPr>
          <w:p w:rsidR="00752813" w:rsidRDefault="00752813" w:rsidP="007C10D2">
            <w:pPr>
              <w:spacing w:line="240" w:lineRule="exact"/>
              <w:rPr>
                <w:b/>
                <w:bCs/>
              </w:rPr>
            </w:pPr>
            <w:r>
              <w:rPr>
                <w:b/>
                <w:bCs/>
              </w:rPr>
              <w:t>Количество несовершеннолетних от 0 до 17 лет, включительно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48304A" w:rsidP="007C10D2">
            <w:pPr>
              <w:spacing w:line="240" w:lineRule="exact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165352">
              <w:rPr>
                <w:b/>
                <w:bCs/>
              </w:rPr>
              <w:t>690</w:t>
            </w:r>
          </w:p>
        </w:tc>
      </w:tr>
      <w:tr w:rsidR="00752813" w:rsidRPr="00C2196B" w:rsidTr="007C10D2">
        <w:trPr>
          <w:trHeight w:val="566"/>
        </w:trPr>
        <w:tc>
          <w:tcPr>
            <w:tcW w:w="1503" w:type="dxa"/>
            <w:shd w:val="clear" w:color="auto" w:fill="FFFFFF"/>
            <w:noWrap/>
            <w:vAlign w:val="center"/>
          </w:tcPr>
          <w:p w:rsidR="00752813" w:rsidRDefault="00752813" w:rsidP="007C10D2">
            <w:pPr>
              <w:spacing w:line="240" w:lineRule="exact"/>
              <w:jc w:val="center"/>
            </w:pPr>
            <w:r>
              <w:t>1.2.</w:t>
            </w:r>
          </w:p>
        </w:tc>
        <w:tc>
          <w:tcPr>
            <w:tcW w:w="7389" w:type="dxa"/>
            <w:gridSpan w:val="7"/>
            <w:shd w:val="clear" w:color="auto" w:fill="FFFFFF"/>
            <w:noWrap/>
            <w:vAlign w:val="center"/>
          </w:tcPr>
          <w:p w:rsidR="00752813" w:rsidRPr="003E3C17" w:rsidRDefault="00752813" w:rsidP="007C10D2">
            <w:pPr>
              <w:spacing w:line="240" w:lineRule="exact"/>
              <w:rPr>
                <w:b/>
                <w:bCs/>
              </w:rPr>
            </w:pPr>
            <w:r w:rsidRPr="003E3C17">
              <w:rPr>
                <w:b/>
                <w:bCs/>
              </w:rPr>
              <w:t>Количество преступлений, совершенных несовершеннолетними</w:t>
            </w:r>
          </w:p>
        </w:tc>
        <w:tc>
          <w:tcPr>
            <w:tcW w:w="1116" w:type="dxa"/>
            <w:shd w:val="clear" w:color="auto" w:fill="FFFFFF"/>
          </w:tcPr>
          <w:p w:rsidR="00752813" w:rsidRPr="003E3C17" w:rsidRDefault="003E3C17" w:rsidP="007C10D2">
            <w:pPr>
              <w:spacing w:line="240" w:lineRule="exact"/>
              <w:rPr>
                <w:b/>
                <w:bCs/>
              </w:rPr>
            </w:pPr>
            <w:r w:rsidRPr="003E3C17">
              <w:rPr>
                <w:b/>
                <w:bCs/>
              </w:rPr>
              <w:t>5</w:t>
            </w:r>
          </w:p>
        </w:tc>
      </w:tr>
      <w:tr w:rsidR="00752813" w:rsidRPr="00C2196B" w:rsidTr="007C10D2">
        <w:trPr>
          <w:trHeight w:val="212"/>
        </w:trPr>
        <w:tc>
          <w:tcPr>
            <w:tcW w:w="1503" w:type="dxa"/>
            <w:shd w:val="clear" w:color="auto" w:fill="FFFFFF"/>
            <w:noWrap/>
            <w:vAlign w:val="center"/>
          </w:tcPr>
          <w:p w:rsidR="00752813" w:rsidRDefault="00752813" w:rsidP="007C10D2">
            <w:pPr>
              <w:spacing w:line="240" w:lineRule="exact"/>
              <w:jc w:val="center"/>
            </w:pPr>
            <w:r>
              <w:t>1.3.</w:t>
            </w:r>
          </w:p>
        </w:tc>
        <w:tc>
          <w:tcPr>
            <w:tcW w:w="7389" w:type="dxa"/>
            <w:gridSpan w:val="7"/>
            <w:shd w:val="clear" w:color="auto" w:fill="FFFFFF"/>
            <w:noWrap/>
            <w:vAlign w:val="center"/>
          </w:tcPr>
          <w:p w:rsidR="00752813" w:rsidRPr="003E3C17" w:rsidRDefault="00752813" w:rsidP="007C10D2">
            <w:pPr>
              <w:spacing w:line="240" w:lineRule="exact"/>
              <w:jc w:val="both"/>
              <w:rPr>
                <w:b/>
                <w:bCs/>
              </w:rPr>
            </w:pPr>
            <w:r w:rsidRPr="003E3C17">
              <w:rPr>
                <w:b/>
                <w:bCs/>
              </w:rPr>
              <w:t>Количество несовершеннолетних участников преступлений</w:t>
            </w:r>
          </w:p>
        </w:tc>
        <w:tc>
          <w:tcPr>
            <w:tcW w:w="1116" w:type="dxa"/>
            <w:shd w:val="clear" w:color="auto" w:fill="FFFFFF"/>
          </w:tcPr>
          <w:p w:rsidR="00752813" w:rsidRPr="003E3C17" w:rsidRDefault="00267252" w:rsidP="007C10D2">
            <w:pPr>
              <w:spacing w:line="240" w:lineRule="exact"/>
              <w:jc w:val="both"/>
              <w:rPr>
                <w:b/>
                <w:bCs/>
              </w:rPr>
            </w:pPr>
            <w:r w:rsidRPr="003E3C17">
              <w:rPr>
                <w:b/>
                <w:bCs/>
              </w:rPr>
              <w:t>4</w:t>
            </w:r>
          </w:p>
        </w:tc>
      </w:tr>
      <w:tr w:rsidR="00752813" w:rsidRPr="00C2196B" w:rsidTr="007C10D2">
        <w:trPr>
          <w:trHeight w:val="566"/>
        </w:trPr>
        <w:tc>
          <w:tcPr>
            <w:tcW w:w="1503" w:type="dxa"/>
            <w:shd w:val="clear" w:color="auto" w:fill="FFFFFF"/>
            <w:noWrap/>
            <w:vAlign w:val="center"/>
          </w:tcPr>
          <w:p w:rsidR="00752813" w:rsidRDefault="00752813" w:rsidP="007C10D2">
            <w:pPr>
              <w:spacing w:line="240" w:lineRule="exact"/>
              <w:jc w:val="center"/>
            </w:pPr>
            <w:r>
              <w:t>1.4.</w:t>
            </w:r>
          </w:p>
        </w:tc>
        <w:tc>
          <w:tcPr>
            <w:tcW w:w="7389" w:type="dxa"/>
            <w:gridSpan w:val="7"/>
            <w:shd w:val="clear" w:color="auto" w:fill="FFFFFF"/>
            <w:noWrap/>
            <w:vAlign w:val="center"/>
          </w:tcPr>
          <w:p w:rsidR="00752813" w:rsidRPr="003E3C17" w:rsidRDefault="00752813" w:rsidP="007C10D2">
            <w:pPr>
              <w:spacing w:line="240" w:lineRule="exact"/>
              <w:rPr>
                <w:b/>
                <w:bCs/>
              </w:rPr>
            </w:pPr>
            <w:r w:rsidRPr="003E3C17">
              <w:rPr>
                <w:b/>
                <w:bCs/>
              </w:rPr>
              <w:t>Количество несовершеннолетних, ранее совершавших преступления</w:t>
            </w:r>
          </w:p>
        </w:tc>
        <w:tc>
          <w:tcPr>
            <w:tcW w:w="1116" w:type="dxa"/>
            <w:shd w:val="clear" w:color="auto" w:fill="FFFFFF"/>
          </w:tcPr>
          <w:p w:rsidR="00752813" w:rsidRPr="003E3C17" w:rsidRDefault="00267252" w:rsidP="007C10D2">
            <w:pPr>
              <w:spacing w:line="240" w:lineRule="exact"/>
              <w:rPr>
                <w:b/>
                <w:bCs/>
              </w:rPr>
            </w:pPr>
            <w:r w:rsidRPr="003E3C17">
              <w:rPr>
                <w:b/>
                <w:bCs/>
              </w:rPr>
              <w:t>1</w:t>
            </w:r>
          </w:p>
        </w:tc>
      </w:tr>
      <w:tr w:rsidR="00752813" w:rsidRPr="00C2196B" w:rsidTr="007C10D2">
        <w:trPr>
          <w:trHeight w:val="58"/>
        </w:trPr>
        <w:tc>
          <w:tcPr>
            <w:tcW w:w="1503" w:type="dxa"/>
            <w:vMerge w:val="restart"/>
            <w:shd w:val="clear" w:color="auto" w:fill="FFFFFF"/>
            <w:noWrap/>
          </w:tcPr>
          <w:p w:rsidR="00752813" w:rsidRDefault="00752813" w:rsidP="007C10D2">
            <w:pPr>
              <w:spacing w:line="240" w:lineRule="exact"/>
              <w:jc w:val="center"/>
              <w:rPr>
                <w:highlight w:val="yellow"/>
              </w:rPr>
            </w:pPr>
            <w:r>
              <w:t>1.5.</w:t>
            </w:r>
          </w:p>
        </w:tc>
        <w:tc>
          <w:tcPr>
            <w:tcW w:w="7389" w:type="dxa"/>
            <w:gridSpan w:val="7"/>
            <w:shd w:val="clear" w:color="auto" w:fill="FFFFFF"/>
          </w:tcPr>
          <w:p w:rsidR="00752813" w:rsidRPr="004A5E10" w:rsidRDefault="00752813" w:rsidP="007C10D2">
            <w:pPr>
              <w:spacing w:line="240" w:lineRule="exact"/>
            </w:pPr>
            <w:r w:rsidRPr="004A5E10">
              <w:rPr>
                <w:b/>
                <w:bCs/>
              </w:rPr>
              <w:t>Количество проведенных заседаний комиссиями по делам несовершеннолетних и защите их прав, всего за отчетный период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DF6BB7" w:rsidP="007C10D2">
            <w:pPr>
              <w:spacing w:line="240" w:lineRule="exact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>
            <w:pPr>
              <w:rPr>
                <w:highlight w:val="yellow"/>
              </w:rPr>
            </w:pPr>
          </w:p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pPr>
              <w:spacing w:line="240" w:lineRule="exact"/>
              <w:rPr>
                <w:i/>
                <w:iCs/>
              </w:rPr>
            </w:pPr>
            <w:r>
              <w:rPr>
                <w:i/>
                <w:iCs/>
              </w:rPr>
              <w:t>в том числе, выездных, расширенных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3F62BE" w:rsidP="007C10D2">
            <w:pPr>
              <w:spacing w:line="240" w:lineRule="exact"/>
              <w:rPr>
                <w:b/>
                <w:iCs/>
              </w:rPr>
            </w:pPr>
            <w:r>
              <w:rPr>
                <w:b/>
                <w:iCs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spacing w:line="240" w:lineRule="exact"/>
              <w:jc w:val="center"/>
            </w:pPr>
            <w:r>
              <w:t>1.6.</w:t>
            </w:r>
          </w:p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pPr>
              <w:spacing w:line="240" w:lineRule="exact"/>
              <w:rPr>
                <w:b/>
                <w:iCs/>
              </w:rPr>
            </w:pPr>
            <w:r>
              <w:rPr>
                <w:b/>
                <w:iCs/>
              </w:rPr>
              <w:t>Количество  рассмотренных вопросов по профилактике безнадзорности и правонарушений несовершеннолетних, всего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0778B8" w:rsidP="007C10D2">
            <w:pPr>
              <w:spacing w:line="240" w:lineRule="exact"/>
              <w:rPr>
                <w:b/>
                <w:iCs/>
              </w:rPr>
            </w:pPr>
            <w:r>
              <w:rPr>
                <w:b/>
                <w:iCs/>
              </w:rPr>
              <w:t>3</w:t>
            </w:r>
            <w:r w:rsidR="00B36D24">
              <w:rPr>
                <w:b/>
                <w:iCs/>
              </w:rPr>
              <w:t>4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 w:val="restart"/>
            <w:shd w:val="clear" w:color="auto" w:fill="FFFFFF"/>
            <w:noWrap/>
          </w:tcPr>
          <w:p w:rsidR="00752813" w:rsidRDefault="00752813" w:rsidP="007C10D2">
            <w:pPr>
              <w:spacing w:line="240" w:lineRule="exact"/>
              <w:jc w:val="center"/>
            </w:pPr>
            <w:r>
              <w:t>1.7.</w:t>
            </w:r>
          </w:p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pPr>
              <w:spacing w:line="240" w:lineRule="exact"/>
              <w:rPr>
                <w:b/>
                <w:bCs/>
              </w:rPr>
            </w:pPr>
            <w:r>
              <w:rPr>
                <w:b/>
                <w:iCs/>
              </w:rPr>
              <w:t>Рассмотрено материалов по Порядку рассмотрения дел не связанных с делами об адм. правонарушениях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267252" w:rsidP="007C10D2">
            <w:pPr>
              <w:spacing w:line="240" w:lineRule="exact"/>
              <w:rPr>
                <w:b/>
                <w:iCs/>
              </w:rPr>
            </w:pPr>
            <w:r>
              <w:rPr>
                <w:b/>
                <w:iCs/>
              </w:rPr>
              <w:t>1</w:t>
            </w:r>
            <w:r w:rsidR="000778B8">
              <w:rPr>
                <w:b/>
                <w:iCs/>
              </w:rPr>
              <w:t>9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/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pPr>
              <w:rPr>
                <w:iCs/>
              </w:rPr>
            </w:pPr>
            <w:r>
              <w:rPr>
                <w:bCs/>
              </w:rPr>
              <w:t>из них: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  <w:bCs/>
              </w:rPr>
            </w:pP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  <w:r>
              <w:t>1.7.1.</w:t>
            </w:r>
          </w:p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 xml:space="preserve">количество рассмотренных представлений органа, осуществляющего управление в сфере образования, </w:t>
            </w:r>
            <w:r>
              <w:rPr>
                <w:bCs/>
              </w:rPr>
              <w:br/>
              <w:t>в отношении несовершеннолетних, всего за отчетный период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  <w:bCs/>
              </w:rPr>
            </w:pPr>
            <w:r w:rsidRPr="007A5181">
              <w:rPr>
                <w:b/>
                <w:bCs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 w:val="restart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</w:p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r>
              <w:t xml:space="preserve">                  в том числе: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/>
        </w:tc>
        <w:tc>
          <w:tcPr>
            <w:tcW w:w="1037" w:type="dxa"/>
            <w:gridSpan w:val="2"/>
            <w:vMerge w:val="restart"/>
            <w:shd w:val="clear" w:color="auto" w:fill="FFFFFF"/>
          </w:tcPr>
          <w:p w:rsidR="00752813" w:rsidRDefault="00752813" w:rsidP="007C10D2">
            <w:pPr>
              <w:rPr>
                <w:iCs/>
              </w:rPr>
            </w:pPr>
            <w:r>
              <w:rPr>
                <w:iCs/>
              </w:rPr>
              <w:t>1.</w:t>
            </w:r>
          </w:p>
        </w:tc>
        <w:tc>
          <w:tcPr>
            <w:tcW w:w="6352" w:type="dxa"/>
            <w:gridSpan w:val="5"/>
            <w:shd w:val="clear" w:color="auto" w:fill="FFFFFF"/>
          </w:tcPr>
          <w:p w:rsidR="00752813" w:rsidRDefault="00752813" w:rsidP="007C10D2">
            <w:pPr>
              <w:ind w:left="5"/>
              <w:rPr>
                <w:i/>
                <w:iCs/>
              </w:rPr>
            </w:pPr>
            <w:r>
              <w:t xml:space="preserve">об оставлении несовершеннолетним образовательной  организации  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ind w:left="5"/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/>
        </w:tc>
        <w:tc>
          <w:tcPr>
            <w:tcW w:w="1037" w:type="dxa"/>
            <w:gridSpan w:val="2"/>
            <w:vMerge/>
            <w:vAlign w:val="center"/>
          </w:tcPr>
          <w:p w:rsidR="00752813" w:rsidRDefault="00752813" w:rsidP="007C10D2">
            <w:pPr>
              <w:rPr>
                <w:iCs/>
              </w:rPr>
            </w:pPr>
          </w:p>
        </w:tc>
        <w:tc>
          <w:tcPr>
            <w:tcW w:w="6352" w:type="dxa"/>
            <w:gridSpan w:val="5"/>
            <w:shd w:val="clear" w:color="auto" w:fill="FFFFFF"/>
          </w:tcPr>
          <w:p w:rsidR="00752813" w:rsidRDefault="00752813" w:rsidP="007C10D2">
            <w:pPr>
              <w:rPr>
                <w:i/>
                <w:iCs/>
              </w:rPr>
            </w:pPr>
            <w:r>
              <w:rPr>
                <w:i/>
                <w:iCs/>
              </w:rPr>
              <w:t>из них удовлетворено, всего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  <w:iCs/>
              </w:rPr>
            </w:pPr>
            <w:r w:rsidRPr="007A5181">
              <w:rPr>
                <w:b/>
                <w:iCs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/>
        </w:tc>
        <w:tc>
          <w:tcPr>
            <w:tcW w:w="1037" w:type="dxa"/>
            <w:gridSpan w:val="2"/>
            <w:vMerge w:val="restart"/>
            <w:shd w:val="clear" w:color="auto" w:fill="FFFFFF"/>
          </w:tcPr>
          <w:p w:rsidR="00752813" w:rsidRDefault="00752813" w:rsidP="007C10D2">
            <w:r>
              <w:t>2.</w:t>
            </w:r>
          </w:p>
        </w:tc>
        <w:tc>
          <w:tcPr>
            <w:tcW w:w="6352" w:type="dxa"/>
            <w:gridSpan w:val="5"/>
            <w:shd w:val="clear" w:color="auto" w:fill="FFFFFF"/>
          </w:tcPr>
          <w:p w:rsidR="00752813" w:rsidRDefault="00752813" w:rsidP="007C10D2">
            <w:r>
              <w:t>с последующим трудоустройством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/>
        </w:tc>
        <w:tc>
          <w:tcPr>
            <w:tcW w:w="1037" w:type="dxa"/>
            <w:gridSpan w:val="2"/>
            <w:vMerge/>
            <w:vAlign w:val="center"/>
          </w:tcPr>
          <w:p w:rsidR="00752813" w:rsidRDefault="00752813" w:rsidP="007C10D2"/>
        </w:tc>
        <w:tc>
          <w:tcPr>
            <w:tcW w:w="6352" w:type="dxa"/>
            <w:gridSpan w:val="5"/>
            <w:shd w:val="clear" w:color="auto" w:fill="FFFFFF"/>
          </w:tcPr>
          <w:p w:rsidR="00752813" w:rsidRDefault="00752813" w:rsidP="007C10D2">
            <w:r>
              <w:rPr>
                <w:i/>
                <w:iCs/>
              </w:rPr>
              <w:t>из них удовлетворено, всего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  <w:iCs/>
              </w:rPr>
            </w:pPr>
            <w:r w:rsidRPr="007A5181">
              <w:rPr>
                <w:b/>
                <w:iCs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/>
        </w:tc>
        <w:tc>
          <w:tcPr>
            <w:tcW w:w="1037" w:type="dxa"/>
            <w:gridSpan w:val="2"/>
            <w:vMerge w:val="restart"/>
            <w:shd w:val="clear" w:color="auto" w:fill="FFFFFF"/>
          </w:tcPr>
          <w:p w:rsidR="00752813" w:rsidRDefault="00752813" w:rsidP="007C10D2">
            <w:r>
              <w:t>4.</w:t>
            </w:r>
          </w:p>
        </w:tc>
        <w:tc>
          <w:tcPr>
            <w:tcW w:w="6352" w:type="dxa"/>
            <w:gridSpan w:val="5"/>
            <w:shd w:val="clear" w:color="auto" w:fill="FFFFFF"/>
          </w:tcPr>
          <w:p w:rsidR="00752813" w:rsidRDefault="00752813" w:rsidP="007C10D2">
            <w:r>
              <w:t>с продолжением освоения несовершеннолетним образовательной программы основного общего образования в иной форме обучения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/>
        </w:tc>
        <w:tc>
          <w:tcPr>
            <w:tcW w:w="1037" w:type="dxa"/>
            <w:gridSpan w:val="2"/>
            <w:vMerge/>
            <w:vAlign w:val="center"/>
          </w:tcPr>
          <w:p w:rsidR="00752813" w:rsidRDefault="00752813" w:rsidP="007C10D2"/>
        </w:tc>
        <w:tc>
          <w:tcPr>
            <w:tcW w:w="6352" w:type="dxa"/>
            <w:gridSpan w:val="5"/>
            <w:shd w:val="clear" w:color="auto" w:fill="FFFFFF"/>
          </w:tcPr>
          <w:p w:rsidR="00752813" w:rsidRDefault="00752813" w:rsidP="007C10D2">
            <w:pPr>
              <w:rPr>
                <w:i/>
                <w:iCs/>
              </w:rPr>
            </w:pPr>
            <w:r>
              <w:rPr>
                <w:i/>
                <w:iCs/>
              </w:rPr>
              <w:t>из них удовлетворено, всего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  <w:iCs/>
              </w:rPr>
            </w:pPr>
            <w:r w:rsidRPr="007A5181">
              <w:rPr>
                <w:b/>
                <w:iCs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/>
        </w:tc>
        <w:tc>
          <w:tcPr>
            <w:tcW w:w="1037" w:type="dxa"/>
            <w:gridSpan w:val="2"/>
            <w:vMerge w:val="restart"/>
            <w:shd w:val="clear" w:color="auto" w:fill="FFFFFF"/>
          </w:tcPr>
          <w:p w:rsidR="00752813" w:rsidRDefault="00752813" w:rsidP="007C10D2">
            <w:pPr>
              <w:rPr>
                <w:iCs/>
              </w:rPr>
            </w:pPr>
            <w:r>
              <w:rPr>
                <w:iCs/>
              </w:rPr>
              <w:t>5.</w:t>
            </w:r>
          </w:p>
        </w:tc>
        <w:tc>
          <w:tcPr>
            <w:tcW w:w="6352" w:type="dxa"/>
            <w:gridSpan w:val="5"/>
            <w:shd w:val="clear" w:color="auto" w:fill="FFFFFF"/>
          </w:tcPr>
          <w:p w:rsidR="00752813" w:rsidRDefault="00752813" w:rsidP="007C10D2">
            <w:pPr>
              <w:rPr>
                <w:i/>
                <w:iCs/>
              </w:rPr>
            </w:pPr>
            <w:r>
              <w:t>об отчислении несовершеннолетнего из образовательной организации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/>
        </w:tc>
        <w:tc>
          <w:tcPr>
            <w:tcW w:w="1037" w:type="dxa"/>
            <w:gridSpan w:val="2"/>
            <w:vMerge/>
            <w:vAlign w:val="center"/>
          </w:tcPr>
          <w:p w:rsidR="00752813" w:rsidRDefault="00752813" w:rsidP="007C10D2">
            <w:pPr>
              <w:rPr>
                <w:iCs/>
              </w:rPr>
            </w:pPr>
          </w:p>
        </w:tc>
        <w:tc>
          <w:tcPr>
            <w:tcW w:w="6352" w:type="dxa"/>
            <w:gridSpan w:val="5"/>
            <w:shd w:val="clear" w:color="auto" w:fill="FFFFFF"/>
          </w:tcPr>
          <w:p w:rsidR="00752813" w:rsidRDefault="00752813" w:rsidP="007C10D2">
            <w:r>
              <w:rPr>
                <w:i/>
                <w:iCs/>
              </w:rPr>
              <w:t>из них удовлетворено, всего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  <w:iCs/>
              </w:rPr>
            </w:pPr>
            <w:r w:rsidRPr="007A5181">
              <w:rPr>
                <w:b/>
                <w:iCs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/>
        </w:tc>
        <w:tc>
          <w:tcPr>
            <w:tcW w:w="1037" w:type="dxa"/>
            <w:gridSpan w:val="2"/>
            <w:vMerge w:val="restart"/>
            <w:shd w:val="clear" w:color="auto" w:fill="FFFFFF"/>
          </w:tcPr>
          <w:p w:rsidR="00752813" w:rsidRDefault="00752813" w:rsidP="007C10D2">
            <w:r>
              <w:t>6.</w:t>
            </w:r>
          </w:p>
        </w:tc>
        <w:tc>
          <w:tcPr>
            <w:tcW w:w="6352" w:type="dxa"/>
            <w:gridSpan w:val="5"/>
            <w:shd w:val="clear" w:color="auto" w:fill="FFFFFF"/>
          </w:tcPr>
          <w:p w:rsidR="00752813" w:rsidRDefault="00752813" w:rsidP="007C10D2">
            <w:r>
              <w:t>по иным вопросам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/>
        </w:tc>
        <w:tc>
          <w:tcPr>
            <w:tcW w:w="1037" w:type="dxa"/>
            <w:gridSpan w:val="2"/>
            <w:vMerge/>
            <w:vAlign w:val="center"/>
          </w:tcPr>
          <w:p w:rsidR="00752813" w:rsidRDefault="00752813" w:rsidP="007C10D2"/>
        </w:tc>
        <w:tc>
          <w:tcPr>
            <w:tcW w:w="6352" w:type="dxa"/>
            <w:gridSpan w:val="5"/>
            <w:shd w:val="clear" w:color="auto" w:fill="FFFFFF"/>
          </w:tcPr>
          <w:p w:rsidR="00752813" w:rsidRDefault="00752813" w:rsidP="007C10D2">
            <w:pPr>
              <w:rPr>
                <w:i/>
                <w:iCs/>
              </w:rPr>
            </w:pPr>
            <w:r>
              <w:rPr>
                <w:i/>
                <w:iCs/>
              </w:rPr>
              <w:t>из них удовлетворено, всего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  <w:iCs/>
              </w:rPr>
            </w:pPr>
            <w:r w:rsidRPr="007A5181">
              <w:rPr>
                <w:b/>
                <w:iCs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  <w:r>
              <w:t>1.7.2.</w:t>
            </w:r>
          </w:p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pPr>
              <w:rPr>
                <w:iCs/>
              </w:rPr>
            </w:pPr>
            <w:r>
              <w:rPr>
                <w:iCs/>
              </w:rPr>
              <w:t>Количество рассмотренных  фактов по ходатайству органов и учреждений системы профилактики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B36D24" w:rsidP="007C10D2">
            <w:pPr>
              <w:rPr>
                <w:b/>
                <w:iCs/>
              </w:rPr>
            </w:pPr>
            <w:r>
              <w:rPr>
                <w:b/>
                <w:iCs/>
              </w:rPr>
              <w:t>12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  <w:r>
              <w:t>1.7.3.</w:t>
            </w:r>
          </w:p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pPr>
              <w:rPr>
                <w:iCs/>
              </w:rPr>
            </w:pPr>
            <w:r>
              <w:rPr>
                <w:iCs/>
              </w:rPr>
              <w:t>Количество рассмотренных  фактов нахождения несовершеннолетних в общественных местах в ночное время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BC3401" w:rsidP="007C10D2">
            <w:pPr>
              <w:rPr>
                <w:b/>
                <w:iCs/>
              </w:rPr>
            </w:pPr>
            <w:r>
              <w:rPr>
                <w:b/>
                <w:iCs/>
              </w:rPr>
              <w:t>3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  <w:r>
              <w:t>1.7.4.</w:t>
            </w:r>
          </w:p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pPr>
              <w:rPr>
                <w:iCs/>
              </w:rPr>
            </w:pPr>
            <w:r>
              <w:rPr>
                <w:iCs/>
              </w:rPr>
              <w:t xml:space="preserve">Количество рассмотренных дел на несовершеннолетних по постановлениям об отказе в возбуждении уголовного дела 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0778B8" w:rsidP="007C10D2">
            <w:pPr>
              <w:rPr>
                <w:b/>
                <w:iCs/>
              </w:rPr>
            </w:pPr>
            <w:r>
              <w:rPr>
                <w:b/>
                <w:iCs/>
              </w:rPr>
              <w:t>3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  <w:r>
              <w:lastRenderedPageBreak/>
              <w:t>1.7.5.</w:t>
            </w:r>
          </w:p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pPr>
              <w:rPr>
                <w:iCs/>
              </w:rPr>
            </w:pPr>
            <w:r>
              <w:rPr>
                <w:iCs/>
              </w:rPr>
              <w:t>Иные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BC3401" w:rsidP="007C10D2">
            <w:pPr>
              <w:rPr>
                <w:b/>
                <w:iCs/>
              </w:rPr>
            </w:pPr>
            <w:r>
              <w:rPr>
                <w:b/>
                <w:iCs/>
              </w:rPr>
              <w:t>1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 w:val="restart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  <w:r>
              <w:t>1.8.</w:t>
            </w:r>
          </w:p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pPr>
              <w:rPr>
                <w:b/>
                <w:iCs/>
              </w:rPr>
            </w:pPr>
            <w:r>
              <w:rPr>
                <w:b/>
                <w:iCs/>
              </w:rPr>
              <w:t>Количество ходатайств перед судом о помещении в СУЗТ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  <w:iCs/>
              </w:rPr>
            </w:pPr>
            <w:r w:rsidRPr="007A5181">
              <w:rPr>
                <w:b/>
                <w:iCs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/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pPr>
              <w:rPr>
                <w:b/>
                <w:iCs/>
              </w:rPr>
            </w:pPr>
            <w:r>
              <w:rPr>
                <w:i/>
                <w:iCs/>
              </w:rPr>
              <w:t>из них удовлетворено, всего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  <w:iCs/>
              </w:rPr>
            </w:pPr>
            <w:r w:rsidRPr="007A5181">
              <w:rPr>
                <w:b/>
                <w:iCs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 w:val="restart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  <w:r>
              <w:t>1.9.</w:t>
            </w:r>
          </w:p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pPr>
              <w:rPr>
                <w:i/>
                <w:iCs/>
              </w:rPr>
            </w:pPr>
            <w:r>
              <w:rPr>
                <w:b/>
                <w:iCs/>
              </w:rPr>
              <w:t>Количество ходатайств о помещении в ЦВСНП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  <w:iCs/>
              </w:rPr>
            </w:pPr>
            <w:r w:rsidRPr="007A5181">
              <w:rPr>
                <w:b/>
                <w:iCs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/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pPr>
              <w:rPr>
                <w:b/>
                <w:iCs/>
              </w:rPr>
            </w:pPr>
            <w:r>
              <w:rPr>
                <w:i/>
                <w:iCs/>
              </w:rPr>
              <w:t>из них удовлетворено, всего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  <w:iCs/>
              </w:rPr>
            </w:pPr>
            <w:r w:rsidRPr="007A5181">
              <w:rPr>
                <w:b/>
                <w:iCs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  <w:r>
              <w:t>1.10.</w:t>
            </w:r>
          </w:p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pPr>
              <w:rPr>
                <w:b/>
                <w:iCs/>
              </w:rPr>
            </w:pPr>
            <w:r>
              <w:rPr>
                <w:b/>
                <w:iCs/>
              </w:rPr>
              <w:t>Направлено несовершеннолетних в медицинские организации в связи с употреблением спиртных напитков, наркотических средств и др.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  <w:iCs/>
              </w:rPr>
            </w:pPr>
            <w:r w:rsidRPr="007A5181">
              <w:rPr>
                <w:b/>
                <w:iCs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  <w:r>
              <w:t>1.11.</w:t>
            </w:r>
          </w:p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pPr>
              <w:rPr>
                <w:b/>
                <w:iCs/>
              </w:rPr>
            </w:pPr>
            <w:r>
              <w:rPr>
                <w:b/>
                <w:iCs/>
              </w:rPr>
              <w:t>Количество несовершеннолетних, допускающих более 10% пропусков учебных занятий без уважительной причины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  <w:iCs/>
              </w:rPr>
            </w:pPr>
            <w:r w:rsidRPr="007A5181">
              <w:rPr>
                <w:b/>
                <w:iCs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  <w:r>
              <w:t>1.12.</w:t>
            </w:r>
          </w:p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pPr>
              <w:rPr>
                <w:i/>
                <w:iCs/>
              </w:rPr>
            </w:pPr>
            <w:r>
              <w:rPr>
                <w:b/>
                <w:bCs/>
              </w:rPr>
              <w:t>Количество рассмотренных обращений граждан (жалоб, заявлений), всего за отчетный период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5763BC" w:rsidP="007C10D2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 w:val="restart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  <w:r>
              <w:t>1.13.</w:t>
            </w:r>
          </w:p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r>
              <w:rPr>
                <w:b/>
                <w:bCs/>
              </w:rPr>
              <w:t xml:space="preserve">Количество посещений членами муниципальных КДН и ЗП, </w:t>
            </w:r>
            <w:r>
              <w:rPr>
                <w:b/>
                <w:bCs/>
              </w:rPr>
              <w:br/>
              <w:t>в рамках проверки поступивших сообщений о нарушении прав и законных интересов несовершеннолетних, всего за отчетный период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  <w:bCs/>
              </w:rPr>
            </w:pPr>
            <w:r w:rsidRPr="007A5181">
              <w:rPr>
                <w:b/>
                <w:bCs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/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r>
              <w:t>из них: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/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r>
              <w:t xml:space="preserve">обеспечивающих реализацию несовершеннолетними их прав </w:t>
            </w:r>
            <w:r>
              <w:br/>
              <w:t>на образование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/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r>
              <w:t xml:space="preserve">обеспечивающих реализацию несовершеннолетними их прав </w:t>
            </w:r>
            <w:r>
              <w:br/>
              <w:t>на труд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/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r>
              <w:t xml:space="preserve">обеспечивающих реализацию несовершеннолетними их прав </w:t>
            </w:r>
            <w:r>
              <w:br/>
              <w:t>на охрану здоровья и медицинскую помощь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/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r>
              <w:t xml:space="preserve">обеспечивающих реализацию несовершеннолетними их прав </w:t>
            </w:r>
            <w:r>
              <w:br/>
              <w:t>на отдых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/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r>
              <w:t xml:space="preserve">обеспечивающих реализацию несовершеннолетними их прав </w:t>
            </w:r>
            <w:r>
              <w:br/>
              <w:t>на жилище и иных прав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  <w:r>
              <w:t>1.14.</w:t>
            </w:r>
          </w:p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pPr>
              <w:rPr>
                <w:b/>
              </w:rPr>
            </w:pPr>
            <w:r>
              <w:rPr>
                <w:b/>
              </w:rPr>
              <w:t xml:space="preserve">Изучена и проанализирована  деятельность органов и учреждений системы профилактики (проверки), всего 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5763BC" w:rsidP="007C10D2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2.1.</w:t>
            </w:r>
          </w:p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 xml:space="preserve">Количество несовершеннолетних, внесенных в банк данных несовершеннолетних, с которыми проводится индивидуальная профилактическая работа (далее – ИПР), на конец отчетного периода </w:t>
            </w:r>
            <w:bookmarkStart w:id="0" w:name="_GoBack"/>
            <w:bookmarkEnd w:id="0"/>
          </w:p>
        </w:tc>
        <w:tc>
          <w:tcPr>
            <w:tcW w:w="1116" w:type="dxa"/>
            <w:shd w:val="clear" w:color="auto" w:fill="FFFFFF"/>
          </w:tcPr>
          <w:p w:rsidR="00752813" w:rsidRPr="007A5181" w:rsidRDefault="008B6C61" w:rsidP="007C10D2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>из них вовлечено в систематические занятия дополнительного образования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B36D24" w:rsidP="007C10D2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 w:val="restart"/>
            <w:shd w:val="clear" w:color="auto" w:fill="FFFFFF"/>
            <w:noWrap/>
          </w:tcPr>
          <w:p w:rsidR="00752813" w:rsidRDefault="00752813" w:rsidP="007C10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Количество несовершеннолетних, внесенных в банк данных несовершеннолетних, с которыми проводится ИПР,    в течение отчетного периода,  всего 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B36D24" w:rsidP="007C10D2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>
            <w:pPr>
              <w:rPr>
                <w:sz w:val="28"/>
                <w:szCs w:val="28"/>
              </w:rPr>
            </w:pPr>
          </w:p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r>
              <w:t>из них: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>
            <w:pPr>
              <w:rPr>
                <w:sz w:val="28"/>
                <w:szCs w:val="28"/>
              </w:rPr>
            </w:pPr>
          </w:p>
        </w:tc>
        <w:tc>
          <w:tcPr>
            <w:tcW w:w="1092" w:type="dxa"/>
            <w:gridSpan w:val="3"/>
            <w:shd w:val="clear" w:color="auto" w:fill="FFFFFF"/>
          </w:tcPr>
          <w:p w:rsidR="00752813" w:rsidRDefault="00752813" w:rsidP="007C10D2">
            <w:r>
              <w:t>1.</w:t>
            </w:r>
          </w:p>
        </w:tc>
        <w:tc>
          <w:tcPr>
            <w:tcW w:w="6297" w:type="dxa"/>
            <w:gridSpan w:val="4"/>
            <w:shd w:val="clear" w:color="auto" w:fill="FFFFFF"/>
          </w:tcPr>
          <w:p w:rsidR="00752813" w:rsidRDefault="00752813" w:rsidP="007C10D2">
            <w:r>
              <w:t>безнадзорных или беспризорных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>
            <w:pPr>
              <w:rPr>
                <w:sz w:val="28"/>
                <w:szCs w:val="28"/>
              </w:rPr>
            </w:pPr>
          </w:p>
        </w:tc>
        <w:tc>
          <w:tcPr>
            <w:tcW w:w="1092" w:type="dxa"/>
            <w:gridSpan w:val="3"/>
            <w:shd w:val="clear" w:color="auto" w:fill="FFFFFF"/>
          </w:tcPr>
          <w:p w:rsidR="00752813" w:rsidRDefault="00752813" w:rsidP="007C10D2">
            <w:r>
              <w:t>2.</w:t>
            </w:r>
          </w:p>
        </w:tc>
        <w:tc>
          <w:tcPr>
            <w:tcW w:w="6297" w:type="dxa"/>
            <w:gridSpan w:val="4"/>
            <w:shd w:val="clear" w:color="auto" w:fill="FFFFFF"/>
          </w:tcPr>
          <w:p w:rsidR="00752813" w:rsidRDefault="00752813" w:rsidP="007C10D2">
            <w:r>
              <w:t>занимающихся бродяжничеством или попрошайничеством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>
            <w:pPr>
              <w:rPr>
                <w:sz w:val="28"/>
                <w:szCs w:val="28"/>
              </w:rPr>
            </w:pPr>
          </w:p>
        </w:tc>
        <w:tc>
          <w:tcPr>
            <w:tcW w:w="1092" w:type="dxa"/>
            <w:gridSpan w:val="3"/>
            <w:shd w:val="clear" w:color="auto" w:fill="FFFFFF"/>
          </w:tcPr>
          <w:p w:rsidR="00752813" w:rsidRDefault="00752813" w:rsidP="007C10D2">
            <w:r>
              <w:t>3.</w:t>
            </w:r>
          </w:p>
        </w:tc>
        <w:tc>
          <w:tcPr>
            <w:tcW w:w="6297" w:type="dxa"/>
            <w:gridSpan w:val="4"/>
            <w:shd w:val="clear" w:color="auto" w:fill="FFFFFF"/>
          </w:tcPr>
          <w:p w:rsidR="00752813" w:rsidRDefault="00752813" w:rsidP="007C10D2">
            <w:r>
              <w:t xml:space="preserve">содержащихся в социально-реабилитационных центрах </w:t>
            </w:r>
            <w:r>
              <w:br/>
              <w:t>для несовершеннолетних, социальных приютах, центрах помощи детям, оставшимся без попечения родителей, специальных учебно-воспитательных и других учреждениях для несовершеннолетних, нуждающихся в социальной помощи и (или) реабилитации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>
            <w:pPr>
              <w:rPr>
                <w:sz w:val="28"/>
                <w:szCs w:val="28"/>
              </w:rPr>
            </w:pPr>
          </w:p>
        </w:tc>
        <w:tc>
          <w:tcPr>
            <w:tcW w:w="1092" w:type="dxa"/>
            <w:gridSpan w:val="3"/>
            <w:shd w:val="clear" w:color="auto" w:fill="FFFFFF"/>
          </w:tcPr>
          <w:p w:rsidR="00752813" w:rsidRDefault="00752813" w:rsidP="007C10D2">
            <w:r>
              <w:t>4.</w:t>
            </w:r>
          </w:p>
        </w:tc>
        <w:tc>
          <w:tcPr>
            <w:tcW w:w="6297" w:type="dxa"/>
            <w:gridSpan w:val="4"/>
            <w:shd w:val="clear" w:color="auto" w:fill="FFFFFF"/>
          </w:tcPr>
          <w:p w:rsidR="00752813" w:rsidRDefault="00752813" w:rsidP="007C10D2">
            <w:r>
              <w:t>употребляющих  алкогольную и спиртосодержащую продукцию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>
            <w:pPr>
              <w:rPr>
                <w:sz w:val="28"/>
                <w:szCs w:val="28"/>
              </w:rPr>
            </w:pPr>
          </w:p>
        </w:tc>
        <w:tc>
          <w:tcPr>
            <w:tcW w:w="1092" w:type="dxa"/>
            <w:gridSpan w:val="3"/>
            <w:shd w:val="clear" w:color="auto" w:fill="FFFFFF"/>
          </w:tcPr>
          <w:p w:rsidR="00752813" w:rsidRDefault="00752813" w:rsidP="007C10D2">
            <w:r>
              <w:t>5.</w:t>
            </w:r>
          </w:p>
        </w:tc>
        <w:tc>
          <w:tcPr>
            <w:tcW w:w="6297" w:type="dxa"/>
            <w:gridSpan w:val="4"/>
            <w:shd w:val="clear" w:color="auto" w:fill="FFFFFF"/>
          </w:tcPr>
          <w:p w:rsidR="00752813" w:rsidRDefault="00752813" w:rsidP="007C10D2">
            <w:r>
              <w:t xml:space="preserve">употребляющих наркотические средства или психотропные вещества без назначения врача либо </w:t>
            </w:r>
            <w:r>
              <w:lastRenderedPageBreak/>
              <w:t>употребляющих одурманивающие вещества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lastRenderedPageBreak/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>
            <w:pPr>
              <w:rPr>
                <w:sz w:val="28"/>
                <w:szCs w:val="28"/>
              </w:rPr>
            </w:pPr>
          </w:p>
        </w:tc>
        <w:tc>
          <w:tcPr>
            <w:tcW w:w="1092" w:type="dxa"/>
            <w:gridSpan w:val="3"/>
            <w:shd w:val="clear" w:color="auto" w:fill="FFFFFF"/>
          </w:tcPr>
          <w:p w:rsidR="00752813" w:rsidRDefault="00752813" w:rsidP="007C10D2">
            <w:r>
              <w:t>6.</w:t>
            </w:r>
          </w:p>
        </w:tc>
        <w:tc>
          <w:tcPr>
            <w:tcW w:w="6297" w:type="dxa"/>
            <w:gridSpan w:val="4"/>
            <w:shd w:val="clear" w:color="auto" w:fill="FFFFFF"/>
          </w:tcPr>
          <w:p w:rsidR="00752813" w:rsidRDefault="00752813" w:rsidP="007C10D2">
            <w:r>
              <w:t>совершивших правонарушение, повлекшее применение меры административного взыскания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>
            <w:pPr>
              <w:rPr>
                <w:sz w:val="28"/>
                <w:szCs w:val="28"/>
              </w:rPr>
            </w:pPr>
          </w:p>
        </w:tc>
        <w:tc>
          <w:tcPr>
            <w:tcW w:w="1092" w:type="dxa"/>
            <w:gridSpan w:val="3"/>
            <w:shd w:val="clear" w:color="auto" w:fill="FFFFFF"/>
          </w:tcPr>
          <w:p w:rsidR="00752813" w:rsidRDefault="00752813" w:rsidP="007C10D2">
            <w:r>
              <w:t>7.</w:t>
            </w:r>
          </w:p>
        </w:tc>
        <w:tc>
          <w:tcPr>
            <w:tcW w:w="6297" w:type="dxa"/>
            <w:gridSpan w:val="4"/>
            <w:shd w:val="clear" w:color="auto" w:fill="FFFFFF"/>
          </w:tcPr>
          <w:p w:rsidR="00752813" w:rsidRDefault="00752813" w:rsidP="007C10D2">
            <w:r>
              <w:t xml:space="preserve">совершивших правонарушение до достижения возраста, </w:t>
            </w:r>
            <w:r>
              <w:br/>
              <w:t>с которого наступает административная ответственность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ED7F24" w:rsidP="007C10D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>
            <w:pPr>
              <w:rPr>
                <w:sz w:val="28"/>
                <w:szCs w:val="28"/>
              </w:rPr>
            </w:pPr>
          </w:p>
        </w:tc>
        <w:tc>
          <w:tcPr>
            <w:tcW w:w="1092" w:type="dxa"/>
            <w:gridSpan w:val="3"/>
            <w:shd w:val="clear" w:color="auto" w:fill="FFFFFF"/>
          </w:tcPr>
          <w:p w:rsidR="00752813" w:rsidRDefault="00752813" w:rsidP="007C10D2">
            <w:r>
              <w:t>8.</w:t>
            </w:r>
          </w:p>
        </w:tc>
        <w:tc>
          <w:tcPr>
            <w:tcW w:w="6297" w:type="dxa"/>
            <w:gridSpan w:val="4"/>
            <w:shd w:val="clear" w:color="auto" w:fill="FFFFFF"/>
          </w:tcPr>
          <w:p w:rsidR="00752813" w:rsidRDefault="00752813" w:rsidP="007C10D2">
            <w:r>
              <w:t xml:space="preserve">освобожденных от уголовной ответственности вследствие акта  об амнистии или в связи с изменением обстановки, </w:t>
            </w:r>
            <w:r>
              <w:br/>
              <w:t>а также в случаях, когда признано, что исправление несовершеннолетнего может быть достигнуто путем применения принудительных мер воспитательного воздействия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>
            <w:pPr>
              <w:rPr>
                <w:sz w:val="28"/>
                <w:szCs w:val="28"/>
              </w:rPr>
            </w:pPr>
          </w:p>
        </w:tc>
        <w:tc>
          <w:tcPr>
            <w:tcW w:w="1092" w:type="dxa"/>
            <w:gridSpan w:val="3"/>
            <w:shd w:val="clear" w:color="auto" w:fill="FFFFFF"/>
          </w:tcPr>
          <w:p w:rsidR="00752813" w:rsidRDefault="00752813" w:rsidP="007C10D2">
            <w:r>
              <w:t>9.</w:t>
            </w:r>
          </w:p>
        </w:tc>
        <w:tc>
          <w:tcPr>
            <w:tcW w:w="6297" w:type="dxa"/>
            <w:gridSpan w:val="4"/>
            <w:shd w:val="clear" w:color="auto" w:fill="FFFFFF"/>
          </w:tcPr>
          <w:p w:rsidR="00752813" w:rsidRDefault="00752813" w:rsidP="007C10D2">
            <w:r>
              <w:t xml:space="preserve">совершивших общественно опасное деяние и не подлежащих уголовной ответственности в связи с недостижением возраста, </w:t>
            </w:r>
            <w:r>
              <w:br/>
              <w:t>с которого наступает уголовная ответственность, или вследствие отставания в психическом развитии, не связанного с психическим расстройством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B36D24" w:rsidP="007C10D2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>
            <w:pPr>
              <w:rPr>
                <w:sz w:val="28"/>
                <w:szCs w:val="28"/>
              </w:rPr>
            </w:pPr>
          </w:p>
        </w:tc>
        <w:tc>
          <w:tcPr>
            <w:tcW w:w="1092" w:type="dxa"/>
            <w:gridSpan w:val="3"/>
            <w:shd w:val="clear" w:color="auto" w:fill="FFFFFF"/>
          </w:tcPr>
          <w:p w:rsidR="00752813" w:rsidRDefault="00752813" w:rsidP="007C10D2">
            <w:r>
              <w:t>10</w:t>
            </w:r>
          </w:p>
        </w:tc>
        <w:tc>
          <w:tcPr>
            <w:tcW w:w="6297" w:type="dxa"/>
            <w:gridSpan w:val="4"/>
            <w:shd w:val="clear" w:color="auto" w:fill="FFFFFF"/>
          </w:tcPr>
          <w:p w:rsidR="00752813" w:rsidRDefault="00752813" w:rsidP="007C10D2">
            <w:r>
              <w:t xml:space="preserve">обвиняемых или подозреваемых в совершении преступлений, </w:t>
            </w:r>
            <w:r>
              <w:br/>
              <w:t>в отношении которых избраны меры пресечения, предусмотренные Уголовно-процессуальным кодексом Российской Федерации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ED7F24" w:rsidP="007C10D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>
            <w:pPr>
              <w:rPr>
                <w:sz w:val="28"/>
                <w:szCs w:val="28"/>
              </w:rPr>
            </w:pPr>
          </w:p>
        </w:tc>
        <w:tc>
          <w:tcPr>
            <w:tcW w:w="1092" w:type="dxa"/>
            <w:gridSpan w:val="3"/>
            <w:shd w:val="clear" w:color="auto" w:fill="FFFFFF"/>
          </w:tcPr>
          <w:p w:rsidR="00752813" w:rsidRDefault="00752813" w:rsidP="007C10D2">
            <w:r>
              <w:t>11.</w:t>
            </w:r>
          </w:p>
        </w:tc>
        <w:tc>
          <w:tcPr>
            <w:tcW w:w="6297" w:type="dxa"/>
            <w:gridSpan w:val="4"/>
            <w:shd w:val="clear" w:color="auto" w:fill="FFFFFF"/>
          </w:tcPr>
          <w:p w:rsidR="00752813" w:rsidRDefault="00752813" w:rsidP="007C10D2">
            <w:r>
              <w:t>отбывающих наказание в виде лишения свободы в воспитательных колониях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 w:val="restart"/>
            <w:tcBorders>
              <w:top w:val="nil"/>
            </w:tcBorders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</w:p>
        </w:tc>
        <w:tc>
          <w:tcPr>
            <w:tcW w:w="1092" w:type="dxa"/>
            <w:gridSpan w:val="3"/>
            <w:shd w:val="clear" w:color="auto" w:fill="FFFFFF"/>
          </w:tcPr>
          <w:p w:rsidR="00752813" w:rsidRDefault="00752813" w:rsidP="007C10D2">
            <w:r>
              <w:t>12.</w:t>
            </w:r>
          </w:p>
        </w:tc>
        <w:tc>
          <w:tcPr>
            <w:tcW w:w="6297" w:type="dxa"/>
            <w:gridSpan w:val="4"/>
            <w:shd w:val="clear" w:color="auto" w:fill="FFFFFF"/>
          </w:tcPr>
          <w:p w:rsidR="00752813" w:rsidRDefault="00752813" w:rsidP="007C10D2">
            <w:r>
              <w:t xml:space="preserve">условно-досрочно освобожденных от отбывания наказания, освобожденных от наказания вследствие акта об амнистии </w:t>
            </w:r>
            <w:r>
              <w:br/>
              <w:t>или в связи с помилованием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tcBorders>
              <w:top w:val="nil"/>
            </w:tcBorders>
            <w:vAlign w:val="center"/>
          </w:tcPr>
          <w:p w:rsidR="00752813" w:rsidRDefault="00752813" w:rsidP="007C10D2"/>
        </w:tc>
        <w:tc>
          <w:tcPr>
            <w:tcW w:w="1092" w:type="dxa"/>
            <w:gridSpan w:val="3"/>
            <w:shd w:val="clear" w:color="auto" w:fill="FFFFFF"/>
          </w:tcPr>
          <w:p w:rsidR="00752813" w:rsidRDefault="00752813" w:rsidP="007C10D2">
            <w:r>
              <w:t>13.</w:t>
            </w:r>
          </w:p>
        </w:tc>
        <w:tc>
          <w:tcPr>
            <w:tcW w:w="6297" w:type="dxa"/>
            <w:gridSpan w:val="4"/>
            <w:shd w:val="clear" w:color="auto" w:fill="FFFFFF"/>
          </w:tcPr>
          <w:p w:rsidR="00752813" w:rsidRDefault="00752813" w:rsidP="007C10D2">
            <w:r>
              <w:t xml:space="preserve">которым предоставлена отсрочка отбывания наказания </w:t>
            </w:r>
            <w:r>
              <w:br/>
              <w:t>или отсрочка исполнения приговора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tcBorders>
              <w:top w:val="nil"/>
            </w:tcBorders>
            <w:vAlign w:val="center"/>
          </w:tcPr>
          <w:p w:rsidR="00752813" w:rsidRDefault="00752813" w:rsidP="007C10D2"/>
        </w:tc>
        <w:tc>
          <w:tcPr>
            <w:tcW w:w="1092" w:type="dxa"/>
            <w:gridSpan w:val="3"/>
            <w:shd w:val="clear" w:color="auto" w:fill="FFFFFF"/>
          </w:tcPr>
          <w:p w:rsidR="00752813" w:rsidRDefault="00752813" w:rsidP="007C10D2">
            <w:r>
              <w:t>14.</w:t>
            </w:r>
          </w:p>
        </w:tc>
        <w:tc>
          <w:tcPr>
            <w:tcW w:w="6297" w:type="dxa"/>
            <w:gridSpan w:val="4"/>
            <w:shd w:val="clear" w:color="auto" w:fill="FFFFFF"/>
          </w:tcPr>
          <w:p w:rsidR="00752813" w:rsidRDefault="00752813" w:rsidP="007C10D2">
            <w:r>
              <w:t xml:space="preserve">освобожденных из учреждений уголовно-исполнительной системы, вернувшихся из специальных учебно-воспитательных учреждений закрытого типа, если они в период пребывания в указанных учреждениях допускали нарушения режима, совершали противоправные деяния и (или) после освобождения (выпуска) находятся в социально опасном положении и (или) нуждаются </w:t>
            </w:r>
            <w:r>
              <w:br/>
              <w:t>в социальной помощи и (или) реабилитации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tcBorders>
              <w:top w:val="nil"/>
            </w:tcBorders>
            <w:vAlign w:val="center"/>
          </w:tcPr>
          <w:p w:rsidR="00752813" w:rsidRDefault="00752813" w:rsidP="007C10D2"/>
        </w:tc>
        <w:tc>
          <w:tcPr>
            <w:tcW w:w="1092" w:type="dxa"/>
            <w:gridSpan w:val="3"/>
            <w:shd w:val="clear" w:color="auto" w:fill="FFFFFF"/>
          </w:tcPr>
          <w:p w:rsidR="00752813" w:rsidRDefault="00752813" w:rsidP="007C10D2">
            <w:r>
              <w:t>15.</w:t>
            </w:r>
          </w:p>
        </w:tc>
        <w:tc>
          <w:tcPr>
            <w:tcW w:w="6297" w:type="dxa"/>
            <w:gridSpan w:val="4"/>
            <w:shd w:val="clear" w:color="auto" w:fill="FFFFFF"/>
          </w:tcPr>
          <w:p w:rsidR="00752813" w:rsidRDefault="00752813" w:rsidP="007C10D2">
            <w:r>
              <w:t xml:space="preserve">осужденных за совершение </w:t>
            </w:r>
            <w:r>
              <w:rPr>
                <w:color w:val="000000"/>
              </w:rPr>
              <w:t>преступления</w:t>
            </w:r>
            <w:r>
              <w:t xml:space="preserve"> небольшой или средней тяжести и освобожденных судом от наказания с применением </w:t>
            </w:r>
            <w:r>
              <w:rPr>
                <w:color w:val="000000"/>
              </w:rPr>
              <w:t>принудительных мер</w:t>
            </w:r>
            <w:r>
              <w:t xml:space="preserve"> воспитательного воздействия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tcBorders>
              <w:top w:val="nil"/>
            </w:tcBorders>
            <w:vAlign w:val="center"/>
          </w:tcPr>
          <w:p w:rsidR="00752813" w:rsidRDefault="00752813" w:rsidP="007C10D2"/>
        </w:tc>
        <w:tc>
          <w:tcPr>
            <w:tcW w:w="1092" w:type="dxa"/>
            <w:gridSpan w:val="3"/>
            <w:shd w:val="clear" w:color="auto" w:fill="FFFFFF"/>
          </w:tcPr>
          <w:p w:rsidR="00752813" w:rsidRDefault="00752813" w:rsidP="007C10D2">
            <w:r>
              <w:t>16.</w:t>
            </w:r>
          </w:p>
        </w:tc>
        <w:tc>
          <w:tcPr>
            <w:tcW w:w="6297" w:type="dxa"/>
            <w:gridSpan w:val="4"/>
            <w:shd w:val="clear" w:color="auto" w:fill="FFFFFF"/>
          </w:tcPr>
          <w:p w:rsidR="00752813" w:rsidRDefault="00752813" w:rsidP="007C10D2">
            <w:r>
              <w:t>осужденных условно, осужденных к обязательным работам, исправительным работам или иным мерам наказания, не связанным с лишением свободы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  <w:r>
              <w:t>2.3.</w:t>
            </w:r>
          </w:p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pPr>
              <w:rPr>
                <w:b/>
                <w:bCs/>
              </w:rPr>
            </w:pPr>
            <w:r>
              <w:rPr>
                <w:b/>
                <w:bCs/>
              </w:rPr>
              <w:t>Количество несовершеннолетних, внесенных в банк данных несовершеннолетних, с которыми проводилась ИПР,  совершивших в течение отчетного периода преступления, адм.  правонарушения и иные антиобщественные действия в период проведения с ними инд. профилактической работы, всего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B36D24" w:rsidP="007C10D2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752813" w:rsidRPr="00C2196B" w:rsidTr="007C10D2">
        <w:trPr>
          <w:trHeight w:val="1091"/>
        </w:trPr>
        <w:tc>
          <w:tcPr>
            <w:tcW w:w="1503" w:type="dxa"/>
            <w:vMerge w:val="restart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  <w:r>
              <w:lastRenderedPageBreak/>
              <w:t>2.4.</w:t>
            </w:r>
          </w:p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pPr>
              <w:rPr>
                <w:b/>
                <w:bCs/>
              </w:rPr>
            </w:pPr>
            <w:r>
              <w:rPr>
                <w:b/>
                <w:bCs/>
              </w:rPr>
              <w:t>Количество несовершеннолетних, исключенных из  банка данных несовершеннолетних, с которыми проводится индивидуальная профилактическая работа, в течение отчетного периода,  всего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8B6C61" w:rsidP="007C10D2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/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 xml:space="preserve">из них: 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  <w:bCs/>
              </w:rPr>
            </w:pP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/>
        </w:tc>
        <w:tc>
          <w:tcPr>
            <w:tcW w:w="1092" w:type="dxa"/>
            <w:gridSpan w:val="3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</w:p>
        </w:tc>
        <w:tc>
          <w:tcPr>
            <w:tcW w:w="6297" w:type="dxa"/>
            <w:gridSpan w:val="4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>в связи с улучшением ситуации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D8586A" w:rsidP="007C10D2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/>
        </w:tc>
        <w:tc>
          <w:tcPr>
            <w:tcW w:w="1092" w:type="dxa"/>
            <w:gridSpan w:val="3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6297" w:type="dxa"/>
            <w:gridSpan w:val="4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t>безнадзорных или беспризорных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 w:val="restart"/>
            <w:shd w:val="clear" w:color="auto" w:fill="FFFFFF"/>
            <w:noWrap/>
          </w:tcPr>
          <w:p w:rsidR="00752813" w:rsidRDefault="00752813" w:rsidP="007C10D2"/>
        </w:tc>
        <w:tc>
          <w:tcPr>
            <w:tcW w:w="1092" w:type="dxa"/>
            <w:gridSpan w:val="3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6297" w:type="dxa"/>
            <w:gridSpan w:val="4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t>занимающихся бродяжничеством или попрошайничеством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/>
        </w:tc>
        <w:tc>
          <w:tcPr>
            <w:tcW w:w="1092" w:type="dxa"/>
            <w:gridSpan w:val="3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6297" w:type="dxa"/>
            <w:gridSpan w:val="4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t xml:space="preserve">содержащихся в социально-реабилитационных центрах </w:t>
            </w:r>
            <w:r>
              <w:br/>
              <w:t>для несовершеннолетних, социальных приютах, центрах помощи детям, оставшимся без попечения родителей, специальных учебно-воспитательных и других учреждениях для несовершеннолетних, нуждающихся в социальной помощи и (или) реабилитации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/>
        </w:tc>
        <w:tc>
          <w:tcPr>
            <w:tcW w:w="1092" w:type="dxa"/>
            <w:gridSpan w:val="3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6297" w:type="dxa"/>
            <w:gridSpan w:val="4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t>употребляющих алкогольную и спиртосодержащую продукцию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/>
        </w:tc>
        <w:tc>
          <w:tcPr>
            <w:tcW w:w="1092" w:type="dxa"/>
            <w:gridSpan w:val="3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6297" w:type="dxa"/>
            <w:gridSpan w:val="4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t>употребляющих наркотические средства или психотропные вещества без назначения врача либо употребляющих одурманивающие вещества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/>
        </w:tc>
        <w:tc>
          <w:tcPr>
            <w:tcW w:w="1092" w:type="dxa"/>
            <w:gridSpan w:val="3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6297" w:type="dxa"/>
            <w:gridSpan w:val="4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t>совершивших правонарушение, повлекшее применение меры административного взыскания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/>
        </w:tc>
        <w:tc>
          <w:tcPr>
            <w:tcW w:w="1092" w:type="dxa"/>
            <w:gridSpan w:val="3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6297" w:type="dxa"/>
            <w:gridSpan w:val="4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t>совершивших правонарушение до достижения возраста, с которого наступает административная ответственность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121687" w:rsidP="007C10D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/>
        </w:tc>
        <w:tc>
          <w:tcPr>
            <w:tcW w:w="1092" w:type="dxa"/>
            <w:gridSpan w:val="3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6297" w:type="dxa"/>
            <w:gridSpan w:val="4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t>освобожденных от уголовной ответственности вследствие акта  об амнистии или в связи с изменением обстановки, а также  в случаях, когда признано, что исправление несовершеннолетнего может быть достигнуто путем применения принудительных мер воспитательного воздействия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B026B5" w:rsidP="007C10D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/>
        </w:tc>
        <w:tc>
          <w:tcPr>
            <w:tcW w:w="1092" w:type="dxa"/>
            <w:gridSpan w:val="3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>9.</w:t>
            </w:r>
          </w:p>
        </w:tc>
        <w:tc>
          <w:tcPr>
            <w:tcW w:w="6297" w:type="dxa"/>
            <w:gridSpan w:val="4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t xml:space="preserve">совершивших общественно опасное деяние и не подлежащих уголовной ответственности в связи с недостижением возраста, </w:t>
            </w:r>
            <w:r>
              <w:br/>
              <w:t>с которого наступает уголовная ответственность, или вследствие отставания в психическом развитии, не связанного с психическим расстройством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B026B5" w:rsidP="007C10D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/>
        </w:tc>
        <w:tc>
          <w:tcPr>
            <w:tcW w:w="1092" w:type="dxa"/>
            <w:gridSpan w:val="3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>10.</w:t>
            </w:r>
          </w:p>
        </w:tc>
        <w:tc>
          <w:tcPr>
            <w:tcW w:w="6297" w:type="dxa"/>
            <w:gridSpan w:val="4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t xml:space="preserve">обвиняемых или подозреваемых в совершении преступлений, </w:t>
            </w:r>
            <w:r>
              <w:br/>
              <w:t>в отношении которых избраны меры пресечения, предусмотренные Уголовно-процессуальным кодексом Российской Федерации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121687" w:rsidP="007C10D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 w:val="restart"/>
            <w:tcBorders>
              <w:top w:val="nil"/>
            </w:tcBorders>
            <w:shd w:val="clear" w:color="auto" w:fill="FFFFFF"/>
            <w:noWrap/>
          </w:tcPr>
          <w:p w:rsidR="00752813" w:rsidRDefault="00752813" w:rsidP="007C10D2"/>
        </w:tc>
        <w:tc>
          <w:tcPr>
            <w:tcW w:w="1092" w:type="dxa"/>
            <w:gridSpan w:val="3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>11.</w:t>
            </w:r>
          </w:p>
        </w:tc>
        <w:tc>
          <w:tcPr>
            <w:tcW w:w="6297" w:type="dxa"/>
            <w:gridSpan w:val="4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t xml:space="preserve">условно-досрочно освобожденных от отбывания наказания, освобожденных от наказания вследствие акта об амнистии </w:t>
            </w:r>
            <w:r>
              <w:br/>
              <w:t>или в связи с помилованием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tcBorders>
              <w:top w:val="nil"/>
            </w:tcBorders>
            <w:vAlign w:val="center"/>
          </w:tcPr>
          <w:p w:rsidR="00752813" w:rsidRDefault="00752813" w:rsidP="007C10D2"/>
        </w:tc>
        <w:tc>
          <w:tcPr>
            <w:tcW w:w="1092" w:type="dxa"/>
            <w:gridSpan w:val="3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>12.</w:t>
            </w:r>
          </w:p>
        </w:tc>
        <w:tc>
          <w:tcPr>
            <w:tcW w:w="6297" w:type="dxa"/>
            <w:gridSpan w:val="4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t>отбывающих наказание в виде лишения свободы в воспитательных колониях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tcBorders>
              <w:top w:val="nil"/>
            </w:tcBorders>
            <w:vAlign w:val="center"/>
          </w:tcPr>
          <w:p w:rsidR="00752813" w:rsidRDefault="00752813" w:rsidP="007C10D2"/>
        </w:tc>
        <w:tc>
          <w:tcPr>
            <w:tcW w:w="1092" w:type="dxa"/>
            <w:gridSpan w:val="3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>13.</w:t>
            </w:r>
          </w:p>
        </w:tc>
        <w:tc>
          <w:tcPr>
            <w:tcW w:w="6297" w:type="dxa"/>
            <w:gridSpan w:val="4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t xml:space="preserve">которым предоставлена отсрочка отбывания наказания </w:t>
            </w:r>
            <w:r>
              <w:br/>
              <w:t>или отсрочка исполнения приговора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tcBorders>
              <w:top w:val="nil"/>
            </w:tcBorders>
            <w:vAlign w:val="center"/>
          </w:tcPr>
          <w:p w:rsidR="00752813" w:rsidRDefault="00752813" w:rsidP="007C10D2"/>
        </w:tc>
        <w:tc>
          <w:tcPr>
            <w:tcW w:w="1092" w:type="dxa"/>
            <w:gridSpan w:val="3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>14.</w:t>
            </w:r>
          </w:p>
        </w:tc>
        <w:tc>
          <w:tcPr>
            <w:tcW w:w="6297" w:type="dxa"/>
            <w:gridSpan w:val="4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t xml:space="preserve">освобожденных из учреждений уголовно-исполнительной системы, вернувшихся из специальных учебно-воспитательных учреждений закрытого типа, если они в период пребывания в указанных учреждениях допускали </w:t>
            </w:r>
            <w:r>
              <w:lastRenderedPageBreak/>
              <w:t xml:space="preserve">нарушения режима, совершали противоправные деяния и (или) после освобождения (выпуска) находятся в социально опасном положении и (или) нуждаются </w:t>
            </w:r>
            <w:r>
              <w:br/>
              <w:t>в социальной помощи и (или) реабилитации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lastRenderedPageBreak/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tcBorders>
              <w:top w:val="nil"/>
            </w:tcBorders>
            <w:vAlign w:val="center"/>
          </w:tcPr>
          <w:p w:rsidR="00752813" w:rsidRDefault="00752813" w:rsidP="007C10D2"/>
        </w:tc>
        <w:tc>
          <w:tcPr>
            <w:tcW w:w="1092" w:type="dxa"/>
            <w:gridSpan w:val="3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>15.</w:t>
            </w:r>
          </w:p>
        </w:tc>
        <w:tc>
          <w:tcPr>
            <w:tcW w:w="6297" w:type="dxa"/>
            <w:gridSpan w:val="4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t xml:space="preserve">осужденных за совершение </w:t>
            </w:r>
            <w:r>
              <w:rPr>
                <w:color w:val="000000"/>
              </w:rPr>
              <w:t>преступления</w:t>
            </w:r>
            <w:r>
              <w:t xml:space="preserve"> небольшой или средней тяжести и освобожденных судом от наказания с применением </w:t>
            </w:r>
            <w:r>
              <w:rPr>
                <w:color w:val="000000"/>
              </w:rPr>
              <w:t>принудительных мер</w:t>
            </w:r>
            <w:r>
              <w:t xml:space="preserve"> воспитательного воздействия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tcBorders>
              <w:top w:val="nil"/>
            </w:tcBorders>
            <w:vAlign w:val="center"/>
          </w:tcPr>
          <w:p w:rsidR="00752813" w:rsidRDefault="00752813" w:rsidP="007C10D2"/>
        </w:tc>
        <w:tc>
          <w:tcPr>
            <w:tcW w:w="1092" w:type="dxa"/>
            <w:gridSpan w:val="3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>16.</w:t>
            </w:r>
          </w:p>
        </w:tc>
        <w:tc>
          <w:tcPr>
            <w:tcW w:w="6297" w:type="dxa"/>
            <w:gridSpan w:val="4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t>осужденных условно, осужденных к обязательным работам, исправительным работам или иным мерам наказания, не связанным с лишением свободы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EA0274" w:rsidP="007C10D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2.5.</w:t>
            </w:r>
          </w:p>
          <w:p w:rsidR="00752813" w:rsidRDefault="00752813" w:rsidP="007C10D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pPr>
              <w:rPr>
                <w:b/>
                <w:bCs/>
              </w:rPr>
            </w:pPr>
            <w:r>
              <w:rPr>
                <w:b/>
                <w:bCs/>
              </w:rPr>
              <w:t>Количество несовершеннолетних, внесенных в  персонифицированный банк данных несовершеннолетних, находящихся в социально опасном положении (далее – СОП), на конец отчетного периода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121687" w:rsidP="007C10D2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>из них вовлечено в систематические занятия дополнительного образования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121687" w:rsidP="007C10D2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  <w:r>
              <w:t>2.6.</w:t>
            </w:r>
          </w:p>
          <w:p w:rsidR="00752813" w:rsidRDefault="00752813" w:rsidP="007C10D2">
            <w:pPr>
              <w:jc w:val="center"/>
            </w:pPr>
          </w:p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pPr>
              <w:rPr>
                <w:b/>
                <w:bCs/>
              </w:rPr>
            </w:pPr>
            <w:r>
              <w:rPr>
                <w:b/>
                <w:bCs/>
              </w:rPr>
              <w:t>Количество несовершеннолетних, внесенных в персонифицированный банк данных несовершеннолетних, находящихся в СОП, в течение отчетного периода,  всего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EA0274" w:rsidP="007C10D2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/>
        </w:tc>
        <w:tc>
          <w:tcPr>
            <w:tcW w:w="1117" w:type="dxa"/>
            <w:gridSpan w:val="4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6272" w:type="dxa"/>
            <w:gridSpan w:val="3"/>
            <w:shd w:val="clear" w:color="auto" w:fill="FFFFFF"/>
          </w:tcPr>
          <w:p w:rsidR="00752813" w:rsidRDefault="00752813" w:rsidP="007C10D2">
            <w:r>
              <w:t>безнадзорных или беспризорных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/>
        </w:tc>
        <w:tc>
          <w:tcPr>
            <w:tcW w:w="1117" w:type="dxa"/>
            <w:gridSpan w:val="4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6272" w:type="dxa"/>
            <w:gridSpan w:val="3"/>
            <w:shd w:val="clear" w:color="auto" w:fill="FFFFFF"/>
          </w:tcPr>
          <w:p w:rsidR="00752813" w:rsidRDefault="00752813" w:rsidP="007C10D2">
            <w:r>
              <w:t>занимающихся бродяжничеством или попрошайничеством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/>
        </w:tc>
        <w:tc>
          <w:tcPr>
            <w:tcW w:w="1117" w:type="dxa"/>
            <w:gridSpan w:val="4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6272" w:type="dxa"/>
            <w:gridSpan w:val="3"/>
            <w:shd w:val="clear" w:color="auto" w:fill="FFFFFF"/>
          </w:tcPr>
          <w:p w:rsidR="00752813" w:rsidRDefault="00752813" w:rsidP="007C10D2">
            <w:r>
              <w:t xml:space="preserve">содержащихся в социально-реабилитационных центрах </w:t>
            </w:r>
            <w:r>
              <w:br/>
              <w:t>для несовершеннолетних, социальных приютах, центрах помощи детям, оставшимся без попечения родителей, специальных учебно-воспитательных и других учреждениях для несовершеннолетних, нуждающихся в социальной помощи и (или) реабилитации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/>
        </w:tc>
        <w:tc>
          <w:tcPr>
            <w:tcW w:w="1117" w:type="dxa"/>
            <w:gridSpan w:val="4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6272" w:type="dxa"/>
            <w:gridSpan w:val="3"/>
            <w:shd w:val="clear" w:color="auto" w:fill="FFFFFF"/>
          </w:tcPr>
          <w:p w:rsidR="00752813" w:rsidRDefault="00752813" w:rsidP="007C10D2">
            <w:r>
              <w:t>употребляющих  алкогольную и спиртосодержащую продукцию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/>
        </w:tc>
        <w:tc>
          <w:tcPr>
            <w:tcW w:w="1117" w:type="dxa"/>
            <w:gridSpan w:val="4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6272" w:type="dxa"/>
            <w:gridSpan w:val="3"/>
            <w:shd w:val="clear" w:color="auto" w:fill="FFFFFF"/>
          </w:tcPr>
          <w:p w:rsidR="00752813" w:rsidRDefault="00752813" w:rsidP="007C10D2">
            <w:r>
              <w:t>употребляющих наркотические средства или психотропные вещества без назначения врача либо употребляющих одурманивающие вещества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/>
        </w:tc>
        <w:tc>
          <w:tcPr>
            <w:tcW w:w="1117" w:type="dxa"/>
            <w:gridSpan w:val="4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6272" w:type="dxa"/>
            <w:gridSpan w:val="3"/>
            <w:shd w:val="clear" w:color="auto" w:fill="FFFFFF"/>
          </w:tcPr>
          <w:p w:rsidR="00752813" w:rsidRDefault="00752813" w:rsidP="007C10D2">
            <w:r>
              <w:t>совершивших правонарушение, повлекшее применение меры административного взыскания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/>
        </w:tc>
        <w:tc>
          <w:tcPr>
            <w:tcW w:w="1117" w:type="dxa"/>
            <w:gridSpan w:val="4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6272" w:type="dxa"/>
            <w:gridSpan w:val="3"/>
            <w:shd w:val="clear" w:color="auto" w:fill="FFFFFF"/>
          </w:tcPr>
          <w:p w:rsidR="00752813" w:rsidRDefault="00752813" w:rsidP="007C10D2">
            <w:r>
              <w:t xml:space="preserve">совершивших правонарушение до достижения возраста, </w:t>
            </w:r>
            <w:r>
              <w:br/>
              <w:t>с которого наступает административная ответственность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/>
        </w:tc>
        <w:tc>
          <w:tcPr>
            <w:tcW w:w="1117" w:type="dxa"/>
            <w:gridSpan w:val="4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6272" w:type="dxa"/>
            <w:gridSpan w:val="3"/>
            <w:shd w:val="clear" w:color="auto" w:fill="FFFFFF"/>
          </w:tcPr>
          <w:p w:rsidR="00752813" w:rsidRDefault="00752813" w:rsidP="007C10D2">
            <w:r>
              <w:t xml:space="preserve">освобожденных от уголовной ответственности вследствие акта  об амнистии или в связи с изменением обстановки, </w:t>
            </w:r>
            <w:r>
              <w:br/>
              <w:t>а также в случаях, когда признано, что исправление несовершеннолетнего может быть достигнуто путем применения принудительных мер воспитательного воздействия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/>
        </w:tc>
        <w:tc>
          <w:tcPr>
            <w:tcW w:w="1117" w:type="dxa"/>
            <w:gridSpan w:val="4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>9.</w:t>
            </w:r>
          </w:p>
        </w:tc>
        <w:tc>
          <w:tcPr>
            <w:tcW w:w="6272" w:type="dxa"/>
            <w:gridSpan w:val="3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t xml:space="preserve">совершивших общественно опасное деяние и не подлежащих уголовной ответственности в связи с недостижением возраста, </w:t>
            </w:r>
            <w:r>
              <w:br/>
              <w:t>с которого наступает уголовная ответственность, или вследствие отставания в психическом развитии, не связанного с психическим расстройством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EA0274" w:rsidP="007C10D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/>
        </w:tc>
        <w:tc>
          <w:tcPr>
            <w:tcW w:w="1117" w:type="dxa"/>
            <w:gridSpan w:val="4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>10.</w:t>
            </w:r>
          </w:p>
        </w:tc>
        <w:tc>
          <w:tcPr>
            <w:tcW w:w="6272" w:type="dxa"/>
            <w:gridSpan w:val="3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t xml:space="preserve">обвиняемых или подозреваемых в совершении преступлений, </w:t>
            </w:r>
            <w:r>
              <w:br/>
            </w:r>
            <w:r>
              <w:lastRenderedPageBreak/>
              <w:t>в отношении которых избраны меры пресечения, предусмотренные Уголовно-процессуальным кодексом Российской Федерации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DB33B9" w:rsidP="007C10D2">
            <w:pPr>
              <w:rPr>
                <w:b/>
              </w:rPr>
            </w:pPr>
            <w:r>
              <w:rPr>
                <w:b/>
              </w:rPr>
              <w:lastRenderedPageBreak/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/>
        </w:tc>
        <w:tc>
          <w:tcPr>
            <w:tcW w:w="1117" w:type="dxa"/>
            <w:gridSpan w:val="4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>11.</w:t>
            </w:r>
          </w:p>
        </w:tc>
        <w:tc>
          <w:tcPr>
            <w:tcW w:w="6272" w:type="dxa"/>
            <w:gridSpan w:val="3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t xml:space="preserve">условно-досрочно освобожденных от отбывания наказания, освобожденных от наказания вследствие акта об амнистии </w:t>
            </w:r>
            <w:r>
              <w:br/>
              <w:t>или в связи с помилованием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/>
        </w:tc>
        <w:tc>
          <w:tcPr>
            <w:tcW w:w="1117" w:type="dxa"/>
            <w:gridSpan w:val="4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>12.</w:t>
            </w:r>
          </w:p>
        </w:tc>
        <w:tc>
          <w:tcPr>
            <w:tcW w:w="6272" w:type="dxa"/>
            <w:gridSpan w:val="3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t>отбывающих наказание в виде лишения свободы в воспитательных колониях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/>
        </w:tc>
        <w:tc>
          <w:tcPr>
            <w:tcW w:w="1117" w:type="dxa"/>
            <w:gridSpan w:val="4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>13.</w:t>
            </w:r>
          </w:p>
        </w:tc>
        <w:tc>
          <w:tcPr>
            <w:tcW w:w="6272" w:type="dxa"/>
            <w:gridSpan w:val="3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t xml:space="preserve">которым предоставлена отсрочка отбывания наказания </w:t>
            </w:r>
            <w:r>
              <w:br/>
              <w:t>или отсрочка исполнения приговора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/>
        </w:tc>
        <w:tc>
          <w:tcPr>
            <w:tcW w:w="1117" w:type="dxa"/>
            <w:gridSpan w:val="4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>14.</w:t>
            </w:r>
          </w:p>
        </w:tc>
        <w:tc>
          <w:tcPr>
            <w:tcW w:w="6272" w:type="dxa"/>
            <w:gridSpan w:val="3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t xml:space="preserve">освобожденных из учреждений уголовно-исполнительной системы, вернувшихся из специальных учебно-воспитательных учреждений закрытого типа, если они в период пребывания в указанных учреждениях допускали нарушения режима, совершали противоправные деяния и (или) после освобождения (выпуска) находятся в социально опасном положении и (или) нуждаются </w:t>
            </w:r>
            <w:r>
              <w:br/>
              <w:t>в социальной помощи и (или) реабилитации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/>
        </w:tc>
        <w:tc>
          <w:tcPr>
            <w:tcW w:w="1117" w:type="dxa"/>
            <w:gridSpan w:val="4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>15.</w:t>
            </w:r>
          </w:p>
        </w:tc>
        <w:tc>
          <w:tcPr>
            <w:tcW w:w="6272" w:type="dxa"/>
            <w:gridSpan w:val="3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t xml:space="preserve">осужденных за совершение </w:t>
            </w:r>
            <w:r>
              <w:rPr>
                <w:color w:val="000000"/>
              </w:rPr>
              <w:t>преступления</w:t>
            </w:r>
            <w:r>
              <w:t xml:space="preserve"> небольшой или средней тяжести и освобожденных судом от наказания с применением </w:t>
            </w:r>
            <w:r>
              <w:rPr>
                <w:color w:val="000000"/>
              </w:rPr>
              <w:t>принудительных мер</w:t>
            </w:r>
            <w:r>
              <w:t xml:space="preserve"> воспитательного воздействия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/>
        </w:tc>
        <w:tc>
          <w:tcPr>
            <w:tcW w:w="1117" w:type="dxa"/>
            <w:gridSpan w:val="4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>16.</w:t>
            </w:r>
          </w:p>
        </w:tc>
        <w:tc>
          <w:tcPr>
            <w:tcW w:w="6272" w:type="dxa"/>
            <w:gridSpan w:val="3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t>осужденных условно, осужденных к обязательным работам, исправительным работам или иным мерам наказания, не связанным с лишением свободы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EA0274" w:rsidP="007C10D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  <w:r>
              <w:t>2.7.</w:t>
            </w:r>
          </w:p>
          <w:p w:rsidR="00752813" w:rsidRDefault="00752813" w:rsidP="007C10D2">
            <w:pPr>
              <w:jc w:val="center"/>
            </w:pPr>
          </w:p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pPr>
              <w:rPr>
                <w:b/>
                <w:bCs/>
              </w:rPr>
            </w:pPr>
            <w:r>
              <w:rPr>
                <w:b/>
                <w:bCs/>
              </w:rPr>
              <w:t>Количество несовершеннолетних, исключенных из   персонифицированного  банка  данных несовершеннолетних, находящихся вСОП, в течение отчетного периода,  всего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121687" w:rsidP="007C10D2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/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>из них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  <w:bCs/>
              </w:rPr>
            </w:pP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/>
        </w:tc>
        <w:tc>
          <w:tcPr>
            <w:tcW w:w="1117" w:type="dxa"/>
            <w:gridSpan w:val="4"/>
            <w:shd w:val="clear" w:color="auto" w:fill="FFFFFF"/>
          </w:tcPr>
          <w:p w:rsidR="00752813" w:rsidRDefault="00752813" w:rsidP="007C10D2">
            <w:pPr>
              <w:rPr>
                <w:b/>
                <w:bCs/>
              </w:rPr>
            </w:pPr>
          </w:p>
        </w:tc>
        <w:tc>
          <w:tcPr>
            <w:tcW w:w="6272" w:type="dxa"/>
            <w:gridSpan w:val="3"/>
            <w:shd w:val="clear" w:color="auto" w:fill="FFFFFF"/>
          </w:tcPr>
          <w:p w:rsidR="00752813" w:rsidRDefault="00752813" w:rsidP="007C10D2">
            <w:pPr>
              <w:rPr>
                <w:b/>
                <w:bCs/>
              </w:rPr>
            </w:pPr>
            <w:r>
              <w:rPr>
                <w:bCs/>
              </w:rPr>
              <w:t>в связи с улучшением ситуации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121687" w:rsidP="007C10D2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/>
        </w:tc>
        <w:tc>
          <w:tcPr>
            <w:tcW w:w="1117" w:type="dxa"/>
            <w:gridSpan w:val="4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6272" w:type="dxa"/>
            <w:gridSpan w:val="3"/>
            <w:shd w:val="clear" w:color="auto" w:fill="FFFFFF"/>
          </w:tcPr>
          <w:p w:rsidR="00752813" w:rsidRDefault="00752813" w:rsidP="007C10D2">
            <w:r>
              <w:t>безнадзорных или беспризорных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/>
        </w:tc>
        <w:tc>
          <w:tcPr>
            <w:tcW w:w="1117" w:type="dxa"/>
            <w:gridSpan w:val="4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6272" w:type="dxa"/>
            <w:gridSpan w:val="3"/>
            <w:shd w:val="clear" w:color="auto" w:fill="FFFFFF"/>
          </w:tcPr>
          <w:p w:rsidR="00752813" w:rsidRDefault="00752813" w:rsidP="007C10D2">
            <w:r>
              <w:t>занимающихся бродяжничеством или попрошайничеством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/>
        </w:tc>
        <w:tc>
          <w:tcPr>
            <w:tcW w:w="1117" w:type="dxa"/>
            <w:gridSpan w:val="4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6272" w:type="dxa"/>
            <w:gridSpan w:val="3"/>
            <w:shd w:val="clear" w:color="auto" w:fill="FFFFFF"/>
          </w:tcPr>
          <w:p w:rsidR="00752813" w:rsidRDefault="00752813" w:rsidP="007C10D2">
            <w:r>
              <w:t xml:space="preserve">содержащихся в социально-реабилитационных центрах </w:t>
            </w:r>
            <w:r>
              <w:br/>
              <w:t>для несовершеннолетних, социальных приютах, центрах помощи детям, оставшимся без попечения родителей, специальных учебно-воспитательных и других учреждениях для несовершеннолетних, нуждающихся в социальной помощи и (или) реабилитации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/>
        </w:tc>
        <w:tc>
          <w:tcPr>
            <w:tcW w:w="1117" w:type="dxa"/>
            <w:gridSpan w:val="4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6272" w:type="dxa"/>
            <w:gridSpan w:val="3"/>
            <w:shd w:val="clear" w:color="auto" w:fill="FFFFFF"/>
          </w:tcPr>
          <w:p w:rsidR="00752813" w:rsidRDefault="00752813" w:rsidP="007C10D2">
            <w:r>
              <w:t>употребляющих  алкогольную и спиртосодержащую продукцию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/>
        </w:tc>
        <w:tc>
          <w:tcPr>
            <w:tcW w:w="1117" w:type="dxa"/>
            <w:gridSpan w:val="4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6272" w:type="dxa"/>
            <w:gridSpan w:val="3"/>
            <w:shd w:val="clear" w:color="auto" w:fill="FFFFFF"/>
          </w:tcPr>
          <w:p w:rsidR="00752813" w:rsidRDefault="00752813" w:rsidP="007C10D2">
            <w:r>
              <w:t>употребляющих наркотические средства или психотропные вещества без назначения врача либо употребляющих одурманивающие вещества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/>
        </w:tc>
        <w:tc>
          <w:tcPr>
            <w:tcW w:w="1117" w:type="dxa"/>
            <w:gridSpan w:val="4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6272" w:type="dxa"/>
            <w:gridSpan w:val="3"/>
            <w:shd w:val="clear" w:color="auto" w:fill="FFFFFF"/>
          </w:tcPr>
          <w:p w:rsidR="00752813" w:rsidRDefault="00752813" w:rsidP="007C10D2">
            <w:r>
              <w:t>совершивших правонарушение, повлекшее применение меры административного взыскания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/>
        </w:tc>
        <w:tc>
          <w:tcPr>
            <w:tcW w:w="1117" w:type="dxa"/>
            <w:gridSpan w:val="4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6272" w:type="dxa"/>
            <w:gridSpan w:val="3"/>
            <w:shd w:val="clear" w:color="auto" w:fill="FFFFFF"/>
          </w:tcPr>
          <w:p w:rsidR="00752813" w:rsidRDefault="00752813" w:rsidP="007C10D2">
            <w:r>
              <w:t xml:space="preserve">совершивших правонарушение до достижения возраста, </w:t>
            </w:r>
            <w:r>
              <w:br/>
              <w:t>с которого наступает административная ответственность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/>
        </w:tc>
        <w:tc>
          <w:tcPr>
            <w:tcW w:w="1117" w:type="dxa"/>
            <w:gridSpan w:val="4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6272" w:type="dxa"/>
            <w:gridSpan w:val="3"/>
            <w:shd w:val="clear" w:color="auto" w:fill="FFFFFF"/>
          </w:tcPr>
          <w:p w:rsidR="00752813" w:rsidRDefault="00752813" w:rsidP="007C10D2">
            <w:r>
              <w:t xml:space="preserve">освобожденных от уголовной ответственности вследствие акта  об амнистии или в связи с изменением обстановки, </w:t>
            </w:r>
            <w:r>
              <w:br/>
              <w:t xml:space="preserve">а также в случаях, когда признано, что исправление </w:t>
            </w:r>
            <w:r>
              <w:lastRenderedPageBreak/>
              <w:t>несовершеннолетнего может быть достигнуто путем применения принудительных мер воспитательного воздействия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DB33B9" w:rsidP="007C10D2">
            <w:pPr>
              <w:rPr>
                <w:b/>
              </w:rPr>
            </w:pPr>
            <w:r>
              <w:rPr>
                <w:b/>
              </w:rPr>
              <w:lastRenderedPageBreak/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</w:p>
        </w:tc>
        <w:tc>
          <w:tcPr>
            <w:tcW w:w="1117" w:type="dxa"/>
            <w:gridSpan w:val="4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>9.</w:t>
            </w:r>
          </w:p>
        </w:tc>
        <w:tc>
          <w:tcPr>
            <w:tcW w:w="6272" w:type="dxa"/>
            <w:gridSpan w:val="3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t xml:space="preserve">совершивших общественно опасное деяние и не подлежащих уголовной ответственности в связи с недостижением возраста, </w:t>
            </w:r>
            <w:r>
              <w:br/>
              <w:t>с которого наступает уголовная ответственность, или вследствие отставания в психическом развитии, не связанного с психическим расстройством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EA0274" w:rsidP="007C10D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</w:p>
        </w:tc>
        <w:tc>
          <w:tcPr>
            <w:tcW w:w="1117" w:type="dxa"/>
            <w:gridSpan w:val="4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>10.</w:t>
            </w:r>
          </w:p>
        </w:tc>
        <w:tc>
          <w:tcPr>
            <w:tcW w:w="6272" w:type="dxa"/>
            <w:gridSpan w:val="3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t xml:space="preserve">обвиняемых или подозреваемых в совершении преступлений, </w:t>
            </w:r>
            <w:r>
              <w:br/>
              <w:t>в отношении которых избраны меры пресечения, предусмотренные Уголовно-процессуальным кодексом Российской Федерации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DB33B9" w:rsidP="007C10D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</w:p>
        </w:tc>
        <w:tc>
          <w:tcPr>
            <w:tcW w:w="1117" w:type="dxa"/>
            <w:gridSpan w:val="4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>11.</w:t>
            </w:r>
          </w:p>
        </w:tc>
        <w:tc>
          <w:tcPr>
            <w:tcW w:w="6272" w:type="dxa"/>
            <w:gridSpan w:val="3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t xml:space="preserve">условно-досрочно освобожденных от отбывания наказания, освобожденных от наказания вследствие акта об амнистии </w:t>
            </w:r>
            <w:r>
              <w:br/>
              <w:t>или в связи с помилованием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DB33B9" w:rsidP="007C10D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</w:p>
        </w:tc>
        <w:tc>
          <w:tcPr>
            <w:tcW w:w="1117" w:type="dxa"/>
            <w:gridSpan w:val="4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>12.</w:t>
            </w:r>
          </w:p>
        </w:tc>
        <w:tc>
          <w:tcPr>
            <w:tcW w:w="6272" w:type="dxa"/>
            <w:gridSpan w:val="3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t>отбывающих наказание в виде лишения свободы в воспитательных колониях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DB33B9" w:rsidP="007C10D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</w:p>
        </w:tc>
        <w:tc>
          <w:tcPr>
            <w:tcW w:w="1117" w:type="dxa"/>
            <w:gridSpan w:val="4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>13.</w:t>
            </w:r>
          </w:p>
        </w:tc>
        <w:tc>
          <w:tcPr>
            <w:tcW w:w="6272" w:type="dxa"/>
            <w:gridSpan w:val="3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t xml:space="preserve">которым предоставлена отсрочка отбывания наказания </w:t>
            </w:r>
            <w:r>
              <w:br/>
              <w:t>или отсрочка исполнения приговора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DB33B9" w:rsidP="007C10D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</w:p>
        </w:tc>
        <w:tc>
          <w:tcPr>
            <w:tcW w:w="1117" w:type="dxa"/>
            <w:gridSpan w:val="4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>14.</w:t>
            </w:r>
          </w:p>
        </w:tc>
        <w:tc>
          <w:tcPr>
            <w:tcW w:w="6272" w:type="dxa"/>
            <w:gridSpan w:val="3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t xml:space="preserve">освобожденных из учреждений уголовно-исполнительной системы, вернувшихся из специальных учебно-воспитательных учреждений закрытого типа, если они в период пребывания в указанных учреждениях допускали нарушения режима, совершали противоправные деяния и (или) после освобождения (выпуска) находятся в социально опасном положении и (или) нуждаются </w:t>
            </w:r>
            <w:r>
              <w:br/>
              <w:t>в социальной помощи и (или) реабилитации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DB33B9" w:rsidP="007C10D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</w:p>
        </w:tc>
        <w:tc>
          <w:tcPr>
            <w:tcW w:w="1117" w:type="dxa"/>
            <w:gridSpan w:val="4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>15.</w:t>
            </w:r>
          </w:p>
        </w:tc>
        <w:tc>
          <w:tcPr>
            <w:tcW w:w="6272" w:type="dxa"/>
            <w:gridSpan w:val="3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t xml:space="preserve">осужденных за совершение </w:t>
            </w:r>
            <w:r>
              <w:rPr>
                <w:color w:val="000000"/>
              </w:rPr>
              <w:t>преступления</w:t>
            </w:r>
            <w:r>
              <w:t xml:space="preserve"> небольшой или средней тяжести и освобожденных судом от наказания с применением </w:t>
            </w:r>
            <w:r>
              <w:rPr>
                <w:color w:val="000000"/>
              </w:rPr>
              <w:t>принудительных мер</w:t>
            </w:r>
            <w:r>
              <w:t xml:space="preserve"> воспитательного воздействия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DB33B9" w:rsidP="007C10D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</w:p>
        </w:tc>
        <w:tc>
          <w:tcPr>
            <w:tcW w:w="1117" w:type="dxa"/>
            <w:gridSpan w:val="4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>16.</w:t>
            </w:r>
          </w:p>
        </w:tc>
        <w:tc>
          <w:tcPr>
            <w:tcW w:w="6272" w:type="dxa"/>
            <w:gridSpan w:val="3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t>осужденных условно, осужденных к обязательным работам, исправительным работам или иным мерам наказания, не связанным с лишением свободы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121687" w:rsidP="007C10D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</w:p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pPr>
              <w:rPr>
                <w:b/>
                <w:bCs/>
              </w:rPr>
            </w:pPr>
            <w:r>
              <w:rPr>
                <w:b/>
                <w:bCs/>
              </w:rPr>
              <w:t>Количество несовершеннолетних, внесенных в персонифицированный банк данных несовершеннолетних, находящихся в СОП, совершивших в течение отчетного периода преступления, адм.  правонарушения и иные антиобщественные действия в период проведения с ними инд. профилактической работы, всего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EA0274" w:rsidP="007C10D2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  <w:r>
              <w:t>2.8.</w:t>
            </w:r>
          </w:p>
          <w:p w:rsidR="00752813" w:rsidRDefault="00752813" w:rsidP="007C10D2">
            <w:pPr>
              <w:jc w:val="center"/>
            </w:pPr>
          </w:p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pPr>
              <w:rPr>
                <w:b/>
                <w:bCs/>
              </w:rPr>
            </w:pPr>
            <w:r>
              <w:rPr>
                <w:b/>
                <w:bCs/>
              </w:rPr>
              <w:t>Количество семей, внесенных в персонифицированный банк семей, находящихся в СОП,  в течение отчетного периода, всего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121687" w:rsidP="007C10D2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</w:p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>в них детей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EE1814" w:rsidP="007C10D2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121687">
              <w:rPr>
                <w:b/>
                <w:bCs/>
              </w:rPr>
              <w:t>7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  <w:r>
              <w:t>2.9.</w:t>
            </w:r>
          </w:p>
          <w:p w:rsidR="00752813" w:rsidRDefault="00752813" w:rsidP="007C10D2">
            <w:pPr>
              <w:jc w:val="center"/>
            </w:pPr>
          </w:p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pPr>
              <w:rPr>
                <w:b/>
                <w:bCs/>
              </w:rPr>
            </w:pPr>
            <w:r>
              <w:rPr>
                <w:b/>
                <w:bCs/>
              </w:rPr>
              <w:t>Количество семей, в персонифицированном банке семей, находящихся в СОП,   на конец отчетного периода, всего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121687" w:rsidP="007C10D2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</w:p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>в них детей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EE1814" w:rsidP="007C10D2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121687">
              <w:rPr>
                <w:b/>
                <w:bCs/>
              </w:rPr>
              <w:t>8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  <w:r>
              <w:t>2.10.</w:t>
            </w:r>
          </w:p>
          <w:p w:rsidR="00752813" w:rsidRDefault="00752813" w:rsidP="007C10D2">
            <w:pPr>
              <w:jc w:val="center"/>
            </w:pPr>
          </w:p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Количество семей, исключенных из персонифицированного банка семей, находящихся в СОП,  в течение отчетного периода, всего 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121687" w:rsidP="007C10D2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</w:p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>в них детей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121687" w:rsidP="007C10D2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</w:p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 xml:space="preserve">по причине улучшения ситуации 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121687" w:rsidP="007C10D2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 w:val="restart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  <w:r>
              <w:t>2.11.</w:t>
            </w:r>
          </w:p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pPr>
              <w:rPr>
                <w:b/>
              </w:rPr>
            </w:pPr>
            <w:r>
              <w:rPr>
                <w:b/>
              </w:rPr>
              <w:t xml:space="preserve">Количество исковых заявлений, направленных в интересах несовершеннолетних по постановлениям муниципальных </w:t>
            </w:r>
            <w:r>
              <w:rPr>
                <w:b/>
              </w:rPr>
              <w:br/>
              <w:t>КДН и ЗП в суд, всего за отчетный период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/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r>
              <w:t>из них: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/>
        </w:tc>
        <w:tc>
          <w:tcPr>
            <w:tcW w:w="1281" w:type="dxa"/>
            <w:gridSpan w:val="6"/>
            <w:shd w:val="clear" w:color="auto" w:fill="FFFFFF"/>
          </w:tcPr>
          <w:p w:rsidR="00752813" w:rsidRDefault="00752813" w:rsidP="007C10D2">
            <w:r>
              <w:t>1.</w:t>
            </w:r>
          </w:p>
        </w:tc>
        <w:tc>
          <w:tcPr>
            <w:tcW w:w="6108" w:type="dxa"/>
            <w:shd w:val="clear" w:color="auto" w:fill="FFFFFF"/>
          </w:tcPr>
          <w:p w:rsidR="00752813" w:rsidRDefault="00752813" w:rsidP="007C10D2">
            <w:r>
              <w:t>о лишении родительских прав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/>
        </w:tc>
        <w:tc>
          <w:tcPr>
            <w:tcW w:w="1281" w:type="dxa"/>
            <w:gridSpan w:val="6"/>
            <w:shd w:val="clear" w:color="auto" w:fill="FFFFFF"/>
          </w:tcPr>
          <w:p w:rsidR="00752813" w:rsidRDefault="00752813" w:rsidP="007C10D2">
            <w:r>
              <w:t>2.</w:t>
            </w:r>
          </w:p>
        </w:tc>
        <w:tc>
          <w:tcPr>
            <w:tcW w:w="6108" w:type="dxa"/>
            <w:shd w:val="clear" w:color="auto" w:fill="FFFFFF"/>
          </w:tcPr>
          <w:p w:rsidR="00752813" w:rsidRDefault="00752813" w:rsidP="007C10D2">
            <w:r>
              <w:t>об ограничении родительских прав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/>
        </w:tc>
        <w:tc>
          <w:tcPr>
            <w:tcW w:w="1281" w:type="dxa"/>
            <w:gridSpan w:val="6"/>
            <w:shd w:val="clear" w:color="auto" w:fill="FFFFFF"/>
          </w:tcPr>
          <w:p w:rsidR="00752813" w:rsidRDefault="00752813" w:rsidP="007C10D2">
            <w:r>
              <w:t xml:space="preserve">3. </w:t>
            </w:r>
          </w:p>
        </w:tc>
        <w:tc>
          <w:tcPr>
            <w:tcW w:w="6108" w:type="dxa"/>
            <w:shd w:val="clear" w:color="auto" w:fill="FFFFFF"/>
          </w:tcPr>
          <w:p w:rsidR="00752813" w:rsidRDefault="00752813" w:rsidP="007C10D2">
            <w:r>
              <w:t>иные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/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r>
              <w:t>количество исковых заявлений, рассмотренных судом, всего за отчетный период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tcBorders>
              <w:top w:val="nil"/>
            </w:tcBorders>
            <w:shd w:val="clear" w:color="auto" w:fill="FFFFFF"/>
            <w:noWrap/>
          </w:tcPr>
          <w:p w:rsidR="00752813" w:rsidRPr="00C2196B" w:rsidRDefault="00752813" w:rsidP="007C10D2"/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r>
              <w:rPr>
                <w:iCs/>
              </w:rPr>
              <w:t>из них удовлетворено судом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  <w:iCs/>
              </w:rPr>
            </w:pPr>
            <w:r w:rsidRPr="007A5181">
              <w:rPr>
                <w:b/>
                <w:iCs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 w:val="restart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  <w:r>
              <w:t>2.12.</w:t>
            </w:r>
          </w:p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Количество постановлений муниципальных КДН и ЗП </w:t>
            </w:r>
            <w:r>
              <w:rPr>
                <w:b/>
                <w:bCs/>
              </w:rPr>
              <w:br/>
              <w:t>по вопросам защиты прав несовершеннолетних, направленных в органы и учреждения системы профилактики безнадзорности и правонарушений несовершеннолетних, всего за отчетный период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8A57FB" w:rsidP="007C10D2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556A22">
              <w:rPr>
                <w:b/>
                <w:bCs/>
              </w:rPr>
              <w:t>4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/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>в том числе: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  <w:bCs/>
              </w:rPr>
            </w:pP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/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r>
              <w:t>количество поручений, предусмотренных в постановлениях муниципальных КДН и ЗП, всего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4838AA" w:rsidP="007C10D2">
            <w:pPr>
              <w:rPr>
                <w:b/>
              </w:rPr>
            </w:pPr>
            <w:r>
              <w:rPr>
                <w:b/>
              </w:rPr>
              <w:t>48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/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r>
              <w:t>из них, содержащихся в постановлениях, направленных: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/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r>
              <w:t>в органы управления социальной защитой населения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556A22" w:rsidP="007C10D2">
            <w:pPr>
              <w:rPr>
                <w:b/>
              </w:rPr>
            </w:pPr>
            <w:r>
              <w:rPr>
                <w:b/>
              </w:rPr>
              <w:t>1</w:t>
            </w:r>
            <w:r w:rsidR="004838AA">
              <w:rPr>
                <w:b/>
              </w:rPr>
              <w:t>9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/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pPr>
              <w:rPr>
                <w:i/>
                <w:iCs/>
              </w:rPr>
            </w:pPr>
            <w:r>
              <w:rPr>
                <w:i/>
                <w:iCs/>
              </w:rPr>
              <w:t>в том числе исполнено в полном объеме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556A22" w:rsidP="007C10D2">
            <w:pPr>
              <w:rPr>
                <w:b/>
                <w:iCs/>
              </w:rPr>
            </w:pPr>
            <w:r>
              <w:rPr>
                <w:b/>
                <w:iCs/>
              </w:rPr>
              <w:t>1</w:t>
            </w:r>
            <w:r w:rsidR="004838AA">
              <w:rPr>
                <w:b/>
                <w:iCs/>
              </w:rPr>
              <w:t>9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/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r>
              <w:t>в органы, осуществляющие управление в сфере образования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556A22" w:rsidP="007C10D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/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pPr>
              <w:rPr>
                <w:i/>
                <w:iCs/>
              </w:rPr>
            </w:pPr>
            <w:r>
              <w:rPr>
                <w:i/>
                <w:iCs/>
              </w:rPr>
              <w:t>в том числе исполнено в полном объеме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556A22" w:rsidP="007C10D2">
            <w:pPr>
              <w:rPr>
                <w:b/>
                <w:iCs/>
              </w:rPr>
            </w:pPr>
            <w:r>
              <w:rPr>
                <w:b/>
                <w:iCs/>
              </w:rPr>
              <w:t>4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/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r>
              <w:t>в органы опеки и попечительства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DB6BDC" w:rsidP="007C10D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/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pPr>
              <w:rPr>
                <w:i/>
                <w:iCs/>
              </w:rPr>
            </w:pPr>
            <w:r>
              <w:rPr>
                <w:i/>
                <w:iCs/>
              </w:rPr>
              <w:t>в том числе исполнено в полном объеме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DB6BDC" w:rsidP="007C10D2">
            <w:pPr>
              <w:rPr>
                <w:b/>
                <w:iCs/>
              </w:rPr>
            </w:pPr>
            <w:r>
              <w:rPr>
                <w:b/>
                <w:iCs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/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r>
              <w:t>в органы по делам молодежи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/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pPr>
              <w:rPr>
                <w:i/>
                <w:iCs/>
              </w:rPr>
            </w:pPr>
            <w:r>
              <w:rPr>
                <w:i/>
                <w:iCs/>
              </w:rPr>
              <w:t>в том числе исполнено в полном объеме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  <w:iCs/>
              </w:rPr>
            </w:pPr>
            <w:r w:rsidRPr="007A5181">
              <w:rPr>
                <w:b/>
                <w:iCs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/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r>
              <w:t>в органы управления здравоохранением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/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pPr>
              <w:rPr>
                <w:i/>
                <w:iCs/>
              </w:rPr>
            </w:pPr>
            <w:r>
              <w:rPr>
                <w:i/>
                <w:iCs/>
              </w:rPr>
              <w:t>в том числе исполнено в полном объеме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  <w:iCs/>
              </w:rPr>
            </w:pPr>
            <w:r w:rsidRPr="007A5181">
              <w:rPr>
                <w:b/>
                <w:iCs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/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r>
              <w:t>в органы службы занятости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556A22" w:rsidP="007C10D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/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pPr>
              <w:rPr>
                <w:i/>
                <w:iCs/>
              </w:rPr>
            </w:pPr>
            <w:r>
              <w:rPr>
                <w:i/>
                <w:iCs/>
              </w:rPr>
              <w:t>в том числе исполнено в полном объеме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556A22" w:rsidP="007C10D2">
            <w:pPr>
              <w:rPr>
                <w:b/>
                <w:iCs/>
              </w:rPr>
            </w:pPr>
            <w:r>
              <w:rPr>
                <w:b/>
                <w:iCs/>
              </w:rPr>
              <w:t>1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/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r>
              <w:t>в органы внутренних дел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4838AA" w:rsidP="007C10D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/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pPr>
              <w:rPr>
                <w:i/>
                <w:iCs/>
              </w:rPr>
            </w:pPr>
            <w:r>
              <w:rPr>
                <w:i/>
                <w:iCs/>
              </w:rPr>
              <w:t>в том числе исполнено в полном объеме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4838AA" w:rsidP="007C10D2">
            <w:pPr>
              <w:rPr>
                <w:b/>
                <w:iCs/>
              </w:rPr>
            </w:pPr>
            <w:r>
              <w:rPr>
                <w:b/>
                <w:iCs/>
              </w:rPr>
              <w:t>6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 w:val="restart"/>
            <w:shd w:val="clear" w:color="auto" w:fill="FFFFFF"/>
            <w:noWrap/>
          </w:tcPr>
          <w:p w:rsidR="00752813" w:rsidRPr="00C2196B" w:rsidRDefault="00752813" w:rsidP="007C10D2"/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r>
              <w:t xml:space="preserve">в органы по контролю за оборотом наркотических средств </w:t>
            </w:r>
            <w:r>
              <w:br/>
              <w:t>и психотропных веществ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Pr="00C2196B" w:rsidRDefault="00752813" w:rsidP="007C10D2"/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pPr>
              <w:rPr>
                <w:i/>
                <w:iCs/>
              </w:rPr>
            </w:pPr>
            <w:r>
              <w:rPr>
                <w:i/>
                <w:iCs/>
              </w:rPr>
              <w:t>в том числе исполнено в полном объеме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  <w:iCs/>
              </w:rPr>
            </w:pPr>
            <w:r w:rsidRPr="007A5181">
              <w:rPr>
                <w:b/>
                <w:iCs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Pr="00C2196B" w:rsidRDefault="00752813" w:rsidP="007C10D2"/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r>
              <w:t>в учреждения уголовно-исполнительной системы (следственные изоляторы, воспитательные колонии и уголовно-исполнительные инспекции)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556A22" w:rsidP="007C10D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Pr="00C2196B" w:rsidRDefault="00752813" w:rsidP="007C10D2"/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r>
              <w:t>в том числе исполнено в полном объеме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556A22" w:rsidP="007C10D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Pr="00C2196B" w:rsidRDefault="00752813" w:rsidP="007C10D2"/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r>
              <w:t>иные органы, учреждения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556A22" w:rsidP="007C10D2">
            <w:pPr>
              <w:rPr>
                <w:b/>
              </w:rPr>
            </w:pPr>
            <w:r>
              <w:rPr>
                <w:b/>
              </w:rPr>
              <w:t>1</w:t>
            </w:r>
            <w:r w:rsidR="004838AA">
              <w:rPr>
                <w:b/>
              </w:rPr>
              <w:t>7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Pr="00C2196B" w:rsidRDefault="00752813" w:rsidP="007C10D2"/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pPr>
              <w:rPr>
                <w:i/>
                <w:iCs/>
              </w:rPr>
            </w:pPr>
            <w:r>
              <w:rPr>
                <w:i/>
                <w:iCs/>
              </w:rPr>
              <w:t>в том числе исполнено в полном объеме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556A22" w:rsidP="007C10D2">
            <w:pPr>
              <w:rPr>
                <w:b/>
                <w:iCs/>
              </w:rPr>
            </w:pPr>
            <w:r>
              <w:rPr>
                <w:b/>
                <w:iCs/>
              </w:rPr>
              <w:t>1</w:t>
            </w:r>
            <w:r w:rsidR="004838AA">
              <w:rPr>
                <w:b/>
                <w:iCs/>
              </w:rPr>
              <w:t>7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  <w:r>
              <w:t>2.13.</w:t>
            </w:r>
          </w:p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pPr>
              <w:rPr>
                <w:b/>
                <w:iCs/>
              </w:rPr>
            </w:pPr>
            <w:r>
              <w:rPr>
                <w:b/>
                <w:iCs/>
              </w:rPr>
              <w:t>Количество фактов оказанной помощи в трудовом, бытовом устройстве несовершеннолетних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  <w:iCs/>
              </w:rPr>
            </w:pPr>
            <w:r w:rsidRPr="007A5181">
              <w:rPr>
                <w:b/>
                <w:iCs/>
              </w:rPr>
              <w:t>1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  <w:r>
              <w:t>2.14.</w:t>
            </w:r>
          </w:p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pPr>
              <w:rPr>
                <w:b/>
                <w:iCs/>
              </w:rPr>
            </w:pPr>
            <w:r w:rsidRPr="00C2196B">
              <w:rPr>
                <w:b/>
                <w:bCs/>
                <w:color w:val="000000"/>
              </w:rPr>
              <w:t>Количество сообщений о фактах жестокого обращения, насилия, поступивших в комиссию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  <w:bCs/>
                <w:color w:val="000000"/>
              </w:rPr>
            </w:pPr>
            <w:r w:rsidRPr="007A5181">
              <w:rPr>
                <w:b/>
                <w:bCs/>
                <w:color w:val="000000"/>
              </w:rPr>
              <w:t>1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  <w:r>
              <w:t>2.15.</w:t>
            </w:r>
          </w:p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pPr>
              <w:rPr>
                <w:b/>
                <w:i/>
                <w:iCs/>
              </w:rPr>
            </w:pPr>
            <w:r w:rsidRPr="00C2196B">
              <w:rPr>
                <w:b/>
                <w:bCs/>
                <w:color w:val="000000"/>
              </w:rPr>
              <w:t>Количество н/л, находящихся в воспитательной колонии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  <w:bCs/>
                <w:color w:val="000000"/>
              </w:rPr>
            </w:pPr>
            <w:r w:rsidRPr="007A5181">
              <w:rPr>
                <w:b/>
                <w:bCs/>
                <w:color w:val="000000"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</w:p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pPr>
              <w:rPr>
                <w:i/>
                <w:iCs/>
              </w:rPr>
            </w:pPr>
            <w:r w:rsidRPr="00C2196B">
              <w:rPr>
                <w:bCs/>
                <w:color w:val="000000"/>
              </w:rPr>
              <w:t>из них возвратились в отчетный период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  <w:bCs/>
                <w:color w:val="000000"/>
              </w:rPr>
            </w:pPr>
            <w:r w:rsidRPr="007A5181">
              <w:rPr>
                <w:b/>
                <w:bCs/>
                <w:color w:val="000000"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  <w:r>
              <w:t>2.16.</w:t>
            </w:r>
          </w:p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pPr>
              <w:rPr>
                <w:b/>
                <w:i/>
                <w:iCs/>
              </w:rPr>
            </w:pPr>
            <w:r w:rsidRPr="00C2196B">
              <w:rPr>
                <w:b/>
                <w:bCs/>
                <w:color w:val="000000"/>
              </w:rPr>
              <w:t>Количество н/л, находящихся в УЗТ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  <w:bCs/>
                <w:color w:val="000000"/>
              </w:rPr>
            </w:pPr>
            <w:r w:rsidRPr="007A5181">
              <w:rPr>
                <w:b/>
                <w:bCs/>
                <w:color w:val="000000"/>
              </w:rPr>
              <w:t>1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</w:p>
        </w:tc>
        <w:tc>
          <w:tcPr>
            <w:tcW w:w="7389" w:type="dxa"/>
            <w:gridSpan w:val="7"/>
            <w:shd w:val="clear" w:color="auto" w:fill="FFFFFF"/>
          </w:tcPr>
          <w:p w:rsidR="00752813" w:rsidRPr="00C2196B" w:rsidRDefault="00752813" w:rsidP="007C10D2">
            <w:pPr>
              <w:rPr>
                <w:bCs/>
                <w:color w:val="000000"/>
              </w:rPr>
            </w:pPr>
            <w:r w:rsidRPr="00C2196B">
              <w:rPr>
                <w:bCs/>
                <w:color w:val="000000"/>
              </w:rPr>
              <w:t>из них возвратились в отчетный период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  <w:bCs/>
                <w:color w:val="000000"/>
              </w:rPr>
            </w:pPr>
            <w:r w:rsidRPr="007A5181">
              <w:rPr>
                <w:b/>
                <w:bCs/>
                <w:color w:val="000000"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</w:p>
        </w:tc>
        <w:tc>
          <w:tcPr>
            <w:tcW w:w="7389" w:type="dxa"/>
            <w:gridSpan w:val="7"/>
            <w:shd w:val="clear" w:color="auto" w:fill="FFFFFF"/>
          </w:tcPr>
          <w:p w:rsidR="00752813" w:rsidRPr="00C2196B" w:rsidRDefault="00752813" w:rsidP="007C10D2">
            <w:pPr>
              <w:rPr>
                <w:bCs/>
                <w:color w:val="000000"/>
              </w:rPr>
            </w:pPr>
            <w:r>
              <w:rPr>
                <w:b/>
                <w:bCs/>
              </w:rPr>
              <w:t>Количество рассмотренных обращений граждан (жалоб, заявлений), всего за отчетный период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4838AA" w:rsidP="007C10D2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  <w:r>
              <w:t>2.17.</w:t>
            </w:r>
          </w:p>
        </w:tc>
        <w:tc>
          <w:tcPr>
            <w:tcW w:w="7389" w:type="dxa"/>
            <w:gridSpan w:val="7"/>
            <w:shd w:val="clear" w:color="auto" w:fill="FFFFFF"/>
          </w:tcPr>
          <w:p w:rsidR="00752813" w:rsidRPr="00C2196B" w:rsidRDefault="00752813" w:rsidP="007C10D2">
            <w:pPr>
              <w:rPr>
                <w:b/>
                <w:bCs/>
                <w:color w:val="000000"/>
              </w:rPr>
            </w:pPr>
            <w:r w:rsidRPr="00C2196B">
              <w:rPr>
                <w:b/>
                <w:bCs/>
                <w:color w:val="000000"/>
              </w:rPr>
              <w:t>Проведено межведомственных рейдов всего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556A22" w:rsidP="007C10D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9E1BA5">
              <w:rPr>
                <w:b/>
                <w:bCs/>
                <w:color w:val="000000"/>
              </w:rPr>
              <w:t>9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</w:p>
        </w:tc>
        <w:tc>
          <w:tcPr>
            <w:tcW w:w="7389" w:type="dxa"/>
            <w:gridSpan w:val="7"/>
            <w:shd w:val="clear" w:color="auto" w:fill="FFFFFF"/>
          </w:tcPr>
          <w:p w:rsidR="00752813" w:rsidRPr="00C2196B" w:rsidRDefault="00752813" w:rsidP="007C10D2">
            <w:pPr>
              <w:rPr>
                <w:bCs/>
                <w:color w:val="000000"/>
              </w:rPr>
            </w:pPr>
            <w:r w:rsidRPr="00C2196B">
              <w:rPr>
                <w:bCs/>
                <w:color w:val="000000"/>
              </w:rPr>
              <w:t>в том числе: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  <w:bCs/>
                <w:color w:val="000000"/>
              </w:rPr>
            </w:pP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</w:p>
        </w:tc>
        <w:tc>
          <w:tcPr>
            <w:tcW w:w="1232" w:type="dxa"/>
            <w:gridSpan w:val="5"/>
            <w:shd w:val="clear" w:color="auto" w:fill="FFFFFF"/>
          </w:tcPr>
          <w:p w:rsidR="00752813" w:rsidRPr="00C2196B" w:rsidRDefault="00752813" w:rsidP="007C10D2">
            <w:pPr>
              <w:rPr>
                <w:bCs/>
                <w:color w:val="000000"/>
              </w:rPr>
            </w:pPr>
            <w:r w:rsidRPr="00C2196B">
              <w:rPr>
                <w:bCs/>
                <w:color w:val="000000"/>
              </w:rPr>
              <w:t>1.</w:t>
            </w:r>
          </w:p>
        </w:tc>
        <w:tc>
          <w:tcPr>
            <w:tcW w:w="6157" w:type="dxa"/>
            <w:gridSpan w:val="2"/>
            <w:shd w:val="clear" w:color="auto" w:fill="FFFFFF"/>
          </w:tcPr>
          <w:p w:rsidR="00752813" w:rsidRPr="00C2196B" w:rsidRDefault="00752813" w:rsidP="007C10D2">
            <w:pPr>
              <w:rPr>
                <w:bCs/>
                <w:color w:val="000000"/>
              </w:rPr>
            </w:pPr>
            <w:r w:rsidRPr="00C2196B">
              <w:rPr>
                <w:bCs/>
                <w:color w:val="000000"/>
              </w:rPr>
              <w:t>по обследованию семейно-бытовых условий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9E1BA5" w:rsidP="007C10D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</w:p>
        </w:tc>
        <w:tc>
          <w:tcPr>
            <w:tcW w:w="1232" w:type="dxa"/>
            <w:gridSpan w:val="5"/>
            <w:shd w:val="clear" w:color="auto" w:fill="FFFFFF"/>
          </w:tcPr>
          <w:p w:rsidR="00752813" w:rsidRPr="00C2196B" w:rsidRDefault="00752813" w:rsidP="007C10D2">
            <w:pPr>
              <w:rPr>
                <w:bCs/>
                <w:color w:val="000000"/>
              </w:rPr>
            </w:pPr>
          </w:p>
        </w:tc>
        <w:tc>
          <w:tcPr>
            <w:tcW w:w="6157" w:type="dxa"/>
            <w:gridSpan w:val="2"/>
            <w:shd w:val="clear" w:color="auto" w:fill="FFFFFF"/>
          </w:tcPr>
          <w:p w:rsidR="00752813" w:rsidRPr="00C2196B" w:rsidRDefault="00752813" w:rsidP="007C10D2">
            <w:pPr>
              <w:rPr>
                <w:bCs/>
                <w:color w:val="000000"/>
              </w:rPr>
            </w:pPr>
            <w:r w:rsidRPr="00C2196B">
              <w:rPr>
                <w:bCs/>
                <w:color w:val="000000"/>
              </w:rPr>
              <w:t>количество посещенных семей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A2202A" w:rsidP="007C10D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="00401EE8">
              <w:rPr>
                <w:b/>
                <w:bCs/>
                <w:color w:val="000000"/>
              </w:rPr>
              <w:t>9</w:t>
            </w:r>
          </w:p>
        </w:tc>
      </w:tr>
      <w:tr w:rsidR="00752813" w:rsidRPr="00C2196B" w:rsidTr="00752813">
        <w:trPr>
          <w:trHeight w:val="610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</w:p>
        </w:tc>
        <w:tc>
          <w:tcPr>
            <w:tcW w:w="1232" w:type="dxa"/>
            <w:gridSpan w:val="5"/>
            <w:shd w:val="clear" w:color="auto" w:fill="FFFFFF"/>
          </w:tcPr>
          <w:p w:rsidR="00752813" w:rsidRPr="00C2196B" w:rsidRDefault="00752813" w:rsidP="007C10D2">
            <w:pPr>
              <w:rPr>
                <w:bCs/>
                <w:color w:val="000000"/>
              </w:rPr>
            </w:pPr>
            <w:r w:rsidRPr="00C2196B">
              <w:rPr>
                <w:bCs/>
                <w:color w:val="000000"/>
              </w:rPr>
              <w:t>2.</w:t>
            </w:r>
          </w:p>
        </w:tc>
        <w:tc>
          <w:tcPr>
            <w:tcW w:w="6157" w:type="dxa"/>
            <w:gridSpan w:val="2"/>
            <w:shd w:val="clear" w:color="auto" w:fill="FFFFFF"/>
          </w:tcPr>
          <w:p w:rsidR="00752813" w:rsidRPr="00C2196B" w:rsidRDefault="00752813" w:rsidP="007C10D2">
            <w:pPr>
              <w:rPr>
                <w:bCs/>
                <w:color w:val="000000"/>
              </w:rPr>
            </w:pPr>
            <w:r w:rsidRPr="00C2196B">
              <w:rPr>
                <w:bCs/>
                <w:color w:val="000000"/>
              </w:rPr>
              <w:t>в досуговые учреждения и в места возможного пребывания подростков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9E1BA5" w:rsidP="007C10D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</w:p>
        </w:tc>
        <w:tc>
          <w:tcPr>
            <w:tcW w:w="1232" w:type="dxa"/>
            <w:gridSpan w:val="5"/>
            <w:shd w:val="clear" w:color="auto" w:fill="FFFFFF"/>
          </w:tcPr>
          <w:p w:rsidR="00752813" w:rsidRPr="00C2196B" w:rsidRDefault="00752813" w:rsidP="007C10D2">
            <w:pPr>
              <w:rPr>
                <w:bCs/>
                <w:color w:val="000000"/>
              </w:rPr>
            </w:pPr>
            <w:r w:rsidRPr="00C2196B">
              <w:rPr>
                <w:bCs/>
                <w:color w:val="000000"/>
              </w:rPr>
              <w:t>3.</w:t>
            </w:r>
          </w:p>
        </w:tc>
        <w:tc>
          <w:tcPr>
            <w:tcW w:w="6157" w:type="dxa"/>
            <w:gridSpan w:val="2"/>
            <w:shd w:val="clear" w:color="auto" w:fill="FFFFFF"/>
          </w:tcPr>
          <w:p w:rsidR="00752813" w:rsidRPr="00C2196B" w:rsidRDefault="00752813" w:rsidP="007C10D2">
            <w:pPr>
              <w:rPr>
                <w:bCs/>
                <w:color w:val="000000"/>
              </w:rPr>
            </w:pPr>
            <w:r w:rsidRPr="00C2196B">
              <w:rPr>
                <w:bCs/>
                <w:color w:val="000000"/>
              </w:rPr>
              <w:t>иные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DB6BDC" w:rsidP="007C10D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</w:p>
        </w:tc>
        <w:tc>
          <w:tcPr>
            <w:tcW w:w="1232" w:type="dxa"/>
            <w:gridSpan w:val="5"/>
            <w:shd w:val="clear" w:color="auto" w:fill="FFFFFF"/>
          </w:tcPr>
          <w:p w:rsidR="00752813" w:rsidRPr="00C2196B" w:rsidRDefault="00752813" w:rsidP="007C10D2">
            <w:pPr>
              <w:rPr>
                <w:bCs/>
                <w:color w:val="000000"/>
              </w:rPr>
            </w:pPr>
          </w:p>
        </w:tc>
        <w:tc>
          <w:tcPr>
            <w:tcW w:w="6157" w:type="dxa"/>
            <w:gridSpan w:val="2"/>
            <w:shd w:val="clear" w:color="auto" w:fill="FFFFFF"/>
          </w:tcPr>
          <w:p w:rsidR="00752813" w:rsidRPr="00C2196B" w:rsidRDefault="00752813" w:rsidP="007C10D2">
            <w:pPr>
              <w:rPr>
                <w:bCs/>
                <w:color w:val="000000"/>
              </w:rPr>
            </w:pPr>
            <w:r w:rsidRPr="00C2196B">
              <w:rPr>
                <w:bCs/>
                <w:color w:val="000000"/>
              </w:rPr>
              <w:t>из них в ночное время суток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A2202A" w:rsidP="007C10D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  <w:r>
              <w:t>2.18.</w:t>
            </w:r>
          </w:p>
        </w:tc>
        <w:tc>
          <w:tcPr>
            <w:tcW w:w="7389" w:type="dxa"/>
            <w:gridSpan w:val="7"/>
            <w:shd w:val="clear" w:color="auto" w:fill="FFFFFF"/>
          </w:tcPr>
          <w:p w:rsidR="00752813" w:rsidRPr="00B42556" w:rsidRDefault="00752813" w:rsidP="007C10D2">
            <w:pPr>
              <w:rPr>
                <w:b/>
                <w:bCs/>
              </w:rPr>
            </w:pPr>
            <w:r w:rsidRPr="00B42556">
              <w:rPr>
                <w:b/>
                <w:bCs/>
              </w:rPr>
              <w:t>Количество информаций аналитического характера, направленных в органы и учреждения системы профилактики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F4737D" w:rsidP="007C10D2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</w:p>
        </w:tc>
        <w:tc>
          <w:tcPr>
            <w:tcW w:w="1232" w:type="dxa"/>
            <w:gridSpan w:val="5"/>
            <w:shd w:val="clear" w:color="auto" w:fill="FFFFFF"/>
          </w:tcPr>
          <w:p w:rsidR="00752813" w:rsidRPr="00C2196B" w:rsidRDefault="00752813" w:rsidP="007C10D2">
            <w:pPr>
              <w:rPr>
                <w:bCs/>
              </w:rPr>
            </w:pPr>
            <w:r w:rsidRPr="00C2196B">
              <w:rPr>
                <w:bCs/>
              </w:rPr>
              <w:t>1.</w:t>
            </w:r>
          </w:p>
        </w:tc>
        <w:tc>
          <w:tcPr>
            <w:tcW w:w="6157" w:type="dxa"/>
            <w:gridSpan w:val="2"/>
            <w:shd w:val="clear" w:color="auto" w:fill="FFFFFF"/>
          </w:tcPr>
          <w:p w:rsidR="00752813" w:rsidRPr="00C2196B" w:rsidRDefault="00752813" w:rsidP="007C10D2">
            <w:pPr>
              <w:rPr>
                <w:bCs/>
              </w:rPr>
            </w:pPr>
            <w:r w:rsidRPr="00C2196B">
              <w:rPr>
                <w:bCs/>
              </w:rPr>
              <w:t>в сфере образования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  <w:bCs/>
              </w:rPr>
            </w:pPr>
            <w:r w:rsidRPr="007A5181">
              <w:rPr>
                <w:b/>
                <w:bCs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</w:p>
        </w:tc>
        <w:tc>
          <w:tcPr>
            <w:tcW w:w="1232" w:type="dxa"/>
            <w:gridSpan w:val="5"/>
            <w:shd w:val="clear" w:color="auto" w:fill="FFFFFF"/>
          </w:tcPr>
          <w:p w:rsidR="00752813" w:rsidRPr="00C2196B" w:rsidRDefault="00752813" w:rsidP="007C10D2">
            <w:pPr>
              <w:rPr>
                <w:bCs/>
              </w:rPr>
            </w:pPr>
            <w:r w:rsidRPr="00C2196B">
              <w:rPr>
                <w:bCs/>
              </w:rPr>
              <w:t>2.</w:t>
            </w:r>
          </w:p>
        </w:tc>
        <w:tc>
          <w:tcPr>
            <w:tcW w:w="6157" w:type="dxa"/>
            <w:gridSpan w:val="2"/>
            <w:shd w:val="clear" w:color="auto" w:fill="FFFFFF"/>
          </w:tcPr>
          <w:p w:rsidR="00752813" w:rsidRPr="00C2196B" w:rsidRDefault="00752813" w:rsidP="007C10D2">
            <w:pPr>
              <w:rPr>
                <w:bCs/>
              </w:rPr>
            </w:pPr>
            <w:r w:rsidRPr="00C2196B">
              <w:rPr>
                <w:bCs/>
              </w:rPr>
              <w:t>в органы внутренних дел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F4737D" w:rsidP="007C10D2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</w:p>
        </w:tc>
        <w:tc>
          <w:tcPr>
            <w:tcW w:w="1232" w:type="dxa"/>
            <w:gridSpan w:val="5"/>
            <w:shd w:val="clear" w:color="auto" w:fill="FFFFFF"/>
          </w:tcPr>
          <w:p w:rsidR="00752813" w:rsidRPr="00C2196B" w:rsidRDefault="00752813" w:rsidP="007C10D2">
            <w:pPr>
              <w:rPr>
                <w:bCs/>
              </w:rPr>
            </w:pPr>
            <w:r w:rsidRPr="00C2196B">
              <w:rPr>
                <w:bCs/>
              </w:rPr>
              <w:t>3.</w:t>
            </w:r>
          </w:p>
        </w:tc>
        <w:tc>
          <w:tcPr>
            <w:tcW w:w="6157" w:type="dxa"/>
            <w:gridSpan w:val="2"/>
            <w:shd w:val="clear" w:color="auto" w:fill="FFFFFF"/>
          </w:tcPr>
          <w:p w:rsidR="00752813" w:rsidRPr="00C2196B" w:rsidRDefault="00752813" w:rsidP="007C10D2">
            <w:pPr>
              <w:rPr>
                <w:bCs/>
              </w:rPr>
            </w:pPr>
            <w:r w:rsidRPr="00C2196B">
              <w:rPr>
                <w:bCs/>
              </w:rPr>
              <w:t>в сфере здравоохранения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  <w:bCs/>
              </w:rPr>
            </w:pPr>
            <w:r w:rsidRPr="007A5181">
              <w:rPr>
                <w:b/>
                <w:bCs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</w:p>
        </w:tc>
        <w:tc>
          <w:tcPr>
            <w:tcW w:w="1232" w:type="dxa"/>
            <w:gridSpan w:val="5"/>
            <w:shd w:val="clear" w:color="auto" w:fill="FFFFFF"/>
          </w:tcPr>
          <w:p w:rsidR="00752813" w:rsidRPr="00C2196B" w:rsidRDefault="00752813" w:rsidP="007C10D2">
            <w:pPr>
              <w:rPr>
                <w:bCs/>
              </w:rPr>
            </w:pPr>
            <w:r w:rsidRPr="00C2196B">
              <w:rPr>
                <w:bCs/>
              </w:rPr>
              <w:t>4.</w:t>
            </w:r>
          </w:p>
        </w:tc>
        <w:tc>
          <w:tcPr>
            <w:tcW w:w="6157" w:type="dxa"/>
            <w:gridSpan w:val="2"/>
            <w:shd w:val="clear" w:color="auto" w:fill="FFFFFF"/>
          </w:tcPr>
          <w:p w:rsidR="00752813" w:rsidRPr="00C2196B" w:rsidRDefault="00752813" w:rsidP="007C10D2">
            <w:pPr>
              <w:rPr>
                <w:bCs/>
              </w:rPr>
            </w:pPr>
            <w:r w:rsidRPr="00C2196B">
              <w:rPr>
                <w:bCs/>
              </w:rPr>
              <w:t>иные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  <w:bCs/>
              </w:rPr>
            </w:pPr>
            <w:r w:rsidRPr="007A5181">
              <w:rPr>
                <w:b/>
                <w:bCs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  <w:r>
              <w:t>2.19.</w:t>
            </w:r>
          </w:p>
        </w:tc>
        <w:tc>
          <w:tcPr>
            <w:tcW w:w="7389" w:type="dxa"/>
            <w:gridSpan w:val="7"/>
            <w:shd w:val="clear" w:color="auto" w:fill="FFFFFF"/>
          </w:tcPr>
          <w:p w:rsidR="00752813" w:rsidRPr="00C2196B" w:rsidRDefault="00752813" w:rsidP="007C10D2">
            <w:pPr>
              <w:rPr>
                <w:b/>
                <w:bCs/>
              </w:rPr>
            </w:pPr>
            <w:r w:rsidRPr="00C2196B">
              <w:rPr>
                <w:b/>
                <w:bCs/>
              </w:rPr>
              <w:t>Организовано лекций и бесед с участием родителей и н/л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F4737D" w:rsidP="007C10D2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  <w:r>
              <w:t>2.20.</w:t>
            </w:r>
          </w:p>
        </w:tc>
        <w:tc>
          <w:tcPr>
            <w:tcW w:w="7389" w:type="dxa"/>
            <w:gridSpan w:val="7"/>
            <w:shd w:val="clear" w:color="auto" w:fill="FFFFFF"/>
          </w:tcPr>
          <w:p w:rsidR="00752813" w:rsidRPr="00C2196B" w:rsidRDefault="00752813" w:rsidP="007C10D2">
            <w:pPr>
              <w:rPr>
                <w:b/>
                <w:bCs/>
                <w:color w:val="000000"/>
              </w:rPr>
            </w:pPr>
            <w:r w:rsidRPr="00C2196B">
              <w:rPr>
                <w:b/>
                <w:bCs/>
                <w:color w:val="000000"/>
              </w:rPr>
              <w:t>Организовано выступлений в средствах массовой информации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F4737D" w:rsidP="007C10D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</w:p>
        </w:tc>
        <w:tc>
          <w:tcPr>
            <w:tcW w:w="7389" w:type="dxa"/>
            <w:gridSpan w:val="7"/>
            <w:shd w:val="clear" w:color="auto" w:fill="FFFFFF"/>
          </w:tcPr>
          <w:p w:rsidR="00752813" w:rsidRPr="00C2196B" w:rsidRDefault="00752813" w:rsidP="007C10D2">
            <w:pPr>
              <w:rPr>
                <w:b/>
                <w:bCs/>
                <w:color w:val="000000"/>
              </w:rPr>
            </w:pPr>
            <w:r w:rsidRPr="00C2196B">
              <w:rPr>
                <w:b/>
                <w:bCs/>
                <w:color w:val="000000"/>
              </w:rPr>
              <w:t>Размещено информаций на сайте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401EE8" w:rsidP="007C10D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</w:p>
        </w:tc>
        <w:tc>
          <w:tcPr>
            <w:tcW w:w="7389" w:type="dxa"/>
            <w:gridSpan w:val="7"/>
            <w:shd w:val="clear" w:color="auto" w:fill="FFFFFF"/>
          </w:tcPr>
          <w:p w:rsidR="00752813" w:rsidRPr="00C2196B" w:rsidRDefault="00752813" w:rsidP="007C10D2">
            <w:pPr>
              <w:rPr>
                <w:b/>
                <w:bCs/>
                <w:color w:val="000000"/>
              </w:rPr>
            </w:pPr>
            <w:r w:rsidRPr="00C2196B">
              <w:rPr>
                <w:b/>
                <w:bCs/>
                <w:color w:val="000000"/>
              </w:rPr>
              <w:t>Внесено представлений в комиссию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0A2820" w:rsidP="007C10D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</w:p>
        </w:tc>
        <w:tc>
          <w:tcPr>
            <w:tcW w:w="1092" w:type="dxa"/>
            <w:gridSpan w:val="3"/>
            <w:shd w:val="clear" w:color="auto" w:fill="FFFFFF"/>
          </w:tcPr>
          <w:p w:rsidR="00752813" w:rsidRPr="00C2196B" w:rsidRDefault="00752813" w:rsidP="007C10D2">
            <w:pPr>
              <w:rPr>
                <w:bCs/>
                <w:color w:val="000000"/>
              </w:rPr>
            </w:pPr>
            <w:r w:rsidRPr="00C2196B">
              <w:rPr>
                <w:bCs/>
                <w:color w:val="000000"/>
              </w:rPr>
              <w:t>1.</w:t>
            </w:r>
          </w:p>
        </w:tc>
        <w:tc>
          <w:tcPr>
            <w:tcW w:w="6297" w:type="dxa"/>
            <w:gridSpan w:val="4"/>
            <w:shd w:val="clear" w:color="auto" w:fill="FFFFFF"/>
          </w:tcPr>
          <w:p w:rsidR="00752813" w:rsidRPr="00C2196B" w:rsidRDefault="00752813" w:rsidP="007C10D2">
            <w:pPr>
              <w:rPr>
                <w:bCs/>
                <w:color w:val="000000"/>
              </w:rPr>
            </w:pPr>
            <w:r w:rsidRPr="00C2196B">
              <w:rPr>
                <w:bCs/>
                <w:color w:val="000000"/>
              </w:rPr>
              <w:t>органами прокуратуры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0A2820" w:rsidP="007C10D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</w:p>
        </w:tc>
        <w:tc>
          <w:tcPr>
            <w:tcW w:w="1092" w:type="dxa"/>
            <w:gridSpan w:val="3"/>
            <w:shd w:val="clear" w:color="auto" w:fill="FFFFFF"/>
          </w:tcPr>
          <w:p w:rsidR="00752813" w:rsidRPr="00C2196B" w:rsidRDefault="00752813" w:rsidP="007C10D2">
            <w:pPr>
              <w:rPr>
                <w:bCs/>
                <w:color w:val="000000"/>
              </w:rPr>
            </w:pPr>
            <w:r w:rsidRPr="00C2196B">
              <w:rPr>
                <w:bCs/>
                <w:color w:val="000000"/>
              </w:rPr>
              <w:t>2.</w:t>
            </w:r>
          </w:p>
        </w:tc>
        <w:tc>
          <w:tcPr>
            <w:tcW w:w="6297" w:type="dxa"/>
            <w:gridSpan w:val="4"/>
            <w:shd w:val="clear" w:color="auto" w:fill="FFFFFF"/>
          </w:tcPr>
          <w:p w:rsidR="00752813" w:rsidRPr="00C2196B" w:rsidRDefault="00752813" w:rsidP="007C10D2">
            <w:pPr>
              <w:rPr>
                <w:bCs/>
                <w:color w:val="000000"/>
              </w:rPr>
            </w:pPr>
            <w:r w:rsidRPr="00C2196B">
              <w:rPr>
                <w:bCs/>
                <w:color w:val="000000"/>
              </w:rPr>
              <w:t>органами дознания, следствия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59383A" w:rsidP="007C10D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</w:p>
        </w:tc>
        <w:tc>
          <w:tcPr>
            <w:tcW w:w="1092" w:type="dxa"/>
            <w:gridSpan w:val="3"/>
            <w:shd w:val="clear" w:color="auto" w:fill="FFFFFF"/>
          </w:tcPr>
          <w:p w:rsidR="00752813" w:rsidRPr="00C2196B" w:rsidRDefault="00752813" w:rsidP="007C10D2">
            <w:pPr>
              <w:rPr>
                <w:bCs/>
                <w:color w:val="000000"/>
              </w:rPr>
            </w:pPr>
            <w:r w:rsidRPr="00C2196B">
              <w:rPr>
                <w:bCs/>
                <w:color w:val="000000"/>
              </w:rPr>
              <w:t>3.</w:t>
            </w:r>
          </w:p>
        </w:tc>
        <w:tc>
          <w:tcPr>
            <w:tcW w:w="6297" w:type="dxa"/>
            <w:gridSpan w:val="4"/>
            <w:shd w:val="clear" w:color="auto" w:fill="FFFFFF"/>
          </w:tcPr>
          <w:p w:rsidR="00752813" w:rsidRPr="00C2196B" w:rsidRDefault="00752813" w:rsidP="007C10D2">
            <w:pPr>
              <w:rPr>
                <w:bCs/>
                <w:color w:val="000000"/>
              </w:rPr>
            </w:pPr>
            <w:r w:rsidRPr="00C2196B">
              <w:rPr>
                <w:bCs/>
                <w:color w:val="000000"/>
              </w:rPr>
              <w:t>судами (частные определения)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  <w:bCs/>
                <w:color w:val="000000"/>
              </w:rPr>
            </w:pPr>
            <w:r w:rsidRPr="007A5181">
              <w:rPr>
                <w:b/>
                <w:bCs/>
                <w:color w:val="000000"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</w:p>
        </w:tc>
        <w:tc>
          <w:tcPr>
            <w:tcW w:w="1092" w:type="dxa"/>
            <w:gridSpan w:val="3"/>
            <w:shd w:val="clear" w:color="auto" w:fill="FFFFFF"/>
          </w:tcPr>
          <w:p w:rsidR="00752813" w:rsidRPr="00C2196B" w:rsidRDefault="00752813" w:rsidP="007C10D2">
            <w:pPr>
              <w:rPr>
                <w:bCs/>
                <w:color w:val="000000"/>
              </w:rPr>
            </w:pPr>
            <w:r w:rsidRPr="00C2196B">
              <w:rPr>
                <w:bCs/>
                <w:color w:val="000000"/>
              </w:rPr>
              <w:t>4.</w:t>
            </w:r>
          </w:p>
        </w:tc>
        <w:tc>
          <w:tcPr>
            <w:tcW w:w="6297" w:type="dxa"/>
            <w:gridSpan w:val="4"/>
            <w:shd w:val="clear" w:color="auto" w:fill="FFFFFF"/>
          </w:tcPr>
          <w:p w:rsidR="00752813" w:rsidRPr="00C2196B" w:rsidRDefault="00752813" w:rsidP="007C10D2">
            <w:pPr>
              <w:rPr>
                <w:bCs/>
                <w:color w:val="000000"/>
              </w:rPr>
            </w:pPr>
            <w:r w:rsidRPr="00C2196B">
              <w:rPr>
                <w:bCs/>
                <w:color w:val="000000"/>
              </w:rPr>
              <w:t>иные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  <w:bCs/>
                <w:color w:val="000000"/>
              </w:rPr>
            </w:pP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  <w:r>
              <w:t>2.21.</w:t>
            </w:r>
          </w:p>
        </w:tc>
        <w:tc>
          <w:tcPr>
            <w:tcW w:w="7389" w:type="dxa"/>
            <w:gridSpan w:val="7"/>
            <w:shd w:val="clear" w:color="auto" w:fill="FFFFFF"/>
          </w:tcPr>
          <w:p w:rsidR="00752813" w:rsidRPr="00C2196B" w:rsidRDefault="00752813" w:rsidP="007C10D2">
            <w:pPr>
              <w:rPr>
                <w:b/>
                <w:bCs/>
                <w:color w:val="000000"/>
              </w:rPr>
            </w:pPr>
            <w:r w:rsidRPr="00C2196B">
              <w:rPr>
                <w:b/>
                <w:bCs/>
                <w:color w:val="000000"/>
              </w:rPr>
              <w:t xml:space="preserve">Количество жалоб (протестов) прокуратуры </w:t>
            </w:r>
            <w:r w:rsidRPr="00C2196B">
              <w:rPr>
                <w:b/>
              </w:rPr>
              <w:t>по вопросам профилактики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  <w:bCs/>
                <w:color w:val="000000"/>
              </w:rPr>
            </w:pPr>
            <w:r w:rsidRPr="007A5181">
              <w:rPr>
                <w:b/>
                <w:bCs/>
                <w:color w:val="000000"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  <w:r>
              <w:t>2.22.</w:t>
            </w:r>
          </w:p>
        </w:tc>
        <w:tc>
          <w:tcPr>
            <w:tcW w:w="7389" w:type="dxa"/>
            <w:gridSpan w:val="7"/>
            <w:shd w:val="clear" w:color="auto" w:fill="FFFFFF"/>
          </w:tcPr>
          <w:p w:rsidR="00752813" w:rsidRPr="00C2196B" w:rsidRDefault="00752813" w:rsidP="007C10D2">
            <w:pPr>
              <w:rPr>
                <w:b/>
                <w:bCs/>
                <w:color w:val="000000"/>
              </w:rPr>
            </w:pPr>
            <w:r w:rsidRPr="00C2196B">
              <w:rPr>
                <w:b/>
              </w:rPr>
              <w:t>Количество случаев обжалования принятых постановлений (по вопросам профилактики и мер воспитательного воздействия) комиссии в суде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</w:p>
        </w:tc>
        <w:tc>
          <w:tcPr>
            <w:tcW w:w="7389" w:type="dxa"/>
            <w:gridSpan w:val="7"/>
            <w:shd w:val="clear" w:color="auto" w:fill="FFFFFF"/>
          </w:tcPr>
          <w:p w:rsidR="00752813" w:rsidRPr="00C2196B" w:rsidRDefault="00752813" w:rsidP="007C10D2">
            <w:pPr>
              <w:rPr>
                <w:bCs/>
                <w:color w:val="000000"/>
              </w:rPr>
            </w:pPr>
            <w:r w:rsidRPr="00C2196B">
              <w:rPr>
                <w:bCs/>
                <w:color w:val="000000"/>
              </w:rPr>
              <w:t>из них удовлетворено судом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  <w:bCs/>
                <w:color w:val="000000"/>
              </w:rPr>
            </w:pP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  <w:r>
              <w:t>2.23.</w:t>
            </w:r>
          </w:p>
        </w:tc>
        <w:tc>
          <w:tcPr>
            <w:tcW w:w="7389" w:type="dxa"/>
            <w:gridSpan w:val="7"/>
            <w:shd w:val="clear" w:color="auto" w:fill="FFFFFF"/>
          </w:tcPr>
          <w:p w:rsidR="00752813" w:rsidRPr="00C2196B" w:rsidRDefault="00752813" w:rsidP="007C10D2">
            <w:pPr>
              <w:rPr>
                <w:b/>
                <w:bCs/>
                <w:color w:val="000000"/>
              </w:rPr>
            </w:pPr>
            <w:r w:rsidRPr="00C2196B">
              <w:rPr>
                <w:b/>
                <w:bCs/>
                <w:color w:val="000000"/>
              </w:rPr>
              <w:t xml:space="preserve">Количество заслушанных информаций  о результатах индивидуальной профилактической работы с несовершеннолетними и семьями </w:t>
            </w:r>
          </w:p>
        </w:tc>
        <w:tc>
          <w:tcPr>
            <w:tcW w:w="1116" w:type="dxa"/>
            <w:shd w:val="clear" w:color="auto" w:fill="FFFFFF"/>
          </w:tcPr>
          <w:p w:rsidR="00BE4882" w:rsidRPr="007A5181" w:rsidRDefault="00A1234F" w:rsidP="007C10D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/>
        </w:tc>
        <w:tc>
          <w:tcPr>
            <w:tcW w:w="7389" w:type="dxa"/>
            <w:gridSpan w:val="7"/>
            <w:shd w:val="clear" w:color="auto" w:fill="FFFFFF"/>
          </w:tcPr>
          <w:p w:rsidR="00752813" w:rsidRPr="00C2196B" w:rsidRDefault="00752813" w:rsidP="007C10D2">
            <w:pPr>
              <w:spacing w:line="240" w:lineRule="exact"/>
              <w:rPr>
                <w:bCs/>
                <w:i/>
                <w:color w:val="000000"/>
              </w:rPr>
            </w:pPr>
            <w:r w:rsidRPr="00C2196B">
              <w:rPr>
                <w:bCs/>
                <w:i/>
                <w:color w:val="000000"/>
              </w:rPr>
              <w:t>из них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spacing w:line="240" w:lineRule="exact"/>
              <w:rPr>
                <w:b/>
                <w:bCs/>
                <w:color w:val="000000"/>
              </w:rPr>
            </w:pPr>
          </w:p>
        </w:tc>
      </w:tr>
      <w:tr w:rsidR="00752813" w:rsidRPr="00C2196B" w:rsidTr="007C10D2">
        <w:trPr>
          <w:trHeight w:val="982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/>
        </w:tc>
        <w:tc>
          <w:tcPr>
            <w:tcW w:w="971" w:type="dxa"/>
            <w:shd w:val="clear" w:color="auto" w:fill="FFFFFF"/>
          </w:tcPr>
          <w:p w:rsidR="00752813" w:rsidRPr="00C2196B" w:rsidRDefault="00752813" w:rsidP="007C10D2">
            <w:pPr>
              <w:rPr>
                <w:bCs/>
                <w:color w:val="000000"/>
              </w:rPr>
            </w:pPr>
            <w:r w:rsidRPr="00C2196B">
              <w:rPr>
                <w:bCs/>
                <w:color w:val="000000"/>
              </w:rPr>
              <w:t>1.</w:t>
            </w:r>
          </w:p>
        </w:tc>
        <w:tc>
          <w:tcPr>
            <w:tcW w:w="6418" w:type="dxa"/>
            <w:gridSpan w:val="6"/>
            <w:shd w:val="clear" w:color="auto" w:fill="FFFFFF"/>
          </w:tcPr>
          <w:p w:rsidR="00752813" w:rsidRPr="00C2196B" w:rsidRDefault="00752813" w:rsidP="007C10D2">
            <w:pPr>
              <w:spacing w:line="240" w:lineRule="exact"/>
              <w:rPr>
                <w:bCs/>
                <w:color w:val="000000"/>
              </w:rPr>
            </w:pPr>
            <w:r w:rsidRPr="00C2196B">
              <w:rPr>
                <w:bCs/>
                <w:color w:val="000000"/>
              </w:rPr>
              <w:t xml:space="preserve">о несовершеннолетних, внесенных в персонифицированный банк данных несовершеннолетних, находящихся в социально опасном положении  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401EE8" w:rsidP="007C10D2">
            <w:pPr>
              <w:spacing w:line="240" w:lineRule="exac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</w:tr>
      <w:tr w:rsidR="00752813" w:rsidRPr="00C2196B" w:rsidTr="007C10D2">
        <w:trPr>
          <w:trHeight w:val="543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/>
        </w:tc>
        <w:tc>
          <w:tcPr>
            <w:tcW w:w="971" w:type="dxa"/>
            <w:shd w:val="clear" w:color="auto" w:fill="FFFFFF"/>
          </w:tcPr>
          <w:p w:rsidR="00752813" w:rsidRPr="00C2196B" w:rsidRDefault="00752813" w:rsidP="007C10D2">
            <w:pPr>
              <w:rPr>
                <w:bCs/>
                <w:color w:val="000000"/>
              </w:rPr>
            </w:pPr>
            <w:r w:rsidRPr="00C2196B">
              <w:rPr>
                <w:bCs/>
                <w:color w:val="000000"/>
              </w:rPr>
              <w:t>2.</w:t>
            </w:r>
          </w:p>
        </w:tc>
        <w:tc>
          <w:tcPr>
            <w:tcW w:w="6418" w:type="dxa"/>
            <w:gridSpan w:val="6"/>
            <w:shd w:val="clear" w:color="auto" w:fill="FFFFFF"/>
          </w:tcPr>
          <w:p w:rsidR="00752813" w:rsidRPr="00C2196B" w:rsidRDefault="00752813" w:rsidP="007C10D2">
            <w:pPr>
              <w:spacing w:line="240" w:lineRule="exact"/>
            </w:pPr>
            <w:r w:rsidRPr="00C2196B">
              <w:rPr>
                <w:bCs/>
                <w:color w:val="000000"/>
              </w:rPr>
              <w:t>о семьях, внесенных в персонифицированный банк данных семей, находящихся в социально опасном положении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401EE8" w:rsidP="007C10D2">
            <w:pPr>
              <w:spacing w:line="240" w:lineRule="exac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/>
        </w:tc>
        <w:tc>
          <w:tcPr>
            <w:tcW w:w="971" w:type="dxa"/>
            <w:shd w:val="clear" w:color="auto" w:fill="FFFFFF"/>
          </w:tcPr>
          <w:p w:rsidR="00752813" w:rsidRPr="00C2196B" w:rsidRDefault="00752813" w:rsidP="007C10D2">
            <w:pPr>
              <w:rPr>
                <w:bCs/>
                <w:color w:val="000000"/>
              </w:rPr>
            </w:pPr>
            <w:r w:rsidRPr="00C2196B">
              <w:rPr>
                <w:bCs/>
                <w:color w:val="000000"/>
              </w:rPr>
              <w:t>3.</w:t>
            </w:r>
          </w:p>
        </w:tc>
        <w:tc>
          <w:tcPr>
            <w:tcW w:w="6418" w:type="dxa"/>
            <w:gridSpan w:val="6"/>
            <w:shd w:val="clear" w:color="auto" w:fill="FFFFFF"/>
          </w:tcPr>
          <w:p w:rsidR="00752813" w:rsidRPr="00C2196B" w:rsidRDefault="00752813" w:rsidP="007C10D2">
            <w:pPr>
              <w:spacing w:line="240" w:lineRule="exact"/>
              <w:rPr>
                <w:bCs/>
                <w:color w:val="000000"/>
              </w:rPr>
            </w:pPr>
            <w:r w:rsidRPr="00C2196B">
              <w:rPr>
                <w:bCs/>
                <w:color w:val="000000"/>
              </w:rPr>
              <w:t>о несовершеннолетних, внесенных в банк данных, с которыми проводится индивидуальная профилактическая работа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401EE8" w:rsidP="007C10D2">
            <w:pPr>
              <w:spacing w:line="240" w:lineRule="exac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</w:tr>
    </w:tbl>
    <w:p w:rsidR="00752813" w:rsidRDefault="00752813" w:rsidP="00752813">
      <w:pPr>
        <w:sectPr w:rsidR="00752813">
          <w:footerReference w:type="even" r:id="rId6"/>
          <w:footerReference w:type="default" r:id="rId7"/>
          <w:pgSz w:w="11906" w:h="16838"/>
          <w:pgMar w:top="1134" w:right="850" w:bottom="1134" w:left="1701" w:header="708" w:footer="708" w:gutter="0"/>
          <w:cols w:space="720"/>
        </w:sectPr>
      </w:pPr>
    </w:p>
    <w:p w:rsidR="00752813" w:rsidRDefault="00752813" w:rsidP="00752813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Производство по делам об административных правонарушениях, рассмотрение прекращенных уголовных дел или материалов об отказе в их возбуждении за </w:t>
      </w:r>
      <w:r w:rsidR="009D5EAC">
        <w:rPr>
          <w:b/>
          <w:bCs/>
          <w:sz w:val="28"/>
          <w:szCs w:val="28"/>
        </w:rPr>
        <w:t>9</w:t>
      </w:r>
      <w:r w:rsidR="00A01FAB">
        <w:rPr>
          <w:b/>
          <w:bCs/>
          <w:sz w:val="28"/>
          <w:szCs w:val="28"/>
        </w:rPr>
        <w:t xml:space="preserve"> месяцев</w:t>
      </w:r>
      <w:r w:rsidR="00720F1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201</w:t>
      </w:r>
      <w:r w:rsidR="00720F13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 год</w:t>
      </w:r>
      <w:r w:rsidR="00720F13">
        <w:rPr>
          <w:b/>
          <w:bCs/>
          <w:sz w:val="28"/>
          <w:szCs w:val="28"/>
        </w:rPr>
        <w:t>а</w:t>
      </w:r>
    </w:p>
    <w:p w:rsidR="00752813" w:rsidRDefault="00752813" w:rsidP="00752813">
      <w:pPr>
        <w:spacing w:line="240" w:lineRule="exact"/>
        <w:jc w:val="center"/>
      </w:pPr>
    </w:p>
    <w:tbl>
      <w:tblPr>
        <w:tblpPr w:leftFromText="180" w:rightFromText="180" w:bottomFromText="200" w:vertAnchor="text" w:tblpX="-17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40"/>
        <w:gridCol w:w="527"/>
        <w:gridCol w:w="65"/>
        <w:gridCol w:w="39"/>
        <w:gridCol w:w="6717"/>
        <w:gridCol w:w="1418"/>
      </w:tblGrid>
      <w:tr w:rsidR="00752813" w:rsidTr="007C10D2">
        <w:trPr>
          <w:trHeight w:val="2778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52813" w:rsidRDefault="00752813" w:rsidP="00752813">
            <w:pPr>
              <w:spacing w:line="240" w:lineRule="exact"/>
              <w:ind w:firstLineChars="12" w:firstLine="29"/>
              <w:rPr>
                <w:rFonts w:eastAsia="Calibri"/>
                <w:color w:val="000000"/>
              </w:rPr>
            </w:pPr>
          </w:p>
          <w:p w:rsidR="00752813" w:rsidRDefault="00752813" w:rsidP="00752813">
            <w:pPr>
              <w:spacing w:line="240" w:lineRule="exact"/>
              <w:ind w:firstLineChars="12" w:firstLine="29"/>
              <w:rPr>
                <w:color w:val="000000"/>
              </w:rPr>
            </w:pPr>
          </w:p>
          <w:p w:rsidR="00752813" w:rsidRDefault="00752813" w:rsidP="00752813">
            <w:pPr>
              <w:spacing w:line="240" w:lineRule="exact"/>
              <w:ind w:firstLineChars="12" w:firstLine="29"/>
              <w:rPr>
                <w:color w:val="000000"/>
              </w:rPr>
            </w:pPr>
          </w:p>
          <w:p w:rsidR="00752813" w:rsidRDefault="00752813" w:rsidP="00752813">
            <w:pPr>
              <w:spacing w:line="240" w:lineRule="exact"/>
              <w:ind w:firstLineChars="12" w:firstLine="29"/>
              <w:rPr>
                <w:color w:val="000000"/>
              </w:rPr>
            </w:pPr>
          </w:p>
          <w:p w:rsidR="00752813" w:rsidRDefault="00752813" w:rsidP="00752813">
            <w:pPr>
              <w:spacing w:line="240" w:lineRule="exact"/>
              <w:ind w:firstLineChars="12" w:firstLine="29"/>
              <w:rPr>
                <w:color w:val="000000"/>
              </w:rPr>
            </w:pPr>
          </w:p>
          <w:p w:rsidR="00752813" w:rsidRDefault="00752813" w:rsidP="00752813">
            <w:pPr>
              <w:spacing w:line="240" w:lineRule="exact"/>
              <w:ind w:firstLineChars="12" w:firstLine="29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  <w:p w:rsidR="00752813" w:rsidRDefault="00752813" w:rsidP="007C10D2">
            <w:pPr>
              <w:rPr>
                <w:rFonts w:eastAsia="Calibri"/>
              </w:rPr>
            </w:pPr>
            <w:r>
              <w:rPr>
                <w:color w:val="000000"/>
              </w:rPr>
              <w:t>п/п </w:t>
            </w: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752813" w:rsidP="007C10D2">
            <w:pPr>
              <w:spacing w:line="240" w:lineRule="exact"/>
              <w:jc w:val="center"/>
              <w:rPr>
                <w:rFonts w:eastAsia="Calibri"/>
                <w:b/>
                <w:bCs/>
                <w:color w:val="000000"/>
              </w:rPr>
            </w:pPr>
          </w:p>
          <w:p w:rsidR="00752813" w:rsidRPr="007A5181" w:rsidRDefault="00752813" w:rsidP="007C10D2"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</w:p>
          <w:p w:rsidR="00752813" w:rsidRPr="007A5181" w:rsidRDefault="00752813" w:rsidP="007C10D2"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</w:p>
          <w:p w:rsidR="00752813" w:rsidRPr="007A5181" w:rsidRDefault="00752813" w:rsidP="007C10D2"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</w:p>
          <w:p w:rsidR="00752813" w:rsidRPr="007A5181" w:rsidRDefault="00752813" w:rsidP="007C10D2"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</w:p>
          <w:p w:rsidR="00752813" w:rsidRPr="007A5181" w:rsidRDefault="00752813" w:rsidP="007C10D2">
            <w:pPr>
              <w:spacing w:line="240" w:lineRule="exact"/>
              <w:jc w:val="center"/>
              <w:rPr>
                <w:rFonts w:eastAsia="Calibri"/>
                <w:b/>
                <w:bCs/>
                <w:color w:val="000000"/>
              </w:rPr>
            </w:pPr>
            <w:r w:rsidRPr="007A5181">
              <w:rPr>
                <w:b/>
                <w:bCs/>
                <w:color w:val="000000"/>
              </w:rPr>
              <w:t>результат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52813" w:rsidRDefault="00752813" w:rsidP="007C10D2">
            <w:pPr>
              <w:rPr>
                <w:rFonts w:eastAsia="Calibri"/>
              </w:rPr>
            </w:pPr>
            <w:r>
              <w:t>1.</w:t>
            </w: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>Количество протоколов и постановлений об административных правонарушениях несовершеннолетних, поступивших  на рассмотрение в муниципальные КДН и ЗП, всего  за отчетный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455E90" w:rsidP="007C10D2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8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52813" w:rsidRDefault="00752813" w:rsidP="007C10D2">
            <w:pPr>
              <w:rPr>
                <w:rFonts w:eastAsia="Calibri"/>
              </w:rPr>
            </w:pPr>
            <w:r>
              <w:t>2.</w:t>
            </w: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>Количество протоколов и постановлений об административных правонарушениях несовершеннолетних, рассмотренных муниципальными КДН и ЗП, всего за отчетный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8447CD" w:rsidP="007C10D2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5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  <w:b/>
                <w:bCs/>
              </w:rPr>
            </w:pPr>
            <w:r>
              <w:t>из них: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752813" w:rsidP="007C10D2">
            <w:pPr>
              <w:rPr>
                <w:rFonts w:eastAsia="Calibri"/>
                <w:b/>
              </w:rPr>
            </w:pPr>
          </w:p>
        </w:tc>
      </w:tr>
      <w:tr w:rsidR="00752813" w:rsidTr="007C10D2">
        <w:trPr>
          <w:trHeight w:val="267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52813" w:rsidRDefault="00752813" w:rsidP="007C10D2">
            <w:pPr>
              <w:rPr>
                <w:rFonts w:eastAsia="Calibri"/>
              </w:rPr>
            </w:pPr>
            <w:r>
              <w:t>2.1.</w:t>
            </w: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  <w:r>
              <w:t>с вынесением постановления о назначении адм. наказания, всего за отчетный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8447CD" w:rsidP="007C10D2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  <w:i/>
                <w:iCs/>
              </w:rPr>
            </w:pPr>
            <w:r>
              <w:rPr>
                <w:i/>
                <w:iCs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752813" w:rsidP="007C10D2">
            <w:pPr>
              <w:rPr>
                <w:rFonts w:eastAsia="Calibri"/>
                <w:b/>
                <w:i/>
                <w:iCs/>
              </w:rPr>
            </w:pPr>
          </w:p>
        </w:tc>
      </w:tr>
      <w:tr w:rsidR="00752813" w:rsidTr="007C10D2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  <w:r>
              <w:t>1.</w:t>
            </w:r>
          </w:p>
        </w:tc>
        <w:tc>
          <w:tcPr>
            <w:tcW w:w="6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  <w:r>
              <w:t xml:space="preserve">по ст. 6.8. КоАП РФ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752813" w:rsidP="007C10D2">
            <w:pPr>
              <w:rPr>
                <w:rFonts w:eastAsia="Calibri"/>
                <w:b/>
              </w:rPr>
            </w:pPr>
            <w:r w:rsidRPr="007A5181">
              <w:rPr>
                <w:rFonts w:eastAsia="Calibri"/>
                <w:b/>
              </w:rPr>
              <w:t>0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  <w:r>
              <w:t>2.</w:t>
            </w:r>
          </w:p>
        </w:tc>
        <w:tc>
          <w:tcPr>
            <w:tcW w:w="6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  <w:r>
              <w:t>по ст. 6.9.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752813" w:rsidP="007C10D2">
            <w:pPr>
              <w:rPr>
                <w:rFonts w:eastAsia="Calibri"/>
                <w:b/>
              </w:rPr>
            </w:pPr>
            <w:r w:rsidRPr="007A5181">
              <w:rPr>
                <w:rFonts w:eastAsia="Calibri"/>
                <w:b/>
              </w:rPr>
              <w:t>0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  <w:r>
              <w:t>3.</w:t>
            </w:r>
          </w:p>
        </w:tc>
        <w:tc>
          <w:tcPr>
            <w:tcW w:w="6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  <w:r>
              <w:t>по ст. 6.11.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752813" w:rsidP="007C10D2">
            <w:pPr>
              <w:rPr>
                <w:rFonts w:eastAsia="Calibri"/>
                <w:b/>
              </w:rPr>
            </w:pPr>
            <w:r w:rsidRPr="007A5181">
              <w:rPr>
                <w:rFonts w:eastAsia="Calibri"/>
                <w:b/>
              </w:rPr>
              <w:t>0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  <w:r>
              <w:t>4.</w:t>
            </w:r>
          </w:p>
        </w:tc>
        <w:tc>
          <w:tcPr>
            <w:tcW w:w="6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  <w:r>
              <w:t>по ст. 6.24.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0C5B62" w:rsidP="007C10D2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0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  <w:r>
              <w:t>5.</w:t>
            </w:r>
          </w:p>
        </w:tc>
        <w:tc>
          <w:tcPr>
            <w:tcW w:w="6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  <w:r>
              <w:t>по ст. 7.17.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752813" w:rsidP="007C10D2">
            <w:pPr>
              <w:rPr>
                <w:rFonts w:eastAsia="Calibri"/>
                <w:b/>
              </w:rPr>
            </w:pPr>
            <w:r w:rsidRPr="007A5181">
              <w:rPr>
                <w:rFonts w:eastAsia="Calibri"/>
                <w:b/>
              </w:rPr>
              <w:t>0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  <w:r>
              <w:t>6.</w:t>
            </w:r>
          </w:p>
        </w:tc>
        <w:tc>
          <w:tcPr>
            <w:tcW w:w="6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  <w:r>
              <w:t>по ст. 7.27.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455E90" w:rsidP="007C10D2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  <w:r>
              <w:t>7.</w:t>
            </w:r>
          </w:p>
        </w:tc>
        <w:tc>
          <w:tcPr>
            <w:tcW w:w="6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  <w:r>
              <w:t>по административным правонарушениям в области дорожного движения (Глава 12 КоАП РФ)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0C5B62" w:rsidP="007C10D2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  <w:r>
              <w:t>8.</w:t>
            </w:r>
          </w:p>
        </w:tc>
        <w:tc>
          <w:tcPr>
            <w:tcW w:w="6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  <w:r>
              <w:t>по ст. 20.1.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0C5B62" w:rsidP="007C10D2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0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  <w:r>
              <w:t>9.</w:t>
            </w:r>
          </w:p>
        </w:tc>
        <w:tc>
          <w:tcPr>
            <w:tcW w:w="6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  <w:r>
              <w:t>по ст. 20.3.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752813" w:rsidP="007C10D2">
            <w:pPr>
              <w:rPr>
                <w:rFonts w:eastAsia="Calibri"/>
                <w:b/>
              </w:rPr>
            </w:pPr>
            <w:r w:rsidRPr="007A5181">
              <w:rPr>
                <w:rFonts w:eastAsia="Calibri"/>
                <w:b/>
              </w:rPr>
              <w:t>0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  <w:r>
              <w:t>10.</w:t>
            </w:r>
          </w:p>
        </w:tc>
        <w:tc>
          <w:tcPr>
            <w:tcW w:w="6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  <w:r>
              <w:t>по ст. 20.20.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DE08D1" w:rsidP="007C10D2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0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  <w:r>
              <w:t>11.</w:t>
            </w:r>
          </w:p>
        </w:tc>
        <w:tc>
          <w:tcPr>
            <w:tcW w:w="6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  <w:r>
              <w:t>по ст. 20.21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0C5B62" w:rsidP="007C10D2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  <w:r>
              <w:t>12.</w:t>
            </w:r>
          </w:p>
        </w:tc>
        <w:tc>
          <w:tcPr>
            <w:tcW w:w="6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  <w:r>
              <w:t>иные ст.19.15., ст.19.16</w:t>
            </w:r>
            <w:r w:rsidR="00455E90">
              <w:t>, ст.6.1.1.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455E90" w:rsidP="007C10D2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52813" w:rsidRDefault="00752813" w:rsidP="007C10D2">
            <w:pPr>
              <w:rPr>
                <w:rFonts w:eastAsia="Calibri"/>
              </w:rPr>
            </w:pPr>
            <w:r>
              <w:t>2.2.</w:t>
            </w: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  <w:r>
              <w:t>с вынесением постановления о прекращении производства по делу, всего за отчетный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455E90" w:rsidP="007C10D2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0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Default="00752813" w:rsidP="007C10D2">
            <w:pPr>
              <w:rPr>
                <w:rFonts w:eastAsia="Calibri"/>
                <w:i/>
                <w:iCs/>
              </w:rPr>
            </w:pPr>
            <w:r>
              <w:rPr>
                <w:i/>
                <w:iCs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752813" w:rsidP="007C10D2">
            <w:pPr>
              <w:rPr>
                <w:rFonts w:eastAsia="Calibri"/>
                <w:b/>
                <w:i/>
                <w:iCs/>
              </w:rPr>
            </w:pPr>
          </w:p>
        </w:tc>
      </w:tr>
      <w:tr w:rsidR="00752813" w:rsidTr="007C10D2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</w:p>
        </w:tc>
        <w:tc>
          <w:tcPr>
            <w:tcW w:w="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  <w:r>
              <w:t>1.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  <w:r>
              <w:t>по ст. 6.8.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752813" w:rsidP="007C10D2">
            <w:pPr>
              <w:rPr>
                <w:rFonts w:eastAsia="Calibri"/>
                <w:b/>
              </w:rPr>
            </w:pPr>
            <w:r w:rsidRPr="007A5181">
              <w:rPr>
                <w:rFonts w:eastAsia="Calibri"/>
                <w:b/>
              </w:rPr>
              <w:t>0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</w:p>
        </w:tc>
        <w:tc>
          <w:tcPr>
            <w:tcW w:w="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  <w:r>
              <w:t>2.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  <w:r>
              <w:t>по ст. 6.9.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752813" w:rsidP="007C10D2">
            <w:pPr>
              <w:rPr>
                <w:rFonts w:eastAsia="Calibri"/>
                <w:b/>
              </w:rPr>
            </w:pPr>
            <w:r w:rsidRPr="007A5181">
              <w:rPr>
                <w:rFonts w:eastAsia="Calibri"/>
                <w:b/>
              </w:rPr>
              <w:t>0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</w:p>
        </w:tc>
        <w:tc>
          <w:tcPr>
            <w:tcW w:w="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  <w:r>
              <w:t>3.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  <w:r>
              <w:t>по ст. 6.11.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752813" w:rsidP="007C10D2">
            <w:pPr>
              <w:rPr>
                <w:rFonts w:eastAsia="Calibri"/>
                <w:b/>
              </w:rPr>
            </w:pPr>
            <w:r w:rsidRPr="007A5181">
              <w:rPr>
                <w:rFonts w:eastAsia="Calibri"/>
                <w:b/>
              </w:rPr>
              <w:t>0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</w:p>
        </w:tc>
        <w:tc>
          <w:tcPr>
            <w:tcW w:w="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  <w:r>
              <w:t>4.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  <w:r>
              <w:t>по ст. 6.24.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752813" w:rsidP="007C10D2">
            <w:pPr>
              <w:rPr>
                <w:rFonts w:eastAsia="Calibri"/>
                <w:b/>
              </w:rPr>
            </w:pPr>
            <w:r w:rsidRPr="007A5181">
              <w:rPr>
                <w:rFonts w:eastAsia="Calibri"/>
                <w:b/>
              </w:rPr>
              <w:t>0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</w:p>
        </w:tc>
        <w:tc>
          <w:tcPr>
            <w:tcW w:w="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  <w:r>
              <w:t>5.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  <w:r>
              <w:t>по ст. 7.17.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752813" w:rsidP="007C10D2">
            <w:pPr>
              <w:rPr>
                <w:rFonts w:eastAsia="Calibri"/>
                <w:b/>
              </w:rPr>
            </w:pPr>
            <w:r w:rsidRPr="007A5181">
              <w:rPr>
                <w:rFonts w:eastAsia="Calibri"/>
                <w:b/>
              </w:rPr>
              <w:t>0</w:t>
            </w:r>
          </w:p>
        </w:tc>
      </w:tr>
      <w:tr w:rsidR="00752813" w:rsidTr="007C10D2">
        <w:trPr>
          <w:trHeight w:val="18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</w:p>
        </w:tc>
        <w:tc>
          <w:tcPr>
            <w:tcW w:w="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  <w:r>
              <w:t>6.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  <w:r>
              <w:t>по ст. 7.27.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0C5B62" w:rsidP="007C10D2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0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</w:p>
        </w:tc>
        <w:tc>
          <w:tcPr>
            <w:tcW w:w="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  <w:r>
              <w:t>7.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  <w:r>
              <w:t>по административным правонарушениям в области дорожного движения (Глава 12 КоАП РФ)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752813" w:rsidP="007C10D2">
            <w:pPr>
              <w:rPr>
                <w:rFonts w:eastAsia="Calibri"/>
                <w:b/>
              </w:rPr>
            </w:pPr>
            <w:r w:rsidRPr="007A5181">
              <w:rPr>
                <w:rFonts w:eastAsia="Calibri"/>
                <w:b/>
              </w:rPr>
              <w:t>0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</w:p>
        </w:tc>
        <w:tc>
          <w:tcPr>
            <w:tcW w:w="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  <w:r>
              <w:t>8.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  <w:r>
              <w:t>по ст. 20.1.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752813" w:rsidP="007C10D2">
            <w:pPr>
              <w:rPr>
                <w:rFonts w:eastAsia="Calibri"/>
                <w:b/>
              </w:rPr>
            </w:pPr>
            <w:r w:rsidRPr="007A5181">
              <w:rPr>
                <w:rFonts w:eastAsia="Calibri"/>
                <w:b/>
              </w:rPr>
              <w:t>0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</w:p>
        </w:tc>
        <w:tc>
          <w:tcPr>
            <w:tcW w:w="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  <w:r>
              <w:t>9.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  <w:r>
              <w:t>по ст. 20.3.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752813" w:rsidP="007C10D2">
            <w:pPr>
              <w:rPr>
                <w:rFonts w:eastAsia="Calibri"/>
                <w:b/>
              </w:rPr>
            </w:pPr>
            <w:r w:rsidRPr="007A5181">
              <w:rPr>
                <w:rFonts w:eastAsia="Calibri"/>
                <w:b/>
              </w:rPr>
              <w:t>0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</w:p>
        </w:tc>
        <w:tc>
          <w:tcPr>
            <w:tcW w:w="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  <w:r>
              <w:t>10.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  <w:r>
              <w:t>по ст. 20.20.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752813" w:rsidP="007C10D2">
            <w:pPr>
              <w:rPr>
                <w:rFonts w:eastAsia="Calibri"/>
                <w:b/>
              </w:rPr>
            </w:pPr>
            <w:r w:rsidRPr="007A5181">
              <w:rPr>
                <w:rFonts w:eastAsia="Calibri"/>
                <w:b/>
              </w:rPr>
              <w:t>0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</w:p>
        </w:tc>
        <w:tc>
          <w:tcPr>
            <w:tcW w:w="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  <w:r>
              <w:t>11.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  <w:r>
              <w:t>по ст. 20.21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752813" w:rsidP="007C10D2">
            <w:pPr>
              <w:rPr>
                <w:rFonts w:eastAsia="Calibri"/>
                <w:b/>
              </w:rPr>
            </w:pPr>
            <w:r w:rsidRPr="007A5181">
              <w:rPr>
                <w:rFonts w:eastAsia="Calibri"/>
                <w:b/>
              </w:rPr>
              <w:t>0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</w:p>
        </w:tc>
        <w:tc>
          <w:tcPr>
            <w:tcW w:w="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  <w:r>
              <w:t>12.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  <w:r>
              <w:t>иные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752813" w:rsidP="007C10D2">
            <w:pPr>
              <w:rPr>
                <w:rFonts w:eastAsia="Calibri"/>
                <w:b/>
              </w:rPr>
            </w:pPr>
            <w:r w:rsidRPr="007A5181">
              <w:rPr>
                <w:rFonts w:eastAsia="Calibri"/>
                <w:b/>
              </w:rPr>
              <w:t>0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52813" w:rsidRDefault="00752813" w:rsidP="007C10D2">
            <w:pPr>
              <w:rPr>
                <w:rFonts w:eastAsia="Calibri"/>
              </w:rPr>
            </w:pPr>
            <w:r>
              <w:t>2.3.</w:t>
            </w: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Default="00752813" w:rsidP="007C10D2">
            <w:pPr>
              <w:rPr>
                <w:rFonts w:eastAsia="Calibri"/>
              </w:rPr>
            </w:pPr>
            <w:r>
              <w:t xml:space="preserve">с вынесением определения о передаче дела судье, в орган, должностному лицу, уполномоченным назначать административные наказания иного вида или размере </w:t>
            </w:r>
            <w:r>
              <w:br/>
              <w:t xml:space="preserve">либо применять иные меры воздействия в соответствии </w:t>
            </w:r>
            <w:r>
              <w:br/>
              <w:t>с законодательством РФ, всего за отчетный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752813" w:rsidP="007C10D2">
            <w:pPr>
              <w:rPr>
                <w:rFonts w:eastAsia="Calibri"/>
                <w:b/>
              </w:rPr>
            </w:pPr>
            <w:r w:rsidRPr="007A5181">
              <w:rPr>
                <w:rFonts w:eastAsia="Calibri"/>
                <w:b/>
              </w:rPr>
              <w:t>0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52813" w:rsidRDefault="00752813" w:rsidP="007C10D2">
            <w:pPr>
              <w:rPr>
                <w:rFonts w:eastAsia="Calibri"/>
              </w:rPr>
            </w:pPr>
            <w:r>
              <w:t>2.4.</w:t>
            </w: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Default="00752813" w:rsidP="007C10D2">
            <w:pPr>
              <w:rPr>
                <w:rFonts w:eastAsia="Calibri"/>
              </w:rPr>
            </w:pPr>
            <w:r>
              <w:t>с вынесением определения о передаче дела на рассмотрение  по подведомственности, всего за отчетный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752813" w:rsidP="007C10D2">
            <w:pPr>
              <w:rPr>
                <w:rFonts w:eastAsia="Calibri"/>
                <w:b/>
              </w:rPr>
            </w:pPr>
            <w:r w:rsidRPr="007A5181">
              <w:rPr>
                <w:rFonts w:eastAsia="Calibri"/>
                <w:b/>
              </w:rPr>
              <w:t>0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52813" w:rsidRDefault="00752813" w:rsidP="007C10D2">
            <w:pPr>
              <w:rPr>
                <w:rFonts w:eastAsia="Calibri"/>
              </w:rPr>
            </w:pPr>
            <w:r>
              <w:t>3.</w:t>
            </w: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Default="00752813" w:rsidP="007C10D2">
            <w:pPr>
              <w:rPr>
                <w:rFonts w:eastAsia="Calibri"/>
                <w:b/>
              </w:rPr>
            </w:pPr>
            <w:r>
              <w:rPr>
                <w:b/>
              </w:rPr>
              <w:t>Количество несовершеннолетних, привлеченных к административной ответственности повторно в течение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752813" w:rsidP="007C10D2">
            <w:pPr>
              <w:rPr>
                <w:rFonts w:eastAsia="Calibri"/>
                <w:b/>
              </w:rPr>
            </w:pPr>
            <w:r w:rsidRPr="007A5181">
              <w:rPr>
                <w:rFonts w:eastAsia="Calibri"/>
                <w:b/>
              </w:rPr>
              <w:t>0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52813" w:rsidRDefault="00752813" w:rsidP="007C10D2">
            <w:pPr>
              <w:rPr>
                <w:rFonts w:eastAsia="Calibri"/>
              </w:rPr>
            </w:pPr>
            <w:r>
              <w:t>4.</w:t>
            </w: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Default="00752813" w:rsidP="007C10D2">
            <w:pPr>
              <w:rPr>
                <w:rFonts w:eastAsia="Calibri"/>
                <w:b/>
              </w:rPr>
            </w:pPr>
            <w:r>
              <w:rPr>
                <w:b/>
              </w:rPr>
              <w:t>Количество  административных дел, по которым применена ст. 2.3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752813" w:rsidP="007C10D2">
            <w:pPr>
              <w:rPr>
                <w:rFonts w:eastAsia="Calibri"/>
                <w:b/>
              </w:rPr>
            </w:pPr>
            <w:r w:rsidRPr="007A5181">
              <w:rPr>
                <w:rFonts w:eastAsia="Calibri"/>
                <w:b/>
              </w:rPr>
              <w:t>0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52813" w:rsidRDefault="00752813" w:rsidP="007C10D2">
            <w:pPr>
              <w:rPr>
                <w:rFonts w:eastAsia="Calibri"/>
              </w:rPr>
            </w:pPr>
            <w:r>
              <w:t>5.</w:t>
            </w: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Default="00752813" w:rsidP="007C10D2">
            <w:pPr>
              <w:rPr>
                <w:rFonts w:eastAsia="Calibri"/>
                <w:b/>
              </w:rPr>
            </w:pPr>
            <w:r>
              <w:rPr>
                <w:b/>
              </w:rPr>
              <w:t>Количество  административных дел, по которым применена ст. 2.9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752813" w:rsidP="007C10D2">
            <w:pPr>
              <w:rPr>
                <w:rFonts w:eastAsia="Calibri"/>
                <w:b/>
              </w:rPr>
            </w:pPr>
            <w:r w:rsidRPr="007A5181">
              <w:rPr>
                <w:rFonts w:eastAsia="Calibri"/>
                <w:b/>
              </w:rPr>
              <w:t>0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52813" w:rsidRDefault="00752813" w:rsidP="007C10D2">
            <w:pPr>
              <w:rPr>
                <w:rFonts w:eastAsia="Calibri"/>
              </w:rPr>
            </w:pPr>
            <w:r>
              <w:t>6.</w:t>
            </w: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Default="00752813" w:rsidP="007C10D2">
            <w:pPr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 xml:space="preserve">Количество протоколов и постановлений в отношении родителей (законных представителей) несовершеннолетних  и иных взрослых лиц, поступивших на рассмотрение </w:t>
            </w:r>
            <w:r>
              <w:rPr>
                <w:b/>
                <w:bCs/>
              </w:rPr>
              <w:br/>
              <w:t>в муниципальные КДН и ЗП, всего за отчетный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455E90" w:rsidP="007C10D2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47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52813" w:rsidRDefault="00752813" w:rsidP="007C10D2">
            <w:pPr>
              <w:rPr>
                <w:rFonts w:eastAsia="Calibri"/>
              </w:rPr>
            </w:pPr>
            <w:r>
              <w:t>7.</w:t>
            </w: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Default="00752813" w:rsidP="007C10D2">
            <w:pPr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 xml:space="preserve">Количество протоколов и постановлений в отношении родителей (законных представителей) несовершеннолетних  и иных взрослых лиц, рассмотренных </w:t>
            </w:r>
            <w:r>
              <w:rPr>
                <w:b/>
                <w:bCs/>
              </w:rPr>
              <w:br/>
              <w:t>КДН и ЗП, всего за отчетный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455E90" w:rsidP="007C10D2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47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Default="00752813" w:rsidP="007C10D2">
            <w:pPr>
              <w:rPr>
                <w:rFonts w:eastAsia="Calibri"/>
              </w:rPr>
            </w:pPr>
            <w:r>
              <w:t>из них: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752813" w:rsidP="007C10D2">
            <w:pPr>
              <w:rPr>
                <w:rFonts w:eastAsia="Calibri"/>
                <w:b/>
              </w:rPr>
            </w:pPr>
          </w:p>
        </w:tc>
      </w:tr>
      <w:tr w:rsidR="00752813" w:rsidTr="007C10D2">
        <w:trPr>
          <w:trHeight w:val="267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52813" w:rsidRDefault="00752813" w:rsidP="007C10D2">
            <w:pPr>
              <w:rPr>
                <w:rFonts w:eastAsia="Calibri"/>
              </w:rPr>
            </w:pPr>
            <w:r>
              <w:t>7.1.</w:t>
            </w: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Default="00752813" w:rsidP="007C10D2">
            <w:pPr>
              <w:rPr>
                <w:rFonts w:eastAsia="Calibri"/>
              </w:rPr>
            </w:pPr>
            <w:r>
              <w:t>с вынесением постановления о назначении административного наказания, всего за отчетный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455E90" w:rsidP="007C10D2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45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Default="00752813" w:rsidP="007C10D2">
            <w:pPr>
              <w:rPr>
                <w:rFonts w:eastAsia="Calibri"/>
                <w:i/>
                <w:iCs/>
              </w:rPr>
            </w:pPr>
            <w:r>
              <w:rPr>
                <w:i/>
                <w:iCs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752813" w:rsidP="007C10D2">
            <w:pPr>
              <w:rPr>
                <w:rFonts w:eastAsia="Calibri"/>
                <w:b/>
                <w:i/>
                <w:iCs/>
              </w:rPr>
            </w:pPr>
          </w:p>
        </w:tc>
      </w:tr>
      <w:tr w:rsidR="00752813" w:rsidTr="007C10D2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Default="00752813" w:rsidP="007C10D2">
            <w:pPr>
              <w:rPr>
                <w:rFonts w:eastAsia="Calibri"/>
              </w:rPr>
            </w:pPr>
            <w:r>
              <w:t>по ст. 5.35.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455E90" w:rsidP="007C10D2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40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Default="00752813" w:rsidP="007C10D2">
            <w:pPr>
              <w:rPr>
                <w:rFonts w:eastAsia="Calibri"/>
              </w:rPr>
            </w:pPr>
            <w:r>
              <w:t>по 5.35 КоАП РФ повторно в течение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DE41A0" w:rsidP="007C10D2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  <w:r w:rsidR="00455E90">
              <w:rPr>
                <w:rFonts w:eastAsia="Calibri"/>
                <w:b/>
              </w:rPr>
              <w:t>3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Default="00752813" w:rsidP="007C10D2">
            <w:pPr>
              <w:rPr>
                <w:rFonts w:eastAsia="Calibri"/>
              </w:rPr>
            </w:pPr>
            <w:r>
              <w:t>по ст. 5.36.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752813" w:rsidP="007C10D2">
            <w:pPr>
              <w:rPr>
                <w:rFonts w:eastAsia="Calibri"/>
                <w:b/>
              </w:rPr>
            </w:pPr>
            <w:r w:rsidRPr="007A5181">
              <w:rPr>
                <w:rFonts w:eastAsia="Calibri"/>
                <w:b/>
              </w:rPr>
              <w:t>0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Default="00752813" w:rsidP="007C10D2">
            <w:pPr>
              <w:jc w:val="both"/>
              <w:rPr>
                <w:rFonts w:eastAsia="Calibri"/>
              </w:rPr>
            </w:pPr>
            <w:r>
              <w:t>по ст. 6.10.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EA39C3" w:rsidP="007C10D2">
            <w:pPr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0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Default="00752813" w:rsidP="007C10D2">
            <w:pPr>
              <w:jc w:val="both"/>
              <w:rPr>
                <w:rFonts w:eastAsia="Calibri"/>
              </w:rPr>
            </w:pPr>
            <w:r>
              <w:t>по ст. 6.23.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752813" w:rsidP="007C10D2">
            <w:pPr>
              <w:jc w:val="both"/>
              <w:rPr>
                <w:rFonts w:eastAsia="Calibri"/>
                <w:b/>
              </w:rPr>
            </w:pPr>
            <w:r w:rsidRPr="007A5181">
              <w:rPr>
                <w:rFonts w:eastAsia="Calibri"/>
                <w:b/>
              </w:rPr>
              <w:t>0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Default="00752813" w:rsidP="007C10D2">
            <w:pPr>
              <w:jc w:val="both"/>
              <w:rPr>
                <w:rFonts w:eastAsia="Calibri"/>
              </w:rPr>
            </w:pPr>
            <w:r>
              <w:t>по ст. 20.22.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455E90" w:rsidP="007C10D2">
            <w:pPr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Default="00752813" w:rsidP="007C10D2">
            <w:pPr>
              <w:rPr>
                <w:rFonts w:eastAsia="Calibri"/>
                <w:bCs/>
              </w:rPr>
            </w:pPr>
            <w:r>
              <w:rPr>
                <w:bCs/>
              </w:rPr>
              <w:t xml:space="preserve">по иным статьям законов субъектов Российской Федерации </w:t>
            </w:r>
            <w:r>
              <w:rPr>
                <w:bCs/>
              </w:rPr>
              <w:br/>
              <w:t>об административных правонарушениях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752813" w:rsidP="007C10D2">
            <w:pPr>
              <w:rPr>
                <w:rFonts w:eastAsia="Calibri"/>
                <w:b/>
                <w:bCs/>
              </w:rPr>
            </w:pPr>
            <w:r w:rsidRPr="007A5181">
              <w:rPr>
                <w:rFonts w:eastAsia="Calibri"/>
                <w:b/>
                <w:bCs/>
              </w:rPr>
              <w:t>0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52813" w:rsidRDefault="00752813" w:rsidP="007C10D2">
            <w:pPr>
              <w:rPr>
                <w:rFonts w:eastAsia="Calibri"/>
              </w:rPr>
            </w:pPr>
            <w:r>
              <w:t>7.2.</w:t>
            </w: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Default="00752813" w:rsidP="007C10D2">
            <w:pPr>
              <w:rPr>
                <w:rFonts w:eastAsia="Calibri"/>
              </w:rPr>
            </w:pPr>
            <w:r>
              <w:t>с вынесением постановления о прекращении производства по делу, всего за отчетный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455E90" w:rsidP="007C10D2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Default="00752813" w:rsidP="007C10D2">
            <w:pPr>
              <w:jc w:val="both"/>
              <w:rPr>
                <w:rFonts w:eastAsia="Calibri"/>
                <w:i/>
                <w:iCs/>
              </w:rPr>
            </w:pPr>
            <w:r>
              <w:rPr>
                <w:i/>
                <w:iCs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752813" w:rsidP="007C10D2">
            <w:pPr>
              <w:jc w:val="both"/>
              <w:rPr>
                <w:rFonts w:eastAsia="Calibri"/>
                <w:b/>
                <w:i/>
                <w:iCs/>
              </w:rPr>
            </w:pPr>
          </w:p>
        </w:tc>
      </w:tr>
      <w:tr w:rsidR="00752813" w:rsidTr="007C10D2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Default="00752813" w:rsidP="007C10D2">
            <w:pPr>
              <w:jc w:val="both"/>
              <w:rPr>
                <w:rFonts w:eastAsia="Calibri"/>
              </w:rPr>
            </w:pPr>
            <w:r>
              <w:t>по ст. 5.35.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455E90" w:rsidP="007C10D2">
            <w:pPr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Default="00752813" w:rsidP="007C10D2">
            <w:pPr>
              <w:jc w:val="both"/>
              <w:rPr>
                <w:rFonts w:eastAsia="Calibri"/>
              </w:rPr>
            </w:pPr>
            <w:r>
              <w:t>по ст. 5.36.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752813" w:rsidP="007C10D2">
            <w:pPr>
              <w:jc w:val="both"/>
              <w:rPr>
                <w:rFonts w:eastAsia="Calibri"/>
                <w:b/>
              </w:rPr>
            </w:pPr>
            <w:r w:rsidRPr="007A5181">
              <w:rPr>
                <w:rFonts w:eastAsia="Calibri"/>
                <w:b/>
              </w:rPr>
              <w:t>0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Default="00752813" w:rsidP="007C10D2">
            <w:pPr>
              <w:jc w:val="both"/>
              <w:rPr>
                <w:rFonts w:eastAsia="Calibri"/>
              </w:rPr>
            </w:pPr>
            <w:r>
              <w:t>по ст. 6.10.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752813" w:rsidP="007C10D2">
            <w:pPr>
              <w:jc w:val="both"/>
              <w:rPr>
                <w:rFonts w:eastAsia="Calibri"/>
                <w:b/>
              </w:rPr>
            </w:pPr>
            <w:r w:rsidRPr="007A5181">
              <w:rPr>
                <w:rFonts w:eastAsia="Calibri"/>
                <w:b/>
              </w:rPr>
              <w:t>0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Default="00752813" w:rsidP="007C10D2">
            <w:pPr>
              <w:jc w:val="both"/>
              <w:rPr>
                <w:rFonts w:eastAsia="Calibri"/>
              </w:rPr>
            </w:pPr>
            <w:r>
              <w:t>по ст. 6.23.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752813" w:rsidP="007C10D2">
            <w:pPr>
              <w:jc w:val="both"/>
              <w:rPr>
                <w:rFonts w:eastAsia="Calibri"/>
                <w:b/>
              </w:rPr>
            </w:pPr>
            <w:r w:rsidRPr="007A5181">
              <w:rPr>
                <w:rFonts w:eastAsia="Calibri"/>
                <w:b/>
              </w:rPr>
              <w:t>0</w:t>
            </w:r>
          </w:p>
        </w:tc>
      </w:tr>
      <w:tr w:rsidR="00752813" w:rsidTr="002A69B4">
        <w:trPr>
          <w:trHeight w:val="19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Default="00752813" w:rsidP="007C10D2">
            <w:pPr>
              <w:jc w:val="both"/>
              <w:rPr>
                <w:rFonts w:eastAsia="Calibri"/>
              </w:rPr>
            </w:pPr>
            <w:r>
              <w:t>по ст. 20.22.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752813" w:rsidP="007C10D2">
            <w:pPr>
              <w:jc w:val="both"/>
              <w:rPr>
                <w:rFonts w:eastAsia="Calibri"/>
                <w:b/>
              </w:rPr>
            </w:pPr>
            <w:r w:rsidRPr="007A5181">
              <w:rPr>
                <w:rFonts w:eastAsia="Calibri"/>
                <w:b/>
              </w:rPr>
              <w:t>0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52813" w:rsidRDefault="00752813" w:rsidP="007C10D2">
            <w:pPr>
              <w:rPr>
                <w:rFonts w:eastAsia="Calibri"/>
              </w:rPr>
            </w:pPr>
            <w:r>
              <w:t>7.3.</w:t>
            </w: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CE" w:rsidRDefault="00752813" w:rsidP="007C10D2">
            <w:r>
              <w:t xml:space="preserve">с вынесением определения о передаче дела судье, в орган, должностному лицу, уполномоченным назначать административные </w:t>
            </w:r>
          </w:p>
          <w:p w:rsidR="00752813" w:rsidRDefault="00752813" w:rsidP="007C10D2">
            <w:pPr>
              <w:rPr>
                <w:rFonts w:eastAsia="Calibri"/>
              </w:rPr>
            </w:pPr>
            <w:r>
              <w:t xml:space="preserve">наказания иного вида или размера </w:t>
            </w:r>
            <w:r>
              <w:br/>
              <w:t xml:space="preserve">либо применять иные меры воздействия в соответствии </w:t>
            </w:r>
            <w:r>
              <w:br/>
              <w:t>с законодательством Российской Федерации, всего за отчетный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752813" w:rsidP="007C10D2">
            <w:pPr>
              <w:rPr>
                <w:rFonts w:eastAsia="Calibri"/>
                <w:b/>
              </w:rPr>
            </w:pPr>
            <w:r w:rsidRPr="007A5181">
              <w:rPr>
                <w:rFonts w:eastAsia="Calibri"/>
                <w:b/>
              </w:rPr>
              <w:t>0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52813" w:rsidRDefault="00752813" w:rsidP="007C10D2">
            <w:pPr>
              <w:rPr>
                <w:rFonts w:eastAsia="Calibri"/>
              </w:rPr>
            </w:pPr>
            <w:r>
              <w:t>7.4.</w:t>
            </w: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Default="00752813" w:rsidP="007C10D2">
            <w:pPr>
              <w:rPr>
                <w:rFonts w:eastAsia="Calibri"/>
              </w:rPr>
            </w:pPr>
            <w:r>
              <w:t>с вынесением определения о передаче дела на рассмотрение  по подведомственности, всего за отчетный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752813" w:rsidP="007C10D2">
            <w:pPr>
              <w:rPr>
                <w:rFonts w:eastAsia="Calibri"/>
                <w:b/>
              </w:rPr>
            </w:pPr>
            <w:r w:rsidRPr="007A5181">
              <w:rPr>
                <w:rFonts w:eastAsia="Calibri"/>
                <w:b/>
              </w:rPr>
              <w:t>0</w:t>
            </w:r>
          </w:p>
        </w:tc>
      </w:tr>
      <w:tr w:rsidR="00752813" w:rsidTr="002A69B4">
        <w:trPr>
          <w:trHeight w:val="161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52813" w:rsidRDefault="00752813" w:rsidP="007C10D2">
            <w:pPr>
              <w:rPr>
                <w:rFonts w:eastAsia="Calibri"/>
              </w:rPr>
            </w:pPr>
            <w:r>
              <w:lastRenderedPageBreak/>
              <w:t>8.</w:t>
            </w: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Default="00752813" w:rsidP="007C10D2">
            <w:pPr>
              <w:rPr>
                <w:rFonts w:eastAsia="Calibri"/>
              </w:rPr>
            </w:pPr>
            <w:r>
              <w:t>Количество  административных дел, по которым применена ст. 2.9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EA71D3" w:rsidP="007C10D2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52813" w:rsidRDefault="00752813" w:rsidP="007C10D2">
            <w:pPr>
              <w:rPr>
                <w:rFonts w:eastAsia="Calibri"/>
              </w:rPr>
            </w:pPr>
            <w:r>
              <w:t>9.</w:t>
            </w: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Default="00752813" w:rsidP="007C10D2">
            <w:pPr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>Количество жалоб (протестов) на постановления муниципальных КДН и ЗП о назначении административного наказания, всего за отчетный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752813" w:rsidP="007C10D2">
            <w:pPr>
              <w:rPr>
                <w:rFonts w:eastAsia="Calibri"/>
                <w:b/>
                <w:bCs/>
              </w:rPr>
            </w:pPr>
            <w:r w:rsidRPr="007A5181">
              <w:rPr>
                <w:rFonts w:eastAsia="Calibri"/>
                <w:b/>
                <w:bCs/>
              </w:rPr>
              <w:t>0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Default="00752813" w:rsidP="007C10D2">
            <w:pPr>
              <w:rPr>
                <w:rFonts w:eastAsia="Calibri"/>
              </w:rPr>
            </w:pPr>
            <w:r>
              <w:t xml:space="preserve">Количество рассмотренных судом в течение отчетного периода жалоб (протестов) на постановления муниципальных КДН и ЗП </w:t>
            </w:r>
            <w:r>
              <w:br/>
              <w:t xml:space="preserve">о назначении административного наказания, всего за отчетный период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752813" w:rsidP="007C10D2">
            <w:pPr>
              <w:rPr>
                <w:rFonts w:eastAsia="Calibri"/>
                <w:b/>
              </w:rPr>
            </w:pPr>
            <w:r w:rsidRPr="007A5181">
              <w:rPr>
                <w:rFonts w:eastAsia="Calibri"/>
                <w:b/>
              </w:rPr>
              <w:t>0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Default="00752813" w:rsidP="007C10D2">
            <w:pPr>
              <w:jc w:val="both"/>
              <w:rPr>
                <w:rFonts w:eastAsia="Calibri"/>
              </w:rPr>
            </w:pPr>
            <w:r>
              <w:t>в том числе  удовлетворено судом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752813" w:rsidP="007C10D2">
            <w:pPr>
              <w:jc w:val="both"/>
              <w:rPr>
                <w:rFonts w:eastAsia="Calibri"/>
                <w:b/>
              </w:rPr>
            </w:pPr>
            <w:r w:rsidRPr="007A5181">
              <w:rPr>
                <w:rFonts w:eastAsia="Calibri"/>
                <w:b/>
              </w:rPr>
              <w:t>0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52813" w:rsidRDefault="00752813" w:rsidP="007C10D2">
            <w:pPr>
              <w:rPr>
                <w:rFonts w:eastAsia="Calibri"/>
              </w:rPr>
            </w:pPr>
            <w:r>
              <w:t>10.</w:t>
            </w: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Default="00752813" w:rsidP="007C10D2">
            <w:pPr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 xml:space="preserve">Количество постановлений о назначении административного наказания в виде штрафа, вынесенных муниципальными </w:t>
            </w:r>
            <w:r>
              <w:rPr>
                <w:b/>
                <w:bCs/>
              </w:rPr>
              <w:br/>
              <w:t>КДН и ЗП, всего за отчетный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EA71D3" w:rsidP="007C10D2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1</w:t>
            </w:r>
            <w:r w:rsidR="00CA21A7">
              <w:rPr>
                <w:rFonts w:eastAsia="Calibri"/>
                <w:b/>
                <w:bCs/>
              </w:rPr>
              <w:t>8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Default="00752813" w:rsidP="007C10D2">
            <w:pPr>
              <w:jc w:val="both"/>
              <w:rPr>
                <w:rFonts w:eastAsia="Calibri"/>
              </w:rPr>
            </w:pPr>
            <w:r>
              <w:t>из них: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752813" w:rsidP="007C10D2">
            <w:pPr>
              <w:jc w:val="both"/>
              <w:rPr>
                <w:rFonts w:eastAsia="Calibri"/>
                <w:b/>
              </w:rPr>
            </w:pPr>
          </w:p>
        </w:tc>
      </w:tr>
      <w:tr w:rsidR="00752813" w:rsidTr="007C10D2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Default="00752813" w:rsidP="007C10D2">
            <w:pPr>
              <w:jc w:val="both"/>
              <w:rPr>
                <w:rFonts w:eastAsia="Calibri"/>
              </w:rPr>
            </w:pPr>
            <w:r>
              <w:t>1.</w:t>
            </w:r>
          </w:p>
        </w:tc>
        <w:tc>
          <w:tcPr>
            <w:tcW w:w="6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Default="00752813" w:rsidP="007C10D2">
            <w:pPr>
              <w:jc w:val="both"/>
              <w:rPr>
                <w:rFonts w:eastAsia="Calibri"/>
              </w:rPr>
            </w:pPr>
            <w:r>
              <w:t>в отношении несовершеннолетних, всего за отчетный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455E90" w:rsidP="007C10D2">
            <w:pPr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Default="00752813" w:rsidP="007C10D2">
            <w:pPr>
              <w:jc w:val="both"/>
              <w:rPr>
                <w:rFonts w:eastAsia="Calibri"/>
              </w:rPr>
            </w:pPr>
          </w:p>
        </w:tc>
        <w:tc>
          <w:tcPr>
            <w:tcW w:w="6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Default="00752813" w:rsidP="007C10D2">
            <w:pPr>
              <w:jc w:val="both"/>
              <w:rPr>
                <w:rFonts w:eastAsia="Calibri"/>
              </w:rPr>
            </w:pPr>
            <w:r>
              <w:t>на сумму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455E90" w:rsidP="007C10D2">
            <w:pPr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13500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Default="00752813" w:rsidP="007C10D2">
            <w:pPr>
              <w:jc w:val="both"/>
              <w:rPr>
                <w:rFonts w:eastAsia="Calibri"/>
              </w:rPr>
            </w:pPr>
          </w:p>
        </w:tc>
        <w:tc>
          <w:tcPr>
            <w:tcW w:w="6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Default="00752813" w:rsidP="007C10D2">
            <w:pPr>
              <w:jc w:val="both"/>
              <w:rPr>
                <w:rFonts w:eastAsia="Calibri"/>
              </w:rPr>
            </w:pPr>
            <w:r>
              <w:t>направлено для исполнения судебным приставам-исполнителям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F50891" w:rsidP="007C10D2">
            <w:pPr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Default="00752813" w:rsidP="007C10D2">
            <w:pPr>
              <w:jc w:val="both"/>
              <w:rPr>
                <w:rFonts w:eastAsia="Calibri"/>
              </w:rPr>
            </w:pPr>
            <w:r>
              <w:t>2.</w:t>
            </w:r>
          </w:p>
        </w:tc>
        <w:tc>
          <w:tcPr>
            <w:tcW w:w="6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Default="00752813" w:rsidP="007C10D2">
            <w:pPr>
              <w:jc w:val="both"/>
              <w:rPr>
                <w:rFonts w:eastAsia="Calibri"/>
              </w:rPr>
            </w:pPr>
            <w:r>
              <w:t>в отношении родителей (законных представителей) несовершеннолетних и иных взрослых лиц, всего за отчетный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D67105" w:rsidP="007C10D2">
            <w:pPr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23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Default="00752813" w:rsidP="007C10D2">
            <w:pPr>
              <w:jc w:val="both"/>
              <w:rPr>
                <w:rFonts w:eastAsia="Calibri"/>
              </w:rPr>
            </w:pPr>
          </w:p>
        </w:tc>
        <w:tc>
          <w:tcPr>
            <w:tcW w:w="6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Default="00752813" w:rsidP="007C10D2">
            <w:pPr>
              <w:jc w:val="both"/>
              <w:rPr>
                <w:rFonts w:eastAsia="Calibri"/>
              </w:rPr>
            </w:pPr>
            <w:r>
              <w:t>на сумму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D67105" w:rsidP="007C10D2">
            <w:pPr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12250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Default="00752813" w:rsidP="007C10D2">
            <w:pPr>
              <w:jc w:val="both"/>
              <w:rPr>
                <w:rFonts w:eastAsia="Calibri"/>
              </w:rPr>
            </w:pPr>
          </w:p>
        </w:tc>
        <w:tc>
          <w:tcPr>
            <w:tcW w:w="6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Default="00752813" w:rsidP="007C10D2">
            <w:pPr>
              <w:jc w:val="both"/>
              <w:rPr>
                <w:rFonts w:eastAsia="Calibri"/>
              </w:rPr>
            </w:pPr>
            <w:r>
              <w:t>направлено для исполнения судебным приставам-исполнителям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CA21A7" w:rsidP="007C10D2">
            <w:pPr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12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52813" w:rsidRDefault="00752813" w:rsidP="007C10D2">
            <w:pPr>
              <w:rPr>
                <w:rFonts w:eastAsia="Calibri"/>
              </w:rPr>
            </w:pPr>
            <w:r>
              <w:t>11.</w:t>
            </w: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Default="00752813" w:rsidP="007C10D2">
            <w:pPr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>Составлено административных протоколов членами комиссии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EA71D3" w:rsidP="007C10D2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0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52813" w:rsidRDefault="00752813" w:rsidP="007C10D2">
            <w:pPr>
              <w:rPr>
                <w:rFonts w:eastAsia="Calibri"/>
              </w:rPr>
            </w:pPr>
            <w:r>
              <w:t>12.</w:t>
            </w: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Default="00752813" w:rsidP="007C10D2">
            <w:pPr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>Направлено представлений по фактам совершения административных правонарушений  на основании  ст. 29.13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EA71D3" w:rsidP="007C10D2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0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Default="00752813" w:rsidP="007C10D2">
            <w:pPr>
              <w:rPr>
                <w:rFonts w:eastAsia="Calibri"/>
                <w:bCs/>
              </w:rPr>
            </w:pPr>
            <w:r>
              <w:rPr>
                <w:bCs/>
              </w:rPr>
              <w:t>получено ответов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EA71D3" w:rsidP="007C10D2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0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52813" w:rsidRDefault="00752813" w:rsidP="007C10D2">
            <w:pPr>
              <w:rPr>
                <w:rFonts w:eastAsia="Calibri"/>
              </w:rPr>
            </w:pPr>
            <w:r>
              <w:t>13.</w:t>
            </w: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Default="00752813" w:rsidP="007C10D2">
            <w:pPr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>Количество жалоб (протестов) на постановления КДН и ЗП о назначении    административных    наказаний    по    делам    об административных   правонарушениях,   всего   за    отчетный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752813" w:rsidP="007C10D2">
            <w:pPr>
              <w:rPr>
                <w:rFonts w:eastAsia="Calibri"/>
                <w:b/>
                <w:bCs/>
              </w:rPr>
            </w:pPr>
            <w:r w:rsidRPr="007A5181">
              <w:rPr>
                <w:rFonts w:eastAsia="Calibri"/>
                <w:b/>
                <w:bCs/>
              </w:rPr>
              <w:t>0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Default="00752813" w:rsidP="007C10D2">
            <w:pPr>
              <w:rPr>
                <w:rFonts w:eastAsia="Calibri"/>
                <w:bCs/>
              </w:rPr>
            </w:pPr>
            <w:r>
              <w:rPr>
                <w:bCs/>
              </w:rPr>
              <w:t>из них удовлетворено судом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752813" w:rsidP="007C10D2">
            <w:pPr>
              <w:rPr>
                <w:rFonts w:eastAsia="Calibri"/>
                <w:b/>
                <w:bCs/>
              </w:rPr>
            </w:pPr>
            <w:r w:rsidRPr="007A5181">
              <w:rPr>
                <w:rFonts w:eastAsia="Calibri"/>
                <w:b/>
                <w:bCs/>
              </w:rPr>
              <w:t>0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52813" w:rsidRDefault="00752813" w:rsidP="007C10D2">
            <w:pPr>
              <w:rPr>
                <w:rFonts w:eastAsia="Calibri"/>
              </w:rPr>
            </w:pPr>
            <w:r>
              <w:t>14.</w:t>
            </w: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Default="00752813" w:rsidP="007C10D2">
            <w:pPr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>Количество прекращенных уголовных дел, постановлений об отказе в возбуждении уголовных дел, поступивших  в муниципальные КДН и ЗП, всего за отчетный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F50891" w:rsidP="007C10D2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3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52813" w:rsidRDefault="00752813" w:rsidP="007C10D2">
            <w:pPr>
              <w:rPr>
                <w:rFonts w:eastAsia="Calibri"/>
              </w:rPr>
            </w:pPr>
            <w:r>
              <w:t>15.</w:t>
            </w: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  <w:b/>
              </w:rPr>
            </w:pPr>
            <w:r>
              <w:rPr>
                <w:b/>
              </w:rPr>
              <w:t>Количество рассмотренных постановлений об отказе в возбуждении уголовного дела,   прекращенные уголовные дела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F50891" w:rsidP="007C10D2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52813" w:rsidRDefault="00752813" w:rsidP="007C10D2">
            <w:pPr>
              <w:rPr>
                <w:rFonts w:eastAsia="Calibri"/>
              </w:rPr>
            </w:pPr>
            <w:r>
              <w:t>16.</w:t>
            </w: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  <w:b/>
              </w:rPr>
            </w:pPr>
            <w:r>
              <w:rPr>
                <w:b/>
              </w:rPr>
              <w:t>Количество  несовершеннолетних, в отношении которых рассмотрены поступившие прекращенные уголовные дела, материалы об отказе в возбуждении уголовных дел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F50891" w:rsidP="007C10D2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6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52813" w:rsidRDefault="00752813" w:rsidP="007C10D2">
            <w:pPr>
              <w:rPr>
                <w:rFonts w:eastAsia="Calibri"/>
              </w:rPr>
            </w:pP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Default="00752813" w:rsidP="007C10D2">
            <w:pPr>
              <w:rPr>
                <w:rFonts w:eastAsia="Calibri"/>
              </w:rPr>
            </w:pPr>
            <w:r>
              <w:t>количество несовершеннолетних, в отношении которых приняты постановления муниципальных КДН и ЗП о ходатайстве перед судом о помещении несовершеннолетнего в специальное учебно-воспитательное учреждение закрытого типа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DE08D1" w:rsidP="007C10D2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0</w:t>
            </w:r>
          </w:p>
        </w:tc>
      </w:tr>
    </w:tbl>
    <w:p w:rsidR="00752813" w:rsidRDefault="00752813" w:rsidP="00752813">
      <w:pPr>
        <w:rPr>
          <w:rFonts w:eastAsia="Calibri"/>
        </w:rPr>
      </w:pPr>
    </w:p>
    <w:p w:rsidR="00407D71" w:rsidRDefault="00407D71" w:rsidP="00752813">
      <w:pPr>
        <w:jc w:val="center"/>
      </w:pPr>
    </w:p>
    <w:sectPr w:rsidR="00407D71" w:rsidSect="002A50B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2A8C" w:rsidRDefault="00F12A8C">
      <w:r>
        <w:separator/>
      </w:r>
    </w:p>
  </w:endnote>
  <w:endnote w:type="continuationSeparator" w:id="0">
    <w:p w:rsidR="00F12A8C" w:rsidRDefault="00F12A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B57" w:rsidRDefault="00970B57" w:rsidP="00C07BA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70B57" w:rsidRDefault="00970B57" w:rsidP="004818F9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B57" w:rsidRDefault="00970B57" w:rsidP="00C07BA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D4C30">
      <w:rPr>
        <w:rStyle w:val="a5"/>
        <w:noProof/>
      </w:rPr>
      <w:t>1</w:t>
    </w:r>
    <w:r>
      <w:rPr>
        <w:rStyle w:val="a5"/>
      </w:rPr>
      <w:fldChar w:fldCharType="end"/>
    </w:r>
  </w:p>
  <w:p w:rsidR="00970B57" w:rsidRDefault="00970B57" w:rsidP="004818F9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2A8C" w:rsidRDefault="00F12A8C">
      <w:r>
        <w:separator/>
      </w:r>
    </w:p>
  </w:footnote>
  <w:footnote w:type="continuationSeparator" w:id="0">
    <w:p w:rsidR="00F12A8C" w:rsidRDefault="00F12A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34FE"/>
    <w:rsid w:val="0000023B"/>
    <w:rsid w:val="000070AA"/>
    <w:rsid w:val="000233CD"/>
    <w:rsid w:val="000247A0"/>
    <w:rsid w:val="000342F7"/>
    <w:rsid w:val="00034567"/>
    <w:rsid w:val="00035A3B"/>
    <w:rsid w:val="00042167"/>
    <w:rsid w:val="00043DBB"/>
    <w:rsid w:val="00050E19"/>
    <w:rsid w:val="00061A86"/>
    <w:rsid w:val="0007666D"/>
    <w:rsid w:val="000778B8"/>
    <w:rsid w:val="00085237"/>
    <w:rsid w:val="00085A0A"/>
    <w:rsid w:val="00085D81"/>
    <w:rsid w:val="0009441F"/>
    <w:rsid w:val="00095AD7"/>
    <w:rsid w:val="000A2820"/>
    <w:rsid w:val="000A3476"/>
    <w:rsid w:val="000A5CC8"/>
    <w:rsid w:val="000C5B62"/>
    <w:rsid w:val="000D4454"/>
    <w:rsid w:val="000D4C30"/>
    <w:rsid w:val="000D5629"/>
    <w:rsid w:val="000F4273"/>
    <w:rsid w:val="00111848"/>
    <w:rsid w:val="00121687"/>
    <w:rsid w:val="00125411"/>
    <w:rsid w:val="0012745F"/>
    <w:rsid w:val="00132B1E"/>
    <w:rsid w:val="00140EB1"/>
    <w:rsid w:val="001418C4"/>
    <w:rsid w:val="00143A6F"/>
    <w:rsid w:val="0015241D"/>
    <w:rsid w:val="00152E74"/>
    <w:rsid w:val="00165352"/>
    <w:rsid w:val="0017022E"/>
    <w:rsid w:val="00175614"/>
    <w:rsid w:val="00186227"/>
    <w:rsid w:val="00190B72"/>
    <w:rsid w:val="001A5D60"/>
    <w:rsid w:val="001C0D49"/>
    <w:rsid w:val="001C4151"/>
    <w:rsid w:val="001C7E6E"/>
    <w:rsid w:val="001E1C4C"/>
    <w:rsid w:val="001F5274"/>
    <w:rsid w:val="00202E10"/>
    <w:rsid w:val="00204C46"/>
    <w:rsid w:val="0020540A"/>
    <w:rsid w:val="00215316"/>
    <w:rsid w:val="002421BB"/>
    <w:rsid w:val="00250956"/>
    <w:rsid w:val="00260020"/>
    <w:rsid w:val="00267252"/>
    <w:rsid w:val="00267BF5"/>
    <w:rsid w:val="00286E57"/>
    <w:rsid w:val="00292CA4"/>
    <w:rsid w:val="002A007D"/>
    <w:rsid w:val="002A1C6E"/>
    <w:rsid w:val="002A2860"/>
    <w:rsid w:val="002A3105"/>
    <w:rsid w:val="002A50B8"/>
    <w:rsid w:val="002A69B4"/>
    <w:rsid w:val="002B333A"/>
    <w:rsid w:val="002C148B"/>
    <w:rsid w:val="002D2E1A"/>
    <w:rsid w:val="002F0F42"/>
    <w:rsid w:val="002F40E4"/>
    <w:rsid w:val="002F5C34"/>
    <w:rsid w:val="00306086"/>
    <w:rsid w:val="003177A1"/>
    <w:rsid w:val="00324CB9"/>
    <w:rsid w:val="003332B5"/>
    <w:rsid w:val="00336091"/>
    <w:rsid w:val="00345D51"/>
    <w:rsid w:val="00347CED"/>
    <w:rsid w:val="0035716F"/>
    <w:rsid w:val="00365D70"/>
    <w:rsid w:val="0037598F"/>
    <w:rsid w:val="00380F4E"/>
    <w:rsid w:val="003854E4"/>
    <w:rsid w:val="003903F7"/>
    <w:rsid w:val="00391EDF"/>
    <w:rsid w:val="003A4CB5"/>
    <w:rsid w:val="003A50DD"/>
    <w:rsid w:val="003B5344"/>
    <w:rsid w:val="003E3C17"/>
    <w:rsid w:val="003E4192"/>
    <w:rsid w:val="003E730D"/>
    <w:rsid w:val="003F3FB4"/>
    <w:rsid w:val="003F62BE"/>
    <w:rsid w:val="003F7485"/>
    <w:rsid w:val="00401EE8"/>
    <w:rsid w:val="004034D5"/>
    <w:rsid w:val="00403E3A"/>
    <w:rsid w:val="00404DAF"/>
    <w:rsid w:val="00406E8D"/>
    <w:rsid w:val="00407D71"/>
    <w:rsid w:val="004217D2"/>
    <w:rsid w:val="00422967"/>
    <w:rsid w:val="00423FED"/>
    <w:rsid w:val="00425111"/>
    <w:rsid w:val="00425DB4"/>
    <w:rsid w:val="004264B0"/>
    <w:rsid w:val="00431971"/>
    <w:rsid w:val="00431DCB"/>
    <w:rsid w:val="004323AD"/>
    <w:rsid w:val="00440DCE"/>
    <w:rsid w:val="004441B2"/>
    <w:rsid w:val="00452B77"/>
    <w:rsid w:val="00455E90"/>
    <w:rsid w:val="00457582"/>
    <w:rsid w:val="00461055"/>
    <w:rsid w:val="00462542"/>
    <w:rsid w:val="004752D1"/>
    <w:rsid w:val="004818F9"/>
    <w:rsid w:val="0048304A"/>
    <w:rsid w:val="004838AA"/>
    <w:rsid w:val="0049265D"/>
    <w:rsid w:val="00495EF1"/>
    <w:rsid w:val="0049699B"/>
    <w:rsid w:val="00497B3C"/>
    <w:rsid w:val="004A14FF"/>
    <w:rsid w:val="004A5E10"/>
    <w:rsid w:val="004B6755"/>
    <w:rsid w:val="004B69E4"/>
    <w:rsid w:val="004C0810"/>
    <w:rsid w:val="004D1201"/>
    <w:rsid w:val="004D1D2B"/>
    <w:rsid w:val="004D4E60"/>
    <w:rsid w:val="004D61A0"/>
    <w:rsid w:val="004D7F12"/>
    <w:rsid w:val="004E7F26"/>
    <w:rsid w:val="004F3EE4"/>
    <w:rsid w:val="0052377A"/>
    <w:rsid w:val="00525AA2"/>
    <w:rsid w:val="0052763A"/>
    <w:rsid w:val="005472AF"/>
    <w:rsid w:val="00556A22"/>
    <w:rsid w:val="005763BC"/>
    <w:rsid w:val="005916E9"/>
    <w:rsid w:val="0059383A"/>
    <w:rsid w:val="005B4E6E"/>
    <w:rsid w:val="005B5B73"/>
    <w:rsid w:val="005C778C"/>
    <w:rsid w:val="005D0A64"/>
    <w:rsid w:val="005D270C"/>
    <w:rsid w:val="005D7956"/>
    <w:rsid w:val="005E068C"/>
    <w:rsid w:val="005F0A15"/>
    <w:rsid w:val="005F4F9F"/>
    <w:rsid w:val="006034FE"/>
    <w:rsid w:val="00615AD0"/>
    <w:rsid w:val="0064384C"/>
    <w:rsid w:val="006517E2"/>
    <w:rsid w:val="00660766"/>
    <w:rsid w:val="00663CBF"/>
    <w:rsid w:val="006653B1"/>
    <w:rsid w:val="006659C7"/>
    <w:rsid w:val="0067078D"/>
    <w:rsid w:val="00670F75"/>
    <w:rsid w:val="00674C48"/>
    <w:rsid w:val="00681586"/>
    <w:rsid w:val="00685B07"/>
    <w:rsid w:val="006A546D"/>
    <w:rsid w:val="006B5AD4"/>
    <w:rsid w:val="006B5EF2"/>
    <w:rsid w:val="006C4B62"/>
    <w:rsid w:val="006C59D0"/>
    <w:rsid w:val="006D68C0"/>
    <w:rsid w:val="006E1FDA"/>
    <w:rsid w:val="007124AE"/>
    <w:rsid w:val="00713F37"/>
    <w:rsid w:val="00714165"/>
    <w:rsid w:val="00714F57"/>
    <w:rsid w:val="00720F13"/>
    <w:rsid w:val="00724E33"/>
    <w:rsid w:val="00734627"/>
    <w:rsid w:val="00745577"/>
    <w:rsid w:val="00746E06"/>
    <w:rsid w:val="007503B7"/>
    <w:rsid w:val="00752813"/>
    <w:rsid w:val="00753462"/>
    <w:rsid w:val="007732AD"/>
    <w:rsid w:val="00774B3D"/>
    <w:rsid w:val="00775018"/>
    <w:rsid w:val="007875D6"/>
    <w:rsid w:val="00787BB4"/>
    <w:rsid w:val="007955C5"/>
    <w:rsid w:val="007B1FD4"/>
    <w:rsid w:val="007C10D2"/>
    <w:rsid w:val="007E35A3"/>
    <w:rsid w:val="007F3A67"/>
    <w:rsid w:val="007F55DD"/>
    <w:rsid w:val="008031EF"/>
    <w:rsid w:val="00811677"/>
    <w:rsid w:val="008269F7"/>
    <w:rsid w:val="008327F1"/>
    <w:rsid w:val="008366E0"/>
    <w:rsid w:val="008447CD"/>
    <w:rsid w:val="00855FD8"/>
    <w:rsid w:val="00860BA7"/>
    <w:rsid w:val="00875688"/>
    <w:rsid w:val="008809FF"/>
    <w:rsid w:val="00885BF5"/>
    <w:rsid w:val="00891ECD"/>
    <w:rsid w:val="0089442A"/>
    <w:rsid w:val="008946AC"/>
    <w:rsid w:val="008A57FB"/>
    <w:rsid w:val="008A6AFB"/>
    <w:rsid w:val="008B0C7D"/>
    <w:rsid w:val="008B6C61"/>
    <w:rsid w:val="008D6579"/>
    <w:rsid w:val="008E15A3"/>
    <w:rsid w:val="008E39BC"/>
    <w:rsid w:val="008F1193"/>
    <w:rsid w:val="008F3487"/>
    <w:rsid w:val="00901653"/>
    <w:rsid w:val="0090350D"/>
    <w:rsid w:val="0091560B"/>
    <w:rsid w:val="009159EF"/>
    <w:rsid w:val="009172F3"/>
    <w:rsid w:val="009256F8"/>
    <w:rsid w:val="009514D1"/>
    <w:rsid w:val="00960F52"/>
    <w:rsid w:val="00966028"/>
    <w:rsid w:val="00966255"/>
    <w:rsid w:val="00970B57"/>
    <w:rsid w:val="009A0D6E"/>
    <w:rsid w:val="009A2362"/>
    <w:rsid w:val="009A7CA7"/>
    <w:rsid w:val="009D5EAC"/>
    <w:rsid w:val="009E1BA5"/>
    <w:rsid w:val="009E626D"/>
    <w:rsid w:val="009F4B54"/>
    <w:rsid w:val="009F6912"/>
    <w:rsid w:val="00A01638"/>
    <w:rsid w:val="00A01FAB"/>
    <w:rsid w:val="00A059FF"/>
    <w:rsid w:val="00A07EA7"/>
    <w:rsid w:val="00A1234F"/>
    <w:rsid w:val="00A12A7B"/>
    <w:rsid w:val="00A13041"/>
    <w:rsid w:val="00A137ED"/>
    <w:rsid w:val="00A20596"/>
    <w:rsid w:val="00A2202A"/>
    <w:rsid w:val="00A33BE2"/>
    <w:rsid w:val="00A374B8"/>
    <w:rsid w:val="00A50FB2"/>
    <w:rsid w:val="00A52BDE"/>
    <w:rsid w:val="00A530CC"/>
    <w:rsid w:val="00A57315"/>
    <w:rsid w:val="00A63E20"/>
    <w:rsid w:val="00A651AF"/>
    <w:rsid w:val="00A76402"/>
    <w:rsid w:val="00A818F0"/>
    <w:rsid w:val="00A83719"/>
    <w:rsid w:val="00A91D40"/>
    <w:rsid w:val="00A9322A"/>
    <w:rsid w:val="00A97A15"/>
    <w:rsid w:val="00AA1D11"/>
    <w:rsid w:val="00AA3DDD"/>
    <w:rsid w:val="00AB2F62"/>
    <w:rsid w:val="00AD3DF8"/>
    <w:rsid w:val="00AD47A5"/>
    <w:rsid w:val="00AD5E7E"/>
    <w:rsid w:val="00AD7B57"/>
    <w:rsid w:val="00AE0E86"/>
    <w:rsid w:val="00AE20EB"/>
    <w:rsid w:val="00AF2F0C"/>
    <w:rsid w:val="00AF329D"/>
    <w:rsid w:val="00AF5A33"/>
    <w:rsid w:val="00AF5D58"/>
    <w:rsid w:val="00B00ADF"/>
    <w:rsid w:val="00B026B5"/>
    <w:rsid w:val="00B1457E"/>
    <w:rsid w:val="00B16742"/>
    <w:rsid w:val="00B33289"/>
    <w:rsid w:val="00B347C6"/>
    <w:rsid w:val="00B36D24"/>
    <w:rsid w:val="00B42556"/>
    <w:rsid w:val="00B46779"/>
    <w:rsid w:val="00B5439B"/>
    <w:rsid w:val="00B66A77"/>
    <w:rsid w:val="00B87729"/>
    <w:rsid w:val="00B96F2C"/>
    <w:rsid w:val="00B97154"/>
    <w:rsid w:val="00BA180A"/>
    <w:rsid w:val="00BA494F"/>
    <w:rsid w:val="00BB7ED3"/>
    <w:rsid w:val="00BC261B"/>
    <w:rsid w:val="00BC3401"/>
    <w:rsid w:val="00BE4882"/>
    <w:rsid w:val="00BF51B4"/>
    <w:rsid w:val="00C00641"/>
    <w:rsid w:val="00C07BAB"/>
    <w:rsid w:val="00C1185E"/>
    <w:rsid w:val="00C128CF"/>
    <w:rsid w:val="00C2173B"/>
    <w:rsid w:val="00C223D6"/>
    <w:rsid w:val="00C2796F"/>
    <w:rsid w:val="00C36D2B"/>
    <w:rsid w:val="00C44228"/>
    <w:rsid w:val="00C62929"/>
    <w:rsid w:val="00C72620"/>
    <w:rsid w:val="00C77FB3"/>
    <w:rsid w:val="00C83135"/>
    <w:rsid w:val="00C90535"/>
    <w:rsid w:val="00C91F2B"/>
    <w:rsid w:val="00C979AE"/>
    <w:rsid w:val="00CA01F0"/>
    <w:rsid w:val="00CA21A7"/>
    <w:rsid w:val="00CA5F72"/>
    <w:rsid w:val="00CB1F88"/>
    <w:rsid w:val="00CB44E8"/>
    <w:rsid w:val="00CB4E05"/>
    <w:rsid w:val="00CD1EB3"/>
    <w:rsid w:val="00CD67D7"/>
    <w:rsid w:val="00CD68A0"/>
    <w:rsid w:val="00CD6B06"/>
    <w:rsid w:val="00CE0E62"/>
    <w:rsid w:val="00CF2FE9"/>
    <w:rsid w:val="00D11193"/>
    <w:rsid w:val="00D13B88"/>
    <w:rsid w:val="00D306F2"/>
    <w:rsid w:val="00D32871"/>
    <w:rsid w:val="00D32FCD"/>
    <w:rsid w:val="00D344A6"/>
    <w:rsid w:val="00D359A2"/>
    <w:rsid w:val="00D37A88"/>
    <w:rsid w:val="00D437D2"/>
    <w:rsid w:val="00D45303"/>
    <w:rsid w:val="00D52F86"/>
    <w:rsid w:val="00D56BA2"/>
    <w:rsid w:val="00D63240"/>
    <w:rsid w:val="00D67105"/>
    <w:rsid w:val="00D70617"/>
    <w:rsid w:val="00D71DF5"/>
    <w:rsid w:val="00D75747"/>
    <w:rsid w:val="00D8586A"/>
    <w:rsid w:val="00D87097"/>
    <w:rsid w:val="00D939F2"/>
    <w:rsid w:val="00DA53FA"/>
    <w:rsid w:val="00DB2EEC"/>
    <w:rsid w:val="00DB33B9"/>
    <w:rsid w:val="00DB6BDC"/>
    <w:rsid w:val="00DC7CDB"/>
    <w:rsid w:val="00DD0702"/>
    <w:rsid w:val="00DD7BF7"/>
    <w:rsid w:val="00DE00FF"/>
    <w:rsid w:val="00DE08D1"/>
    <w:rsid w:val="00DE121B"/>
    <w:rsid w:val="00DE3702"/>
    <w:rsid w:val="00DE41A0"/>
    <w:rsid w:val="00DF46CA"/>
    <w:rsid w:val="00DF6BB7"/>
    <w:rsid w:val="00E05EE9"/>
    <w:rsid w:val="00E10EC4"/>
    <w:rsid w:val="00E16842"/>
    <w:rsid w:val="00E24390"/>
    <w:rsid w:val="00E24A0E"/>
    <w:rsid w:val="00E45F43"/>
    <w:rsid w:val="00E6375F"/>
    <w:rsid w:val="00E642CE"/>
    <w:rsid w:val="00E6628F"/>
    <w:rsid w:val="00E7076A"/>
    <w:rsid w:val="00E86CB4"/>
    <w:rsid w:val="00E91B79"/>
    <w:rsid w:val="00E94447"/>
    <w:rsid w:val="00E9511E"/>
    <w:rsid w:val="00E95639"/>
    <w:rsid w:val="00E96E83"/>
    <w:rsid w:val="00EA0274"/>
    <w:rsid w:val="00EA15FA"/>
    <w:rsid w:val="00EA39C3"/>
    <w:rsid w:val="00EA71D3"/>
    <w:rsid w:val="00EB2DDE"/>
    <w:rsid w:val="00EB3B15"/>
    <w:rsid w:val="00EB52D7"/>
    <w:rsid w:val="00EC6A69"/>
    <w:rsid w:val="00EC72E8"/>
    <w:rsid w:val="00ED124C"/>
    <w:rsid w:val="00ED1DBF"/>
    <w:rsid w:val="00ED7F24"/>
    <w:rsid w:val="00EE1814"/>
    <w:rsid w:val="00EF3A7A"/>
    <w:rsid w:val="00EF792E"/>
    <w:rsid w:val="00F12A8C"/>
    <w:rsid w:val="00F21A62"/>
    <w:rsid w:val="00F22D7B"/>
    <w:rsid w:val="00F35D67"/>
    <w:rsid w:val="00F44B2B"/>
    <w:rsid w:val="00F4737D"/>
    <w:rsid w:val="00F50891"/>
    <w:rsid w:val="00F5146D"/>
    <w:rsid w:val="00F52BAF"/>
    <w:rsid w:val="00F53BF1"/>
    <w:rsid w:val="00F5552E"/>
    <w:rsid w:val="00F66530"/>
    <w:rsid w:val="00F83138"/>
    <w:rsid w:val="00F84A0D"/>
    <w:rsid w:val="00F84B51"/>
    <w:rsid w:val="00F86129"/>
    <w:rsid w:val="00F86CA4"/>
    <w:rsid w:val="00F9732C"/>
    <w:rsid w:val="00FB0A8E"/>
    <w:rsid w:val="00FB4097"/>
    <w:rsid w:val="00FB5C1B"/>
    <w:rsid w:val="00FC7074"/>
    <w:rsid w:val="00FD2C35"/>
    <w:rsid w:val="00FD6F1B"/>
    <w:rsid w:val="00FE38E9"/>
    <w:rsid w:val="00FE6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0B5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034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D13B8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13B88"/>
  </w:style>
  <w:style w:type="paragraph" w:styleId="a6">
    <w:name w:val="footer"/>
    <w:basedOn w:val="a"/>
    <w:rsid w:val="004818F9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D70617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AE0E86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styleId="a9">
    <w:name w:val="Body Text"/>
    <w:basedOn w:val="a"/>
    <w:link w:val="aa"/>
    <w:rsid w:val="00AE0E86"/>
    <w:pPr>
      <w:spacing w:after="120"/>
    </w:pPr>
  </w:style>
  <w:style w:type="character" w:styleId="ab">
    <w:name w:val="Strong"/>
    <w:basedOn w:val="a0"/>
    <w:qFormat/>
    <w:rsid w:val="00AE0E86"/>
    <w:rPr>
      <w:b/>
      <w:bCs/>
    </w:rPr>
  </w:style>
  <w:style w:type="character" w:customStyle="1" w:styleId="aa">
    <w:name w:val="Основной текст Знак"/>
    <w:basedOn w:val="a0"/>
    <w:link w:val="a9"/>
    <w:semiHidden/>
    <w:locked/>
    <w:rsid w:val="00752813"/>
    <w:rPr>
      <w:sz w:val="24"/>
      <w:szCs w:val="24"/>
      <w:lang w:val="ru-RU" w:eastAsia="ru-RU" w:bidi="ar-SA"/>
    </w:rPr>
  </w:style>
  <w:style w:type="paragraph" w:styleId="ac">
    <w:name w:val="Title"/>
    <w:basedOn w:val="a"/>
    <w:link w:val="ad"/>
    <w:qFormat/>
    <w:rsid w:val="00A01FAB"/>
    <w:pPr>
      <w:jc w:val="center"/>
    </w:pPr>
    <w:rPr>
      <w:rFonts w:eastAsia="Calibri"/>
      <w:b/>
      <w:sz w:val="28"/>
    </w:rPr>
  </w:style>
  <w:style w:type="character" w:customStyle="1" w:styleId="ad">
    <w:name w:val="Название Знак"/>
    <w:basedOn w:val="a0"/>
    <w:link w:val="ac"/>
    <w:locked/>
    <w:rsid w:val="00A01FAB"/>
    <w:rPr>
      <w:rFonts w:eastAsia="Calibri"/>
      <w:b/>
      <w:sz w:val="28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3734</Words>
  <Characters>21285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Статистический отчет</vt:lpstr>
    </vt:vector>
  </TitlesOfParts>
  <Company>Adm</Company>
  <LinksUpToDate>false</LinksUpToDate>
  <CharactersWithSpaces>24970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Статистический отчет</dc:title>
  <dc:creator>Юля</dc:creator>
  <cp:lastModifiedBy>User</cp:lastModifiedBy>
  <cp:revision>2</cp:revision>
  <cp:lastPrinted>2018-04-11T12:15:00Z</cp:lastPrinted>
  <dcterms:created xsi:type="dcterms:W3CDTF">2018-11-26T12:20:00Z</dcterms:created>
  <dcterms:modified xsi:type="dcterms:W3CDTF">2018-11-26T12:20:00Z</dcterms:modified>
</cp:coreProperties>
</file>