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E4" w:rsidRDefault="007E3BE4" w:rsidP="007E3BE4">
      <w:pPr>
        <w:ind w:left="3420" w:hanging="2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3BE4" w:rsidRDefault="007E3BE4" w:rsidP="007E3BE4">
      <w:pPr>
        <w:ind w:left="3420" w:hanging="2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7E3BE4" w:rsidRDefault="007E3BE4" w:rsidP="007E3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Окружная избирательная комиссия</w:t>
      </w:r>
    </w:p>
    <w:p w:rsidR="007E3BE4" w:rsidRDefault="007E3BE4" w:rsidP="007E3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одномандатного избирательного округа № 16 по выборам депутатов Новгородской областной Думы седьмого  созыва</w:t>
      </w:r>
    </w:p>
    <w:p w:rsidR="007E3BE4" w:rsidRDefault="007E3BE4" w:rsidP="007E3B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7E3BE4" w:rsidRDefault="007E3BE4" w:rsidP="007E3BE4">
      <w:pPr>
        <w:rPr>
          <w:sz w:val="28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b/>
          <w:sz w:val="28"/>
        </w:rPr>
        <w:t>ПОСТАНОВЛЕНИЕ</w:t>
      </w:r>
    </w:p>
    <w:p w:rsidR="007E3BE4" w:rsidRDefault="007E3BE4" w:rsidP="007E3BE4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7E3BE4" w:rsidTr="007E3BE4">
        <w:trPr>
          <w:jc w:val="center"/>
        </w:trPr>
        <w:tc>
          <w:tcPr>
            <w:tcW w:w="3528" w:type="dxa"/>
            <w:hideMark/>
          </w:tcPr>
          <w:p w:rsidR="007E3BE4" w:rsidRDefault="007E3BE4" w:rsidP="007E3BE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« 20 » сентября 2021 г.</w:t>
            </w:r>
          </w:p>
        </w:tc>
        <w:tc>
          <w:tcPr>
            <w:tcW w:w="2662" w:type="dxa"/>
          </w:tcPr>
          <w:p w:rsidR="007E3BE4" w:rsidRDefault="007E3BE4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7E3BE4" w:rsidRDefault="007E3BE4" w:rsidP="007E3BE4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№ 7 /2-4</w:t>
            </w:r>
          </w:p>
        </w:tc>
      </w:tr>
      <w:tr w:rsidR="007E3BE4" w:rsidTr="007E3BE4">
        <w:trPr>
          <w:jc w:val="center"/>
        </w:trPr>
        <w:tc>
          <w:tcPr>
            <w:tcW w:w="3528" w:type="dxa"/>
            <w:hideMark/>
          </w:tcPr>
          <w:p w:rsidR="007E3BE4" w:rsidRDefault="007E3BE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алдай</w:t>
            </w:r>
          </w:p>
        </w:tc>
        <w:tc>
          <w:tcPr>
            <w:tcW w:w="2662" w:type="dxa"/>
          </w:tcPr>
          <w:p w:rsidR="007E3BE4" w:rsidRDefault="007E3BE4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</w:tcPr>
          <w:p w:rsidR="007E3BE4" w:rsidRDefault="007E3BE4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7E3BE4" w:rsidRDefault="007E3BE4" w:rsidP="007E3BE4">
      <w:pPr>
        <w:pStyle w:val="a3"/>
        <w:rPr>
          <w:b/>
          <w:szCs w:val="28"/>
        </w:rPr>
      </w:pPr>
      <w:r>
        <w:rPr>
          <w:b/>
        </w:rPr>
        <w:t xml:space="preserve">Об итогах голосования </w:t>
      </w:r>
      <w:r>
        <w:rPr>
          <w:b/>
          <w:szCs w:val="28"/>
        </w:rPr>
        <w:t>на  выборах депутатов</w:t>
      </w:r>
    </w:p>
    <w:p w:rsidR="007E3BE4" w:rsidRDefault="007E3BE4" w:rsidP="007E3BE4">
      <w:pPr>
        <w:pStyle w:val="a3"/>
        <w:rPr>
          <w:b/>
        </w:rPr>
      </w:pPr>
      <w:r>
        <w:rPr>
          <w:b/>
          <w:szCs w:val="28"/>
        </w:rPr>
        <w:t xml:space="preserve"> Новгородской областной Думы седьмого созыва по единому избирательному округу </w:t>
      </w:r>
      <w:r>
        <w:rPr>
          <w:b/>
        </w:rPr>
        <w:t>на территории Валдайского</w:t>
      </w:r>
    </w:p>
    <w:p w:rsidR="007E3BE4" w:rsidRDefault="007E3BE4" w:rsidP="007E3BE4">
      <w:pPr>
        <w:pStyle w:val="a3"/>
        <w:rPr>
          <w:b/>
        </w:rPr>
      </w:pPr>
      <w:r>
        <w:rPr>
          <w:b/>
        </w:rPr>
        <w:t xml:space="preserve"> одномандатного избирательного округа № 16</w:t>
      </w:r>
    </w:p>
    <w:p w:rsidR="007E3BE4" w:rsidRDefault="007E3BE4" w:rsidP="007E3BE4">
      <w:pPr>
        <w:pStyle w:val="ConsNormal"/>
        <w:widowControl/>
        <w:spacing w:line="360" w:lineRule="auto"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64 </w:t>
      </w:r>
      <w:r>
        <w:rPr>
          <w:rFonts w:ascii="Times New Roman" w:hAnsi="Times New Roman" w:cs="Times New Roman"/>
          <w:bCs/>
          <w:sz w:val="28"/>
          <w:szCs w:val="24"/>
        </w:rPr>
        <w:t>областного закона от 02.07.2007 № 122-ОЗ «О выборах депутатов Новгородской областной Думы»,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№ 2 об итогах выборов  депутатов  Новгородской областной Думы седьмого созыва по единому избирательному округу  от «20» </w:t>
      </w:r>
      <w:r w:rsidRPr="007E3BE4">
        <w:rPr>
          <w:rFonts w:ascii="Times New Roman" w:hAnsi="Times New Roman" w:cs="Times New Roman"/>
          <w:sz w:val="28"/>
          <w:szCs w:val="28"/>
        </w:rPr>
        <w:t>сентября 2021 года, Окружная  избирательная комиссия Валдайского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B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BE4" w:rsidRPr="007E3BE4" w:rsidRDefault="007E3BE4" w:rsidP="007E3BE4">
      <w:pPr>
        <w:spacing w:line="360" w:lineRule="auto"/>
        <w:ind w:firstLine="709"/>
        <w:jc w:val="both"/>
        <w:rPr>
          <w:sz w:val="28"/>
          <w:szCs w:val="28"/>
        </w:rPr>
      </w:pPr>
      <w:r w:rsidRPr="007E3BE4">
        <w:rPr>
          <w:sz w:val="28"/>
          <w:szCs w:val="28"/>
        </w:rPr>
        <w:t xml:space="preserve"> 1. Признать выборы депутатов Новгородской областной Думы седьмого  созыва по единому избирательному округу состоявшимися и действительными.</w:t>
      </w:r>
    </w:p>
    <w:p w:rsidR="007E3BE4" w:rsidRDefault="007E3BE4" w:rsidP="007E3B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протокол №2 и сводную таблицу № 2 Окружной избирательной комиссии Валдайского района об итогах голосования на   выборах  депутатов  Новгородской областной Думы  седьмого  созыва по единому избирательному округу на территории Валдайского одномандатного избирательного округа № 16 .</w:t>
      </w:r>
    </w:p>
    <w:p w:rsidR="007E3BE4" w:rsidRDefault="007E3BE4" w:rsidP="007E3B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Окружной</w:t>
      </w:r>
    </w:p>
    <w:p w:rsidR="007E3BE4" w:rsidRDefault="007E3BE4" w:rsidP="007E3B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избирательной комиссии:                                                О.Я.Рудина                                                              </w:t>
      </w:r>
    </w:p>
    <w:p w:rsidR="007E3BE4" w:rsidRDefault="007E3BE4" w:rsidP="007E3B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Окружной</w:t>
      </w:r>
    </w:p>
    <w:p w:rsidR="007E3BE4" w:rsidRDefault="007E3BE4" w:rsidP="007E3B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избирательной  комиссии:                                                Е.В.Емельянова</w:t>
      </w:r>
    </w:p>
    <w:p w:rsidR="007E3BE4" w:rsidRDefault="007E3BE4" w:rsidP="007E3BE4">
      <w:pPr>
        <w:spacing w:line="360" w:lineRule="auto"/>
      </w:pPr>
    </w:p>
    <w:p w:rsidR="007E3BE4" w:rsidRDefault="007E3BE4" w:rsidP="007E3BE4"/>
    <w:p w:rsidR="00EF7770" w:rsidRDefault="00EF7770"/>
    <w:sectPr w:rsidR="00EF7770" w:rsidSect="00EF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1209"/>
    <w:multiLevelType w:val="hybridMultilevel"/>
    <w:tmpl w:val="493604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3BE4"/>
    <w:rsid w:val="003E75DD"/>
    <w:rsid w:val="007C2900"/>
    <w:rsid w:val="007E3BE4"/>
    <w:rsid w:val="00E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E4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BE4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E3BE4"/>
    <w:rPr>
      <w:rFonts w:eastAsia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7E3BE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35">
    <w:name w:val="xl35"/>
    <w:basedOn w:val="a"/>
    <w:rsid w:val="007E3BE4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customStyle="1" w:styleId="ConsNormal">
    <w:name w:val="ConsNormal"/>
    <w:rsid w:val="007E3B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2021-09-20T01:46:00Z</cp:lastPrinted>
  <dcterms:created xsi:type="dcterms:W3CDTF">2021-09-30T12:51:00Z</dcterms:created>
  <dcterms:modified xsi:type="dcterms:W3CDTF">2021-09-30T12:51:00Z</dcterms:modified>
</cp:coreProperties>
</file>