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A838D6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0476F5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</w:t>
            </w:r>
            <w:r w:rsidR="00EE1A1E">
              <w:rPr>
                <w:b/>
                <w:sz w:val="28"/>
                <w:szCs w:val="28"/>
              </w:rPr>
              <w:t>А</w:t>
            </w:r>
            <w:r w:rsidR="001A060F">
              <w:rPr>
                <w:b/>
                <w:sz w:val="28"/>
                <w:szCs w:val="28"/>
              </w:rPr>
              <w:t>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 январь-</w:t>
            </w:r>
            <w:r w:rsidR="0028243F">
              <w:rPr>
                <w:b/>
                <w:sz w:val="28"/>
                <w:szCs w:val="28"/>
              </w:rPr>
              <w:t>июнь</w:t>
            </w:r>
            <w:r w:rsidR="00A838D6" w:rsidRPr="008A7DF8">
              <w:rPr>
                <w:b/>
                <w:sz w:val="28"/>
                <w:szCs w:val="28"/>
              </w:rPr>
              <w:t xml:space="preserve"> 201</w:t>
            </w:r>
            <w:r w:rsidR="00932D3C">
              <w:rPr>
                <w:b/>
                <w:sz w:val="28"/>
                <w:szCs w:val="28"/>
              </w:rPr>
              <w:t>6</w:t>
            </w:r>
            <w:r w:rsidR="00A838D6"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 w:rsidTr="00EE1A1E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8D6" w:rsidRPr="00C51030" w:rsidRDefault="00932D3C" w:rsidP="00EE1A1E">
            <w:pPr>
              <w:jc w:val="center"/>
            </w:pPr>
            <w: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8D6" w:rsidRDefault="0028243F" w:rsidP="00EE1A1E">
            <w:pPr>
              <w:jc w:val="center"/>
            </w:pPr>
            <w:r>
              <w:t>612,1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38D6" w:rsidRDefault="0028243F" w:rsidP="00EE1A1E">
            <w:pPr>
              <w:jc w:val="center"/>
            </w:pPr>
            <w:r>
              <w:t>20</w:t>
            </w:r>
            <w:r w:rsidR="00EE1A1E">
              <w:t xml:space="preserve"> </w:t>
            </w:r>
            <w:r>
              <w:t>403,00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 xml:space="preserve">о учреждению </w:t>
            </w:r>
            <w:r w:rsidR="0028243F">
              <w:rPr>
                <w:sz w:val="28"/>
                <w:szCs w:val="28"/>
              </w:rPr>
              <w:t>за первое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полугодие</w:t>
            </w:r>
            <w:r w:rsidR="001F7C9E">
              <w:rPr>
                <w:sz w:val="28"/>
                <w:szCs w:val="28"/>
              </w:rPr>
              <w:t xml:space="preserve"> </w:t>
            </w:r>
            <w:r w:rsidR="00932D3C">
              <w:rPr>
                <w:sz w:val="28"/>
                <w:szCs w:val="28"/>
              </w:rPr>
              <w:t>2016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20</w:t>
            </w:r>
            <w:r w:rsidR="00EE1A1E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403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28243F">
              <w:rPr>
                <w:sz w:val="28"/>
                <w:szCs w:val="28"/>
              </w:rPr>
              <w:t>ботная плата составила 19</w:t>
            </w:r>
            <w:r w:rsidR="00EE1A1E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015</w:t>
            </w:r>
            <w:r w:rsidR="000476F5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>руб.</w:t>
            </w:r>
            <w:r w:rsidR="00EE1A1E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 xml:space="preserve">Рост составил </w:t>
            </w:r>
            <w:r w:rsidR="0028243F">
              <w:rPr>
                <w:sz w:val="28"/>
                <w:szCs w:val="28"/>
              </w:rPr>
              <w:t>7,3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p w:rsidR="00EE1A1E" w:rsidRPr="00EE1A1E" w:rsidRDefault="00EE1A1E">
      <w:pPr>
        <w:rPr>
          <w:sz w:val="28"/>
          <w:szCs w:val="28"/>
        </w:rPr>
      </w:pPr>
      <w:r w:rsidRPr="00EE1A1E">
        <w:rPr>
          <w:sz w:val="28"/>
          <w:szCs w:val="28"/>
        </w:rPr>
        <w:t>Главный специалист отдела по физической культуре и спорту                                                                             Дворцов А.Г.</w:t>
      </w:r>
    </w:p>
    <w:sectPr w:rsidR="00EE1A1E" w:rsidRPr="00EE1A1E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77AF8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147FF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2D4F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1A1E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2016-07-18T11:49:00Z</dcterms:created>
  <dcterms:modified xsi:type="dcterms:W3CDTF">2016-07-18T11:49:00Z</dcterms:modified>
</cp:coreProperties>
</file>