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05" w:rsidRDefault="007C7705" w:rsidP="007C7705">
      <w:pPr>
        <w:spacing w:line="240" w:lineRule="exact"/>
        <w:jc w:val="right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ПРОЕКТ</w:t>
      </w:r>
    </w:p>
    <w:p w:rsidR="007C7705" w:rsidRDefault="007C7705" w:rsidP="007C7705">
      <w:pPr>
        <w:spacing w:line="240" w:lineRule="exact"/>
        <w:jc w:val="center"/>
        <w:rPr>
          <w:b/>
          <w:color w:val="000000"/>
          <w:sz w:val="28"/>
        </w:rPr>
      </w:pPr>
    </w:p>
    <w:p w:rsidR="007C7705" w:rsidRDefault="007C7705" w:rsidP="007C7705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7C7705" w:rsidRDefault="007C7705" w:rsidP="007C7705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7C7705" w:rsidRPr="00BB137E" w:rsidRDefault="007C7705" w:rsidP="007C7705">
      <w:pPr>
        <w:spacing w:line="80" w:lineRule="exact"/>
      </w:pPr>
    </w:p>
    <w:p w:rsidR="007C7705" w:rsidRDefault="007C7705" w:rsidP="007C7705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7C7705" w:rsidRPr="00C705CD" w:rsidRDefault="007C7705" w:rsidP="007C7705">
      <w:pPr>
        <w:spacing w:line="80" w:lineRule="exact"/>
        <w:rPr>
          <w:sz w:val="12"/>
          <w:szCs w:val="12"/>
        </w:rPr>
      </w:pPr>
    </w:p>
    <w:p w:rsidR="007C7705" w:rsidRPr="00374649" w:rsidRDefault="007C7705" w:rsidP="007C7705">
      <w:pPr>
        <w:jc w:val="center"/>
        <w:rPr>
          <w:b/>
          <w:color w:val="000000"/>
          <w:sz w:val="32"/>
          <w:szCs w:val="32"/>
        </w:rPr>
      </w:pPr>
      <w:r w:rsidRPr="00374649">
        <w:rPr>
          <w:b/>
          <w:color w:val="000000"/>
          <w:sz w:val="32"/>
          <w:szCs w:val="32"/>
        </w:rPr>
        <w:t>ПОСТАНОВЛЕНИЕ</w:t>
      </w:r>
    </w:p>
    <w:p w:rsidR="007C7705" w:rsidRDefault="007C7705" w:rsidP="007C7705">
      <w:pPr>
        <w:rPr>
          <w:color w:val="000000"/>
          <w:sz w:val="28"/>
        </w:rPr>
      </w:pPr>
    </w:p>
    <w:p w:rsidR="007C7705" w:rsidRDefault="007C7705" w:rsidP="007C7705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№ </w:t>
      </w:r>
    </w:p>
    <w:p w:rsidR="007C7705" w:rsidRDefault="007C7705" w:rsidP="007C7705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7C7705" w:rsidRDefault="007C7705" w:rsidP="007C770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</w:tblGrid>
      <w:tr w:rsidR="007C7705" w:rsidTr="008555F3">
        <w:tc>
          <w:tcPr>
            <w:tcW w:w="4008" w:type="dxa"/>
            <w:shd w:val="clear" w:color="auto" w:fill="auto"/>
          </w:tcPr>
          <w:p w:rsidR="007C7705" w:rsidRPr="001749D4" w:rsidRDefault="007C7705" w:rsidP="008555F3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E14E1B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 xml:space="preserve">утверждении </w:t>
            </w:r>
            <w:r w:rsidRPr="00E14E1B">
              <w:rPr>
                <w:b/>
                <w:sz w:val="28"/>
                <w:szCs w:val="28"/>
              </w:rPr>
              <w:t>админис</w:t>
            </w:r>
            <w:r w:rsidRPr="00E14E1B">
              <w:rPr>
                <w:b/>
                <w:sz w:val="28"/>
                <w:szCs w:val="28"/>
              </w:rPr>
              <w:t>т</w:t>
            </w:r>
            <w:r w:rsidRPr="00E14E1B">
              <w:rPr>
                <w:b/>
                <w:sz w:val="28"/>
                <w:szCs w:val="28"/>
              </w:rPr>
              <w:t>ратив</w:t>
            </w:r>
            <w:r>
              <w:rPr>
                <w:b/>
                <w:sz w:val="28"/>
                <w:szCs w:val="28"/>
              </w:rPr>
              <w:t>ного</w:t>
            </w:r>
            <w:r w:rsidRPr="00E14E1B">
              <w:rPr>
                <w:b/>
                <w:sz w:val="28"/>
                <w:szCs w:val="28"/>
              </w:rPr>
              <w:t xml:space="preserve"> рег</w:t>
            </w:r>
            <w:r>
              <w:rPr>
                <w:b/>
                <w:sz w:val="28"/>
                <w:szCs w:val="28"/>
              </w:rPr>
              <w:t>ламента</w:t>
            </w:r>
            <w:r w:rsidR="008645A7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4E1B">
              <w:rPr>
                <w:b/>
                <w:sz w:val="28"/>
                <w:szCs w:val="28"/>
              </w:rPr>
              <w:t>предоставле</w:t>
            </w:r>
            <w:r>
              <w:rPr>
                <w:b/>
                <w:sz w:val="28"/>
                <w:szCs w:val="28"/>
              </w:rPr>
              <w:t>ни</w:t>
            </w:r>
            <w:r w:rsidR="008645A7">
              <w:rPr>
                <w:b/>
                <w:sz w:val="28"/>
                <w:szCs w:val="28"/>
              </w:rPr>
              <w:t>ю</w:t>
            </w:r>
            <w:r w:rsidRPr="00E14E1B">
              <w:rPr>
                <w:b/>
                <w:sz w:val="28"/>
                <w:szCs w:val="28"/>
              </w:rPr>
              <w:t xml:space="preserve"> муниц</w:t>
            </w:r>
            <w:r w:rsidRPr="00E14E1B">
              <w:rPr>
                <w:b/>
                <w:sz w:val="28"/>
                <w:szCs w:val="28"/>
              </w:rPr>
              <w:t>и</w:t>
            </w:r>
            <w:r w:rsidRPr="00E14E1B">
              <w:rPr>
                <w:b/>
                <w:sz w:val="28"/>
                <w:szCs w:val="28"/>
              </w:rPr>
              <w:t>пальной услуги</w:t>
            </w:r>
            <w:r>
              <w:rPr>
                <w:b/>
                <w:sz w:val="28"/>
                <w:szCs w:val="28"/>
              </w:rPr>
              <w:t xml:space="preserve"> по н</w:t>
            </w:r>
            <w:r>
              <w:rPr>
                <w:b/>
                <w:sz w:val="28"/>
              </w:rPr>
              <w:t>азначению, выпл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те и перерасчету пенсии за выслугу лет м</w:t>
            </w:r>
            <w:r>
              <w:rPr>
                <w:b/>
                <w:sz w:val="28"/>
              </w:rPr>
              <w:t>у</w:t>
            </w:r>
            <w:r>
              <w:rPr>
                <w:b/>
                <w:sz w:val="28"/>
              </w:rPr>
              <w:t>ниципальным служ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щим, а также лицам, замещавшим муниципал</w:t>
            </w:r>
            <w:r>
              <w:rPr>
                <w:b/>
                <w:sz w:val="28"/>
              </w:rPr>
              <w:t>ь</w:t>
            </w:r>
            <w:r>
              <w:rPr>
                <w:b/>
                <w:sz w:val="28"/>
              </w:rPr>
              <w:t>ные должности в Администрации Валдайского муниципального ра</w:t>
            </w:r>
            <w:r>
              <w:rPr>
                <w:b/>
                <w:sz w:val="28"/>
              </w:rPr>
              <w:t>й</w:t>
            </w:r>
            <w:r>
              <w:rPr>
                <w:b/>
                <w:sz w:val="28"/>
              </w:rPr>
              <w:t>она</w:t>
            </w:r>
          </w:p>
        </w:tc>
      </w:tr>
    </w:tbl>
    <w:p w:rsidR="007C7705" w:rsidRPr="000B01C2" w:rsidRDefault="007C7705" w:rsidP="007C7705">
      <w:pPr>
        <w:autoSpaceDE w:val="0"/>
        <w:autoSpaceDN w:val="0"/>
        <w:adjustRightInd w:val="0"/>
        <w:spacing w:line="240" w:lineRule="exact"/>
        <w:ind w:firstLine="697"/>
        <w:jc w:val="both"/>
        <w:rPr>
          <w:spacing w:val="-9"/>
          <w:sz w:val="28"/>
          <w:szCs w:val="28"/>
        </w:rPr>
      </w:pPr>
    </w:p>
    <w:p w:rsidR="007C7705" w:rsidRPr="000B01C2" w:rsidRDefault="007C7705" w:rsidP="007C7705">
      <w:pPr>
        <w:autoSpaceDE w:val="0"/>
        <w:autoSpaceDN w:val="0"/>
        <w:adjustRightInd w:val="0"/>
        <w:spacing w:line="240" w:lineRule="exact"/>
        <w:ind w:firstLine="697"/>
        <w:jc w:val="both"/>
        <w:rPr>
          <w:spacing w:val="-9"/>
          <w:sz w:val="28"/>
          <w:szCs w:val="28"/>
        </w:rPr>
      </w:pPr>
    </w:p>
    <w:p w:rsidR="007C7705" w:rsidRPr="009111B6" w:rsidRDefault="007C7705" w:rsidP="007C7705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луг», постановлением Администрации муниципального района от 17.11.2011 №1855 «Об утверждении реестра муниципальных услуг, предоставляемых Администрацией Валдайского муниципального района и подведомственн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муниципальными учреждениями»</w:t>
      </w:r>
      <w:r w:rsidRPr="009111B6">
        <w:rPr>
          <w:sz w:val="28"/>
          <w:szCs w:val="28"/>
        </w:rPr>
        <w:t xml:space="preserve">, Администрация Валдайского муниципального района </w:t>
      </w:r>
      <w:r w:rsidRPr="009111B6">
        <w:rPr>
          <w:b/>
          <w:sz w:val="28"/>
          <w:szCs w:val="28"/>
        </w:rPr>
        <w:t>ПОСТ</w:t>
      </w:r>
      <w:r w:rsidRPr="009111B6">
        <w:rPr>
          <w:b/>
          <w:sz w:val="28"/>
          <w:szCs w:val="28"/>
        </w:rPr>
        <w:t>А</w:t>
      </w:r>
      <w:r w:rsidRPr="009111B6">
        <w:rPr>
          <w:b/>
          <w:sz w:val="28"/>
          <w:szCs w:val="28"/>
        </w:rPr>
        <w:t>НОВЛЯЕТ:</w:t>
      </w:r>
    </w:p>
    <w:p w:rsidR="007C7705" w:rsidRPr="007C7705" w:rsidRDefault="007C7705" w:rsidP="007C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r w:rsidR="008645A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8645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7C7705">
        <w:rPr>
          <w:rFonts w:ascii="Times New Roman" w:hAnsi="Times New Roman" w:cs="Times New Roman"/>
          <w:sz w:val="28"/>
          <w:szCs w:val="28"/>
        </w:rPr>
        <w:t>по н</w:t>
      </w:r>
      <w:r w:rsidRPr="007C7705">
        <w:rPr>
          <w:rFonts w:ascii="Times New Roman" w:hAnsi="Times New Roman" w:cs="Times New Roman"/>
          <w:sz w:val="28"/>
        </w:rPr>
        <w:t>азначению, выпл</w:t>
      </w:r>
      <w:r w:rsidRPr="007C7705">
        <w:rPr>
          <w:rFonts w:ascii="Times New Roman" w:hAnsi="Times New Roman" w:cs="Times New Roman"/>
          <w:sz w:val="28"/>
        </w:rPr>
        <w:t>а</w:t>
      </w:r>
      <w:r w:rsidRPr="007C7705">
        <w:rPr>
          <w:rFonts w:ascii="Times New Roman" w:hAnsi="Times New Roman" w:cs="Times New Roman"/>
          <w:sz w:val="28"/>
        </w:rPr>
        <w:t>те и перерасчету пенсии за выслугу лет муниципальным служ</w:t>
      </w:r>
      <w:r w:rsidRPr="007C7705">
        <w:rPr>
          <w:rFonts w:ascii="Times New Roman" w:hAnsi="Times New Roman" w:cs="Times New Roman"/>
          <w:sz w:val="28"/>
        </w:rPr>
        <w:t>а</w:t>
      </w:r>
      <w:r w:rsidRPr="007C7705">
        <w:rPr>
          <w:rFonts w:ascii="Times New Roman" w:hAnsi="Times New Roman" w:cs="Times New Roman"/>
          <w:sz w:val="28"/>
        </w:rPr>
        <w:t>щим, а также лицам, замещавшим муниципал</w:t>
      </w:r>
      <w:r w:rsidRPr="007C7705">
        <w:rPr>
          <w:rFonts w:ascii="Times New Roman" w:hAnsi="Times New Roman" w:cs="Times New Roman"/>
          <w:sz w:val="28"/>
        </w:rPr>
        <w:t>ь</w:t>
      </w:r>
      <w:r w:rsidRPr="007C7705">
        <w:rPr>
          <w:rFonts w:ascii="Times New Roman" w:hAnsi="Times New Roman" w:cs="Times New Roman"/>
          <w:sz w:val="28"/>
        </w:rPr>
        <w:t>ные должности в Администрации Валдайского муниципального ра</w:t>
      </w:r>
      <w:r w:rsidRPr="007C7705">
        <w:rPr>
          <w:rFonts w:ascii="Times New Roman" w:hAnsi="Times New Roman" w:cs="Times New Roman"/>
          <w:sz w:val="28"/>
        </w:rPr>
        <w:t>й</w:t>
      </w:r>
      <w:r w:rsidRPr="007C7705">
        <w:rPr>
          <w:rFonts w:ascii="Times New Roman" w:hAnsi="Times New Roman" w:cs="Times New Roman"/>
          <w:sz w:val="28"/>
        </w:rPr>
        <w:t>она</w:t>
      </w:r>
      <w:r w:rsidRPr="007C7705">
        <w:rPr>
          <w:rFonts w:ascii="Times New Roman" w:hAnsi="Times New Roman" w:cs="Times New Roman"/>
          <w:sz w:val="28"/>
          <w:szCs w:val="28"/>
        </w:rPr>
        <w:t>.</w:t>
      </w:r>
    </w:p>
    <w:p w:rsidR="007C7705" w:rsidRPr="007C7705" w:rsidRDefault="007C7705" w:rsidP="007C77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11B6">
        <w:rPr>
          <w:sz w:val="28"/>
          <w:szCs w:val="28"/>
        </w:rPr>
        <w:t xml:space="preserve">. Признать утратившим силу распоряжение Администрации муниципального района </w:t>
      </w:r>
      <w:r>
        <w:rPr>
          <w:color w:val="000000"/>
          <w:sz w:val="28"/>
        </w:rPr>
        <w:t>от 27.07.2012 № 230-рг</w:t>
      </w:r>
      <w:r w:rsidRPr="009111B6">
        <w:rPr>
          <w:sz w:val="28"/>
          <w:szCs w:val="28"/>
        </w:rPr>
        <w:t xml:space="preserve"> </w:t>
      </w:r>
      <w:r w:rsidRPr="007C7705">
        <w:rPr>
          <w:sz w:val="28"/>
          <w:szCs w:val="28"/>
        </w:rPr>
        <w:t>«Об утверждении административного регламента предоставления муниц</w:t>
      </w:r>
      <w:r w:rsidRPr="007C7705">
        <w:rPr>
          <w:sz w:val="28"/>
          <w:szCs w:val="28"/>
        </w:rPr>
        <w:t>и</w:t>
      </w:r>
      <w:r w:rsidRPr="007C7705">
        <w:rPr>
          <w:sz w:val="28"/>
          <w:szCs w:val="28"/>
        </w:rPr>
        <w:t>пальной услуги «</w:t>
      </w:r>
      <w:r w:rsidRPr="007C7705">
        <w:rPr>
          <w:sz w:val="28"/>
        </w:rPr>
        <w:t>Назначение, выплата пенсии за выслугу лет муниципальным служ</w:t>
      </w:r>
      <w:r w:rsidRPr="007C7705">
        <w:rPr>
          <w:sz w:val="28"/>
        </w:rPr>
        <w:t>а</w:t>
      </w:r>
      <w:r w:rsidRPr="007C7705">
        <w:rPr>
          <w:sz w:val="28"/>
        </w:rPr>
        <w:t>щим, а также лицам, замещавшим муниципал</w:t>
      </w:r>
      <w:r w:rsidRPr="007C7705">
        <w:rPr>
          <w:sz w:val="28"/>
        </w:rPr>
        <w:t>ь</w:t>
      </w:r>
      <w:r w:rsidRPr="007C7705">
        <w:rPr>
          <w:sz w:val="28"/>
        </w:rPr>
        <w:t>ные должности в Валдайском муниципальном ра</w:t>
      </w:r>
      <w:r w:rsidRPr="007C7705">
        <w:rPr>
          <w:sz w:val="28"/>
        </w:rPr>
        <w:t>й</w:t>
      </w:r>
      <w:r w:rsidRPr="007C7705">
        <w:rPr>
          <w:sz w:val="28"/>
        </w:rPr>
        <w:t>оне</w:t>
      </w:r>
      <w:r w:rsidRPr="007C7705">
        <w:rPr>
          <w:sz w:val="28"/>
          <w:szCs w:val="28"/>
        </w:rPr>
        <w:t>»» и изменения в него.</w:t>
      </w:r>
    </w:p>
    <w:p w:rsidR="007C7705" w:rsidRPr="009111B6" w:rsidRDefault="007C7705" w:rsidP="007C77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11B6">
        <w:rPr>
          <w:sz w:val="28"/>
          <w:szCs w:val="28"/>
        </w:rPr>
        <w:t>. Опубликовать постановление в бюллетене «Валдайский Вестник», разместить постановление на официальном сайте Администрации муниципального района.</w:t>
      </w:r>
    </w:p>
    <w:p w:rsidR="007C7705" w:rsidRPr="0028286D" w:rsidRDefault="007C7705" w:rsidP="007C7705">
      <w:pPr>
        <w:jc w:val="both"/>
        <w:rPr>
          <w:sz w:val="28"/>
          <w:szCs w:val="28"/>
        </w:rPr>
      </w:pPr>
    </w:p>
    <w:p w:rsidR="007C7705" w:rsidRPr="00E225BC" w:rsidRDefault="007C7705" w:rsidP="007C7705">
      <w:pPr>
        <w:jc w:val="both"/>
        <w:rPr>
          <w:sz w:val="28"/>
          <w:szCs w:val="28"/>
        </w:rPr>
      </w:pPr>
      <w:r w:rsidRPr="00E225BC">
        <w:rPr>
          <w:sz w:val="28"/>
          <w:szCs w:val="28"/>
        </w:rPr>
        <w:t>Проект подготовил и завизировал:</w:t>
      </w:r>
    </w:p>
    <w:p w:rsidR="007C7705" w:rsidRPr="00E225BC" w:rsidRDefault="007C7705" w:rsidP="007C7705">
      <w:pPr>
        <w:jc w:val="both"/>
        <w:rPr>
          <w:sz w:val="28"/>
          <w:szCs w:val="28"/>
        </w:rPr>
      </w:pPr>
      <w:r w:rsidRPr="00E225BC">
        <w:rPr>
          <w:sz w:val="28"/>
          <w:szCs w:val="28"/>
        </w:rPr>
        <w:t>Заместитель председателя комитета по</w:t>
      </w:r>
    </w:p>
    <w:p w:rsidR="007C7705" w:rsidRPr="00E225BC" w:rsidRDefault="007C7705" w:rsidP="007C7705">
      <w:pPr>
        <w:jc w:val="both"/>
        <w:rPr>
          <w:sz w:val="28"/>
          <w:szCs w:val="28"/>
        </w:rPr>
      </w:pPr>
      <w:r w:rsidRPr="00E225BC">
        <w:rPr>
          <w:sz w:val="28"/>
          <w:szCs w:val="28"/>
        </w:rPr>
        <w:t>организационным и общим вопросам</w:t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  <w:t>Ю.В. М</w:t>
      </w:r>
      <w:r w:rsidRPr="00E225BC">
        <w:rPr>
          <w:sz w:val="28"/>
          <w:szCs w:val="28"/>
        </w:rPr>
        <w:t>и</w:t>
      </w:r>
      <w:r w:rsidRPr="00E225BC">
        <w:rPr>
          <w:sz w:val="28"/>
          <w:szCs w:val="28"/>
        </w:rPr>
        <w:t>хайлова</w:t>
      </w:r>
    </w:p>
    <w:p w:rsidR="00833B32" w:rsidRDefault="00833B32" w:rsidP="007C7705">
      <w:pPr>
        <w:jc w:val="both"/>
        <w:rPr>
          <w:sz w:val="28"/>
          <w:szCs w:val="28"/>
          <w:lang w:val="en-US"/>
        </w:rPr>
      </w:pPr>
    </w:p>
    <w:p w:rsidR="007C7705" w:rsidRPr="00E225BC" w:rsidRDefault="007C7705" w:rsidP="007C7705">
      <w:pPr>
        <w:jc w:val="both"/>
        <w:rPr>
          <w:sz w:val="28"/>
          <w:szCs w:val="28"/>
        </w:rPr>
      </w:pPr>
      <w:r w:rsidRPr="00E225BC">
        <w:rPr>
          <w:sz w:val="28"/>
          <w:szCs w:val="28"/>
        </w:rPr>
        <w:lastRenderedPageBreak/>
        <w:t>СОГЛАСОВАНО:</w:t>
      </w:r>
    </w:p>
    <w:p w:rsidR="007C7705" w:rsidRPr="00E225BC" w:rsidRDefault="007C7705" w:rsidP="007C7705">
      <w:pPr>
        <w:jc w:val="both"/>
        <w:rPr>
          <w:sz w:val="28"/>
          <w:szCs w:val="28"/>
        </w:rPr>
      </w:pPr>
      <w:r w:rsidRPr="00E225BC">
        <w:rPr>
          <w:sz w:val="28"/>
          <w:szCs w:val="28"/>
        </w:rPr>
        <w:t>Председатель комитета по организа-</w:t>
      </w:r>
    </w:p>
    <w:p w:rsidR="007C7705" w:rsidRPr="00E225BC" w:rsidRDefault="007C7705" w:rsidP="007C7705">
      <w:pPr>
        <w:jc w:val="both"/>
        <w:rPr>
          <w:sz w:val="28"/>
          <w:szCs w:val="28"/>
        </w:rPr>
      </w:pPr>
      <w:r w:rsidRPr="00E225BC">
        <w:rPr>
          <w:sz w:val="28"/>
          <w:szCs w:val="28"/>
        </w:rPr>
        <w:t>ционным и общим вопросам</w:t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  <w:t>Н.И. Андреева</w:t>
      </w:r>
    </w:p>
    <w:p w:rsidR="007C7705" w:rsidRDefault="007C7705" w:rsidP="007C7705">
      <w:pPr>
        <w:jc w:val="both"/>
        <w:rPr>
          <w:sz w:val="28"/>
          <w:szCs w:val="28"/>
        </w:rPr>
      </w:pPr>
    </w:p>
    <w:p w:rsidR="007C7705" w:rsidRPr="00E225BC" w:rsidRDefault="007C7705" w:rsidP="007C7705">
      <w:pPr>
        <w:jc w:val="both"/>
        <w:rPr>
          <w:sz w:val="28"/>
          <w:szCs w:val="28"/>
        </w:rPr>
      </w:pPr>
      <w:r w:rsidRPr="00E225BC">
        <w:rPr>
          <w:sz w:val="28"/>
          <w:szCs w:val="28"/>
        </w:rPr>
        <w:t>Заведующий отделом правового</w:t>
      </w:r>
    </w:p>
    <w:p w:rsidR="007C7705" w:rsidRDefault="007C7705" w:rsidP="007C7705">
      <w:pPr>
        <w:jc w:val="both"/>
        <w:rPr>
          <w:sz w:val="28"/>
          <w:szCs w:val="28"/>
        </w:rPr>
      </w:pPr>
      <w:r w:rsidRPr="00E225BC">
        <w:rPr>
          <w:sz w:val="28"/>
          <w:szCs w:val="28"/>
        </w:rPr>
        <w:t>регулирования</w:t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</w:r>
      <w:r w:rsidRPr="00E225BC">
        <w:rPr>
          <w:sz w:val="28"/>
          <w:szCs w:val="28"/>
        </w:rPr>
        <w:tab/>
      </w:r>
      <w:r>
        <w:rPr>
          <w:sz w:val="28"/>
          <w:szCs w:val="28"/>
        </w:rPr>
        <w:t>И.В. Никулина</w:t>
      </w:r>
    </w:p>
    <w:p w:rsidR="007C7705" w:rsidRDefault="007C7705" w:rsidP="007C7705">
      <w:pPr>
        <w:jc w:val="both"/>
        <w:rPr>
          <w:sz w:val="28"/>
          <w:szCs w:val="28"/>
        </w:rPr>
      </w:pPr>
    </w:p>
    <w:p w:rsidR="007C7705" w:rsidRPr="00E225BC" w:rsidRDefault="007C7705" w:rsidP="007C7705">
      <w:pPr>
        <w:jc w:val="both"/>
        <w:rPr>
          <w:sz w:val="28"/>
          <w:szCs w:val="28"/>
        </w:rPr>
      </w:pPr>
    </w:p>
    <w:p w:rsidR="007C7705" w:rsidRPr="00E225BC" w:rsidRDefault="007C7705" w:rsidP="007C7705">
      <w:pPr>
        <w:jc w:val="both"/>
        <w:rPr>
          <w:sz w:val="28"/>
          <w:szCs w:val="28"/>
        </w:rPr>
      </w:pPr>
    </w:p>
    <w:p w:rsidR="007C7705" w:rsidRPr="00374649" w:rsidRDefault="007C7705" w:rsidP="007C7705">
      <w:pPr>
        <w:jc w:val="both"/>
        <w:rPr>
          <w:color w:val="FF0000"/>
          <w:sz w:val="28"/>
          <w:szCs w:val="28"/>
        </w:rPr>
      </w:pPr>
      <w:r w:rsidRPr="00E225BC">
        <w:rPr>
          <w:sz w:val="28"/>
          <w:szCs w:val="28"/>
        </w:rPr>
        <w:t>Разослать: дело, кадры-</w:t>
      </w:r>
      <w:r w:rsidR="008971FF">
        <w:rPr>
          <w:sz w:val="28"/>
          <w:szCs w:val="28"/>
        </w:rPr>
        <w:t>2 (1-</w:t>
      </w:r>
      <w:r>
        <w:rPr>
          <w:sz w:val="28"/>
          <w:szCs w:val="28"/>
        </w:rPr>
        <w:t xml:space="preserve"> большой)</w:t>
      </w:r>
      <w:r w:rsidRPr="00E225BC">
        <w:rPr>
          <w:sz w:val="28"/>
          <w:szCs w:val="28"/>
        </w:rPr>
        <w:t xml:space="preserve">, </w:t>
      </w:r>
      <w:r>
        <w:rPr>
          <w:sz w:val="28"/>
          <w:szCs w:val="28"/>
        </w:rPr>
        <w:t>комитеты (юр. лица) -4</w:t>
      </w:r>
      <w:r w:rsidR="008971FF">
        <w:rPr>
          <w:sz w:val="28"/>
          <w:szCs w:val="28"/>
        </w:rPr>
        <w:t>, МФ</w:t>
      </w:r>
      <w:r w:rsidR="00C35CF9">
        <w:rPr>
          <w:sz w:val="28"/>
          <w:szCs w:val="28"/>
        </w:rPr>
        <w:t>Ц</w:t>
      </w:r>
    </w:p>
    <w:p w:rsidR="007C7705" w:rsidRPr="00F85954" w:rsidRDefault="007C7705" w:rsidP="007C7705">
      <w:pPr>
        <w:rPr>
          <w:sz w:val="28"/>
          <w:szCs w:val="28"/>
        </w:rPr>
      </w:pPr>
    </w:p>
    <w:p w:rsidR="00724931" w:rsidRDefault="00724931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Default="007C7705"/>
    <w:p w:rsidR="007C7705" w:rsidRPr="008971FF" w:rsidRDefault="007C7705"/>
    <w:p w:rsidR="00833B32" w:rsidRPr="008971FF" w:rsidRDefault="00833B32"/>
    <w:p w:rsidR="00833B32" w:rsidRDefault="00833B32"/>
    <w:p w:rsidR="00C35CF9" w:rsidRDefault="00C35CF9"/>
    <w:p w:rsidR="00C35CF9" w:rsidRPr="008971FF" w:rsidRDefault="00C35CF9"/>
    <w:p w:rsidR="007C7705" w:rsidRDefault="007C7705"/>
    <w:p w:rsidR="007C7705" w:rsidRDefault="007C7705"/>
    <w:p w:rsidR="007C7705" w:rsidRDefault="007C7705"/>
    <w:p w:rsidR="007C7705" w:rsidRPr="00067230" w:rsidRDefault="007C7705" w:rsidP="007C7705">
      <w:pPr>
        <w:ind w:left="6480"/>
        <w:rPr>
          <w:sz w:val="28"/>
          <w:szCs w:val="28"/>
        </w:rPr>
      </w:pPr>
      <w:r w:rsidRPr="00067230">
        <w:rPr>
          <w:sz w:val="28"/>
          <w:szCs w:val="28"/>
        </w:rPr>
        <w:lastRenderedPageBreak/>
        <w:t>УТВЕРЖДЕН</w:t>
      </w:r>
    </w:p>
    <w:p w:rsidR="007C7705" w:rsidRPr="00067230" w:rsidRDefault="007C7705" w:rsidP="007C7705">
      <w:pPr>
        <w:spacing w:line="240" w:lineRule="exact"/>
        <w:ind w:left="43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067230">
        <w:rPr>
          <w:sz w:val="28"/>
          <w:szCs w:val="28"/>
        </w:rPr>
        <w:t xml:space="preserve"> Администрации</w:t>
      </w:r>
    </w:p>
    <w:p w:rsidR="007C7705" w:rsidRDefault="007C7705" w:rsidP="007C7705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Валдайского </w:t>
      </w:r>
      <w:r w:rsidRPr="0006723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67230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</w:t>
      </w:r>
      <w:r w:rsidRPr="00067230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067230">
        <w:rPr>
          <w:sz w:val="28"/>
          <w:szCs w:val="28"/>
        </w:rPr>
        <w:t>№ _______</w:t>
      </w:r>
    </w:p>
    <w:p w:rsidR="007C7705" w:rsidRDefault="007C7705" w:rsidP="007C7705">
      <w:pPr>
        <w:spacing w:line="240" w:lineRule="exact"/>
        <w:ind w:left="5040"/>
        <w:jc w:val="center"/>
        <w:rPr>
          <w:sz w:val="28"/>
          <w:szCs w:val="28"/>
        </w:rPr>
      </w:pPr>
    </w:p>
    <w:p w:rsidR="007C7705" w:rsidRDefault="007C7705" w:rsidP="007C7705">
      <w:pPr>
        <w:spacing w:line="240" w:lineRule="exact"/>
        <w:jc w:val="center"/>
        <w:rPr>
          <w:sz w:val="28"/>
          <w:szCs w:val="28"/>
        </w:rPr>
      </w:pPr>
    </w:p>
    <w:p w:rsidR="007C7705" w:rsidRDefault="007C7705" w:rsidP="007C7705">
      <w:pPr>
        <w:spacing w:line="240" w:lineRule="exact"/>
        <w:jc w:val="center"/>
        <w:rPr>
          <w:sz w:val="28"/>
          <w:szCs w:val="28"/>
        </w:rPr>
      </w:pPr>
    </w:p>
    <w:p w:rsidR="007C7705" w:rsidRPr="007C7705" w:rsidRDefault="007C7705" w:rsidP="007C7705">
      <w:pPr>
        <w:jc w:val="center"/>
        <w:rPr>
          <w:b/>
          <w:sz w:val="28"/>
          <w:szCs w:val="28"/>
        </w:rPr>
      </w:pPr>
      <w:r w:rsidRPr="007C7705">
        <w:rPr>
          <w:b/>
          <w:sz w:val="28"/>
          <w:szCs w:val="28"/>
        </w:rPr>
        <w:t>АДМИНИСТРАТИВНЫЙ РЕГЛАМЕНТ</w:t>
      </w:r>
    </w:p>
    <w:p w:rsidR="007C7705" w:rsidRPr="007C7705" w:rsidRDefault="008645A7" w:rsidP="007C7705">
      <w:pPr>
        <w:autoSpaceDE w:val="0"/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7C7705" w:rsidRPr="007C7705">
        <w:rPr>
          <w:b/>
          <w:sz w:val="28"/>
        </w:rPr>
        <w:t>предоставлени</w:t>
      </w:r>
      <w:r>
        <w:rPr>
          <w:b/>
          <w:sz w:val="28"/>
        </w:rPr>
        <w:t>ю</w:t>
      </w:r>
      <w:r w:rsidR="007C7705" w:rsidRPr="007C7705">
        <w:rPr>
          <w:b/>
          <w:sz w:val="28"/>
        </w:rPr>
        <w:t xml:space="preserve"> муниципальной услуги</w:t>
      </w:r>
    </w:p>
    <w:p w:rsidR="007C7705" w:rsidRDefault="007C7705" w:rsidP="007C7705">
      <w:pPr>
        <w:spacing w:line="240" w:lineRule="exact"/>
        <w:jc w:val="center"/>
        <w:rPr>
          <w:b/>
          <w:sz w:val="28"/>
        </w:rPr>
      </w:pPr>
      <w:r w:rsidRPr="007C7705">
        <w:rPr>
          <w:b/>
          <w:sz w:val="28"/>
          <w:szCs w:val="28"/>
        </w:rPr>
        <w:t>по н</w:t>
      </w:r>
      <w:r w:rsidRPr="007C7705">
        <w:rPr>
          <w:b/>
          <w:sz w:val="28"/>
        </w:rPr>
        <w:t>азначению, выплате и перерасчету пенсии за выслугу лет муниципальным служащим, а также лицам, замещавшим муниципальные должности в Администрации Валдайского муниципального ра</w:t>
      </w:r>
      <w:r w:rsidRPr="007C7705">
        <w:rPr>
          <w:b/>
          <w:sz w:val="28"/>
        </w:rPr>
        <w:t>й</w:t>
      </w:r>
      <w:r w:rsidRPr="007C7705">
        <w:rPr>
          <w:b/>
          <w:sz w:val="28"/>
        </w:rPr>
        <w:t>она</w:t>
      </w:r>
    </w:p>
    <w:p w:rsidR="007C7705" w:rsidRDefault="007C7705" w:rsidP="007C7705">
      <w:pPr>
        <w:spacing w:line="240" w:lineRule="exact"/>
        <w:jc w:val="center"/>
        <w:rPr>
          <w:b/>
          <w:sz w:val="28"/>
        </w:rPr>
      </w:pPr>
    </w:p>
    <w:p w:rsidR="007C7705" w:rsidRDefault="007C7705" w:rsidP="007C7705">
      <w:pPr>
        <w:spacing w:line="240" w:lineRule="exact"/>
        <w:rPr>
          <w:b/>
          <w:sz w:val="28"/>
        </w:rPr>
      </w:pPr>
    </w:p>
    <w:p w:rsidR="007C7705" w:rsidRPr="00CD34FB" w:rsidRDefault="007C7705" w:rsidP="007C7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D34F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C7705" w:rsidRPr="00F77B14" w:rsidRDefault="007C7705" w:rsidP="007C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705" w:rsidRPr="00CD34FB" w:rsidRDefault="007C7705" w:rsidP="00833B32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CD34FB">
        <w:rPr>
          <w:b/>
          <w:sz w:val="28"/>
          <w:szCs w:val="28"/>
        </w:rPr>
        <w:t>1.1. Предмет регулирования регламента</w:t>
      </w:r>
    </w:p>
    <w:p w:rsidR="007C7705" w:rsidRDefault="007C7705" w:rsidP="00833B32">
      <w:pPr>
        <w:ind w:firstLine="720"/>
        <w:jc w:val="both"/>
        <w:rPr>
          <w:sz w:val="28"/>
          <w:szCs w:val="28"/>
        </w:rPr>
      </w:pPr>
      <w:r w:rsidRPr="00C42D90">
        <w:rPr>
          <w:sz w:val="28"/>
        </w:rPr>
        <w:t xml:space="preserve">Предметом регулирования Административного регламента по предоставлению </w:t>
      </w:r>
      <w:r w:rsidRPr="00C42D90">
        <w:rPr>
          <w:sz w:val="28"/>
          <w:szCs w:val="28"/>
        </w:rPr>
        <w:t xml:space="preserve">муниципальной услуги </w:t>
      </w:r>
      <w:r w:rsidRPr="00C42D90">
        <w:rPr>
          <w:bCs/>
          <w:sz w:val="28"/>
          <w:szCs w:val="28"/>
        </w:rPr>
        <w:t>по назначению</w:t>
      </w:r>
      <w:r>
        <w:rPr>
          <w:bCs/>
          <w:sz w:val="28"/>
          <w:szCs w:val="28"/>
        </w:rPr>
        <w:t xml:space="preserve">, </w:t>
      </w:r>
      <w:r w:rsidRPr="00C42D90">
        <w:rPr>
          <w:bCs/>
          <w:sz w:val="28"/>
          <w:szCs w:val="28"/>
        </w:rPr>
        <w:t xml:space="preserve">выплате </w:t>
      </w:r>
      <w:r>
        <w:rPr>
          <w:bCs/>
          <w:sz w:val="28"/>
          <w:szCs w:val="28"/>
        </w:rPr>
        <w:t xml:space="preserve">и перерасчету </w:t>
      </w:r>
      <w:r w:rsidRPr="00C42D90">
        <w:rPr>
          <w:bCs/>
          <w:sz w:val="28"/>
          <w:szCs w:val="28"/>
        </w:rPr>
        <w:t xml:space="preserve">пенсии за выслугу лет муниципальным служащим, а также лицам, замещавшим муниципальные должности в Администрации </w:t>
      </w:r>
      <w:r w:rsidR="008645A7">
        <w:rPr>
          <w:bCs/>
          <w:sz w:val="28"/>
          <w:szCs w:val="28"/>
        </w:rPr>
        <w:t>Валдайского</w:t>
      </w:r>
      <w:r w:rsidRPr="00C42D90">
        <w:rPr>
          <w:bCs/>
          <w:sz w:val="28"/>
          <w:szCs w:val="28"/>
        </w:rPr>
        <w:t xml:space="preserve"> муниципального района</w:t>
      </w:r>
      <w:r w:rsidRPr="00C42D90">
        <w:rPr>
          <w:sz w:val="28"/>
        </w:rPr>
        <w:t xml:space="preserve"> (далее </w:t>
      </w:r>
      <w:r>
        <w:rPr>
          <w:sz w:val="28"/>
        </w:rPr>
        <w:t>а</w:t>
      </w:r>
      <w:r w:rsidRPr="00C42D90">
        <w:rPr>
          <w:sz w:val="28"/>
        </w:rPr>
        <w:t>дминистративный регл</w:t>
      </w:r>
      <w:r w:rsidRPr="00C42D90">
        <w:rPr>
          <w:sz w:val="28"/>
        </w:rPr>
        <w:t>а</w:t>
      </w:r>
      <w:r w:rsidRPr="00C42D90">
        <w:rPr>
          <w:sz w:val="28"/>
        </w:rPr>
        <w:t xml:space="preserve">мент) </w:t>
      </w:r>
      <w:r w:rsidRPr="00C42D90">
        <w:rPr>
          <w:bCs/>
          <w:color w:val="000000"/>
          <w:sz w:val="28"/>
        </w:rPr>
        <w:t xml:space="preserve">является регулирование отношений, возникающих между Администрацией </w:t>
      </w:r>
      <w:r w:rsidR="008645A7">
        <w:rPr>
          <w:bCs/>
          <w:sz w:val="28"/>
          <w:szCs w:val="28"/>
        </w:rPr>
        <w:t>Валдайского</w:t>
      </w:r>
      <w:r w:rsidRPr="00C42D90">
        <w:rPr>
          <w:bCs/>
          <w:color w:val="000000"/>
          <w:sz w:val="28"/>
        </w:rPr>
        <w:t xml:space="preserve"> м</w:t>
      </w:r>
      <w:r w:rsidRPr="00C42D90">
        <w:rPr>
          <w:bCs/>
          <w:color w:val="000000"/>
          <w:sz w:val="28"/>
        </w:rPr>
        <w:t>у</w:t>
      </w:r>
      <w:r w:rsidRPr="00C42D90">
        <w:rPr>
          <w:bCs/>
          <w:color w:val="000000"/>
          <w:sz w:val="28"/>
        </w:rPr>
        <w:t xml:space="preserve">ниципального района и заявителями при предоставлении муниципальной услуги </w:t>
      </w:r>
      <w:r w:rsidRPr="00C42D90">
        <w:rPr>
          <w:bCs/>
          <w:sz w:val="28"/>
          <w:szCs w:val="28"/>
        </w:rPr>
        <w:t>по назначению</w:t>
      </w:r>
      <w:r>
        <w:rPr>
          <w:bCs/>
          <w:sz w:val="28"/>
          <w:szCs w:val="28"/>
        </w:rPr>
        <w:t>, выплате и перерасчету</w:t>
      </w:r>
      <w:r w:rsidRPr="00C42D90">
        <w:rPr>
          <w:bCs/>
          <w:sz w:val="28"/>
          <w:szCs w:val="28"/>
        </w:rPr>
        <w:t xml:space="preserve"> пенсии за выслугу лет муниципальным служащим, а также лицам, замеща</w:t>
      </w:r>
      <w:r w:rsidR="00902089">
        <w:rPr>
          <w:bCs/>
          <w:sz w:val="28"/>
          <w:szCs w:val="28"/>
        </w:rPr>
        <w:t>вшим муниципальные должности в А</w:t>
      </w:r>
      <w:r w:rsidRPr="00C42D90">
        <w:rPr>
          <w:bCs/>
          <w:sz w:val="28"/>
          <w:szCs w:val="28"/>
        </w:rPr>
        <w:t xml:space="preserve">дминистрации </w:t>
      </w:r>
      <w:r w:rsidR="00902089">
        <w:rPr>
          <w:bCs/>
          <w:sz w:val="28"/>
          <w:szCs w:val="28"/>
        </w:rPr>
        <w:t>Валдайского</w:t>
      </w:r>
      <w:r w:rsidR="00902089" w:rsidRPr="00C42D90">
        <w:rPr>
          <w:bCs/>
          <w:sz w:val="28"/>
          <w:szCs w:val="28"/>
        </w:rPr>
        <w:t xml:space="preserve"> </w:t>
      </w:r>
      <w:r w:rsidRPr="00C42D90">
        <w:rPr>
          <w:bCs/>
          <w:sz w:val="28"/>
          <w:szCs w:val="28"/>
        </w:rPr>
        <w:t>муниципального района</w:t>
      </w:r>
      <w:r w:rsidRPr="00C42D90">
        <w:rPr>
          <w:sz w:val="28"/>
          <w:szCs w:val="28"/>
        </w:rPr>
        <w:t xml:space="preserve"> (далее муниципальная услуга).</w:t>
      </w:r>
    </w:p>
    <w:p w:rsidR="007C7705" w:rsidRPr="007C7705" w:rsidRDefault="007C7705" w:rsidP="007C7705">
      <w:pPr>
        <w:spacing w:line="240" w:lineRule="exact"/>
        <w:rPr>
          <w:b/>
          <w:sz w:val="28"/>
          <w:szCs w:val="28"/>
        </w:rPr>
      </w:pPr>
    </w:p>
    <w:p w:rsidR="00902089" w:rsidRPr="00CD34FB" w:rsidRDefault="00902089" w:rsidP="009020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34FB">
        <w:rPr>
          <w:b/>
          <w:sz w:val="28"/>
          <w:szCs w:val="28"/>
        </w:rPr>
        <w:t>1.2. Круг заявителей</w:t>
      </w:r>
    </w:p>
    <w:p w:rsidR="00902089" w:rsidRPr="00406B20" w:rsidRDefault="00902089" w:rsidP="00902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20">
        <w:rPr>
          <w:sz w:val="28"/>
          <w:szCs w:val="28"/>
        </w:rPr>
        <w:t xml:space="preserve">1.2.1. Заявителями на предоставление муниципальной услуги выступают граждане Российской Федерации, замещавшие муниципальные должности, должности муниципальной службы в период после 24 октября 1997 года, муниципальные должности категории "А" в период до 27 июля 2007 года в органах местного самоуправления </w:t>
      </w:r>
      <w:r>
        <w:rPr>
          <w:bCs/>
          <w:sz w:val="28"/>
          <w:szCs w:val="28"/>
        </w:rPr>
        <w:t>Валдайского</w:t>
      </w:r>
      <w:r w:rsidRPr="00406B20">
        <w:rPr>
          <w:sz w:val="28"/>
          <w:szCs w:val="28"/>
        </w:rPr>
        <w:t xml:space="preserve"> муниципального района, при н</w:t>
      </w:r>
      <w:r w:rsidRPr="00406B20">
        <w:rPr>
          <w:sz w:val="28"/>
          <w:szCs w:val="28"/>
        </w:rPr>
        <w:t>а</w:t>
      </w:r>
      <w:r w:rsidRPr="00406B20">
        <w:rPr>
          <w:sz w:val="28"/>
          <w:szCs w:val="28"/>
        </w:rPr>
        <w:t>личии у них стажа не менее 15 лет, при условии выхода на трудовую пенсию по старости (инвалидности), если они замещали должности муниципальной слу</w:t>
      </w:r>
      <w:r w:rsidRPr="00406B20">
        <w:rPr>
          <w:sz w:val="28"/>
          <w:szCs w:val="28"/>
        </w:rPr>
        <w:t>ж</w:t>
      </w:r>
      <w:r w:rsidRPr="00406B20">
        <w:rPr>
          <w:sz w:val="28"/>
          <w:szCs w:val="28"/>
        </w:rPr>
        <w:t>бы не менее 12 полных месяцев непосредственно перед увольнением, при наличии стажа, дающего право на назначение пенсии за выслугу лет, обрати</w:t>
      </w:r>
      <w:r w:rsidRPr="00406B20">
        <w:rPr>
          <w:sz w:val="28"/>
          <w:szCs w:val="28"/>
        </w:rPr>
        <w:t>в</w:t>
      </w:r>
      <w:r w:rsidRPr="00406B20">
        <w:rPr>
          <w:sz w:val="28"/>
          <w:szCs w:val="28"/>
        </w:rPr>
        <w:t>шиеся в орган, предоставляющий муниципальную услугу, с запросом о предоставлении муниципальной услуги, выр</w:t>
      </w:r>
      <w:r w:rsidRPr="00406B20">
        <w:rPr>
          <w:sz w:val="28"/>
          <w:szCs w:val="28"/>
        </w:rPr>
        <w:t>а</w:t>
      </w:r>
      <w:r w:rsidRPr="00406B20">
        <w:rPr>
          <w:sz w:val="28"/>
          <w:szCs w:val="28"/>
        </w:rPr>
        <w:t>женным в письменной или электронной форме.</w:t>
      </w:r>
    </w:p>
    <w:p w:rsidR="00902089" w:rsidRPr="00406B20" w:rsidRDefault="00902089" w:rsidP="00902089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sz w:val="28"/>
          <w:szCs w:val="28"/>
        </w:rPr>
      </w:pPr>
      <w:r w:rsidRPr="00406B20">
        <w:rPr>
          <w:sz w:val="28"/>
          <w:szCs w:val="28"/>
        </w:rPr>
        <w:t>1.2.2. От имени заявителей в целях получения</w:t>
      </w:r>
      <w:r>
        <w:rPr>
          <w:sz w:val="28"/>
          <w:szCs w:val="28"/>
        </w:rPr>
        <w:t xml:space="preserve"> муниципальной услуги </w:t>
      </w:r>
      <w:r w:rsidRPr="00406B20">
        <w:rPr>
          <w:sz w:val="28"/>
          <w:szCs w:val="28"/>
        </w:rPr>
        <w:t>могут выступать лица, имеющие такое право в соответствии с законодательс</w:t>
      </w:r>
      <w:r w:rsidRPr="00406B20">
        <w:rPr>
          <w:sz w:val="28"/>
          <w:szCs w:val="28"/>
        </w:rPr>
        <w:t>т</w:t>
      </w:r>
      <w:r w:rsidRPr="00406B20">
        <w:rPr>
          <w:sz w:val="28"/>
          <w:szCs w:val="28"/>
        </w:rPr>
        <w:t>вом Российской Федерации, либо в силу наделения их соответствующими полном</w:t>
      </w:r>
      <w:r w:rsidRPr="00406B20">
        <w:rPr>
          <w:sz w:val="28"/>
          <w:szCs w:val="28"/>
        </w:rPr>
        <w:t>о</w:t>
      </w:r>
      <w:r w:rsidRPr="00406B20">
        <w:rPr>
          <w:sz w:val="28"/>
          <w:szCs w:val="28"/>
        </w:rPr>
        <w:t>чиями в порядке, установленном законодательством Российской Федер</w:t>
      </w:r>
      <w:r w:rsidRPr="00406B20">
        <w:rPr>
          <w:sz w:val="28"/>
          <w:szCs w:val="28"/>
        </w:rPr>
        <w:t>а</w:t>
      </w:r>
      <w:r w:rsidRPr="00406B20">
        <w:rPr>
          <w:sz w:val="28"/>
          <w:szCs w:val="28"/>
        </w:rPr>
        <w:t>ции.</w:t>
      </w:r>
    </w:p>
    <w:p w:rsidR="007C7705" w:rsidRDefault="007C7705">
      <w:pPr>
        <w:rPr>
          <w:b/>
        </w:rPr>
      </w:pPr>
    </w:p>
    <w:p w:rsidR="00902089" w:rsidRPr="00CD34FB" w:rsidRDefault="00902089" w:rsidP="00833B3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34FB">
        <w:rPr>
          <w:b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902089" w:rsidRPr="00FE6783" w:rsidRDefault="00902089" w:rsidP="00833B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FE6783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услуги:</w:t>
      </w:r>
    </w:p>
    <w:p w:rsidR="00902089" w:rsidRPr="00833B32" w:rsidRDefault="00902089" w:rsidP="00833B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32">
        <w:rPr>
          <w:sz w:val="28"/>
          <w:szCs w:val="28"/>
        </w:rPr>
        <w:t xml:space="preserve">Место нахождения </w:t>
      </w:r>
      <w:r w:rsidR="00CD34FB" w:rsidRPr="00833B32">
        <w:rPr>
          <w:sz w:val="28"/>
          <w:szCs w:val="28"/>
        </w:rPr>
        <w:t xml:space="preserve">комитета по организационным и общим вопросам </w:t>
      </w:r>
      <w:r w:rsidRPr="00833B32">
        <w:rPr>
          <w:sz w:val="28"/>
          <w:szCs w:val="28"/>
        </w:rPr>
        <w:t>Администр</w:t>
      </w:r>
      <w:r w:rsidRPr="00833B32">
        <w:rPr>
          <w:sz w:val="28"/>
          <w:szCs w:val="28"/>
        </w:rPr>
        <w:t>а</w:t>
      </w:r>
      <w:r w:rsidRPr="00833B32">
        <w:rPr>
          <w:sz w:val="28"/>
          <w:szCs w:val="28"/>
        </w:rPr>
        <w:t>ции Валдайского муниципального района</w:t>
      </w:r>
      <w:r w:rsidR="00CD34FB" w:rsidRPr="00833B32">
        <w:rPr>
          <w:iCs/>
          <w:sz w:val="28"/>
          <w:szCs w:val="28"/>
        </w:rPr>
        <w:t xml:space="preserve"> </w:t>
      </w:r>
      <w:r w:rsidRPr="00833B32">
        <w:rPr>
          <w:iCs/>
          <w:sz w:val="28"/>
          <w:szCs w:val="28"/>
        </w:rPr>
        <w:t>(далее – Уполномоченный орган)</w:t>
      </w:r>
      <w:r w:rsidRPr="00833B32">
        <w:rPr>
          <w:sz w:val="28"/>
          <w:szCs w:val="28"/>
        </w:rPr>
        <w:t>:</w:t>
      </w:r>
    </w:p>
    <w:p w:rsidR="00902089" w:rsidRPr="00F4285A" w:rsidRDefault="00902089" w:rsidP="00833B32">
      <w:pPr>
        <w:ind w:firstLine="709"/>
        <w:jc w:val="both"/>
        <w:rPr>
          <w:sz w:val="28"/>
          <w:szCs w:val="28"/>
        </w:rPr>
      </w:pPr>
      <w:r w:rsidRPr="00FE6783">
        <w:rPr>
          <w:color w:val="000000"/>
          <w:sz w:val="28"/>
          <w:szCs w:val="28"/>
        </w:rPr>
        <w:t xml:space="preserve">Почтовый адрес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color w:val="000000"/>
          <w:sz w:val="28"/>
          <w:szCs w:val="28"/>
        </w:rPr>
        <w:t>:</w:t>
      </w:r>
      <w:r w:rsidRPr="00FE6783">
        <w:rPr>
          <w:sz w:val="28"/>
          <w:szCs w:val="28"/>
        </w:rPr>
        <w:t xml:space="preserve"> </w:t>
      </w:r>
      <w:r w:rsidRPr="00F4285A">
        <w:rPr>
          <w:sz w:val="28"/>
          <w:szCs w:val="28"/>
        </w:rPr>
        <w:t>175400, Новгородская область, г. Валдай, пр. Комсомольский, д.19/21;</w:t>
      </w:r>
    </w:p>
    <w:p w:rsidR="00902089" w:rsidRPr="00902089" w:rsidRDefault="00902089" w:rsidP="00833B3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2089">
        <w:rPr>
          <w:rFonts w:ascii="Times New Roman" w:hAnsi="Times New Roman"/>
          <w:sz w:val="28"/>
          <w:szCs w:val="28"/>
        </w:rPr>
        <w:t>Телефон/факс:</w:t>
      </w:r>
      <w:r w:rsidRPr="0090208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D34FB">
        <w:rPr>
          <w:rFonts w:ascii="Times New Roman" w:hAnsi="Times New Roman"/>
          <w:sz w:val="28"/>
          <w:szCs w:val="28"/>
          <w:lang w:eastAsia="ar-SA"/>
        </w:rPr>
        <w:t>(81666) 2-36-01</w:t>
      </w:r>
      <w:r w:rsidRPr="00902089">
        <w:rPr>
          <w:rFonts w:ascii="Times New Roman" w:hAnsi="Times New Roman"/>
          <w:sz w:val="28"/>
          <w:szCs w:val="28"/>
          <w:lang w:eastAsia="ar-SA"/>
        </w:rPr>
        <w:t>; факс: (81666) 2-</w:t>
      </w:r>
      <w:r w:rsidR="00CD34FB">
        <w:rPr>
          <w:rFonts w:ascii="Times New Roman" w:hAnsi="Times New Roman"/>
          <w:sz w:val="28"/>
          <w:szCs w:val="28"/>
          <w:lang w:eastAsia="ar-SA"/>
        </w:rPr>
        <w:t>36-01</w:t>
      </w:r>
      <w:r w:rsidRPr="00902089">
        <w:rPr>
          <w:rFonts w:ascii="Times New Roman" w:hAnsi="Times New Roman"/>
          <w:sz w:val="28"/>
          <w:szCs w:val="28"/>
          <w:lang w:eastAsia="ar-SA"/>
        </w:rPr>
        <w:t>;</w:t>
      </w:r>
    </w:p>
    <w:p w:rsidR="00902089" w:rsidRPr="00902089" w:rsidRDefault="00902089" w:rsidP="00833B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5" w:history="1">
        <w:r w:rsidRPr="00C50C82">
          <w:rPr>
            <w:rStyle w:val="a3"/>
            <w:sz w:val="28"/>
            <w:szCs w:val="28"/>
            <w:lang w:val="en-US"/>
          </w:rPr>
          <w:t>admin</w:t>
        </w:r>
        <w:r w:rsidRPr="00902089">
          <w:rPr>
            <w:rStyle w:val="a3"/>
            <w:sz w:val="28"/>
            <w:szCs w:val="28"/>
          </w:rPr>
          <w:t>@</w:t>
        </w:r>
        <w:r w:rsidRPr="00C50C82">
          <w:rPr>
            <w:rStyle w:val="a3"/>
            <w:sz w:val="28"/>
            <w:szCs w:val="28"/>
            <w:lang w:val="en-US"/>
          </w:rPr>
          <w:t>valdayadm</w:t>
        </w:r>
        <w:r w:rsidRPr="00902089">
          <w:rPr>
            <w:rStyle w:val="a3"/>
            <w:sz w:val="28"/>
            <w:szCs w:val="28"/>
          </w:rPr>
          <w:t>.</w:t>
        </w:r>
        <w:r w:rsidRPr="00C50C82">
          <w:rPr>
            <w:rStyle w:val="a3"/>
            <w:sz w:val="28"/>
            <w:szCs w:val="28"/>
            <w:lang w:val="en-US"/>
          </w:rPr>
          <w:t>ru</w:t>
        </w:r>
      </w:hyperlink>
    </w:p>
    <w:p w:rsidR="00902089" w:rsidRPr="00902089" w:rsidRDefault="00902089" w:rsidP="00833B3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 </w:t>
      </w:r>
      <w:r w:rsidRPr="00902089">
        <w:rPr>
          <w:rFonts w:ascii="Times New Roman" w:hAnsi="Times New Roman" w:cs="Times New Roman"/>
          <w:sz w:val="28"/>
          <w:szCs w:val="28"/>
        </w:rPr>
        <w:t>(81666) 2-19-64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089" w:rsidRPr="00FE6783" w:rsidRDefault="00902089" w:rsidP="00833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Адрес официального сайта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6" w:history="1">
        <w:r w:rsidRPr="00F4285A">
          <w:rPr>
            <w:rStyle w:val="a3"/>
            <w:rFonts w:cs="Arial"/>
            <w:bCs/>
            <w:sz w:val="28"/>
            <w:szCs w:val="28"/>
          </w:rPr>
          <w:t>www.valdayadm.ru</w:t>
        </w:r>
      </w:hyperlink>
      <w:r w:rsidRPr="00FE6783">
        <w:rPr>
          <w:sz w:val="28"/>
          <w:szCs w:val="28"/>
        </w:rPr>
        <w:t xml:space="preserve"> </w:t>
      </w:r>
    </w:p>
    <w:p w:rsidR="00902089" w:rsidRPr="00FE6783" w:rsidRDefault="00902089" w:rsidP="00833B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6783"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r w:rsidRPr="00FE6783">
        <w:rPr>
          <w:sz w:val="28"/>
          <w:szCs w:val="28"/>
          <w:lang w:val="en-US"/>
        </w:rPr>
        <w:t>ru</w:t>
      </w:r>
    </w:p>
    <w:p w:rsidR="00902089" w:rsidRPr="00FE6783" w:rsidRDefault="00902089" w:rsidP="00833B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6783">
        <w:rPr>
          <w:sz w:val="28"/>
          <w:szCs w:val="28"/>
        </w:rPr>
        <w:t>Адрес Портала государственных и муниципальных услуг (функций) област</w:t>
      </w:r>
      <w:r w:rsidRPr="007C31E7">
        <w:rPr>
          <w:sz w:val="28"/>
          <w:szCs w:val="28"/>
        </w:rPr>
        <w:t xml:space="preserve">и: </w:t>
      </w:r>
      <w:hyperlink r:id="rId7" w:history="1">
        <w:r w:rsidRPr="007C31E7">
          <w:rPr>
            <w:rStyle w:val="a3"/>
            <w:sz w:val="28"/>
            <w:szCs w:val="28"/>
          </w:rPr>
          <w:t>www.</w:t>
        </w:r>
        <w:r w:rsidRPr="007C31E7">
          <w:rPr>
            <w:rStyle w:val="a3"/>
            <w:sz w:val="28"/>
            <w:szCs w:val="28"/>
            <w:lang w:val="en-US"/>
          </w:rPr>
          <w:t>pgu</w:t>
        </w:r>
        <w:r w:rsidRPr="007C31E7">
          <w:rPr>
            <w:rStyle w:val="a3"/>
            <w:sz w:val="28"/>
            <w:szCs w:val="28"/>
          </w:rPr>
          <w:t>.</w:t>
        </w:r>
        <w:r w:rsidRPr="007C31E7">
          <w:rPr>
            <w:rStyle w:val="a3"/>
            <w:sz w:val="28"/>
            <w:szCs w:val="28"/>
            <w:lang w:val="en-US"/>
          </w:rPr>
          <w:t>novreg</w:t>
        </w:r>
        <w:r w:rsidRPr="007C31E7">
          <w:rPr>
            <w:rStyle w:val="a3"/>
            <w:sz w:val="28"/>
            <w:szCs w:val="28"/>
          </w:rPr>
          <w:t>.ru.</w:t>
        </w:r>
      </w:hyperlink>
    </w:p>
    <w:p w:rsidR="00902089" w:rsidRPr="00CD34FB" w:rsidRDefault="00902089" w:rsidP="00833B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4FB">
        <w:rPr>
          <w:sz w:val="28"/>
          <w:szCs w:val="28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CD34FB" w:rsidRPr="00BE3448" w:rsidRDefault="00902089" w:rsidP="00833B32">
      <w:pPr>
        <w:ind w:firstLine="709"/>
        <w:jc w:val="both"/>
        <w:rPr>
          <w:sz w:val="28"/>
          <w:szCs w:val="28"/>
        </w:rPr>
      </w:pPr>
      <w:r w:rsidRPr="00CD34FB">
        <w:rPr>
          <w:sz w:val="28"/>
          <w:szCs w:val="28"/>
        </w:rPr>
        <w:t>Почтовый адрес МФЦ:</w:t>
      </w:r>
      <w:r w:rsidR="00CD34FB" w:rsidRPr="00CD34FB">
        <w:rPr>
          <w:sz w:val="28"/>
          <w:szCs w:val="28"/>
        </w:rPr>
        <w:t xml:space="preserve"> 175400, Новгородская область, г. Валдай, ул. </w:t>
      </w:r>
      <w:r w:rsidR="00CD34FB" w:rsidRPr="00BE3448">
        <w:rPr>
          <w:sz w:val="28"/>
          <w:szCs w:val="28"/>
        </w:rPr>
        <w:t>Гагарина, д.</w:t>
      </w:r>
      <w:r w:rsidR="00BE3448" w:rsidRPr="00BE3448">
        <w:rPr>
          <w:sz w:val="28"/>
          <w:szCs w:val="28"/>
        </w:rPr>
        <w:t>12/2</w:t>
      </w:r>
      <w:r w:rsidR="00CD34FB" w:rsidRPr="00BE3448">
        <w:rPr>
          <w:sz w:val="28"/>
          <w:szCs w:val="28"/>
        </w:rPr>
        <w:t>;</w:t>
      </w:r>
    </w:p>
    <w:p w:rsidR="00902089" w:rsidRPr="00CD34FB" w:rsidRDefault="00902089" w:rsidP="00833B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4FB">
        <w:rPr>
          <w:sz w:val="28"/>
          <w:szCs w:val="28"/>
        </w:rPr>
        <w:t xml:space="preserve">Телефон/факс МФЦ: </w:t>
      </w:r>
      <w:r w:rsidR="00CD34FB" w:rsidRPr="00CD34FB">
        <w:rPr>
          <w:sz w:val="28"/>
          <w:szCs w:val="28"/>
        </w:rPr>
        <w:t>(81666) 2-18-19</w:t>
      </w:r>
    </w:p>
    <w:p w:rsidR="00902089" w:rsidRPr="00833B32" w:rsidRDefault="00902089" w:rsidP="00833B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32">
        <w:rPr>
          <w:sz w:val="28"/>
          <w:szCs w:val="28"/>
        </w:rPr>
        <w:t>Адрес электронной почты МФЦ:</w:t>
      </w:r>
      <w:r w:rsidR="00833B32" w:rsidRPr="00833B32">
        <w:rPr>
          <w:sz w:val="28"/>
          <w:szCs w:val="28"/>
        </w:rPr>
        <w:t xml:space="preserve"> </w:t>
      </w:r>
      <w:hyperlink r:id="rId8" w:history="1">
        <w:r w:rsidR="00833B32" w:rsidRPr="00833B32">
          <w:rPr>
            <w:rStyle w:val="a3"/>
            <w:color w:val="auto"/>
            <w:sz w:val="28"/>
            <w:szCs w:val="28"/>
            <w:lang w:val="en-US"/>
          </w:rPr>
          <w:t>mfc</w:t>
        </w:r>
        <w:r w:rsidR="00833B32" w:rsidRPr="00833B32">
          <w:rPr>
            <w:rStyle w:val="a3"/>
            <w:color w:val="auto"/>
            <w:sz w:val="28"/>
            <w:szCs w:val="28"/>
          </w:rPr>
          <w:t>.</w:t>
        </w:r>
        <w:r w:rsidR="00833B32" w:rsidRPr="00833B32">
          <w:rPr>
            <w:rStyle w:val="a3"/>
            <w:color w:val="auto"/>
            <w:sz w:val="28"/>
            <w:szCs w:val="28"/>
            <w:lang w:val="en-US"/>
          </w:rPr>
          <w:t>valday</w:t>
        </w:r>
        <w:r w:rsidR="00833B32" w:rsidRPr="00833B32">
          <w:rPr>
            <w:rStyle w:val="a3"/>
            <w:color w:val="auto"/>
            <w:sz w:val="28"/>
            <w:szCs w:val="28"/>
          </w:rPr>
          <w:t>@</w:t>
        </w:r>
        <w:r w:rsidR="00833B32" w:rsidRPr="00833B32">
          <w:rPr>
            <w:rStyle w:val="a3"/>
            <w:color w:val="auto"/>
            <w:sz w:val="28"/>
            <w:szCs w:val="28"/>
            <w:lang w:val="en-US"/>
          </w:rPr>
          <w:t>gmail</w:t>
        </w:r>
        <w:r w:rsidR="00833B32" w:rsidRPr="00833B32">
          <w:rPr>
            <w:rStyle w:val="a3"/>
            <w:color w:val="auto"/>
            <w:sz w:val="28"/>
            <w:szCs w:val="28"/>
          </w:rPr>
          <w:t>.</w:t>
        </w:r>
        <w:r w:rsidR="00833B32" w:rsidRPr="00833B32">
          <w:rPr>
            <w:rStyle w:val="a3"/>
            <w:color w:val="auto"/>
            <w:sz w:val="28"/>
            <w:szCs w:val="28"/>
            <w:lang w:val="en-US"/>
          </w:rPr>
          <w:t>com</w:t>
        </w:r>
      </w:hyperlink>
    </w:p>
    <w:p w:rsidR="00902089" w:rsidRPr="00FE6783" w:rsidRDefault="00902089" w:rsidP="00833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089" w:rsidRPr="00FE6783" w:rsidRDefault="00902089" w:rsidP="00833B32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FE67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A635B8" w:rsidRPr="00FE6783" w:rsidTr="008555F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8" w:rsidRPr="00FE6783" w:rsidRDefault="00A635B8" w:rsidP="008555F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B8" w:rsidRDefault="00A635B8" w:rsidP="00A635B8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B8" w:rsidRDefault="00A635B8" w:rsidP="00A635B8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B8" w:rsidRPr="00A635B8" w:rsidRDefault="00A635B8" w:rsidP="00A635B8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5B8">
              <w:rPr>
                <w:rFonts w:ascii="Times New Roman" w:hAnsi="Times New Roman" w:cs="Times New Roman"/>
                <w:sz w:val="28"/>
                <w:szCs w:val="28"/>
              </w:rPr>
              <w:t xml:space="preserve"> 08.00.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5B8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  <w:p w:rsidR="00A635B8" w:rsidRPr="00A635B8" w:rsidRDefault="00A635B8" w:rsidP="00A635B8">
            <w:pPr>
              <w:pStyle w:val="a5"/>
              <w:spacing w:before="0" w:after="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с</w:t>
            </w:r>
            <w:r w:rsidRPr="00A63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12.00. до </w:t>
            </w:r>
            <w:r w:rsidRPr="00A635B8">
              <w:rPr>
                <w:sz w:val="28"/>
                <w:szCs w:val="28"/>
              </w:rPr>
              <w:t>13.00.</w:t>
            </w:r>
          </w:p>
          <w:p w:rsidR="00A635B8" w:rsidRPr="00FE6783" w:rsidRDefault="00A635B8" w:rsidP="008555F3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B8" w:rsidRPr="00FE6783" w:rsidTr="008555F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8" w:rsidRPr="00FE6783" w:rsidRDefault="00A635B8" w:rsidP="008555F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B8" w:rsidRPr="00FE6783" w:rsidRDefault="00A635B8" w:rsidP="008555F3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B8" w:rsidRPr="00FE6783" w:rsidTr="008555F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8" w:rsidRPr="00FE6783" w:rsidRDefault="00A635B8" w:rsidP="008555F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B8" w:rsidRPr="00FE6783" w:rsidRDefault="00A635B8" w:rsidP="008555F3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B8" w:rsidRPr="00FE6783" w:rsidTr="008555F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8" w:rsidRPr="00FE6783" w:rsidRDefault="00A635B8" w:rsidP="008555F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B8" w:rsidRPr="00FE6783" w:rsidRDefault="00A635B8" w:rsidP="008555F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B8" w:rsidRPr="00FE6783" w:rsidTr="008555F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8" w:rsidRPr="00FE6783" w:rsidRDefault="00A635B8" w:rsidP="008555F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8" w:rsidRPr="00FE6783" w:rsidRDefault="00A635B8" w:rsidP="008555F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89" w:rsidRPr="00FE6783" w:rsidTr="008555F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89" w:rsidRPr="00FE6783" w:rsidRDefault="00902089" w:rsidP="008555F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89" w:rsidRPr="00FE6783" w:rsidRDefault="00A635B8" w:rsidP="00A635B8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02089" w:rsidRPr="00FE6783" w:rsidTr="008555F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89" w:rsidRPr="00FE6783" w:rsidRDefault="00902089" w:rsidP="008555F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8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89" w:rsidRPr="00FE6783" w:rsidRDefault="00A635B8" w:rsidP="00A635B8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02089" w:rsidRPr="00CD34FB" w:rsidTr="008555F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89" w:rsidRPr="00CD34FB" w:rsidRDefault="00902089" w:rsidP="008555F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B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8" w:rsidRPr="00CD34FB" w:rsidRDefault="00A635B8" w:rsidP="00A635B8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B">
              <w:rPr>
                <w:rFonts w:ascii="Times New Roman" w:hAnsi="Times New Roman" w:cs="Times New Roman"/>
                <w:sz w:val="28"/>
                <w:szCs w:val="28"/>
              </w:rPr>
              <w:t>с 08.00. до 16.00</w:t>
            </w:r>
          </w:p>
          <w:p w:rsidR="00902089" w:rsidRPr="00CD34FB" w:rsidRDefault="00A635B8" w:rsidP="00A635B8">
            <w:pPr>
              <w:pStyle w:val="a5"/>
              <w:spacing w:before="0" w:after="0"/>
              <w:jc w:val="center"/>
              <w:textAlignment w:val="top"/>
              <w:rPr>
                <w:sz w:val="28"/>
                <w:szCs w:val="28"/>
              </w:rPr>
            </w:pPr>
            <w:r w:rsidRPr="00CD34FB">
              <w:rPr>
                <w:sz w:val="28"/>
                <w:szCs w:val="28"/>
              </w:rPr>
              <w:t>обеденный перерыв с 12.00. до 13.00.</w:t>
            </w:r>
          </w:p>
        </w:tc>
      </w:tr>
    </w:tbl>
    <w:p w:rsidR="00902089" w:rsidRPr="008535D6" w:rsidRDefault="00902089" w:rsidP="00902089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6C24" w:rsidRPr="00FE6783" w:rsidRDefault="00366C24" w:rsidP="00366C24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366C24" w:rsidRPr="00FE6783" w:rsidRDefault="00366C24" w:rsidP="00366C24">
      <w:pPr>
        <w:tabs>
          <w:tab w:val="left" w:pos="0"/>
          <w:tab w:val="left" w:pos="709"/>
        </w:tabs>
        <w:ind w:right="-5" w:firstLine="72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366C24" w:rsidRPr="00FE6783" w:rsidRDefault="00366C24" w:rsidP="00366C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лично;</w:t>
      </w:r>
    </w:p>
    <w:p w:rsidR="00366C24" w:rsidRPr="00FE6783" w:rsidRDefault="00366C24" w:rsidP="00366C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366C24" w:rsidRPr="00FE6783" w:rsidRDefault="00366C24" w:rsidP="00366C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366C24" w:rsidRPr="00FE6783" w:rsidRDefault="00366C24" w:rsidP="00366C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lastRenderedPageBreak/>
        <w:t>посредством почтовой связи;</w:t>
      </w:r>
    </w:p>
    <w:p w:rsidR="00366C24" w:rsidRPr="00833B32" w:rsidRDefault="00366C24" w:rsidP="00366C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FE6783">
        <w:rPr>
          <w:rFonts w:ascii="Times New Roman" w:hAnsi="Times New Roman" w:cs="Times New Roman"/>
          <w:iCs/>
          <w:sz w:val="28"/>
          <w:szCs w:val="28"/>
        </w:rPr>
        <w:t xml:space="preserve">Уполномоченного органа, </w:t>
      </w:r>
      <w:r w:rsidRPr="00833B32">
        <w:rPr>
          <w:rFonts w:ascii="Times New Roman" w:hAnsi="Times New Roman" w:cs="Times New Roman"/>
          <w:iCs/>
          <w:sz w:val="28"/>
          <w:szCs w:val="28"/>
        </w:rPr>
        <w:t>МФЦ</w:t>
      </w:r>
      <w:r w:rsidRPr="00833B32">
        <w:rPr>
          <w:rFonts w:ascii="Times New Roman" w:hAnsi="Times New Roman" w:cs="Times New Roman"/>
          <w:sz w:val="28"/>
          <w:szCs w:val="28"/>
        </w:rPr>
        <w:t>;</w:t>
      </w:r>
    </w:p>
    <w:p w:rsidR="00366C24" w:rsidRPr="00FE6783" w:rsidRDefault="00366C24" w:rsidP="00366C24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366C24" w:rsidRPr="00833B32" w:rsidRDefault="00366C24" w:rsidP="00366C24">
      <w:pPr>
        <w:pStyle w:val="ConsPlusNormal"/>
        <w:widowControl/>
        <w:ind w:right="-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FE6783">
        <w:rPr>
          <w:rFonts w:ascii="Times New Roman" w:hAnsi="Times New Roman" w:cs="Times New Roman"/>
          <w:iCs/>
          <w:sz w:val="28"/>
          <w:szCs w:val="28"/>
        </w:rPr>
        <w:t xml:space="preserve">Уполномоченного органа, </w:t>
      </w:r>
      <w:r w:rsidRPr="00833B32">
        <w:rPr>
          <w:rFonts w:ascii="Times New Roman" w:hAnsi="Times New Roman" w:cs="Times New Roman"/>
          <w:iCs/>
          <w:sz w:val="28"/>
          <w:szCs w:val="28"/>
        </w:rPr>
        <w:t>МФЦ</w:t>
      </w:r>
      <w:r w:rsidR="00833B32">
        <w:rPr>
          <w:rFonts w:ascii="Times New Roman" w:hAnsi="Times New Roman" w:cs="Times New Roman"/>
          <w:sz w:val="28"/>
          <w:szCs w:val="28"/>
        </w:rPr>
        <w:t>;</w:t>
      </w:r>
    </w:p>
    <w:p w:rsidR="00366C24" w:rsidRPr="00FE6783" w:rsidRDefault="00366C24" w:rsidP="00366C24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366C24" w:rsidRDefault="00366C24" w:rsidP="00366C2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E6783">
        <w:rPr>
          <w:sz w:val="28"/>
          <w:szCs w:val="28"/>
        </w:rPr>
        <w:t xml:space="preserve">- на Портале государственных и муниципальных услуг (функций) </w:t>
      </w:r>
      <w:r>
        <w:rPr>
          <w:sz w:val="28"/>
          <w:szCs w:val="28"/>
        </w:rPr>
        <w:t xml:space="preserve">Новгородской </w:t>
      </w:r>
      <w:r w:rsidRPr="00FE6783">
        <w:rPr>
          <w:sz w:val="28"/>
          <w:szCs w:val="28"/>
        </w:rPr>
        <w:t>области.</w:t>
      </w:r>
    </w:p>
    <w:p w:rsidR="00366C24" w:rsidRPr="00FE6783" w:rsidRDefault="00366C24" w:rsidP="00366C2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66C24" w:rsidRPr="00FE6783" w:rsidRDefault="00366C24" w:rsidP="00833B32">
      <w:pPr>
        <w:ind w:firstLine="72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366C24" w:rsidRPr="00833B32" w:rsidRDefault="00366C24" w:rsidP="00833B32">
      <w:pPr>
        <w:ind w:firstLine="720"/>
        <w:jc w:val="both"/>
        <w:rPr>
          <w:sz w:val="28"/>
          <w:szCs w:val="28"/>
        </w:rPr>
      </w:pPr>
      <w:r w:rsidRPr="00833B32">
        <w:rPr>
          <w:sz w:val="28"/>
          <w:szCs w:val="28"/>
        </w:rPr>
        <w:t xml:space="preserve">информационных стендах </w:t>
      </w:r>
      <w:r w:rsidRPr="00833B32">
        <w:rPr>
          <w:iCs/>
          <w:sz w:val="28"/>
          <w:szCs w:val="28"/>
        </w:rPr>
        <w:t>Уполномоченного органа, МФЦ</w:t>
      </w:r>
      <w:r w:rsidRPr="00833B32">
        <w:rPr>
          <w:sz w:val="28"/>
          <w:szCs w:val="28"/>
        </w:rPr>
        <w:t xml:space="preserve">; </w:t>
      </w:r>
    </w:p>
    <w:p w:rsidR="00366C24" w:rsidRPr="00FE6783" w:rsidRDefault="00366C24" w:rsidP="00833B32">
      <w:pPr>
        <w:ind w:firstLine="72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в средствах массовой информации; </w:t>
      </w:r>
    </w:p>
    <w:p w:rsidR="00366C24" w:rsidRPr="00833B32" w:rsidRDefault="00366C24" w:rsidP="00833B32">
      <w:pPr>
        <w:ind w:firstLine="720"/>
        <w:jc w:val="both"/>
        <w:rPr>
          <w:sz w:val="28"/>
          <w:szCs w:val="28"/>
        </w:rPr>
      </w:pPr>
      <w:r w:rsidRPr="00833B32">
        <w:rPr>
          <w:sz w:val="28"/>
          <w:szCs w:val="28"/>
        </w:rPr>
        <w:t xml:space="preserve">на официальном Интернет-сайте </w:t>
      </w:r>
      <w:r w:rsidRPr="00833B32">
        <w:rPr>
          <w:iCs/>
          <w:sz w:val="28"/>
          <w:szCs w:val="28"/>
        </w:rPr>
        <w:t>Уполномоченного органа, МФЦ</w:t>
      </w:r>
      <w:r w:rsidRPr="00833B32">
        <w:rPr>
          <w:sz w:val="28"/>
          <w:szCs w:val="28"/>
        </w:rPr>
        <w:t>;</w:t>
      </w:r>
    </w:p>
    <w:p w:rsidR="00366C24" w:rsidRPr="00FE6783" w:rsidRDefault="00366C24" w:rsidP="00833B32">
      <w:pPr>
        <w:ind w:firstLine="72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366C24" w:rsidRPr="00FE6783" w:rsidRDefault="00366C24" w:rsidP="00833B32">
      <w:pPr>
        <w:ind w:firstLine="72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366C24" w:rsidRPr="00FE6783" w:rsidRDefault="00366C24" w:rsidP="00833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6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E6783">
        <w:rPr>
          <w:rFonts w:ascii="Times New Roman" w:hAnsi="Times New Roman" w:cs="Times New Roman"/>
          <w:sz w:val="28"/>
          <w:szCs w:val="28"/>
        </w:rPr>
        <w:t xml:space="preserve"> Информирование по вопросам предоставления муниципальной услуги осуществляется специалистами </w:t>
      </w:r>
      <w:r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FE6783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тветственными за информирование.</w:t>
      </w:r>
    </w:p>
    <w:p w:rsidR="00366C24" w:rsidRPr="00C35CF9" w:rsidRDefault="00366C24" w:rsidP="00833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5CF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C35CF9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C35CF9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</w:t>
      </w:r>
      <w:r w:rsidR="00C35CF9" w:rsidRPr="00C35CF9">
        <w:rPr>
          <w:rFonts w:ascii="Times New Roman" w:hAnsi="Times New Roman" w:cs="Times New Roman"/>
          <w:sz w:val="28"/>
          <w:szCs w:val="28"/>
        </w:rPr>
        <w:t>распоряжением Администрации Валдайского муниципального района</w:t>
      </w:r>
      <w:r w:rsidRPr="00C35CF9">
        <w:rPr>
          <w:rFonts w:ascii="Times New Roman" w:hAnsi="Times New Roman" w:cs="Times New Roman"/>
          <w:sz w:val="28"/>
          <w:szCs w:val="28"/>
        </w:rPr>
        <w:t>, котор</w:t>
      </w:r>
      <w:r w:rsidR="00C35CF9" w:rsidRPr="00C35CF9">
        <w:rPr>
          <w:rFonts w:ascii="Times New Roman" w:hAnsi="Times New Roman" w:cs="Times New Roman"/>
          <w:sz w:val="28"/>
          <w:szCs w:val="28"/>
        </w:rPr>
        <w:t>ое</w:t>
      </w:r>
      <w:r w:rsidRPr="00C35CF9">
        <w:rPr>
          <w:rFonts w:ascii="Times New Roman" w:hAnsi="Times New Roman" w:cs="Times New Roman"/>
          <w:sz w:val="28"/>
          <w:szCs w:val="28"/>
        </w:rPr>
        <w:t xml:space="preserve"> размещается на официальном Интернет-сайте и на информац</w:t>
      </w:r>
      <w:r w:rsidR="00C35CF9" w:rsidRPr="00C35CF9">
        <w:rPr>
          <w:rFonts w:ascii="Times New Roman" w:hAnsi="Times New Roman" w:cs="Times New Roman"/>
          <w:sz w:val="28"/>
          <w:szCs w:val="28"/>
        </w:rPr>
        <w:t>ионном стенде</w:t>
      </w:r>
      <w:r w:rsidRPr="00C35CF9">
        <w:rPr>
          <w:rFonts w:ascii="Times New Roman" w:hAnsi="Times New Roman" w:cs="Times New Roman"/>
          <w:iCs/>
          <w:sz w:val="28"/>
          <w:szCs w:val="28"/>
        </w:rPr>
        <w:t>.</w:t>
      </w:r>
    </w:p>
    <w:p w:rsidR="00366C24" w:rsidRPr="00FE6783" w:rsidRDefault="00366C24" w:rsidP="00833B32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8"/>
          <w:szCs w:val="28"/>
        </w:rPr>
      </w:pPr>
      <w:r w:rsidRPr="00FE6783">
        <w:rPr>
          <w:sz w:val="28"/>
          <w:szCs w:val="28"/>
        </w:rPr>
        <w:t>1.3.5.</w:t>
      </w:r>
      <w:r w:rsidRPr="00FE6783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366C24" w:rsidRPr="00833B32" w:rsidRDefault="00366C24" w:rsidP="00833B32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8"/>
          <w:szCs w:val="28"/>
        </w:rPr>
      </w:pPr>
      <w:r w:rsidRPr="00833B32">
        <w:rPr>
          <w:rFonts w:eastAsia="Arial Unicode MS"/>
          <w:sz w:val="28"/>
          <w:szCs w:val="28"/>
        </w:rPr>
        <w:t xml:space="preserve">место нахождения </w:t>
      </w:r>
      <w:r w:rsidRPr="00833B32">
        <w:rPr>
          <w:iCs/>
          <w:sz w:val="28"/>
          <w:szCs w:val="28"/>
        </w:rPr>
        <w:t>Уполномоченного органа</w:t>
      </w:r>
      <w:r w:rsidRPr="00833B32">
        <w:rPr>
          <w:rFonts w:eastAsia="Arial Unicode MS"/>
          <w:sz w:val="28"/>
          <w:szCs w:val="28"/>
        </w:rPr>
        <w:t>, его структурных подразделений, МФЦ;</w:t>
      </w:r>
    </w:p>
    <w:p w:rsidR="00366C24" w:rsidRPr="00FE6783" w:rsidRDefault="00366C24" w:rsidP="00833B32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rFonts w:eastAsia="Arial Unicode MS"/>
          <w:sz w:val="28"/>
          <w:szCs w:val="28"/>
        </w:rPr>
        <w:t xml:space="preserve">, уполномоченные </w:t>
      </w:r>
      <w:r w:rsidRPr="00FE6783">
        <w:rPr>
          <w:sz w:val="28"/>
          <w:szCs w:val="28"/>
        </w:rPr>
        <w:t>предоставлять муниципальную услугу и</w:t>
      </w:r>
      <w:r w:rsidRPr="00FE6783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366C24" w:rsidRPr="00833B32" w:rsidRDefault="00366C24" w:rsidP="00833B32">
      <w:pPr>
        <w:autoSpaceDE w:val="0"/>
        <w:autoSpaceDN w:val="0"/>
        <w:adjustRightInd w:val="0"/>
        <w:ind w:right="-5" w:firstLine="720"/>
        <w:jc w:val="both"/>
        <w:rPr>
          <w:i/>
          <w:iCs/>
          <w:sz w:val="28"/>
          <w:szCs w:val="28"/>
          <w:u w:val="single"/>
        </w:rPr>
      </w:pPr>
      <w:r w:rsidRPr="00833B32">
        <w:rPr>
          <w:rFonts w:eastAsia="Arial Unicode MS"/>
          <w:sz w:val="28"/>
          <w:szCs w:val="28"/>
        </w:rPr>
        <w:t xml:space="preserve">график работы </w:t>
      </w:r>
      <w:r w:rsidRPr="00833B32">
        <w:rPr>
          <w:iCs/>
          <w:sz w:val="28"/>
          <w:szCs w:val="28"/>
        </w:rPr>
        <w:t>Уполномоченного органа, МФЦ;</w:t>
      </w:r>
    </w:p>
    <w:p w:rsidR="00366C24" w:rsidRPr="00833B32" w:rsidRDefault="00366C24" w:rsidP="00833B32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8"/>
          <w:szCs w:val="28"/>
        </w:rPr>
      </w:pPr>
      <w:r w:rsidRPr="00833B32">
        <w:rPr>
          <w:rFonts w:eastAsia="Arial Unicode MS"/>
          <w:sz w:val="28"/>
          <w:szCs w:val="28"/>
        </w:rPr>
        <w:t xml:space="preserve">адрес Интернет-сайтов </w:t>
      </w:r>
      <w:r w:rsidRPr="00833B32">
        <w:rPr>
          <w:iCs/>
          <w:sz w:val="28"/>
          <w:szCs w:val="28"/>
        </w:rPr>
        <w:t>Уполномоченного органа, МФЦ;</w:t>
      </w:r>
    </w:p>
    <w:p w:rsidR="00366C24" w:rsidRPr="00833B32" w:rsidRDefault="00366C24" w:rsidP="00833B32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8"/>
          <w:szCs w:val="28"/>
        </w:rPr>
      </w:pPr>
      <w:r w:rsidRPr="00833B32">
        <w:rPr>
          <w:rFonts w:eastAsia="Arial Unicode MS"/>
          <w:sz w:val="28"/>
          <w:szCs w:val="28"/>
        </w:rPr>
        <w:t xml:space="preserve">адрес электронной почты </w:t>
      </w:r>
      <w:r w:rsidRPr="00833B32">
        <w:rPr>
          <w:iCs/>
          <w:sz w:val="28"/>
          <w:szCs w:val="28"/>
        </w:rPr>
        <w:t>Уполномоченного органа, МФЦ;</w:t>
      </w:r>
    </w:p>
    <w:p w:rsidR="00366C24" w:rsidRPr="00FE6783" w:rsidRDefault="00366C24" w:rsidP="00833B32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8"/>
          <w:szCs w:val="28"/>
        </w:rPr>
      </w:pPr>
      <w:r w:rsidRPr="00FE6783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66C24" w:rsidRPr="00FE6783" w:rsidRDefault="00366C24" w:rsidP="00833B32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366C24" w:rsidRPr="00FE6783" w:rsidRDefault="00366C24" w:rsidP="00833B32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366C24" w:rsidRPr="00FE6783" w:rsidRDefault="00366C24" w:rsidP="00833B32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срок предоставления муниципальной услуги;</w:t>
      </w:r>
    </w:p>
    <w:p w:rsidR="00366C24" w:rsidRPr="00FE6783" w:rsidRDefault="00366C24" w:rsidP="00833B32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366C24" w:rsidRPr="00FE6783" w:rsidRDefault="00366C24" w:rsidP="00833B32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366C24" w:rsidRPr="00FE6783" w:rsidRDefault="00366C24" w:rsidP="00833B32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lastRenderedPageBreak/>
        <w:t xml:space="preserve">досудебный и судебный порядок обжалования действий (бездействия) должностных лиц и муниципальных служащих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</w:t>
      </w:r>
      <w:r>
        <w:rPr>
          <w:rFonts w:eastAsia="Arial Unicode MS"/>
          <w:sz w:val="28"/>
          <w:szCs w:val="28"/>
        </w:rPr>
        <w:t>оставления муниципальной услуги;</w:t>
      </w:r>
    </w:p>
    <w:p w:rsidR="00366C24" w:rsidRPr="00FE6783" w:rsidRDefault="00366C24" w:rsidP="00833B32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иная информация о деятельности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66C24" w:rsidRPr="00FE6783" w:rsidRDefault="00366C24" w:rsidP="00366C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1.3.6. Информирование (консультирование) осуществляется специалистами Уполномоченного органа </w:t>
      </w:r>
      <w:r w:rsidRPr="00833B32">
        <w:rPr>
          <w:sz w:val="28"/>
          <w:szCs w:val="28"/>
        </w:rPr>
        <w:t>(МФЦ),</w:t>
      </w:r>
      <w:r w:rsidRPr="00FE6783">
        <w:rPr>
          <w:sz w:val="28"/>
          <w:szCs w:val="28"/>
        </w:rPr>
        <w:t xml:space="preserve">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66C24" w:rsidRPr="00FE6783" w:rsidRDefault="00366C24" w:rsidP="00366C24">
      <w:pPr>
        <w:ind w:firstLine="72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366C24" w:rsidRPr="00BC4904" w:rsidRDefault="00366C24" w:rsidP="00366C24">
      <w:pPr>
        <w:ind w:right="-284" w:firstLine="72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1.3.6.</w:t>
      </w:r>
      <w:r>
        <w:rPr>
          <w:sz w:val="28"/>
          <w:szCs w:val="28"/>
        </w:rPr>
        <w:t>1.</w:t>
      </w:r>
      <w:r w:rsidRPr="00FE6783">
        <w:rPr>
          <w:sz w:val="28"/>
          <w:szCs w:val="28"/>
        </w:rPr>
        <w:t xml:space="preserve"> </w:t>
      </w:r>
      <w:r w:rsidRPr="00BC4904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66C24" w:rsidRPr="00BC4904" w:rsidRDefault="00366C24" w:rsidP="00366C24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8"/>
          <w:szCs w:val="28"/>
        </w:rPr>
      </w:pPr>
      <w:r w:rsidRPr="00BC4904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66C24" w:rsidRPr="00BC4904" w:rsidRDefault="00366C24" w:rsidP="00366C24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8"/>
          <w:szCs w:val="28"/>
        </w:rPr>
      </w:pPr>
      <w:r w:rsidRPr="00BC4904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366C24" w:rsidRPr="00BC4904" w:rsidRDefault="00366C24" w:rsidP="00366C24">
      <w:pPr>
        <w:widowControl w:val="0"/>
        <w:autoSpaceDE w:val="0"/>
        <w:autoSpaceDN w:val="0"/>
        <w:adjustRightInd w:val="0"/>
        <w:ind w:right="-324" w:firstLine="720"/>
        <w:jc w:val="both"/>
        <w:rPr>
          <w:color w:val="000000"/>
          <w:sz w:val="28"/>
          <w:szCs w:val="28"/>
        </w:rPr>
      </w:pPr>
      <w:r w:rsidRPr="00BC4904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366C24" w:rsidRPr="00BC4904" w:rsidRDefault="00366C24" w:rsidP="00366C24">
      <w:pPr>
        <w:widowControl w:val="0"/>
        <w:autoSpaceDE w:val="0"/>
        <w:autoSpaceDN w:val="0"/>
        <w:adjustRightInd w:val="0"/>
        <w:ind w:right="-324" w:firstLine="720"/>
        <w:jc w:val="both"/>
        <w:rPr>
          <w:color w:val="000000"/>
          <w:sz w:val="28"/>
          <w:szCs w:val="28"/>
        </w:rPr>
      </w:pPr>
      <w:r w:rsidRPr="00406B20">
        <w:rPr>
          <w:color w:val="000000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66C24" w:rsidRPr="00BC4904" w:rsidRDefault="00366C24" w:rsidP="00366C24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4904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366C24" w:rsidRPr="00BC4904" w:rsidRDefault="00366C24" w:rsidP="00366C24">
      <w:pPr>
        <w:autoSpaceDE w:val="0"/>
        <w:autoSpaceDN w:val="0"/>
        <w:adjustRightInd w:val="0"/>
        <w:ind w:right="-324" w:firstLine="720"/>
        <w:jc w:val="both"/>
        <w:rPr>
          <w:color w:val="FF0000"/>
          <w:sz w:val="28"/>
          <w:szCs w:val="28"/>
        </w:rPr>
      </w:pPr>
      <w:r w:rsidRPr="00BC4904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BC4904">
        <w:rPr>
          <w:color w:val="FF0000"/>
          <w:sz w:val="28"/>
          <w:szCs w:val="28"/>
        </w:rPr>
        <w:t xml:space="preserve"> </w:t>
      </w:r>
      <w:r w:rsidRPr="00BC4904">
        <w:rPr>
          <w:iCs/>
          <w:sz w:val="28"/>
          <w:szCs w:val="28"/>
        </w:rPr>
        <w:t>Уполномоченного органа.</w:t>
      </w:r>
    </w:p>
    <w:p w:rsidR="00366C24" w:rsidRPr="00BC4904" w:rsidRDefault="00366C24" w:rsidP="00366C24">
      <w:pPr>
        <w:autoSpaceDE w:val="0"/>
        <w:autoSpaceDN w:val="0"/>
        <w:adjustRightInd w:val="0"/>
        <w:ind w:right="-324" w:firstLine="720"/>
        <w:jc w:val="both"/>
        <w:rPr>
          <w:color w:val="FF0000"/>
          <w:sz w:val="28"/>
          <w:szCs w:val="28"/>
        </w:rPr>
      </w:pPr>
      <w:r w:rsidRPr="00BC4904"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</w:t>
      </w:r>
      <w:r w:rsidRPr="00BC4904">
        <w:rPr>
          <w:sz w:val="28"/>
          <w:szCs w:val="28"/>
        </w:rPr>
        <w:lastRenderedPageBreak/>
        <w:t xml:space="preserve">должностных лиц, ответственных за информирование, по радио и телевидению согласовываются с руководителем </w:t>
      </w:r>
      <w:r w:rsidRPr="00BC4904">
        <w:rPr>
          <w:iCs/>
          <w:sz w:val="28"/>
          <w:szCs w:val="28"/>
        </w:rPr>
        <w:t>Уполномоченного органа.</w:t>
      </w:r>
    </w:p>
    <w:p w:rsidR="00366C24" w:rsidRPr="00BC4904" w:rsidRDefault="00366C24" w:rsidP="00366C24">
      <w:pPr>
        <w:pStyle w:val="Con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1.3.6.4</w:t>
      </w:r>
      <w:r w:rsidRPr="00BC4904">
        <w:rPr>
          <w:rFonts w:ascii="Times New Roman" w:hAnsi="Times New Roman" w:cs="Times New Roman"/>
          <w:sz w:val="28"/>
          <w:szCs w:val="28"/>
        </w:rPr>
        <w:t>.</w:t>
      </w:r>
      <w:r w:rsidRPr="00BC4904">
        <w:rPr>
          <w:sz w:val="28"/>
          <w:szCs w:val="28"/>
        </w:rPr>
        <w:t xml:space="preserve"> </w:t>
      </w:r>
      <w:r w:rsidRPr="00BC4904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66C24" w:rsidRPr="00BC4904" w:rsidRDefault="00366C24" w:rsidP="00366C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366C24" w:rsidRPr="00BC4904" w:rsidRDefault="00366C24" w:rsidP="00366C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366C24" w:rsidRPr="00BC4904" w:rsidRDefault="00366C24" w:rsidP="00366C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366C24" w:rsidRPr="00BC4904" w:rsidRDefault="00366C24" w:rsidP="00366C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Новгородской области;</w:t>
      </w:r>
    </w:p>
    <w:p w:rsidR="00366C24" w:rsidRPr="00BC4904" w:rsidRDefault="00366C24" w:rsidP="00366C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BC490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C4904">
        <w:rPr>
          <w:rFonts w:ascii="Times New Roman" w:hAnsi="Times New Roman" w:cs="Times New Roman"/>
          <w:sz w:val="28"/>
          <w:szCs w:val="28"/>
        </w:rPr>
        <w:t>, МФЦ.</w:t>
      </w:r>
    </w:p>
    <w:p w:rsidR="00366C24" w:rsidRPr="00BC4904" w:rsidRDefault="00366C24" w:rsidP="00366C24">
      <w:pPr>
        <w:pStyle w:val="Con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366C24" w:rsidRDefault="00366C24" w:rsidP="00366C2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</w:p>
    <w:p w:rsidR="00366C24" w:rsidRPr="00833B32" w:rsidRDefault="00366C24" w:rsidP="00833B32">
      <w:pPr>
        <w:pStyle w:val="4"/>
        <w:tabs>
          <w:tab w:val="num" w:pos="0"/>
        </w:tabs>
        <w:spacing w:before="0" w:after="0"/>
        <w:jc w:val="center"/>
        <w:rPr>
          <w:rFonts w:ascii="Times New Roman" w:hAnsi="Times New Roman"/>
          <w:bCs w:val="0"/>
        </w:rPr>
      </w:pPr>
      <w:r w:rsidRPr="00833B32">
        <w:rPr>
          <w:rFonts w:ascii="Times New Roman" w:hAnsi="Times New Roman"/>
          <w:bCs w:val="0"/>
          <w:lang w:val="en-US"/>
        </w:rPr>
        <w:t>II</w:t>
      </w:r>
      <w:r w:rsidRPr="00833B32">
        <w:rPr>
          <w:rFonts w:ascii="Times New Roman" w:hAnsi="Times New Roman"/>
          <w:bCs w:val="0"/>
        </w:rPr>
        <w:t>. СТАНДАРТ ПРЕДОСТАВЛЕНИЯ МУНИЦИПАЛЬНОЙ УСЛУГИ</w:t>
      </w:r>
    </w:p>
    <w:p w:rsidR="00833B32" w:rsidRDefault="00833B32" w:rsidP="00366C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" w:name="_Toc206489247"/>
    </w:p>
    <w:p w:rsidR="00366C24" w:rsidRPr="00833B32" w:rsidRDefault="00366C24" w:rsidP="002A06F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3B32">
        <w:rPr>
          <w:b/>
          <w:sz w:val="28"/>
          <w:szCs w:val="28"/>
        </w:rPr>
        <w:t>2.1.</w:t>
      </w:r>
      <w:r w:rsidRPr="00833B32">
        <w:rPr>
          <w:b/>
          <w:sz w:val="28"/>
          <w:szCs w:val="28"/>
        </w:rPr>
        <w:tab/>
        <w:t>Наименование муниципальной услуги</w:t>
      </w:r>
    </w:p>
    <w:bookmarkEnd w:id="1"/>
    <w:p w:rsidR="00366C24" w:rsidRPr="001C401D" w:rsidRDefault="00366C24" w:rsidP="002A06F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401D">
        <w:rPr>
          <w:sz w:val="28"/>
          <w:szCs w:val="28"/>
        </w:rPr>
        <w:t>Назначение и выплата пенсии за выслугу лет муниципальным служащим, а также лицам, замещавшим муниц</w:t>
      </w:r>
      <w:r w:rsidRPr="001C401D">
        <w:rPr>
          <w:sz w:val="28"/>
          <w:szCs w:val="28"/>
        </w:rPr>
        <w:t>и</w:t>
      </w:r>
      <w:r w:rsidRPr="001C401D">
        <w:rPr>
          <w:sz w:val="28"/>
          <w:szCs w:val="28"/>
        </w:rPr>
        <w:t xml:space="preserve">пальные должности в Администрации </w:t>
      </w:r>
      <w:r>
        <w:rPr>
          <w:sz w:val="28"/>
          <w:szCs w:val="28"/>
        </w:rPr>
        <w:t xml:space="preserve">Валдайского </w:t>
      </w:r>
      <w:r w:rsidRPr="001C401D">
        <w:rPr>
          <w:sz w:val="28"/>
          <w:szCs w:val="28"/>
        </w:rPr>
        <w:t>муниципального рай</w:t>
      </w:r>
      <w:r w:rsidRPr="001C401D">
        <w:rPr>
          <w:sz w:val="28"/>
          <w:szCs w:val="28"/>
        </w:rPr>
        <w:t>о</w:t>
      </w:r>
      <w:r w:rsidRPr="001C401D">
        <w:rPr>
          <w:sz w:val="28"/>
          <w:szCs w:val="28"/>
        </w:rPr>
        <w:t>на.</w:t>
      </w:r>
    </w:p>
    <w:p w:rsidR="00366C24" w:rsidRPr="00833B32" w:rsidRDefault="00366C24" w:rsidP="002A06F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3B32">
        <w:rPr>
          <w:b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366C24" w:rsidRPr="00C35CF9" w:rsidRDefault="00366C24" w:rsidP="002A06F3">
      <w:pPr>
        <w:pStyle w:val="a5"/>
        <w:tabs>
          <w:tab w:val="left" w:pos="0"/>
        </w:tabs>
        <w:spacing w:before="0" w:after="0"/>
        <w:ind w:firstLine="709"/>
        <w:jc w:val="both"/>
        <w:textAlignment w:val="top"/>
        <w:rPr>
          <w:rFonts w:cs="Arial"/>
          <w:sz w:val="28"/>
          <w:szCs w:val="28"/>
        </w:rPr>
      </w:pPr>
      <w:r w:rsidRPr="00C35CF9">
        <w:rPr>
          <w:rFonts w:cs="Arial"/>
          <w:sz w:val="28"/>
          <w:szCs w:val="28"/>
        </w:rPr>
        <w:t xml:space="preserve">Орган, предоставляющий муниципальную услугу </w:t>
      </w:r>
      <w:r w:rsidR="00833B32" w:rsidRPr="00C35CF9">
        <w:rPr>
          <w:rFonts w:cs="Arial"/>
          <w:sz w:val="28"/>
          <w:szCs w:val="28"/>
        </w:rPr>
        <w:t xml:space="preserve">– </w:t>
      </w:r>
      <w:r w:rsidRPr="00C35CF9">
        <w:rPr>
          <w:rFonts w:cs="Arial"/>
          <w:sz w:val="28"/>
          <w:szCs w:val="28"/>
        </w:rPr>
        <w:t>Администраци</w:t>
      </w:r>
      <w:r w:rsidR="00833B32" w:rsidRPr="00C35CF9">
        <w:rPr>
          <w:rFonts w:cs="Arial"/>
          <w:sz w:val="28"/>
          <w:szCs w:val="28"/>
        </w:rPr>
        <w:t>я</w:t>
      </w:r>
      <w:r w:rsidRPr="00C35CF9">
        <w:rPr>
          <w:rFonts w:cs="Arial"/>
          <w:sz w:val="28"/>
          <w:szCs w:val="28"/>
        </w:rPr>
        <w:t xml:space="preserve"> Валдайского муниципального района Новгородской области.</w:t>
      </w:r>
    </w:p>
    <w:p w:rsidR="00366C24" w:rsidRPr="00C35CF9" w:rsidRDefault="00366C24" w:rsidP="002A06F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CF9">
        <w:rPr>
          <w:sz w:val="28"/>
          <w:szCs w:val="28"/>
        </w:rPr>
        <w:t xml:space="preserve">МФЦ </w:t>
      </w:r>
      <w:r w:rsidR="00833B32" w:rsidRPr="00C35CF9">
        <w:rPr>
          <w:sz w:val="28"/>
          <w:szCs w:val="28"/>
        </w:rPr>
        <w:t xml:space="preserve">по месту жительства заявителя – </w:t>
      </w:r>
      <w:r w:rsidRPr="00C35CF9">
        <w:rPr>
          <w:sz w:val="28"/>
          <w:szCs w:val="28"/>
        </w:rPr>
        <w:t>в части</w:t>
      </w:r>
      <w:r w:rsidR="002A06F3" w:rsidRPr="00C35CF9">
        <w:rPr>
          <w:sz w:val="28"/>
          <w:szCs w:val="28"/>
        </w:rPr>
        <w:t xml:space="preserve"> </w:t>
      </w:r>
      <w:r w:rsidR="00833B32" w:rsidRPr="00C35CF9">
        <w:rPr>
          <w:sz w:val="28"/>
          <w:szCs w:val="28"/>
        </w:rPr>
        <w:t xml:space="preserve">информирования и </w:t>
      </w:r>
      <w:r w:rsidRPr="00C35CF9">
        <w:rPr>
          <w:sz w:val="28"/>
          <w:szCs w:val="28"/>
        </w:rPr>
        <w:t>приема документов на предоставление муниципальной услуги</w:t>
      </w:r>
      <w:r w:rsidR="00833B32" w:rsidRPr="00C35CF9">
        <w:rPr>
          <w:sz w:val="28"/>
          <w:szCs w:val="28"/>
        </w:rPr>
        <w:t>.</w:t>
      </w:r>
    </w:p>
    <w:p w:rsidR="00366C24" w:rsidRPr="002A06F3" w:rsidRDefault="00366C24" w:rsidP="002A06F3">
      <w:pPr>
        <w:pStyle w:val="20"/>
        <w:tabs>
          <w:tab w:val="left" w:pos="0"/>
        </w:tabs>
        <w:spacing w:after="0" w:line="240" w:lineRule="auto"/>
        <w:ind w:right="-5" w:firstLine="709"/>
        <w:jc w:val="both"/>
        <w:rPr>
          <w:bCs/>
          <w:iCs/>
          <w:color w:val="FF0000"/>
          <w:sz w:val="28"/>
          <w:szCs w:val="28"/>
        </w:rPr>
      </w:pPr>
      <w:r w:rsidRPr="00750074">
        <w:rPr>
          <w:bCs/>
          <w:iCs/>
          <w:sz w:val="28"/>
          <w:szCs w:val="28"/>
        </w:rPr>
        <w:t xml:space="preserve">2.2.2. Должностные лица, ответственные за предоставление муниципальной услуги, определяются </w:t>
      </w:r>
      <w:r w:rsidR="00C35CF9" w:rsidRPr="00C35CF9">
        <w:rPr>
          <w:sz w:val="28"/>
          <w:szCs w:val="28"/>
        </w:rPr>
        <w:t>распоряжением Администрации Валдайского муниципального района</w:t>
      </w:r>
      <w:r w:rsidR="00C35CF9">
        <w:rPr>
          <w:sz w:val="28"/>
          <w:szCs w:val="28"/>
        </w:rPr>
        <w:t xml:space="preserve">, </w:t>
      </w:r>
      <w:r w:rsidR="00C35CF9" w:rsidRPr="00C35CF9">
        <w:rPr>
          <w:sz w:val="28"/>
          <w:szCs w:val="28"/>
        </w:rPr>
        <w:t>которое размещается на официальном Интернет-сайте и на информационном стенде</w:t>
      </w:r>
      <w:r w:rsidR="00C35CF9" w:rsidRPr="00C35CF9">
        <w:rPr>
          <w:iCs/>
          <w:sz w:val="28"/>
          <w:szCs w:val="28"/>
        </w:rPr>
        <w:t>.</w:t>
      </w:r>
    </w:p>
    <w:p w:rsidR="00366C24" w:rsidRDefault="00366C24" w:rsidP="002A06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074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366C24" w:rsidRPr="00750074" w:rsidRDefault="00366C24" w:rsidP="00366C24">
      <w:pPr>
        <w:ind w:firstLine="709"/>
        <w:jc w:val="both"/>
        <w:rPr>
          <w:sz w:val="28"/>
          <w:szCs w:val="28"/>
        </w:rPr>
      </w:pPr>
    </w:p>
    <w:p w:rsidR="00366C24" w:rsidRPr="002A06F3" w:rsidRDefault="00366C24" w:rsidP="00366C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06F3">
        <w:rPr>
          <w:b/>
          <w:sz w:val="28"/>
          <w:szCs w:val="28"/>
        </w:rPr>
        <w:t>2.3.</w:t>
      </w:r>
      <w:r w:rsidRPr="002A06F3">
        <w:rPr>
          <w:b/>
          <w:sz w:val="28"/>
          <w:szCs w:val="28"/>
        </w:rPr>
        <w:tab/>
        <w:t>Результат предоставления муниципальной услуги</w:t>
      </w:r>
    </w:p>
    <w:p w:rsidR="00366C24" w:rsidRPr="001C401D" w:rsidRDefault="00366C24" w:rsidP="00E15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Результатами предоставления муниципальной услуги явл</w:t>
      </w:r>
      <w:r w:rsidRPr="001C401D">
        <w:rPr>
          <w:sz w:val="28"/>
          <w:szCs w:val="28"/>
        </w:rPr>
        <w:t>я</w:t>
      </w:r>
      <w:r w:rsidRPr="001C401D">
        <w:rPr>
          <w:sz w:val="28"/>
          <w:szCs w:val="28"/>
        </w:rPr>
        <w:t>ются:</w:t>
      </w:r>
    </w:p>
    <w:p w:rsidR="00366C24" w:rsidRPr="001C401D" w:rsidRDefault="00366C24" w:rsidP="00E159EA">
      <w:pPr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r w:rsidRPr="001C401D">
        <w:rPr>
          <w:rFonts w:cs="Times New Roman CYR"/>
          <w:sz w:val="28"/>
          <w:szCs w:val="28"/>
        </w:rPr>
        <w:t xml:space="preserve">уведомление об определении пенсии за выслугу лет на муниципальной службе (Приложение № 6 к настоящему </w:t>
      </w:r>
      <w:r>
        <w:rPr>
          <w:rFonts w:cs="Times New Roman CYR"/>
          <w:sz w:val="28"/>
          <w:szCs w:val="28"/>
        </w:rPr>
        <w:t>а</w:t>
      </w:r>
      <w:r w:rsidRPr="001C401D">
        <w:rPr>
          <w:rFonts w:cs="Times New Roman CYR"/>
          <w:sz w:val="28"/>
          <w:szCs w:val="28"/>
        </w:rPr>
        <w:t>дминистративному регламенту);</w:t>
      </w:r>
    </w:p>
    <w:p w:rsidR="00366C24" w:rsidRPr="001C401D" w:rsidRDefault="00366C24" w:rsidP="00E159EA">
      <w:pPr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r w:rsidRPr="001C401D">
        <w:rPr>
          <w:rFonts w:cs="Times New Roman CYR"/>
          <w:sz w:val="28"/>
          <w:szCs w:val="28"/>
        </w:rPr>
        <w:t xml:space="preserve">уведомление об отказе в предоставлении муниципальной услуги (Приложение № 7 к настоящему </w:t>
      </w:r>
      <w:r>
        <w:rPr>
          <w:rFonts w:cs="Times New Roman CYR"/>
          <w:sz w:val="28"/>
          <w:szCs w:val="28"/>
        </w:rPr>
        <w:t>а</w:t>
      </w:r>
      <w:r w:rsidRPr="001C401D">
        <w:rPr>
          <w:rFonts w:cs="Times New Roman CYR"/>
          <w:sz w:val="28"/>
          <w:szCs w:val="28"/>
        </w:rPr>
        <w:t>дминистративному регл</w:t>
      </w:r>
      <w:r w:rsidRPr="001C401D">
        <w:rPr>
          <w:rFonts w:cs="Times New Roman CYR"/>
          <w:sz w:val="28"/>
          <w:szCs w:val="28"/>
        </w:rPr>
        <w:t>а</w:t>
      </w:r>
      <w:r w:rsidRPr="001C401D">
        <w:rPr>
          <w:rFonts w:cs="Times New Roman CYR"/>
          <w:sz w:val="28"/>
          <w:szCs w:val="28"/>
        </w:rPr>
        <w:t>менту).</w:t>
      </w:r>
    </w:p>
    <w:p w:rsidR="00366C24" w:rsidRDefault="00366C24" w:rsidP="00366C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C24" w:rsidRPr="00E159EA" w:rsidRDefault="00366C24" w:rsidP="00366C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159EA">
        <w:rPr>
          <w:b/>
          <w:sz w:val="28"/>
          <w:szCs w:val="28"/>
        </w:rPr>
        <w:lastRenderedPageBreak/>
        <w:t>2.4. Срок предоставления муниципальной услуги</w:t>
      </w:r>
    </w:p>
    <w:p w:rsidR="00366C24" w:rsidRPr="001C401D" w:rsidRDefault="00366C24" w:rsidP="00366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1D">
        <w:rPr>
          <w:rFonts w:ascii="Times New Roman" w:hAnsi="Times New Roman" w:cs="Times New Roman"/>
          <w:sz w:val="28"/>
          <w:szCs w:val="28"/>
        </w:rPr>
        <w:t>2.4.1.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01D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представленные заявителем документы и на основании решения Комиссии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C401D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 и представления необходимых документов</w:t>
      </w:r>
      <w:r w:rsidRPr="001C401D">
        <w:rPr>
          <w:rFonts w:ascii="Times New Roman" w:hAnsi="Times New Roman" w:cs="Times New Roman"/>
          <w:color w:val="FFCC00"/>
          <w:sz w:val="28"/>
          <w:szCs w:val="28"/>
        </w:rPr>
        <w:t xml:space="preserve"> </w:t>
      </w:r>
      <w:r w:rsidRPr="001C401D">
        <w:rPr>
          <w:rFonts w:ascii="Times New Roman" w:hAnsi="Times New Roman" w:cs="Times New Roman"/>
          <w:sz w:val="28"/>
          <w:szCs w:val="28"/>
        </w:rPr>
        <w:t>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</w:t>
      </w:r>
      <w:r w:rsidRPr="001C401D">
        <w:rPr>
          <w:rFonts w:ascii="Times New Roman" w:hAnsi="Times New Roman" w:cs="Times New Roman"/>
          <w:sz w:val="28"/>
          <w:szCs w:val="28"/>
        </w:rPr>
        <w:t>а</w:t>
      </w:r>
      <w:r w:rsidRPr="001C401D">
        <w:rPr>
          <w:rFonts w:ascii="Times New Roman" w:hAnsi="Times New Roman" w:cs="Times New Roman"/>
          <w:sz w:val="28"/>
          <w:szCs w:val="28"/>
        </w:rPr>
        <w:t xml:space="preserve">за). </w:t>
      </w:r>
    </w:p>
    <w:p w:rsidR="00366C24" w:rsidRPr="001C401D" w:rsidRDefault="00366C24" w:rsidP="00366C24">
      <w:pPr>
        <w:ind w:firstLine="709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2.4.2. Организация перечисления денежных средств производится еж</w:t>
      </w:r>
      <w:r w:rsidRPr="001C401D">
        <w:rPr>
          <w:sz w:val="28"/>
          <w:szCs w:val="28"/>
        </w:rPr>
        <w:t>е</w:t>
      </w:r>
      <w:r w:rsidRPr="001C401D">
        <w:rPr>
          <w:sz w:val="28"/>
          <w:szCs w:val="28"/>
        </w:rPr>
        <w:t>месячно с 5 по 15 число каждого месяца.</w:t>
      </w:r>
    </w:p>
    <w:p w:rsidR="00366C24" w:rsidRPr="001C401D" w:rsidRDefault="00366C24" w:rsidP="00366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</w:t>
      </w:r>
      <w:r w:rsidRPr="001C401D">
        <w:rPr>
          <w:sz w:val="28"/>
          <w:szCs w:val="28"/>
        </w:rPr>
        <w:t>и</w:t>
      </w:r>
      <w:r w:rsidRPr="001C401D">
        <w:rPr>
          <w:sz w:val="28"/>
          <w:szCs w:val="28"/>
        </w:rPr>
        <w:t>мыми документами, указанными в пунктах</w:t>
      </w:r>
      <w:r w:rsidRPr="001C401D">
        <w:rPr>
          <w:color w:val="FF0000"/>
          <w:sz w:val="28"/>
          <w:szCs w:val="28"/>
        </w:rPr>
        <w:t xml:space="preserve"> </w:t>
      </w:r>
      <w:r w:rsidRPr="001C401D">
        <w:rPr>
          <w:sz w:val="28"/>
          <w:szCs w:val="28"/>
        </w:rPr>
        <w:t xml:space="preserve">2.6. настоящего </w:t>
      </w:r>
      <w:r>
        <w:rPr>
          <w:sz w:val="28"/>
          <w:szCs w:val="28"/>
        </w:rPr>
        <w:t>а</w:t>
      </w:r>
      <w:r w:rsidRPr="001C401D">
        <w:rPr>
          <w:sz w:val="28"/>
          <w:szCs w:val="28"/>
        </w:rPr>
        <w:t>дминистративного ре</w:t>
      </w:r>
      <w:r w:rsidRPr="001C401D">
        <w:rPr>
          <w:sz w:val="28"/>
          <w:szCs w:val="28"/>
        </w:rPr>
        <w:t>г</w:t>
      </w:r>
      <w:r w:rsidRPr="001C401D">
        <w:rPr>
          <w:sz w:val="28"/>
          <w:szCs w:val="28"/>
        </w:rPr>
        <w:t>ламента.</w:t>
      </w:r>
    </w:p>
    <w:p w:rsidR="009D6C53" w:rsidRDefault="009D6C53" w:rsidP="009D6C5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C53" w:rsidRPr="00E159EA" w:rsidRDefault="009D6C53" w:rsidP="009D6C5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159EA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D6C53" w:rsidRPr="001C401D" w:rsidRDefault="009D6C53" w:rsidP="009D6C53">
      <w:pPr>
        <w:autoSpaceDE w:val="0"/>
        <w:autoSpaceDN w:val="0"/>
        <w:adjustRightInd w:val="0"/>
        <w:ind w:firstLine="709"/>
        <w:jc w:val="both"/>
        <w:rPr>
          <w:rFonts w:cs="Times New Roman CYR"/>
          <w:bCs/>
          <w:sz w:val="28"/>
          <w:szCs w:val="28"/>
        </w:rPr>
      </w:pPr>
      <w:r w:rsidRPr="001C401D">
        <w:rPr>
          <w:sz w:val="28"/>
          <w:szCs w:val="28"/>
        </w:rPr>
        <w:t xml:space="preserve">Отношения, возникающие в связи </w:t>
      </w:r>
      <w:r w:rsidRPr="001C401D">
        <w:rPr>
          <w:rFonts w:cs="Times New Roman CYR"/>
          <w:bCs/>
          <w:sz w:val="28"/>
          <w:szCs w:val="28"/>
        </w:rPr>
        <w:t>с предоставлением муниципальной услуги,</w:t>
      </w:r>
      <w:r w:rsidRPr="001C401D">
        <w:rPr>
          <w:sz w:val="28"/>
          <w:szCs w:val="28"/>
        </w:rPr>
        <w:t xml:space="preserve"> регулируются следующими нормативными правов</w:t>
      </w:r>
      <w:r w:rsidRPr="001C401D">
        <w:rPr>
          <w:sz w:val="28"/>
          <w:szCs w:val="28"/>
        </w:rPr>
        <w:t>ы</w:t>
      </w:r>
      <w:r w:rsidRPr="001C401D">
        <w:rPr>
          <w:sz w:val="28"/>
          <w:szCs w:val="28"/>
        </w:rPr>
        <w:t>ми актами:</w:t>
      </w:r>
    </w:p>
    <w:p w:rsidR="009D6C53" w:rsidRPr="001C401D" w:rsidRDefault="009D6C53" w:rsidP="009D6C53">
      <w:pPr>
        <w:ind w:firstLine="709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Конституцией Российской Федерации (Собрание законодательства Ро</w:t>
      </w:r>
      <w:r w:rsidRPr="001C401D">
        <w:rPr>
          <w:sz w:val="28"/>
          <w:szCs w:val="28"/>
        </w:rPr>
        <w:t>с</w:t>
      </w:r>
      <w:r w:rsidRPr="001C401D">
        <w:rPr>
          <w:sz w:val="28"/>
          <w:szCs w:val="28"/>
        </w:rPr>
        <w:t>сийской</w:t>
      </w:r>
      <w:r w:rsidRPr="001C401D">
        <w:t xml:space="preserve"> </w:t>
      </w:r>
      <w:r w:rsidRPr="001C401D">
        <w:rPr>
          <w:sz w:val="28"/>
          <w:szCs w:val="28"/>
        </w:rPr>
        <w:t>Федерации, 26.01.2009, № 4, ст. 445);</w:t>
      </w:r>
    </w:p>
    <w:p w:rsidR="009D6C53" w:rsidRPr="001C401D" w:rsidRDefault="009D6C53" w:rsidP="009D6C53">
      <w:pPr>
        <w:ind w:firstLine="709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Федеральным законом от 27 июля 2006 года № 152-ФЗ «О персонал</w:t>
      </w:r>
      <w:r w:rsidRPr="001C401D">
        <w:rPr>
          <w:sz w:val="28"/>
          <w:szCs w:val="28"/>
        </w:rPr>
        <w:t>ь</w:t>
      </w:r>
      <w:r w:rsidRPr="001C401D">
        <w:rPr>
          <w:sz w:val="28"/>
          <w:szCs w:val="28"/>
        </w:rPr>
        <w:t>ных данных», (Собрание законодательства Российской Федерации, 31.07.2006, № 31 (1 ч.), ст.3451);</w:t>
      </w:r>
    </w:p>
    <w:p w:rsidR="009D6C53" w:rsidRPr="001C401D" w:rsidRDefault="009D6C53" w:rsidP="009D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Федеральным законом от 27 июля 2010 года № 210-ФЗ «Об организ</w:t>
      </w:r>
      <w:r w:rsidRPr="001C401D">
        <w:rPr>
          <w:sz w:val="28"/>
          <w:szCs w:val="28"/>
        </w:rPr>
        <w:t>а</w:t>
      </w:r>
      <w:r w:rsidRPr="001C401D">
        <w:rPr>
          <w:sz w:val="28"/>
          <w:szCs w:val="28"/>
        </w:rPr>
        <w:t>ции предоставления государственных и муниципальных услуг», ("Российская газ</w:t>
      </w:r>
      <w:r w:rsidRPr="001C401D">
        <w:rPr>
          <w:sz w:val="28"/>
          <w:szCs w:val="28"/>
        </w:rPr>
        <w:t>е</w:t>
      </w:r>
      <w:r w:rsidRPr="001C401D">
        <w:rPr>
          <w:sz w:val="28"/>
          <w:szCs w:val="28"/>
        </w:rPr>
        <w:t>та", № 168, 30.07.2010);</w:t>
      </w:r>
    </w:p>
    <w:p w:rsidR="009D6C53" w:rsidRPr="001C401D" w:rsidRDefault="009D6C53" w:rsidP="009D6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(</w:t>
      </w:r>
      <w:r w:rsidRPr="001C401D">
        <w:rPr>
          <w:rFonts w:cs="Times New Roman CYR"/>
          <w:sz w:val="28"/>
          <w:szCs w:val="28"/>
        </w:rPr>
        <w:t>"Российская газета", № 47, 07.03.2007)</w:t>
      </w:r>
      <w:r w:rsidRPr="001C401D">
        <w:rPr>
          <w:sz w:val="28"/>
          <w:szCs w:val="28"/>
        </w:rPr>
        <w:t>;</w:t>
      </w:r>
    </w:p>
    <w:p w:rsidR="009D6C53" w:rsidRPr="001C401D" w:rsidRDefault="009D6C53" w:rsidP="009D6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Федеральным законом от 17 декабря 2001 года № 173-ФЗ «О трудовых пенсиях в Российской Федерации» (</w:t>
      </w:r>
      <w:r w:rsidRPr="001C401D">
        <w:rPr>
          <w:rFonts w:cs="Times New Roman CYR"/>
          <w:sz w:val="28"/>
          <w:szCs w:val="28"/>
        </w:rPr>
        <w:t>Российская газета", № 247, 20.12.2001)</w:t>
      </w:r>
      <w:r w:rsidRPr="001C401D">
        <w:rPr>
          <w:sz w:val="28"/>
          <w:szCs w:val="28"/>
        </w:rPr>
        <w:t>;</w:t>
      </w:r>
    </w:p>
    <w:p w:rsidR="009D6C53" w:rsidRPr="001C401D" w:rsidRDefault="009D6C53" w:rsidP="009D6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областным законом от 07 марта 2008 года № 268-ОЗ «Об исчислении стажа муниципальной службы муниципальных служащих в Новгородской обл</w:t>
      </w:r>
      <w:r w:rsidRPr="001C401D">
        <w:rPr>
          <w:sz w:val="28"/>
          <w:szCs w:val="28"/>
        </w:rPr>
        <w:t>а</w:t>
      </w:r>
      <w:r w:rsidRPr="001C401D">
        <w:rPr>
          <w:sz w:val="28"/>
          <w:szCs w:val="28"/>
        </w:rPr>
        <w:t>сти» (</w:t>
      </w:r>
      <w:r w:rsidRPr="001C401D">
        <w:rPr>
          <w:rFonts w:cs="Times New Roman CYR"/>
          <w:sz w:val="28"/>
          <w:szCs w:val="28"/>
        </w:rPr>
        <w:t>"Новгородские ведомости", № 28, 12.03.2008)</w:t>
      </w:r>
      <w:r w:rsidRPr="001C401D">
        <w:rPr>
          <w:sz w:val="28"/>
          <w:szCs w:val="28"/>
        </w:rPr>
        <w:t>;</w:t>
      </w:r>
    </w:p>
    <w:p w:rsidR="009D6C53" w:rsidRPr="001C401D" w:rsidRDefault="009D6C53" w:rsidP="009D6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6A3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F116A3">
        <w:rPr>
          <w:sz w:val="28"/>
          <w:szCs w:val="28"/>
        </w:rPr>
        <w:t xml:space="preserve"> Думы Валдайского муниципального района от 18.09.2008</w:t>
      </w:r>
      <w:r>
        <w:rPr>
          <w:sz w:val="28"/>
          <w:szCs w:val="28"/>
        </w:rPr>
        <w:t xml:space="preserve"> </w:t>
      </w:r>
      <w:r w:rsidRPr="00F116A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16A3">
        <w:rPr>
          <w:sz w:val="28"/>
          <w:szCs w:val="28"/>
        </w:rPr>
        <w:t>319 «Об утверждении порядка назначения, выплаты и перерасчета пенсии за выслугу лет муниципальным служащим, а также лицам, замещавшим муниципальные должности в Валдайско</w:t>
      </w:r>
      <w:r>
        <w:rPr>
          <w:sz w:val="28"/>
          <w:szCs w:val="28"/>
        </w:rPr>
        <w:t>м</w:t>
      </w:r>
      <w:r w:rsidRPr="00F116A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F116A3">
        <w:rPr>
          <w:sz w:val="28"/>
          <w:szCs w:val="28"/>
        </w:rPr>
        <w:t xml:space="preserve"> </w:t>
      </w:r>
      <w:r w:rsidRPr="00FB0283">
        <w:rPr>
          <w:sz w:val="28"/>
          <w:szCs w:val="28"/>
        </w:rPr>
        <w:t>ра</w:t>
      </w:r>
      <w:r w:rsidRPr="00FB0283">
        <w:rPr>
          <w:sz w:val="28"/>
          <w:szCs w:val="28"/>
        </w:rPr>
        <w:t>й</w:t>
      </w:r>
      <w:r w:rsidRPr="00FB0283">
        <w:rPr>
          <w:sz w:val="28"/>
          <w:szCs w:val="28"/>
        </w:rPr>
        <w:t>он</w:t>
      </w:r>
      <w:r>
        <w:rPr>
          <w:sz w:val="28"/>
          <w:szCs w:val="28"/>
        </w:rPr>
        <w:t>е</w:t>
      </w:r>
      <w:r w:rsidRPr="00FB028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6C53" w:rsidRPr="001C401D" w:rsidRDefault="009D6C53" w:rsidP="009D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C53" w:rsidRPr="00E159EA" w:rsidRDefault="009D6C53" w:rsidP="009D6C53">
      <w:pPr>
        <w:keepNext/>
        <w:ind w:firstLine="720"/>
        <w:jc w:val="both"/>
        <w:outlineLvl w:val="2"/>
        <w:rPr>
          <w:b/>
          <w:bCs/>
          <w:sz w:val="28"/>
          <w:szCs w:val="28"/>
        </w:rPr>
      </w:pPr>
      <w:r w:rsidRPr="00E159EA">
        <w:rPr>
          <w:b/>
          <w:bCs/>
          <w:sz w:val="28"/>
          <w:szCs w:val="28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D6C53" w:rsidRPr="001C401D" w:rsidRDefault="009D6C53" w:rsidP="00E159EA">
      <w:pPr>
        <w:ind w:firstLine="709"/>
        <w:jc w:val="both"/>
        <w:rPr>
          <w:bCs/>
          <w:sz w:val="28"/>
          <w:szCs w:val="28"/>
        </w:rPr>
      </w:pPr>
      <w:r w:rsidRPr="001C401D">
        <w:rPr>
          <w:bCs/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9D6C53" w:rsidRPr="001C401D" w:rsidRDefault="009D6C53" w:rsidP="00E159EA">
      <w:pPr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r w:rsidRPr="001C401D">
        <w:rPr>
          <w:rFonts w:cs="Times New Roman CYR"/>
          <w:sz w:val="28"/>
          <w:szCs w:val="28"/>
        </w:rPr>
        <w:t>1) заявление</w:t>
      </w:r>
      <w:r w:rsidRPr="001C401D">
        <w:rPr>
          <w:bCs/>
          <w:sz w:val="28"/>
          <w:szCs w:val="28"/>
        </w:rPr>
        <w:t xml:space="preserve"> по форме указанной в Приложении № 3 к настоящему административному регл</w:t>
      </w:r>
      <w:r w:rsidRPr="001C401D">
        <w:rPr>
          <w:bCs/>
          <w:sz w:val="28"/>
          <w:szCs w:val="28"/>
        </w:rPr>
        <w:t>а</w:t>
      </w:r>
      <w:r w:rsidRPr="001C401D">
        <w:rPr>
          <w:bCs/>
          <w:sz w:val="28"/>
          <w:szCs w:val="28"/>
        </w:rPr>
        <w:t>менту</w:t>
      </w:r>
      <w:r w:rsidRPr="001C401D">
        <w:rPr>
          <w:rFonts w:cs="Times New Roman CYR"/>
          <w:sz w:val="28"/>
          <w:szCs w:val="28"/>
        </w:rPr>
        <w:t>;</w:t>
      </w:r>
    </w:p>
    <w:p w:rsidR="009D6C53" w:rsidRPr="001C401D" w:rsidRDefault="009D6C53" w:rsidP="00E159EA">
      <w:pPr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bookmarkStart w:id="2" w:name="Par149"/>
      <w:bookmarkStart w:id="3" w:name="Par150"/>
      <w:bookmarkEnd w:id="2"/>
      <w:bookmarkEnd w:id="3"/>
      <w:r>
        <w:rPr>
          <w:rFonts w:cs="Times New Roman CYR"/>
          <w:sz w:val="28"/>
          <w:szCs w:val="28"/>
        </w:rPr>
        <w:t>2</w:t>
      </w:r>
      <w:r w:rsidRPr="001C401D">
        <w:rPr>
          <w:rFonts w:cs="Times New Roman CYR"/>
          <w:sz w:val="28"/>
          <w:szCs w:val="28"/>
        </w:rPr>
        <w:t>) заявление о перечислении пенсии за выслугу лет на счет по вкладу заявителя, открытый в отделении банка Российской Федерации, и копия пе</w:t>
      </w:r>
      <w:r w:rsidRPr="001C401D">
        <w:rPr>
          <w:rFonts w:cs="Times New Roman CYR"/>
          <w:sz w:val="28"/>
          <w:szCs w:val="28"/>
        </w:rPr>
        <w:t>р</w:t>
      </w:r>
      <w:r w:rsidRPr="001C401D">
        <w:rPr>
          <w:rFonts w:cs="Times New Roman CYR"/>
          <w:sz w:val="28"/>
          <w:szCs w:val="28"/>
        </w:rPr>
        <w:t>вого листа сберегательной книжки с номером счета по вкладу;</w:t>
      </w:r>
    </w:p>
    <w:p w:rsidR="009D6C53" w:rsidRPr="001C401D" w:rsidRDefault="009D6C53" w:rsidP="00E159EA">
      <w:pPr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</w:t>
      </w:r>
      <w:r w:rsidRPr="001C401D">
        <w:rPr>
          <w:rFonts w:cs="Times New Roman CYR"/>
          <w:sz w:val="28"/>
          <w:szCs w:val="28"/>
        </w:rPr>
        <w:t>) доверенности, в случае подачи заявления о предоставлении муниципальной услуги упо</w:t>
      </w:r>
      <w:r w:rsidRPr="001C401D">
        <w:rPr>
          <w:rFonts w:cs="Times New Roman CYR"/>
          <w:sz w:val="28"/>
          <w:szCs w:val="28"/>
        </w:rPr>
        <w:t>л</w:t>
      </w:r>
      <w:r w:rsidRPr="001C401D">
        <w:rPr>
          <w:rFonts w:cs="Times New Roman CYR"/>
          <w:sz w:val="28"/>
          <w:szCs w:val="28"/>
        </w:rPr>
        <w:t>номоченным лицом.</w:t>
      </w:r>
    </w:p>
    <w:p w:rsidR="009D6C53" w:rsidRDefault="009D6C53" w:rsidP="00E15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7BC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5557BC">
        <w:rPr>
          <w:sz w:val="28"/>
          <w:szCs w:val="28"/>
        </w:rPr>
        <w:t>. По собственной инициативе заявитель или его уполномоченный представитель дополнительно может пре</w:t>
      </w:r>
      <w:r w:rsidRPr="005557BC">
        <w:rPr>
          <w:sz w:val="28"/>
          <w:szCs w:val="28"/>
        </w:rPr>
        <w:t>д</w:t>
      </w:r>
      <w:r w:rsidRPr="005557BC">
        <w:rPr>
          <w:sz w:val="28"/>
          <w:szCs w:val="28"/>
        </w:rPr>
        <w:t>ставить иные документы, которые, по его мнению, имеют значение для предо</w:t>
      </w:r>
      <w:r w:rsidRPr="005557BC">
        <w:rPr>
          <w:sz w:val="28"/>
          <w:szCs w:val="28"/>
        </w:rPr>
        <w:t>с</w:t>
      </w:r>
      <w:r w:rsidRPr="005557BC">
        <w:rPr>
          <w:sz w:val="28"/>
          <w:szCs w:val="28"/>
        </w:rPr>
        <w:t>тавления муниципальной услуги.</w:t>
      </w:r>
    </w:p>
    <w:p w:rsidR="009D6C53" w:rsidRPr="00FE1426" w:rsidRDefault="009D6C53" w:rsidP="00E15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26">
        <w:rPr>
          <w:sz w:val="28"/>
          <w:szCs w:val="28"/>
        </w:rPr>
        <w:t>Заявитель вправе направить заявление и копии прилагаемых документов (информацию)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Новгородской области».</w:t>
      </w:r>
    </w:p>
    <w:p w:rsidR="009D6C53" w:rsidRPr="00FE1426" w:rsidRDefault="009D6C53" w:rsidP="00E15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26">
        <w:rPr>
          <w:sz w:val="28"/>
          <w:szCs w:val="28"/>
        </w:rPr>
        <w:t>В полном объеме услуга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</w:r>
    </w:p>
    <w:p w:rsidR="009D6C53" w:rsidRPr="00EE57BC" w:rsidRDefault="009D6C53" w:rsidP="00E15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26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  <w:r>
        <w:rPr>
          <w:sz w:val="28"/>
          <w:szCs w:val="28"/>
        </w:rPr>
        <w:t xml:space="preserve"> </w:t>
      </w:r>
    </w:p>
    <w:p w:rsidR="009D6C53" w:rsidRPr="00E159EA" w:rsidRDefault="009D6C53" w:rsidP="00E159E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EA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</w:t>
      </w:r>
      <w:r w:rsidRPr="00E159EA">
        <w:rPr>
          <w:rFonts w:ascii="Times New Roman" w:hAnsi="Times New Roman" w:cs="Times New Roman"/>
          <w:b/>
          <w:sz w:val="28"/>
          <w:szCs w:val="28"/>
        </w:rPr>
        <w:t>т</w:t>
      </w:r>
      <w:r w:rsidRPr="00E159EA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муниципальной услуги, которые находятся в распоряжении государстве</w:t>
      </w:r>
      <w:r w:rsidRPr="00E159EA">
        <w:rPr>
          <w:rFonts w:ascii="Times New Roman" w:hAnsi="Times New Roman" w:cs="Times New Roman"/>
          <w:b/>
          <w:sz w:val="28"/>
          <w:szCs w:val="28"/>
        </w:rPr>
        <w:t>н</w:t>
      </w:r>
      <w:r w:rsidRPr="00E159EA">
        <w:rPr>
          <w:rFonts w:ascii="Times New Roman" w:hAnsi="Times New Roman" w:cs="Times New Roman"/>
          <w:b/>
          <w:sz w:val="28"/>
          <w:szCs w:val="28"/>
        </w:rPr>
        <w:t>ных органов, органов местного самоуправления и иных органов и кот</w:t>
      </w:r>
      <w:r w:rsidRPr="00E159EA">
        <w:rPr>
          <w:rFonts w:ascii="Times New Roman" w:hAnsi="Times New Roman" w:cs="Times New Roman"/>
          <w:b/>
          <w:sz w:val="28"/>
          <w:szCs w:val="28"/>
        </w:rPr>
        <w:t>о</w:t>
      </w:r>
      <w:r w:rsidRPr="00E159EA">
        <w:rPr>
          <w:rFonts w:ascii="Times New Roman" w:hAnsi="Times New Roman" w:cs="Times New Roman"/>
          <w:b/>
          <w:sz w:val="28"/>
          <w:szCs w:val="28"/>
        </w:rPr>
        <w:t>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9D6C53" w:rsidRDefault="009D6C53" w:rsidP="00E159EA">
      <w:pPr>
        <w:ind w:firstLine="720"/>
        <w:jc w:val="both"/>
        <w:rPr>
          <w:sz w:val="28"/>
          <w:szCs w:val="28"/>
        </w:rPr>
      </w:pPr>
      <w:r w:rsidRPr="001E3A02">
        <w:rPr>
          <w:rFonts w:cs="Times New Roman CYR"/>
          <w:sz w:val="28"/>
          <w:szCs w:val="28"/>
        </w:rPr>
        <w:t>2.7.1</w:t>
      </w:r>
      <w:r>
        <w:rPr>
          <w:rFonts w:cs="Times New Roman CYR"/>
          <w:sz w:val="28"/>
          <w:szCs w:val="28"/>
        </w:rPr>
        <w:t>.</w:t>
      </w:r>
      <w:r w:rsidRPr="001E3A02">
        <w:rPr>
          <w:sz w:val="28"/>
          <w:szCs w:val="28"/>
        </w:rPr>
        <w:t xml:space="preserve"> </w:t>
      </w:r>
      <w:r w:rsidRPr="00AA5329">
        <w:rPr>
          <w:sz w:val="28"/>
          <w:szCs w:val="28"/>
        </w:rPr>
        <w:t>Заявитель вправе по своему усмотрению представить в Уполномоченный орган документы, которые находятся в распоряжении органов государственной власти:</w:t>
      </w:r>
    </w:p>
    <w:p w:rsidR="009D6C53" w:rsidRPr="00462C0A" w:rsidRDefault="009D6C53" w:rsidP="00E159EA">
      <w:pPr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  <w:r w:rsidRPr="00462C0A">
        <w:rPr>
          <w:rFonts w:cs="Times New Roman CYR"/>
          <w:sz w:val="28"/>
          <w:szCs w:val="28"/>
        </w:rPr>
        <w:t>1) копия трудовой книжки, выписка из трудовой книжки с указанием периодов работы (службы) в муниципальной должности, должности муниципал</w:t>
      </w:r>
      <w:r w:rsidRPr="00462C0A">
        <w:rPr>
          <w:rFonts w:cs="Times New Roman CYR"/>
          <w:sz w:val="28"/>
          <w:szCs w:val="28"/>
        </w:rPr>
        <w:t>ь</w:t>
      </w:r>
      <w:r w:rsidRPr="00462C0A">
        <w:rPr>
          <w:rFonts w:cs="Times New Roman CYR"/>
          <w:sz w:val="28"/>
          <w:szCs w:val="28"/>
        </w:rPr>
        <w:t>ной службы, предусмотренных Реестром муниципальных должностей Новг</w:t>
      </w:r>
      <w:r w:rsidRPr="00462C0A">
        <w:rPr>
          <w:rFonts w:cs="Times New Roman CYR"/>
          <w:sz w:val="28"/>
          <w:szCs w:val="28"/>
        </w:rPr>
        <w:t>о</w:t>
      </w:r>
      <w:r w:rsidRPr="00462C0A">
        <w:rPr>
          <w:rFonts w:cs="Times New Roman CYR"/>
          <w:sz w:val="28"/>
          <w:szCs w:val="28"/>
        </w:rPr>
        <w:t>родской области, Реестром должностей муниципальной службы в Новгоро</w:t>
      </w:r>
      <w:r w:rsidRPr="00462C0A">
        <w:rPr>
          <w:rFonts w:cs="Times New Roman CYR"/>
          <w:sz w:val="28"/>
          <w:szCs w:val="28"/>
        </w:rPr>
        <w:t>д</w:t>
      </w:r>
      <w:r w:rsidRPr="00462C0A">
        <w:rPr>
          <w:rFonts w:cs="Times New Roman CYR"/>
          <w:sz w:val="28"/>
          <w:szCs w:val="28"/>
        </w:rPr>
        <w:t xml:space="preserve">ской области, иных периодов работы (службы), </w:t>
      </w:r>
      <w:r w:rsidRPr="00462C0A">
        <w:rPr>
          <w:rFonts w:cs="Times New Roman CYR"/>
          <w:sz w:val="28"/>
          <w:szCs w:val="28"/>
        </w:rPr>
        <w:lastRenderedPageBreak/>
        <w:t>включаемых в стаж муниц</w:t>
      </w:r>
      <w:r w:rsidRPr="00462C0A">
        <w:rPr>
          <w:rFonts w:cs="Times New Roman CYR"/>
          <w:sz w:val="28"/>
          <w:szCs w:val="28"/>
        </w:rPr>
        <w:t>и</w:t>
      </w:r>
      <w:r w:rsidRPr="00462C0A">
        <w:rPr>
          <w:rFonts w:cs="Times New Roman CYR"/>
          <w:sz w:val="28"/>
          <w:szCs w:val="28"/>
        </w:rPr>
        <w:t>пальной службы в соответствии с действующим законодательством об исчислении стажа муниципал</w:t>
      </w:r>
      <w:r w:rsidRPr="00462C0A">
        <w:rPr>
          <w:rFonts w:cs="Times New Roman CYR"/>
          <w:sz w:val="28"/>
          <w:szCs w:val="28"/>
        </w:rPr>
        <w:t>ь</w:t>
      </w:r>
      <w:r w:rsidRPr="00462C0A">
        <w:rPr>
          <w:rFonts w:cs="Times New Roman CYR"/>
          <w:sz w:val="28"/>
          <w:szCs w:val="28"/>
        </w:rPr>
        <w:t>ных служащих;</w:t>
      </w:r>
    </w:p>
    <w:p w:rsidR="009D6C53" w:rsidRPr="00462C0A" w:rsidRDefault="009D6C53" w:rsidP="00E159EA">
      <w:pPr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  <w:bookmarkStart w:id="4" w:name="Par148"/>
      <w:bookmarkEnd w:id="4"/>
      <w:r w:rsidRPr="00462C0A">
        <w:rPr>
          <w:rFonts w:cs="Times New Roman CYR"/>
          <w:sz w:val="28"/>
          <w:szCs w:val="28"/>
        </w:rPr>
        <w:t>2) справка о размере должностного оклада и о среднемесячном зар</w:t>
      </w:r>
      <w:r w:rsidRPr="00462C0A">
        <w:rPr>
          <w:rFonts w:cs="Times New Roman CYR"/>
          <w:sz w:val="28"/>
          <w:szCs w:val="28"/>
        </w:rPr>
        <w:t>а</w:t>
      </w:r>
      <w:r w:rsidRPr="00462C0A">
        <w:rPr>
          <w:rFonts w:cs="Times New Roman CYR"/>
          <w:sz w:val="28"/>
          <w:szCs w:val="28"/>
        </w:rPr>
        <w:t>ботке муниципального служащего в соответствии с нормативными правов</w:t>
      </w:r>
      <w:r w:rsidRPr="00462C0A">
        <w:rPr>
          <w:rFonts w:cs="Times New Roman CYR"/>
          <w:sz w:val="28"/>
          <w:szCs w:val="28"/>
        </w:rPr>
        <w:t>ы</w:t>
      </w:r>
      <w:r w:rsidRPr="00462C0A">
        <w:rPr>
          <w:rFonts w:cs="Times New Roman CYR"/>
          <w:sz w:val="28"/>
          <w:szCs w:val="28"/>
        </w:rPr>
        <w:t xml:space="preserve">ми актами Думы </w:t>
      </w:r>
      <w:r>
        <w:rPr>
          <w:rFonts w:cs="Times New Roman CYR"/>
          <w:sz w:val="28"/>
          <w:szCs w:val="28"/>
        </w:rPr>
        <w:t xml:space="preserve">Валдайского </w:t>
      </w:r>
      <w:r w:rsidRPr="00462C0A">
        <w:rPr>
          <w:rFonts w:cs="Times New Roman CYR"/>
          <w:sz w:val="28"/>
          <w:szCs w:val="28"/>
        </w:rPr>
        <w:t xml:space="preserve">муниципального района о денежном содержании для муниципальных служащих, рассчитанном в соответствии с </w:t>
      </w:r>
      <w:hyperlink w:anchor="Par411" w:history="1">
        <w:r w:rsidRPr="00E159EA">
          <w:rPr>
            <w:rStyle w:val="a3"/>
            <w:rFonts w:cs="Times New Roman CYR"/>
            <w:color w:val="auto"/>
            <w:sz w:val="28"/>
            <w:szCs w:val="28"/>
            <w:u w:val="none"/>
          </w:rPr>
          <w:t>разд</w:t>
        </w:r>
        <w:r w:rsidRPr="00E159EA">
          <w:rPr>
            <w:rStyle w:val="a3"/>
            <w:rFonts w:cs="Times New Roman CYR"/>
            <w:color w:val="auto"/>
            <w:sz w:val="28"/>
            <w:szCs w:val="28"/>
            <w:u w:val="none"/>
          </w:rPr>
          <w:t>е</w:t>
        </w:r>
        <w:r w:rsidRPr="00E159EA">
          <w:rPr>
            <w:rStyle w:val="a3"/>
            <w:rFonts w:cs="Times New Roman CYR"/>
            <w:color w:val="auto"/>
            <w:sz w:val="28"/>
            <w:szCs w:val="28"/>
            <w:u w:val="none"/>
          </w:rPr>
          <w:t>лом</w:t>
        </w:r>
        <w:r w:rsidR="00E159EA" w:rsidRPr="00E159EA">
          <w:rPr>
            <w:rStyle w:val="a3"/>
            <w:rFonts w:cs="Times New Roman CYR"/>
            <w:color w:val="auto"/>
            <w:sz w:val="28"/>
            <w:szCs w:val="28"/>
            <w:u w:val="none"/>
          </w:rPr>
          <w:t xml:space="preserve"> 5</w:t>
        </w:r>
      </w:hyperlink>
      <w:r w:rsidRPr="00E159EA">
        <w:rPr>
          <w:rFonts w:cs="Times New Roman CYR"/>
          <w:sz w:val="28"/>
          <w:szCs w:val="28"/>
        </w:rPr>
        <w:t xml:space="preserve"> </w:t>
      </w:r>
      <w:r w:rsidRPr="00462C0A">
        <w:rPr>
          <w:rFonts w:cs="Times New Roman CYR"/>
          <w:sz w:val="28"/>
          <w:szCs w:val="28"/>
        </w:rPr>
        <w:t xml:space="preserve">Порядка назначения, выплаты и перерасчета пенсии за выслугу лет муниципальным служащим, а также лицам, замещавшим муниципальные должности в Администрации </w:t>
      </w:r>
      <w:r w:rsidR="00E37B9E">
        <w:rPr>
          <w:rFonts w:cs="Times New Roman CYR"/>
          <w:sz w:val="28"/>
          <w:szCs w:val="28"/>
        </w:rPr>
        <w:t xml:space="preserve">Валдайского </w:t>
      </w:r>
      <w:r w:rsidRPr="00462C0A">
        <w:rPr>
          <w:rFonts w:cs="Times New Roman CYR"/>
          <w:sz w:val="28"/>
          <w:szCs w:val="28"/>
        </w:rPr>
        <w:t>м</w:t>
      </w:r>
      <w:r w:rsidRPr="00462C0A">
        <w:rPr>
          <w:rFonts w:cs="Times New Roman CYR"/>
          <w:sz w:val="28"/>
          <w:szCs w:val="28"/>
        </w:rPr>
        <w:t>у</w:t>
      </w:r>
      <w:r w:rsidRPr="00462C0A">
        <w:rPr>
          <w:rFonts w:cs="Times New Roman CYR"/>
          <w:sz w:val="28"/>
          <w:szCs w:val="28"/>
        </w:rPr>
        <w:t>ниципального района;</w:t>
      </w:r>
    </w:p>
    <w:p w:rsidR="009D6C53" w:rsidRPr="00462C0A" w:rsidRDefault="009D6C53" w:rsidP="00E159EA">
      <w:pPr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  <w:r w:rsidRPr="00462C0A">
        <w:rPr>
          <w:rFonts w:cs="Times New Roman CYR"/>
          <w:sz w:val="28"/>
          <w:szCs w:val="28"/>
        </w:rPr>
        <w:t>3) справка из органов, осуществляющих назначение и выплату труд</w:t>
      </w:r>
      <w:r w:rsidRPr="00462C0A">
        <w:rPr>
          <w:rFonts w:cs="Times New Roman CYR"/>
          <w:sz w:val="28"/>
          <w:szCs w:val="28"/>
        </w:rPr>
        <w:t>о</w:t>
      </w:r>
      <w:r w:rsidRPr="00462C0A">
        <w:rPr>
          <w:rFonts w:cs="Times New Roman CYR"/>
          <w:sz w:val="28"/>
          <w:szCs w:val="28"/>
        </w:rPr>
        <w:t>вых пенсий по старости (инвалидности), о размере базовой и страховой частей получаемой пенсии по старости (инвалидности) в соответствии с федерал</w:t>
      </w:r>
      <w:r w:rsidRPr="00462C0A">
        <w:rPr>
          <w:rFonts w:cs="Times New Roman CYR"/>
          <w:sz w:val="28"/>
          <w:szCs w:val="28"/>
        </w:rPr>
        <w:t>ь</w:t>
      </w:r>
      <w:r w:rsidRPr="00462C0A">
        <w:rPr>
          <w:rFonts w:cs="Times New Roman CYR"/>
          <w:sz w:val="28"/>
          <w:szCs w:val="28"/>
        </w:rPr>
        <w:t>ными законами;</w:t>
      </w:r>
    </w:p>
    <w:p w:rsidR="009D6C53" w:rsidRPr="001C401D" w:rsidRDefault="009D6C53" w:rsidP="00E159EA">
      <w:pPr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  <w:r w:rsidRPr="00462C0A">
        <w:rPr>
          <w:rFonts w:cs="Times New Roman CYR"/>
          <w:sz w:val="28"/>
          <w:szCs w:val="28"/>
        </w:rPr>
        <w:t>4) решение соответствующего структурного подразделения Администр</w:t>
      </w:r>
      <w:r w:rsidRPr="00462C0A">
        <w:rPr>
          <w:rFonts w:cs="Times New Roman CYR"/>
          <w:sz w:val="28"/>
          <w:szCs w:val="28"/>
        </w:rPr>
        <w:t>а</w:t>
      </w:r>
      <w:r w:rsidRPr="00462C0A">
        <w:rPr>
          <w:rFonts w:cs="Times New Roman CYR"/>
          <w:sz w:val="28"/>
          <w:szCs w:val="28"/>
        </w:rPr>
        <w:t xml:space="preserve">ции </w:t>
      </w:r>
      <w:r w:rsidR="00E37B9E">
        <w:rPr>
          <w:rFonts w:cs="Times New Roman CYR"/>
          <w:sz w:val="28"/>
          <w:szCs w:val="28"/>
        </w:rPr>
        <w:t xml:space="preserve">Валдайского </w:t>
      </w:r>
      <w:r w:rsidRPr="00462C0A">
        <w:rPr>
          <w:rFonts w:cs="Times New Roman CYR"/>
          <w:sz w:val="28"/>
          <w:szCs w:val="28"/>
        </w:rPr>
        <w:t>муниципального района об установлении стажа муниципальной слу</w:t>
      </w:r>
      <w:r w:rsidRPr="00462C0A">
        <w:rPr>
          <w:rFonts w:cs="Times New Roman CYR"/>
          <w:sz w:val="28"/>
          <w:szCs w:val="28"/>
        </w:rPr>
        <w:t>ж</w:t>
      </w:r>
      <w:r>
        <w:rPr>
          <w:rFonts w:cs="Times New Roman CYR"/>
          <w:sz w:val="28"/>
          <w:szCs w:val="28"/>
        </w:rPr>
        <w:t>бы.</w:t>
      </w:r>
    </w:p>
    <w:p w:rsidR="009D6C53" w:rsidRPr="00592DDB" w:rsidRDefault="009D6C53" w:rsidP="009D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C0A">
        <w:rPr>
          <w:sz w:val="28"/>
          <w:szCs w:val="28"/>
        </w:rPr>
        <w:t xml:space="preserve">2.7.2. Документы, указанные в </w:t>
      </w:r>
      <w:hyperlink w:anchor="Par148" w:history="1">
        <w:r w:rsidRPr="00462C0A">
          <w:rPr>
            <w:rStyle w:val="a3"/>
            <w:sz w:val="28"/>
            <w:szCs w:val="28"/>
          </w:rPr>
          <w:t>подпунктах</w:t>
        </w:r>
      </w:hyperlink>
      <w:r w:rsidRPr="00462C0A">
        <w:rPr>
          <w:sz w:val="28"/>
          <w:szCs w:val="28"/>
        </w:rPr>
        <w:t xml:space="preserve"> 1, 2, 4</w:t>
      </w:r>
      <w:hyperlink w:anchor="Par152" w:history="1">
        <w:r w:rsidRPr="00462C0A">
          <w:rPr>
            <w:rStyle w:val="a3"/>
            <w:sz w:val="28"/>
            <w:szCs w:val="28"/>
          </w:rPr>
          <w:t xml:space="preserve"> пункта 2.7.1</w:t>
        </w:r>
      </w:hyperlink>
      <w:r w:rsidRPr="00462C0A">
        <w:rPr>
          <w:sz w:val="28"/>
          <w:szCs w:val="28"/>
        </w:rPr>
        <w:t>. настоящ</w:t>
      </w:r>
      <w:r w:rsidRPr="00462C0A">
        <w:rPr>
          <w:sz w:val="28"/>
          <w:szCs w:val="28"/>
        </w:rPr>
        <w:t>е</w:t>
      </w:r>
      <w:r w:rsidRPr="00462C0A">
        <w:rPr>
          <w:sz w:val="28"/>
          <w:szCs w:val="28"/>
        </w:rPr>
        <w:t>го административного регламента, запрашиваются специалистом Уполномоченного органа по каналам межведомственного взаимодействия в отраслевых органах Админис</w:t>
      </w:r>
      <w:r w:rsidRPr="00462C0A">
        <w:rPr>
          <w:sz w:val="28"/>
          <w:szCs w:val="28"/>
        </w:rPr>
        <w:t>т</w:t>
      </w:r>
      <w:r w:rsidRPr="00462C0A">
        <w:rPr>
          <w:sz w:val="28"/>
          <w:szCs w:val="28"/>
        </w:rPr>
        <w:t>рации муниципального района, имеющих статус юридического лица; докуме</w:t>
      </w:r>
      <w:r w:rsidRPr="00462C0A">
        <w:rPr>
          <w:sz w:val="28"/>
          <w:szCs w:val="28"/>
        </w:rPr>
        <w:t>н</w:t>
      </w:r>
      <w:r w:rsidRPr="00462C0A">
        <w:rPr>
          <w:sz w:val="28"/>
          <w:szCs w:val="28"/>
        </w:rPr>
        <w:t>ты, указанные в подпункте 3 пункта 2.7.1. настоящего административного ре</w:t>
      </w:r>
      <w:r w:rsidRPr="00462C0A">
        <w:rPr>
          <w:sz w:val="28"/>
          <w:szCs w:val="28"/>
        </w:rPr>
        <w:t>г</w:t>
      </w:r>
      <w:r w:rsidRPr="00462C0A">
        <w:rPr>
          <w:sz w:val="28"/>
          <w:szCs w:val="28"/>
        </w:rPr>
        <w:t xml:space="preserve">ламента, запрашиваются </w:t>
      </w:r>
      <w:r w:rsidRPr="00592DDB">
        <w:rPr>
          <w:sz w:val="28"/>
          <w:szCs w:val="28"/>
        </w:rPr>
        <w:t>специалистом Уполномоченного органа по каналам межведомстве</w:t>
      </w:r>
      <w:r w:rsidRPr="00592DDB">
        <w:rPr>
          <w:sz w:val="28"/>
          <w:szCs w:val="28"/>
        </w:rPr>
        <w:t>н</w:t>
      </w:r>
      <w:r w:rsidRPr="00592DDB">
        <w:rPr>
          <w:sz w:val="28"/>
          <w:szCs w:val="28"/>
        </w:rPr>
        <w:t>ного взаимодействия в Государственном учреждении - Управлени</w:t>
      </w:r>
      <w:r w:rsidR="00E37B9E" w:rsidRPr="00592DDB">
        <w:rPr>
          <w:sz w:val="28"/>
          <w:szCs w:val="28"/>
        </w:rPr>
        <w:t>и</w:t>
      </w:r>
      <w:r w:rsidRPr="00592DDB">
        <w:rPr>
          <w:sz w:val="28"/>
          <w:szCs w:val="28"/>
        </w:rPr>
        <w:t xml:space="preserve"> Пенсионного фонда Российской Федерации в </w:t>
      </w:r>
      <w:r w:rsidR="00E37B9E" w:rsidRPr="00592DDB">
        <w:rPr>
          <w:sz w:val="28"/>
          <w:szCs w:val="28"/>
        </w:rPr>
        <w:t>Валдайском</w:t>
      </w:r>
      <w:r w:rsidRPr="00592DDB">
        <w:rPr>
          <w:sz w:val="28"/>
          <w:szCs w:val="28"/>
        </w:rPr>
        <w:t xml:space="preserve"> районе Новгородской области в случае, если указанные документы</w:t>
      </w:r>
      <w:r w:rsidRPr="00592DDB">
        <w:rPr>
          <w:rFonts w:cs="Times New Roman CYR"/>
          <w:sz w:val="28"/>
          <w:szCs w:val="28"/>
        </w:rPr>
        <w:t xml:space="preserve"> заявителем не представлены самостоятельно.</w:t>
      </w:r>
    </w:p>
    <w:p w:rsidR="009D6C53" w:rsidRPr="005557BC" w:rsidRDefault="009D6C53" w:rsidP="009D6C5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557BC">
        <w:rPr>
          <w:rFonts w:cs="Times New Roman CYR"/>
          <w:sz w:val="28"/>
          <w:szCs w:val="28"/>
        </w:rPr>
        <w:t>2.7.</w:t>
      </w:r>
      <w:r>
        <w:rPr>
          <w:rFonts w:cs="Times New Roman CYR"/>
          <w:sz w:val="28"/>
          <w:szCs w:val="28"/>
        </w:rPr>
        <w:t>3</w:t>
      </w:r>
      <w:r w:rsidRPr="005557BC">
        <w:rPr>
          <w:rFonts w:cs="Times New Roman CYR"/>
          <w:sz w:val="28"/>
          <w:szCs w:val="28"/>
        </w:rPr>
        <w:t>.</w:t>
      </w:r>
      <w:r w:rsidRPr="005557BC">
        <w:rPr>
          <w:bCs/>
          <w:sz w:val="28"/>
          <w:szCs w:val="28"/>
        </w:rPr>
        <w:t xml:space="preserve"> Непредставление заявителем указанных документов не является  основанием для отказа заявителю в предоставлении муниципальной услуги.</w:t>
      </w:r>
    </w:p>
    <w:p w:rsidR="00902089" w:rsidRDefault="00902089" w:rsidP="00366C24">
      <w:pPr>
        <w:ind w:firstLine="720"/>
        <w:rPr>
          <w:b/>
        </w:rPr>
      </w:pPr>
    </w:p>
    <w:p w:rsidR="00592DDB" w:rsidRPr="00E159EA" w:rsidRDefault="00592DDB" w:rsidP="00592DDB">
      <w:pPr>
        <w:autoSpaceDE w:val="0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 w:rsidRPr="00E159EA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592DDB" w:rsidRPr="00AA5329" w:rsidRDefault="00592DDB" w:rsidP="00592DD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AA5329">
        <w:rPr>
          <w:sz w:val="28"/>
          <w:szCs w:val="28"/>
        </w:rPr>
        <w:t>Запрещено требовать от заявителя:</w:t>
      </w:r>
    </w:p>
    <w:p w:rsidR="00592DDB" w:rsidRPr="00AA5329" w:rsidRDefault="00592DDB" w:rsidP="00592DDB">
      <w:pPr>
        <w:autoSpaceDE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A5329">
        <w:rPr>
          <w:bCs/>
          <w:iCs/>
          <w:sz w:val="28"/>
          <w:szCs w:val="28"/>
        </w:rPr>
        <w:t>муниципаль</w:t>
      </w:r>
      <w:r w:rsidRPr="00AA5329">
        <w:rPr>
          <w:sz w:val="28"/>
          <w:szCs w:val="28"/>
        </w:rPr>
        <w:t>ной услуги;</w:t>
      </w:r>
    </w:p>
    <w:p w:rsidR="00592DDB" w:rsidRPr="00AA5329" w:rsidRDefault="00592DDB" w:rsidP="00592DDB">
      <w:pPr>
        <w:autoSpaceDE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92DDB" w:rsidRPr="00AB0FB3" w:rsidRDefault="00592DDB" w:rsidP="00592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92DDB" w:rsidRPr="00E159EA" w:rsidRDefault="00592DDB" w:rsidP="00592DDB">
      <w:pPr>
        <w:ind w:firstLine="709"/>
        <w:jc w:val="both"/>
        <w:rPr>
          <w:b/>
          <w:sz w:val="28"/>
          <w:szCs w:val="28"/>
        </w:rPr>
      </w:pPr>
      <w:bookmarkStart w:id="5" w:name="Par172"/>
      <w:bookmarkStart w:id="6" w:name="Par175"/>
      <w:bookmarkStart w:id="7" w:name="Par180"/>
      <w:bookmarkEnd w:id="5"/>
      <w:bookmarkEnd w:id="6"/>
      <w:bookmarkEnd w:id="7"/>
      <w:r w:rsidRPr="00E159EA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592DDB" w:rsidRDefault="00592DDB" w:rsidP="00592D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70">
        <w:rPr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592DDB" w:rsidRPr="00E159EA" w:rsidRDefault="00592DDB" w:rsidP="00592DDB">
      <w:pPr>
        <w:ind w:firstLine="709"/>
        <w:jc w:val="both"/>
        <w:rPr>
          <w:b/>
          <w:sz w:val="28"/>
          <w:szCs w:val="28"/>
        </w:rPr>
      </w:pPr>
      <w:r w:rsidRPr="00E159EA">
        <w:rPr>
          <w:b/>
          <w:sz w:val="28"/>
          <w:szCs w:val="28"/>
        </w:rPr>
        <w:lastRenderedPageBreak/>
        <w:t>2.10. Исчерпывающий перечень оснований для приостановления или отказа в предоставлении муниципальной услуги</w:t>
      </w:r>
    </w:p>
    <w:p w:rsidR="00592DDB" w:rsidRPr="00DD3402" w:rsidRDefault="00592DDB" w:rsidP="00592D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402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услуги.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1) нахождение гражданина на государственной должности Российской Федерации, государственной должности субъекта Российской Федерации, гос</w:t>
      </w:r>
      <w:r w:rsidRPr="00DD3402">
        <w:rPr>
          <w:sz w:val="28"/>
          <w:szCs w:val="28"/>
        </w:rPr>
        <w:t>у</w:t>
      </w:r>
      <w:r w:rsidRPr="00DD3402">
        <w:rPr>
          <w:sz w:val="28"/>
          <w:szCs w:val="28"/>
        </w:rPr>
        <w:t>дарственной должности федеральной государственной службы, государстве</w:t>
      </w:r>
      <w:r w:rsidRPr="00DD3402">
        <w:rPr>
          <w:sz w:val="28"/>
          <w:szCs w:val="28"/>
        </w:rPr>
        <w:t>н</w:t>
      </w:r>
      <w:r w:rsidRPr="00DD3402">
        <w:rPr>
          <w:sz w:val="28"/>
          <w:szCs w:val="28"/>
        </w:rPr>
        <w:t>ной должности государственной гражданской службы субъекта Российской Фед</w:t>
      </w:r>
      <w:r w:rsidRPr="00DD3402">
        <w:rPr>
          <w:sz w:val="28"/>
          <w:szCs w:val="28"/>
        </w:rPr>
        <w:t>е</w:t>
      </w:r>
      <w:r w:rsidRPr="00DD3402">
        <w:rPr>
          <w:sz w:val="28"/>
          <w:szCs w:val="28"/>
        </w:rPr>
        <w:t>рации, выборной муниципальной должности, муниципальной должности мун</w:t>
      </w:r>
      <w:r w:rsidRPr="00DD3402">
        <w:rPr>
          <w:sz w:val="28"/>
          <w:szCs w:val="28"/>
        </w:rPr>
        <w:t>и</w:t>
      </w:r>
      <w:r w:rsidRPr="00DD3402">
        <w:rPr>
          <w:sz w:val="28"/>
          <w:szCs w:val="28"/>
        </w:rPr>
        <w:t>ципальной службы, а также избрание на выборную должность в органы гос</w:t>
      </w:r>
      <w:r w:rsidRPr="00DD3402">
        <w:rPr>
          <w:sz w:val="28"/>
          <w:szCs w:val="28"/>
        </w:rPr>
        <w:t>у</w:t>
      </w:r>
      <w:r w:rsidRPr="00DD3402">
        <w:rPr>
          <w:sz w:val="28"/>
          <w:szCs w:val="28"/>
        </w:rPr>
        <w:t>дарственной власти Российской Федерации и (или) субъекта Российской Федерации со дня замещения одной из указанных должн</w:t>
      </w:r>
      <w:r w:rsidRPr="00DD3402">
        <w:rPr>
          <w:sz w:val="28"/>
          <w:szCs w:val="28"/>
        </w:rPr>
        <w:t>о</w:t>
      </w:r>
      <w:r w:rsidRPr="00DD3402">
        <w:rPr>
          <w:sz w:val="28"/>
          <w:szCs w:val="28"/>
        </w:rPr>
        <w:t>стей;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2) получение муниципальными служащими и лицами, замещавшими мун</w:t>
      </w:r>
      <w:r w:rsidRPr="00DD3402">
        <w:rPr>
          <w:sz w:val="28"/>
          <w:szCs w:val="28"/>
        </w:rPr>
        <w:t>и</w:t>
      </w:r>
      <w:r w:rsidRPr="00DD3402">
        <w:rPr>
          <w:sz w:val="28"/>
          <w:szCs w:val="28"/>
        </w:rPr>
        <w:t>ципальные должности, денежного содержания (среднего заработка) либо до</w:t>
      </w:r>
      <w:r w:rsidRPr="00DD3402">
        <w:rPr>
          <w:sz w:val="28"/>
          <w:szCs w:val="28"/>
        </w:rPr>
        <w:t>п</w:t>
      </w:r>
      <w:r w:rsidRPr="00DD3402">
        <w:rPr>
          <w:sz w:val="28"/>
          <w:szCs w:val="28"/>
        </w:rPr>
        <w:t>лат до уровня прежнего денежного содержания (заработной платы) при увол</w:t>
      </w:r>
      <w:r w:rsidRPr="00DD3402">
        <w:rPr>
          <w:sz w:val="28"/>
          <w:szCs w:val="28"/>
        </w:rPr>
        <w:t>ь</w:t>
      </w:r>
      <w:r w:rsidRPr="00DD3402">
        <w:rPr>
          <w:sz w:val="28"/>
          <w:szCs w:val="28"/>
        </w:rPr>
        <w:t>нении или прекращении полномочий в случаях, установленных областным законод</w:t>
      </w:r>
      <w:r w:rsidRPr="00DD3402">
        <w:rPr>
          <w:sz w:val="28"/>
          <w:szCs w:val="28"/>
        </w:rPr>
        <w:t>а</w:t>
      </w:r>
      <w:r w:rsidRPr="00DD3402">
        <w:rPr>
          <w:sz w:val="28"/>
          <w:szCs w:val="28"/>
        </w:rPr>
        <w:t>тельством и уставами муниципальных образований в части, касающейся предоставления социальных г</w:t>
      </w:r>
      <w:r w:rsidRPr="00DD3402">
        <w:rPr>
          <w:sz w:val="28"/>
          <w:szCs w:val="28"/>
        </w:rPr>
        <w:t>а</w:t>
      </w:r>
      <w:r w:rsidRPr="00DD3402">
        <w:rPr>
          <w:sz w:val="28"/>
          <w:szCs w:val="28"/>
        </w:rPr>
        <w:t>рантий;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3) помещение гражданина в социальное учреждение на полное государственное обе</w:t>
      </w:r>
      <w:r w:rsidRPr="00DD3402">
        <w:rPr>
          <w:sz w:val="28"/>
          <w:szCs w:val="28"/>
        </w:rPr>
        <w:t>с</w:t>
      </w:r>
      <w:r w:rsidRPr="00DD3402">
        <w:rPr>
          <w:sz w:val="28"/>
          <w:szCs w:val="28"/>
        </w:rPr>
        <w:t>печение;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4) вступление в силу в отношении гражданина обвинительного приговора суда, связанного с л</w:t>
      </w:r>
      <w:r w:rsidRPr="00DD3402">
        <w:rPr>
          <w:sz w:val="28"/>
          <w:szCs w:val="28"/>
        </w:rPr>
        <w:t>и</w:t>
      </w:r>
      <w:r w:rsidRPr="00DD3402">
        <w:rPr>
          <w:sz w:val="28"/>
          <w:szCs w:val="28"/>
        </w:rPr>
        <w:t>шением свободы.</w:t>
      </w:r>
    </w:p>
    <w:p w:rsidR="00592DDB" w:rsidRPr="00DD3402" w:rsidRDefault="00592DDB" w:rsidP="00592DDB">
      <w:pPr>
        <w:ind w:firstLine="709"/>
        <w:jc w:val="both"/>
        <w:rPr>
          <w:color w:val="000000"/>
          <w:sz w:val="28"/>
          <w:szCs w:val="28"/>
        </w:rPr>
      </w:pPr>
      <w:r w:rsidRPr="00DD3402">
        <w:rPr>
          <w:color w:val="000000"/>
          <w:sz w:val="28"/>
          <w:szCs w:val="28"/>
        </w:rPr>
        <w:t xml:space="preserve">2.10.2. Основаниями для отказа в предоставлении муниципальной услуги являются: </w:t>
      </w:r>
    </w:p>
    <w:p w:rsidR="00592DDB" w:rsidRPr="00DD3402" w:rsidRDefault="00592DDB" w:rsidP="00592DD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D3402">
        <w:rPr>
          <w:bCs/>
          <w:sz w:val="28"/>
          <w:szCs w:val="28"/>
          <w:lang w:eastAsia="ar-SA"/>
        </w:rPr>
        <w:t>1) несоответствие заявителя требованиям, указанным в пункте 1.2 настоящего административного регламента;</w:t>
      </w:r>
    </w:p>
    <w:p w:rsidR="00592DDB" w:rsidRPr="00DD3402" w:rsidRDefault="00592DDB" w:rsidP="00592DDB">
      <w:pPr>
        <w:tabs>
          <w:tab w:val="left" w:pos="720"/>
          <w:tab w:val="left" w:pos="1080"/>
          <w:tab w:val="left" w:pos="180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D3402">
        <w:rPr>
          <w:sz w:val="28"/>
          <w:szCs w:val="28"/>
          <w:lang w:eastAsia="ar-SA"/>
        </w:rPr>
        <w:t xml:space="preserve">2) непредставление документов, указанных в </w:t>
      </w:r>
      <w:r w:rsidRPr="00E159EA">
        <w:rPr>
          <w:sz w:val="28"/>
          <w:szCs w:val="28"/>
          <w:lang w:eastAsia="ar-SA"/>
        </w:rPr>
        <w:t>пункте 2.6.</w:t>
      </w:r>
      <w:r w:rsidRPr="00DD3402">
        <w:rPr>
          <w:sz w:val="28"/>
          <w:szCs w:val="28"/>
          <w:lang w:eastAsia="ar-SA"/>
        </w:rPr>
        <w:t xml:space="preserve"> настоящего </w:t>
      </w:r>
      <w:r>
        <w:rPr>
          <w:sz w:val="28"/>
          <w:szCs w:val="28"/>
          <w:lang w:eastAsia="ar-SA"/>
        </w:rPr>
        <w:t>а</w:t>
      </w:r>
      <w:r w:rsidRPr="00DD3402">
        <w:rPr>
          <w:sz w:val="28"/>
          <w:szCs w:val="28"/>
          <w:lang w:eastAsia="ar-SA"/>
        </w:rPr>
        <w:t>дминистративного регламента, обязанность по представлению которых возложена на заявителя;</w:t>
      </w:r>
    </w:p>
    <w:p w:rsidR="00592DDB" w:rsidRPr="00DD3402" w:rsidRDefault="00592DDB" w:rsidP="0059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402">
        <w:rPr>
          <w:sz w:val="28"/>
          <w:szCs w:val="28"/>
        </w:rPr>
        <w:t xml:space="preserve">3) представление документов, не подтверждающих право назначения и выплаты пенсии за выслугу лет муниципальным служащим, а также лицам, замещавшим муниципальные должности в Администрации </w:t>
      </w:r>
      <w:r>
        <w:rPr>
          <w:sz w:val="28"/>
          <w:szCs w:val="28"/>
        </w:rPr>
        <w:t>Валдайского</w:t>
      </w:r>
      <w:r w:rsidRPr="00DD3402">
        <w:rPr>
          <w:sz w:val="28"/>
          <w:szCs w:val="28"/>
        </w:rPr>
        <w:t xml:space="preserve"> мун</w:t>
      </w:r>
      <w:r w:rsidRPr="00DD3402">
        <w:rPr>
          <w:sz w:val="28"/>
          <w:szCs w:val="28"/>
        </w:rPr>
        <w:t>и</w:t>
      </w:r>
      <w:r w:rsidRPr="00DD3402">
        <w:rPr>
          <w:sz w:val="28"/>
          <w:szCs w:val="28"/>
        </w:rPr>
        <w:t>ципального района.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4) наличие стажа на муниц</w:t>
      </w:r>
      <w:r w:rsidRPr="00DD3402">
        <w:rPr>
          <w:sz w:val="28"/>
          <w:szCs w:val="28"/>
        </w:rPr>
        <w:t>и</w:t>
      </w:r>
      <w:r w:rsidRPr="00DD3402">
        <w:rPr>
          <w:sz w:val="28"/>
          <w:szCs w:val="28"/>
        </w:rPr>
        <w:t>пальной службе менее 15 лет;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5) замещение должности муниципальной службы менее 12 полных месяцев непосредственно п</w:t>
      </w:r>
      <w:r w:rsidRPr="00DD3402">
        <w:rPr>
          <w:sz w:val="28"/>
          <w:szCs w:val="28"/>
        </w:rPr>
        <w:t>е</w:t>
      </w:r>
      <w:r w:rsidRPr="00DD3402">
        <w:rPr>
          <w:sz w:val="28"/>
          <w:szCs w:val="28"/>
        </w:rPr>
        <w:t>ред увольнением;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6) наличие стажа муниципальной службы менее 25 лет в случае увольн</w:t>
      </w:r>
      <w:r w:rsidRPr="00DD3402">
        <w:rPr>
          <w:sz w:val="28"/>
          <w:szCs w:val="28"/>
        </w:rPr>
        <w:t>е</w:t>
      </w:r>
      <w:r w:rsidRPr="00DD3402">
        <w:rPr>
          <w:sz w:val="28"/>
          <w:szCs w:val="28"/>
        </w:rPr>
        <w:t>ния с должностей муниципальной службы по соглашению сторон до достиж</w:t>
      </w:r>
      <w:r w:rsidRPr="00DD3402">
        <w:rPr>
          <w:sz w:val="28"/>
          <w:szCs w:val="28"/>
        </w:rPr>
        <w:t>е</w:t>
      </w:r>
      <w:r w:rsidRPr="00DD3402">
        <w:rPr>
          <w:sz w:val="28"/>
          <w:szCs w:val="28"/>
        </w:rPr>
        <w:t>ния муниципальным служащим возраста, дающего право на трудовую пенсию в соответствии с Федеральным законом «О трудовых пенсиях в Российской Ф</w:t>
      </w:r>
      <w:r w:rsidRPr="00DD3402">
        <w:rPr>
          <w:sz w:val="28"/>
          <w:szCs w:val="28"/>
        </w:rPr>
        <w:t>е</w:t>
      </w:r>
      <w:r w:rsidRPr="00DD3402">
        <w:rPr>
          <w:sz w:val="28"/>
          <w:szCs w:val="28"/>
        </w:rPr>
        <w:t>дерации», при достижении права на пенсию за выслугу лет по достижению н</w:t>
      </w:r>
      <w:r w:rsidRPr="00DD3402">
        <w:rPr>
          <w:sz w:val="28"/>
          <w:szCs w:val="28"/>
        </w:rPr>
        <w:t>е</w:t>
      </w:r>
      <w:r w:rsidRPr="00DD3402">
        <w:rPr>
          <w:sz w:val="28"/>
          <w:szCs w:val="28"/>
        </w:rPr>
        <w:t>обходимого возраста;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7) нахождение на муниципальной (государственной гражданской) слу</w:t>
      </w:r>
      <w:r w:rsidRPr="00DD3402">
        <w:rPr>
          <w:sz w:val="28"/>
          <w:szCs w:val="28"/>
        </w:rPr>
        <w:t>ж</w:t>
      </w:r>
      <w:r w:rsidRPr="00DD3402">
        <w:rPr>
          <w:sz w:val="28"/>
          <w:szCs w:val="28"/>
        </w:rPr>
        <w:t>бе, замещение муниципальных должностей и государственных должностей;</w:t>
      </w:r>
    </w:p>
    <w:p w:rsidR="00592DDB" w:rsidRDefault="00592DDB" w:rsidP="00592D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402">
        <w:rPr>
          <w:sz w:val="28"/>
          <w:szCs w:val="28"/>
        </w:rPr>
        <w:t xml:space="preserve">8) получение муниципальными служащими и лицами, замещавшими </w:t>
      </w:r>
      <w:r w:rsidRPr="00DD3402">
        <w:rPr>
          <w:sz w:val="28"/>
          <w:szCs w:val="28"/>
        </w:rPr>
        <w:lastRenderedPageBreak/>
        <w:t>муниципальные должности, денежного содержания (среднего заработка) либо д</w:t>
      </w:r>
      <w:r w:rsidRPr="00DD3402">
        <w:rPr>
          <w:sz w:val="28"/>
          <w:szCs w:val="28"/>
        </w:rPr>
        <w:t>о</w:t>
      </w:r>
      <w:r w:rsidRPr="00DD3402">
        <w:rPr>
          <w:sz w:val="28"/>
          <w:szCs w:val="28"/>
        </w:rPr>
        <w:t>плат до уровня прежнего денежного содержания (заработной платы) при увол</w:t>
      </w:r>
      <w:r w:rsidRPr="00DD3402">
        <w:rPr>
          <w:sz w:val="28"/>
          <w:szCs w:val="28"/>
        </w:rPr>
        <w:t>ь</w:t>
      </w:r>
      <w:r w:rsidRPr="00DD3402">
        <w:rPr>
          <w:sz w:val="28"/>
          <w:szCs w:val="28"/>
        </w:rPr>
        <w:t>нении или прекращении полномочий в случаях, установленных областным законод</w:t>
      </w:r>
      <w:r w:rsidRPr="00DD3402">
        <w:rPr>
          <w:sz w:val="28"/>
          <w:szCs w:val="28"/>
        </w:rPr>
        <w:t>а</w:t>
      </w:r>
      <w:r w:rsidRPr="00DD3402">
        <w:rPr>
          <w:sz w:val="28"/>
          <w:szCs w:val="28"/>
        </w:rPr>
        <w:t>тельством и уставами муниципальных образований в части, касающейся предоставления социальных г</w:t>
      </w:r>
      <w:r w:rsidRPr="00DD3402">
        <w:rPr>
          <w:sz w:val="28"/>
          <w:szCs w:val="28"/>
        </w:rPr>
        <w:t>а</w:t>
      </w:r>
      <w:r>
        <w:rPr>
          <w:sz w:val="28"/>
          <w:szCs w:val="28"/>
        </w:rPr>
        <w:t>рантий;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3402">
        <w:rPr>
          <w:sz w:val="28"/>
          <w:szCs w:val="28"/>
        </w:rPr>
        <w:t>) назначение пенсии за выслугу лет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2.10.3. Основаниями для прекращения выплаты пенсии за выслугу лет получателям муниц</w:t>
      </w:r>
      <w:r w:rsidRPr="00DD3402">
        <w:rPr>
          <w:sz w:val="28"/>
          <w:szCs w:val="28"/>
        </w:rPr>
        <w:t>и</w:t>
      </w:r>
      <w:r w:rsidRPr="00DD3402">
        <w:rPr>
          <w:sz w:val="28"/>
          <w:szCs w:val="28"/>
        </w:rPr>
        <w:t>пальной услуги: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1) выезд на постоянное место жительства за пределы Российской Федер</w:t>
      </w:r>
      <w:r w:rsidRPr="00DD3402">
        <w:rPr>
          <w:sz w:val="28"/>
          <w:szCs w:val="28"/>
        </w:rPr>
        <w:t>а</w:t>
      </w:r>
      <w:r w:rsidRPr="00DD3402">
        <w:rPr>
          <w:sz w:val="28"/>
          <w:szCs w:val="28"/>
        </w:rPr>
        <w:t>ции;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2) установление ежемесячного пожизненного содержания или иного п</w:t>
      </w:r>
      <w:r w:rsidRPr="00DD3402">
        <w:rPr>
          <w:sz w:val="28"/>
          <w:szCs w:val="28"/>
        </w:rPr>
        <w:t>о</w:t>
      </w:r>
      <w:r w:rsidRPr="00DD3402">
        <w:rPr>
          <w:sz w:val="28"/>
          <w:szCs w:val="28"/>
        </w:rPr>
        <w:t>жизненного ежемесячного материального обеспечения;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3) назначение пенсии за выслугу лет в соответствии с законодательством Российской Федерации;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4) смерть получателя;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5) назначение ежемесячной доплаты к пенсии, установленной для госуда</w:t>
      </w:r>
      <w:r w:rsidRPr="00DD3402">
        <w:rPr>
          <w:sz w:val="28"/>
          <w:szCs w:val="28"/>
        </w:rPr>
        <w:t>р</w:t>
      </w:r>
      <w:r w:rsidRPr="00DD3402">
        <w:rPr>
          <w:sz w:val="28"/>
          <w:szCs w:val="28"/>
        </w:rPr>
        <w:t>ственных гражданских служащих Новгородской области, государственных гражданских служащих иных субъектов Российской Федерации или муниц</w:t>
      </w:r>
      <w:r w:rsidRPr="00DD3402">
        <w:rPr>
          <w:sz w:val="28"/>
          <w:szCs w:val="28"/>
        </w:rPr>
        <w:t>и</w:t>
      </w:r>
      <w:r w:rsidRPr="00DD3402">
        <w:rPr>
          <w:sz w:val="28"/>
          <w:szCs w:val="28"/>
        </w:rPr>
        <w:t>пальных служащих.</w:t>
      </w:r>
    </w:p>
    <w:p w:rsidR="00592DDB" w:rsidRPr="00DD3402" w:rsidRDefault="00592DDB" w:rsidP="0059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402">
        <w:rPr>
          <w:sz w:val="28"/>
          <w:szCs w:val="28"/>
        </w:rPr>
        <w:t>2.10.4. Мотивированное решение об отказе в предоставлении муниц</w:t>
      </w:r>
      <w:r w:rsidRPr="00DD3402">
        <w:rPr>
          <w:sz w:val="28"/>
          <w:szCs w:val="28"/>
        </w:rPr>
        <w:t>и</w:t>
      </w:r>
      <w:r w:rsidRPr="00DD3402">
        <w:rPr>
          <w:sz w:val="28"/>
          <w:szCs w:val="28"/>
        </w:rPr>
        <w:t>пальной услуги выдается или направляется гражданину, подавшему соответс</w:t>
      </w:r>
      <w:r w:rsidRPr="00DD3402">
        <w:rPr>
          <w:sz w:val="28"/>
          <w:szCs w:val="28"/>
        </w:rPr>
        <w:t>т</w:t>
      </w:r>
      <w:r w:rsidRPr="00DD3402">
        <w:rPr>
          <w:sz w:val="28"/>
          <w:szCs w:val="28"/>
        </w:rPr>
        <w:t>вующее заявление, не позднее, чем через 10 (десять) рабочих дней со дня принятия такого решения и может быть обжаловано им в судебном поря</w:t>
      </w:r>
      <w:r w:rsidRPr="00DD3402">
        <w:rPr>
          <w:sz w:val="28"/>
          <w:szCs w:val="28"/>
        </w:rPr>
        <w:t>д</w:t>
      </w:r>
      <w:r w:rsidRPr="00DD3402">
        <w:rPr>
          <w:sz w:val="28"/>
          <w:szCs w:val="28"/>
        </w:rPr>
        <w:t>ке.</w:t>
      </w:r>
    </w:p>
    <w:p w:rsidR="00592DDB" w:rsidRPr="00DD3402" w:rsidRDefault="00592DDB" w:rsidP="00592D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402">
        <w:rPr>
          <w:sz w:val="28"/>
          <w:szCs w:val="28"/>
        </w:rPr>
        <w:t xml:space="preserve">2.10.5. Граждане имеют право повторно обратиться в </w:t>
      </w:r>
      <w:r>
        <w:rPr>
          <w:sz w:val="28"/>
          <w:szCs w:val="28"/>
        </w:rPr>
        <w:t>Уполномоченный орган</w:t>
      </w:r>
      <w:r w:rsidRPr="00DD3402">
        <w:rPr>
          <w:sz w:val="28"/>
          <w:szCs w:val="28"/>
        </w:rPr>
        <w:t xml:space="preserve"> за получен</w:t>
      </w:r>
      <w:r w:rsidRPr="00DD3402">
        <w:rPr>
          <w:sz w:val="28"/>
          <w:szCs w:val="28"/>
        </w:rPr>
        <w:t>и</w:t>
      </w:r>
      <w:r w:rsidRPr="00DD3402">
        <w:rPr>
          <w:sz w:val="28"/>
          <w:szCs w:val="28"/>
        </w:rPr>
        <w:t xml:space="preserve">ем муниципальной услуги после устранения предусмотренных </w:t>
      </w:r>
      <w:r w:rsidRPr="00DD3402">
        <w:rPr>
          <w:rFonts w:cs="Times New Roman CYR"/>
          <w:sz w:val="28"/>
          <w:szCs w:val="28"/>
        </w:rPr>
        <w:t xml:space="preserve">пунктом 2.10.2 настоящего административного регламента </w:t>
      </w:r>
      <w:r w:rsidRPr="00DD3402">
        <w:rPr>
          <w:sz w:val="28"/>
          <w:szCs w:val="28"/>
        </w:rPr>
        <w:t>оснований для отказа в предоставлении муниципальной усл</w:t>
      </w:r>
      <w:r w:rsidRPr="00DD3402">
        <w:rPr>
          <w:sz w:val="28"/>
          <w:szCs w:val="28"/>
        </w:rPr>
        <w:t>у</w:t>
      </w:r>
      <w:r w:rsidRPr="00DD3402">
        <w:rPr>
          <w:sz w:val="28"/>
          <w:szCs w:val="28"/>
        </w:rPr>
        <w:t>ги.</w:t>
      </w:r>
    </w:p>
    <w:p w:rsidR="00592DDB" w:rsidRDefault="00592DDB" w:rsidP="00592DDB">
      <w:pPr>
        <w:ind w:firstLine="709"/>
        <w:jc w:val="both"/>
        <w:rPr>
          <w:sz w:val="28"/>
          <w:szCs w:val="28"/>
        </w:rPr>
      </w:pPr>
    </w:p>
    <w:p w:rsidR="00592DDB" w:rsidRPr="00E159EA" w:rsidRDefault="00592DDB" w:rsidP="00592DDB">
      <w:pPr>
        <w:ind w:firstLine="709"/>
        <w:jc w:val="both"/>
        <w:rPr>
          <w:b/>
          <w:sz w:val="28"/>
          <w:szCs w:val="28"/>
        </w:rPr>
      </w:pPr>
      <w:r w:rsidRPr="00E159EA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2DDB" w:rsidRDefault="00592DDB" w:rsidP="00592DDB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2.11.1. Не предусмотрен</w:t>
      </w:r>
      <w:r w:rsidRPr="00DD3402">
        <w:rPr>
          <w:rFonts w:cs="Times New Roman CYR"/>
          <w:bCs/>
          <w:sz w:val="28"/>
          <w:szCs w:val="28"/>
        </w:rPr>
        <w:t>.</w:t>
      </w:r>
    </w:p>
    <w:p w:rsidR="00E159EA" w:rsidRDefault="00E159EA" w:rsidP="00592DDB">
      <w:pPr>
        <w:ind w:firstLine="709"/>
        <w:jc w:val="both"/>
        <w:rPr>
          <w:sz w:val="28"/>
          <w:szCs w:val="28"/>
        </w:rPr>
      </w:pPr>
    </w:p>
    <w:p w:rsidR="00592DDB" w:rsidRPr="00E159EA" w:rsidRDefault="00592DDB" w:rsidP="00592DDB">
      <w:pPr>
        <w:ind w:firstLine="709"/>
        <w:jc w:val="both"/>
        <w:rPr>
          <w:b/>
          <w:sz w:val="28"/>
          <w:szCs w:val="28"/>
        </w:rPr>
      </w:pPr>
      <w:r w:rsidRPr="00E159EA">
        <w:rPr>
          <w:b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592DDB" w:rsidRPr="00DD3402" w:rsidRDefault="00592DDB" w:rsidP="00592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Pr="00DD3402">
        <w:rPr>
          <w:sz w:val="28"/>
          <w:szCs w:val="28"/>
        </w:rPr>
        <w:t>Муниципальная услуга предоставляется бесплатно.</w:t>
      </w:r>
    </w:p>
    <w:p w:rsidR="00E159EA" w:rsidRDefault="00E159EA" w:rsidP="00592DDB">
      <w:pPr>
        <w:pStyle w:val="a6"/>
        <w:ind w:firstLine="709"/>
        <w:jc w:val="both"/>
        <w:rPr>
          <w:sz w:val="28"/>
          <w:szCs w:val="28"/>
        </w:rPr>
      </w:pPr>
    </w:p>
    <w:p w:rsidR="00592DDB" w:rsidRPr="00E159EA" w:rsidRDefault="00592DDB" w:rsidP="00E159EA">
      <w:pPr>
        <w:pStyle w:val="a6"/>
        <w:spacing w:after="0"/>
        <w:ind w:firstLine="709"/>
        <w:jc w:val="both"/>
        <w:rPr>
          <w:b/>
          <w:sz w:val="28"/>
          <w:szCs w:val="28"/>
        </w:rPr>
      </w:pPr>
      <w:r w:rsidRPr="00E159EA"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92DDB" w:rsidRDefault="00592DDB" w:rsidP="00E159EA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A68">
        <w:rPr>
          <w:rFonts w:cs="Times New Roman CYR"/>
          <w:bCs/>
          <w:sz w:val="28"/>
          <w:szCs w:val="28"/>
        </w:rPr>
        <w:t xml:space="preserve">2.13.1. Максимальный срок ожидания в очереди при подаче запроса о предоставлении муниципальной услуги и </w:t>
      </w:r>
      <w:r w:rsidRPr="000A0A68">
        <w:rPr>
          <w:sz w:val="28"/>
          <w:szCs w:val="28"/>
        </w:rPr>
        <w:t xml:space="preserve">при получении результата </w:t>
      </w:r>
      <w:r w:rsidRPr="000A0A68">
        <w:rPr>
          <w:sz w:val="28"/>
          <w:szCs w:val="28"/>
        </w:rPr>
        <w:lastRenderedPageBreak/>
        <w:t>предоставления муниципальной услуги составляет не более</w:t>
      </w:r>
      <w:r w:rsidRPr="000A0A68">
        <w:rPr>
          <w:rFonts w:cs="Times New Roman CYR"/>
          <w:bCs/>
          <w:sz w:val="28"/>
          <w:szCs w:val="28"/>
        </w:rPr>
        <w:t xml:space="preserve"> 15</w:t>
      </w:r>
      <w:r w:rsidRPr="000A0A68">
        <w:rPr>
          <w:sz w:val="28"/>
          <w:szCs w:val="28"/>
        </w:rPr>
        <w:t xml:space="preserve"> (пятн</w:t>
      </w:r>
      <w:r w:rsidRPr="000A0A68">
        <w:rPr>
          <w:sz w:val="28"/>
          <w:szCs w:val="28"/>
        </w:rPr>
        <w:t>а</w:t>
      </w:r>
      <w:r w:rsidRPr="000A0A68">
        <w:rPr>
          <w:sz w:val="28"/>
          <w:szCs w:val="28"/>
        </w:rPr>
        <w:t>дцати) минут.</w:t>
      </w:r>
    </w:p>
    <w:p w:rsidR="00592DDB" w:rsidRPr="000A0A68" w:rsidRDefault="00592DDB" w:rsidP="00592DDB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DDB" w:rsidRPr="00E159EA" w:rsidRDefault="00592DDB" w:rsidP="00E159EA">
      <w:pPr>
        <w:pStyle w:val="a6"/>
        <w:spacing w:after="0"/>
        <w:ind w:firstLine="709"/>
        <w:jc w:val="both"/>
        <w:rPr>
          <w:b/>
          <w:sz w:val="28"/>
          <w:szCs w:val="28"/>
        </w:rPr>
      </w:pPr>
      <w:r w:rsidRPr="00E159EA">
        <w:rPr>
          <w:b/>
          <w:sz w:val="28"/>
          <w:szCs w:val="28"/>
        </w:rPr>
        <w:t>2.14. Срок и порядок регистрации запроса заявителя о предоставлении</w:t>
      </w:r>
      <w:r w:rsidR="00E159EA" w:rsidRPr="00E159EA">
        <w:rPr>
          <w:b/>
          <w:sz w:val="28"/>
          <w:szCs w:val="28"/>
        </w:rPr>
        <w:t xml:space="preserve"> </w:t>
      </w:r>
      <w:r w:rsidRPr="00E159EA">
        <w:rPr>
          <w:b/>
          <w:sz w:val="28"/>
          <w:szCs w:val="28"/>
        </w:rPr>
        <w:t>муниципальной услуги</w:t>
      </w:r>
    </w:p>
    <w:p w:rsidR="00592DDB" w:rsidRPr="000A0A68" w:rsidRDefault="00592DDB" w:rsidP="00E159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A68">
        <w:rPr>
          <w:rFonts w:ascii="Times New Roman" w:hAnsi="Times New Roman" w:cs="Times New Roman"/>
          <w:bCs/>
          <w:sz w:val="28"/>
          <w:szCs w:val="28"/>
        </w:rPr>
        <w:t>2.14.1. Запрос заявителя о предоставлении муниципальной</w:t>
      </w:r>
      <w:r w:rsidRPr="000A0A68">
        <w:rPr>
          <w:rFonts w:ascii="Times New Roman" w:hAnsi="Times New Roman" w:cs="Times New Roman"/>
          <w:sz w:val="28"/>
          <w:szCs w:val="28"/>
        </w:rPr>
        <w:t xml:space="preserve"> </w:t>
      </w:r>
      <w:r w:rsidRPr="000A0A68">
        <w:rPr>
          <w:rFonts w:ascii="Times New Roman" w:hAnsi="Times New Roman" w:cs="Times New Roman"/>
          <w:bCs/>
          <w:sz w:val="28"/>
          <w:szCs w:val="28"/>
        </w:rPr>
        <w:t>услуги регистрируется в день поступления заявления и документов, указанных в пун</w:t>
      </w:r>
      <w:r w:rsidRPr="000A0A68">
        <w:rPr>
          <w:rFonts w:ascii="Times New Roman" w:hAnsi="Times New Roman" w:cs="Times New Roman"/>
          <w:bCs/>
          <w:sz w:val="28"/>
          <w:szCs w:val="28"/>
        </w:rPr>
        <w:t>к</w:t>
      </w:r>
      <w:r w:rsidRPr="000A0A68">
        <w:rPr>
          <w:rFonts w:ascii="Times New Roman" w:hAnsi="Times New Roman" w:cs="Times New Roman"/>
          <w:bCs/>
          <w:sz w:val="28"/>
          <w:szCs w:val="28"/>
        </w:rPr>
        <w:t>те 2.6 настоящего административного регламента, на предоставление муниципал</w:t>
      </w:r>
      <w:r w:rsidRPr="000A0A68">
        <w:rPr>
          <w:rFonts w:ascii="Times New Roman" w:hAnsi="Times New Roman" w:cs="Times New Roman"/>
          <w:bCs/>
          <w:sz w:val="28"/>
          <w:szCs w:val="28"/>
        </w:rPr>
        <w:t>ь</w:t>
      </w:r>
      <w:r w:rsidRPr="000A0A68">
        <w:rPr>
          <w:rFonts w:ascii="Times New Roman" w:hAnsi="Times New Roman" w:cs="Times New Roman"/>
          <w:bCs/>
          <w:sz w:val="28"/>
          <w:szCs w:val="28"/>
        </w:rPr>
        <w:t>ной услуги в Уполномоченном органе .</w:t>
      </w:r>
    </w:p>
    <w:p w:rsidR="00592DDB" w:rsidRDefault="00592DDB" w:rsidP="00592DD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A0A68">
        <w:rPr>
          <w:rFonts w:ascii="Times New Roman" w:hAnsi="Times New Roman" w:cs="Times New Roman"/>
          <w:sz w:val="28"/>
          <w:szCs w:val="28"/>
        </w:rPr>
        <w:t xml:space="preserve">2.14.2. </w:t>
      </w:r>
      <w:r w:rsidRPr="000A0A68">
        <w:rPr>
          <w:rFonts w:ascii="Times New Roman" w:hAnsi="Times New Roman"/>
          <w:sz w:val="28"/>
          <w:szCs w:val="28"/>
        </w:rPr>
        <w:t>Прием и регистрация запроса о предоставлении муниципальной услуги в электронной форме обеспечивается при наличии технической возмо</w:t>
      </w:r>
      <w:r w:rsidRPr="000A0A68">
        <w:rPr>
          <w:rFonts w:ascii="Times New Roman" w:hAnsi="Times New Roman"/>
          <w:sz w:val="28"/>
          <w:szCs w:val="28"/>
        </w:rPr>
        <w:t>ж</w:t>
      </w:r>
      <w:r w:rsidRPr="000A0A68">
        <w:rPr>
          <w:rFonts w:ascii="Times New Roman" w:hAnsi="Times New Roman"/>
          <w:sz w:val="28"/>
          <w:szCs w:val="28"/>
        </w:rPr>
        <w:t>ности с помощью региональной государственной информационной системы «Портал государственных и муниципальных услуг (функций) Новгородской обл</w:t>
      </w:r>
      <w:r w:rsidRPr="000A0A68">
        <w:rPr>
          <w:rFonts w:ascii="Times New Roman" w:hAnsi="Times New Roman"/>
          <w:sz w:val="28"/>
          <w:szCs w:val="28"/>
        </w:rPr>
        <w:t>а</w:t>
      </w:r>
      <w:r w:rsidRPr="000A0A68">
        <w:rPr>
          <w:rFonts w:ascii="Times New Roman" w:hAnsi="Times New Roman"/>
          <w:sz w:val="28"/>
          <w:szCs w:val="28"/>
        </w:rPr>
        <w:t>сти».</w:t>
      </w:r>
    </w:p>
    <w:p w:rsidR="00592DDB" w:rsidRPr="008971FF" w:rsidRDefault="00592DDB" w:rsidP="0059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1FF">
        <w:rPr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валидности электронной подписи, которой подписаны заявление и прилагаемые электронные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 (запрос Ф-сведений и Р-сведений).</w:t>
      </w:r>
    </w:p>
    <w:p w:rsidR="00592DDB" w:rsidRPr="008971FF" w:rsidRDefault="00592DDB" w:rsidP="0059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1FF">
        <w:rPr>
          <w:sz w:val="28"/>
          <w:szCs w:val="28"/>
        </w:rPr>
        <w:t>Проверка валидности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92DDB" w:rsidRPr="000A0A68" w:rsidRDefault="00592DDB" w:rsidP="00592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68">
        <w:rPr>
          <w:rFonts w:ascii="Times New Roman" w:hAnsi="Times New Roman" w:cs="Times New Roman"/>
          <w:sz w:val="28"/>
          <w:szCs w:val="28"/>
        </w:rPr>
        <w:t xml:space="preserve">2.14.3. Порядок </w:t>
      </w:r>
      <w:r w:rsidRPr="000A0A68">
        <w:rPr>
          <w:rFonts w:ascii="Times New Roman" w:hAnsi="Times New Roman" w:cs="Times New Roman CYR"/>
          <w:bCs/>
          <w:sz w:val="28"/>
          <w:szCs w:val="28"/>
        </w:rPr>
        <w:t>регистрации запроса заявителя о предоставлении усл</w:t>
      </w:r>
      <w:r w:rsidRPr="000A0A68">
        <w:rPr>
          <w:rFonts w:ascii="Times New Roman" w:hAnsi="Times New Roman" w:cs="Times New Roman CYR"/>
          <w:bCs/>
          <w:sz w:val="28"/>
          <w:szCs w:val="28"/>
        </w:rPr>
        <w:t>у</w:t>
      </w:r>
      <w:r w:rsidRPr="000A0A68">
        <w:rPr>
          <w:rFonts w:ascii="Times New Roman" w:hAnsi="Times New Roman" w:cs="Times New Roman CYR"/>
          <w:bCs/>
          <w:sz w:val="28"/>
          <w:szCs w:val="28"/>
        </w:rPr>
        <w:t>ги, предоставляемой организациями,</w:t>
      </w:r>
      <w:r>
        <w:rPr>
          <w:rFonts w:ascii="Times New Roman" w:hAnsi="Times New Roman" w:cs="Times New Roman CYR"/>
          <w:bCs/>
          <w:sz w:val="28"/>
          <w:szCs w:val="28"/>
        </w:rPr>
        <w:t xml:space="preserve"> участвующими в предоставлении </w:t>
      </w:r>
      <w:r w:rsidRPr="000A0A68">
        <w:rPr>
          <w:rFonts w:ascii="Times New Roman" w:hAnsi="Times New Roman" w:cs="Times New Roman CYR"/>
          <w:bCs/>
          <w:sz w:val="28"/>
          <w:szCs w:val="28"/>
        </w:rPr>
        <w:t>муниц</w:t>
      </w:r>
      <w:r w:rsidRPr="000A0A68">
        <w:rPr>
          <w:rFonts w:ascii="Times New Roman" w:hAnsi="Times New Roman" w:cs="Times New Roman CYR"/>
          <w:bCs/>
          <w:sz w:val="28"/>
          <w:szCs w:val="28"/>
        </w:rPr>
        <w:t>и</w:t>
      </w:r>
      <w:r w:rsidRPr="000A0A68">
        <w:rPr>
          <w:rFonts w:ascii="Times New Roman" w:hAnsi="Times New Roman" w:cs="Times New Roman CYR"/>
          <w:bCs/>
          <w:sz w:val="28"/>
          <w:szCs w:val="28"/>
        </w:rPr>
        <w:t xml:space="preserve">пальной услуги, устанавливается регламентами организаций, указанных в Приложении № 1 к настоящему административному регламенту. </w:t>
      </w:r>
    </w:p>
    <w:p w:rsidR="00592DDB" w:rsidRDefault="00592DDB" w:rsidP="00366C24">
      <w:pPr>
        <w:ind w:firstLine="720"/>
        <w:rPr>
          <w:b/>
        </w:rPr>
      </w:pPr>
    </w:p>
    <w:p w:rsidR="00592DDB" w:rsidRPr="00E159EA" w:rsidRDefault="00592DDB" w:rsidP="00E159EA">
      <w:pPr>
        <w:pStyle w:val="a6"/>
        <w:spacing w:after="0"/>
        <w:ind w:firstLine="709"/>
        <w:jc w:val="both"/>
        <w:rPr>
          <w:b/>
          <w:sz w:val="28"/>
          <w:szCs w:val="28"/>
        </w:rPr>
      </w:pPr>
      <w:r w:rsidRPr="00E159EA">
        <w:rPr>
          <w:b/>
          <w:sz w:val="28"/>
          <w:szCs w:val="28"/>
        </w:rPr>
        <w:t>2.15.</w:t>
      </w:r>
      <w:r w:rsidRPr="00E159EA">
        <w:rPr>
          <w:b/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92DDB" w:rsidRPr="00732B70" w:rsidRDefault="00592DDB" w:rsidP="00E15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70">
        <w:rPr>
          <w:sz w:val="28"/>
          <w:szCs w:val="28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592DDB" w:rsidRPr="00732B70" w:rsidRDefault="00592DDB" w:rsidP="00592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70">
        <w:rPr>
          <w:rFonts w:ascii="Times New Roman" w:hAnsi="Times New Roman" w:cs="Times New Roman"/>
          <w:sz w:val="28"/>
          <w:szCs w:val="28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592DDB" w:rsidRPr="00732B70" w:rsidRDefault="00592DDB" w:rsidP="00592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70">
        <w:rPr>
          <w:rFonts w:ascii="Times New Roman" w:hAnsi="Times New Roman" w:cs="Times New Roman"/>
          <w:sz w:val="28"/>
          <w:szCs w:val="28"/>
        </w:rPr>
        <w:lastRenderedPageBreak/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592DDB" w:rsidRPr="00732B70" w:rsidRDefault="00592DDB" w:rsidP="00592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70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592DDB" w:rsidRPr="00732B70" w:rsidRDefault="00592DDB" w:rsidP="00592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70">
        <w:rPr>
          <w:rFonts w:ascii="Times New Roman" w:hAnsi="Times New Roman" w:cs="Times New Roman"/>
          <w:sz w:val="28"/>
          <w:szCs w:val="28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592DDB" w:rsidRPr="00732B70" w:rsidRDefault="00592DDB" w:rsidP="0059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70">
        <w:rPr>
          <w:sz w:val="28"/>
          <w:szCs w:val="28"/>
        </w:rPr>
        <w:t>Настоящий административный регламен</w:t>
      </w:r>
      <w:r w:rsidR="002E0235">
        <w:rPr>
          <w:sz w:val="28"/>
          <w:szCs w:val="28"/>
        </w:rPr>
        <w:t>т, муниципальный правовой акт о</w:t>
      </w:r>
      <w:r w:rsidRPr="00732B70">
        <w:rPr>
          <w:sz w:val="28"/>
          <w:szCs w:val="28"/>
        </w:rPr>
        <w:t xml:space="preserve">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592DDB" w:rsidRPr="00732B70" w:rsidRDefault="00592DDB" w:rsidP="0059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70">
        <w:rPr>
          <w:sz w:val="28"/>
          <w:szCs w:val="28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592DDB" w:rsidRPr="00732B70" w:rsidRDefault="00592DDB" w:rsidP="0059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70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592DDB" w:rsidRPr="00732B70" w:rsidRDefault="00592DDB" w:rsidP="0059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70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>
        <w:rPr>
          <w:sz w:val="28"/>
          <w:szCs w:val="28"/>
        </w:rPr>
        <w:t>Уполномоченного органа</w:t>
      </w:r>
      <w:r w:rsidRPr="00732B70">
        <w:rPr>
          <w:sz w:val="28"/>
          <w:szCs w:val="28"/>
        </w:rPr>
        <w:t xml:space="preserve">. </w:t>
      </w:r>
    </w:p>
    <w:p w:rsidR="00592DDB" w:rsidRPr="00732B70" w:rsidRDefault="00592DDB" w:rsidP="00592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70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92DDB" w:rsidRDefault="00592DDB" w:rsidP="00592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592DDB" w:rsidRDefault="00592DDB" w:rsidP="00592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592DDB" w:rsidRDefault="00592DDB" w:rsidP="00592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92DDB" w:rsidRDefault="00592DDB" w:rsidP="00592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E159EA" w:rsidRDefault="00E159EA" w:rsidP="00592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35" w:rsidRPr="00E159EA" w:rsidRDefault="002E0235" w:rsidP="002E0235">
      <w:pPr>
        <w:ind w:firstLine="709"/>
        <w:jc w:val="both"/>
        <w:rPr>
          <w:b/>
          <w:sz w:val="28"/>
          <w:szCs w:val="28"/>
        </w:rPr>
      </w:pPr>
      <w:r w:rsidRPr="00E159EA">
        <w:rPr>
          <w:b/>
          <w:sz w:val="28"/>
          <w:szCs w:val="28"/>
        </w:rPr>
        <w:t xml:space="preserve">2.16. Показатели доступности и качества предоставления муниципальной услуги, в том числе количество взаимодействий </w:t>
      </w:r>
      <w:r w:rsidRPr="00E159EA">
        <w:rPr>
          <w:b/>
          <w:sz w:val="28"/>
          <w:szCs w:val="28"/>
        </w:rPr>
        <w:lastRenderedPageBreak/>
        <w:t>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E0235" w:rsidRPr="004D2FAF" w:rsidRDefault="002E0235" w:rsidP="002E0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FAF">
        <w:rPr>
          <w:sz w:val="28"/>
          <w:szCs w:val="28"/>
        </w:rPr>
        <w:t>2.16.1. Показателями доступности муниципальной услуги являются:</w:t>
      </w:r>
    </w:p>
    <w:p w:rsidR="002E0235" w:rsidRPr="004D2FAF" w:rsidRDefault="002E0235" w:rsidP="002E0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FAF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E0235" w:rsidRPr="004D2FAF" w:rsidRDefault="002E0235" w:rsidP="002E0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FAF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2E0235" w:rsidRPr="004D2FAF" w:rsidRDefault="002E0235" w:rsidP="002E0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FAF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E0235" w:rsidRPr="004D2FAF" w:rsidRDefault="002E0235" w:rsidP="002E0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FAF">
        <w:rPr>
          <w:sz w:val="28"/>
          <w:szCs w:val="28"/>
        </w:rPr>
        <w:t>соблюдение графика работы Уполномоченного органа;</w:t>
      </w:r>
    </w:p>
    <w:p w:rsidR="002E0235" w:rsidRPr="004D2FAF" w:rsidRDefault="002E0235" w:rsidP="002E0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FAF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E0235" w:rsidRPr="004D2FAF" w:rsidRDefault="002E0235" w:rsidP="002E0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FAF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E0235" w:rsidRPr="004D2FAF" w:rsidRDefault="002E0235" w:rsidP="002E0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FAF">
        <w:rPr>
          <w:sz w:val="28"/>
          <w:szCs w:val="28"/>
        </w:rPr>
        <w:t>2.16.2. Показателями качества муниципальной услуги являются:</w:t>
      </w:r>
    </w:p>
    <w:p w:rsidR="002E0235" w:rsidRPr="004D2FAF" w:rsidRDefault="002E0235" w:rsidP="002E0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FAF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E0235" w:rsidRPr="004D2FAF" w:rsidRDefault="002E0235" w:rsidP="002E0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FAF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E0235" w:rsidRDefault="002E0235" w:rsidP="002E0235">
      <w:pPr>
        <w:ind w:firstLine="601"/>
        <w:jc w:val="both"/>
        <w:rPr>
          <w:sz w:val="28"/>
          <w:szCs w:val="28"/>
        </w:rPr>
      </w:pPr>
    </w:p>
    <w:p w:rsidR="002E0235" w:rsidRPr="00E159EA" w:rsidRDefault="002E0235" w:rsidP="00E159EA">
      <w:pPr>
        <w:ind w:firstLine="720"/>
        <w:jc w:val="both"/>
        <w:rPr>
          <w:b/>
          <w:sz w:val="28"/>
          <w:szCs w:val="28"/>
        </w:rPr>
      </w:pPr>
      <w:r w:rsidRPr="00E159EA"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E0235" w:rsidRPr="00024B0A" w:rsidRDefault="002E0235" w:rsidP="002E0235">
      <w:pPr>
        <w:keepNext/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  <w:r w:rsidRPr="00024B0A">
        <w:rPr>
          <w:sz w:val="28"/>
          <w:szCs w:val="28"/>
        </w:rPr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технических возможностей с использованием региональной государственной информационной системы </w:t>
      </w:r>
      <w:r w:rsidRPr="00024B0A">
        <w:rPr>
          <w:sz w:val="28"/>
          <w:szCs w:val="28"/>
        </w:rPr>
        <w:lastRenderedPageBreak/>
        <w:t>«Портал государственных и муниципальных услуг</w:t>
      </w:r>
      <w:r>
        <w:rPr>
          <w:sz w:val="28"/>
          <w:szCs w:val="28"/>
        </w:rPr>
        <w:t xml:space="preserve"> (функций) Новгородской области»</w:t>
      </w:r>
      <w:r w:rsidRPr="00024B0A">
        <w:rPr>
          <w:sz w:val="28"/>
          <w:szCs w:val="28"/>
        </w:rPr>
        <w:t>.</w:t>
      </w:r>
    </w:p>
    <w:p w:rsidR="002E0235" w:rsidRPr="00024B0A" w:rsidRDefault="002E0235" w:rsidP="002E0235">
      <w:pPr>
        <w:keepNext/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  <w:r w:rsidRPr="00024B0A">
        <w:rPr>
          <w:sz w:val="28"/>
          <w:szCs w:val="28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</w:t>
      </w:r>
      <w:r>
        <w:rPr>
          <w:sz w:val="28"/>
          <w:szCs w:val="28"/>
        </w:rPr>
        <w:t xml:space="preserve">Валдайского </w:t>
      </w:r>
      <w:r w:rsidRPr="00024B0A">
        <w:rPr>
          <w:sz w:val="28"/>
          <w:szCs w:val="28"/>
        </w:rPr>
        <w:t>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2E0235" w:rsidRPr="00024B0A" w:rsidRDefault="002E0235" w:rsidP="002E0235">
      <w:pPr>
        <w:keepNext/>
        <w:tabs>
          <w:tab w:val="num" w:pos="0"/>
        </w:tabs>
        <w:ind w:firstLine="540"/>
        <w:jc w:val="both"/>
        <w:outlineLvl w:val="3"/>
        <w:rPr>
          <w:iCs/>
          <w:sz w:val="28"/>
          <w:szCs w:val="28"/>
        </w:rPr>
      </w:pPr>
      <w:r w:rsidRPr="00024B0A">
        <w:rPr>
          <w:sz w:val="28"/>
          <w:szCs w:val="28"/>
        </w:rPr>
        <w:t>2</w:t>
      </w:r>
      <w:r w:rsidRPr="00024B0A">
        <w:rPr>
          <w:iCs/>
          <w:sz w:val="28"/>
          <w:szCs w:val="28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024B0A">
        <w:rPr>
          <w:bCs/>
          <w:iCs/>
          <w:sz w:val="28"/>
          <w:szCs w:val="28"/>
        </w:rPr>
        <w:t>муниципаль</w:t>
      </w:r>
      <w:r w:rsidRPr="00024B0A">
        <w:rPr>
          <w:iCs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2E0235" w:rsidRPr="008971FF" w:rsidRDefault="002E0235" w:rsidP="002E0235">
      <w:pPr>
        <w:ind w:firstLine="540"/>
        <w:jc w:val="both"/>
        <w:rPr>
          <w:sz w:val="28"/>
          <w:szCs w:val="28"/>
        </w:rPr>
      </w:pPr>
      <w:r w:rsidRPr="008971FF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8971FF">
        <w:rPr>
          <w:bCs/>
          <w:iCs/>
          <w:sz w:val="28"/>
          <w:szCs w:val="28"/>
        </w:rPr>
        <w:t>муниципаль</w:t>
      </w:r>
      <w:r w:rsidRPr="008971FF">
        <w:rPr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8971FF">
        <w:rPr>
          <w:bCs/>
          <w:iCs/>
          <w:sz w:val="28"/>
          <w:szCs w:val="28"/>
        </w:rPr>
        <w:t>муниципаль</w:t>
      </w:r>
      <w:r w:rsidRPr="008971FF">
        <w:rPr>
          <w:sz w:val="28"/>
          <w:szCs w:val="28"/>
        </w:rPr>
        <w:t>ной услуги и (или) предоставления такой услуги.</w:t>
      </w:r>
    </w:p>
    <w:p w:rsidR="002E0235" w:rsidRPr="00AB0FB3" w:rsidRDefault="002E0235" w:rsidP="002E0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2E0235" w:rsidRPr="00E159EA" w:rsidRDefault="002E0235" w:rsidP="00E159EA">
      <w:pPr>
        <w:keepNext/>
        <w:tabs>
          <w:tab w:val="num" w:pos="0"/>
        </w:tabs>
        <w:jc w:val="center"/>
        <w:outlineLvl w:val="3"/>
        <w:rPr>
          <w:b/>
          <w:sz w:val="28"/>
          <w:szCs w:val="28"/>
        </w:rPr>
      </w:pPr>
      <w:r w:rsidRPr="00E159EA">
        <w:rPr>
          <w:b/>
          <w:sz w:val="28"/>
          <w:szCs w:val="28"/>
          <w:lang w:val="en-US"/>
        </w:rPr>
        <w:t>III</w:t>
      </w:r>
      <w:r w:rsidRPr="00E159EA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E0235" w:rsidRPr="008B599B" w:rsidRDefault="002E0235" w:rsidP="002E0235">
      <w:pPr>
        <w:keepNext/>
        <w:tabs>
          <w:tab w:val="num" w:pos="0"/>
        </w:tabs>
        <w:ind w:firstLine="540"/>
        <w:jc w:val="center"/>
        <w:outlineLvl w:val="3"/>
        <w:rPr>
          <w:sz w:val="28"/>
          <w:szCs w:val="28"/>
        </w:rPr>
      </w:pPr>
    </w:p>
    <w:p w:rsidR="002E0235" w:rsidRPr="00E159EA" w:rsidRDefault="002E0235" w:rsidP="002E023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159EA">
        <w:rPr>
          <w:b/>
          <w:sz w:val="28"/>
          <w:szCs w:val="28"/>
        </w:rPr>
        <w:t>3.1. Предоставление муниципальной услуги включает в себя следу</w:t>
      </w:r>
      <w:r w:rsidRPr="00E159EA">
        <w:rPr>
          <w:b/>
          <w:sz w:val="28"/>
          <w:szCs w:val="28"/>
        </w:rPr>
        <w:t>ю</w:t>
      </w:r>
      <w:r w:rsidRPr="00E159EA">
        <w:rPr>
          <w:b/>
          <w:sz w:val="28"/>
          <w:szCs w:val="28"/>
        </w:rPr>
        <w:t>щие административные процедуры:</w:t>
      </w:r>
    </w:p>
    <w:p w:rsidR="002E0235" w:rsidRPr="008B599B" w:rsidRDefault="002E0235" w:rsidP="002E0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99B">
        <w:rPr>
          <w:sz w:val="28"/>
          <w:szCs w:val="28"/>
        </w:rPr>
        <w:t>1) прием и регистрация зая</w:t>
      </w:r>
      <w:r w:rsidRPr="008B599B">
        <w:rPr>
          <w:sz w:val="28"/>
          <w:szCs w:val="28"/>
        </w:rPr>
        <w:t>в</w:t>
      </w:r>
      <w:r w:rsidRPr="008B599B">
        <w:rPr>
          <w:sz w:val="28"/>
          <w:szCs w:val="28"/>
        </w:rPr>
        <w:t>ления</w:t>
      </w:r>
      <w:r w:rsidRPr="008B599B">
        <w:t xml:space="preserve"> </w:t>
      </w:r>
      <w:r w:rsidRPr="008B599B">
        <w:rPr>
          <w:sz w:val="28"/>
          <w:szCs w:val="28"/>
        </w:rPr>
        <w:t>с документами от заявителя в Уполномоченном органе;</w:t>
      </w:r>
    </w:p>
    <w:p w:rsidR="002E0235" w:rsidRPr="008B599B" w:rsidRDefault="002E0235" w:rsidP="002E0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99B">
        <w:rPr>
          <w:sz w:val="28"/>
          <w:szCs w:val="28"/>
        </w:rPr>
        <w:t>2) рассмотрение заявления в Уполномоченном органе и направление межведомственных запросов</w:t>
      </w:r>
      <w:r>
        <w:rPr>
          <w:sz w:val="28"/>
          <w:szCs w:val="28"/>
        </w:rPr>
        <w:t>;</w:t>
      </w:r>
    </w:p>
    <w:p w:rsidR="002E0235" w:rsidRPr="008B599B" w:rsidRDefault="002E0235" w:rsidP="002E0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99B">
        <w:rPr>
          <w:sz w:val="28"/>
          <w:szCs w:val="28"/>
        </w:rPr>
        <w:t>3) принятие решения о предоставлении муниципальной услуги, или об отказе в предоставлении муниципальной у</w:t>
      </w:r>
      <w:r w:rsidRPr="008B599B">
        <w:rPr>
          <w:sz w:val="28"/>
          <w:szCs w:val="28"/>
        </w:rPr>
        <w:t>с</w:t>
      </w:r>
      <w:r w:rsidRPr="008B599B">
        <w:rPr>
          <w:sz w:val="28"/>
          <w:szCs w:val="28"/>
        </w:rPr>
        <w:t>луги.</w:t>
      </w:r>
    </w:p>
    <w:p w:rsidR="002E0235" w:rsidRPr="008B599B" w:rsidRDefault="002E0235" w:rsidP="002E0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99B">
        <w:rPr>
          <w:sz w:val="28"/>
          <w:szCs w:val="28"/>
        </w:rPr>
        <w:t>4) уведомление заявителя о предоставлении муниципальной услуги, либо об отказе в предоставлении мун</w:t>
      </w:r>
      <w:r w:rsidRPr="008B599B">
        <w:rPr>
          <w:sz w:val="28"/>
          <w:szCs w:val="28"/>
        </w:rPr>
        <w:t>и</w:t>
      </w:r>
      <w:r w:rsidRPr="008B599B">
        <w:rPr>
          <w:sz w:val="28"/>
          <w:szCs w:val="28"/>
        </w:rPr>
        <w:t>ципальной услуги.</w:t>
      </w:r>
    </w:p>
    <w:p w:rsidR="002E0235" w:rsidRPr="008B599B" w:rsidRDefault="002E0235" w:rsidP="002E0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99B">
        <w:rPr>
          <w:sz w:val="28"/>
          <w:szCs w:val="28"/>
        </w:rPr>
        <w:t>5) выплата пенсии за выслугу лет заявителю.</w:t>
      </w:r>
    </w:p>
    <w:p w:rsidR="002E0235" w:rsidRPr="00AE2305" w:rsidRDefault="002E0235" w:rsidP="002E0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2305">
        <w:rPr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 2 к настоящему администрати</w:t>
      </w:r>
      <w:r w:rsidRPr="00AE2305">
        <w:rPr>
          <w:sz w:val="28"/>
          <w:szCs w:val="28"/>
        </w:rPr>
        <w:t>в</w:t>
      </w:r>
      <w:r w:rsidRPr="00AE2305">
        <w:rPr>
          <w:sz w:val="28"/>
          <w:szCs w:val="28"/>
        </w:rPr>
        <w:t>ному регламенту.</w:t>
      </w:r>
    </w:p>
    <w:p w:rsidR="002E0235" w:rsidRPr="00E159EA" w:rsidRDefault="002E0235" w:rsidP="002E0235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b/>
          <w:bCs/>
          <w:sz w:val="28"/>
          <w:szCs w:val="28"/>
        </w:rPr>
      </w:pPr>
      <w:r w:rsidRPr="00E159EA">
        <w:rPr>
          <w:b/>
          <w:sz w:val="28"/>
          <w:szCs w:val="28"/>
        </w:rPr>
        <w:t>3.2. Прием и регистрация заявл</w:t>
      </w:r>
      <w:r w:rsidRPr="00E159EA">
        <w:rPr>
          <w:b/>
          <w:sz w:val="28"/>
          <w:szCs w:val="28"/>
        </w:rPr>
        <w:t>е</w:t>
      </w:r>
      <w:r w:rsidRPr="00E159EA">
        <w:rPr>
          <w:b/>
          <w:sz w:val="28"/>
          <w:szCs w:val="28"/>
        </w:rPr>
        <w:t>ния с документами от заявителя в Уполномоченном органе</w:t>
      </w:r>
    </w:p>
    <w:p w:rsidR="002E0235" w:rsidRPr="0045252F" w:rsidRDefault="002E0235" w:rsidP="002E0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252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5252F">
        <w:rPr>
          <w:sz w:val="28"/>
          <w:szCs w:val="28"/>
        </w:rPr>
        <w:t>.1. Основанием для начала административной процедуры по приему заявления, поступившего от заявителя на бумажном носителе или в электро</w:t>
      </w:r>
      <w:r w:rsidRPr="0045252F">
        <w:rPr>
          <w:sz w:val="28"/>
          <w:szCs w:val="28"/>
        </w:rPr>
        <w:t>н</w:t>
      </w:r>
      <w:r w:rsidRPr="0045252F">
        <w:rPr>
          <w:sz w:val="28"/>
          <w:szCs w:val="28"/>
        </w:rPr>
        <w:t>ной форме либо при наличии технических возможностей с использованием р</w:t>
      </w:r>
      <w:r w:rsidRPr="0045252F">
        <w:rPr>
          <w:sz w:val="28"/>
          <w:szCs w:val="28"/>
        </w:rPr>
        <w:t>е</w:t>
      </w:r>
      <w:r w:rsidRPr="0045252F">
        <w:rPr>
          <w:sz w:val="28"/>
          <w:szCs w:val="28"/>
        </w:rPr>
        <w:t xml:space="preserve">гиональной информационной системы «Портал </w:t>
      </w:r>
      <w:r w:rsidRPr="0045252F">
        <w:rPr>
          <w:sz w:val="28"/>
          <w:szCs w:val="28"/>
        </w:rPr>
        <w:lastRenderedPageBreak/>
        <w:t>государственных и муниц</w:t>
      </w:r>
      <w:r w:rsidRPr="0045252F">
        <w:rPr>
          <w:sz w:val="28"/>
          <w:szCs w:val="28"/>
        </w:rPr>
        <w:t>и</w:t>
      </w:r>
      <w:r w:rsidRPr="0045252F">
        <w:rPr>
          <w:sz w:val="28"/>
          <w:szCs w:val="28"/>
        </w:rPr>
        <w:t>пальных услуг (функций) Новгородской области», является обращение заяв</w:t>
      </w:r>
      <w:r w:rsidRPr="0045252F">
        <w:rPr>
          <w:sz w:val="28"/>
          <w:szCs w:val="28"/>
        </w:rPr>
        <w:t>и</w:t>
      </w:r>
      <w:r w:rsidRPr="0045252F">
        <w:rPr>
          <w:sz w:val="28"/>
          <w:szCs w:val="28"/>
        </w:rPr>
        <w:t>теля с заявлением на предоставление муниципальной услуги и представлением документов, указанных в пункте 2.6 настоящего административного регламе</w:t>
      </w:r>
      <w:r w:rsidRPr="0045252F">
        <w:rPr>
          <w:sz w:val="28"/>
          <w:szCs w:val="28"/>
        </w:rPr>
        <w:t>н</w:t>
      </w:r>
      <w:r w:rsidRPr="0045252F">
        <w:rPr>
          <w:sz w:val="28"/>
          <w:szCs w:val="28"/>
        </w:rPr>
        <w:t>та.</w:t>
      </w:r>
    </w:p>
    <w:p w:rsidR="002E0235" w:rsidRPr="0045252F" w:rsidRDefault="002E0235" w:rsidP="002E0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252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5252F">
        <w:rPr>
          <w:sz w:val="28"/>
          <w:szCs w:val="28"/>
        </w:rPr>
        <w:t>.2. Специалист, ответственный за учет входящей и исходящей документ</w:t>
      </w:r>
      <w:r w:rsidRPr="0045252F">
        <w:rPr>
          <w:sz w:val="28"/>
          <w:szCs w:val="28"/>
        </w:rPr>
        <w:t>а</w:t>
      </w:r>
      <w:r w:rsidRPr="0045252F">
        <w:rPr>
          <w:sz w:val="28"/>
          <w:szCs w:val="28"/>
        </w:rPr>
        <w:t>ции, регистрирует заявление в соответствии с пунктом 2.14 настоящего административного регламента и передает его на рассмотрение Главе муниципал</w:t>
      </w:r>
      <w:r w:rsidRPr="0045252F">
        <w:rPr>
          <w:sz w:val="28"/>
          <w:szCs w:val="28"/>
        </w:rPr>
        <w:t>ь</w:t>
      </w:r>
      <w:r w:rsidRPr="0045252F">
        <w:rPr>
          <w:sz w:val="28"/>
          <w:szCs w:val="28"/>
        </w:rPr>
        <w:t>ного района.</w:t>
      </w:r>
    </w:p>
    <w:p w:rsidR="002E0235" w:rsidRPr="0045252F" w:rsidRDefault="002E0235" w:rsidP="002E0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252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5252F">
        <w:rPr>
          <w:sz w:val="28"/>
          <w:szCs w:val="28"/>
        </w:rPr>
        <w:t>.3. Результат административной процедуры – регистрация з</w:t>
      </w:r>
      <w:r w:rsidRPr="0045252F">
        <w:rPr>
          <w:sz w:val="28"/>
          <w:szCs w:val="28"/>
        </w:rPr>
        <w:t>а</w:t>
      </w:r>
      <w:r w:rsidRPr="0045252F">
        <w:rPr>
          <w:sz w:val="28"/>
          <w:szCs w:val="28"/>
        </w:rPr>
        <w:t>явления с документами в и направление документов Главе муниципального района на рассмотрение.</w:t>
      </w:r>
    </w:p>
    <w:p w:rsidR="002E0235" w:rsidRPr="0045252F" w:rsidRDefault="002E0235" w:rsidP="002E023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5252F">
        <w:rPr>
          <w:sz w:val="28"/>
          <w:szCs w:val="28"/>
        </w:rPr>
        <w:t>.4. Время выполнения административной процедуры составляет пол</w:t>
      </w:r>
      <w:r w:rsidRPr="0045252F">
        <w:rPr>
          <w:sz w:val="28"/>
          <w:szCs w:val="28"/>
        </w:rPr>
        <w:t>о</w:t>
      </w:r>
      <w:r w:rsidRPr="0045252F">
        <w:rPr>
          <w:sz w:val="28"/>
          <w:szCs w:val="28"/>
        </w:rPr>
        <w:t>вина рабочего дня.</w:t>
      </w:r>
    </w:p>
    <w:p w:rsidR="00E159EA" w:rsidRDefault="00E159EA" w:rsidP="00E159E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2E0235" w:rsidRPr="00E159EA" w:rsidRDefault="002E0235" w:rsidP="00E159E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159EA">
        <w:rPr>
          <w:b/>
          <w:bCs/>
          <w:sz w:val="28"/>
          <w:szCs w:val="28"/>
        </w:rPr>
        <w:t>3.3. Р</w:t>
      </w:r>
      <w:r w:rsidRPr="00E159EA">
        <w:rPr>
          <w:b/>
          <w:sz w:val="28"/>
          <w:szCs w:val="28"/>
        </w:rPr>
        <w:t>ассмотрение заявления в Уполномоченном органе и направление межведомственных запросов</w:t>
      </w:r>
    </w:p>
    <w:p w:rsidR="002E0235" w:rsidRPr="0045252F" w:rsidRDefault="002E0235" w:rsidP="00E159E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5252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5252F">
        <w:rPr>
          <w:sz w:val="28"/>
          <w:szCs w:val="28"/>
        </w:rPr>
        <w:t>.1.Основанием для начала административной процедуры, является рег</w:t>
      </w:r>
      <w:r w:rsidRPr="0045252F">
        <w:rPr>
          <w:sz w:val="28"/>
          <w:szCs w:val="28"/>
        </w:rPr>
        <w:t>и</w:t>
      </w:r>
      <w:r w:rsidRPr="0045252F">
        <w:rPr>
          <w:sz w:val="28"/>
          <w:szCs w:val="28"/>
        </w:rPr>
        <w:t xml:space="preserve">страция заявления в Уполномоченном органе и направление заявления от заявителя со всеми приложенными документами Главе </w:t>
      </w:r>
      <w:r>
        <w:rPr>
          <w:sz w:val="28"/>
          <w:szCs w:val="28"/>
        </w:rPr>
        <w:t xml:space="preserve">Валдайского </w:t>
      </w:r>
      <w:r w:rsidRPr="0045252F">
        <w:rPr>
          <w:sz w:val="28"/>
          <w:szCs w:val="28"/>
        </w:rPr>
        <w:t>муниципального района для наложения рез</w:t>
      </w:r>
      <w:r w:rsidRPr="0045252F">
        <w:rPr>
          <w:sz w:val="28"/>
          <w:szCs w:val="28"/>
        </w:rPr>
        <w:t>о</w:t>
      </w:r>
      <w:r w:rsidRPr="0045252F">
        <w:rPr>
          <w:sz w:val="28"/>
          <w:szCs w:val="28"/>
        </w:rPr>
        <w:t>люции.</w:t>
      </w:r>
    </w:p>
    <w:p w:rsidR="002E0235" w:rsidRPr="0045252F" w:rsidRDefault="002E0235" w:rsidP="00E159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5252F">
        <w:rPr>
          <w:sz w:val="28"/>
          <w:szCs w:val="28"/>
        </w:rPr>
        <w:t xml:space="preserve">.2. Глава </w:t>
      </w:r>
      <w:r>
        <w:rPr>
          <w:sz w:val="28"/>
          <w:szCs w:val="28"/>
        </w:rPr>
        <w:t>Валдайского</w:t>
      </w:r>
      <w:r w:rsidRPr="0045252F">
        <w:rPr>
          <w:sz w:val="28"/>
          <w:szCs w:val="28"/>
        </w:rPr>
        <w:t xml:space="preserve"> муниципального района налагает соответствующую резолюцию на з</w:t>
      </w:r>
      <w:r w:rsidRPr="0045252F">
        <w:rPr>
          <w:sz w:val="28"/>
          <w:szCs w:val="28"/>
        </w:rPr>
        <w:t>а</w:t>
      </w:r>
      <w:r w:rsidRPr="0045252F">
        <w:rPr>
          <w:sz w:val="28"/>
          <w:szCs w:val="28"/>
        </w:rPr>
        <w:t>явление и направляет в Уполномоченный орган для дальнейшей работы.</w:t>
      </w:r>
    </w:p>
    <w:p w:rsidR="002E0235" w:rsidRPr="0045252F" w:rsidRDefault="002E0235" w:rsidP="00E159EA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5252F">
        <w:rPr>
          <w:sz w:val="28"/>
          <w:szCs w:val="28"/>
        </w:rPr>
        <w:t>.3. Специалист Уполномоченного органа, ответственный за предоставление муниципал</w:t>
      </w:r>
      <w:r w:rsidRPr="0045252F">
        <w:rPr>
          <w:sz w:val="28"/>
          <w:szCs w:val="28"/>
        </w:rPr>
        <w:t>ь</w:t>
      </w:r>
      <w:r w:rsidRPr="0045252F">
        <w:rPr>
          <w:sz w:val="28"/>
          <w:szCs w:val="28"/>
        </w:rPr>
        <w:t>ной услуги:</w:t>
      </w:r>
    </w:p>
    <w:p w:rsidR="002E0235" w:rsidRPr="0045252F" w:rsidRDefault="002E0235" w:rsidP="00E159EA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1) проводит проверку представленных документов на предмет соответс</w:t>
      </w:r>
      <w:r w:rsidRPr="0045252F">
        <w:rPr>
          <w:sz w:val="28"/>
          <w:szCs w:val="28"/>
        </w:rPr>
        <w:t>т</w:t>
      </w:r>
      <w:r w:rsidRPr="0045252F">
        <w:rPr>
          <w:sz w:val="28"/>
          <w:szCs w:val="28"/>
        </w:rPr>
        <w:t>вия их требованиям, установленным законодательством и настоящим административным регламентом, а име</w:t>
      </w:r>
      <w:r w:rsidRPr="0045252F">
        <w:rPr>
          <w:sz w:val="28"/>
          <w:szCs w:val="28"/>
        </w:rPr>
        <w:t>н</w:t>
      </w:r>
      <w:r w:rsidRPr="0045252F">
        <w:rPr>
          <w:sz w:val="28"/>
          <w:szCs w:val="28"/>
        </w:rPr>
        <w:t>но:</w:t>
      </w:r>
    </w:p>
    <w:p w:rsidR="002E0235" w:rsidRPr="0045252F" w:rsidRDefault="002E0235" w:rsidP="00E159EA">
      <w:pPr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наличие документов, указанных в пункте 2.6</w:t>
      </w:r>
      <w:r w:rsidRPr="0045252F">
        <w:rPr>
          <w:rFonts w:cs="Times New Roman CYR"/>
          <w:sz w:val="28"/>
          <w:szCs w:val="28"/>
        </w:rPr>
        <w:t xml:space="preserve"> </w:t>
      </w:r>
      <w:r w:rsidRPr="0045252F">
        <w:rPr>
          <w:sz w:val="28"/>
          <w:szCs w:val="28"/>
        </w:rPr>
        <w:t>настоящего администр</w:t>
      </w:r>
      <w:r w:rsidRPr="0045252F">
        <w:rPr>
          <w:sz w:val="28"/>
          <w:szCs w:val="28"/>
        </w:rPr>
        <w:t>а</w:t>
      </w:r>
      <w:r w:rsidRPr="0045252F">
        <w:rPr>
          <w:sz w:val="28"/>
          <w:szCs w:val="28"/>
        </w:rPr>
        <w:t>тивного регламента;</w:t>
      </w:r>
    </w:p>
    <w:p w:rsidR="002E0235" w:rsidRPr="0045252F" w:rsidRDefault="002E0235" w:rsidP="00E159EA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актуальность представленных документов в соответствии с требованиями к срокам их де</w:t>
      </w:r>
      <w:r w:rsidRPr="0045252F">
        <w:rPr>
          <w:sz w:val="28"/>
          <w:szCs w:val="28"/>
        </w:rPr>
        <w:t>й</w:t>
      </w:r>
      <w:r w:rsidRPr="0045252F">
        <w:rPr>
          <w:sz w:val="28"/>
          <w:szCs w:val="28"/>
        </w:rPr>
        <w:t>ствия;</w:t>
      </w:r>
    </w:p>
    <w:p w:rsidR="002E0235" w:rsidRPr="0045252F" w:rsidRDefault="002E0235" w:rsidP="00E159EA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правильность заполнения з</w:t>
      </w:r>
      <w:r w:rsidRPr="0045252F">
        <w:rPr>
          <w:sz w:val="28"/>
          <w:szCs w:val="28"/>
        </w:rPr>
        <w:t>а</w:t>
      </w:r>
      <w:r w:rsidRPr="0045252F">
        <w:rPr>
          <w:sz w:val="28"/>
          <w:szCs w:val="28"/>
        </w:rPr>
        <w:t>явления;</w:t>
      </w:r>
    </w:p>
    <w:p w:rsidR="002E0235" w:rsidRPr="0045252F" w:rsidRDefault="002E0235" w:rsidP="00E159EA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2) проверяет соблюдение следующих требований:</w:t>
      </w:r>
    </w:p>
    <w:p w:rsidR="002E0235" w:rsidRPr="0045252F" w:rsidRDefault="002E0235" w:rsidP="00E159EA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тексты документов написаны разборчиво;</w:t>
      </w:r>
    </w:p>
    <w:p w:rsidR="002E0235" w:rsidRPr="0045252F" w:rsidRDefault="002E0235" w:rsidP="00E159EA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фамилия, имя и отчество указаны полностью и соответствуют паспор</w:t>
      </w:r>
      <w:r w:rsidRPr="0045252F">
        <w:rPr>
          <w:sz w:val="28"/>
          <w:szCs w:val="28"/>
        </w:rPr>
        <w:t>т</w:t>
      </w:r>
      <w:r w:rsidRPr="0045252F">
        <w:rPr>
          <w:sz w:val="28"/>
          <w:szCs w:val="28"/>
        </w:rPr>
        <w:t>ным данным;</w:t>
      </w:r>
    </w:p>
    <w:p w:rsidR="002E0235" w:rsidRPr="0045252F" w:rsidRDefault="002E0235" w:rsidP="00E159EA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документы не заполнены к</w:t>
      </w:r>
      <w:r w:rsidRPr="0045252F">
        <w:rPr>
          <w:sz w:val="28"/>
          <w:szCs w:val="28"/>
        </w:rPr>
        <w:t>а</w:t>
      </w:r>
      <w:r w:rsidRPr="0045252F">
        <w:rPr>
          <w:sz w:val="28"/>
          <w:szCs w:val="28"/>
        </w:rPr>
        <w:t>рандашом;</w:t>
      </w:r>
    </w:p>
    <w:p w:rsidR="002E0235" w:rsidRPr="0045252F" w:rsidRDefault="002E0235" w:rsidP="00E159EA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документы не имеют серьезных повреждений, наличие которых не позволяет однозначно и</w:t>
      </w:r>
      <w:r w:rsidRPr="0045252F">
        <w:rPr>
          <w:sz w:val="28"/>
          <w:szCs w:val="28"/>
        </w:rPr>
        <w:t>с</w:t>
      </w:r>
      <w:r w:rsidRPr="0045252F">
        <w:rPr>
          <w:sz w:val="28"/>
          <w:szCs w:val="28"/>
        </w:rPr>
        <w:t>толковать их содержание.</w:t>
      </w:r>
    </w:p>
    <w:p w:rsidR="002E0235" w:rsidRPr="0045252F" w:rsidRDefault="002E0235" w:rsidP="00E15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5252F">
        <w:rPr>
          <w:sz w:val="28"/>
          <w:szCs w:val="28"/>
        </w:rPr>
        <w:t xml:space="preserve">.4. В случае непредставления заявителем документов, указанных в </w:t>
      </w:r>
      <w:hyperlink w:anchor="Par148" w:history="1">
        <w:r w:rsidRPr="0045252F">
          <w:rPr>
            <w:rStyle w:val="a3"/>
            <w:sz w:val="28"/>
            <w:szCs w:val="28"/>
          </w:rPr>
          <w:t xml:space="preserve">подпунктах </w:t>
        </w:r>
      </w:hyperlink>
      <w:r>
        <w:rPr>
          <w:sz w:val="28"/>
          <w:szCs w:val="28"/>
        </w:rPr>
        <w:t>1</w:t>
      </w:r>
      <w:r w:rsidRPr="0045252F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45252F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hyperlink w:anchor="Par152" w:history="1">
        <w:r w:rsidRPr="0045252F">
          <w:rPr>
            <w:rStyle w:val="a3"/>
            <w:sz w:val="28"/>
            <w:szCs w:val="28"/>
          </w:rPr>
          <w:t xml:space="preserve"> пункта 2.</w:t>
        </w:r>
        <w:r>
          <w:rPr>
            <w:rStyle w:val="a3"/>
            <w:sz w:val="28"/>
            <w:szCs w:val="28"/>
          </w:rPr>
          <w:t>7</w:t>
        </w:r>
        <w:r w:rsidRPr="0045252F">
          <w:rPr>
            <w:rStyle w:val="a3"/>
            <w:sz w:val="28"/>
            <w:szCs w:val="28"/>
          </w:rPr>
          <w:t>.1</w:t>
        </w:r>
      </w:hyperlink>
      <w:r w:rsidRPr="0045252F">
        <w:rPr>
          <w:sz w:val="28"/>
          <w:szCs w:val="28"/>
        </w:rPr>
        <w:t xml:space="preserve">. настоящего административного регламента, </w:t>
      </w:r>
      <w:r>
        <w:rPr>
          <w:sz w:val="28"/>
          <w:szCs w:val="28"/>
        </w:rPr>
        <w:t xml:space="preserve">документы </w:t>
      </w:r>
      <w:r w:rsidRPr="0045252F">
        <w:rPr>
          <w:sz w:val="28"/>
          <w:szCs w:val="28"/>
        </w:rPr>
        <w:t>запрашиваются специалистом Уполномоченного органа по каналам межведомственного взаимодействия в отрасл</w:t>
      </w:r>
      <w:r w:rsidRPr="0045252F">
        <w:rPr>
          <w:sz w:val="28"/>
          <w:szCs w:val="28"/>
        </w:rPr>
        <w:t>е</w:t>
      </w:r>
      <w:r w:rsidRPr="0045252F">
        <w:rPr>
          <w:sz w:val="28"/>
          <w:szCs w:val="28"/>
        </w:rPr>
        <w:t>вых органах Администрации муниципального района, имеющих статус юрид</w:t>
      </w:r>
      <w:r w:rsidRPr="0045252F">
        <w:rPr>
          <w:sz w:val="28"/>
          <w:szCs w:val="28"/>
        </w:rPr>
        <w:t>и</w:t>
      </w:r>
      <w:r>
        <w:rPr>
          <w:sz w:val="28"/>
          <w:szCs w:val="28"/>
        </w:rPr>
        <w:t>ческого лица в течение</w:t>
      </w:r>
      <w:r w:rsidRPr="0045252F">
        <w:rPr>
          <w:sz w:val="28"/>
          <w:szCs w:val="28"/>
        </w:rPr>
        <w:t xml:space="preserve"> одного рабочего дня.</w:t>
      </w:r>
    </w:p>
    <w:p w:rsidR="002E0235" w:rsidRPr="0045252F" w:rsidRDefault="002E0235" w:rsidP="00E15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lastRenderedPageBreak/>
        <w:t>Отраслевые органы Администрации муниципального района, имеющие статус юридического лица в течени</w:t>
      </w:r>
      <w:r>
        <w:rPr>
          <w:sz w:val="28"/>
          <w:szCs w:val="28"/>
        </w:rPr>
        <w:t>е</w:t>
      </w:r>
      <w:r w:rsidRPr="0045252F">
        <w:rPr>
          <w:sz w:val="28"/>
          <w:szCs w:val="28"/>
        </w:rPr>
        <w:t xml:space="preserve"> пяти рабочих дней направляют ответ на запрос.</w:t>
      </w:r>
    </w:p>
    <w:p w:rsidR="002E0235" w:rsidRPr="0045252F" w:rsidRDefault="002E0235" w:rsidP="00E15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45252F">
        <w:rPr>
          <w:sz w:val="28"/>
          <w:szCs w:val="28"/>
        </w:rPr>
        <w:t xml:space="preserve">, указанные в подпункте </w:t>
      </w:r>
      <w:r>
        <w:rPr>
          <w:sz w:val="28"/>
          <w:szCs w:val="28"/>
        </w:rPr>
        <w:t>3</w:t>
      </w:r>
      <w:r w:rsidRPr="0045252F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7</w:t>
      </w:r>
      <w:r w:rsidRPr="0045252F">
        <w:rPr>
          <w:sz w:val="28"/>
          <w:szCs w:val="28"/>
        </w:rPr>
        <w:t>.1. настоящего админис</w:t>
      </w:r>
      <w:r w:rsidRPr="0045252F">
        <w:rPr>
          <w:sz w:val="28"/>
          <w:szCs w:val="28"/>
        </w:rPr>
        <w:t>т</w:t>
      </w:r>
      <w:r w:rsidRPr="0045252F">
        <w:rPr>
          <w:sz w:val="28"/>
          <w:szCs w:val="28"/>
        </w:rPr>
        <w:t>ративного регламента, запрашиваются специалистом Уполномоченного органа по каналам межведомственного взаимодействия в Госуда</w:t>
      </w:r>
      <w:r w:rsidRPr="0045252F">
        <w:rPr>
          <w:sz w:val="28"/>
          <w:szCs w:val="28"/>
        </w:rPr>
        <w:t>р</w:t>
      </w:r>
      <w:r w:rsidRPr="0045252F">
        <w:rPr>
          <w:sz w:val="28"/>
          <w:szCs w:val="28"/>
        </w:rPr>
        <w:t>ственном учреждении - Управлени</w:t>
      </w:r>
      <w:r>
        <w:rPr>
          <w:sz w:val="28"/>
          <w:szCs w:val="28"/>
        </w:rPr>
        <w:t>и</w:t>
      </w:r>
      <w:r w:rsidRPr="0045252F">
        <w:rPr>
          <w:sz w:val="28"/>
          <w:szCs w:val="28"/>
        </w:rPr>
        <w:t xml:space="preserve"> Пенсионного фонда Российской Федерации в </w:t>
      </w:r>
      <w:r>
        <w:rPr>
          <w:sz w:val="28"/>
          <w:szCs w:val="28"/>
        </w:rPr>
        <w:t xml:space="preserve">Валдайском </w:t>
      </w:r>
      <w:r w:rsidRPr="0045252F">
        <w:rPr>
          <w:sz w:val="28"/>
          <w:szCs w:val="28"/>
        </w:rPr>
        <w:t>районе Новгоро</w:t>
      </w:r>
      <w:r w:rsidRPr="0045252F">
        <w:rPr>
          <w:sz w:val="28"/>
          <w:szCs w:val="28"/>
        </w:rPr>
        <w:t>д</w:t>
      </w:r>
      <w:r w:rsidRPr="0045252F">
        <w:rPr>
          <w:sz w:val="28"/>
          <w:szCs w:val="28"/>
        </w:rPr>
        <w:t xml:space="preserve">ской </w:t>
      </w:r>
      <w:r w:rsidRPr="00E159EA">
        <w:rPr>
          <w:sz w:val="28"/>
          <w:szCs w:val="28"/>
        </w:rPr>
        <w:t>области (межрайонное).</w:t>
      </w:r>
    </w:p>
    <w:p w:rsidR="002E0235" w:rsidRPr="0045252F" w:rsidRDefault="002E0235" w:rsidP="00E15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 xml:space="preserve">Государственное учреждение - Управление Пенсионного фонда Российской Федерации в </w:t>
      </w:r>
      <w:r w:rsidR="00C8432C">
        <w:rPr>
          <w:sz w:val="28"/>
          <w:szCs w:val="28"/>
        </w:rPr>
        <w:t>Валдайском</w:t>
      </w:r>
      <w:r w:rsidRPr="0045252F">
        <w:rPr>
          <w:sz w:val="28"/>
          <w:szCs w:val="28"/>
        </w:rPr>
        <w:t xml:space="preserve"> районе Новгоро</w:t>
      </w:r>
      <w:r w:rsidRPr="0045252F">
        <w:rPr>
          <w:sz w:val="28"/>
          <w:szCs w:val="28"/>
        </w:rPr>
        <w:t>д</w:t>
      </w:r>
      <w:r w:rsidRPr="0045252F">
        <w:rPr>
          <w:sz w:val="28"/>
          <w:szCs w:val="28"/>
        </w:rPr>
        <w:t xml:space="preserve">ской области </w:t>
      </w:r>
      <w:r w:rsidRPr="00E159EA">
        <w:rPr>
          <w:sz w:val="28"/>
          <w:szCs w:val="28"/>
        </w:rPr>
        <w:t>(межрайонное)</w:t>
      </w:r>
      <w:r w:rsidRPr="0045252F">
        <w:rPr>
          <w:sz w:val="28"/>
          <w:szCs w:val="28"/>
        </w:rPr>
        <w:t xml:space="preserve"> в течени</w:t>
      </w:r>
      <w:r w:rsidR="00C8432C">
        <w:rPr>
          <w:sz w:val="28"/>
          <w:szCs w:val="28"/>
        </w:rPr>
        <w:t>е</w:t>
      </w:r>
      <w:r w:rsidRPr="0045252F">
        <w:rPr>
          <w:sz w:val="28"/>
          <w:szCs w:val="28"/>
        </w:rPr>
        <w:t xml:space="preserve"> пяти рабочих дней </w:t>
      </w:r>
      <w:r w:rsidR="00C8432C">
        <w:rPr>
          <w:sz w:val="28"/>
          <w:szCs w:val="28"/>
        </w:rPr>
        <w:t>предоставляет ответ на межведом</w:t>
      </w:r>
      <w:r w:rsidRPr="0045252F">
        <w:rPr>
          <w:sz w:val="28"/>
          <w:szCs w:val="28"/>
        </w:rPr>
        <w:t>с</w:t>
      </w:r>
      <w:r w:rsidR="00C8432C">
        <w:rPr>
          <w:sz w:val="28"/>
          <w:szCs w:val="28"/>
        </w:rPr>
        <w:t>т</w:t>
      </w:r>
      <w:r w:rsidRPr="0045252F">
        <w:rPr>
          <w:sz w:val="28"/>
          <w:szCs w:val="28"/>
        </w:rPr>
        <w:t>венный запрос</w:t>
      </w:r>
      <w:r w:rsidR="00C8432C">
        <w:rPr>
          <w:sz w:val="28"/>
          <w:szCs w:val="28"/>
        </w:rPr>
        <w:t>.</w:t>
      </w:r>
    </w:p>
    <w:p w:rsidR="002E0235" w:rsidRPr="0045252F" w:rsidRDefault="002E0235" w:rsidP="00E159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252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5252F">
        <w:rPr>
          <w:sz w:val="28"/>
          <w:szCs w:val="28"/>
        </w:rPr>
        <w:t xml:space="preserve">.5. Результат административной процедуры – формирование полного пакета документов для предоставления муниципальной услуги. </w:t>
      </w:r>
    </w:p>
    <w:p w:rsidR="002E0235" w:rsidRDefault="002E0235" w:rsidP="00E159EA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 w:rsidRPr="0045252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5252F">
        <w:rPr>
          <w:sz w:val="28"/>
          <w:szCs w:val="28"/>
        </w:rPr>
        <w:t>.6. Время выполнения административной процедуры составляет не б</w:t>
      </w:r>
      <w:r w:rsidRPr="0045252F">
        <w:rPr>
          <w:sz w:val="28"/>
          <w:szCs w:val="28"/>
        </w:rPr>
        <w:t>о</w:t>
      </w:r>
      <w:r w:rsidRPr="0045252F">
        <w:rPr>
          <w:sz w:val="28"/>
          <w:szCs w:val="28"/>
        </w:rPr>
        <w:t>лее 5 (пяти) дней.</w:t>
      </w:r>
    </w:p>
    <w:p w:rsidR="002E0235" w:rsidRDefault="002E0235" w:rsidP="002E023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</w:p>
    <w:p w:rsidR="00C8432C" w:rsidRPr="00E159EA" w:rsidRDefault="00C8432C" w:rsidP="00C8432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159EA">
        <w:rPr>
          <w:b/>
          <w:bCs/>
          <w:sz w:val="28"/>
          <w:szCs w:val="28"/>
        </w:rPr>
        <w:t>3.4. П</w:t>
      </w:r>
      <w:r w:rsidRPr="00E159EA">
        <w:rPr>
          <w:b/>
          <w:sz w:val="28"/>
          <w:szCs w:val="28"/>
        </w:rPr>
        <w:t>ринятие решения о предоста</w:t>
      </w:r>
      <w:r w:rsidRPr="00E159EA">
        <w:rPr>
          <w:b/>
          <w:sz w:val="28"/>
          <w:szCs w:val="28"/>
        </w:rPr>
        <w:t>в</w:t>
      </w:r>
      <w:r w:rsidRPr="00E159EA">
        <w:rPr>
          <w:b/>
          <w:sz w:val="28"/>
          <w:szCs w:val="28"/>
        </w:rPr>
        <w:t>лении муниципальной услуги, или об отказе в предоставлении муниципальной у</w:t>
      </w:r>
      <w:r w:rsidRPr="00E159EA">
        <w:rPr>
          <w:b/>
          <w:sz w:val="28"/>
          <w:szCs w:val="28"/>
        </w:rPr>
        <w:t>с</w:t>
      </w:r>
      <w:r w:rsidRPr="00E159EA">
        <w:rPr>
          <w:b/>
          <w:sz w:val="28"/>
          <w:szCs w:val="28"/>
        </w:rPr>
        <w:t>луги.</w:t>
      </w:r>
    </w:p>
    <w:p w:rsidR="00C8432C" w:rsidRPr="00380018" w:rsidRDefault="00C8432C" w:rsidP="00C8432C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80018">
        <w:rPr>
          <w:sz w:val="28"/>
          <w:szCs w:val="28"/>
        </w:rPr>
        <w:t>.1. Основанием для начала административной процедуры, является формирование полного пакета документов на предоставление муниципальной услуги.</w:t>
      </w:r>
    </w:p>
    <w:p w:rsidR="00C8432C" w:rsidRPr="00380018" w:rsidRDefault="00C8432C" w:rsidP="00C84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80018">
        <w:rPr>
          <w:sz w:val="28"/>
          <w:szCs w:val="28"/>
        </w:rPr>
        <w:t>.2. Специалист Уполномоченного органа, ответственный за предоставление муниципал</w:t>
      </w:r>
      <w:r w:rsidRPr="00380018">
        <w:rPr>
          <w:sz w:val="28"/>
          <w:szCs w:val="28"/>
        </w:rPr>
        <w:t>ь</w:t>
      </w:r>
      <w:r w:rsidRPr="00380018">
        <w:rPr>
          <w:sz w:val="28"/>
          <w:szCs w:val="28"/>
        </w:rPr>
        <w:t>ной услуги, выносит сформированный пакет документов на заседание комиссии по рассмотрению вопросов назначения и выплаты пенсии за выслугу лет муниципальным служ</w:t>
      </w:r>
      <w:r w:rsidRPr="00380018">
        <w:rPr>
          <w:sz w:val="28"/>
          <w:szCs w:val="28"/>
        </w:rPr>
        <w:t>а</w:t>
      </w:r>
      <w:r w:rsidRPr="00380018">
        <w:rPr>
          <w:sz w:val="28"/>
          <w:szCs w:val="28"/>
        </w:rPr>
        <w:t>щим (далее - Комиссия).</w:t>
      </w:r>
    </w:p>
    <w:p w:rsidR="00C8432C" w:rsidRPr="00380018" w:rsidRDefault="00C8432C" w:rsidP="00C84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80018">
        <w:rPr>
          <w:sz w:val="28"/>
          <w:szCs w:val="28"/>
        </w:rPr>
        <w:t>.3. Комиссия принимает одно из следующих р</w:t>
      </w:r>
      <w:r w:rsidRPr="00380018">
        <w:rPr>
          <w:sz w:val="28"/>
          <w:szCs w:val="28"/>
        </w:rPr>
        <w:t>е</w:t>
      </w:r>
      <w:r w:rsidRPr="00380018">
        <w:rPr>
          <w:sz w:val="28"/>
          <w:szCs w:val="28"/>
        </w:rPr>
        <w:t>шений:</w:t>
      </w:r>
    </w:p>
    <w:p w:rsidR="00C8432C" w:rsidRPr="00380018" w:rsidRDefault="00C8432C" w:rsidP="00C84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1) решение о предоставлении муниципальной услуги;</w:t>
      </w:r>
    </w:p>
    <w:p w:rsidR="00C8432C" w:rsidRPr="00380018" w:rsidRDefault="00C8432C" w:rsidP="00C84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2) решение об отказе в предоставлении муниципальной услуги.</w:t>
      </w:r>
    </w:p>
    <w:p w:rsidR="00C8432C" w:rsidRPr="00380018" w:rsidRDefault="00C8432C" w:rsidP="00C84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80018">
        <w:rPr>
          <w:sz w:val="28"/>
          <w:szCs w:val="28"/>
        </w:rPr>
        <w:t>.4. В соответствии с прот</w:t>
      </w:r>
      <w:r>
        <w:rPr>
          <w:sz w:val="28"/>
          <w:szCs w:val="28"/>
        </w:rPr>
        <w:t>околом заседания Комиссии готовится проект</w:t>
      </w:r>
      <w:r w:rsidRPr="00380018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380018">
        <w:rPr>
          <w:sz w:val="28"/>
          <w:szCs w:val="28"/>
        </w:rPr>
        <w:t xml:space="preserve"> о предоставлении муниципальной услуги, либо об отк</w:t>
      </w:r>
      <w:r w:rsidRPr="00380018">
        <w:rPr>
          <w:sz w:val="28"/>
          <w:szCs w:val="28"/>
        </w:rPr>
        <w:t>а</w:t>
      </w:r>
      <w:r w:rsidRPr="00380018">
        <w:rPr>
          <w:sz w:val="28"/>
          <w:szCs w:val="28"/>
        </w:rPr>
        <w:t xml:space="preserve">зе в предоставлении муниципальной услуги в соответствии с </w:t>
      </w:r>
      <w:r w:rsidRPr="00E159EA">
        <w:rPr>
          <w:sz w:val="28"/>
          <w:szCs w:val="28"/>
        </w:rPr>
        <w:t>Приложением 4 и 5 к</w:t>
      </w:r>
      <w:r w:rsidRPr="00380018">
        <w:rPr>
          <w:sz w:val="28"/>
          <w:szCs w:val="28"/>
        </w:rPr>
        <w:t xml:space="preserve"> н</w:t>
      </w:r>
      <w:r w:rsidRPr="00380018">
        <w:rPr>
          <w:sz w:val="28"/>
          <w:szCs w:val="28"/>
        </w:rPr>
        <w:t>а</w:t>
      </w:r>
      <w:r w:rsidRPr="00380018">
        <w:rPr>
          <w:sz w:val="28"/>
          <w:szCs w:val="28"/>
        </w:rPr>
        <w:t>стоящему административному регламенту.</w:t>
      </w:r>
    </w:p>
    <w:p w:rsidR="00C8432C" w:rsidRPr="00380018" w:rsidRDefault="00C8432C" w:rsidP="00C843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001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80018">
        <w:rPr>
          <w:sz w:val="28"/>
          <w:szCs w:val="28"/>
        </w:rPr>
        <w:t>.5. Результат административной процедуры – принятие решения о предоставлении муниципальной услуги, или об отказе в предоставлении муниц</w:t>
      </w:r>
      <w:r w:rsidRPr="00380018">
        <w:rPr>
          <w:sz w:val="28"/>
          <w:szCs w:val="28"/>
        </w:rPr>
        <w:t>и</w:t>
      </w:r>
      <w:r w:rsidRPr="00380018">
        <w:rPr>
          <w:sz w:val="28"/>
          <w:szCs w:val="28"/>
        </w:rPr>
        <w:t>пальной услуги.</w:t>
      </w:r>
    </w:p>
    <w:p w:rsidR="00C8432C" w:rsidRPr="00380018" w:rsidRDefault="00C8432C" w:rsidP="00C8432C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80018">
        <w:rPr>
          <w:sz w:val="28"/>
          <w:szCs w:val="28"/>
        </w:rPr>
        <w:t>.6. Время выполнения административной процедуры составляет не б</w:t>
      </w:r>
      <w:r w:rsidRPr="00380018">
        <w:rPr>
          <w:sz w:val="28"/>
          <w:szCs w:val="28"/>
        </w:rPr>
        <w:t>о</w:t>
      </w:r>
      <w:r w:rsidRPr="00380018">
        <w:rPr>
          <w:sz w:val="28"/>
          <w:szCs w:val="28"/>
        </w:rPr>
        <w:t>лее 4 (четырех) дней.</w:t>
      </w:r>
    </w:p>
    <w:p w:rsidR="00C8432C" w:rsidRDefault="00C8432C" w:rsidP="00C84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432C" w:rsidRPr="00E159EA" w:rsidRDefault="00C8432C" w:rsidP="00C8432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159EA">
        <w:rPr>
          <w:b/>
          <w:sz w:val="28"/>
          <w:szCs w:val="28"/>
        </w:rPr>
        <w:t>3.5. Уведомление заявителя о предо</w:t>
      </w:r>
      <w:r w:rsidRPr="00E159EA">
        <w:rPr>
          <w:b/>
          <w:sz w:val="28"/>
          <w:szCs w:val="28"/>
        </w:rPr>
        <w:t>с</w:t>
      </w:r>
      <w:r w:rsidRPr="00E159EA">
        <w:rPr>
          <w:b/>
          <w:sz w:val="28"/>
          <w:szCs w:val="28"/>
        </w:rPr>
        <w:t>тавлении муниципальной услуги, либо об отказе в предоставлении мун</w:t>
      </w:r>
      <w:r w:rsidRPr="00E159EA">
        <w:rPr>
          <w:b/>
          <w:sz w:val="28"/>
          <w:szCs w:val="28"/>
        </w:rPr>
        <w:t>и</w:t>
      </w:r>
      <w:r w:rsidRPr="00E159EA">
        <w:rPr>
          <w:b/>
          <w:sz w:val="28"/>
          <w:szCs w:val="28"/>
        </w:rPr>
        <w:t>ципальной услуги.</w:t>
      </w:r>
    </w:p>
    <w:p w:rsidR="00C8432C" w:rsidRPr="00380018" w:rsidRDefault="00C8432C" w:rsidP="00C843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001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80018">
        <w:rPr>
          <w:sz w:val="28"/>
          <w:szCs w:val="28"/>
        </w:rPr>
        <w:t>.1. Основанием для начала административной процедуры является принятие решения о предоставлении муниципальной услуги, или об отказе в предоставлении мун</w:t>
      </w:r>
      <w:r w:rsidRPr="00380018">
        <w:rPr>
          <w:sz w:val="28"/>
          <w:szCs w:val="28"/>
        </w:rPr>
        <w:t>и</w:t>
      </w:r>
      <w:r w:rsidRPr="00380018">
        <w:rPr>
          <w:sz w:val="28"/>
          <w:szCs w:val="28"/>
        </w:rPr>
        <w:t>ципальной услуги.</w:t>
      </w:r>
    </w:p>
    <w:p w:rsidR="00C8432C" w:rsidRPr="00380018" w:rsidRDefault="00C8432C" w:rsidP="00C8432C">
      <w:pPr>
        <w:ind w:firstLine="709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80018">
        <w:rPr>
          <w:sz w:val="28"/>
          <w:szCs w:val="28"/>
        </w:rPr>
        <w:t xml:space="preserve">.2. Уведомление о предоставлении муниципальной услуги заявителю (Приложение 6 настоящего административного регламента), или </w:t>
      </w:r>
      <w:r w:rsidRPr="00380018">
        <w:rPr>
          <w:sz w:val="28"/>
          <w:szCs w:val="28"/>
        </w:rPr>
        <w:lastRenderedPageBreak/>
        <w:t>об отказе в предоставлении муниципальной услуги (Приложение 7 настоящего административного регламента) направляется специалистом Уполномоченного органа заявителю.</w:t>
      </w:r>
    </w:p>
    <w:p w:rsidR="00C8432C" w:rsidRPr="00380018" w:rsidRDefault="00C8432C" w:rsidP="00C8432C">
      <w:pPr>
        <w:ind w:firstLine="709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80018">
        <w:rPr>
          <w:sz w:val="28"/>
          <w:szCs w:val="28"/>
        </w:rPr>
        <w:t>.3. Уведомление о предоставлении муниципальной услуги, либо об отказе в предоставлении муниципальной услуги, приобщается к выплатному д</w:t>
      </w:r>
      <w:r w:rsidRPr="00380018">
        <w:rPr>
          <w:sz w:val="28"/>
          <w:szCs w:val="28"/>
        </w:rPr>
        <w:t>е</w:t>
      </w:r>
      <w:r w:rsidRPr="00380018">
        <w:rPr>
          <w:sz w:val="28"/>
          <w:szCs w:val="28"/>
        </w:rPr>
        <w:t>лу.</w:t>
      </w:r>
    </w:p>
    <w:p w:rsidR="00C8432C" w:rsidRPr="00380018" w:rsidRDefault="00C8432C" w:rsidP="00C8432C">
      <w:pPr>
        <w:ind w:firstLine="709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80018">
        <w:rPr>
          <w:sz w:val="28"/>
          <w:szCs w:val="28"/>
        </w:rPr>
        <w:t>.4. Результат административной процедуры - направление заявителю уведомления о предоставлении муниципальной услуги, либо об отказе в пр</w:t>
      </w:r>
      <w:r w:rsidRPr="00380018">
        <w:rPr>
          <w:sz w:val="28"/>
          <w:szCs w:val="28"/>
        </w:rPr>
        <w:t>е</w:t>
      </w:r>
      <w:r w:rsidRPr="00380018">
        <w:rPr>
          <w:sz w:val="28"/>
          <w:szCs w:val="28"/>
        </w:rPr>
        <w:t xml:space="preserve">доставлении муниципальной услуги, </w:t>
      </w:r>
    </w:p>
    <w:p w:rsidR="00C8432C" w:rsidRPr="00380018" w:rsidRDefault="00C8432C" w:rsidP="00C8432C">
      <w:pPr>
        <w:ind w:firstLine="709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80018">
        <w:rPr>
          <w:sz w:val="28"/>
          <w:szCs w:val="28"/>
        </w:rPr>
        <w:t>.5. Время выполнения административной процедуры не должно пр</w:t>
      </w:r>
      <w:r w:rsidRPr="00380018">
        <w:rPr>
          <w:sz w:val="28"/>
          <w:szCs w:val="28"/>
        </w:rPr>
        <w:t>е</w:t>
      </w:r>
      <w:r w:rsidRPr="00380018">
        <w:rPr>
          <w:sz w:val="28"/>
          <w:szCs w:val="28"/>
        </w:rPr>
        <w:t>вышать пол рабочего дня.</w:t>
      </w:r>
    </w:p>
    <w:p w:rsidR="00C8432C" w:rsidRPr="00E159EA" w:rsidRDefault="00C8432C" w:rsidP="00C8432C">
      <w:pPr>
        <w:spacing w:before="120"/>
        <w:ind w:firstLine="709"/>
        <w:jc w:val="both"/>
        <w:rPr>
          <w:b/>
          <w:sz w:val="28"/>
          <w:szCs w:val="28"/>
        </w:rPr>
      </w:pPr>
      <w:r w:rsidRPr="00E159EA">
        <w:rPr>
          <w:b/>
          <w:sz w:val="28"/>
          <w:szCs w:val="28"/>
        </w:rPr>
        <w:t>3.6. Выплата пенсии за выслугу лет заявителю</w:t>
      </w:r>
    </w:p>
    <w:p w:rsidR="00C8432C" w:rsidRPr="00514E78" w:rsidRDefault="00C8432C" w:rsidP="00E767B0">
      <w:pPr>
        <w:ind w:firstLine="709"/>
        <w:jc w:val="both"/>
        <w:rPr>
          <w:sz w:val="28"/>
          <w:szCs w:val="28"/>
        </w:rPr>
      </w:pPr>
      <w:r w:rsidRPr="00514E7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14E78">
        <w:rPr>
          <w:sz w:val="28"/>
          <w:szCs w:val="28"/>
        </w:rPr>
        <w:t xml:space="preserve">.1. Основанием для начала административной процедуры является направление копии распоряжения о предоставлении муниципальной услуги </w:t>
      </w:r>
      <w:r w:rsidR="00E767B0">
        <w:rPr>
          <w:sz w:val="28"/>
          <w:szCs w:val="28"/>
        </w:rPr>
        <w:t>отдел бухгалтерского учета</w:t>
      </w:r>
      <w:r w:rsidRPr="00514E7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Валдайского </w:t>
      </w:r>
      <w:r w:rsidRPr="00514E78">
        <w:rPr>
          <w:sz w:val="28"/>
          <w:szCs w:val="28"/>
        </w:rPr>
        <w:t>мун</w:t>
      </w:r>
      <w:r w:rsidRPr="00514E78">
        <w:rPr>
          <w:sz w:val="28"/>
          <w:szCs w:val="28"/>
        </w:rPr>
        <w:t>и</w:t>
      </w:r>
      <w:r w:rsidRPr="00514E78">
        <w:rPr>
          <w:sz w:val="28"/>
          <w:szCs w:val="28"/>
        </w:rPr>
        <w:t>ципального района, уполномоченн</w:t>
      </w:r>
      <w:r w:rsidR="00E767B0">
        <w:rPr>
          <w:sz w:val="28"/>
          <w:szCs w:val="28"/>
        </w:rPr>
        <w:t>ый</w:t>
      </w:r>
      <w:r w:rsidRPr="00514E78">
        <w:rPr>
          <w:sz w:val="28"/>
          <w:szCs w:val="28"/>
        </w:rPr>
        <w:t xml:space="preserve"> на выплату пенсии за выслугу лет (далее – орган, уполномоченный на выплату пенсии). </w:t>
      </w:r>
    </w:p>
    <w:p w:rsidR="00C8432C" w:rsidRPr="00514E78" w:rsidRDefault="00C8432C" w:rsidP="00E767B0">
      <w:pPr>
        <w:ind w:firstLine="709"/>
        <w:jc w:val="both"/>
        <w:rPr>
          <w:sz w:val="28"/>
          <w:szCs w:val="28"/>
        </w:rPr>
      </w:pPr>
      <w:r w:rsidRPr="00514E7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14E78">
        <w:rPr>
          <w:sz w:val="28"/>
          <w:szCs w:val="28"/>
        </w:rPr>
        <w:t>.2. Специалист органа, уполномоченного на выплату пенсии, в порядке делопроизводства формирует выпла</w:t>
      </w:r>
      <w:r w:rsidRPr="00514E78">
        <w:rPr>
          <w:sz w:val="28"/>
          <w:szCs w:val="28"/>
        </w:rPr>
        <w:t>т</w:t>
      </w:r>
      <w:r w:rsidRPr="00514E78">
        <w:rPr>
          <w:sz w:val="28"/>
          <w:szCs w:val="28"/>
        </w:rPr>
        <w:t>ной документ и направляет его в кредитное учреждение, расположенное по месту жительства заявителя, для перечисления денежных средств заявителю на указанный лицевой счет</w:t>
      </w:r>
      <w:r>
        <w:rPr>
          <w:sz w:val="28"/>
          <w:szCs w:val="28"/>
        </w:rPr>
        <w:t>.</w:t>
      </w:r>
      <w:r w:rsidRPr="00514E78">
        <w:rPr>
          <w:sz w:val="28"/>
          <w:szCs w:val="28"/>
        </w:rPr>
        <w:t xml:space="preserve"> </w:t>
      </w:r>
    </w:p>
    <w:p w:rsidR="00C8432C" w:rsidRPr="00514E78" w:rsidRDefault="00C8432C" w:rsidP="00E767B0">
      <w:pPr>
        <w:ind w:firstLine="709"/>
        <w:jc w:val="both"/>
        <w:rPr>
          <w:sz w:val="28"/>
          <w:szCs w:val="28"/>
        </w:rPr>
      </w:pPr>
      <w:r w:rsidRPr="00514E7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14E78">
        <w:rPr>
          <w:sz w:val="28"/>
          <w:szCs w:val="28"/>
        </w:rPr>
        <w:t>.3. Результат административной процедуры - выплата пенсии за высл</w:t>
      </w:r>
      <w:r w:rsidRPr="00514E78">
        <w:rPr>
          <w:sz w:val="28"/>
          <w:szCs w:val="28"/>
        </w:rPr>
        <w:t>у</w:t>
      </w:r>
      <w:r w:rsidRPr="00514E78">
        <w:rPr>
          <w:sz w:val="28"/>
          <w:szCs w:val="28"/>
        </w:rPr>
        <w:t>гу лет заявителю.</w:t>
      </w:r>
    </w:p>
    <w:p w:rsidR="00C8432C" w:rsidRPr="00514E78" w:rsidRDefault="00C8432C" w:rsidP="00E767B0">
      <w:pPr>
        <w:ind w:firstLine="709"/>
        <w:jc w:val="both"/>
        <w:rPr>
          <w:sz w:val="28"/>
          <w:szCs w:val="28"/>
        </w:rPr>
      </w:pPr>
      <w:r w:rsidRPr="00514E7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14E78">
        <w:rPr>
          <w:sz w:val="28"/>
          <w:szCs w:val="28"/>
        </w:rPr>
        <w:t>.4. Время выполнения административной процедуры по</w:t>
      </w:r>
      <w:r w:rsidRPr="00514E78">
        <w:t xml:space="preserve"> </w:t>
      </w:r>
      <w:r w:rsidRPr="00514E78">
        <w:rPr>
          <w:sz w:val="28"/>
          <w:szCs w:val="28"/>
        </w:rPr>
        <w:t>выплате пе</w:t>
      </w:r>
      <w:r w:rsidRPr="00514E78">
        <w:rPr>
          <w:sz w:val="28"/>
          <w:szCs w:val="28"/>
        </w:rPr>
        <w:t>н</w:t>
      </w:r>
      <w:r w:rsidRPr="00514E78">
        <w:rPr>
          <w:sz w:val="28"/>
          <w:szCs w:val="28"/>
        </w:rPr>
        <w:t>сии заявителю не должно превышать 10 (десяти) дней ежемесячно в период с 5 по 15 чи</w:t>
      </w:r>
      <w:r w:rsidRPr="00514E78">
        <w:rPr>
          <w:sz w:val="28"/>
          <w:szCs w:val="28"/>
        </w:rPr>
        <w:t>с</w:t>
      </w:r>
      <w:r w:rsidRPr="00514E78">
        <w:rPr>
          <w:sz w:val="28"/>
          <w:szCs w:val="28"/>
        </w:rPr>
        <w:t>ло каждого месяца.</w:t>
      </w:r>
    </w:p>
    <w:p w:rsidR="00C8432C" w:rsidRPr="00514E78" w:rsidRDefault="00C8432C" w:rsidP="00E76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E78">
        <w:rPr>
          <w:sz w:val="28"/>
          <w:szCs w:val="28"/>
        </w:rPr>
        <w:t>3.</w:t>
      </w:r>
      <w:r>
        <w:rPr>
          <w:sz w:val="28"/>
          <w:szCs w:val="28"/>
        </w:rPr>
        <w:t>6.5</w:t>
      </w:r>
      <w:r w:rsidRPr="00514E78">
        <w:rPr>
          <w:sz w:val="28"/>
          <w:szCs w:val="28"/>
        </w:rPr>
        <w:t>. Перерасчет пенсии за выслугу лет получателям муниципальной услуги производится в случаях:</w:t>
      </w:r>
    </w:p>
    <w:p w:rsidR="00C8432C" w:rsidRPr="00514E78" w:rsidRDefault="00C8432C" w:rsidP="00E76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E78">
        <w:rPr>
          <w:sz w:val="28"/>
          <w:szCs w:val="28"/>
        </w:rPr>
        <w:t>увеличения размера должностного оклада по соответствующей муниц</w:t>
      </w:r>
      <w:r w:rsidRPr="00514E78">
        <w:rPr>
          <w:sz w:val="28"/>
          <w:szCs w:val="28"/>
        </w:rPr>
        <w:t>и</w:t>
      </w:r>
      <w:r w:rsidRPr="00514E78">
        <w:rPr>
          <w:sz w:val="28"/>
          <w:szCs w:val="28"/>
        </w:rPr>
        <w:t xml:space="preserve">пальной должности, должности муниципальной службы на основании решения Думы </w:t>
      </w:r>
      <w:r>
        <w:rPr>
          <w:sz w:val="28"/>
          <w:szCs w:val="28"/>
        </w:rPr>
        <w:t>Валдайского</w:t>
      </w:r>
      <w:r w:rsidRPr="00514E78">
        <w:rPr>
          <w:sz w:val="28"/>
          <w:szCs w:val="28"/>
        </w:rPr>
        <w:t xml:space="preserve"> муниципального района об оплате труда в Администрации </w:t>
      </w:r>
      <w:r>
        <w:rPr>
          <w:sz w:val="28"/>
          <w:szCs w:val="28"/>
        </w:rPr>
        <w:t xml:space="preserve">Валдайского </w:t>
      </w:r>
      <w:r w:rsidRPr="00514E78">
        <w:rPr>
          <w:sz w:val="28"/>
          <w:szCs w:val="28"/>
        </w:rPr>
        <w:t>муниц</w:t>
      </w:r>
      <w:r w:rsidRPr="00514E78">
        <w:rPr>
          <w:sz w:val="28"/>
          <w:szCs w:val="28"/>
        </w:rPr>
        <w:t>и</w:t>
      </w:r>
      <w:r w:rsidRPr="00514E78">
        <w:rPr>
          <w:sz w:val="28"/>
          <w:szCs w:val="28"/>
        </w:rPr>
        <w:t>пального района;</w:t>
      </w:r>
    </w:p>
    <w:p w:rsidR="00C8432C" w:rsidRPr="00514E78" w:rsidRDefault="00C8432C" w:rsidP="00E76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E78">
        <w:rPr>
          <w:sz w:val="28"/>
          <w:szCs w:val="28"/>
        </w:rPr>
        <w:t>изменения размеров трудовой пенсии по старости (инвалидности), назначенной в с</w:t>
      </w:r>
      <w:r w:rsidRPr="00514E78">
        <w:rPr>
          <w:sz w:val="28"/>
          <w:szCs w:val="28"/>
        </w:rPr>
        <w:t>о</w:t>
      </w:r>
      <w:r w:rsidRPr="00514E78">
        <w:rPr>
          <w:sz w:val="28"/>
          <w:szCs w:val="28"/>
        </w:rPr>
        <w:t>ответствии с федеральными законами.</w:t>
      </w:r>
    </w:p>
    <w:p w:rsidR="00592DDB" w:rsidRDefault="00592DDB" w:rsidP="00366C24">
      <w:pPr>
        <w:ind w:firstLine="720"/>
        <w:rPr>
          <w:b/>
        </w:rPr>
      </w:pPr>
    </w:p>
    <w:p w:rsidR="00C8432C" w:rsidRPr="00E767B0" w:rsidRDefault="00C8432C" w:rsidP="00E767B0">
      <w:pPr>
        <w:jc w:val="center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IV. ПОРЯДОК И ФОРМЫ КОНТРОЛЯ ЗА ПРЕДОСТАВЛЕНИЕ МУНИЦИПАЛЬНОЙ УСЛУГИ</w:t>
      </w:r>
    </w:p>
    <w:p w:rsidR="00C8432C" w:rsidRPr="00E767B0" w:rsidRDefault="00C8432C" w:rsidP="00C8432C">
      <w:pPr>
        <w:ind w:firstLine="709"/>
        <w:jc w:val="both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8432C" w:rsidRPr="007E005C" w:rsidRDefault="00C8432C" w:rsidP="00C8432C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</w:t>
      </w:r>
      <w:r w:rsidRPr="007E005C">
        <w:rPr>
          <w:sz w:val="28"/>
          <w:szCs w:val="28"/>
        </w:rPr>
        <w:lastRenderedPageBreak/>
        <w:t>Уполномоченного органа или лицом, его замещающим, проверок исполнения должностными лицами положений регламе</w:t>
      </w:r>
      <w:r w:rsidRPr="007E005C">
        <w:rPr>
          <w:sz w:val="28"/>
          <w:szCs w:val="28"/>
        </w:rPr>
        <w:t>н</w:t>
      </w:r>
      <w:r w:rsidRPr="007E005C">
        <w:rPr>
          <w:sz w:val="28"/>
          <w:szCs w:val="28"/>
        </w:rPr>
        <w:t>та.</w:t>
      </w:r>
    </w:p>
    <w:p w:rsidR="00C8432C" w:rsidRPr="007E005C" w:rsidRDefault="00C8432C" w:rsidP="00C8432C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Для текущего контроля используются сведения, содержащиеся в ра</w:t>
      </w:r>
      <w:r w:rsidRPr="007E005C">
        <w:rPr>
          <w:sz w:val="28"/>
          <w:szCs w:val="28"/>
        </w:rPr>
        <w:t>з</w:t>
      </w:r>
      <w:r w:rsidRPr="007E005C">
        <w:rPr>
          <w:sz w:val="28"/>
          <w:szCs w:val="28"/>
        </w:rPr>
        <w:t>решительных делах, реестре выданных разрешений, устной и письменной информации должностных лиц, осуществляющих регл</w:t>
      </w:r>
      <w:r w:rsidRPr="007E005C">
        <w:rPr>
          <w:sz w:val="28"/>
          <w:szCs w:val="28"/>
        </w:rPr>
        <w:t>а</w:t>
      </w:r>
      <w:r w:rsidRPr="007E005C">
        <w:rPr>
          <w:sz w:val="28"/>
          <w:szCs w:val="28"/>
        </w:rPr>
        <w:t>ментируемые действия.</w:t>
      </w:r>
    </w:p>
    <w:p w:rsidR="00C8432C" w:rsidRPr="007E005C" w:rsidRDefault="00C8432C" w:rsidP="00C8432C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О случаях и причинах нарушения сроков, содержания администрати</w:t>
      </w:r>
      <w:r w:rsidRPr="007E005C">
        <w:rPr>
          <w:sz w:val="28"/>
          <w:szCs w:val="28"/>
        </w:rPr>
        <w:t>в</w:t>
      </w:r>
      <w:r w:rsidRPr="007E005C">
        <w:rPr>
          <w:sz w:val="28"/>
          <w:szCs w:val="28"/>
        </w:rPr>
        <w:t>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</w:t>
      </w:r>
      <w:r w:rsidRPr="007E005C">
        <w:rPr>
          <w:sz w:val="28"/>
          <w:szCs w:val="28"/>
        </w:rPr>
        <w:t>а</w:t>
      </w:r>
      <w:r w:rsidRPr="007E005C">
        <w:rPr>
          <w:sz w:val="28"/>
          <w:szCs w:val="28"/>
        </w:rPr>
        <w:t>рушений.</w:t>
      </w:r>
    </w:p>
    <w:p w:rsidR="00C8432C" w:rsidRPr="00DC4BE4" w:rsidRDefault="00C8432C" w:rsidP="00C8432C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C8432C" w:rsidRPr="00E767B0" w:rsidRDefault="00C8432C" w:rsidP="00C8432C">
      <w:pPr>
        <w:ind w:firstLine="709"/>
        <w:jc w:val="both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8432C" w:rsidRPr="0040046E" w:rsidRDefault="00C8432C" w:rsidP="00C8432C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40046E">
        <w:rPr>
          <w:sz w:val="28"/>
          <w:szCs w:val="28"/>
        </w:rPr>
        <w:t>ы</w:t>
      </w:r>
      <w:r w:rsidRPr="0040046E">
        <w:rPr>
          <w:sz w:val="28"/>
          <w:szCs w:val="28"/>
        </w:rPr>
        <w:t>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</w:t>
      </w:r>
      <w:r w:rsidRPr="0040046E">
        <w:rPr>
          <w:sz w:val="28"/>
          <w:szCs w:val="28"/>
        </w:rPr>
        <w:t>о</w:t>
      </w:r>
      <w:r w:rsidRPr="0040046E">
        <w:rPr>
          <w:sz w:val="28"/>
          <w:szCs w:val="28"/>
        </w:rPr>
        <w:t>бы на решения, действия (бездействие) должностных лиц.</w:t>
      </w:r>
    </w:p>
    <w:p w:rsidR="00C8432C" w:rsidRPr="0040046E" w:rsidRDefault="00C8432C" w:rsidP="00C8432C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4.2.2. Проверки могут быть плановыми и внеплановыми.</w:t>
      </w:r>
    </w:p>
    <w:p w:rsidR="00C8432C" w:rsidRPr="0040046E" w:rsidRDefault="00C8432C" w:rsidP="00C8432C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C8432C" w:rsidRPr="0040046E" w:rsidRDefault="00C8432C" w:rsidP="00C8432C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8432C" w:rsidRPr="0040046E" w:rsidRDefault="00C8432C" w:rsidP="00C8432C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Проверки полноты и качества предоставляемой муниципальной усл</w:t>
      </w:r>
      <w:r w:rsidRPr="0040046E">
        <w:rPr>
          <w:sz w:val="28"/>
          <w:szCs w:val="28"/>
        </w:rPr>
        <w:t>у</w:t>
      </w:r>
      <w:r w:rsidRPr="0040046E">
        <w:rPr>
          <w:sz w:val="28"/>
          <w:szCs w:val="28"/>
        </w:rPr>
        <w:t>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</w:t>
      </w:r>
      <w:r w:rsidRPr="0040046E">
        <w:rPr>
          <w:sz w:val="28"/>
          <w:szCs w:val="28"/>
        </w:rPr>
        <w:t>т</w:t>
      </w:r>
      <w:r w:rsidRPr="0040046E">
        <w:rPr>
          <w:sz w:val="28"/>
          <w:szCs w:val="28"/>
        </w:rPr>
        <w:t>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C8432C" w:rsidRPr="00DC4BE4" w:rsidRDefault="00C8432C" w:rsidP="00C8432C">
      <w:pPr>
        <w:ind w:firstLine="720"/>
        <w:jc w:val="both"/>
        <w:rPr>
          <w:sz w:val="28"/>
          <w:szCs w:val="28"/>
          <w:highlight w:val="yellow"/>
        </w:rPr>
      </w:pPr>
    </w:p>
    <w:p w:rsidR="00C8432C" w:rsidRPr="00E767B0" w:rsidRDefault="00C8432C" w:rsidP="00C8432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8" w:name="sub_283"/>
      <w:r w:rsidRPr="00E767B0">
        <w:rPr>
          <w:b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8432C" w:rsidRPr="0040046E" w:rsidRDefault="00C8432C" w:rsidP="00C8432C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Должностное лицо несет персональную ответственность за:</w:t>
      </w:r>
    </w:p>
    <w:p w:rsidR="00C8432C" w:rsidRPr="0040046E" w:rsidRDefault="00C8432C" w:rsidP="00C843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соблюдение установленного порядка приема документов; </w:t>
      </w:r>
    </w:p>
    <w:p w:rsidR="00C8432C" w:rsidRPr="0040046E" w:rsidRDefault="00C8432C" w:rsidP="00C843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- принятие надлежащих мер по полной и всесторонней проверке пре</w:t>
      </w:r>
      <w:r w:rsidRPr="0040046E">
        <w:rPr>
          <w:sz w:val="28"/>
          <w:szCs w:val="28"/>
        </w:rPr>
        <w:t>д</w:t>
      </w:r>
      <w:r w:rsidRPr="0040046E">
        <w:rPr>
          <w:sz w:val="28"/>
          <w:szCs w:val="28"/>
        </w:rPr>
        <w:t xml:space="preserve">ставленных документов; </w:t>
      </w:r>
    </w:p>
    <w:p w:rsidR="00C8432C" w:rsidRPr="0040046E" w:rsidRDefault="00C8432C" w:rsidP="00C843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C8432C" w:rsidRPr="0040046E" w:rsidRDefault="00C8432C" w:rsidP="00C843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учет выданных документов; </w:t>
      </w:r>
    </w:p>
    <w:p w:rsidR="00C8432C" w:rsidRPr="0040046E" w:rsidRDefault="00C8432C" w:rsidP="00C843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lastRenderedPageBreak/>
        <w:t xml:space="preserve">- своевременное формирование, ведение и надлежащее хранение документов. </w:t>
      </w:r>
    </w:p>
    <w:p w:rsidR="00C8432C" w:rsidRPr="0040046E" w:rsidRDefault="00C8432C" w:rsidP="00C8432C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8432C" w:rsidRPr="00DC4BE4" w:rsidRDefault="00C8432C" w:rsidP="00C843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C8432C" w:rsidRPr="00E767B0" w:rsidRDefault="00C8432C" w:rsidP="00C8432C">
      <w:pPr>
        <w:ind w:firstLine="709"/>
        <w:jc w:val="both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8"/>
    <w:p w:rsidR="00C8432C" w:rsidRPr="00482FD9" w:rsidRDefault="00C8432C" w:rsidP="00C8432C">
      <w:pPr>
        <w:ind w:firstLine="720"/>
        <w:jc w:val="both"/>
        <w:rPr>
          <w:sz w:val="28"/>
          <w:szCs w:val="28"/>
        </w:rPr>
      </w:pPr>
      <w:r w:rsidRPr="00482FD9">
        <w:rPr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C8432C" w:rsidRPr="00DC4BE4" w:rsidRDefault="00C8432C" w:rsidP="00C8432C">
      <w:pPr>
        <w:ind w:firstLine="708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Любое заинтересованное лицо может осуществлять контроль за полнотой и к</w:t>
      </w:r>
      <w:r w:rsidRPr="00482FD9">
        <w:rPr>
          <w:sz w:val="28"/>
          <w:szCs w:val="28"/>
        </w:rPr>
        <w:t>а</w:t>
      </w:r>
      <w:r w:rsidRPr="00482FD9">
        <w:rPr>
          <w:sz w:val="28"/>
          <w:szCs w:val="28"/>
        </w:rPr>
        <w:t xml:space="preserve">чеством предоставления </w:t>
      </w:r>
      <w:r w:rsidRPr="00482FD9">
        <w:rPr>
          <w:sz w:val="28"/>
          <w:szCs w:val="28"/>
          <w:shd w:val="clear" w:color="auto" w:fill="FFFFFF"/>
        </w:rPr>
        <w:t>муниципальной</w:t>
      </w:r>
      <w:r w:rsidRPr="00482FD9">
        <w:rPr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C8432C" w:rsidRDefault="00C8432C" w:rsidP="00C8432C">
      <w:pPr>
        <w:ind w:firstLine="540"/>
        <w:jc w:val="both"/>
        <w:rPr>
          <w:sz w:val="28"/>
          <w:szCs w:val="28"/>
        </w:rPr>
      </w:pPr>
    </w:p>
    <w:p w:rsidR="00C8432C" w:rsidRPr="00E767B0" w:rsidRDefault="00C8432C" w:rsidP="00E767B0">
      <w:pPr>
        <w:jc w:val="both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E767B0" w:rsidRDefault="00E767B0" w:rsidP="00C8432C">
      <w:pPr>
        <w:ind w:firstLine="540"/>
        <w:jc w:val="both"/>
        <w:rPr>
          <w:sz w:val="28"/>
          <w:szCs w:val="28"/>
        </w:rPr>
      </w:pPr>
    </w:p>
    <w:p w:rsidR="00C8432C" w:rsidRPr="00E767B0" w:rsidRDefault="00C8432C" w:rsidP="00E767B0">
      <w:pPr>
        <w:ind w:firstLine="720"/>
        <w:jc w:val="both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C8432C" w:rsidRPr="00DC4BE4" w:rsidRDefault="00C8432C" w:rsidP="00E767B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5.1.1. </w:t>
      </w:r>
      <w:r w:rsidRPr="00DC4BE4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C8432C" w:rsidRDefault="00C8432C" w:rsidP="00E7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C8432C" w:rsidRPr="00DC4BE4" w:rsidRDefault="00C8432C" w:rsidP="00C84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32C" w:rsidRPr="00E767B0" w:rsidRDefault="00C8432C" w:rsidP="00E767B0">
      <w:pPr>
        <w:tabs>
          <w:tab w:val="num" w:pos="540"/>
          <w:tab w:val="left" w:pos="1260"/>
        </w:tabs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5.2. Предмет жалобы</w:t>
      </w:r>
    </w:p>
    <w:p w:rsidR="00C8432C" w:rsidRPr="00D1720E" w:rsidRDefault="00C8432C" w:rsidP="00E7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C8432C" w:rsidRPr="00D1720E" w:rsidRDefault="00C8432C" w:rsidP="00E7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8432C" w:rsidRPr="00D1720E" w:rsidRDefault="00C8432C" w:rsidP="00E7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8432C" w:rsidRPr="00D1720E" w:rsidRDefault="00C8432C" w:rsidP="00E7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885C0C">
        <w:rPr>
          <w:rFonts w:ascii="Times New Roman" w:hAnsi="Times New Roman" w:cs="Times New Roman"/>
          <w:sz w:val="28"/>
          <w:szCs w:val="28"/>
        </w:rPr>
        <w:t>Валдайского муниципального района,</w:t>
      </w:r>
      <w:r w:rsidRPr="00D172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C8432C" w:rsidRPr="00D1720E" w:rsidRDefault="00C8432C" w:rsidP="00E7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lastRenderedPageBreak/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85C0C">
        <w:rPr>
          <w:rFonts w:ascii="Times New Roman" w:hAnsi="Times New Roman" w:cs="Times New Roman"/>
          <w:sz w:val="28"/>
          <w:szCs w:val="28"/>
        </w:rPr>
        <w:t xml:space="preserve">Валдайского муниципального района, </w:t>
      </w:r>
      <w:r w:rsidRPr="00D172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C8432C" w:rsidRPr="00D1720E" w:rsidRDefault="00C8432C" w:rsidP="00E7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885C0C">
        <w:rPr>
          <w:rFonts w:ascii="Times New Roman" w:hAnsi="Times New Roman" w:cs="Times New Roman"/>
          <w:sz w:val="28"/>
          <w:szCs w:val="28"/>
        </w:rPr>
        <w:t>Валдайского муниципального района;</w:t>
      </w:r>
    </w:p>
    <w:p w:rsidR="00C8432C" w:rsidRPr="00D1720E" w:rsidRDefault="00C8432C" w:rsidP="00E7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885C0C">
        <w:rPr>
          <w:rFonts w:ascii="Times New Roman" w:hAnsi="Times New Roman" w:cs="Times New Roman"/>
          <w:sz w:val="28"/>
          <w:szCs w:val="28"/>
        </w:rPr>
        <w:t>Валдайского муниципального района;</w:t>
      </w:r>
    </w:p>
    <w:p w:rsidR="00C8432C" w:rsidRPr="00D1720E" w:rsidRDefault="00C8432C" w:rsidP="00E7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432C" w:rsidRPr="00482FD9" w:rsidRDefault="00C8432C" w:rsidP="00C8432C">
      <w:pPr>
        <w:autoSpaceDE w:val="0"/>
        <w:autoSpaceDN w:val="0"/>
        <w:adjustRightInd w:val="0"/>
        <w:ind w:firstLine="720"/>
        <w:jc w:val="both"/>
        <w:rPr>
          <w:rFonts w:eastAsia="Calibri"/>
          <w:b/>
          <w:iCs/>
          <w:sz w:val="28"/>
          <w:szCs w:val="28"/>
          <w:highlight w:val="yellow"/>
        </w:rPr>
      </w:pPr>
    </w:p>
    <w:p w:rsidR="00C8432C" w:rsidRPr="00E767B0" w:rsidRDefault="00C8432C" w:rsidP="00C8432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767B0">
        <w:rPr>
          <w:rFonts w:eastAsia="Calibri"/>
          <w:b/>
          <w:iCs/>
          <w:sz w:val="28"/>
          <w:szCs w:val="28"/>
        </w:rPr>
        <w:t xml:space="preserve">5.3. </w:t>
      </w:r>
      <w:r w:rsidRPr="00E767B0">
        <w:rPr>
          <w:b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C8432C" w:rsidRDefault="00C8432C" w:rsidP="00C843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Pr="00B402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402EB">
        <w:rPr>
          <w:sz w:val="28"/>
          <w:szCs w:val="28"/>
        </w:rPr>
        <w:t xml:space="preserve"> Жалобы на </w:t>
      </w:r>
      <w:r>
        <w:rPr>
          <w:sz w:val="28"/>
          <w:szCs w:val="28"/>
        </w:rPr>
        <w:t>муниципального</w:t>
      </w:r>
      <w:r w:rsidRPr="003218F4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Уполномоченного органа</w:t>
      </w:r>
      <w:r w:rsidRPr="003218F4">
        <w:rPr>
          <w:sz w:val="28"/>
          <w:szCs w:val="28"/>
        </w:rPr>
        <w:t>, решения и действия (бездействие) которого обжалуются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даются руководителю Уполномоченного органа.</w:t>
      </w:r>
    </w:p>
    <w:p w:rsidR="00C8432C" w:rsidRPr="00C20364" w:rsidRDefault="00C8432C" w:rsidP="00C843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 xml:space="preserve">принятые руководителем Уполномоченного органа </w:t>
      </w:r>
      <w:r w:rsidRPr="00B402E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услуги, подаются заместителю Главы администрации </w:t>
      </w:r>
      <w:r w:rsidR="00885C0C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района, курирующему работу Уполномоченного органа</w:t>
      </w:r>
      <w:r w:rsidRPr="00B402EB">
        <w:rPr>
          <w:sz w:val="28"/>
          <w:szCs w:val="28"/>
        </w:rPr>
        <w:t>.</w:t>
      </w:r>
    </w:p>
    <w:p w:rsidR="00C8432C" w:rsidRDefault="00C8432C" w:rsidP="00C843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5.3.3.</w:t>
      </w:r>
      <w:r w:rsidRPr="00675A82">
        <w:rPr>
          <w:sz w:val="28"/>
          <w:szCs w:val="28"/>
        </w:rPr>
        <w:t xml:space="preserve">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>принятые заместителем Главы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885C0C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района, курирующим работу Уполномоченного органа, подаются Главе </w:t>
      </w:r>
      <w:r w:rsidR="00885C0C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на.</w:t>
      </w:r>
    </w:p>
    <w:p w:rsidR="00C8432C" w:rsidRPr="00B402EB" w:rsidRDefault="00C8432C" w:rsidP="00C843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Pr="00B402E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B402EB">
        <w:rPr>
          <w:sz w:val="28"/>
          <w:szCs w:val="28"/>
        </w:rPr>
        <w:t>у</w:t>
      </w:r>
      <w:r w:rsidRPr="00B402EB">
        <w:rPr>
          <w:sz w:val="28"/>
          <w:szCs w:val="28"/>
        </w:rPr>
        <w:t>пления должностное лицо, наделенное полномочиями по рассмотрению жалоб, незамедлительно направляет имеющиеся материалы в органы прокур</w:t>
      </w:r>
      <w:r w:rsidRPr="00B402EB">
        <w:rPr>
          <w:sz w:val="28"/>
          <w:szCs w:val="28"/>
        </w:rPr>
        <w:t>а</w:t>
      </w:r>
      <w:r w:rsidRPr="00B402EB">
        <w:rPr>
          <w:sz w:val="28"/>
          <w:szCs w:val="28"/>
        </w:rPr>
        <w:t>туры.</w:t>
      </w:r>
    </w:p>
    <w:p w:rsidR="00C8432C" w:rsidRDefault="00C8432C" w:rsidP="00C8432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</w:p>
    <w:p w:rsidR="00C8432C" w:rsidRPr="00E767B0" w:rsidRDefault="00C8432C" w:rsidP="00E767B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5.4. Порядок подачи и рассмотрения жалобы</w:t>
      </w:r>
    </w:p>
    <w:p w:rsidR="00C8432C" w:rsidRPr="00482FD9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482FD9">
        <w:rPr>
          <w:rFonts w:eastAsia="Calibri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C8432C" w:rsidRPr="00482FD9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</w:t>
      </w:r>
      <w:r w:rsidRPr="00482FD9">
        <w:rPr>
          <w:rFonts w:eastAsia="Calibri"/>
          <w:iCs/>
          <w:sz w:val="28"/>
          <w:szCs w:val="28"/>
        </w:rPr>
        <w:lastRenderedPageBreak/>
        <w:t>использованием</w:t>
      </w:r>
      <w:r w:rsidRPr="00482FD9">
        <w:rPr>
          <w:rFonts w:eastAsia="Calibri"/>
          <w:sz w:val="28"/>
          <w:szCs w:val="28"/>
        </w:rPr>
        <w:t xml:space="preserve"> информационно-телекоммуникационных сетей общего пользования</w:t>
      </w:r>
      <w:r w:rsidRPr="00482FD9">
        <w:rPr>
          <w:rFonts w:eastAsia="Calibri"/>
          <w:iCs/>
          <w:sz w:val="28"/>
          <w:szCs w:val="28"/>
        </w:rPr>
        <w:t xml:space="preserve">, а также может быть принята </w:t>
      </w:r>
      <w:r w:rsidR="00885C0C">
        <w:rPr>
          <w:rFonts w:eastAsia="Calibri"/>
          <w:iCs/>
          <w:sz w:val="28"/>
          <w:szCs w:val="28"/>
        </w:rPr>
        <w:t>при личном приеме заявителя.</w:t>
      </w:r>
    </w:p>
    <w:p w:rsidR="00C8432C" w:rsidRDefault="00C8432C" w:rsidP="00C8432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8432C" w:rsidRPr="00E767B0" w:rsidRDefault="00C8432C" w:rsidP="00E767B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5.5. Сроки рассмотрения жалобы</w:t>
      </w:r>
    </w:p>
    <w:p w:rsidR="00C8432C" w:rsidRPr="00482FD9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 xml:space="preserve">5.5.1. Жалоба, поступившая в </w:t>
      </w:r>
      <w:r w:rsidRPr="00482FD9">
        <w:rPr>
          <w:rFonts w:eastAsia="Calibri"/>
          <w:sz w:val="28"/>
          <w:szCs w:val="28"/>
        </w:rPr>
        <w:t>Уполномоченный орган</w:t>
      </w:r>
      <w:r w:rsidRPr="00482FD9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, должностного лица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8432C" w:rsidRDefault="00C8432C" w:rsidP="00C8432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8432C" w:rsidRPr="00E767B0" w:rsidRDefault="00C8432C" w:rsidP="00E767B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5.6.1. Случаи оставления жалобы без ответа: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5.6.2. Случаи отказа в удовлетворении жалобы: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C8432C" w:rsidRDefault="00C8432C" w:rsidP="00C8432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8432C" w:rsidRPr="00E767B0" w:rsidRDefault="00C8432C" w:rsidP="00E767B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5.7. Результат рассмотрения жалобы</w:t>
      </w:r>
    </w:p>
    <w:p w:rsidR="00C8432C" w:rsidRPr="00482FD9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8432C" w:rsidRPr="00482FD9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482FD9">
        <w:rPr>
          <w:rFonts w:eastAsia="Calibri"/>
          <w:sz w:val="28"/>
          <w:szCs w:val="28"/>
        </w:rPr>
        <w:t xml:space="preserve">муниципальными правовыми актами </w:t>
      </w:r>
      <w:r w:rsidR="00885C0C">
        <w:rPr>
          <w:rFonts w:eastAsia="Calibri"/>
          <w:sz w:val="28"/>
          <w:szCs w:val="28"/>
        </w:rPr>
        <w:t>Валдайского муниципального района</w:t>
      </w:r>
      <w:r w:rsidRPr="00482FD9">
        <w:rPr>
          <w:rFonts w:eastAsia="Calibri"/>
          <w:sz w:val="28"/>
          <w:szCs w:val="28"/>
        </w:rPr>
        <w:t xml:space="preserve">, </w:t>
      </w:r>
      <w:r w:rsidRPr="00482FD9">
        <w:rPr>
          <w:rFonts w:eastAsia="Calibri"/>
          <w:iCs/>
          <w:sz w:val="28"/>
          <w:szCs w:val="28"/>
        </w:rPr>
        <w:t>а также в иных формах;</w:t>
      </w:r>
    </w:p>
    <w:p w:rsidR="00C8432C" w:rsidRPr="00482FD9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lastRenderedPageBreak/>
        <w:t>об отказе в удовлетворении жалобы.</w:t>
      </w:r>
    </w:p>
    <w:p w:rsidR="00C8432C" w:rsidRDefault="00C8432C" w:rsidP="00C8432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8432C" w:rsidRPr="00E767B0" w:rsidRDefault="00C8432C" w:rsidP="00E767B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5.8. Порядок информирования заявителя о результатах рассмотрения жалобы</w:t>
      </w:r>
    </w:p>
    <w:p w:rsidR="00C8432C" w:rsidRPr="00482FD9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 xml:space="preserve">Не позднее дня, следующего за днем принятия решения, указанного в пункте 5.7 настоящего </w:t>
      </w:r>
      <w:r>
        <w:rPr>
          <w:rFonts w:eastAsia="Calibri"/>
          <w:iCs/>
          <w:sz w:val="28"/>
          <w:szCs w:val="28"/>
        </w:rPr>
        <w:t>а</w:t>
      </w:r>
      <w:r w:rsidRPr="00482FD9">
        <w:rPr>
          <w:rFonts w:eastAsia="Calibri"/>
          <w:iCs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432C" w:rsidRDefault="00C8432C" w:rsidP="00C843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8432C" w:rsidRPr="00E767B0" w:rsidRDefault="00C8432C" w:rsidP="00E767B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5.9. Порядок обжалования решения по жалобе</w:t>
      </w:r>
    </w:p>
    <w:p w:rsidR="00C8432C" w:rsidRPr="00482FD9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C8432C" w:rsidRPr="00810448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</w:rPr>
      </w:pPr>
      <w:r w:rsidRPr="00482FD9">
        <w:rPr>
          <w:iCs/>
          <w:sz w:val="28"/>
          <w:szCs w:val="28"/>
        </w:rPr>
        <w:t xml:space="preserve">должностных лиц </w:t>
      </w:r>
      <w:r w:rsidRPr="00482FD9">
        <w:rPr>
          <w:sz w:val="28"/>
          <w:szCs w:val="28"/>
        </w:rPr>
        <w:t>Уполномоченного органа</w:t>
      </w:r>
      <w:r w:rsidRPr="00482FD9">
        <w:rPr>
          <w:iCs/>
          <w:sz w:val="28"/>
          <w:szCs w:val="28"/>
        </w:rPr>
        <w:t xml:space="preserve">, муниципальных служащих </w:t>
      </w:r>
      <w:r w:rsidRPr="00810448">
        <w:rPr>
          <w:iCs/>
          <w:sz w:val="28"/>
          <w:szCs w:val="28"/>
        </w:rPr>
        <w:t>–</w:t>
      </w:r>
      <w:r w:rsidR="00810448" w:rsidRPr="00810448">
        <w:rPr>
          <w:iCs/>
          <w:sz w:val="28"/>
          <w:szCs w:val="28"/>
        </w:rPr>
        <w:t xml:space="preserve"> </w:t>
      </w:r>
      <w:r w:rsidRPr="00810448">
        <w:rPr>
          <w:sz w:val="28"/>
          <w:szCs w:val="28"/>
        </w:rPr>
        <w:t xml:space="preserve">Главе </w:t>
      </w:r>
      <w:r w:rsidR="00810448" w:rsidRPr="00810448">
        <w:rPr>
          <w:sz w:val="28"/>
          <w:szCs w:val="28"/>
        </w:rPr>
        <w:t xml:space="preserve">Валдайского </w:t>
      </w:r>
      <w:r w:rsidRPr="00810448">
        <w:rPr>
          <w:sz w:val="28"/>
          <w:szCs w:val="28"/>
        </w:rPr>
        <w:t>муниципального</w:t>
      </w:r>
      <w:r w:rsidR="00810448" w:rsidRPr="00810448">
        <w:rPr>
          <w:sz w:val="28"/>
          <w:szCs w:val="28"/>
        </w:rPr>
        <w:t xml:space="preserve"> района</w:t>
      </w:r>
      <w:r w:rsidRPr="00810448">
        <w:rPr>
          <w:bCs/>
          <w:sz w:val="28"/>
          <w:szCs w:val="28"/>
        </w:rPr>
        <w:t>;</w:t>
      </w:r>
    </w:p>
    <w:p w:rsidR="00C8432C" w:rsidRPr="00482FD9" w:rsidRDefault="00C8432C" w:rsidP="00E767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82FD9">
        <w:rPr>
          <w:rFonts w:eastAsia="Calibri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="00810448">
        <w:rPr>
          <w:rFonts w:eastAsia="Calibri"/>
          <w:bCs/>
          <w:sz w:val="28"/>
          <w:szCs w:val="28"/>
        </w:rPr>
        <w:t>.</w:t>
      </w:r>
    </w:p>
    <w:p w:rsidR="00C8432C" w:rsidRPr="005B75EA" w:rsidRDefault="00C8432C" w:rsidP="00C8432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8432C" w:rsidRPr="00E767B0" w:rsidRDefault="00C8432C" w:rsidP="00E767B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C8432C" w:rsidRDefault="00C8432C" w:rsidP="00C843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8432C" w:rsidRPr="00E767B0" w:rsidRDefault="00C8432C" w:rsidP="00E767B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767B0">
        <w:rPr>
          <w:b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Жалоба должна содержать: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432C" w:rsidRPr="00C62B04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/>
          <w:iCs/>
          <w:color w:val="FF0000"/>
          <w:sz w:val="28"/>
          <w:szCs w:val="28"/>
          <w:u w:val="single"/>
        </w:rPr>
        <w:t xml:space="preserve"> </w:t>
      </w:r>
      <w:r w:rsidRPr="00C62B04">
        <w:rPr>
          <w:rFonts w:eastAsia="Calibri"/>
          <w:iCs/>
          <w:sz w:val="28"/>
          <w:szCs w:val="28"/>
        </w:rPr>
        <w:t>либо муниципального служащего;</w:t>
      </w:r>
    </w:p>
    <w:p w:rsidR="00C8432C" w:rsidRDefault="00C8432C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67B0" w:rsidRPr="00C62B04" w:rsidRDefault="00E767B0" w:rsidP="00E767B0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810448" w:rsidRPr="00833B32" w:rsidRDefault="00810448" w:rsidP="00833B32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3B3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555F3" w:rsidRPr="00833B32" w:rsidRDefault="00810448" w:rsidP="008555F3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B32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  <w:r w:rsidR="00833B32" w:rsidRPr="00833B32">
        <w:rPr>
          <w:rFonts w:ascii="Times New Roman" w:hAnsi="Times New Roman" w:cs="Times New Roman"/>
          <w:sz w:val="22"/>
          <w:szCs w:val="22"/>
        </w:rPr>
        <w:t xml:space="preserve"> </w:t>
      </w:r>
      <w:r w:rsidR="008555F3" w:rsidRPr="00833B32">
        <w:rPr>
          <w:rFonts w:ascii="Times New Roman" w:hAnsi="Times New Roman" w:cs="Times New Roman"/>
          <w:sz w:val="22"/>
          <w:szCs w:val="22"/>
        </w:rPr>
        <w:t>по предоставлению муниц</w:t>
      </w:r>
      <w:r w:rsidR="008555F3" w:rsidRPr="00833B32">
        <w:rPr>
          <w:rFonts w:ascii="Times New Roman" w:hAnsi="Times New Roman" w:cs="Times New Roman"/>
          <w:sz w:val="22"/>
          <w:szCs w:val="22"/>
        </w:rPr>
        <w:t>и</w:t>
      </w:r>
      <w:r w:rsidR="008555F3" w:rsidRPr="00833B32">
        <w:rPr>
          <w:rFonts w:ascii="Times New Roman" w:hAnsi="Times New Roman" w:cs="Times New Roman"/>
          <w:sz w:val="22"/>
          <w:szCs w:val="22"/>
        </w:rPr>
        <w:t>пальной услуги по назначению, выпл</w:t>
      </w:r>
      <w:r w:rsidR="008555F3" w:rsidRPr="00833B32">
        <w:rPr>
          <w:rFonts w:ascii="Times New Roman" w:hAnsi="Times New Roman" w:cs="Times New Roman"/>
          <w:sz w:val="22"/>
          <w:szCs w:val="22"/>
        </w:rPr>
        <w:t>а</w:t>
      </w:r>
      <w:r w:rsidR="008555F3" w:rsidRPr="00833B32">
        <w:rPr>
          <w:rFonts w:ascii="Times New Roman" w:hAnsi="Times New Roman" w:cs="Times New Roman"/>
          <w:sz w:val="22"/>
          <w:szCs w:val="22"/>
        </w:rPr>
        <w:t>те и перерасчету пенсии за выслугу лет муниципальным служ</w:t>
      </w:r>
      <w:r w:rsidR="008555F3" w:rsidRPr="00833B32">
        <w:rPr>
          <w:rFonts w:ascii="Times New Roman" w:hAnsi="Times New Roman" w:cs="Times New Roman"/>
          <w:sz w:val="22"/>
          <w:szCs w:val="22"/>
        </w:rPr>
        <w:t>а</w:t>
      </w:r>
      <w:r w:rsidR="008555F3" w:rsidRPr="00833B32">
        <w:rPr>
          <w:rFonts w:ascii="Times New Roman" w:hAnsi="Times New Roman" w:cs="Times New Roman"/>
          <w:sz w:val="22"/>
          <w:szCs w:val="22"/>
        </w:rPr>
        <w:t>щим, а также лицам, замещавшим муниципал</w:t>
      </w:r>
      <w:r w:rsidR="008555F3" w:rsidRPr="00833B32">
        <w:rPr>
          <w:rFonts w:ascii="Times New Roman" w:hAnsi="Times New Roman" w:cs="Times New Roman"/>
          <w:sz w:val="22"/>
          <w:szCs w:val="22"/>
        </w:rPr>
        <w:t>ь</w:t>
      </w:r>
      <w:r w:rsidR="008555F3" w:rsidRPr="00833B32">
        <w:rPr>
          <w:rFonts w:ascii="Times New Roman" w:hAnsi="Times New Roman" w:cs="Times New Roman"/>
          <w:sz w:val="22"/>
          <w:szCs w:val="22"/>
        </w:rPr>
        <w:t>ные должности в Администрации Валдайского муниципального ра</w:t>
      </w:r>
      <w:r w:rsidR="008555F3" w:rsidRPr="00833B32">
        <w:rPr>
          <w:rFonts w:ascii="Times New Roman" w:hAnsi="Times New Roman" w:cs="Times New Roman"/>
          <w:sz w:val="22"/>
          <w:szCs w:val="22"/>
        </w:rPr>
        <w:t>й</w:t>
      </w:r>
      <w:r w:rsidR="008555F3" w:rsidRPr="00833B32">
        <w:rPr>
          <w:rFonts w:ascii="Times New Roman" w:hAnsi="Times New Roman" w:cs="Times New Roman"/>
          <w:sz w:val="22"/>
          <w:szCs w:val="22"/>
        </w:rPr>
        <w:t>она</w:t>
      </w:r>
    </w:p>
    <w:p w:rsidR="00810448" w:rsidRPr="00833B32" w:rsidRDefault="00810448" w:rsidP="00810448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10448" w:rsidRPr="007C6374" w:rsidRDefault="00810448" w:rsidP="00810448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6374">
        <w:rPr>
          <w:rFonts w:ascii="Times New Roman" w:hAnsi="Times New Roman" w:cs="Times New Roman"/>
          <w:b/>
          <w:sz w:val="28"/>
          <w:szCs w:val="28"/>
        </w:rPr>
        <w:t>Информация о месте нахождения и графике работы структурных подра</w:t>
      </w:r>
      <w:r w:rsidRPr="007C6374">
        <w:rPr>
          <w:rFonts w:ascii="Times New Roman" w:hAnsi="Times New Roman" w:cs="Times New Roman"/>
          <w:b/>
          <w:sz w:val="28"/>
          <w:szCs w:val="28"/>
        </w:rPr>
        <w:t>з</w:t>
      </w:r>
      <w:r w:rsidRPr="007C6374">
        <w:rPr>
          <w:rFonts w:ascii="Times New Roman" w:hAnsi="Times New Roman" w:cs="Times New Roman"/>
          <w:b/>
          <w:sz w:val="28"/>
          <w:szCs w:val="28"/>
        </w:rPr>
        <w:t>делений территориальных органов федеральной власти и организаций участвующих в предоставлении муниципал</w:t>
      </w:r>
      <w:r w:rsidRPr="007C6374">
        <w:rPr>
          <w:rFonts w:ascii="Times New Roman" w:hAnsi="Times New Roman" w:cs="Times New Roman"/>
          <w:b/>
          <w:sz w:val="28"/>
          <w:szCs w:val="28"/>
        </w:rPr>
        <w:t>ь</w:t>
      </w:r>
      <w:r w:rsidRPr="007C6374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BE3448" w:rsidRDefault="00BE3448" w:rsidP="00BE3448">
      <w:pPr>
        <w:pStyle w:val="ConsPlusNormal"/>
        <w:spacing w:line="240" w:lineRule="exact"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6374" w:rsidRPr="00BE3448" w:rsidRDefault="007C6374" w:rsidP="00BE3448">
      <w:pPr>
        <w:pStyle w:val="ConsPlusNormal"/>
        <w:spacing w:line="240" w:lineRule="exact"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3448" w:rsidRPr="00BE3448" w:rsidRDefault="00810448" w:rsidP="00BE3448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3448">
        <w:rPr>
          <w:rFonts w:ascii="Times New Roman" w:hAnsi="Times New Roman" w:cs="Times New Roman"/>
          <w:b/>
          <w:color w:val="FF0000"/>
          <w:sz w:val="28"/>
          <w:szCs w:val="28"/>
        </w:rPr>
        <w:t>__</w:t>
      </w:r>
      <w:r w:rsidR="00BE3448" w:rsidRPr="00BE3448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Pr="00BE3448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="00BE3448" w:rsidRPr="00BE3448">
        <w:rPr>
          <w:rFonts w:ascii="Times New Roman" w:hAnsi="Times New Roman" w:cs="Times New Roman"/>
          <w:b/>
          <w:sz w:val="28"/>
          <w:szCs w:val="28"/>
        </w:rPr>
        <w:t>Валдайского района</w:t>
      </w:r>
    </w:p>
    <w:p w:rsidR="00810448" w:rsidRPr="007C6374" w:rsidRDefault="00810448" w:rsidP="00BE3448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6374">
        <w:rPr>
          <w:rFonts w:ascii="Times New Roman" w:hAnsi="Times New Roman" w:cs="Times New Roman"/>
          <w:b/>
          <w:sz w:val="28"/>
          <w:szCs w:val="28"/>
        </w:rPr>
        <w:t>государственного областного автономного учреждения «Многофункционал</w:t>
      </w:r>
      <w:r w:rsidRPr="007C6374">
        <w:rPr>
          <w:rFonts w:ascii="Times New Roman" w:hAnsi="Times New Roman" w:cs="Times New Roman"/>
          <w:b/>
          <w:sz w:val="28"/>
          <w:szCs w:val="28"/>
        </w:rPr>
        <w:t>ь</w:t>
      </w:r>
      <w:r w:rsidRPr="007C6374">
        <w:rPr>
          <w:rFonts w:ascii="Times New Roman" w:hAnsi="Times New Roman" w:cs="Times New Roman"/>
          <w:b/>
          <w:sz w:val="28"/>
          <w:szCs w:val="28"/>
        </w:rPr>
        <w:t>ный центр предоставления государственных и муниципальных услуг»</w:t>
      </w:r>
    </w:p>
    <w:p w:rsidR="007C6374" w:rsidRPr="007C6374" w:rsidRDefault="007C6374" w:rsidP="0081044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10448" w:rsidRPr="007C6374" w:rsidRDefault="00810448" w:rsidP="0081044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C6374">
        <w:rPr>
          <w:sz w:val="28"/>
          <w:szCs w:val="28"/>
        </w:rPr>
        <w:t xml:space="preserve">Местонахождение: Новгородская обл., </w:t>
      </w:r>
      <w:r w:rsidR="007C6374" w:rsidRPr="007C6374">
        <w:rPr>
          <w:sz w:val="28"/>
          <w:szCs w:val="28"/>
        </w:rPr>
        <w:t>г. Валдай, ул. Гагарина, д.12/2</w:t>
      </w:r>
    </w:p>
    <w:p w:rsidR="00810448" w:rsidRPr="007C6374" w:rsidRDefault="00810448" w:rsidP="0081044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C6374">
        <w:rPr>
          <w:sz w:val="28"/>
          <w:szCs w:val="28"/>
        </w:rPr>
        <w:t xml:space="preserve">Почтовый адрес: </w:t>
      </w:r>
      <w:r w:rsidR="007C6374" w:rsidRPr="007C6374">
        <w:rPr>
          <w:sz w:val="28"/>
          <w:szCs w:val="28"/>
        </w:rPr>
        <w:t>175400</w:t>
      </w:r>
      <w:r w:rsidRPr="007C6374">
        <w:rPr>
          <w:sz w:val="28"/>
          <w:szCs w:val="28"/>
        </w:rPr>
        <w:t xml:space="preserve">, Новгородская обл., </w:t>
      </w:r>
      <w:r w:rsidR="007C6374" w:rsidRPr="007C6374">
        <w:rPr>
          <w:sz w:val="28"/>
          <w:szCs w:val="28"/>
        </w:rPr>
        <w:t>г. Валдай, ул. Гагарина, д.12/2</w:t>
      </w:r>
    </w:p>
    <w:p w:rsidR="00810448" w:rsidRPr="007C6374" w:rsidRDefault="00810448" w:rsidP="00810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374">
        <w:rPr>
          <w:sz w:val="28"/>
          <w:szCs w:val="28"/>
        </w:rPr>
        <w:t>Телефоны:</w:t>
      </w:r>
      <w:r w:rsidR="007C6374" w:rsidRPr="007C6374">
        <w:rPr>
          <w:sz w:val="28"/>
          <w:szCs w:val="28"/>
        </w:rPr>
        <w:t xml:space="preserve"> </w:t>
      </w:r>
      <w:r w:rsidR="0049455C">
        <w:rPr>
          <w:sz w:val="28"/>
          <w:szCs w:val="28"/>
        </w:rPr>
        <w:t>(</w:t>
      </w:r>
      <w:r w:rsidR="007C6374">
        <w:rPr>
          <w:rStyle w:val="a8"/>
          <w:i w:val="0"/>
          <w:sz w:val="28"/>
          <w:szCs w:val="28"/>
        </w:rPr>
        <w:t>81666) 2-1</w:t>
      </w:r>
      <w:r w:rsidR="007C6374" w:rsidRPr="007C6374">
        <w:rPr>
          <w:rStyle w:val="a8"/>
          <w:i w:val="0"/>
          <w:sz w:val="28"/>
          <w:szCs w:val="28"/>
        </w:rPr>
        <w:t>8</w:t>
      </w:r>
      <w:r w:rsidR="007C6374">
        <w:rPr>
          <w:rStyle w:val="a8"/>
          <w:i w:val="0"/>
          <w:sz w:val="28"/>
          <w:szCs w:val="28"/>
        </w:rPr>
        <w:t>-</w:t>
      </w:r>
      <w:r w:rsidR="007C6374" w:rsidRPr="007C6374">
        <w:rPr>
          <w:rStyle w:val="a8"/>
          <w:i w:val="0"/>
          <w:sz w:val="28"/>
          <w:szCs w:val="28"/>
        </w:rPr>
        <w:t>19</w:t>
      </w:r>
      <w:r w:rsidRPr="007C6374">
        <w:rPr>
          <w:sz w:val="28"/>
          <w:szCs w:val="28"/>
        </w:rPr>
        <w:t>.</w:t>
      </w:r>
    </w:p>
    <w:p w:rsidR="00810448" w:rsidRPr="008555F3" w:rsidRDefault="00810448" w:rsidP="00810448">
      <w:pPr>
        <w:ind w:firstLine="720"/>
        <w:jc w:val="both"/>
        <w:rPr>
          <w:sz w:val="28"/>
          <w:szCs w:val="28"/>
        </w:rPr>
      </w:pPr>
      <w:r w:rsidRPr="007C6374">
        <w:rPr>
          <w:sz w:val="28"/>
          <w:szCs w:val="28"/>
        </w:rPr>
        <w:t xml:space="preserve">Официальный сайт в сети Интернет: </w:t>
      </w:r>
      <w:hyperlink r:id="rId9" w:history="1">
        <w:r w:rsidR="008555F3" w:rsidRPr="00C50C82">
          <w:rPr>
            <w:rStyle w:val="a3"/>
            <w:sz w:val="28"/>
            <w:szCs w:val="28"/>
            <w:lang w:val="en-US"/>
          </w:rPr>
          <w:t>www</w:t>
        </w:r>
        <w:r w:rsidR="008555F3" w:rsidRPr="00C50C82">
          <w:rPr>
            <w:rStyle w:val="a3"/>
            <w:sz w:val="28"/>
            <w:szCs w:val="28"/>
          </w:rPr>
          <w:t>.</w:t>
        </w:r>
        <w:r w:rsidR="008555F3" w:rsidRPr="00C50C82">
          <w:rPr>
            <w:rStyle w:val="a3"/>
            <w:sz w:val="28"/>
            <w:szCs w:val="28"/>
            <w:lang w:val="en-US"/>
          </w:rPr>
          <w:t>mfc</w:t>
        </w:r>
        <w:r w:rsidR="008555F3" w:rsidRPr="00C50C82">
          <w:rPr>
            <w:rStyle w:val="a3"/>
            <w:sz w:val="28"/>
            <w:szCs w:val="28"/>
          </w:rPr>
          <w:t>53.</w:t>
        </w:r>
        <w:r w:rsidR="008555F3" w:rsidRPr="00C50C82">
          <w:rPr>
            <w:rStyle w:val="a3"/>
            <w:sz w:val="28"/>
            <w:szCs w:val="28"/>
            <w:lang w:val="en-US"/>
          </w:rPr>
          <w:t>novreg</w:t>
        </w:r>
        <w:r w:rsidR="008555F3" w:rsidRPr="00C50C82">
          <w:rPr>
            <w:rStyle w:val="a3"/>
            <w:sz w:val="28"/>
            <w:szCs w:val="28"/>
          </w:rPr>
          <w:t>.</w:t>
        </w:r>
        <w:r w:rsidR="008555F3" w:rsidRPr="00C50C82">
          <w:rPr>
            <w:rStyle w:val="a3"/>
            <w:sz w:val="28"/>
            <w:szCs w:val="28"/>
            <w:lang w:val="en-US"/>
          </w:rPr>
          <w:t>ru</w:t>
        </w:r>
      </w:hyperlink>
    </w:p>
    <w:p w:rsidR="00810448" w:rsidRPr="008555F3" w:rsidRDefault="00810448" w:rsidP="00810448">
      <w:pPr>
        <w:ind w:firstLine="720"/>
        <w:jc w:val="both"/>
        <w:rPr>
          <w:sz w:val="28"/>
          <w:szCs w:val="28"/>
        </w:rPr>
      </w:pPr>
      <w:r w:rsidRPr="008555F3">
        <w:rPr>
          <w:sz w:val="28"/>
          <w:szCs w:val="28"/>
        </w:rPr>
        <w:t xml:space="preserve">Адрес электронной почты: </w:t>
      </w:r>
      <w:hyperlink r:id="rId10" w:history="1">
        <w:r w:rsidR="008555F3" w:rsidRPr="00C50C82">
          <w:rPr>
            <w:rStyle w:val="a3"/>
            <w:sz w:val="28"/>
            <w:szCs w:val="28"/>
            <w:lang w:val="en-US"/>
          </w:rPr>
          <w:t>mfc</w:t>
        </w:r>
        <w:r w:rsidR="008555F3" w:rsidRPr="00C50C82">
          <w:rPr>
            <w:rStyle w:val="a3"/>
            <w:sz w:val="28"/>
            <w:szCs w:val="28"/>
          </w:rPr>
          <w:t>.</w:t>
        </w:r>
        <w:r w:rsidR="008555F3" w:rsidRPr="00C50C82">
          <w:rPr>
            <w:rStyle w:val="a3"/>
            <w:sz w:val="28"/>
            <w:szCs w:val="28"/>
            <w:lang w:val="en-US"/>
          </w:rPr>
          <w:t>valday</w:t>
        </w:r>
        <w:r w:rsidR="008555F3" w:rsidRPr="00C50C82">
          <w:rPr>
            <w:rStyle w:val="a3"/>
            <w:sz w:val="28"/>
            <w:szCs w:val="28"/>
          </w:rPr>
          <w:t>@</w:t>
        </w:r>
        <w:r w:rsidR="008555F3" w:rsidRPr="00C50C82">
          <w:rPr>
            <w:rStyle w:val="a3"/>
            <w:sz w:val="28"/>
            <w:szCs w:val="28"/>
            <w:lang w:val="en-US"/>
          </w:rPr>
          <w:t>gmail</w:t>
        </w:r>
        <w:r w:rsidR="008555F3" w:rsidRPr="00C50C82">
          <w:rPr>
            <w:rStyle w:val="a3"/>
            <w:sz w:val="28"/>
            <w:szCs w:val="28"/>
          </w:rPr>
          <w:t>.</w:t>
        </w:r>
        <w:r w:rsidR="008555F3" w:rsidRPr="00C50C82">
          <w:rPr>
            <w:rStyle w:val="a3"/>
            <w:sz w:val="28"/>
            <w:szCs w:val="28"/>
            <w:lang w:val="en-US"/>
          </w:rPr>
          <w:t>com</w:t>
        </w:r>
      </w:hyperlink>
    </w:p>
    <w:p w:rsidR="00810448" w:rsidRPr="00BE3448" w:rsidRDefault="00810448" w:rsidP="00810448">
      <w:pPr>
        <w:ind w:firstLine="720"/>
        <w:jc w:val="both"/>
        <w:rPr>
          <w:sz w:val="28"/>
          <w:szCs w:val="28"/>
        </w:rPr>
      </w:pPr>
      <w:r w:rsidRPr="00BE3448">
        <w:rPr>
          <w:sz w:val="28"/>
          <w:szCs w:val="28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810448" w:rsidRPr="00BE3448" w:rsidTr="00BE344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BE3448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BE3448">
              <w:rPr>
                <w:b w:val="0"/>
                <w:bCs w:val="0"/>
                <w:sz w:val="28"/>
                <w:szCs w:val="28"/>
              </w:rPr>
              <w:t>пон</w:t>
            </w:r>
            <w:r w:rsidRPr="00BE3448">
              <w:rPr>
                <w:b w:val="0"/>
                <w:bCs w:val="0"/>
                <w:sz w:val="28"/>
                <w:szCs w:val="28"/>
              </w:rPr>
              <w:t>е</w:t>
            </w:r>
            <w:r w:rsidRPr="00BE3448">
              <w:rPr>
                <w:b w:val="0"/>
                <w:bCs w:val="0"/>
                <w:sz w:val="28"/>
                <w:szCs w:val="28"/>
              </w:rPr>
              <w:t>дельник</w:t>
            </w:r>
          </w:p>
        </w:tc>
        <w:tc>
          <w:tcPr>
            <w:tcW w:w="7020" w:type="dxa"/>
          </w:tcPr>
          <w:p w:rsidR="00810448" w:rsidRPr="00BE3448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E3448">
              <w:rPr>
                <w:sz w:val="28"/>
                <w:szCs w:val="28"/>
              </w:rPr>
              <w:t>с 08.30 до 14.30.</w:t>
            </w:r>
          </w:p>
        </w:tc>
      </w:tr>
      <w:tr w:rsidR="00810448" w:rsidRPr="00BE3448" w:rsidTr="00BE344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BE3448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BE3448">
              <w:rPr>
                <w:b w:val="0"/>
                <w:bCs w:val="0"/>
                <w:sz w:val="28"/>
                <w:szCs w:val="28"/>
              </w:rPr>
              <w:t>вто</w:t>
            </w:r>
            <w:r w:rsidRPr="00BE3448">
              <w:rPr>
                <w:b w:val="0"/>
                <w:bCs w:val="0"/>
                <w:sz w:val="28"/>
                <w:szCs w:val="28"/>
              </w:rPr>
              <w:t>р</w:t>
            </w:r>
            <w:r w:rsidRPr="00BE3448">
              <w:rPr>
                <w:b w:val="0"/>
                <w:bCs w:val="0"/>
                <w:sz w:val="28"/>
                <w:szCs w:val="28"/>
              </w:rPr>
              <w:t>ник</w:t>
            </w:r>
          </w:p>
        </w:tc>
        <w:tc>
          <w:tcPr>
            <w:tcW w:w="7020" w:type="dxa"/>
          </w:tcPr>
          <w:p w:rsidR="00810448" w:rsidRPr="00BE3448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E3448">
              <w:rPr>
                <w:sz w:val="28"/>
                <w:szCs w:val="28"/>
              </w:rPr>
              <w:t>с 08.30 до 17.30.</w:t>
            </w:r>
          </w:p>
        </w:tc>
      </w:tr>
      <w:tr w:rsidR="00810448" w:rsidRPr="00BE3448" w:rsidTr="00BE344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BE3448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BE3448">
              <w:rPr>
                <w:b w:val="0"/>
                <w:bCs w:val="0"/>
                <w:sz w:val="28"/>
                <w:szCs w:val="28"/>
              </w:rPr>
              <w:t>среда</w:t>
            </w:r>
          </w:p>
        </w:tc>
        <w:tc>
          <w:tcPr>
            <w:tcW w:w="7020" w:type="dxa"/>
          </w:tcPr>
          <w:p w:rsidR="00810448" w:rsidRPr="00BE3448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E3448">
              <w:rPr>
                <w:sz w:val="28"/>
                <w:szCs w:val="28"/>
              </w:rPr>
              <w:t>с 08.30 до 17.30.</w:t>
            </w:r>
          </w:p>
        </w:tc>
      </w:tr>
      <w:tr w:rsidR="00810448" w:rsidRPr="00BE3448" w:rsidTr="00BE344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BE3448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BE3448">
              <w:rPr>
                <w:b w:val="0"/>
                <w:bCs w:val="0"/>
                <w:sz w:val="28"/>
                <w:szCs w:val="28"/>
              </w:rPr>
              <w:t>че</w:t>
            </w:r>
            <w:r w:rsidRPr="00BE3448">
              <w:rPr>
                <w:b w:val="0"/>
                <w:bCs w:val="0"/>
                <w:sz w:val="28"/>
                <w:szCs w:val="28"/>
              </w:rPr>
              <w:t>т</w:t>
            </w:r>
            <w:r w:rsidRPr="00BE3448">
              <w:rPr>
                <w:b w:val="0"/>
                <w:bCs w:val="0"/>
                <w:sz w:val="28"/>
                <w:szCs w:val="28"/>
              </w:rPr>
              <w:t>верг</w:t>
            </w:r>
          </w:p>
        </w:tc>
        <w:tc>
          <w:tcPr>
            <w:tcW w:w="7020" w:type="dxa"/>
          </w:tcPr>
          <w:p w:rsidR="00810448" w:rsidRPr="00BE3448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E3448">
              <w:rPr>
                <w:sz w:val="28"/>
                <w:szCs w:val="28"/>
              </w:rPr>
              <w:t>с 08.30 до 17.30.</w:t>
            </w:r>
          </w:p>
        </w:tc>
      </w:tr>
      <w:tr w:rsidR="00810448" w:rsidRPr="00BE3448" w:rsidTr="00BE344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BE3448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BE3448">
              <w:rPr>
                <w:b w:val="0"/>
                <w:bCs w:val="0"/>
                <w:sz w:val="28"/>
                <w:szCs w:val="28"/>
              </w:rPr>
              <w:t>пятн</w:t>
            </w:r>
            <w:r w:rsidRPr="00BE3448">
              <w:rPr>
                <w:b w:val="0"/>
                <w:bCs w:val="0"/>
                <w:sz w:val="28"/>
                <w:szCs w:val="28"/>
              </w:rPr>
              <w:t>и</w:t>
            </w:r>
            <w:r w:rsidRPr="00BE3448">
              <w:rPr>
                <w:b w:val="0"/>
                <w:bCs w:val="0"/>
                <w:sz w:val="28"/>
                <w:szCs w:val="28"/>
              </w:rPr>
              <w:t>ца</w:t>
            </w:r>
          </w:p>
        </w:tc>
        <w:tc>
          <w:tcPr>
            <w:tcW w:w="7020" w:type="dxa"/>
          </w:tcPr>
          <w:p w:rsidR="00810448" w:rsidRPr="00BE3448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E3448">
              <w:rPr>
                <w:sz w:val="28"/>
                <w:szCs w:val="28"/>
              </w:rPr>
              <w:t>с 08.30 до 17.30.</w:t>
            </w:r>
          </w:p>
        </w:tc>
      </w:tr>
      <w:tr w:rsidR="00810448" w:rsidRPr="00BE3448" w:rsidTr="00BE344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BE3448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BE3448">
              <w:rPr>
                <w:b w:val="0"/>
                <w:bCs w:val="0"/>
                <w:sz w:val="28"/>
                <w:szCs w:val="28"/>
              </w:rPr>
              <w:t>субб</w:t>
            </w:r>
            <w:r w:rsidRPr="00BE3448">
              <w:rPr>
                <w:b w:val="0"/>
                <w:bCs w:val="0"/>
                <w:sz w:val="28"/>
                <w:szCs w:val="28"/>
              </w:rPr>
              <w:t>о</w:t>
            </w:r>
            <w:r w:rsidRPr="00BE3448">
              <w:rPr>
                <w:b w:val="0"/>
                <w:bCs w:val="0"/>
                <w:sz w:val="28"/>
                <w:szCs w:val="28"/>
              </w:rPr>
              <w:t>та</w:t>
            </w:r>
          </w:p>
        </w:tc>
        <w:tc>
          <w:tcPr>
            <w:tcW w:w="7020" w:type="dxa"/>
          </w:tcPr>
          <w:p w:rsidR="00810448" w:rsidRPr="00BE3448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E3448">
              <w:rPr>
                <w:sz w:val="28"/>
                <w:szCs w:val="28"/>
              </w:rPr>
              <w:t>с 09.00 до 15.00.</w:t>
            </w:r>
          </w:p>
        </w:tc>
      </w:tr>
      <w:tr w:rsidR="00810448" w:rsidRPr="00BE3448" w:rsidTr="00BE3448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BE3448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BE3448">
              <w:rPr>
                <w:b w:val="0"/>
                <w:bCs w:val="0"/>
                <w:sz w:val="28"/>
                <w:szCs w:val="28"/>
              </w:rPr>
              <w:t>во</w:t>
            </w:r>
            <w:r w:rsidRPr="00BE3448">
              <w:rPr>
                <w:b w:val="0"/>
                <w:bCs w:val="0"/>
                <w:sz w:val="28"/>
                <w:szCs w:val="28"/>
              </w:rPr>
              <w:t>с</w:t>
            </w:r>
            <w:r w:rsidRPr="00BE3448">
              <w:rPr>
                <w:b w:val="0"/>
                <w:bCs w:val="0"/>
                <w:sz w:val="28"/>
                <w:szCs w:val="28"/>
              </w:rPr>
              <w:t>кресенье</w:t>
            </w:r>
          </w:p>
        </w:tc>
        <w:tc>
          <w:tcPr>
            <w:tcW w:w="7020" w:type="dxa"/>
          </w:tcPr>
          <w:p w:rsidR="00810448" w:rsidRPr="00BE3448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E3448">
              <w:rPr>
                <w:sz w:val="28"/>
                <w:szCs w:val="28"/>
              </w:rPr>
              <w:t>выходной</w:t>
            </w:r>
          </w:p>
        </w:tc>
      </w:tr>
    </w:tbl>
    <w:p w:rsidR="007C6374" w:rsidRDefault="007C6374" w:rsidP="00810448">
      <w:pPr>
        <w:tabs>
          <w:tab w:val="num" w:pos="0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810448" w:rsidRPr="007C6374" w:rsidRDefault="00810448" w:rsidP="00810448">
      <w:pPr>
        <w:tabs>
          <w:tab w:val="num" w:pos="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7C6374">
        <w:rPr>
          <w:sz w:val="28"/>
          <w:szCs w:val="28"/>
        </w:rPr>
        <w:t xml:space="preserve">Время перерыва для отдыха и питания должностных лиц </w:t>
      </w:r>
      <w:r w:rsidR="007C6374" w:rsidRPr="007C6374">
        <w:rPr>
          <w:sz w:val="28"/>
          <w:szCs w:val="28"/>
        </w:rPr>
        <w:t>Отдела МФЦ Валдайского района</w:t>
      </w:r>
      <w:r w:rsidRPr="007C6374">
        <w:rPr>
          <w:sz w:val="28"/>
          <w:szCs w:val="28"/>
        </w:rPr>
        <w:t xml:space="preserve"> устанавливается правилами служебного распорядка с соблюдением графика (режима) р</w:t>
      </w:r>
      <w:r w:rsidRPr="007C6374">
        <w:rPr>
          <w:sz w:val="28"/>
          <w:szCs w:val="28"/>
        </w:rPr>
        <w:t>а</w:t>
      </w:r>
      <w:r w:rsidRPr="007C6374">
        <w:rPr>
          <w:sz w:val="28"/>
          <w:szCs w:val="28"/>
        </w:rPr>
        <w:t>боты с заявителями.</w:t>
      </w:r>
    </w:p>
    <w:p w:rsidR="007C6374" w:rsidRDefault="007C6374" w:rsidP="00810448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/>
          <w:b/>
          <w:color w:val="FF0000"/>
          <w:sz w:val="28"/>
          <w:szCs w:val="28"/>
        </w:rPr>
      </w:pPr>
    </w:p>
    <w:p w:rsidR="007C6374" w:rsidRDefault="007C6374" w:rsidP="00810448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/>
          <w:b/>
          <w:color w:val="FF0000"/>
          <w:sz w:val="28"/>
          <w:szCs w:val="28"/>
        </w:rPr>
      </w:pPr>
    </w:p>
    <w:p w:rsidR="00810448" w:rsidRPr="007C6374" w:rsidRDefault="00810448" w:rsidP="007C6374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6374">
        <w:rPr>
          <w:rFonts w:ascii="Times New Roman" w:hAnsi="Times New Roman" w:cs="Times New Roman"/>
          <w:b/>
          <w:sz w:val="28"/>
          <w:szCs w:val="28"/>
        </w:rPr>
        <w:t>Государственное учреждение - Управлени</w:t>
      </w:r>
      <w:r w:rsidR="007C6374" w:rsidRPr="007C6374">
        <w:rPr>
          <w:rFonts w:ascii="Times New Roman" w:hAnsi="Times New Roman" w:cs="Times New Roman"/>
          <w:b/>
          <w:sz w:val="28"/>
          <w:szCs w:val="28"/>
        </w:rPr>
        <w:t>е</w:t>
      </w:r>
      <w:r w:rsidRPr="007C6374">
        <w:rPr>
          <w:rFonts w:ascii="Times New Roman" w:hAnsi="Times New Roman" w:cs="Times New Roman"/>
          <w:b/>
          <w:sz w:val="28"/>
          <w:szCs w:val="28"/>
        </w:rPr>
        <w:t xml:space="preserve"> Пенсионного фонда Российской Федерации в </w:t>
      </w:r>
      <w:r w:rsidR="007C6374" w:rsidRPr="007C6374">
        <w:rPr>
          <w:rFonts w:ascii="Times New Roman" w:hAnsi="Times New Roman" w:cs="Times New Roman"/>
          <w:b/>
          <w:sz w:val="28"/>
          <w:szCs w:val="28"/>
        </w:rPr>
        <w:t xml:space="preserve">Валдайском </w:t>
      </w:r>
      <w:r w:rsidRPr="007C6374">
        <w:rPr>
          <w:rFonts w:ascii="Times New Roman" w:hAnsi="Times New Roman" w:cs="Times New Roman"/>
          <w:b/>
          <w:sz w:val="28"/>
          <w:szCs w:val="28"/>
        </w:rPr>
        <w:t>районе Новгородской области (межрайо</w:t>
      </w:r>
      <w:r w:rsidRPr="007C6374">
        <w:rPr>
          <w:rFonts w:ascii="Times New Roman" w:hAnsi="Times New Roman" w:cs="Times New Roman"/>
          <w:b/>
          <w:sz w:val="28"/>
          <w:szCs w:val="28"/>
        </w:rPr>
        <w:t>н</w:t>
      </w:r>
      <w:r w:rsidRPr="007C6374">
        <w:rPr>
          <w:rFonts w:ascii="Times New Roman" w:hAnsi="Times New Roman" w:cs="Times New Roman"/>
          <w:b/>
          <w:sz w:val="28"/>
          <w:szCs w:val="28"/>
        </w:rPr>
        <w:t>ное)</w:t>
      </w:r>
    </w:p>
    <w:p w:rsidR="00810448" w:rsidRPr="0049455C" w:rsidRDefault="00810448" w:rsidP="0081044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55C">
        <w:rPr>
          <w:sz w:val="28"/>
          <w:szCs w:val="28"/>
        </w:rPr>
        <w:t xml:space="preserve">Местонахождение: Новгородская обл., </w:t>
      </w:r>
      <w:r w:rsidR="007C6374" w:rsidRPr="0049455C">
        <w:rPr>
          <w:sz w:val="28"/>
          <w:szCs w:val="28"/>
        </w:rPr>
        <w:t>г. Валдай, ул. Луначарского, д.20</w:t>
      </w:r>
    </w:p>
    <w:p w:rsidR="00810448" w:rsidRPr="0049455C" w:rsidRDefault="00810448" w:rsidP="0081044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55C">
        <w:rPr>
          <w:sz w:val="28"/>
          <w:szCs w:val="28"/>
        </w:rPr>
        <w:t xml:space="preserve">Почтовый адрес: </w:t>
      </w:r>
      <w:r w:rsidR="007C6374" w:rsidRPr="0049455C">
        <w:rPr>
          <w:sz w:val="28"/>
          <w:szCs w:val="28"/>
        </w:rPr>
        <w:t>175400</w:t>
      </w:r>
      <w:r w:rsidRPr="0049455C">
        <w:rPr>
          <w:sz w:val="28"/>
          <w:szCs w:val="28"/>
        </w:rPr>
        <w:t xml:space="preserve">, Новгородская обл., </w:t>
      </w:r>
      <w:r w:rsidR="007C6374" w:rsidRPr="0049455C">
        <w:rPr>
          <w:sz w:val="28"/>
          <w:szCs w:val="28"/>
        </w:rPr>
        <w:t>г. Валдай, ул. Луначарского, д.20</w:t>
      </w:r>
    </w:p>
    <w:p w:rsidR="00810448" w:rsidRPr="0049455C" w:rsidRDefault="00810448" w:rsidP="00810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55C">
        <w:rPr>
          <w:sz w:val="28"/>
          <w:szCs w:val="28"/>
        </w:rPr>
        <w:t>Телефон</w:t>
      </w:r>
      <w:r w:rsidR="0049455C" w:rsidRPr="0049455C">
        <w:rPr>
          <w:sz w:val="28"/>
          <w:szCs w:val="28"/>
        </w:rPr>
        <w:t xml:space="preserve"> клиентской службы</w:t>
      </w:r>
      <w:r w:rsidRPr="0049455C">
        <w:rPr>
          <w:sz w:val="28"/>
          <w:szCs w:val="28"/>
        </w:rPr>
        <w:t xml:space="preserve">: </w:t>
      </w:r>
      <w:r w:rsidR="0049455C" w:rsidRPr="0049455C">
        <w:rPr>
          <w:sz w:val="28"/>
          <w:szCs w:val="28"/>
        </w:rPr>
        <w:t>(</w:t>
      </w:r>
      <w:r w:rsidR="0049455C" w:rsidRPr="0049455C">
        <w:rPr>
          <w:rStyle w:val="a8"/>
          <w:i w:val="0"/>
          <w:sz w:val="28"/>
          <w:szCs w:val="28"/>
        </w:rPr>
        <w:t>81666) 2-41-22</w:t>
      </w:r>
      <w:r w:rsidRPr="0049455C">
        <w:rPr>
          <w:sz w:val="28"/>
          <w:szCs w:val="28"/>
        </w:rPr>
        <w:t>.</w:t>
      </w:r>
    </w:p>
    <w:p w:rsidR="00810448" w:rsidRDefault="00810448" w:rsidP="00810448">
      <w:pPr>
        <w:ind w:firstLine="720"/>
        <w:jc w:val="both"/>
        <w:rPr>
          <w:sz w:val="28"/>
          <w:szCs w:val="28"/>
        </w:rPr>
      </w:pPr>
      <w:r w:rsidRPr="00627205">
        <w:rPr>
          <w:sz w:val="28"/>
          <w:szCs w:val="28"/>
        </w:rPr>
        <w:t>Оф</w:t>
      </w:r>
      <w:r w:rsidR="00627205" w:rsidRPr="00627205">
        <w:rPr>
          <w:sz w:val="28"/>
          <w:szCs w:val="28"/>
        </w:rPr>
        <w:t xml:space="preserve">ициальный сайт в сети Интернет: </w:t>
      </w:r>
      <w:hyperlink r:id="rId11" w:history="1">
        <w:r w:rsidR="00627205" w:rsidRPr="00C50C82">
          <w:rPr>
            <w:rStyle w:val="a3"/>
            <w:sz w:val="28"/>
            <w:szCs w:val="28"/>
          </w:rPr>
          <w:t>www.pfrf.ru</w:t>
        </w:r>
      </w:hyperlink>
    </w:p>
    <w:p w:rsidR="00810448" w:rsidRPr="0049455C" w:rsidRDefault="00810448" w:rsidP="00810448">
      <w:pPr>
        <w:ind w:firstLine="720"/>
        <w:jc w:val="both"/>
        <w:rPr>
          <w:sz w:val="28"/>
          <w:szCs w:val="28"/>
        </w:rPr>
      </w:pPr>
      <w:r w:rsidRPr="0049455C">
        <w:rPr>
          <w:sz w:val="28"/>
          <w:szCs w:val="28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49455C" w:rsidRPr="0049455C" w:rsidTr="007C637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49455C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49455C">
              <w:rPr>
                <w:b w:val="0"/>
                <w:bCs w:val="0"/>
                <w:sz w:val="28"/>
                <w:szCs w:val="28"/>
              </w:rPr>
              <w:t>пон</w:t>
            </w:r>
            <w:r w:rsidRPr="0049455C">
              <w:rPr>
                <w:b w:val="0"/>
                <w:bCs w:val="0"/>
                <w:sz w:val="28"/>
                <w:szCs w:val="28"/>
              </w:rPr>
              <w:t>е</w:t>
            </w:r>
            <w:r w:rsidRPr="0049455C">
              <w:rPr>
                <w:b w:val="0"/>
                <w:bCs w:val="0"/>
                <w:sz w:val="28"/>
                <w:szCs w:val="28"/>
              </w:rPr>
              <w:t>дельник</w:t>
            </w:r>
          </w:p>
        </w:tc>
        <w:tc>
          <w:tcPr>
            <w:tcW w:w="7020" w:type="dxa"/>
            <w:vMerge w:val="restart"/>
          </w:tcPr>
          <w:p w:rsidR="0049455C" w:rsidRPr="0049455C" w:rsidRDefault="0049455C" w:rsidP="007C6374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9455C" w:rsidRPr="0049455C" w:rsidRDefault="0049455C" w:rsidP="007C6374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455C">
              <w:rPr>
                <w:sz w:val="28"/>
                <w:szCs w:val="28"/>
              </w:rPr>
              <w:t>с 09.00 до 18.00.</w:t>
            </w:r>
          </w:p>
          <w:p w:rsidR="0049455C" w:rsidRPr="0049455C" w:rsidRDefault="0049455C" w:rsidP="008555F3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455C">
              <w:rPr>
                <w:sz w:val="28"/>
                <w:szCs w:val="28"/>
              </w:rPr>
              <w:t>обед с 13.00. до 13.45.</w:t>
            </w:r>
          </w:p>
        </w:tc>
      </w:tr>
      <w:tr w:rsidR="0049455C" w:rsidRPr="0049455C" w:rsidTr="007C637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49455C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49455C">
              <w:rPr>
                <w:b w:val="0"/>
                <w:bCs w:val="0"/>
                <w:sz w:val="28"/>
                <w:szCs w:val="28"/>
              </w:rPr>
              <w:t>вто</w:t>
            </w:r>
            <w:r w:rsidRPr="0049455C">
              <w:rPr>
                <w:b w:val="0"/>
                <w:bCs w:val="0"/>
                <w:sz w:val="28"/>
                <w:szCs w:val="28"/>
              </w:rPr>
              <w:t>р</w:t>
            </w:r>
            <w:r w:rsidRPr="0049455C">
              <w:rPr>
                <w:b w:val="0"/>
                <w:bCs w:val="0"/>
                <w:sz w:val="28"/>
                <w:szCs w:val="28"/>
              </w:rPr>
              <w:t>ник</w:t>
            </w:r>
          </w:p>
        </w:tc>
        <w:tc>
          <w:tcPr>
            <w:tcW w:w="7020" w:type="dxa"/>
            <w:vMerge/>
          </w:tcPr>
          <w:p w:rsidR="0049455C" w:rsidRPr="0049455C" w:rsidRDefault="0049455C" w:rsidP="008555F3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9455C" w:rsidRPr="0049455C" w:rsidTr="007C637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49455C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49455C">
              <w:rPr>
                <w:b w:val="0"/>
                <w:bCs w:val="0"/>
                <w:sz w:val="28"/>
                <w:szCs w:val="28"/>
              </w:rPr>
              <w:t>среда</w:t>
            </w:r>
          </w:p>
        </w:tc>
        <w:tc>
          <w:tcPr>
            <w:tcW w:w="7020" w:type="dxa"/>
            <w:vMerge/>
          </w:tcPr>
          <w:p w:rsidR="0049455C" w:rsidRPr="0049455C" w:rsidRDefault="0049455C" w:rsidP="008555F3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9455C" w:rsidRPr="0049455C" w:rsidTr="007C637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49455C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49455C">
              <w:rPr>
                <w:b w:val="0"/>
                <w:bCs w:val="0"/>
                <w:sz w:val="28"/>
                <w:szCs w:val="28"/>
              </w:rPr>
              <w:lastRenderedPageBreak/>
              <w:t>че</w:t>
            </w:r>
            <w:r w:rsidRPr="0049455C">
              <w:rPr>
                <w:b w:val="0"/>
                <w:bCs w:val="0"/>
                <w:sz w:val="28"/>
                <w:szCs w:val="28"/>
              </w:rPr>
              <w:t>т</w:t>
            </w:r>
            <w:r w:rsidRPr="0049455C">
              <w:rPr>
                <w:b w:val="0"/>
                <w:bCs w:val="0"/>
                <w:sz w:val="28"/>
                <w:szCs w:val="28"/>
              </w:rPr>
              <w:t>верг</w:t>
            </w:r>
          </w:p>
        </w:tc>
        <w:tc>
          <w:tcPr>
            <w:tcW w:w="7020" w:type="dxa"/>
            <w:vMerge/>
          </w:tcPr>
          <w:p w:rsidR="0049455C" w:rsidRPr="0049455C" w:rsidRDefault="0049455C" w:rsidP="008555F3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9455C" w:rsidRPr="0049455C" w:rsidTr="007C637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49455C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49455C">
              <w:rPr>
                <w:b w:val="0"/>
                <w:bCs w:val="0"/>
                <w:sz w:val="28"/>
                <w:szCs w:val="28"/>
              </w:rPr>
              <w:t>пятн</w:t>
            </w:r>
            <w:r w:rsidRPr="0049455C">
              <w:rPr>
                <w:b w:val="0"/>
                <w:bCs w:val="0"/>
                <w:sz w:val="28"/>
                <w:szCs w:val="28"/>
              </w:rPr>
              <w:t>и</w:t>
            </w:r>
            <w:r w:rsidRPr="0049455C">
              <w:rPr>
                <w:b w:val="0"/>
                <w:bCs w:val="0"/>
                <w:sz w:val="28"/>
                <w:szCs w:val="28"/>
              </w:rPr>
              <w:t>ца</w:t>
            </w:r>
          </w:p>
        </w:tc>
        <w:tc>
          <w:tcPr>
            <w:tcW w:w="7020" w:type="dxa"/>
          </w:tcPr>
          <w:p w:rsidR="0049455C" w:rsidRPr="0049455C" w:rsidRDefault="0049455C" w:rsidP="008555F3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455C">
              <w:rPr>
                <w:sz w:val="28"/>
                <w:szCs w:val="28"/>
              </w:rPr>
              <w:t>с 09.00 до 16.45</w:t>
            </w:r>
          </w:p>
          <w:p w:rsidR="0049455C" w:rsidRPr="0049455C" w:rsidRDefault="0049455C" w:rsidP="008555F3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455C">
              <w:rPr>
                <w:sz w:val="28"/>
                <w:szCs w:val="28"/>
              </w:rPr>
              <w:t>обед с 13.00. до 13.45</w:t>
            </w:r>
          </w:p>
        </w:tc>
      </w:tr>
      <w:tr w:rsidR="0049455C" w:rsidRPr="0049455C" w:rsidTr="007C637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49455C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49455C">
              <w:rPr>
                <w:b w:val="0"/>
                <w:bCs w:val="0"/>
                <w:sz w:val="28"/>
                <w:szCs w:val="28"/>
              </w:rPr>
              <w:t>субб</w:t>
            </w:r>
            <w:r w:rsidRPr="0049455C">
              <w:rPr>
                <w:b w:val="0"/>
                <w:bCs w:val="0"/>
                <w:sz w:val="28"/>
                <w:szCs w:val="28"/>
              </w:rPr>
              <w:t>о</w:t>
            </w:r>
            <w:r w:rsidRPr="0049455C">
              <w:rPr>
                <w:b w:val="0"/>
                <w:bCs w:val="0"/>
                <w:sz w:val="28"/>
                <w:szCs w:val="28"/>
              </w:rPr>
              <w:t>та</w:t>
            </w:r>
          </w:p>
        </w:tc>
        <w:tc>
          <w:tcPr>
            <w:tcW w:w="7020" w:type="dxa"/>
          </w:tcPr>
          <w:p w:rsidR="0049455C" w:rsidRPr="0049455C" w:rsidRDefault="0049455C" w:rsidP="007C6374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455C">
              <w:rPr>
                <w:sz w:val="28"/>
                <w:szCs w:val="28"/>
              </w:rPr>
              <w:t>выходной</w:t>
            </w:r>
          </w:p>
        </w:tc>
      </w:tr>
      <w:tr w:rsidR="0049455C" w:rsidRPr="0049455C" w:rsidTr="007C637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49455C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49455C">
              <w:rPr>
                <w:b w:val="0"/>
                <w:bCs w:val="0"/>
                <w:sz w:val="28"/>
                <w:szCs w:val="28"/>
              </w:rPr>
              <w:t>во</w:t>
            </w:r>
            <w:r w:rsidRPr="0049455C">
              <w:rPr>
                <w:b w:val="0"/>
                <w:bCs w:val="0"/>
                <w:sz w:val="28"/>
                <w:szCs w:val="28"/>
              </w:rPr>
              <w:t>с</w:t>
            </w:r>
            <w:r w:rsidRPr="0049455C">
              <w:rPr>
                <w:b w:val="0"/>
                <w:bCs w:val="0"/>
                <w:sz w:val="28"/>
                <w:szCs w:val="28"/>
              </w:rPr>
              <w:t>кресенье</w:t>
            </w:r>
          </w:p>
        </w:tc>
        <w:tc>
          <w:tcPr>
            <w:tcW w:w="7020" w:type="dxa"/>
          </w:tcPr>
          <w:p w:rsidR="0049455C" w:rsidRPr="0049455C" w:rsidRDefault="0049455C" w:rsidP="007C6374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455C">
              <w:rPr>
                <w:sz w:val="28"/>
                <w:szCs w:val="28"/>
              </w:rPr>
              <w:t>выходной</w:t>
            </w:r>
          </w:p>
        </w:tc>
      </w:tr>
    </w:tbl>
    <w:p w:rsidR="00810448" w:rsidRPr="00810448" w:rsidRDefault="00810448" w:rsidP="00810448">
      <w:pPr>
        <w:tabs>
          <w:tab w:val="num" w:pos="0"/>
        </w:tabs>
        <w:autoSpaceDE w:val="0"/>
        <w:autoSpaceDN w:val="0"/>
        <w:ind w:firstLine="720"/>
        <w:jc w:val="both"/>
        <w:rPr>
          <w:color w:val="FF0000"/>
          <w:sz w:val="28"/>
          <w:szCs w:val="28"/>
          <w:highlight w:val="yellow"/>
        </w:rPr>
      </w:pPr>
    </w:p>
    <w:p w:rsidR="00810448" w:rsidRPr="007C6374" w:rsidRDefault="00810448" w:rsidP="00810448">
      <w:pPr>
        <w:tabs>
          <w:tab w:val="num" w:pos="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7C6374">
        <w:rPr>
          <w:sz w:val="28"/>
          <w:szCs w:val="28"/>
        </w:rPr>
        <w:t xml:space="preserve">Время перерыва для отдыха и питания должностных лиц </w:t>
      </w:r>
      <w:r w:rsidR="007C6374" w:rsidRPr="00627205">
        <w:rPr>
          <w:sz w:val="28"/>
          <w:szCs w:val="28"/>
        </w:rPr>
        <w:t>Государственного учреждения - Управления Пенсионного фонда Российской Федерации в Валдайском районе Новгородской области</w:t>
      </w:r>
      <w:r w:rsidR="007C6374" w:rsidRPr="007C6374">
        <w:rPr>
          <w:b/>
          <w:sz w:val="28"/>
          <w:szCs w:val="28"/>
        </w:rPr>
        <w:t xml:space="preserve"> </w:t>
      </w:r>
      <w:r w:rsidRPr="007C6374">
        <w:rPr>
          <w:sz w:val="28"/>
          <w:szCs w:val="28"/>
        </w:rPr>
        <w:t>устанавливается правилами служебного распорядка с соблюдением графика (режима) р</w:t>
      </w:r>
      <w:r w:rsidRPr="007C6374">
        <w:rPr>
          <w:sz w:val="28"/>
          <w:szCs w:val="28"/>
        </w:rPr>
        <w:t>а</w:t>
      </w:r>
      <w:r w:rsidRPr="007C6374">
        <w:rPr>
          <w:sz w:val="28"/>
          <w:szCs w:val="28"/>
        </w:rPr>
        <w:t>боты с заявителями.</w:t>
      </w:r>
    </w:p>
    <w:p w:rsidR="00810448" w:rsidRPr="008555F3" w:rsidRDefault="00810448" w:rsidP="0081044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10448">
        <w:rPr>
          <w:color w:val="FF0000"/>
          <w:sz w:val="28"/>
          <w:szCs w:val="28"/>
          <w:highlight w:val="yellow"/>
        </w:rPr>
        <w:br w:type="page"/>
      </w:r>
      <w:r w:rsidRPr="008555F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3B32" w:rsidRPr="00833B32" w:rsidRDefault="00833B32" w:rsidP="00833B3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B3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</w:t>
      </w:r>
      <w:r w:rsidRPr="00833B32">
        <w:rPr>
          <w:rFonts w:ascii="Times New Roman" w:hAnsi="Times New Roman" w:cs="Times New Roman"/>
          <w:sz w:val="22"/>
          <w:szCs w:val="22"/>
        </w:rPr>
        <w:t>и</w:t>
      </w:r>
      <w:r w:rsidRPr="00833B32">
        <w:rPr>
          <w:rFonts w:ascii="Times New Roman" w:hAnsi="Times New Roman" w:cs="Times New Roman"/>
          <w:sz w:val="22"/>
          <w:szCs w:val="22"/>
        </w:rPr>
        <w:t>пальной услуги по назначению, выпл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те и перерасчету пенсии за выслугу лет муниципальным служ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щим, а также лицам, замещавшим муниципал</w:t>
      </w:r>
      <w:r w:rsidRPr="00833B32">
        <w:rPr>
          <w:rFonts w:ascii="Times New Roman" w:hAnsi="Times New Roman" w:cs="Times New Roman"/>
          <w:sz w:val="22"/>
          <w:szCs w:val="22"/>
        </w:rPr>
        <w:t>ь</w:t>
      </w:r>
      <w:r w:rsidRPr="00833B32">
        <w:rPr>
          <w:rFonts w:ascii="Times New Roman" w:hAnsi="Times New Roman" w:cs="Times New Roman"/>
          <w:sz w:val="22"/>
          <w:szCs w:val="22"/>
        </w:rPr>
        <w:t>ные должности в Администрации Валдайского муниципального ра</w:t>
      </w:r>
      <w:r w:rsidRPr="00833B32">
        <w:rPr>
          <w:rFonts w:ascii="Times New Roman" w:hAnsi="Times New Roman" w:cs="Times New Roman"/>
          <w:sz w:val="22"/>
          <w:szCs w:val="22"/>
        </w:rPr>
        <w:t>й</w:t>
      </w:r>
      <w:r w:rsidRPr="00833B32">
        <w:rPr>
          <w:rFonts w:ascii="Times New Roman" w:hAnsi="Times New Roman" w:cs="Times New Roman"/>
          <w:sz w:val="22"/>
          <w:szCs w:val="22"/>
        </w:rPr>
        <w:t>она</w:t>
      </w:r>
    </w:p>
    <w:p w:rsidR="00810448" w:rsidRPr="00810448" w:rsidRDefault="00810448" w:rsidP="00810448">
      <w:pPr>
        <w:tabs>
          <w:tab w:val="num" w:pos="0"/>
        </w:tabs>
        <w:autoSpaceDE w:val="0"/>
        <w:autoSpaceDN w:val="0"/>
        <w:spacing w:line="360" w:lineRule="exact"/>
        <w:ind w:firstLine="720"/>
        <w:jc w:val="both"/>
        <w:rPr>
          <w:color w:val="FF0000"/>
          <w:sz w:val="28"/>
          <w:szCs w:val="28"/>
          <w:highlight w:val="yellow"/>
        </w:rPr>
      </w:pPr>
    </w:p>
    <w:p w:rsidR="00810448" w:rsidRPr="00627205" w:rsidRDefault="00810448" w:rsidP="00810448">
      <w:pPr>
        <w:pStyle w:val="a5"/>
        <w:spacing w:before="0" w:after="0" w:line="240" w:lineRule="exact"/>
        <w:jc w:val="center"/>
        <w:rPr>
          <w:b/>
          <w:sz w:val="28"/>
          <w:szCs w:val="28"/>
          <w:highlight w:val="yellow"/>
        </w:rPr>
      </w:pPr>
    </w:p>
    <w:p w:rsidR="00810448" w:rsidRPr="00627205" w:rsidRDefault="00810448" w:rsidP="00810448">
      <w:pPr>
        <w:pStyle w:val="a5"/>
        <w:spacing w:before="0" w:after="0" w:line="240" w:lineRule="exact"/>
        <w:jc w:val="center"/>
        <w:rPr>
          <w:b/>
          <w:sz w:val="28"/>
          <w:szCs w:val="28"/>
        </w:rPr>
      </w:pPr>
    </w:p>
    <w:p w:rsidR="00810448" w:rsidRPr="00627205" w:rsidRDefault="00810448" w:rsidP="00810448">
      <w:pPr>
        <w:spacing w:line="288" w:lineRule="auto"/>
        <w:jc w:val="center"/>
        <w:rPr>
          <w:b/>
          <w:sz w:val="28"/>
          <w:szCs w:val="28"/>
        </w:rPr>
      </w:pPr>
      <w:r w:rsidRPr="00627205">
        <w:rPr>
          <w:b/>
          <w:sz w:val="28"/>
          <w:szCs w:val="28"/>
        </w:rPr>
        <w:t xml:space="preserve">БЛОК-СХЕМА </w:t>
      </w:r>
    </w:p>
    <w:p w:rsidR="00810448" w:rsidRDefault="00810448" w:rsidP="00627205">
      <w:pPr>
        <w:pStyle w:val="a5"/>
        <w:spacing w:before="0" w:after="0"/>
        <w:jc w:val="center"/>
        <w:rPr>
          <w:b/>
          <w:sz w:val="28"/>
        </w:rPr>
      </w:pPr>
      <w:r w:rsidRPr="00627205">
        <w:rPr>
          <w:b/>
          <w:sz w:val="28"/>
          <w:szCs w:val="28"/>
        </w:rPr>
        <w:t>предоставлени</w:t>
      </w:r>
      <w:r w:rsidR="00627205" w:rsidRPr="00627205">
        <w:rPr>
          <w:b/>
          <w:sz w:val="28"/>
          <w:szCs w:val="28"/>
        </w:rPr>
        <w:t>я муниципальной услуги по н</w:t>
      </w:r>
      <w:r w:rsidRPr="00627205">
        <w:rPr>
          <w:b/>
          <w:sz w:val="28"/>
          <w:szCs w:val="28"/>
        </w:rPr>
        <w:t>азначени</w:t>
      </w:r>
      <w:r w:rsidR="00627205" w:rsidRPr="00627205">
        <w:rPr>
          <w:b/>
          <w:sz w:val="28"/>
          <w:szCs w:val="28"/>
        </w:rPr>
        <w:t>ю,</w:t>
      </w:r>
      <w:r w:rsidRPr="00627205">
        <w:rPr>
          <w:b/>
          <w:sz w:val="28"/>
          <w:szCs w:val="28"/>
        </w:rPr>
        <w:t xml:space="preserve"> </w:t>
      </w:r>
      <w:r w:rsidR="00627205" w:rsidRPr="00627205">
        <w:rPr>
          <w:b/>
          <w:sz w:val="28"/>
        </w:rPr>
        <w:t>выпл</w:t>
      </w:r>
      <w:r w:rsidR="00627205" w:rsidRPr="00627205">
        <w:rPr>
          <w:b/>
          <w:sz w:val="28"/>
        </w:rPr>
        <w:t>а</w:t>
      </w:r>
      <w:r w:rsidR="00627205" w:rsidRPr="00627205">
        <w:rPr>
          <w:b/>
          <w:sz w:val="28"/>
        </w:rPr>
        <w:t>те и перерасчету пенсии за выслугу лет муниципальным служ</w:t>
      </w:r>
      <w:r w:rsidR="00627205" w:rsidRPr="00627205">
        <w:rPr>
          <w:b/>
          <w:sz w:val="28"/>
        </w:rPr>
        <w:t>а</w:t>
      </w:r>
      <w:r w:rsidR="00627205" w:rsidRPr="00627205">
        <w:rPr>
          <w:b/>
          <w:sz w:val="28"/>
        </w:rPr>
        <w:t>щим, а также лицам, замещавшим муниципал</w:t>
      </w:r>
      <w:r w:rsidR="00627205" w:rsidRPr="00627205">
        <w:rPr>
          <w:b/>
          <w:sz w:val="28"/>
        </w:rPr>
        <w:t>ь</w:t>
      </w:r>
      <w:r w:rsidR="00627205" w:rsidRPr="00627205">
        <w:rPr>
          <w:b/>
          <w:sz w:val="28"/>
        </w:rPr>
        <w:t>ные должности в Администрации Валдайского муниципального ра</w:t>
      </w:r>
      <w:r w:rsidR="00627205" w:rsidRPr="00627205">
        <w:rPr>
          <w:b/>
          <w:sz w:val="28"/>
        </w:rPr>
        <w:t>й</w:t>
      </w:r>
      <w:r w:rsidR="00627205" w:rsidRPr="00627205">
        <w:rPr>
          <w:b/>
          <w:sz w:val="28"/>
        </w:rPr>
        <w:t>она</w:t>
      </w:r>
    </w:p>
    <w:p w:rsidR="00627205" w:rsidRPr="00627205" w:rsidRDefault="00627205" w:rsidP="00627205">
      <w:pPr>
        <w:pStyle w:val="a5"/>
        <w:spacing w:before="0" w:after="0"/>
        <w:jc w:val="center"/>
        <w:rPr>
          <w:b/>
          <w:color w:val="FF0000"/>
          <w:sz w:val="28"/>
          <w:szCs w:val="28"/>
        </w:rPr>
      </w:pPr>
    </w:p>
    <w:p w:rsidR="00810448" w:rsidRPr="00810448" w:rsidRDefault="00BD12C6" w:rsidP="00627205">
      <w:pPr>
        <w:pStyle w:val="a5"/>
        <w:spacing w:before="0" w:after="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18415</wp:posOffset>
                </wp:positionV>
                <wp:extent cx="3457575" cy="790575"/>
                <wp:effectExtent l="5715" t="8890" r="13335" b="1016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0813">
                              <w:rPr>
                                <w:sz w:val="28"/>
                                <w:szCs w:val="28"/>
                              </w:rPr>
                              <w:t>Прием и регистрация заявления с документами от заявителя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0.2pt;margin-top:1.45pt;width:272.25pt;height: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0813">
                        <w:rPr>
                          <w:sz w:val="28"/>
                          <w:szCs w:val="28"/>
                        </w:rPr>
                        <w:t>Прием и регистрация заявления с документами от заявителя</w:t>
                      </w:r>
                      <w:r>
                        <w:rPr>
                          <w:sz w:val="28"/>
                          <w:szCs w:val="28"/>
                        </w:rPr>
                        <w:t xml:space="preserve"> 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810448" w:rsidRPr="00810448" w:rsidRDefault="00810448" w:rsidP="00627205">
      <w:pPr>
        <w:pStyle w:val="a5"/>
        <w:spacing w:before="0" w:after="0"/>
        <w:jc w:val="center"/>
        <w:rPr>
          <w:color w:val="FF0000"/>
          <w:sz w:val="28"/>
          <w:szCs w:val="28"/>
        </w:rPr>
      </w:pPr>
    </w:p>
    <w:p w:rsidR="00810448" w:rsidRPr="00810448" w:rsidRDefault="00810448" w:rsidP="00627205">
      <w:pPr>
        <w:pStyle w:val="a5"/>
        <w:spacing w:before="0" w:after="0"/>
        <w:jc w:val="center"/>
        <w:rPr>
          <w:b/>
          <w:color w:val="FF0000"/>
          <w:sz w:val="26"/>
          <w:szCs w:val="26"/>
          <w:highlight w:val="yellow"/>
        </w:rPr>
      </w:pPr>
    </w:p>
    <w:p w:rsidR="00810448" w:rsidRPr="00810448" w:rsidRDefault="00810448" w:rsidP="00627205">
      <w:pPr>
        <w:rPr>
          <w:color w:val="FF0000"/>
          <w:highlight w:val="yellow"/>
        </w:rPr>
      </w:pPr>
    </w:p>
    <w:p w:rsidR="00810448" w:rsidRPr="00810448" w:rsidRDefault="00BD12C6" w:rsidP="00627205">
      <w:pPr>
        <w:jc w:val="center"/>
        <w:rPr>
          <w:color w:val="FF0000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64135</wp:posOffset>
                </wp:positionV>
                <wp:extent cx="635" cy="419100"/>
                <wp:effectExtent l="53340" t="6985" r="60325" b="2159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1.45pt;margin-top:5.05pt;width:.0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SM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BD12C6" w:rsidP="00627205">
      <w:pPr>
        <w:jc w:val="center"/>
        <w:rPr>
          <w:color w:val="FF0000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35560</wp:posOffset>
                </wp:positionV>
                <wp:extent cx="3457575" cy="714375"/>
                <wp:effectExtent l="5715" t="6985" r="13335" b="1206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Рассмотрения заявления в Уполномоченном органе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00.2pt;margin-top:2.8pt;width:272.25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Рассмотрения заявления в Уполномоченном органе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BD12C6" w:rsidP="00627205">
      <w:pPr>
        <w:jc w:val="center"/>
        <w:rPr>
          <w:color w:val="FF0000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19685</wp:posOffset>
                </wp:positionV>
                <wp:extent cx="635" cy="419100"/>
                <wp:effectExtent l="53340" t="10160" r="60325" b="1841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3.7pt;margin-top:1.55pt;width:.05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19685</wp:posOffset>
                </wp:positionV>
                <wp:extent cx="635" cy="419100"/>
                <wp:effectExtent l="52705" t="10160" r="60960" b="184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7.4pt;margin-top:1.55pt;width:.0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BD12C6" w:rsidP="00627205">
      <w:pPr>
        <w:jc w:val="center"/>
        <w:rPr>
          <w:color w:val="FF0000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635</wp:posOffset>
                </wp:positionV>
                <wp:extent cx="2752725" cy="714375"/>
                <wp:effectExtent l="5715" t="10160" r="13335" b="889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об отказе в  предоставлении муниципальной услуги</w:t>
                            </w:r>
                          </w:p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16.45pt;margin-top:.05pt;width:216.75pt;height:5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об отказе в  предоставлении муниципальной услуги</w:t>
                      </w:r>
                    </w:p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635</wp:posOffset>
                </wp:positionV>
                <wp:extent cx="2752725" cy="714375"/>
                <wp:effectExtent l="5715" t="10160" r="1333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45.3pt;margin-top:.05pt;width:216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BD12C6" w:rsidP="00627205">
      <w:pPr>
        <w:jc w:val="center"/>
        <w:rPr>
          <w:color w:val="FF0000"/>
          <w:highlight w:val="yellow"/>
        </w:rPr>
      </w:pPr>
      <w:r>
        <w:rPr>
          <w:cap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130810</wp:posOffset>
                </wp:positionV>
                <wp:extent cx="635" cy="419100"/>
                <wp:effectExtent l="53340" t="6985" r="60325" b="215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53.7pt;margin-top:10.3pt;width:.0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IU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bZNPAzGFeAW6V2NnRIT+rZPGn6zSGlq46olkfvl7OB4CxEJG9CwsYZqLIfPmkGPgQK&#10;RLJOje1DSqABneJMzveZ8JNHFA7n0xlGFM7zbJmlcW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cap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549910</wp:posOffset>
                </wp:positionV>
                <wp:extent cx="2752725" cy="714375"/>
                <wp:effectExtent l="5715" t="6985" r="13335" b="1206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216.45pt;margin-top:43.3pt;width:216.75pt;height:5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Уведомление заявителя об отказе в предоставлении муниципальной услуги</w:t>
                      </w:r>
                    </w:p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130810</wp:posOffset>
                </wp:positionV>
                <wp:extent cx="635" cy="419100"/>
                <wp:effectExtent l="52705" t="6985" r="60960" b="215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7.4pt;margin-top:10.3pt;width:.0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BD12C6" w:rsidP="00627205">
      <w:pPr>
        <w:jc w:val="center"/>
        <w:rPr>
          <w:color w:val="FF0000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111760</wp:posOffset>
                </wp:positionV>
                <wp:extent cx="2752725" cy="714375"/>
                <wp:effectExtent l="5715" t="6985" r="1333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заявителя о предоставлении муниципальной услуги</w:t>
                            </w:r>
                          </w:p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-45.3pt;margin-top:8.8pt;width:216.7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Уведомление заявителя о предоставлении муниципальной услуги</w:t>
                      </w:r>
                    </w:p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BD12C6" w:rsidP="00627205">
      <w:pPr>
        <w:spacing w:before="120" w:line="360" w:lineRule="exact"/>
        <w:jc w:val="center"/>
        <w:rPr>
          <w:caps/>
          <w:color w:val="FF0000"/>
          <w:sz w:val="24"/>
          <w:szCs w:val="24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96520</wp:posOffset>
                </wp:positionV>
                <wp:extent cx="635" cy="419100"/>
                <wp:effectExtent l="52705" t="10795" r="60960" b="177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7.4pt;margin-top:7.6pt;width:.0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10448" w:rsidRPr="00810448" w:rsidRDefault="00BD12C6" w:rsidP="00627205">
      <w:pPr>
        <w:spacing w:before="120" w:line="360" w:lineRule="exact"/>
        <w:jc w:val="center"/>
        <w:rPr>
          <w:caps/>
          <w:color w:val="FF0000"/>
          <w:sz w:val="24"/>
          <w:szCs w:val="24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210820</wp:posOffset>
                </wp:positionV>
                <wp:extent cx="2752725" cy="323850"/>
                <wp:effectExtent l="5715" t="10795" r="13335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Выплата пенсии за выслугу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-45.3pt;margin-top:16.6pt;width:216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Выплата пенсии за выслугу лет</w:t>
                      </w:r>
                    </w:p>
                  </w:txbxContent>
                </v:textbox>
              </v:rect>
            </w:pict>
          </mc:Fallback>
        </mc:AlternateContent>
      </w:r>
    </w:p>
    <w:p w:rsidR="00810448" w:rsidRPr="00810448" w:rsidRDefault="00810448" w:rsidP="00627205">
      <w:pPr>
        <w:spacing w:before="120" w:line="360" w:lineRule="exact"/>
        <w:jc w:val="center"/>
        <w:rPr>
          <w:caps/>
          <w:color w:val="FF0000"/>
          <w:sz w:val="24"/>
          <w:szCs w:val="24"/>
          <w:highlight w:val="yellow"/>
        </w:rPr>
      </w:pPr>
    </w:p>
    <w:p w:rsidR="00810448" w:rsidRPr="00810448" w:rsidRDefault="00810448" w:rsidP="00627205">
      <w:pPr>
        <w:spacing w:before="120" w:line="360" w:lineRule="exact"/>
        <w:jc w:val="center"/>
        <w:rPr>
          <w:caps/>
          <w:color w:val="FF0000"/>
          <w:sz w:val="24"/>
          <w:szCs w:val="24"/>
          <w:highlight w:val="yellow"/>
        </w:rPr>
      </w:pPr>
    </w:p>
    <w:p w:rsidR="00810448" w:rsidRPr="00810448" w:rsidRDefault="00810448" w:rsidP="00627205">
      <w:pPr>
        <w:spacing w:before="120" w:line="360" w:lineRule="exact"/>
        <w:jc w:val="center"/>
        <w:rPr>
          <w:caps/>
          <w:color w:val="FF0000"/>
          <w:sz w:val="24"/>
          <w:szCs w:val="24"/>
          <w:highlight w:val="yellow"/>
        </w:rPr>
      </w:pPr>
    </w:p>
    <w:p w:rsidR="00810448" w:rsidRPr="00810448" w:rsidRDefault="00810448" w:rsidP="00627205">
      <w:pPr>
        <w:spacing w:before="120" w:line="360" w:lineRule="exact"/>
        <w:jc w:val="center"/>
        <w:rPr>
          <w:caps/>
          <w:color w:val="FF0000"/>
          <w:sz w:val="24"/>
          <w:szCs w:val="24"/>
          <w:highlight w:val="yellow"/>
        </w:rPr>
      </w:pPr>
    </w:p>
    <w:p w:rsidR="00833B32" w:rsidRDefault="00833B32" w:rsidP="0081044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33B32" w:rsidRDefault="00833B32" w:rsidP="0081044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10448" w:rsidRPr="004A23FB" w:rsidRDefault="00810448" w:rsidP="0081044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23F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33B32" w:rsidRPr="00833B32" w:rsidRDefault="00833B32" w:rsidP="00833B3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B3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</w:t>
      </w:r>
      <w:r w:rsidRPr="00833B32">
        <w:rPr>
          <w:rFonts w:ascii="Times New Roman" w:hAnsi="Times New Roman" w:cs="Times New Roman"/>
          <w:sz w:val="22"/>
          <w:szCs w:val="22"/>
        </w:rPr>
        <w:t>и</w:t>
      </w:r>
      <w:r w:rsidRPr="00833B32">
        <w:rPr>
          <w:rFonts w:ascii="Times New Roman" w:hAnsi="Times New Roman" w:cs="Times New Roman"/>
          <w:sz w:val="22"/>
          <w:szCs w:val="22"/>
        </w:rPr>
        <w:t>пальной услуги по назначению, выпл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те и перерасчету пенсии за выслугу лет муниципальным служ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щим, а также лицам, замещавшим муниципал</w:t>
      </w:r>
      <w:r w:rsidRPr="00833B32">
        <w:rPr>
          <w:rFonts w:ascii="Times New Roman" w:hAnsi="Times New Roman" w:cs="Times New Roman"/>
          <w:sz w:val="22"/>
          <w:szCs w:val="22"/>
        </w:rPr>
        <w:t>ь</w:t>
      </w:r>
      <w:r w:rsidRPr="00833B32">
        <w:rPr>
          <w:rFonts w:ascii="Times New Roman" w:hAnsi="Times New Roman" w:cs="Times New Roman"/>
          <w:sz w:val="22"/>
          <w:szCs w:val="22"/>
        </w:rPr>
        <w:t>ные должности в Администрации Валдайского муниципального ра</w:t>
      </w:r>
      <w:r w:rsidRPr="00833B32">
        <w:rPr>
          <w:rFonts w:ascii="Times New Roman" w:hAnsi="Times New Roman" w:cs="Times New Roman"/>
          <w:sz w:val="22"/>
          <w:szCs w:val="22"/>
        </w:rPr>
        <w:t>й</w:t>
      </w:r>
      <w:r w:rsidRPr="00833B32">
        <w:rPr>
          <w:rFonts w:ascii="Times New Roman" w:hAnsi="Times New Roman" w:cs="Times New Roman"/>
          <w:sz w:val="22"/>
          <w:szCs w:val="22"/>
        </w:rPr>
        <w:t>она</w:t>
      </w:r>
    </w:p>
    <w:p w:rsidR="00810448" w:rsidRPr="004A23FB" w:rsidRDefault="00810448" w:rsidP="00810448">
      <w:pPr>
        <w:spacing w:before="120" w:line="360" w:lineRule="exact"/>
        <w:ind w:left="5245"/>
        <w:jc w:val="center"/>
        <w:rPr>
          <w:caps/>
          <w:sz w:val="24"/>
          <w:szCs w:val="24"/>
          <w:highlight w:val="yellow"/>
        </w:rPr>
      </w:pPr>
    </w:p>
    <w:p w:rsidR="00810448" w:rsidRPr="004A23FB" w:rsidRDefault="00810448" w:rsidP="00810448">
      <w:pPr>
        <w:spacing w:before="120" w:line="360" w:lineRule="exact"/>
        <w:ind w:left="5245"/>
        <w:jc w:val="center"/>
        <w:rPr>
          <w:caps/>
          <w:sz w:val="24"/>
          <w:szCs w:val="24"/>
        </w:rPr>
      </w:pPr>
      <w:r w:rsidRPr="004A23FB">
        <w:rPr>
          <w:caps/>
          <w:sz w:val="24"/>
          <w:szCs w:val="24"/>
        </w:rPr>
        <w:t>Форма заявления</w:t>
      </w:r>
    </w:p>
    <w:p w:rsidR="00810448" w:rsidRPr="004A23FB" w:rsidRDefault="00810448" w:rsidP="00810448">
      <w:pPr>
        <w:spacing w:line="360" w:lineRule="exact"/>
        <w:jc w:val="center"/>
        <w:rPr>
          <w:caps/>
          <w:sz w:val="28"/>
          <w:szCs w:val="28"/>
        </w:rPr>
      </w:pPr>
    </w:p>
    <w:p w:rsidR="00810448" w:rsidRPr="004A23FB" w:rsidRDefault="00810448" w:rsidP="00810448">
      <w:pPr>
        <w:widowControl w:val="0"/>
        <w:spacing w:line="280" w:lineRule="exact"/>
        <w:ind w:left="60"/>
        <w:jc w:val="center"/>
        <w:rPr>
          <w:bCs/>
          <w:spacing w:val="-6"/>
          <w:sz w:val="24"/>
          <w:szCs w:val="24"/>
          <w:lang w:bidi="ru-RU"/>
        </w:rPr>
      </w:pPr>
      <w:r w:rsidRPr="004A23FB">
        <w:rPr>
          <w:bCs/>
          <w:spacing w:val="-6"/>
          <w:sz w:val="24"/>
          <w:szCs w:val="24"/>
          <w:lang w:bidi="ru-RU"/>
        </w:rPr>
        <w:t>_______________________________________________________________________________</w:t>
      </w:r>
    </w:p>
    <w:p w:rsidR="00810448" w:rsidRPr="004A23FB" w:rsidRDefault="00810448" w:rsidP="006272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A23FB">
        <w:rPr>
          <w:rFonts w:eastAsia="Calibri"/>
          <w:sz w:val="24"/>
          <w:szCs w:val="24"/>
        </w:rPr>
        <w:t>(наименование органа местного самоуправления области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sz w:val="28"/>
          <w:szCs w:val="28"/>
        </w:rPr>
      </w:pPr>
      <w:r w:rsidRPr="004A23FB">
        <w:rPr>
          <w:rFonts w:eastAsia="Calibri"/>
          <w:sz w:val="28"/>
          <w:szCs w:val="28"/>
        </w:rPr>
        <w:t>______________________________________________________________</w:t>
      </w:r>
      <w:r w:rsidR="00627205" w:rsidRPr="004A23FB">
        <w:rPr>
          <w:rFonts w:eastAsia="Calibri"/>
          <w:sz w:val="28"/>
          <w:szCs w:val="28"/>
        </w:rPr>
        <w:t>___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sz w:val="24"/>
          <w:szCs w:val="24"/>
        </w:rPr>
      </w:pPr>
      <w:r w:rsidRPr="004A23FB">
        <w:rPr>
          <w:rFonts w:eastAsia="Calibri"/>
          <w:sz w:val="24"/>
          <w:szCs w:val="24"/>
        </w:rPr>
        <w:t>либо наименование должности, иници</w:t>
      </w:r>
      <w:r w:rsidRPr="004A23FB">
        <w:rPr>
          <w:rFonts w:eastAsia="Calibri"/>
          <w:sz w:val="24"/>
          <w:szCs w:val="24"/>
        </w:rPr>
        <w:t>а</w:t>
      </w:r>
      <w:r w:rsidRPr="004A23FB">
        <w:rPr>
          <w:rFonts w:eastAsia="Calibri"/>
          <w:sz w:val="24"/>
          <w:szCs w:val="24"/>
        </w:rPr>
        <w:t>лы и фамилия руководителя)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rPr>
          <w:rFonts w:eastAsia="Calibri"/>
          <w:sz w:val="28"/>
          <w:szCs w:val="28"/>
        </w:rPr>
      </w:pPr>
      <w:r w:rsidRPr="004A23FB">
        <w:rPr>
          <w:rFonts w:eastAsia="Calibri"/>
          <w:sz w:val="28"/>
          <w:szCs w:val="28"/>
        </w:rPr>
        <w:t>__________________________________________________________________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sz w:val="24"/>
          <w:szCs w:val="24"/>
        </w:rPr>
      </w:pPr>
      <w:r w:rsidRPr="004A23FB">
        <w:rPr>
          <w:rFonts w:eastAsia="Calibri"/>
          <w:sz w:val="24"/>
          <w:szCs w:val="24"/>
        </w:rPr>
        <w:t>(фамилия, имя, отчество заявителя)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rPr>
          <w:rFonts w:eastAsia="Calibri"/>
          <w:sz w:val="28"/>
          <w:szCs w:val="28"/>
        </w:rPr>
      </w:pPr>
      <w:r w:rsidRPr="004A23FB">
        <w:rPr>
          <w:rFonts w:eastAsia="Calibri"/>
          <w:sz w:val="28"/>
          <w:szCs w:val="28"/>
        </w:rPr>
        <w:t>__________________________________________________________________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sz w:val="24"/>
          <w:szCs w:val="24"/>
        </w:rPr>
      </w:pPr>
      <w:r w:rsidRPr="004A23FB">
        <w:rPr>
          <w:rFonts w:eastAsia="Calibri"/>
          <w:sz w:val="24"/>
          <w:szCs w:val="24"/>
        </w:rPr>
        <w:t>(должность заявителя)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jc w:val="both"/>
        <w:rPr>
          <w:rFonts w:eastAsia="Calibri"/>
          <w:sz w:val="24"/>
          <w:szCs w:val="24"/>
        </w:rPr>
      </w:pPr>
      <w:r w:rsidRPr="004A23FB">
        <w:rPr>
          <w:rFonts w:eastAsia="Calibri"/>
          <w:sz w:val="28"/>
          <w:szCs w:val="28"/>
        </w:rPr>
        <w:t>Домашний адрес _______________________________________________</w:t>
      </w:r>
      <w:r w:rsidR="00627205" w:rsidRPr="004A23FB">
        <w:rPr>
          <w:rFonts w:eastAsia="Calibri"/>
          <w:sz w:val="28"/>
          <w:szCs w:val="28"/>
        </w:rPr>
        <w:t>____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rPr>
          <w:rFonts w:eastAsia="Calibri"/>
          <w:sz w:val="28"/>
          <w:szCs w:val="28"/>
        </w:rPr>
      </w:pP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rPr>
          <w:rFonts w:eastAsia="Calibri"/>
          <w:sz w:val="28"/>
          <w:szCs w:val="28"/>
        </w:rPr>
      </w:pPr>
      <w:r w:rsidRPr="004A23FB">
        <w:rPr>
          <w:rFonts w:eastAsia="Calibri"/>
          <w:sz w:val="28"/>
          <w:szCs w:val="28"/>
        </w:rPr>
        <w:t>телефон __________________________________________________________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rPr>
          <w:rFonts w:eastAsia="Calibri"/>
          <w:sz w:val="28"/>
          <w:szCs w:val="28"/>
        </w:rPr>
      </w:pP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b/>
          <w:sz w:val="28"/>
          <w:szCs w:val="28"/>
        </w:rPr>
      </w:pPr>
      <w:r w:rsidRPr="004A23FB">
        <w:rPr>
          <w:rFonts w:eastAsia="Calibri"/>
          <w:b/>
          <w:sz w:val="28"/>
          <w:szCs w:val="28"/>
        </w:rPr>
        <w:t>ЗАЯВЛЕНИЕ</w:t>
      </w:r>
    </w:p>
    <w:p w:rsidR="00810448" w:rsidRPr="004A23FB" w:rsidRDefault="00810448" w:rsidP="008104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448" w:rsidRPr="004A23FB" w:rsidRDefault="00810448" w:rsidP="003B557A">
      <w:pPr>
        <w:shd w:val="clear" w:color="auto" w:fill="FFFFFF"/>
        <w:tabs>
          <w:tab w:val="left" w:pos="720"/>
        </w:tabs>
        <w:spacing w:before="5" w:line="322" w:lineRule="exact"/>
        <w:ind w:right="29" w:firstLine="700"/>
        <w:jc w:val="both"/>
        <w:rPr>
          <w:rFonts w:eastAsia="Calibri"/>
          <w:sz w:val="28"/>
          <w:szCs w:val="28"/>
        </w:rPr>
      </w:pPr>
      <w:r w:rsidRPr="004A23FB">
        <w:rPr>
          <w:rFonts w:eastAsia="Calibri"/>
          <w:sz w:val="28"/>
          <w:szCs w:val="28"/>
          <w:lang w:bidi="ru-RU"/>
        </w:rPr>
        <w:t xml:space="preserve">В соответствии с решением Думы </w:t>
      </w:r>
      <w:r w:rsidR="00627205" w:rsidRPr="004A23FB">
        <w:rPr>
          <w:rFonts w:eastAsia="Calibri"/>
          <w:sz w:val="28"/>
          <w:szCs w:val="28"/>
          <w:lang w:bidi="ru-RU"/>
        </w:rPr>
        <w:t>Валдайского</w:t>
      </w:r>
      <w:r w:rsidRPr="004A23FB">
        <w:rPr>
          <w:rFonts w:eastAsia="Calibri"/>
          <w:sz w:val="28"/>
          <w:szCs w:val="28"/>
          <w:lang w:bidi="ru-RU"/>
        </w:rPr>
        <w:t xml:space="preserve"> муниципального района от </w:t>
      </w:r>
      <w:r w:rsidR="00627205" w:rsidRPr="004A23FB">
        <w:rPr>
          <w:rFonts w:eastAsia="Calibri"/>
          <w:sz w:val="28"/>
          <w:szCs w:val="28"/>
          <w:lang w:bidi="ru-RU"/>
        </w:rPr>
        <w:t>18.09.2008</w:t>
      </w:r>
      <w:r w:rsidRPr="004A23FB">
        <w:rPr>
          <w:rFonts w:eastAsia="Calibri"/>
          <w:sz w:val="28"/>
          <w:szCs w:val="28"/>
          <w:lang w:bidi="ru-RU"/>
        </w:rPr>
        <w:t xml:space="preserve"> № </w:t>
      </w:r>
      <w:r w:rsidR="00627205" w:rsidRPr="004A23FB">
        <w:rPr>
          <w:rFonts w:eastAsia="Calibri"/>
          <w:sz w:val="28"/>
          <w:szCs w:val="28"/>
          <w:lang w:bidi="ru-RU"/>
        </w:rPr>
        <w:t xml:space="preserve">319 </w:t>
      </w:r>
      <w:r w:rsidRPr="004A23FB">
        <w:rPr>
          <w:rFonts w:eastAsia="Calibri"/>
          <w:sz w:val="28"/>
          <w:szCs w:val="28"/>
          <w:lang w:bidi="ru-RU"/>
        </w:rPr>
        <w:t>«Об утверждении Порядка назначения, выплаты и пер</w:t>
      </w:r>
      <w:r w:rsidRPr="004A23FB">
        <w:rPr>
          <w:rFonts w:eastAsia="Calibri"/>
          <w:sz w:val="28"/>
          <w:szCs w:val="28"/>
          <w:lang w:bidi="ru-RU"/>
        </w:rPr>
        <w:t>е</w:t>
      </w:r>
      <w:r w:rsidRPr="004A23FB">
        <w:rPr>
          <w:rFonts w:eastAsia="Calibri"/>
          <w:sz w:val="28"/>
          <w:szCs w:val="28"/>
          <w:lang w:bidi="ru-RU"/>
        </w:rPr>
        <w:t xml:space="preserve">расчета пенсии за выслугу лет муниципальным служащим, </w:t>
      </w:r>
      <w:r w:rsidR="003B557A" w:rsidRPr="004A23FB">
        <w:rPr>
          <w:sz w:val="28"/>
          <w:szCs w:val="28"/>
        </w:rPr>
        <w:t>а также лицам, замещавшим муниципальные должности в Валдайском муниципал</w:t>
      </w:r>
      <w:r w:rsidR="003B557A" w:rsidRPr="004A23FB">
        <w:rPr>
          <w:sz w:val="28"/>
          <w:szCs w:val="28"/>
        </w:rPr>
        <w:t>ь</w:t>
      </w:r>
      <w:r w:rsidR="003B557A" w:rsidRPr="004A23FB">
        <w:rPr>
          <w:sz w:val="28"/>
          <w:szCs w:val="28"/>
        </w:rPr>
        <w:t>ном районе»</w:t>
      </w:r>
      <w:r w:rsidRPr="004A23FB">
        <w:rPr>
          <w:rFonts w:eastAsia="Calibri"/>
          <w:sz w:val="28"/>
          <w:szCs w:val="28"/>
        </w:rPr>
        <w:t xml:space="preserve"> прошу установить мне пенсию за выслугу лет на муниципальной службе. На основ</w:t>
      </w:r>
      <w:r w:rsidRPr="004A23FB">
        <w:rPr>
          <w:rFonts w:eastAsia="Calibri"/>
          <w:sz w:val="28"/>
          <w:szCs w:val="28"/>
        </w:rPr>
        <w:t>а</w:t>
      </w:r>
      <w:r w:rsidRPr="004A23FB">
        <w:rPr>
          <w:rFonts w:eastAsia="Calibri"/>
          <w:sz w:val="28"/>
          <w:szCs w:val="28"/>
        </w:rPr>
        <w:t xml:space="preserve">нии Федерального </w:t>
      </w:r>
      <w:hyperlink r:id="rId12" w:history="1">
        <w:r w:rsidRPr="004A23FB">
          <w:rPr>
            <w:rFonts w:eastAsia="Calibri"/>
            <w:sz w:val="28"/>
            <w:szCs w:val="28"/>
          </w:rPr>
          <w:t>закона</w:t>
        </w:r>
      </w:hyperlink>
      <w:r w:rsidRPr="004A23FB">
        <w:rPr>
          <w:rFonts w:eastAsia="Calibri"/>
          <w:sz w:val="28"/>
          <w:szCs w:val="28"/>
        </w:rPr>
        <w:t xml:space="preserve"> от 17 декабря 2001 года № 173-ФЗ «О трудовых пе</w:t>
      </w:r>
      <w:r w:rsidRPr="004A23FB">
        <w:rPr>
          <w:rFonts w:eastAsia="Calibri"/>
          <w:sz w:val="28"/>
          <w:szCs w:val="28"/>
        </w:rPr>
        <w:t>н</w:t>
      </w:r>
      <w:r w:rsidRPr="004A23FB">
        <w:rPr>
          <w:rFonts w:eastAsia="Calibri"/>
          <w:sz w:val="28"/>
          <w:szCs w:val="28"/>
        </w:rPr>
        <w:t>сиях в Российской Федерации» мне назначена ________________________________________________</w:t>
      </w:r>
      <w:r w:rsidR="003B557A" w:rsidRPr="004A23FB">
        <w:rPr>
          <w:rFonts w:eastAsia="Calibri"/>
          <w:sz w:val="28"/>
          <w:szCs w:val="28"/>
        </w:rPr>
        <w:t>_________</w:t>
      </w:r>
      <w:r w:rsidRPr="004A23FB">
        <w:rPr>
          <w:rFonts w:eastAsia="Calibri"/>
          <w:sz w:val="28"/>
          <w:szCs w:val="28"/>
        </w:rPr>
        <w:t>,</w:t>
      </w:r>
    </w:p>
    <w:p w:rsidR="00810448" w:rsidRPr="004A23FB" w:rsidRDefault="00810448" w:rsidP="0081044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4A23FB">
        <w:rPr>
          <w:rFonts w:eastAsia="Calibri"/>
          <w:sz w:val="24"/>
          <w:szCs w:val="24"/>
        </w:rPr>
        <w:t xml:space="preserve">                                      </w:t>
      </w:r>
      <w:r w:rsidR="003B557A" w:rsidRPr="004A23FB">
        <w:rPr>
          <w:rFonts w:eastAsia="Calibri"/>
          <w:sz w:val="24"/>
          <w:szCs w:val="24"/>
        </w:rPr>
        <w:t xml:space="preserve">                        </w:t>
      </w:r>
      <w:r w:rsidRPr="004A23FB">
        <w:rPr>
          <w:rFonts w:eastAsia="Calibri"/>
          <w:sz w:val="24"/>
          <w:szCs w:val="24"/>
        </w:rPr>
        <w:t>(вид пенсии)</w:t>
      </w:r>
    </w:p>
    <w:p w:rsidR="003B557A" w:rsidRPr="004A23FB" w:rsidRDefault="003B557A" w:rsidP="003B557A">
      <w:pPr>
        <w:shd w:val="clear" w:color="auto" w:fill="FFFFFF"/>
        <w:tabs>
          <w:tab w:val="left" w:pos="720"/>
        </w:tabs>
        <w:spacing w:before="5" w:line="322" w:lineRule="exact"/>
        <w:ind w:right="29"/>
        <w:jc w:val="both"/>
        <w:rPr>
          <w:rFonts w:eastAsia="Calibri"/>
          <w:sz w:val="28"/>
          <w:szCs w:val="28"/>
        </w:rPr>
      </w:pPr>
      <w:r w:rsidRPr="004A23FB">
        <w:rPr>
          <w:rFonts w:eastAsia="Calibri"/>
          <w:sz w:val="28"/>
          <w:szCs w:val="28"/>
        </w:rPr>
        <w:t>которую п</w:t>
      </w:r>
      <w:r w:rsidRPr="004A23FB">
        <w:rPr>
          <w:rFonts w:eastAsia="Calibri"/>
          <w:sz w:val="28"/>
          <w:szCs w:val="28"/>
        </w:rPr>
        <w:t>о</w:t>
      </w:r>
      <w:r w:rsidRPr="004A23FB">
        <w:rPr>
          <w:rFonts w:eastAsia="Calibri"/>
          <w:sz w:val="28"/>
          <w:szCs w:val="28"/>
        </w:rPr>
        <w:t>лучаю в</w:t>
      </w:r>
    </w:p>
    <w:p w:rsidR="00810448" w:rsidRPr="004A23FB" w:rsidRDefault="00810448" w:rsidP="008104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A23FB">
        <w:rPr>
          <w:rFonts w:eastAsia="Calibri"/>
          <w:sz w:val="28"/>
          <w:szCs w:val="28"/>
        </w:rPr>
        <w:t>__________________________________________________________________</w:t>
      </w:r>
    </w:p>
    <w:p w:rsidR="00810448" w:rsidRPr="004A23FB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A23FB">
        <w:rPr>
          <w:rFonts w:eastAsia="Calibri"/>
          <w:sz w:val="24"/>
          <w:szCs w:val="24"/>
        </w:rPr>
        <w:t>(наименование органа, осуществляющ</w:t>
      </w:r>
      <w:r w:rsidRPr="004A23FB">
        <w:rPr>
          <w:rFonts w:eastAsia="Calibri"/>
          <w:sz w:val="24"/>
          <w:szCs w:val="24"/>
        </w:rPr>
        <w:t>е</w:t>
      </w:r>
      <w:r w:rsidRPr="004A23FB">
        <w:rPr>
          <w:rFonts w:eastAsia="Calibri"/>
          <w:sz w:val="24"/>
          <w:szCs w:val="24"/>
        </w:rPr>
        <w:t>го назначение и выплату</w:t>
      </w:r>
    </w:p>
    <w:p w:rsidR="00810448" w:rsidRPr="004A23FB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A23FB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810448" w:rsidRPr="004A23FB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A23FB">
        <w:rPr>
          <w:rFonts w:eastAsia="Calibri"/>
          <w:sz w:val="24"/>
          <w:szCs w:val="24"/>
        </w:rPr>
        <w:t>трудовых пенсий по месту жительства)</w:t>
      </w:r>
    </w:p>
    <w:p w:rsidR="00810448" w:rsidRPr="004A23FB" w:rsidRDefault="00810448" w:rsidP="008104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448" w:rsidRPr="004A23FB" w:rsidRDefault="00810448" w:rsidP="008104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23FB">
        <w:rPr>
          <w:rFonts w:eastAsia="Calibri"/>
          <w:sz w:val="28"/>
          <w:szCs w:val="28"/>
        </w:rPr>
        <w:t>При замещении муниципальной должности, должности муниципальной службы вновь обязуюсь сообщить об этом органу, осуществляющему назначение и выплату пенсий за выслугу лет по месту ж</w:t>
      </w:r>
      <w:r w:rsidRPr="004A23FB">
        <w:rPr>
          <w:rFonts w:eastAsia="Calibri"/>
          <w:sz w:val="28"/>
          <w:szCs w:val="28"/>
        </w:rPr>
        <w:t>и</w:t>
      </w:r>
      <w:r w:rsidRPr="004A23FB">
        <w:rPr>
          <w:rFonts w:eastAsia="Calibri"/>
          <w:sz w:val="28"/>
          <w:szCs w:val="28"/>
        </w:rPr>
        <w:t>тельства.</w:t>
      </w:r>
    </w:p>
    <w:p w:rsidR="00810448" w:rsidRPr="004A23FB" w:rsidRDefault="00810448" w:rsidP="008104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448" w:rsidRPr="004A23FB" w:rsidRDefault="00810448" w:rsidP="008104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A23FB">
        <w:rPr>
          <w:rFonts w:eastAsia="Calibri"/>
          <w:sz w:val="28"/>
          <w:szCs w:val="28"/>
        </w:rPr>
        <w:t>«_____» ___________ ______ года     __________________________________</w:t>
      </w:r>
    </w:p>
    <w:p w:rsidR="00810448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  <w:lang w:val="en-US"/>
        </w:rPr>
      </w:pPr>
      <w:r w:rsidRPr="004A23FB">
        <w:rPr>
          <w:rFonts w:eastAsia="Calibri"/>
          <w:sz w:val="24"/>
          <w:szCs w:val="24"/>
        </w:rPr>
        <w:t xml:space="preserve">                                                                                                 (подпись заявителя)</w:t>
      </w:r>
    </w:p>
    <w:p w:rsidR="00833B32" w:rsidRDefault="00833B32" w:rsidP="00810448">
      <w:pPr>
        <w:autoSpaceDE w:val="0"/>
        <w:autoSpaceDN w:val="0"/>
        <w:adjustRightInd w:val="0"/>
        <w:rPr>
          <w:rFonts w:eastAsia="Calibri"/>
          <w:sz w:val="24"/>
          <w:szCs w:val="24"/>
          <w:lang w:val="en-US"/>
        </w:rPr>
      </w:pPr>
    </w:p>
    <w:p w:rsidR="00833B32" w:rsidRPr="00833B32" w:rsidRDefault="00833B32" w:rsidP="00810448">
      <w:pPr>
        <w:autoSpaceDE w:val="0"/>
        <w:autoSpaceDN w:val="0"/>
        <w:adjustRightInd w:val="0"/>
        <w:rPr>
          <w:rFonts w:eastAsia="Calibri"/>
          <w:sz w:val="24"/>
          <w:szCs w:val="24"/>
          <w:lang w:val="en-US"/>
        </w:rPr>
      </w:pPr>
    </w:p>
    <w:p w:rsidR="00810448" w:rsidRPr="004D1AFB" w:rsidRDefault="00810448" w:rsidP="00833B32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1AF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33B32" w:rsidRPr="00833B32" w:rsidRDefault="00833B32" w:rsidP="00833B3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B3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</w:t>
      </w:r>
      <w:r w:rsidRPr="00833B32">
        <w:rPr>
          <w:rFonts w:ascii="Times New Roman" w:hAnsi="Times New Roman" w:cs="Times New Roman"/>
          <w:sz w:val="22"/>
          <w:szCs w:val="22"/>
        </w:rPr>
        <w:t>и</w:t>
      </w:r>
      <w:r w:rsidRPr="00833B32">
        <w:rPr>
          <w:rFonts w:ascii="Times New Roman" w:hAnsi="Times New Roman" w:cs="Times New Roman"/>
          <w:sz w:val="22"/>
          <w:szCs w:val="22"/>
        </w:rPr>
        <w:t>пальной услуги по назначению, выпл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те и перерасчету пенсии за выслугу лет муниципальным служ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щим, а также лицам, замещавшим муниципал</w:t>
      </w:r>
      <w:r w:rsidRPr="00833B32">
        <w:rPr>
          <w:rFonts w:ascii="Times New Roman" w:hAnsi="Times New Roman" w:cs="Times New Roman"/>
          <w:sz w:val="22"/>
          <w:szCs w:val="22"/>
        </w:rPr>
        <w:t>ь</w:t>
      </w:r>
      <w:r w:rsidRPr="00833B32">
        <w:rPr>
          <w:rFonts w:ascii="Times New Roman" w:hAnsi="Times New Roman" w:cs="Times New Roman"/>
          <w:sz w:val="22"/>
          <w:szCs w:val="22"/>
        </w:rPr>
        <w:t>ные должности в Администрации Валдайского муниципального ра</w:t>
      </w:r>
      <w:r w:rsidRPr="00833B32">
        <w:rPr>
          <w:rFonts w:ascii="Times New Roman" w:hAnsi="Times New Roman" w:cs="Times New Roman"/>
          <w:sz w:val="22"/>
          <w:szCs w:val="22"/>
        </w:rPr>
        <w:t>й</w:t>
      </w:r>
      <w:r w:rsidRPr="00833B32">
        <w:rPr>
          <w:rFonts w:ascii="Times New Roman" w:hAnsi="Times New Roman" w:cs="Times New Roman"/>
          <w:sz w:val="22"/>
          <w:szCs w:val="22"/>
        </w:rPr>
        <w:t>она</w:t>
      </w:r>
    </w:p>
    <w:p w:rsidR="00810448" w:rsidRPr="004D1AFB" w:rsidRDefault="00810448" w:rsidP="00810448">
      <w:pPr>
        <w:spacing w:line="300" w:lineRule="exact"/>
        <w:ind w:firstLine="720"/>
        <w:jc w:val="center"/>
        <w:rPr>
          <w:sz w:val="24"/>
          <w:szCs w:val="24"/>
        </w:rPr>
      </w:pPr>
    </w:p>
    <w:p w:rsidR="00810448" w:rsidRPr="004D1AFB" w:rsidRDefault="00810448" w:rsidP="00810448">
      <w:pPr>
        <w:spacing w:line="300" w:lineRule="exact"/>
        <w:ind w:firstLine="720"/>
        <w:jc w:val="center"/>
        <w:rPr>
          <w:sz w:val="24"/>
          <w:szCs w:val="24"/>
        </w:rPr>
      </w:pPr>
      <w:r w:rsidRPr="004D1AFB">
        <w:rPr>
          <w:sz w:val="24"/>
          <w:szCs w:val="24"/>
        </w:rPr>
        <w:t xml:space="preserve">                                                                        </w:t>
      </w:r>
      <w:r w:rsidR="004A23FB" w:rsidRPr="004D1AFB">
        <w:rPr>
          <w:sz w:val="24"/>
          <w:szCs w:val="24"/>
        </w:rPr>
        <w:t xml:space="preserve">                       </w:t>
      </w:r>
      <w:r w:rsidRPr="004D1AFB">
        <w:rPr>
          <w:sz w:val="24"/>
          <w:szCs w:val="24"/>
        </w:rPr>
        <w:t>ФОРМА РАСПОРЯЖЕНИЯ</w:t>
      </w:r>
    </w:p>
    <w:p w:rsidR="00810448" w:rsidRPr="004D1AFB" w:rsidRDefault="00810448" w:rsidP="00810448">
      <w:pPr>
        <w:autoSpaceDE w:val="0"/>
        <w:autoSpaceDN w:val="0"/>
        <w:adjustRightInd w:val="0"/>
        <w:ind w:firstLine="540"/>
        <w:jc w:val="both"/>
      </w:pPr>
    </w:p>
    <w:p w:rsidR="00810448" w:rsidRPr="004D1AFB" w:rsidRDefault="00810448" w:rsidP="004A23FB">
      <w:pPr>
        <w:widowControl w:val="0"/>
        <w:spacing w:after="284" w:line="260" w:lineRule="exact"/>
        <w:jc w:val="center"/>
        <w:rPr>
          <w:spacing w:val="-2"/>
          <w:sz w:val="28"/>
          <w:szCs w:val="28"/>
          <w:lang w:bidi="ru-RU"/>
        </w:rPr>
      </w:pPr>
      <w:r w:rsidRPr="004D1AFB">
        <w:rPr>
          <w:spacing w:val="-2"/>
          <w:sz w:val="28"/>
          <w:szCs w:val="28"/>
          <w:lang w:bidi="ru-RU"/>
        </w:rPr>
        <w:t>Администраци</w:t>
      </w:r>
      <w:r w:rsidR="004A23FB" w:rsidRPr="004D1AFB">
        <w:rPr>
          <w:spacing w:val="-2"/>
          <w:sz w:val="28"/>
          <w:szCs w:val="28"/>
          <w:lang w:bidi="ru-RU"/>
        </w:rPr>
        <w:t>я Валдайского</w:t>
      </w:r>
      <w:r w:rsidRPr="004D1AFB">
        <w:rPr>
          <w:spacing w:val="-2"/>
          <w:sz w:val="28"/>
          <w:szCs w:val="28"/>
          <w:lang w:bidi="ru-RU"/>
        </w:rPr>
        <w:t xml:space="preserve"> м</w:t>
      </w:r>
      <w:r w:rsidRPr="004D1AFB">
        <w:rPr>
          <w:spacing w:val="-2"/>
          <w:sz w:val="28"/>
          <w:szCs w:val="28"/>
          <w:lang w:bidi="ru-RU"/>
        </w:rPr>
        <w:t>у</w:t>
      </w:r>
      <w:r w:rsidRPr="004D1AFB">
        <w:rPr>
          <w:spacing w:val="-2"/>
          <w:sz w:val="28"/>
          <w:szCs w:val="28"/>
          <w:lang w:bidi="ru-RU"/>
        </w:rPr>
        <w:t>ниципального района</w:t>
      </w:r>
    </w:p>
    <w:p w:rsidR="00810448" w:rsidRPr="004D1AFB" w:rsidRDefault="00810448" w:rsidP="004A23FB">
      <w:pPr>
        <w:widowControl w:val="0"/>
        <w:spacing w:after="169" w:line="300" w:lineRule="exact"/>
        <w:jc w:val="center"/>
        <w:outlineLvl w:val="0"/>
        <w:rPr>
          <w:b/>
          <w:bCs/>
          <w:spacing w:val="79"/>
          <w:sz w:val="28"/>
          <w:szCs w:val="28"/>
          <w:lang w:bidi="ru-RU"/>
        </w:rPr>
      </w:pPr>
      <w:bookmarkStart w:id="9" w:name="bookmark2"/>
      <w:r w:rsidRPr="004D1AFB">
        <w:rPr>
          <w:b/>
          <w:bCs/>
          <w:spacing w:val="79"/>
          <w:sz w:val="28"/>
          <w:szCs w:val="28"/>
          <w:lang w:bidi="ru-RU"/>
        </w:rPr>
        <w:t>РАСПОРЯЖ</w:t>
      </w:r>
      <w:r w:rsidRPr="004D1AFB">
        <w:rPr>
          <w:b/>
          <w:bCs/>
          <w:spacing w:val="79"/>
          <w:sz w:val="28"/>
          <w:szCs w:val="28"/>
          <w:lang w:bidi="ru-RU"/>
        </w:rPr>
        <w:t>Е</w:t>
      </w:r>
      <w:r w:rsidRPr="004D1AFB">
        <w:rPr>
          <w:b/>
          <w:bCs/>
          <w:spacing w:val="79"/>
          <w:sz w:val="28"/>
          <w:szCs w:val="28"/>
          <w:lang w:bidi="ru-RU"/>
        </w:rPr>
        <w:t>НИЕ</w:t>
      </w:r>
      <w:bookmarkEnd w:id="9"/>
    </w:p>
    <w:p w:rsidR="00810448" w:rsidRPr="004D1AFB" w:rsidRDefault="004A23FB" w:rsidP="004A23FB">
      <w:pPr>
        <w:widowControl w:val="0"/>
        <w:tabs>
          <w:tab w:val="left" w:leader="underscore" w:pos="4853"/>
          <w:tab w:val="left" w:leader="underscore" w:pos="6658"/>
        </w:tabs>
        <w:spacing w:after="47" w:line="260" w:lineRule="exact"/>
        <w:jc w:val="center"/>
        <w:rPr>
          <w:spacing w:val="-2"/>
          <w:sz w:val="28"/>
          <w:szCs w:val="28"/>
          <w:lang w:bidi="ru-RU"/>
        </w:rPr>
      </w:pPr>
      <w:r w:rsidRPr="004D1AFB">
        <w:rPr>
          <w:spacing w:val="-2"/>
          <w:sz w:val="28"/>
          <w:szCs w:val="28"/>
          <w:lang w:bidi="ru-RU"/>
        </w:rPr>
        <w:t xml:space="preserve">от__________ </w:t>
      </w:r>
      <w:r w:rsidR="00810448" w:rsidRPr="004D1AFB">
        <w:rPr>
          <w:spacing w:val="-2"/>
          <w:sz w:val="28"/>
          <w:szCs w:val="28"/>
          <w:lang w:bidi="ru-RU"/>
        </w:rPr>
        <w:t>№</w:t>
      </w:r>
      <w:r w:rsidRPr="004D1AFB">
        <w:rPr>
          <w:spacing w:val="-2"/>
          <w:sz w:val="28"/>
          <w:szCs w:val="28"/>
          <w:lang w:bidi="ru-RU"/>
        </w:rPr>
        <w:t>________</w:t>
      </w:r>
    </w:p>
    <w:p w:rsidR="008555F3" w:rsidRPr="008555F3" w:rsidRDefault="004A23FB" w:rsidP="008555F3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  <w:lang w:bidi="ru-RU"/>
        </w:rPr>
      </w:pPr>
      <w:r w:rsidRPr="008555F3">
        <w:rPr>
          <w:b/>
          <w:spacing w:val="-2"/>
          <w:sz w:val="28"/>
          <w:szCs w:val="28"/>
          <w:lang w:bidi="ru-RU"/>
        </w:rPr>
        <w:t>О назначении пенсии _______________</w:t>
      </w:r>
      <w:r w:rsidR="008555F3" w:rsidRPr="008555F3">
        <w:rPr>
          <w:b/>
          <w:spacing w:val="-2"/>
          <w:sz w:val="28"/>
          <w:szCs w:val="28"/>
          <w:lang w:bidi="ru-RU"/>
        </w:rPr>
        <w:t>___________________</w:t>
      </w:r>
    </w:p>
    <w:p w:rsidR="008555F3" w:rsidRPr="008555F3" w:rsidRDefault="008555F3" w:rsidP="008555F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spacing w:val="-2"/>
          <w:sz w:val="28"/>
          <w:szCs w:val="28"/>
          <w:lang w:bidi="ru-RU"/>
        </w:rPr>
        <w:t xml:space="preserve">                                 </w:t>
      </w:r>
      <w:r w:rsidRPr="008555F3">
        <w:rPr>
          <w:rFonts w:eastAsia="Calibri"/>
          <w:sz w:val="24"/>
          <w:szCs w:val="24"/>
        </w:rPr>
        <w:t>(фамилия, имя, отчество)</w:t>
      </w:r>
    </w:p>
    <w:p w:rsidR="008555F3" w:rsidRPr="004D1AFB" w:rsidRDefault="008555F3" w:rsidP="008555F3">
      <w:pPr>
        <w:widowControl w:val="0"/>
        <w:tabs>
          <w:tab w:val="left" w:leader="underscore" w:pos="4853"/>
          <w:tab w:val="left" w:leader="underscore" w:pos="6658"/>
        </w:tabs>
        <w:spacing w:after="47" w:line="260" w:lineRule="exact"/>
        <w:jc w:val="center"/>
        <w:rPr>
          <w:spacing w:val="-2"/>
          <w:sz w:val="28"/>
          <w:szCs w:val="28"/>
          <w:lang w:bidi="ru-RU"/>
        </w:rPr>
      </w:pPr>
    </w:p>
    <w:p w:rsidR="00810448" w:rsidRPr="004D1AFB" w:rsidRDefault="004A23FB" w:rsidP="004A23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D1AFB">
        <w:rPr>
          <w:rFonts w:eastAsia="Calibri"/>
          <w:sz w:val="28"/>
          <w:szCs w:val="28"/>
          <w:lang w:bidi="ru-RU"/>
        </w:rPr>
        <w:t>В соответствии с решением Думы Валдайского муниципального района от 18.09.2008 № 319 «Об утверждении Порядка назначения, выплаты и пер</w:t>
      </w:r>
      <w:r w:rsidRPr="004D1AFB">
        <w:rPr>
          <w:rFonts w:eastAsia="Calibri"/>
          <w:sz w:val="28"/>
          <w:szCs w:val="28"/>
          <w:lang w:bidi="ru-RU"/>
        </w:rPr>
        <w:t>е</w:t>
      </w:r>
      <w:r w:rsidRPr="004D1AFB">
        <w:rPr>
          <w:rFonts w:eastAsia="Calibri"/>
          <w:sz w:val="28"/>
          <w:szCs w:val="28"/>
          <w:lang w:bidi="ru-RU"/>
        </w:rPr>
        <w:t xml:space="preserve">расчета пенсии за выслугу лет муниципальным служащим, </w:t>
      </w:r>
      <w:r w:rsidRPr="004D1AFB">
        <w:rPr>
          <w:sz w:val="28"/>
          <w:szCs w:val="28"/>
        </w:rPr>
        <w:t>а также лицам, замещавшим муниципальные должности в Валдайском муниципал</w:t>
      </w:r>
      <w:r w:rsidRPr="004D1AFB">
        <w:rPr>
          <w:sz w:val="28"/>
          <w:szCs w:val="28"/>
        </w:rPr>
        <w:t>ь</w:t>
      </w:r>
      <w:r w:rsidRPr="004D1AFB">
        <w:rPr>
          <w:sz w:val="28"/>
          <w:szCs w:val="28"/>
        </w:rPr>
        <w:t xml:space="preserve">ном районе» </w:t>
      </w:r>
      <w:r w:rsidR="00810448" w:rsidRPr="004D1AFB">
        <w:rPr>
          <w:rFonts w:cs="Courier New"/>
          <w:spacing w:val="-2"/>
          <w:sz w:val="28"/>
          <w:szCs w:val="28"/>
          <w:lang w:bidi="ru-RU"/>
        </w:rPr>
        <w:t>и на</w:t>
      </w:r>
      <w:r w:rsidRPr="004D1AFB">
        <w:rPr>
          <w:rFonts w:cs="Courier New"/>
          <w:spacing w:val="-2"/>
          <w:sz w:val="28"/>
          <w:szCs w:val="28"/>
          <w:lang w:bidi="ru-RU"/>
        </w:rPr>
        <w:t xml:space="preserve"> </w:t>
      </w:r>
      <w:r w:rsidR="00810448" w:rsidRPr="004D1AFB">
        <w:rPr>
          <w:rFonts w:cs="Courier New"/>
          <w:spacing w:val="-2"/>
          <w:sz w:val="28"/>
          <w:szCs w:val="28"/>
          <w:lang w:bidi="ru-RU"/>
        </w:rPr>
        <w:t>основании распоряжения Администрации муниципального района по назнач</w:t>
      </w:r>
      <w:r w:rsidR="00810448" w:rsidRPr="004D1AFB">
        <w:rPr>
          <w:rFonts w:cs="Courier New"/>
          <w:spacing w:val="-2"/>
          <w:sz w:val="28"/>
          <w:szCs w:val="28"/>
          <w:lang w:bidi="ru-RU"/>
        </w:rPr>
        <w:t>е</w:t>
      </w:r>
      <w:r w:rsidR="00810448" w:rsidRPr="004D1AFB">
        <w:rPr>
          <w:rFonts w:cs="Courier New"/>
          <w:spacing w:val="-2"/>
          <w:sz w:val="28"/>
          <w:szCs w:val="28"/>
          <w:lang w:bidi="ru-RU"/>
        </w:rPr>
        <w:t>нию пенси</w:t>
      </w:r>
      <w:r w:rsidRPr="004D1AFB">
        <w:rPr>
          <w:rFonts w:cs="Courier New"/>
          <w:spacing w:val="-2"/>
          <w:sz w:val="28"/>
          <w:szCs w:val="28"/>
          <w:lang w:bidi="ru-RU"/>
        </w:rPr>
        <w:t>и</w:t>
      </w:r>
      <w:r w:rsidR="00810448" w:rsidRPr="004D1AFB">
        <w:rPr>
          <w:rFonts w:cs="Courier New"/>
          <w:spacing w:val="-2"/>
          <w:sz w:val="28"/>
          <w:szCs w:val="28"/>
          <w:lang w:bidi="ru-RU"/>
        </w:rPr>
        <w:t xml:space="preserve"> за выслугу лет на муниципальной службе Новгородской </w:t>
      </w:r>
      <w:r w:rsidR="00810448" w:rsidRPr="004D1AFB">
        <w:rPr>
          <w:spacing w:val="-2"/>
          <w:sz w:val="28"/>
          <w:szCs w:val="28"/>
          <w:lang w:bidi="ru-RU"/>
        </w:rPr>
        <w:t>области</w:t>
      </w:r>
      <w:r w:rsidR="00810448" w:rsidRPr="004D1AFB">
        <w:rPr>
          <w:rFonts w:eastAsia="Calibri"/>
          <w:sz w:val="28"/>
          <w:szCs w:val="28"/>
        </w:rPr>
        <w:t xml:space="preserve"> установить с</w:t>
      </w:r>
      <w:r w:rsidRPr="004D1AFB">
        <w:rPr>
          <w:rFonts w:eastAsia="Calibri"/>
          <w:sz w:val="28"/>
          <w:szCs w:val="28"/>
        </w:rPr>
        <w:t xml:space="preserve"> «___»_______________ ______</w:t>
      </w:r>
      <w:r w:rsidR="00810448" w:rsidRPr="004D1AFB">
        <w:rPr>
          <w:rFonts w:eastAsia="Calibri"/>
          <w:sz w:val="28"/>
          <w:szCs w:val="28"/>
        </w:rPr>
        <w:t>г</w:t>
      </w:r>
      <w:r w:rsidR="00810448" w:rsidRPr="004D1AFB">
        <w:rPr>
          <w:rFonts w:eastAsia="Calibri"/>
          <w:sz w:val="28"/>
          <w:szCs w:val="28"/>
        </w:rPr>
        <w:t>о</w:t>
      </w:r>
      <w:r w:rsidR="00810448" w:rsidRPr="004D1AFB">
        <w:rPr>
          <w:rFonts w:eastAsia="Calibri"/>
          <w:sz w:val="28"/>
          <w:szCs w:val="28"/>
        </w:rPr>
        <w:t>да</w:t>
      </w:r>
    </w:p>
    <w:p w:rsidR="00810448" w:rsidRPr="004D1AFB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1AFB">
        <w:rPr>
          <w:rFonts w:eastAsia="Calibri"/>
          <w:sz w:val="28"/>
          <w:szCs w:val="28"/>
        </w:rPr>
        <w:t>_________________________________________________________________,</w:t>
      </w:r>
    </w:p>
    <w:p w:rsidR="00810448" w:rsidRPr="004D1AFB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D1AFB">
        <w:rPr>
          <w:rFonts w:eastAsia="Calibri"/>
          <w:sz w:val="24"/>
          <w:szCs w:val="24"/>
        </w:rPr>
        <w:t>(фамилия, имя, отчество)</w:t>
      </w:r>
    </w:p>
    <w:p w:rsidR="00810448" w:rsidRPr="004D1AFB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1AFB">
        <w:rPr>
          <w:rFonts w:eastAsia="Calibri"/>
          <w:sz w:val="28"/>
          <w:szCs w:val="28"/>
        </w:rPr>
        <w:t>проживающему по адресу: _________________________________________,</w:t>
      </w:r>
    </w:p>
    <w:p w:rsidR="00810448" w:rsidRPr="004D1AFB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1AFB">
        <w:rPr>
          <w:rFonts w:eastAsia="Calibri"/>
          <w:sz w:val="28"/>
          <w:szCs w:val="28"/>
        </w:rPr>
        <w:t>замещавшему муниципальную должность, должность муниципальной слу</w:t>
      </w:r>
      <w:r w:rsidRPr="004D1AFB">
        <w:rPr>
          <w:rFonts w:eastAsia="Calibri"/>
          <w:sz w:val="28"/>
          <w:szCs w:val="28"/>
        </w:rPr>
        <w:t>ж</w:t>
      </w:r>
      <w:r w:rsidRPr="004D1AFB">
        <w:rPr>
          <w:rFonts w:eastAsia="Calibri"/>
          <w:sz w:val="28"/>
          <w:szCs w:val="28"/>
        </w:rPr>
        <w:t>бы</w:t>
      </w:r>
    </w:p>
    <w:p w:rsidR="00810448" w:rsidRPr="004D1AFB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1AFB">
        <w:rPr>
          <w:rFonts w:eastAsia="Calibri"/>
          <w:sz w:val="28"/>
          <w:szCs w:val="28"/>
        </w:rPr>
        <w:t>__________________________________________________________________</w:t>
      </w:r>
    </w:p>
    <w:p w:rsidR="00810448" w:rsidRPr="004D1AFB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D1AFB">
        <w:rPr>
          <w:rFonts w:eastAsia="Calibri"/>
          <w:sz w:val="24"/>
          <w:szCs w:val="24"/>
        </w:rPr>
        <w:t>(наименование должности)</w:t>
      </w:r>
    </w:p>
    <w:p w:rsidR="00810448" w:rsidRPr="004D1AFB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1AFB">
        <w:rPr>
          <w:rFonts w:eastAsia="Calibri"/>
          <w:sz w:val="28"/>
          <w:szCs w:val="28"/>
        </w:rPr>
        <w:t>в ________________________________________________________________,</w:t>
      </w:r>
    </w:p>
    <w:p w:rsidR="00810448" w:rsidRPr="004D1AFB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D1AFB">
        <w:rPr>
          <w:rFonts w:eastAsia="Calibri"/>
          <w:sz w:val="24"/>
          <w:szCs w:val="24"/>
        </w:rPr>
        <w:t>(наименование органа местного сам</w:t>
      </w:r>
      <w:r w:rsidRPr="004D1AFB">
        <w:rPr>
          <w:rFonts w:eastAsia="Calibri"/>
          <w:sz w:val="24"/>
          <w:szCs w:val="24"/>
        </w:rPr>
        <w:t>о</w:t>
      </w:r>
      <w:r w:rsidRPr="004D1AFB">
        <w:rPr>
          <w:rFonts w:eastAsia="Calibri"/>
          <w:sz w:val="24"/>
          <w:szCs w:val="24"/>
        </w:rPr>
        <w:t>управления области)</w:t>
      </w:r>
    </w:p>
    <w:p w:rsidR="00810448" w:rsidRPr="004D1AFB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1AFB">
        <w:rPr>
          <w:rFonts w:eastAsia="Calibri"/>
          <w:sz w:val="28"/>
          <w:szCs w:val="28"/>
        </w:rPr>
        <w:t>исходя из стажа муниципальной службы ______ лет, пенсию за выслугу лет, с</w:t>
      </w:r>
      <w:r w:rsidRPr="004D1AFB">
        <w:rPr>
          <w:rFonts w:eastAsia="Calibri"/>
          <w:sz w:val="28"/>
          <w:szCs w:val="28"/>
        </w:rPr>
        <w:t>о</w:t>
      </w:r>
      <w:r w:rsidRPr="004D1AFB">
        <w:rPr>
          <w:rFonts w:eastAsia="Calibri"/>
          <w:sz w:val="28"/>
          <w:szCs w:val="28"/>
        </w:rPr>
        <w:t>ставляющую суммарно с учетом трудовой пенсии _______________________________________________________________</w:t>
      </w:r>
    </w:p>
    <w:p w:rsidR="00810448" w:rsidRPr="004D1AFB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D1AFB">
        <w:rPr>
          <w:rFonts w:eastAsia="Calibri"/>
          <w:sz w:val="24"/>
          <w:szCs w:val="24"/>
        </w:rPr>
        <w:t>(вид пенсии)</w:t>
      </w:r>
    </w:p>
    <w:p w:rsidR="00810448" w:rsidRPr="004D1AFB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1AFB">
        <w:rPr>
          <w:rFonts w:eastAsia="Calibri"/>
          <w:sz w:val="28"/>
          <w:szCs w:val="28"/>
        </w:rPr>
        <w:t>____ процентов среднемесячного заработка.</w:t>
      </w:r>
    </w:p>
    <w:p w:rsidR="00810448" w:rsidRPr="004D1AFB" w:rsidRDefault="00810448" w:rsidP="004D1A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D1AFB">
        <w:rPr>
          <w:rFonts w:eastAsia="Calibri"/>
          <w:sz w:val="28"/>
          <w:szCs w:val="28"/>
        </w:rPr>
        <w:t>Среднемесячный заработок по указанной должности составляет _______ руб. ______ коп., в том числе должностной оклад _______ руб._______ коп.</w:t>
      </w:r>
    </w:p>
    <w:p w:rsidR="00810448" w:rsidRPr="004D1AFB" w:rsidRDefault="00810448" w:rsidP="0081044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D1AFB">
        <w:rPr>
          <w:rFonts w:eastAsia="Calibri"/>
          <w:sz w:val="28"/>
          <w:szCs w:val="28"/>
        </w:rPr>
        <w:t>Среднемесячный заработок, исходя из которого производится назн</w:t>
      </w:r>
      <w:r w:rsidRPr="004D1AFB">
        <w:rPr>
          <w:rFonts w:eastAsia="Calibri"/>
          <w:sz w:val="28"/>
          <w:szCs w:val="28"/>
        </w:rPr>
        <w:t>а</w:t>
      </w:r>
      <w:r w:rsidRPr="004D1AFB">
        <w:rPr>
          <w:rFonts w:eastAsia="Calibri"/>
          <w:sz w:val="28"/>
          <w:szCs w:val="28"/>
        </w:rPr>
        <w:t>чение пенсии за выслугу лет, составляет ______ руб. ______ коп., в том числе дол</w:t>
      </w:r>
      <w:r w:rsidRPr="004D1AFB">
        <w:rPr>
          <w:rFonts w:eastAsia="Calibri"/>
          <w:sz w:val="28"/>
          <w:szCs w:val="28"/>
        </w:rPr>
        <w:t>ж</w:t>
      </w:r>
      <w:r w:rsidRPr="004D1AFB">
        <w:rPr>
          <w:rFonts w:eastAsia="Calibri"/>
          <w:sz w:val="28"/>
          <w:szCs w:val="28"/>
        </w:rPr>
        <w:t>ностной оклад ______ руб. ______ коп.</w:t>
      </w:r>
    </w:p>
    <w:p w:rsidR="00833B32" w:rsidRDefault="00833B32" w:rsidP="00810448">
      <w:pPr>
        <w:spacing w:line="320" w:lineRule="exact"/>
        <w:ind w:right="60"/>
        <w:rPr>
          <w:b/>
          <w:sz w:val="28"/>
          <w:szCs w:val="28"/>
          <w:lang w:val="en-US"/>
        </w:rPr>
      </w:pPr>
    </w:p>
    <w:p w:rsidR="00810448" w:rsidRPr="004D1AFB" w:rsidRDefault="00810448" w:rsidP="00810448">
      <w:pPr>
        <w:spacing w:line="320" w:lineRule="exact"/>
        <w:ind w:right="60"/>
        <w:rPr>
          <w:sz w:val="24"/>
          <w:szCs w:val="24"/>
        </w:rPr>
      </w:pPr>
      <w:r w:rsidRPr="004D1AFB">
        <w:rPr>
          <w:b/>
          <w:sz w:val="28"/>
          <w:szCs w:val="28"/>
        </w:rPr>
        <w:t xml:space="preserve">Глава муниципального района </w:t>
      </w:r>
      <w:r w:rsidRPr="004D1AFB">
        <w:rPr>
          <w:sz w:val="28"/>
          <w:szCs w:val="28"/>
        </w:rPr>
        <w:t xml:space="preserve">  ____________   _____________________</w:t>
      </w:r>
      <w:r w:rsidRPr="004D1AFB">
        <w:rPr>
          <w:sz w:val="24"/>
          <w:szCs w:val="24"/>
        </w:rPr>
        <w:t xml:space="preserve"> (подпись)                (расшифровка подписи)</w:t>
      </w:r>
    </w:p>
    <w:p w:rsidR="00810448" w:rsidRPr="008555F3" w:rsidRDefault="00810448" w:rsidP="00833B32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1AFB">
        <w:br w:type="column"/>
      </w:r>
      <w:r w:rsidRPr="008555F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33B32" w:rsidRPr="00833B32" w:rsidRDefault="00833B32" w:rsidP="00833B3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B3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</w:t>
      </w:r>
      <w:r w:rsidRPr="00833B32">
        <w:rPr>
          <w:rFonts w:ascii="Times New Roman" w:hAnsi="Times New Roman" w:cs="Times New Roman"/>
          <w:sz w:val="22"/>
          <w:szCs w:val="22"/>
        </w:rPr>
        <w:t>и</w:t>
      </w:r>
      <w:r w:rsidRPr="00833B32">
        <w:rPr>
          <w:rFonts w:ascii="Times New Roman" w:hAnsi="Times New Roman" w:cs="Times New Roman"/>
          <w:sz w:val="22"/>
          <w:szCs w:val="22"/>
        </w:rPr>
        <w:t>пальной услуги по назначению, выпл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те и перерасчету пенсии за выслугу лет муниципальным служ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щим, а также лицам, замещавшим муниципал</w:t>
      </w:r>
      <w:r w:rsidRPr="00833B32">
        <w:rPr>
          <w:rFonts w:ascii="Times New Roman" w:hAnsi="Times New Roman" w:cs="Times New Roman"/>
          <w:sz w:val="22"/>
          <w:szCs w:val="22"/>
        </w:rPr>
        <w:t>ь</w:t>
      </w:r>
      <w:r w:rsidRPr="00833B32">
        <w:rPr>
          <w:rFonts w:ascii="Times New Roman" w:hAnsi="Times New Roman" w:cs="Times New Roman"/>
          <w:sz w:val="22"/>
          <w:szCs w:val="22"/>
        </w:rPr>
        <w:t>ные должности в Администрации Валдайского муниципального ра</w:t>
      </w:r>
      <w:r w:rsidRPr="00833B32">
        <w:rPr>
          <w:rFonts w:ascii="Times New Roman" w:hAnsi="Times New Roman" w:cs="Times New Roman"/>
          <w:sz w:val="22"/>
          <w:szCs w:val="22"/>
        </w:rPr>
        <w:t>й</w:t>
      </w:r>
      <w:r w:rsidRPr="00833B32">
        <w:rPr>
          <w:rFonts w:ascii="Times New Roman" w:hAnsi="Times New Roman" w:cs="Times New Roman"/>
          <w:sz w:val="22"/>
          <w:szCs w:val="22"/>
        </w:rPr>
        <w:t>она</w:t>
      </w:r>
    </w:p>
    <w:p w:rsidR="00810448" w:rsidRPr="008555F3" w:rsidRDefault="00810448" w:rsidP="00810448"/>
    <w:p w:rsidR="00810448" w:rsidRPr="008555F3" w:rsidRDefault="00810448" w:rsidP="00810448">
      <w:pPr>
        <w:spacing w:line="360" w:lineRule="exact"/>
        <w:jc w:val="center"/>
        <w:rPr>
          <w:caps/>
          <w:sz w:val="24"/>
          <w:szCs w:val="24"/>
        </w:rPr>
      </w:pPr>
      <w:r w:rsidRPr="008555F3">
        <w:rPr>
          <w:caps/>
          <w:sz w:val="28"/>
          <w:szCs w:val="28"/>
        </w:rPr>
        <w:t xml:space="preserve">                                                                   </w:t>
      </w:r>
      <w:r w:rsidRPr="008555F3">
        <w:rPr>
          <w:caps/>
          <w:sz w:val="24"/>
          <w:szCs w:val="24"/>
        </w:rPr>
        <w:t>Форма РАСПОРЯЖЕНИЯ</w:t>
      </w:r>
    </w:p>
    <w:p w:rsidR="00810448" w:rsidRPr="00810448" w:rsidRDefault="00810448" w:rsidP="00810448">
      <w:pPr>
        <w:autoSpaceDE w:val="0"/>
        <w:autoSpaceDN w:val="0"/>
        <w:adjustRightInd w:val="0"/>
        <w:spacing w:line="360" w:lineRule="exact"/>
        <w:jc w:val="both"/>
        <w:rPr>
          <w:b/>
          <w:color w:val="FF0000"/>
          <w:sz w:val="28"/>
          <w:szCs w:val="28"/>
        </w:rPr>
      </w:pPr>
    </w:p>
    <w:p w:rsidR="004D1AFB" w:rsidRPr="004D1AFB" w:rsidRDefault="004D1AFB" w:rsidP="004D1AFB">
      <w:pPr>
        <w:widowControl w:val="0"/>
        <w:spacing w:after="284" w:line="260" w:lineRule="exact"/>
        <w:jc w:val="center"/>
        <w:rPr>
          <w:spacing w:val="-2"/>
          <w:sz w:val="28"/>
          <w:szCs w:val="28"/>
          <w:lang w:bidi="ru-RU"/>
        </w:rPr>
      </w:pPr>
      <w:r w:rsidRPr="004D1AFB">
        <w:rPr>
          <w:spacing w:val="-2"/>
          <w:sz w:val="28"/>
          <w:szCs w:val="28"/>
          <w:lang w:bidi="ru-RU"/>
        </w:rPr>
        <w:t>Администрация Валдайского м</w:t>
      </w:r>
      <w:r w:rsidRPr="004D1AFB">
        <w:rPr>
          <w:spacing w:val="-2"/>
          <w:sz w:val="28"/>
          <w:szCs w:val="28"/>
          <w:lang w:bidi="ru-RU"/>
        </w:rPr>
        <w:t>у</w:t>
      </w:r>
      <w:r w:rsidRPr="004D1AFB">
        <w:rPr>
          <w:spacing w:val="-2"/>
          <w:sz w:val="28"/>
          <w:szCs w:val="28"/>
          <w:lang w:bidi="ru-RU"/>
        </w:rPr>
        <w:t>ниципального района</w:t>
      </w:r>
    </w:p>
    <w:p w:rsidR="004D1AFB" w:rsidRPr="004D1AFB" w:rsidRDefault="004D1AFB" w:rsidP="004D1AFB">
      <w:pPr>
        <w:widowControl w:val="0"/>
        <w:spacing w:after="169" w:line="300" w:lineRule="exact"/>
        <w:jc w:val="center"/>
        <w:outlineLvl w:val="0"/>
        <w:rPr>
          <w:b/>
          <w:bCs/>
          <w:spacing w:val="79"/>
          <w:sz w:val="28"/>
          <w:szCs w:val="28"/>
          <w:lang w:bidi="ru-RU"/>
        </w:rPr>
      </w:pPr>
      <w:r w:rsidRPr="004D1AFB">
        <w:rPr>
          <w:b/>
          <w:bCs/>
          <w:spacing w:val="79"/>
          <w:sz w:val="28"/>
          <w:szCs w:val="28"/>
          <w:lang w:bidi="ru-RU"/>
        </w:rPr>
        <w:t>РАСПОРЯЖ</w:t>
      </w:r>
      <w:r w:rsidRPr="004D1AFB">
        <w:rPr>
          <w:b/>
          <w:bCs/>
          <w:spacing w:val="79"/>
          <w:sz w:val="28"/>
          <w:szCs w:val="28"/>
          <w:lang w:bidi="ru-RU"/>
        </w:rPr>
        <w:t>Е</w:t>
      </w:r>
      <w:r w:rsidRPr="004D1AFB">
        <w:rPr>
          <w:b/>
          <w:bCs/>
          <w:spacing w:val="79"/>
          <w:sz w:val="28"/>
          <w:szCs w:val="28"/>
          <w:lang w:bidi="ru-RU"/>
        </w:rPr>
        <w:t>НИЕ</w:t>
      </w:r>
    </w:p>
    <w:p w:rsidR="00810448" w:rsidRPr="00810448" w:rsidRDefault="004D1AFB" w:rsidP="004D1AFB">
      <w:pPr>
        <w:widowControl w:val="0"/>
        <w:spacing w:after="277" w:line="260" w:lineRule="exact"/>
        <w:ind w:left="60"/>
        <w:jc w:val="center"/>
        <w:rPr>
          <w:color w:val="FF0000"/>
          <w:spacing w:val="-2"/>
          <w:sz w:val="28"/>
          <w:szCs w:val="28"/>
          <w:lang w:bidi="ru-RU"/>
        </w:rPr>
      </w:pPr>
      <w:r w:rsidRPr="004D1AFB">
        <w:rPr>
          <w:spacing w:val="-2"/>
          <w:sz w:val="28"/>
          <w:szCs w:val="28"/>
          <w:lang w:bidi="ru-RU"/>
        </w:rPr>
        <w:t>от__________ №________</w:t>
      </w:r>
    </w:p>
    <w:p w:rsidR="00810448" w:rsidRPr="00810448" w:rsidRDefault="00810448" w:rsidP="00810448">
      <w:pPr>
        <w:autoSpaceDE w:val="0"/>
        <w:autoSpaceDN w:val="0"/>
        <w:adjustRightInd w:val="0"/>
        <w:rPr>
          <w:rFonts w:ascii="Courier New" w:eastAsia="Calibri" w:hAnsi="Courier New" w:cs="Courier New"/>
          <w:color w:val="FF0000"/>
        </w:rPr>
      </w:pPr>
    </w:p>
    <w:p w:rsidR="00810448" w:rsidRPr="008555F3" w:rsidRDefault="00810448" w:rsidP="008104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555F3">
        <w:rPr>
          <w:rFonts w:eastAsia="Calibri"/>
          <w:b/>
          <w:sz w:val="28"/>
          <w:szCs w:val="28"/>
        </w:rPr>
        <w:t xml:space="preserve">Об определении размера пенсии за выслугу лет </w:t>
      </w:r>
    </w:p>
    <w:p w:rsidR="00810448" w:rsidRPr="008555F3" w:rsidRDefault="00810448" w:rsidP="008104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555F3">
        <w:rPr>
          <w:rFonts w:eastAsia="Calibri"/>
          <w:b/>
          <w:sz w:val="28"/>
          <w:szCs w:val="28"/>
        </w:rPr>
        <w:t>на муниципальной службе обл</w:t>
      </w:r>
      <w:r w:rsidRPr="008555F3">
        <w:rPr>
          <w:rFonts w:eastAsia="Calibri"/>
          <w:b/>
          <w:sz w:val="28"/>
          <w:szCs w:val="28"/>
        </w:rPr>
        <w:t>а</w:t>
      </w:r>
      <w:r w:rsidRPr="008555F3">
        <w:rPr>
          <w:rFonts w:eastAsia="Calibri"/>
          <w:b/>
          <w:sz w:val="28"/>
          <w:szCs w:val="28"/>
        </w:rPr>
        <w:t>сти</w:t>
      </w:r>
    </w:p>
    <w:p w:rsidR="00810448" w:rsidRPr="008555F3" w:rsidRDefault="00810448" w:rsidP="00810448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</w:rPr>
      </w:pPr>
      <w:r w:rsidRPr="008555F3">
        <w:rPr>
          <w:rFonts w:eastAsia="Calibri"/>
          <w:b/>
          <w:sz w:val="28"/>
          <w:szCs w:val="28"/>
        </w:rPr>
        <w:t>_________________________________________</w:t>
      </w:r>
    </w:p>
    <w:p w:rsidR="00810448" w:rsidRPr="008555F3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8555F3">
        <w:rPr>
          <w:rFonts w:eastAsia="Calibri"/>
          <w:sz w:val="24"/>
          <w:szCs w:val="24"/>
        </w:rPr>
        <w:t>(фамилия, имя, отчество)</w:t>
      </w:r>
    </w:p>
    <w:p w:rsidR="008555F3" w:rsidRPr="008555F3" w:rsidRDefault="008555F3" w:rsidP="00810448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cs="Courier New"/>
          <w:spacing w:val="-2"/>
          <w:sz w:val="28"/>
          <w:szCs w:val="28"/>
          <w:lang w:bidi="ru-RU"/>
        </w:rPr>
      </w:pPr>
    </w:p>
    <w:p w:rsidR="00810448" w:rsidRPr="008555F3" w:rsidRDefault="008555F3" w:rsidP="00810448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Calibri"/>
          <w:sz w:val="28"/>
          <w:szCs w:val="28"/>
        </w:rPr>
      </w:pPr>
      <w:r w:rsidRPr="008555F3">
        <w:rPr>
          <w:rFonts w:eastAsia="Calibri"/>
          <w:sz w:val="28"/>
          <w:szCs w:val="28"/>
          <w:lang w:bidi="ru-RU"/>
        </w:rPr>
        <w:t>В соответствии с решением Думы Валдайского муниципального района от 18.09.2008 № 319 «Об утверждении Порядка назначения, выплаты и пер</w:t>
      </w:r>
      <w:r w:rsidRPr="008555F3">
        <w:rPr>
          <w:rFonts w:eastAsia="Calibri"/>
          <w:sz w:val="28"/>
          <w:szCs w:val="28"/>
          <w:lang w:bidi="ru-RU"/>
        </w:rPr>
        <w:t>е</w:t>
      </w:r>
      <w:r w:rsidRPr="008555F3">
        <w:rPr>
          <w:rFonts w:eastAsia="Calibri"/>
          <w:sz w:val="28"/>
          <w:szCs w:val="28"/>
          <w:lang w:bidi="ru-RU"/>
        </w:rPr>
        <w:t xml:space="preserve">расчета пенсии за выслугу лет муниципальным служащим, </w:t>
      </w:r>
      <w:r w:rsidRPr="008555F3">
        <w:rPr>
          <w:sz w:val="28"/>
          <w:szCs w:val="28"/>
        </w:rPr>
        <w:t>а также лицам, замещавшим муниципальные должности в Валдайском муниципал</w:t>
      </w:r>
      <w:r w:rsidRPr="008555F3">
        <w:rPr>
          <w:sz w:val="28"/>
          <w:szCs w:val="28"/>
        </w:rPr>
        <w:t>ь</w:t>
      </w:r>
      <w:r w:rsidRPr="008555F3">
        <w:rPr>
          <w:sz w:val="28"/>
          <w:szCs w:val="28"/>
        </w:rPr>
        <w:t>ном районе»</w:t>
      </w:r>
      <w:r w:rsidR="00810448" w:rsidRPr="008555F3">
        <w:rPr>
          <w:rFonts w:eastAsia="Calibri"/>
          <w:sz w:val="28"/>
          <w:szCs w:val="28"/>
        </w:rPr>
        <w:t>:</w:t>
      </w:r>
    </w:p>
    <w:p w:rsidR="00810448" w:rsidRPr="008555F3" w:rsidRDefault="00810448" w:rsidP="00810448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Calibri"/>
          <w:sz w:val="28"/>
          <w:szCs w:val="28"/>
        </w:rPr>
      </w:pPr>
      <w:r w:rsidRPr="008555F3">
        <w:rPr>
          <w:rFonts w:eastAsia="Calibri"/>
          <w:sz w:val="28"/>
          <w:szCs w:val="28"/>
        </w:rPr>
        <w:t>1. Определить пенсию за выслугу лет в размере _____________рублей,</w:t>
      </w:r>
    </w:p>
    <w:p w:rsidR="00810448" w:rsidRPr="008555F3" w:rsidRDefault="008555F3" w:rsidP="00810448">
      <w:pPr>
        <w:autoSpaceDE w:val="0"/>
        <w:autoSpaceDN w:val="0"/>
        <w:adjustRightInd w:val="0"/>
        <w:spacing w:line="340" w:lineRule="atLeast"/>
        <w:jc w:val="both"/>
        <w:rPr>
          <w:rFonts w:eastAsia="Calibri"/>
          <w:sz w:val="28"/>
          <w:szCs w:val="28"/>
        </w:rPr>
      </w:pPr>
      <w:r w:rsidRPr="008555F3">
        <w:rPr>
          <w:rFonts w:eastAsia="Calibri"/>
          <w:sz w:val="28"/>
          <w:szCs w:val="28"/>
        </w:rPr>
        <w:t xml:space="preserve">исходя из общей суммы </w:t>
      </w:r>
      <w:r w:rsidR="00810448" w:rsidRPr="008555F3">
        <w:rPr>
          <w:rFonts w:eastAsia="Calibri"/>
          <w:sz w:val="28"/>
          <w:szCs w:val="28"/>
        </w:rPr>
        <w:t>трудовой пенсии и пенсии за выслугу лет в размере ________ рублей, составляющей ____ процентов среднемеся</w:t>
      </w:r>
      <w:r w:rsidR="00810448" w:rsidRPr="008555F3">
        <w:rPr>
          <w:rFonts w:eastAsia="Calibri"/>
          <w:sz w:val="28"/>
          <w:szCs w:val="28"/>
        </w:rPr>
        <w:t>ч</w:t>
      </w:r>
      <w:r w:rsidR="00810448" w:rsidRPr="008555F3">
        <w:rPr>
          <w:rFonts w:eastAsia="Calibri"/>
          <w:sz w:val="28"/>
          <w:szCs w:val="28"/>
        </w:rPr>
        <w:t>ного заработка.</w:t>
      </w:r>
    </w:p>
    <w:p w:rsidR="00810448" w:rsidRPr="008555F3" w:rsidRDefault="00810448" w:rsidP="00810448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Calibri"/>
          <w:sz w:val="28"/>
          <w:szCs w:val="28"/>
        </w:rPr>
      </w:pPr>
      <w:r w:rsidRPr="008555F3">
        <w:rPr>
          <w:rFonts w:eastAsia="Calibri"/>
          <w:sz w:val="28"/>
          <w:szCs w:val="28"/>
        </w:rPr>
        <w:t>2. Приостановить выплату пенсии за выслугу лет с «___» __________________ _________ года в связи с ________________________________________________________________.</w:t>
      </w:r>
    </w:p>
    <w:p w:rsidR="00810448" w:rsidRPr="008555F3" w:rsidRDefault="00810448" w:rsidP="00810448">
      <w:pPr>
        <w:autoSpaceDE w:val="0"/>
        <w:autoSpaceDN w:val="0"/>
        <w:adjustRightInd w:val="0"/>
        <w:spacing w:line="340" w:lineRule="atLeast"/>
        <w:jc w:val="center"/>
        <w:rPr>
          <w:rFonts w:eastAsia="Calibri"/>
          <w:sz w:val="24"/>
          <w:szCs w:val="24"/>
        </w:rPr>
      </w:pPr>
      <w:r w:rsidRPr="008555F3">
        <w:rPr>
          <w:rFonts w:eastAsia="Calibri"/>
          <w:sz w:val="24"/>
          <w:szCs w:val="24"/>
        </w:rPr>
        <w:t>(основание)</w:t>
      </w:r>
    </w:p>
    <w:p w:rsidR="00810448" w:rsidRPr="008555F3" w:rsidRDefault="00810448" w:rsidP="00810448">
      <w:pPr>
        <w:autoSpaceDE w:val="0"/>
        <w:autoSpaceDN w:val="0"/>
        <w:adjustRightInd w:val="0"/>
        <w:spacing w:line="340" w:lineRule="atLeast"/>
        <w:ind w:firstLine="567"/>
        <w:jc w:val="both"/>
        <w:rPr>
          <w:rFonts w:eastAsia="Calibri"/>
          <w:sz w:val="28"/>
          <w:szCs w:val="28"/>
        </w:rPr>
      </w:pPr>
      <w:r w:rsidRPr="008555F3">
        <w:rPr>
          <w:rFonts w:eastAsia="Calibri"/>
          <w:sz w:val="28"/>
          <w:szCs w:val="28"/>
        </w:rPr>
        <w:t>3. Возобновить выплату пенсии за выслугу лет с «___» _________________ ________ года в связи с ______________________________________________________________.</w:t>
      </w:r>
    </w:p>
    <w:p w:rsidR="00810448" w:rsidRPr="008555F3" w:rsidRDefault="00810448" w:rsidP="00810448">
      <w:pPr>
        <w:autoSpaceDE w:val="0"/>
        <w:autoSpaceDN w:val="0"/>
        <w:adjustRightInd w:val="0"/>
        <w:spacing w:line="340" w:lineRule="atLeast"/>
        <w:jc w:val="center"/>
        <w:rPr>
          <w:rFonts w:eastAsia="Calibri"/>
          <w:sz w:val="24"/>
          <w:szCs w:val="24"/>
        </w:rPr>
      </w:pPr>
      <w:r w:rsidRPr="008555F3">
        <w:rPr>
          <w:rFonts w:eastAsia="Calibri"/>
          <w:sz w:val="24"/>
          <w:szCs w:val="24"/>
        </w:rPr>
        <w:t>(основание)</w:t>
      </w:r>
    </w:p>
    <w:p w:rsidR="00810448" w:rsidRPr="008555F3" w:rsidRDefault="00810448" w:rsidP="00810448">
      <w:pPr>
        <w:autoSpaceDE w:val="0"/>
        <w:autoSpaceDN w:val="0"/>
        <w:adjustRightInd w:val="0"/>
        <w:spacing w:line="340" w:lineRule="atLeast"/>
        <w:ind w:firstLine="567"/>
        <w:jc w:val="both"/>
        <w:rPr>
          <w:rFonts w:eastAsia="Calibri"/>
          <w:sz w:val="28"/>
          <w:szCs w:val="28"/>
        </w:rPr>
      </w:pPr>
      <w:r w:rsidRPr="008555F3">
        <w:rPr>
          <w:rFonts w:eastAsia="Calibri"/>
          <w:sz w:val="28"/>
          <w:szCs w:val="28"/>
        </w:rPr>
        <w:t>Выплату пенсии за выслугу лет производить через Администрацию мун</w:t>
      </w:r>
      <w:r w:rsidRPr="008555F3">
        <w:rPr>
          <w:rFonts w:eastAsia="Calibri"/>
          <w:sz w:val="28"/>
          <w:szCs w:val="28"/>
        </w:rPr>
        <w:t>и</w:t>
      </w:r>
      <w:r w:rsidRPr="008555F3">
        <w:rPr>
          <w:rFonts w:eastAsia="Calibri"/>
          <w:sz w:val="28"/>
          <w:szCs w:val="28"/>
        </w:rPr>
        <w:t xml:space="preserve">ципального района. </w:t>
      </w:r>
    </w:p>
    <w:p w:rsidR="00810448" w:rsidRPr="008555F3" w:rsidRDefault="00810448" w:rsidP="0081044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10448" w:rsidRPr="008555F3" w:rsidRDefault="00810448" w:rsidP="008104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448" w:rsidRPr="008555F3" w:rsidRDefault="00810448" w:rsidP="00810448">
      <w:pPr>
        <w:spacing w:line="320" w:lineRule="exact"/>
        <w:ind w:right="60"/>
        <w:rPr>
          <w:sz w:val="28"/>
          <w:szCs w:val="28"/>
        </w:rPr>
      </w:pPr>
      <w:r w:rsidRPr="008555F3">
        <w:rPr>
          <w:b/>
          <w:sz w:val="28"/>
          <w:szCs w:val="28"/>
        </w:rPr>
        <w:t xml:space="preserve">Глава муниципального района </w:t>
      </w:r>
      <w:r w:rsidRPr="008555F3">
        <w:rPr>
          <w:sz w:val="28"/>
          <w:szCs w:val="28"/>
        </w:rPr>
        <w:t xml:space="preserve">  ____________   _____________________</w:t>
      </w:r>
    </w:p>
    <w:p w:rsidR="00810448" w:rsidRPr="008555F3" w:rsidRDefault="00810448" w:rsidP="00810448">
      <w:pPr>
        <w:spacing w:line="320" w:lineRule="exact"/>
        <w:ind w:right="60"/>
        <w:rPr>
          <w:sz w:val="24"/>
          <w:szCs w:val="24"/>
        </w:rPr>
      </w:pPr>
      <w:r w:rsidRPr="008555F3">
        <w:rPr>
          <w:sz w:val="24"/>
          <w:szCs w:val="24"/>
        </w:rPr>
        <w:t xml:space="preserve">                                                                             (подпись)                (расшифровка подписи)</w:t>
      </w:r>
    </w:p>
    <w:p w:rsidR="00810448" w:rsidRPr="008555F3" w:rsidRDefault="00810448" w:rsidP="00810448">
      <w:pPr>
        <w:spacing w:line="320" w:lineRule="exact"/>
        <w:ind w:right="60"/>
        <w:rPr>
          <w:sz w:val="24"/>
          <w:szCs w:val="24"/>
        </w:rPr>
      </w:pPr>
    </w:p>
    <w:p w:rsidR="00810448" w:rsidRPr="008555F3" w:rsidRDefault="00810448" w:rsidP="00810448">
      <w:pPr>
        <w:spacing w:line="320" w:lineRule="exact"/>
        <w:ind w:right="60"/>
        <w:rPr>
          <w:sz w:val="24"/>
          <w:szCs w:val="24"/>
          <w:highlight w:val="yellow"/>
        </w:rPr>
      </w:pPr>
    </w:p>
    <w:p w:rsidR="00810448" w:rsidRPr="008555F3" w:rsidRDefault="00810448" w:rsidP="00810448">
      <w:pPr>
        <w:spacing w:line="320" w:lineRule="exact"/>
        <w:ind w:right="60"/>
        <w:rPr>
          <w:sz w:val="24"/>
          <w:szCs w:val="24"/>
          <w:highlight w:val="yellow"/>
        </w:rPr>
      </w:pPr>
    </w:p>
    <w:p w:rsidR="00810448" w:rsidRPr="008555F3" w:rsidRDefault="00810448" w:rsidP="00810448">
      <w:pPr>
        <w:spacing w:line="320" w:lineRule="exact"/>
        <w:ind w:right="60"/>
        <w:rPr>
          <w:sz w:val="24"/>
          <w:szCs w:val="24"/>
          <w:highlight w:val="yellow"/>
        </w:rPr>
      </w:pPr>
    </w:p>
    <w:p w:rsidR="00810448" w:rsidRPr="008555F3" w:rsidRDefault="00810448" w:rsidP="00833B32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55F3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33B32" w:rsidRPr="00833B32" w:rsidRDefault="00833B32" w:rsidP="00833B3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B3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</w:t>
      </w:r>
      <w:r w:rsidRPr="00833B32">
        <w:rPr>
          <w:rFonts w:ascii="Times New Roman" w:hAnsi="Times New Roman" w:cs="Times New Roman"/>
          <w:sz w:val="22"/>
          <w:szCs w:val="22"/>
        </w:rPr>
        <w:t>и</w:t>
      </w:r>
      <w:r w:rsidRPr="00833B32">
        <w:rPr>
          <w:rFonts w:ascii="Times New Roman" w:hAnsi="Times New Roman" w:cs="Times New Roman"/>
          <w:sz w:val="22"/>
          <w:szCs w:val="22"/>
        </w:rPr>
        <w:t>пальной услуги по назначению, выпл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те и перерасчету пенсии за выслугу лет муниципальным служ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щим, а также лицам, замещавшим муниципал</w:t>
      </w:r>
      <w:r w:rsidRPr="00833B32">
        <w:rPr>
          <w:rFonts w:ascii="Times New Roman" w:hAnsi="Times New Roman" w:cs="Times New Roman"/>
          <w:sz w:val="22"/>
          <w:szCs w:val="22"/>
        </w:rPr>
        <w:t>ь</w:t>
      </w:r>
      <w:r w:rsidRPr="00833B32">
        <w:rPr>
          <w:rFonts w:ascii="Times New Roman" w:hAnsi="Times New Roman" w:cs="Times New Roman"/>
          <w:sz w:val="22"/>
          <w:szCs w:val="22"/>
        </w:rPr>
        <w:t>ные должности в Администрации Валдайского муниципального ра</w:t>
      </w:r>
      <w:r w:rsidRPr="00833B32">
        <w:rPr>
          <w:rFonts w:ascii="Times New Roman" w:hAnsi="Times New Roman" w:cs="Times New Roman"/>
          <w:sz w:val="22"/>
          <w:szCs w:val="22"/>
        </w:rPr>
        <w:t>й</w:t>
      </w:r>
      <w:r w:rsidRPr="00833B32">
        <w:rPr>
          <w:rFonts w:ascii="Times New Roman" w:hAnsi="Times New Roman" w:cs="Times New Roman"/>
          <w:sz w:val="22"/>
          <w:szCs w:val="22"/>
        </w:rPr>
        <w:t>она</w:t>
      </w:r>
    </w:p>
    <w:p w:rsidR="00810448" w:rsidRPr="008555F3" w:rsidRDefault="00810448" w:rsidP="00810448">
      <w:pPr>
        <w:widowControl w:val="0"/>
        <w:spacing w:after="284" w:line="260" w:lineRule="exact"/>
        <w:ind w:left="60"/>
        <w:jc w:val="center"/>
        <w:rPr>
          <w:spacing w:val="-2"/>
          <w:sz w:val="28"/>
          <w:szCs w:val="28"/>
          <w:lang w:bidi="ru-RU"/>
        </w:rPr>
      </w:pPr>
    </w:p>
    <w:p w:rsidR="00810448" w:rsidRPr="008555F3" w:rsidRDefault="00810448" w:rsidP="00810448">
      <w:pPr>
        <w:widowControl w:val="0"/>
        <w:spacing w:after="284" w:line="260" w:lineRule="exact"/>
        <w:ind w:left="60"/>
        <w:jc w:val="center"/>
        <w:rPr>
          <w:spacing w:val="-2"/>
          <w:sz w:val="28"/>
          <w:szCs w:val="28"/>
          <w:lang w:bidi="ru-RU"/>
        </w:rPr>
      </w:pPr>
      <w:r w:rsidRPr="008555F3">
        <w:rPr>
          <w:spacing w:val="-2"/>
          <w:sz w:val="28"/>
          <w:szCs w:val="28"/>
          <w:lang w:bidi="ru-RU"/>
        </w:rPr>
        <w:t>Администраци</w:t>
      </w:r>
      <w:r w:rsidR="008555F3" w:rsidRPr="008555F3">
        <w:rPr>
          <w:spacing w:val="-2"/>
          <w:sz w:val="28"/>
          <w:szCs w:val="28"/>
          <w:lang w:bidi="ru-RU"/>
        </w:rPr>
        <w:t>я</w:t>
      </w:r>
      <w:r w:rsidRPr="008555F3">
        <w:rPr>
          <w:spacing w:val="-2"/>
          <w:sz w:val="28"/>
          <w:szCs w:val="28"/>
          <w:lang w:bidi="ru-RU"/>
        </w:rPr>
        <w:t xml:space="preserve"> </w:t>
      </w:r>
      <w:r w:rsidR="008555F3" w:rsidRPr="008555F3">
        <w:rPr>
          <w:spacing w:val="-2"/>
          <w:sz w:val="28"/>
          <w:szCs w:val="28"/>
          <w:lang w:bidi="ru-RU"/>
        </w:rPr>
        <w:t>Валдайского</w:t>
      </w:r>
      <w:r w:rsidRPr="008555F3">
        <w:rPr>
          <w:spacing w:val="-2"/>
          <w:sz w:val="28"/>
          <w:szCs w:val="28"/>
          <w:lang w:bidi="ru-RU"/>
        </w:rPr>
        <w:t xml:space="preserve"> м</w:t>
      </w:r>
      <w:r w:rsidRPr="008555F3">
        <w:rPr>
          <w:spacing w:val="-2"/>
          <w:sz w:val="28"/>
          <w:szCs w:val="28"/>
          <w:lang w:bidi="ru-RU"/>
        </w:rPr>
        <w:t>у</w:t>
      </w:r>
      <w:r w:rsidRPr="008555F3">
        <w:rPr>
          <w:spacing w:val="-2"/>
          <w:sz w:val="28"/>
          <w:szCs w:val="28"/>
          <w:lang w:bidi="ru-RU"/>
        </w:rPr>
        <w:t>ниципального района</w:t>
      </w:r>
    </w:p>
    <w:p w:rsidR="00810448" w:rsidRPr="008555F3" w:rsidRDefault="00810448" w:rsidP="008104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555F3">
        <w:rPr>
          <w:rFonts w:eastAsia="Calibri"/>
          <w:b/>
          <w:sz w:val="28"/>
          <w:szCs w:val="28"/>
        </w:rPr>
        <w:t>УВЕДОМЛЕНИЕ</w:t>
      </w:r>
    </w:p>
    <w:p w:rsidR="00810448" w:rsidRPr="008555F3" w:rsidRDefault="00810448" w:rsidP="008104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810448" w:rsidRPr="008555F3" w:rsidRDefault="00810448" w:rsidP="008104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555F3">
        <w:rPr>
          <w:rFonts w:eastAsia="Calibri"/>
          <w:b/>
          <w:sz w:val="28"/>
          <w:szCs w:val="28"/>
        </w:rPr>
        <w:t>Уважаемый _______________</w:t>
      </w:r>
      <w:r w:rsidR="008555F3" w:rsidRPr="008555F3">
        <w:rPr>
          <w:rFonts w:eastAsia="Calibri"/>
          <w:b/>
          <w:sz w:val="28"/>
          <w:szCs w:val="28"/>
        </w:rPr>
        <w:t>__________________</w:t>
      </w:r>
      <w:r w:rsidRPr="008555F3">
        <w:rPr>
          <w:rFonts w:eastAsia="Calibri"/>
          <w:b/>
          <w:sz w:val="28"/>
          <w:szCs w:val="28"/>
        </w:rPr>
        <w:t>!</w:t>
      </w:r>
    </w:p>
    <w:p w:rsidR="00810448" w:rsidRPr="008555F3" w:rsidRDefault="00810448" w:rsidP="008104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448" w:rsidRPr="008555F3" w:rsidRDefault="00810448" w:rsidP="008104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55F3">
        <w:rPr>
          <w:rFonts w:eastAsia="Calibri"/>
          <w:sz w:val="28"/>
          <w:szCs w:val="28"/>
        </w:rPr>
        <w:t xml:space="preserve">Администрация </w:t>
      </w:r>
      <w:r w:rsidR="008555F3" w:rsidRPr="008555F3">
        <w:rPr>
          <w:rFonts w:eastAsia="Calibri"/>
          <w:sz w:val="28"/>
          <w:szCs w:val="28"/>
        </w:rPr>
        <w:t xml:space="preserve">Валдайского </w:t>
      </w:r>
      <w:r w:rsidRPr="008555F3">
        <w:rPr>
          <w:rFonts w:eastAsia="Calibri"/>
          <w:sz w:val="28"/>
          <w:szCs w:val="28"/>
        </w:rPr>
        <w:t>муниципального района сообщает, что с «____»  _____________  _____  года  Вам определена пенсия за выслугу лет на муниципальной слу</w:t>
      </w:r>
      <w:r w:rsidRPr="008555F3">
        <w:rPr>
          <w:rFonts w:eastAsia="Calibri"/>
          <w:sz w:val="28"/>
          <w:szCs w:val="28"/>
        </w:rPr>
        <w:t>ж</w:t>
      </w:r>
      <w:r w:rsidRPr="008555F3">
        <w:rPr>
          <w:rFonts w:eastAsia="Calibri"/>
          <w:sz w:val="28"/>
          <w:szCs w:val="28"/>
        </w:rPr>
        <w:t>бе области в размере _____________ рублей.</w:t>
      </w:r>
    </w:p>
    <w:p w:rsidR="00810448" w:rsidRPr="008555F3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10448" w:rsidRPr="008555F3" w:rsidRDefault="00810448" w:rsidP="008104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448" w:rsidRPr="008555F3" w:rsidRDefault="00810448" w:rsidP="008104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555F3">
        <w:rPr>
          <w:rFonts w:eastAsia="Calibri"/>
          <w:sz w:val="28"/>
          <w:szCs w:val="28"/>
        </w:rPr>
        <w:t>Должность ответственного лица _____________________________________</w:t>
      </w:r>
    </w:p>
    <w:p w:rsidR="00810448" w:rsidRPr="008555F3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555F3">
        <w:rPr>
          <w:rFonts w:eastAsia="Calibri"/>
          <w:sz w:val="28"/>
          <w:szCs w:val="28"/>
        </w:rPr>
        <w:t xml:space="preserve">                                              </w:t>
      </w:r>
      <w:r w:rsidRPr="008555F3">
        <w:rPr>
          <w:rFonts w:eastAsia="Calibri"/>
          <w:sz w:val="28"/>
          <w:szCs w:val="28"/>
        </w:rPr>
        <w:tab/>
      </w:r>
      <w:r w:rsidRPr="008555F3">
        <w:rPr>
          <w:rFonts w:eastAsia="Calibri"/>
          <w:sz w:val="28"/>
          <w:szCs w:val="28"/>
        </w:rPr>
        <w:tab/>
      </w:r>
      <w:r w:rsidRPr="008555F3">
        <w:rPr>
          <w:rFonts w:eastAsia="Calibri"/>
          <w:sz w:val="28"/>
          <w:szCs w:val="28"/>
        </w:rPr>
        <w:tab/>
      </w:r>
      <w:r w:rsidRPr="008555F3">
        <w:rPr>
          <w:rFonts w:eastAsia="Calibri"/>
          <w:sz w:val="28"/>
          <w:szCs w:val="28"/>
        </w:rPr>
        <w:tab/>
        <w:t xml:space="preserve">     </w:t>
      </w:r>
      <w:r w:rsidRPr="008555F3">
        <w:rPr>
          <w:rFonts w:eastAsia="Calibri"/>
          <w:sz w:val="24"/>
          <w:szCs w:val="24"/>
        </w:rPr>
        <w:t>(подпись)».</w:t>
      </w:r>
    </w:p>
    <w:p w:rsidR="00810448" w:rsidRPr="008555F3" w:rsidRDefault="00810448" w:rsidP="00833B32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55F3">
        <w:rPr>
          <w:rFonts w:ascii="Times New Roman" w:hAnsi="Times New Roman"/>
          <w:sz w:val="24"/>
          <w:szCs w:val="24"/>
        </w:rPr>
        <w:br w:type="column"/>
      </w:r>
      <w:r w:rsidRPr="008555F3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33B32" w:rsidRPr="00833B32" w:rsidRDefault="00833B32" w:rsidP="00833B3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B3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</w:t>
      </w:r>
      <w:r w:rsidRPr="00833B32">
        <w:rPr>
          <w:rFonts w:ascii="Times New Roman" w:hAnsi="Times New Roman" w:cs="Times New Roman"/>
          <w:sz w:val="22"/>
          <w:szCs w:val="22"/>
        </w:rPr>
        <w:t>и</w:t>
      </w:r>
      <w:r w:rsidRPr="00833B32">
        <w:rPr>
          <w:rFonts w:ascii="Times New Roman" w:hAnsi="Times New Roman" w:cs="Times New Roman"/>
          <w:sz w:val="22"/>
          <w:szCs w:val="22"/>
        </w:rPr>
        <w:t>пальной услуги по назначению, выпл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те и перерасчету пенсии за выслугу лет муниципальным служ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щим, а также лицам, замещавшим муниципал</w:t>
      </w:r>
      <w:r w:rsidRPr="00833B32">
        <w:rPr>
          <w:rFonts w:ascii="Times New Roman" w:hAnsi="Times New Roman" w:cs="Times New Roman"/>
          <w:sz w:val="22"/>
          <w:szCs w:val="22"/>
        </w:rPr>
        <w:t>ь</w:t>
      </w:r>
      <w:r w:rsidRPr="00833B32">
        <w:rPr>
          <w:rFonts w:ascii="Times New Roman" w:hAnsi="Times New Roman" w:cs="Times New Roman"/>
          <w:sz w:val="22"/>
          <w:szCs w:val="22"/>
        </w:rPr>
        <w:t>ные должности в Администрации Валдайского муниципального ра</w:t>
      </w:r>
      <w:r w:rsidRPr="00833B32">
        <w:rPr>
          <w:rFonts w:ascii="Times New Roman" w:hAnsi="Times New Roman" w:cs="Times New Roman"/>
          <w:sz w:val="22"/>
          <w:szCs w:val="22"/>
        </w:rPr>
        <w:t>й</w:t>
      </w:r>
      <w:r w:rsidRPr="00833B32">
        <w:rPr>
          <w:rFonts w:ascii="Times New Roman" w:hAnsi="Times New Roman" w:cs="Times New Roman"/>
          <w:sz w:val="22"/>
          <w:szCs w:val="22"/>
        </w:rPr>
        <w:t>она</w:t>
      </w:r>
    </w:p>
    <w:p w:rsidR="00810448" w:rsidRPr="008555F3" w:rsidRDefault="00810448" w:rsidP="00810448">
      <w:pPr>
        <w:widowControl w:val="0"/>
        <w:tabs>
          <w:tab w:val="center" w:pos="0"/>
        </w:tabs>
        <w:spacing w:after="120" w:line="240" w:lineRule="exact"/>
        <w:ind w:left="5103"/>
        <w:rPr>
          <w:sz w:val="28"/>
          <w:szCs w:val="28"/>
          <w:highlight w:val="yellow"/>
        </w:rPr>
      </w:pPr>
    </w:p>
    <w:p w:rsidR="00810448" w:rsidRPr="008555F3" w:rsidRDefault="00810448" w:rsidP="00810448">
      <w:pPr>
        <w:widowControl w:val="0"/>
        <w:spacing w:after="284" w:line="260" w:lineRule="exact"/>
        <w:ind w:left="60"/>
        <w:jc w:val="center"/>
        <w:rPr>
          <w:spacing w:val="-2"/>
          <w:sz w:val="28"/>
          <w:szCs w:val="28"/>
          <w:highlight w:val="yellow"/>
          <w:lang w:bidi="ru-RU"/>
        </w:rPr>
      </w:pPr>
    </w:p>
    <w:p w:rsidR="00810448" w:rsidRPr="008555F3" w:rsidRDefault="00810448" w:rsidP="00810448">
      <w:pPr>
        <w:widowControl w:val="0"/>
        <w:spacing w:after="284" w:line="260" w:lineRule="exact"/>
        <w:ind w:left="60"/>
        <w:jc w:val="center"/>
        <w:rPr>
          <w:spacing w:val="-2"/>
          <w:sz w:val="28"/>
          <w:szCs w:val="28"/>
          <w:lang w:bidi="ru-RU"/>
        </w:rPr>
      </w:pPr>
      <w:r w:rsidRPr="008555F3">
        <w:rPr>
          <w:spacing w:val="-2"/>
          <w:sz w:val="28"/>
          <w:szCs w:val="28"/>
          <w:lang w:bidi="ru-RU"/>
        </w:rPr>
        <w:t xml:space="preserve">Администрации </w:t>
      </w:r>
      <w:r w:rsidR="008555F3" w:rsidRPr="008555F3">
        <w:rPr>
          <w:spacing w:val="-2"/>
          <w:sz w:val="28"/>
          <w:szCs w:val="28"/>
          <w:lang w:bidi="ru-RU"/>
        </w:rPr>
        <w:t xml:space="preserve">Валдайского </w:t>
      </w:r>
      <w:r w:rsidRPr="008555F3">
        <w:rPr>
          <w:spacing w:val="-2"/>
          <w:sz w:val="28"/>
          <w:szCs w:val="28"/>
          <w:lang w:bidi="ru-RU"/>
        </w:rPr>
        <w:t>м</w:t>
      </w:r>
      <w:r w:rsidRPr="008555F3">
        <w:rPr>
          <w:spacing w:val="-2"/>
          <w:sz w:val="28"/>
          <w:szCs w:val="28"/>
          <w:lang w:bidi="ru-RU"/>
        </w:rPr>
        <w:t>у</w:t>
      </w:r>
      <w:r w:rsidRPr="008555F3">
        <w:rPr>
          <w:spacing w:val="-2"/>
          <w:sz w:val="28"/>
          <w:szCs w:val="28"/>
          <w:lang w:bidi="ru-RU"/>
        </w:rPr>
        <w:t>ниципального района</w:t>
      </w:r>
    </w:p>
    <w:p w:rsidR="00810448" w:rsidRPr="008555F3" w:rsidRDefault="00810448" w:rsidP="008104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555F3">
        <w:rPr>
          <w:rFonts w:eastAsia="Calibri"/>
          <w:b/>
          <w:sz w:val="28"/>
          <w:szCs w:val="28"/>
        </w:rPr>
        <w:t>УВЕДОМЛЕНИЕ</w:t>
      </w:r>
    </w:p>
    <w:p w:rsidR="00810448" w:rsidRPr="008555F3" w:rsidRDefault="00810448" w:rsidP="008104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810448" w:rsidRPr="008555F3" w:rsidRDefault="00810448" w:rsidP="008104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555F3">
        <w:rPr>
          <w:rFonts w:eastAsia="Calibri"/>
          <w:b/>
          <w:sz w:val="28"/>
          <w:szCs w:val="28"/>
        </w:rPr>
        <w:t>Уважаемый _______________</w:t>
      </w:r>
      <w:r w:rsidR="008555F3" w:rsidRPr="008555F3">
        <w:rPr>
          <w:rFonts w:eastAsia="Calibri"/>
          <w:b/>
          <w:sz w:val="28"/>
          <w:szCs w:val="28"/>
        </w:rPr>
        <w:t>_______________________</w:t>
      </w:r>
      <w:r w:rsidRPr="008555F3">
        <w:rPr>
          <w:rFonts w:eastAsia="Calibri"/>
          <w:b/>
          <w:sz w:val="28"/>
          <w:szCs w:val="28"/>
        </w:rPr>
        <w:t>!</w:t>
      </w:r>
    </w:p>
    <w:p w:rsidR="00810448" w:rsidRPr="008555F3" w:rsidRDefault="00810448" w:rsidP="008104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448" w:rsidRPr="008555F3" w:rsidRDefault="00810448" w:rsidP="008104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55F3">
        <w:rPr>
          <w:rFonts w:eastAsia="Calibri"/>
          <w:sz w:val="28"/>
          <w:szCs w:val="28"/>
        </w:rPr>
        <w:t xml:space="preserve">Администрация </w:t>
      </w:r>
      <w:r w:rsidR="008555F3" w:rsidRPr="008555F3">
        <w:rPr>
          <w:rFonts w:eastAsia="Calibri"/>
          <w:sz w:val="28"/>
          <w:szCs w:val="28"/>
        </w:rPr>
        <w:t xml:space="preserve">Валдайского </w:t>
      </w:r>
      <w:r w:rsidRPr="008555F3">
        <w:rPr>
          <w:rFonts w:eastAsia="Calibri"/>
          <w:sz w:val="28"/>
          <w:szCs w:val="28"/>
        </w:rPr>
        <w:t>муниципального района сообщает, что Вам отказано в предоставлении муниципальной услуги по назначению, выплате и перерасчету пенсии за в</w:t>
      </w:r>
      <w:r w:rsidRPr="008555F3">
        <w:rPr>
          <w:rFonts w:eastAsia="Calibri"/>
          <w:sz w:val="28"/>
          <w:szCs w:val="28"/>
        </w:rPr>
        <w:t>ы</w:t>
      </w:r>
      <w:r w:rsidRPr="008555F3">
        <w:rPr>
          <w:rFonts w:eastAsia="Calibri"/>
          <w:sz w:val="28"/>
          <w:szCs w:val="28"/>
        </w:rPr>
        <w:t>слугу лет на муниципальной службе по следующему основанию __________________________________</w:t>
      </w:r>
      <w:r w:rsidR="008555F3" w:rsidRPr="008555F3">
        <w:rPr>
          <w:rFonts w:eastAsia="Calibri"/>
          <w:sz w:val="28"/>
          <w:szCs w:val="28"/>
        </w:rPr>
        <w:t>_______________________________</w:t>
      </w:r>
      <w:r w:rsidRPr="008555F3">
        <w:rPr>
          <w:rFonts w:eastAsia="Calibri"/>
          <w:sz w:val="28"/>
          <w:szCs w:val="28"/>
        </w:rPr>
        <w:t>__</w:t>
      </w:r>
      <w:r w:rsidR="008555F3" w:rsidRPr="008555F3">
        <w:rPr>
          <w:rFonts w:eastAsia="Calibri"/>
          <w:sz w:val="28"/>
          <w:szCs w:val="28"/>
        </w:rPr>
        <w:t>_________________________________________________________________</w:t>
      </w:r>
      <w:r w:rsidRPr="008555F3">
        <w:rPr>
          <w:rFonts w:eastAsia="Calibri"/>
          <w:sz w:val="28"/>
          <w:szCs w:val="28"/>
        </w:rPr>
        <w:t>.</w:t>
      </w:r>
    </w:p>
    <w:p w:rsidR="00810448" w:rsidRPr="008555F3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8555F3">
        <w:rPr>
          <w:rFonts w:eastAsia="Calibri"/>
          <w:sz w:val="24"/>
          <w:szCs w:val="24"/>
        </w:rPr>
        <w:t>(указывается основание)</w:t>
      </w:r>
    </w:p>
    <w:p w:rsidR="00810448" w:rsidRPr="008555F3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10448" w:rsidRPr="008555F3" w:rsidRDefault="00810448" w:rsidP="008104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10448" w:rsidRPr="008555F3" w:rsidRDefault="00810448" w:rsidP="008104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555F3" w:rsidRPr="008555F3" w:rsidRDefault="00810448" w:rsidP="008555F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555F3">
        <w:rPr>
          <w:rFonts w:eastAsia="Calibri"/>
          <w:sz w:val="28"/>
          <w:szCs w:val="28"/>
        </w:rPr>
        <w:t>Должность ответственного лица _____________________________________</w:t>
      </w:r>
      <w:r w:rsidR="008555F3" w:rsidRPr="008555F3">
        <w:rPr>
          <w:rFonts w:eastAsia="Calibri"/>
          <w:sz w:val="28"/>
          <w:szCs w:val="28"/>
        </w:rPr>
        <w:t xml:space="preserve">_    </w:t>
      </w:r>
      <w:r w:rsidR="008555F3" w:rsidRPr="008555F3">
        <w:rPr>
          <w:rFonts w:eastAsia="Calibri"/>
          <w:sz w:val="28"/>
          <w:szCs w:val="28"/>
        </w:rPr>
        <w:tab/>
      </w:r>
      <w:r w:rsidR="008555F3" w:rsidRPr="008555F3">
        <w:rPr>
          <w:rFonts w:eastAsia="Calibri"/>
          <w:sz w:val="28"/>
          <w:szCs w:val="28"/>
        </w:rPr>
        <w:tab/>
      </w:r>
      <w:r w:rsidR="008555F3" w:rsidRPr="008555F3">
        <w:rPr>
          <w:rFonts w:eastAsia="Calibri"/>
          <w:sz w:val="28"/>
          <w:szCs w:val="28"/>
        </w:rPr>
        <w:tab/>
      </w:r>
      <w:r w:rsidR="008555F3" w:rsidRPr="008555F3">
        <w:rPr>
          <w:rFonts w:eastAsia="Calibri"/>
          <w:sz w:val="28"/>
          <w:szCs w:val="28"/>
        </w:rPr>
        <w:tab/>
        <w:t xml:space="preserve">  </w:t>
      </w:r>
      <w:r w:rsidR="008555F3" w:rsidRPr="008555F3">
        <w:rPr>
          <w:rFonts w:eastAsia="Calibri"/>
          <w:sz w:val="28"/>
          <w:szCs w:val="28"/>
        </w:rPr>
        <w:tab/>
      </w:r>
      <w:r w:rsidR="008555F3" w:rsidRPr="008555F3">
        <w:rPr>
          <w:rFonts w:eastAsia="Calibri"/>
          <w:sz w:val="28"/>
          <w:szCs w:val="28"/>
        </w:rPr>
        <w:tab/>
      </w:r>
      <w:r w:rsidR="008555F3" w:rsidRPr="008555F3">
        <w:rPr>
          <w:rFonts w:eastAsia="Calibri"/>
          <w:sz w:val="28"/>
          <w:szCs w:val="28"/>
        </w:rPr>
        <w:tab/>
        <w:t xml:space="preserve">   </w:t>
      </w:r>
      <w:r w:rsidR="008555F3" w:rsidRPr="008555F3">
        <w:rPr>
          <w:rFonts w:eastAsia="Calibri"/>
          <w:sz w:val="24"/>
          <w:szCs w:val="24"/>
        </w:rPr>
        <w:t>(подпись)</w:t>
      </w:r>
    </w:p>
    <w:p w:rsidR="00810448" w:rsidRPr="008555F3" w:rsidRDefault="00810448" w:rsidP="008555F3">
      <w:pPr>
        <w:autoSpaceDE w:val="0"/>
        <w:autoSpaceDN w:val="0"/>
        <w:adjustRightInd w:val="0"/>
        <w:jc w:val="center"/>
      </w:pPr>
    </w:p>
    <w:sectPr w:rsidR="00810448" w:rsidRPr="008555F3" w:rsidSect="00833B3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05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6F3"/>
    <w:rsid w:val="002A0B94"/>
    <w:rsid w:val="002A2B1B"/>
    <w:rsid w:val="002A3009"/>
    <w:rsid w:val="002C0FCC"/>
    <w:rsid w:val="002C578E"/>
    <w:rsid w:val="002E0235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6C24"/>
    <w:rsid w:val="00367654"/>
    <w:rsid w:val="00382A05"/>
    <w:rsid w:val="00396DC4"/>
    <w:rsid w:val="003B557A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455C"/>
    <w:rsid w:val="00496540"/>
    <w:rsid w:val="004A23FB"/>
    <w:rsid w:val="004A2BD5"/>
    <w:rsid w:val="004D1692"/>
    <w:rsid w:val="004D1AFB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92DDB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27205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C6374"/>
    <w:rsid w:val="007C7705"/>
    <w:rsid w:val="007D726E"/>
    <w:rsid w:val="007E794B"/>
    <w:rsid w:val="007F2955"/>
    <w:rsid w:val="0080010E"/>
    <w:rsid w:val="008067D8"/>
    <w:rsid w:val="00810448"/>
    <w:rsid w:val="008152C1"/>
    <w:rsid w:val="00816101"/>
    <w:rsid w:val="008167C1"/>
    <w:rsid w:val="00821B82"/>
    <w:rsid w:val="00833B32"/>
    <w:rsid w:val="00843C00"/>
    <w:rsid w:val="00852068"/>
    <w:rsid w:val="008555F3"/>
    <w:rsid w:val="008645A7"/>
    <w:rsid w:val="008757CB"/>
    <w:rsid w:val="00885C0C"/>
    <w:rsid w:val="00894DF0"/>
    <w:rsid w:val="008971FF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2089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D6C53"/>
    <w:rsid w:val="009E5B7C"/>
    <w:rsid w:val="009F61EC"/>
    <w:rsid w:val="009F7787"/>
    <w:rsid w:val="00A470DF"/>
    <w:rsid w:val="00A635B8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D12C6"/>
    <w:rsid w:val="00BE28FF"/>
    <w:rsid w:val="00BE3448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35CF9"/>
    <w:rsid w:val="00C4607A"/>
    <w:rsid w:val="00C518E7"/>
    <w:rsid w:val="00C634C6"/>
    <w:rsid w:val="00C8228B"/>
    <w:rsid w:val="00C8432C"/>
    <w:rsid w:val="00C854E4"/>
    <w:rsid w:val="00C963AF"/>
    <w:rsid w:val="00CC37D3"/>
    <w:rsid w:val="00CC5CD0"/>
    <w:rsid w:val="00CD34FB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59EA"/>
    <w:rsid w:val="00E17E74"/>
    <w:rsid w:val="00E25EAB"/>
    <w:rsid w:val="00E34088"/>
    <w:rsid w:val="00E36B71"/>
    <w:rsid w:val="00E37B9E"/>
    <w:rsid w:val="00E767B0"/>
    <w:rsid w:val="00E84081"/>
    <w:rsid w:val="00EA0376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2"/>
        <o:r id="V:Rule5" type="connector" idref="#_x0000_s1034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05"/>
  </w:style>
  <w:style w:type="paragraph" w:styleId="1">
    <w:name w:val="heading 1"/>
    <w:aliases w:val="H1,Заголовок 1 Знак Знак Знак Знак"/>
    <w:basedOn w:val="a"/>
    <w:next w:val="a"/>
    <w:qFormat/>
    <w:rsid w:val="007C77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7705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366C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8104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rsid w:val="007C770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7C7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C7705"/>
    <w:rPr>
      <w:rFonts w:ascii="Arial" w:hAnsi="Arial" w:cs="Arial"/>
      <w:lang w:val="ru-RU" w:eastAsia="ru-RU" w:bidi="ar-SA"/>
    </w:rPr>
  </w:style>
  <w:style w:type="character" w:styleId="a3">
    <w:name w:val="Hyperlink"/>
    <w:rsid w:val="00902089"/>
    <w:rPr>
      <w:color w:val="0000FF"/>
      <w:u w:val="single"/>
    </w:rPr>
  </w:style>
  <w:style w:type="paragraph" w:styleId="a4">
    <w:name w:val="No Spacing"/>
    <w:qFormat/>
    <w:rsid w:val="00902089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A635B8"/>
    <w:pPr>
      <w:spacing w:before="100" w:after="100"/>
    </w:pPr>
    <w:rPr>
      <w:sz w:val="24"/>
      <w:szCs w:val="24"/>
      <w:lang w:eastAsia="ar-SA"/>
    </w:rPr>
  </w:style>
  <w:style w:type="paragraph" w:customStyle="1" w:styleId="ConsNormal">
    <w:name w:val="ConsNormal"/>
    <w:rsid w:val="00366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366C24"/>
    <w:pPr>
      <w:spacing w:after="120" w:line="480" w:lineRule="auto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366C24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21">
    <w:name w:val="Основной текст 2 Знак"/>
    <w:link w:val="20"/>
    <w:rsid w:val="00366C24"/>
    <w:rPr>
      <w:sz w:val="24"/>
      <w:szCs w:val="24"/>
      <w:lang w:val="ru-RU" w:eastAsia="ru-RU" w:bidi="ar-SA"/>
    </w:rPr>
  </w:style>
  <w:style w:type="paragraph" w:styleId="a6">
    <w:name w:val="Body Text"/>
    <w:basedOn w:val="a"/>
    <w:rsid w:val="00592DDB"/>
    <w:pPr>
      <w:spacing w:after="120"/>
    </w:pPr>
  </w:style>
  <w:style w:type="paragraph" w:customStyle="1" w:styleId="fn2r">
    <w:name w:val="fn2r"/>
    <w:basedOn w:val="a"/>
    <w:rsid w:val="00592DD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qFormat/>
    <w:rsid w:val="00810448"/>
    <w:pPr>
      <w:ind w:left="-567"/>
      <w:jc w:val="center"/>
    </w:pPr>
    <w:rPr>
      <w:sz w:val="28"/>
    </w:rPr>
  </w:style>
  <w:style w:type="character" w:styleId="a8">
    <w:name w:val="Emphasis"/>
    <w:basedOn w:val="a0"/>
    <w:qFormat/>
    <w:rsid w:val="007C63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05"/>
  </w:style>
  <w:style w:type="paragraph" w:styleId="1">
    <w:name w:val="heading 1"/>
    <w:aliases w:val="H1,Заголовок 1 Знак Знак Знак Знак"/>
    <w:basedOn w:val="a"/>
    <w:next w:val="a"/>
    <w:qFormat/>
    <w:rsid w:val="007C77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7705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366C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8104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rsid w:val="007C770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7C7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C7705"/>
    <w:rPr>
      <w:rFonts w:ascii="Arial" w:hAnsi="Arial" w:cs="Arial"/>
      <w:lang w:val="ru-RU" w:eastAsia="ru-RU" w:bidi="ar-SA"/>
    </w:rPr>
  </w:style>
  <w:style w:type="character" w:styleId="a3">
    <w:name w:val="Hyperlink"/>
    <w:rsid w:val="00902089"/>
    <w:rPr>
      <w:color w:val="0000FF"/>
      <w:u w:val="single"/>
    </w:rPr>
  </w:style>
  <w:style w:type="paragraph" w:styleId="a4">
    <w:name w:val="No Spacing"/>
    <w:qFormat/>
    <w:rsid w:val="00902089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A635B8"/>
    <w:pPr>
      <w:spacing w:before="100" w:after="100"/>
    </w:pPr>
    <w:rPr>
      <w:sz w:val="24"/>
      <w:szCs w:val="24"/>
      <w:lang w:eastAsia="ar-SA"/>
    </w:rPr>
  </w:style>
  <w:style w:type="paragraph" w:customStyle="1" w:styleId="ConsNormal">
    <w:name w:val="ConsNormal"/>
    <w:rsid w:val="00366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366C24"/>
    <w:pPr>
      <w:spacing w:after="120" w:line="480" w:lineRule="auto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366C24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21">
    <w:name w:val="Основной текст 2 Знак"/>
    <w:link w:val="20"/>
    <w:rsid w:val="00366C24"/>
    <w:rPr>
      <w:sz w:val="24"/>
      <w:szCs w:val="24"/>
      <w:lang w:val="ru-RU" w:eastAsia="ru-RU" w:bidi="ar-SA"/>
    </w:rPr>
  </w:style>
  <w:style w:type="paragraph" w:styleId="a6">
    <w:name w:val="Body Text"/>
    <w:basedOn w:val="a"/>
    <w:rsid w:val="00592DDB"/>
    <w:pPr>
      <w:spacing w:after="120"/>
    </w:pPr>
  </w:style>
  <w:style w:type="paragraph" w:customStyle="1" w:styleId="fn2r">
    <w:name w:val="fn2r"/>
    <w:basedOn w:val="a"/>
    <w:rsid w:val="00592DD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qFormat/>
    <w:rsid w:val="00810448"/>
    <w:pPr>
      <w:ind w:left="-567"/>
      <w:jc w:val="center"/>
    </w:pPr>
    <w:rPr>
      <w:sz w:val="28"/>
    </w:rPr>
  </w:style>
  <w:style w:type="character" w:styleId="a8">
    <w:name w:val="Emphasis"/>
    <w:basedOn w:val="a0"/>
    <w:qFormat/>
    <w:rsid w:val="007C6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valda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novreg.ru." TargetMode="External"/><Relationship Id="rId12" Type="http://schemas.openxmlformats.org/officeDocument/2006/relationships/hyperlink" Target="consultantplus://offline/ref=54739835C707F0A24BA8437FBB3D7367BA9A26F65E4E4AD174D175680F07z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ldayadm.ru/" TargetMode="External"/><Relationship Id="rId11" Type="http://schemas.openxmlformats.org/officeDocument/2006/relationships/hyperlink" Target="http://www.pfrf.ru" TargetMode="External"/><Relationship Id="rId5" Type="http://schemas.openxmlformats.org/officeDocument/2006/relationships/hyperlink" Target="mailto:admin@valdayadm.ru" TargetMode="External"/><Relationship Id="rId10" Type="http://schemas.openxmlformats.org/officeDocument/2006/relationships/hyperlink" Target="mailto:mfc.vald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53.nov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9846</Words>
  <Characters>56123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65838</CharactersWithSpaces>
  <SharedDoc>false</SharedDoc>
  <HLinks>
    <vt:vector size="78" baseType="variant">
      <vt:variant>
        <vt:i4>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consultantplus://offline/ref=54739835C707F0A24BA8437FBB3D7367BA9A26F65E4E4AD174D175680F07zDH</vt:lpwstr>
      </vt:variant>
      <vt:variant>
        <vt:lpwstr/>
      </vt:variant>
      <vt:variant>
        <vt:i4>7471138</vt:i4>
      </vt:variant>
      <vt:variant>
        <vt:i4>33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1179767</vt:i4>
      </vt:variant>
      <vt:variant>
        <vt:i4>30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3145765</vt:i4>
      </vt:variant>
      <vt:variant>
        <vt:i4>27</vt:i4>
      </vt:variant>
      <vt:variant>
        <vt:i4>0</vt:i4>
      </vt:variant>
      <vt:variant>
        <vt:i4>5</vt:i4>
      </vt:variant>
      <vt:variant>
        <vt:lpwstr>http://www.mfc53.novreg.ru/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6815798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6815798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1179767</vt:i4>
      </vt:variant>
      <vt:variant>
        <vt:i4>9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http://www.pgu.novreg.ru./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myav</dc:creator>
  <cp:lastModifiedBy>User</cp:lastModifiedBy>
  <cp:revision>2</cp:revision>
  <cp:lastPrinted>2015-05-19T12:10:00Z</cp:lastPrinted>
  <dcterms:created xsi:type="dcterms:W3CDTF">2015-05-19T12:50:00Z</dcterms:created>
  <dcterms:modified xsi:type="dcterms:W3CDTF">2015-05-19T12:50:00Z</dcterms:modified>
</cp:coreProperties>
</file>