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C4" w:rsidRDefault="00037AC4" w:rsidP="00EC77D5">
      <w:pPr>
        <w:autoSpaceDE/>
        <w:autoSpaceDN/>
        <w:spacing w:before="100" w:beforeAutospacing="1" w:after="100" w:afterAutospacing="1"/>
        <w:outlineLvl w:val="0"/>
        <w:rPr>
          <w:rFonts w:eastAsia="Times New Roman" w:cs="Times New Roman"/>
          <w:b/>
          <w:color w:val="4A442A" w:themeColor="background2" w:themeShade="40"/>
          <w:sz w:val="22"/>
          <w:szCs w:val="22"/>
        </w:rPr>
      </w:pPr>
    </w:p>
    <w:p w:rsidR="00302F13" w:rsidRPr="00037AC4" w:rsidRDefault="00302F13" w:rsidP="00EC77D5">
      <w:pPr>
        <w:autoSpaceDE/>
        <w:autoSpaceDN/>
        <w:spacing w:before="100" w:beforeAutospacing="1" w:after="100" w:afterAutospacing="1"/>
        <w:outlineLvl w:val="0"/>
        <w:rPr>
          <w:rFonts w:eastAsia="Times New Roman" w:cs="Times New Roman"/>
          <w:b/>
          <w:bCs/>
          <w:color w:val="4A442A" w:themeColor="background2" w:themeShade="40"/>
          <w:kern w:val="36"/>
          <w:sz w:val="22"/>
          <w:szCs w:val="22"/>
        </w:rPr>
      </w:pPr>
      <w:r w:rsidRPr="00037AC4">
        <w:rPr>
          <w:rFonts w:eastAsia="Times New Roman" w:cs="Times New Roman"/>
          <w:b/>
          <w:color w:val="4A442A" w:themeColor="background2" w:themeShade="40"/>
          <w:sz w:val="22"/>
          <w:szCs w:val="22"/>
        </w:rPr>
        <w:t>«Гостиница - это предприятие, предоставляющее людям, находящимся вне дома, комплекс услуг, важнейшими среди которых в равной степени являются услуг</w:t>
      </w:r>
      <w:r w:rsidR="00855015" w:rsidRPr="00037AC4">
        <w:rPr>
          <w:rFonts w:eastAsia="Times New Roman" w:cs="Times New Roman"/>
          <w:b/>
          <w:color w:val="4A442A" w:themeColor="background2" w:themeShade="40"/>
          <w:sz w:val="22"/>
          <w:szCs w:val="22"/>
        </w:rPr>
        <w:t xml:space="preserve">и </w:t>
      </w:r>
      <w:r w:rsidRPr="00037AC4">
        <w:rPr>
          <w:rFonts w:eastAsia="Times New Roman" w:cs="Times New Roman"/>
          <w:b/>
          <w:color w:val="4A442A" w:themeColor="background2" w:themeShade="40"/>
          <w:sz w:val="22"/>
          <w:szCs w:val="22"/>
        </w:rPr>
        <w:t>размещения и питания».</w:t>
      </w:r>
    </w:p>
    <w:p w:rsidR="00A57126" w:rsidRDefault="00EC77D5" w:rsidP="00A57126">
      <w:pPr>
        <w:autoSpaceDE/>
        <w:autoSpaceDN/>
        <w:spacing w:before="100" w:beforeAutospacing="1" w:after="100" w:afterAutospacing="1"/>
        <w:rPr>
          <w:sz w:val="22"/>
          <w:szCs w:val="22"/>
        </w:rPr>
      </w:pPr>
      <w:r w:rsidRPr="00EC77D5">
        <w:rPr>
          <w:sz w:val="22"/>
          <w:szCs w:val="22"/>
        </w:rPr>
        <w:t>Сущность предоставления гостиничной услуги состоит в том, что, с одной стороны, в пользование потребителя предоставляются специальные помещения (гостиничные номера), с другой стороны, предоставляются услуги, выполняемые непосредственно персоналом гостиницы: услуги портье по приему и оформлению гостей, услуги горничных по уборке гостиничных номеров и т.д.</w:t>
      </w:r>
    </w:p>
    <w:p w:rsidR="00037AC4" w:rsidRDefault="00037AC4" w:rsidP="00154591">
      <w:pPr>
        <w:autoSpaceDE/>
        <w:autoSpaceDN/>
        <w:spacing w:before="100" w:beforeAutospacing="1" w:after="100" w:afterAutospacing="1"/>
        <w:rPr>
          <w:rFonts w:eastAsia="Times New Roman" w:cs="Times New Roman"/>
          <w:sz w:val="22"/>
          <w:szCs w:val="22"/>
        </w:rPr>
      </w:pPr>
      <w:r w:rsidRPr="00A57126"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058CA1D" wp14:editId="394E7880">
            <wp:simplePos x="0" y="0"/>
            <wp:positionH relativeFrom="column">
              <wp:posOffset>-15240</wp:posOffset>
            </wp:positionH>
            <wp:positionV relativeFrom="paragraph">
              <wp:posOffset>-3215640</wp:posOffset>
            </wp:positionV>
            <wp:extent cx="2714625" cy="1503680"/>
            <wp:effectExtent l="0" t="0" r="9525" b="1270"/>
            <wp:wrapTight wrapText="bothSides">
              <wp:wrapPolygon edited="0">
                <wp:start x="0" y="0"/>
                <wp:lineTo x="0" y="21345"/>
                <wp:lineTo x="21524" y="21345"/>
                <wp:lineTo x="21524" y="0"/>
                <wp:lineTo x="0" y="0"/>
              </wp:wrapPolygon>
            </wp:wrapTight>
            <wp:docPr id="13" name="Рисунок 13" descr="http://lamcdn.net/the-village.ru/post_image-image/2GnBuI3A48bwA3UZNjVe3A-arti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amcdn.net/the-village.ru/post_image-image/2GnBuI3A48bwA3UZNjVe3A-artic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126" w:rsidRPr="00A57126">
        <w:rPr>
          <w:rFonts w:eastAsia="Times New Roman" w:cs="Times New Roman"/>
          <w:sz w:val="22"/>
          <w:szCs w:val="22"/>
        </w:rPr>
        <w:t xml:space="preserve">Главное, чем гордятся сегодня собственники современных гостиниц – это присвоенной категорией (графическим отображением категории является знак от* до ***** звезд), </w:t>
      </w:r>
      <w:proofErr w:type="spellStart"/>
      <w:r w:rsidR="00A57126" w:rsidRPr="00A57126">
        <w:rPr>
          <w:rFonts w:eastAsia="Times New Roman" w:cs="Times New Roman"/>
          <w:sz w:val="22"/>
          <w:szCs w:val="22"/>
        </w:rPr>
        <w:t>т</w:t>
      </w:r>
      <w:proofErr w:type="gramStart"/>
      <w:r w:rsidR="00A57126" w:rsidRPr="00A57126">
        <w:rPr>
          <w:rFonts w:eastAsia="Times New Roman" w:cs="Times New Roman"/>
          <w:sz w:val="22"/>
          <w:szCs w:val="22"/>
        </w:rPr>
        <w:t>.е</w:t>
      </w:r>
      <w:proofErr w:type="spellEnd"/>
      <w:proofErr w:type="gramEnd"/>
      <w:r w:rsidR="00A57126" w:rsidRPr="00A57126">
        <w:rPr>
          <w:rFonts w:eastAsia="Times New Roman" w:cs="Times New Roman"/>
          <w:sz w:val="22"/>
          <w:szCs w:val="22"/>
        </w:rPr>
        <w:t xml:space="preserve"> каким  количеством звезд обладает их отель.</w:t>
      </w:r>
    </w:p>
    <w:p w:rsidR="00A84290" w:rsidRPr="00037AC4" w:rsidRDefault="00A84290" w:rsidP="00154591">
      <w:pPr>
        <w:autoSpaceDE/>
        <w:autoSpaceDN/>
        <w:spacing w:before="100" w:beforeAutospacing="1" w:after="100" w:afterAutospacing="1"/>
        <w:rPr>
          <w:sz w:val="22"/>
          <w:szCs w:val="22"/>
        </w:rPr>
      </w:pPr>
      <w:r w:rsidRPr="00A57126">
        <w:rPr>
          <w:rFonts w:eastAsia="Times New Roman" w:cs="Times New Roman"/>
          <w:sz w:val="22"/>
          <w:szCs w:val="22"/>
        </w:rPr>
        <w:t xml:space="preserve">Звезды у гостиницы показывают, но не всегда гарантируют посетителю, качественный сервис и комфорт. Поэтому сегодня граждане, пользующиеся </w:t>
      </w:r>
      <w:r w:rsidR="00855015" w:rsidRPr="00A57126">
        <w:rPr>
          <w:rFonts w:eastAsia="Times New Roman" w:cs="Times New Roman"/>
          <w:sz w:val="22"/>
          <w:szCs w:val="22"/>
        </w:rPr>
        <w:t xml:space="preserve">услугами гостиниц, должны знать свои права и владеть </w:t>
      </w:r>
      <w:r w:rsidRPr="00A57126">
        <w:rPr>
          <w:rFonts w:eastAsia="Times New Roman" w:cs="Times New Roman"/>
          <w:sz w:val="22"/>
          <w:szCs w:val="22"/>
        </w:rPr>
        <w:t xml:space="preserve">терминами, которые используются в этом бизнесе. </w:t>
      </w:r>
    </w:p>
    <w:p w:rsidR="00195B2C" w:rsidRPr="00A57126" w:rsidRDefault="00037AC4" w:rsidP="00302F13">
      <w:pPr>
        <w:autoSpaceDE/>
        <w:autoSpaceDN/>
        <w:spacing w:before="100" w:beforeAutospacing="1" w:after="100" w:afterAutospacing="1"/>
        <w:rPr>
          <w:rFonts w:eastAsia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717EFED" wp14:editId="2C5C3B34">
            <wp:simplePos x="0" y="0"/>
            <wp:positionH relativeFrom="column">
              <wp:posOffset>-10160</wp:posOffset>
            </wp:positionH>
            <wp:positionV relativeFrom="paragraph">
              <wp:posOffset>711835</wp:posOffset>
            </wp:positionV>
            <wp:extent cx="2714625" cy="1607185"/>
            <wp:effectExtent l="0" t="0" r="9525" b="0"/>
            <wp:wrapTight wrapText="bothSides">
              <wp:wrapPolygon edited="0">
                <wp:start x="0" y="0"/>
                <wp:lineTo x="0" y="21250"/>
                <wp:lineTo x="21524" y="21250"/>
                <wp:lineTo x="21524" y="0"/>
                <wp:lineTo x="0" y="0"/>
              </wp:wrapPolygon>
            </wp:wrapTight>
            <wp:docPr id="22" name="Рисунок 22" descr="https://www.bestprivateguides.com/artim/9-2-kak-opredelit-klass-gostinit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bestprivateguides.com/artim/9-2-kak-opredelit-klass-gostinits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DFB" w:rsidRPr="00A57126">
        <w:rPr>
          <w:rFonts w:eastAsia="Times New Roman" w:cs="Times New Roman"/>
          <w:sz w:val="22"/>
          <w:szCs w:val="22"/>
        </w:rPr>
        <w:t>Выбирая гостиницу надо помнить, что присвоенная категория соответствует материально-техническому обеспечению, перечню и качеству предоставляемых услуг.</w:t>
      </w:r>
    </w:p>
    <w:p w:rsidR="00971C3D" w:rsidRDefault="00085DFB" w:rsidP="00971C3D">
      <w:pPr>
        <w:autoSpaceDE/>
        <w:autoSpaceDN/>
        <w:spacing w:before="100" w:beforeAutospacing="1" w:after="100" w:afterAutospacing="1"/>
        <w:rPr>
          <w:rFonts w:eastAsia="Times New Roman" w:cs="Times New Roman"/>
          <w:sz w:val="22"/>
          <w:szCs w:val="22"/>
        </w:rPr>
      </w:pPr>
      <w:r w:rsidRPr="00A57126">
        <w:rPr>
          <w:rFonts w:eastAsia="Times New Roman" w:cs="Times New Roman"/>
          <w:sz w:val="22"/>
          <w:szCs w:val="22"/>
        </w:rPr>
        <w:t>Категория одна и две «звезды» предполагают минимально-необходимые условия для проживания</w:t>
      </w:r>
      <w:r w:rsidR="00855015" w:rsidRPr="00A57126">
        <w:rPr>
          <w:rFonts w:eastAsia="Times New Roman" w:cs="Times New Roman"/>
          <w:sz w:val="22"/>
          <w:szCs w:val="22"/>
        </w:rPr>
        <w:t>. С</w:t>
      </w:r>
      <w:r w:rsidR="007D0378" w:rsidRPr="00A57126">
        <w:rPr>
          <w:rFonts w:eastAsia="Times New Roman" w:cs="Times New Roman"/>
          <w:sz w:val="22"/>
          <w:szCs w:val="22"/>
        </w:rPr>
        <w:t xml:space="preserve"> каждой дополнительной «звездой» увеличива</w:t>
      </w:r>
      <w:r w:rsidR="00855015" w:rsidRPr="00A57126">
        <w:rPr>
          <w:rFonts w:eastAsia="Times New Roman" w:cs="Times New Roman"/>
          <w:sz w:val="22"/>
          <w:szCs w:val="22"/>
        </w:rPr>
        <w:t>ю</w:t>
      </w:r>
      <w:r w:rsidR="007D0378" w:rsidRPr="00A57126">
        <w:rPr>
          <w:rFonts w:eastAsia="Times New Roman" w:cs="Times New Roman"/>
          <w:sz w:val="22"/>
          <w:szCs w:val="22"/>
        </w:rPr>
        <w:t>тся</w:t>
      </w:r>
      <w:r w:rsidR="00855015">
        <w:rPr>
          <w:rFonts w:eastAsia="Times New Roman" w:cs="Times New Roman"/>
          <w:sz w:val="24"/>
          <w:szCs w:val="24"/>
        </w:rPr>
        <w:t xml:space="preserve"> </w:t>
      </w:r>
      <w:r w:rsidR="00855015" w:rsidRPr="00A57126">
        <w:rPr>
          <w:rFonts w:eastAsia="Times New Roman" w:cs="Times New Roman"/>
          <w:sz w:val="22"/>
          <w:szCs w:val="22"/>
        </w:rPr>
        <w:t xml:space="preserve">комфортабельность и </w:t>
      </w:r>
      <w:r w:rsidR="007D0378" w:rsidRPr="00A57126">
        <w:rPr>
          <w:rFonts w:eastAsia="Times New Roman" w:cs="Times New Roman"/>
          <w:sz w:val="22"/>
          <w:szCs w:val="22"/>
        </w:rPr>
        <w:t xml:space="preserve"> набор предоставляемых услуг.</w:t>
      </w:r>
    </w:p>
    <w:p w:rsidR="00971C3D" w:rsidRDefault="008B6176" w:rsidP="00971C3D">
      <w:pPr>
        <w:autoSpaceDE/>
        <w:autoSpaceDN/>
        <w:spacing w:before="100" w:beforeAutospacing="1" w:after="100" w:afterAutospacing="1"/>
        <w:rPr>
          <w:rFonts w:eastAsia="Times New Roman" w:cs="Times New Roman"/>
          <w:sz w:val="22"/>
          <w:szCs w:val="22"/>
        </w:rPr>
      </w:pPr>
      <w:r w:rsidRPr="008B6176">
        <w:rPr>
          <w:rFonts w:eastAsia="Times New Roman" w:cs="Times New Roman"/>
          <w:b/>
          <w:sz w:val="24"/>
          <w:szCs w:val="24"/>
        </w:rPr>
        <w:t xml:space="preserve">О чем Вас должны информировать: </w:t>
      </w:r>
    </w:p>
    <w:p w:rsidR="007D0378" w:rsidRPr="00971C3D" w:rsidRDefault="007D0378" w:rsidP="00971C3D">
      <w:pPr>
        <w:autoSpaceDE/>
        <w:autoSpaceDN/>
        <w:spacing w:before="100" w:beforeAutospacing="1" w:after="100" w:afterAutospacing="1"/>
        <w:rPr>
          <w:rFonts w:eastAsia="Times New Roman" w:cs="Times New Roman"/>
          <w:sz w:val="22"/>
          <w:szCs w:val="22"/>
        </w:rPr>
      </w:pPr>
      <w:r w:rsidRPr="008C75FB">
        <w:rPr>
          <w:rFonts w:eastAsia="Times New Roman" w:cs="Times New Roman"/>
          <w:sz w:val="22"/>
          <w:szCs w:val="22"/>
        </w:rPr>
        <w:t xml:space="preserve">В помещении гостиницы, на сайте гостиницы в сети интернет исполнитель обязан </w:t>
      </w:r>
      <w:proofErr w:type="gramStart"/>
      <w:r w:rsidRPr="008C75FB">
        <w:rPr>
          <w:rFonts w:eastAsia="Times New Roman" w:cs="Times New Roman"/>
          <w:sz w:val="22"/>
          <w:szCs w:val="22"/>
        </w:rPr>
        <w:t>разместить</w:t>
      </w:r>
      <w:proofErr w:type="gramEnd"/>
      <w:r w:rsidRPr="008C75FB">
        <w:rPr>
          <w:rFonts w:eastAsia="Times New Roman" w:cs="Times New Roman"/>
          <w:sz w:val="22"/>
          <w:szCs w:val="22"/>
        </w:rPr>
        <w:t xml:space="preserve"> следующую информацию:</w:t>
      </w:r>
    </w:p>
    <w:p w:rsidR="008B6176" w:rsidRPr="008C75FB" w:rsidRDefault="00037AC4" w:rsidP="00A57126">
      <w:pPr>
        <w:autoSpaceDE/>
        <w:autoSpaceDN/>
        <w:jc w:val="both"/>
        <w:rPr>
          <w:rFonts w:eastAsia="Times New Roman" w:cs="Times New Roman"/>
          <w:sz w:val="22"/>
          <w:szCs w:val="22"/>
        </w:rPr>
      </w:pPr>
      <w:r w:rsidRPr="008C75FB">
        <w:rPr>
          <w:rFonts w:eastAsia="Times New Roman" w:cs="Times New Roman"/>
          <w:sz w:val="22"/>
          <w:szCs w:val="22"/>
        </w:rPr>
        <w:t xml:space="preserve">- </w:t>
      </w:r>
      <w:r w:rsidR="008B6176" w:rsidRPr="008C75FB">
        <w:rPr>
          <w:rFonts w:eastAsia="Times New Roman" w:cs="Times New Roman"/>
          <w:sz w:val="22"/>
          <w:szCs w:val="22"/>
        </w:rPr>
        <w:t xml:space="preserve">наименование, </w:t>
      </w:r>
      <w:r w:rsidR="007D0378" w:rsidRPr="008C75FB">
        <w:rPr>
          <w:rFonts w:eastAsia="Times New Roman" w:cs="Times New Roman"/>
          <w:sz w:val="22"/>
          <w:szCs w:val="22"/>
        </w:rPr>
        <w:t>юридический адрес</w:t>
      </w:r>
      <w:r w:rsidRPr="008C75FB">
        <w:rPr>
          <w:rFonts w:eastAsia="Times New Roman" w:cs="Times New Roman"/>
          <w:sz w:val="22"/>
          <w:szCs w:val="22"/>
        </w:rPr>
        <w:t xml:space="preserve"> исполнителя,</w:t>
      </w:r>
      <w:r w:rsidR="007D0378" w:rsidRPr="008C75FB">
        <w:rPr>
          <w:rFonts w:eastAsia="Times New Roman" w:cs="Times New Roman"/>
          <w:sz w:val="22"/>
          <w:szCs w:val="22"/>
        </w:rPr>
        <w:t xml:space="preserve">  </w:t>
      </w:r>
      <w:r w:rsidRPr="008C75FB">
        <w:rPr>
          <w:rFonts w:eastAsia="Times New Roman" w:cs="Times New Roman"/>
          <w:sz w:val="22"/>
          <w:szCs w:val="22"/>
        </w:rPr>
        <w:t>сведения</w:t>
      </w:r>
      <w:r w:rsidR="008B6176" w:rsidRPr="008C75FB">
        <w:rPr>
          <w:rFonts w:eastAsia="Times New Roman" w:cs="Times New Roman"/>
          <w:sz w:val="22"/>
          <w:szCs w:val="22"/>
        </w:rPr>
        <w:t xml:space="preserve"> о государственной регистрации</w:t>
      </w:r>
      <w:r w:rsidR="00D22F85" w:rsidRPr="008C75FB">
        <w:rPr>
          <w:rFonts w:eastAsia="Times New Roman" w:cs="Times New Roman"/>
          <w:sz w:val="22"/>
          <w:szCs w:val="22"/>
        </w:rPr>
        <w:t>;</w:t>
      </w:r>
    </w:p>
    <w:p w:rsidR="008B6176" w:rsidRPr="008C75FB" w:rsidRDefault="00A57126" w:rsidP="00A57126">
      <w:pPr>
        <w:autoSpaceDE/>
        <w:autoSpaceDN/>
        <w:jc w:val="both"/>
        <w:rPr>
          <w:rFonts w:eastAsia="Times New Roman" w:cs="Times New Roman"/>
          <w:sz w:val="22"/>
          <w:szCs w:val="22"/>
        </w:rPr>
      </w:pPr>
      <w:r w:rsidRPr="008C75FB">
        <w:rPr>
          <w:rFonts w:eastAsia="Times New Roman" w:cs="Times New Roman"/>
          <w:sz w:val="22"/>
          <w:szCs w:val="22"/>
        </w:rPr>
        <w:t xml:space="preserve"> - </w:t>
      </w:r>
      <w:r w:rsidR="008B6176" w:rsidRPr="008C75FB">
        <w:rPr>
          <w:rFonts w:eastAsia="Times New Roman" w:cs="Times New Roman"/>
          <w:sz w:val="22"/>
          <w:szCs w:val="22"/>
        </w:rPr>
        <w:t>информаци</w:t>
      </w:r>
      <w:r w:rsidRPr="008C75FB">
        <w:rPr>
          <w:rFonts w:eastAsia="Times New Roman" w:cs="Times New Roman"/>
          <w:sz w:val="22"/>
          <w:szCs w:val="22"/>
        </w:rPr>
        <w:t>ю</w:t>
      </w:r>
      <w:r w:rsidR="008B6176" w:rsidRPr="008C75FB">
        <w:rPr>
          <w:rFonts w:eastAsia="Times New Roman" w:cs="Times New Roman"/>
          <w:sz w:val="22"/>
          <w:szCs w:val="22"/>
        </w:rPr>
        <w:t xml:space="preserve"> о </w:t>
      </w:r>
      <w:r w:rsidR="00D22F85" w:rsidRPr="008C75FB">
        <w:rPr>
          <w:rFonts w:eastAsia="Times New Roman" w:cs="Times New Roman"/>
          <w:sz w:val="22"/>
          <w:szCs w:val="22"/>
        </w:rPr>
        <w:t>предоставляемых</w:t>
      </w:r>
      <w:r w:rsidR="008B6176" w:rsidRPr="008C75FB">
        <w:rPr>
          <w:rFonts w:eastAsia="Times New Roman" w:cs="Times New Roman"/>
          <w:sz w:val="22"/>
          <w:szCs w:val="22"/>
        </w:rPr>
        <w:t xml:space="preserve"> услугах</w:t>
      </w:r>
      <w:r w:rsidR="00D22F85" w:rsidRPr="008C75FB">
        <w:rPr>
          <w:rFonts w:eastAsia="Times New Roman" w:cs="Times New Roman"/>
          <w:sz w:val="22"/>
          <w:szCs w:val="22"/>
        </w:rPr>
        <w:t>;</w:t>
      </w:r>
      <w:r w:rsidR="008B6176" w:rsidRPr="008C75FB">
        <w:rPr>
          <w:rFonts w:eastAsia="Times New Roman" w:cs="Times New Roman"/>
          <w:b/>
          <w:sz w:val="22"/>
          <w:szCs w:val="22"/>
        </w:rPr>
        <w:t xml:space="preserve"> </w:t>
      </w:r>
      <w:r w:rsidR="008B6176" w:rsidRPr="008C75FB">
        <w:rPr>
          <w:rFonts w:eastAsia="Times New Roman" w:cs="Times New Roman"/>
          <w:b/>
          <w:sz w:val="22"/>
          <w:szCs w:val="22"/>
          <w:u w:val="single"/>
        </w:rPr>
        <w:t xml:space="preserve"> </w:t>
      </w:r>
    </w:p>
    <w:p w:rsidR="00A57126" w:rsidRPr="008C75FB" w:rsidRDefault="00A57126" w:rsidP="00A57126">
      <w:pPr>
        <w:tabs>
          <w:tab w:val="num" w:pos="1259"/>
        </w:tabs>
        <w:autoSpaceDE/>
        <w:autoSpaceDN/>
        <w:jc w:val="both"/>
        <w:rPr>
          <w:rFonts w:eastAsia="Times New Roman" w:cs="Times New Roman"/>
          <w:sz w:val="22"/>
          <w:szCs w:val="22"/>
        </w:rPr>
      </w:pPr>
      <w:r w:rsidRPr="008C75FB">
        <w:rPr>
          <w:rFonts w:eastAsia="Symbol" w:cs="Times New Roman"/>
          <w:sz w:val="22"/>
          <w:szCs w:val="22"/>
        </w:rPr>
        <w:t xml:space="preserve"> - </w:t>
      </w:r>
      <w:r w:rsidR="008B6176" w:rsidRPr="008C75FB">
        <w:rPr>
          <w:rFonts w:eastAsia="Times New Roman" w:cs="Times New Roman"/>
          <w:sz w:val="22"/>
          <w:szCs w:val="22"/>
        </w:rPr>
        <w:t>свидетельство о присвоении гостинице соответствующей категории («звездность»), если таковая присваивалась;</w:t>
      </w:r>
    </w:p>
    <w:p w:rsidR="008B6176" w:rsidRPr="008C75FB" w:rsidRDefault="00A57126" w:rsidP="00A57126">
      <w:pPr>
        <w:tabs>
          <w:tab w:val="num" w:pos="1259"/>
        </w:tabs>
        <w:autoSpaceDE/>
        <w:autoSpaceDN/>
        <w:jc w:val="both"/>
        <w:rPr>
          <w:rFonts w:eastAsia="Times New Roman" w:cs="Times New Roman"/>
          <w:sz w:val="22"/>
          <w:szCs w:val="22"/>
        </w:rPr>
      </w:pPr>
      <w:r w:rsidRPr="008C75FB">
        <w:rPr>
          <w:rFonts w:eastAsia="Times New Roman" w:cs="Times New Roman"/>
          <w:sz w:val="22"/>
          <w:szCs w:val="22"/>
        </w:rPr>
        <w:t>-</w:t>
      </w:r>
      <w:r w:rsidR="008B6176" w:rsidRPr="008C75FB">
        <w:rPr>
          <w:rFonts w:eastAsia="Symbol" w:cs="Times New Roman"/>
          <w:sz w:val="22"/>
          <w:szCs w:val="22"/>
        </w:rPr>
        <w:t xml:space="preserve"> </w:t>
      </w:r>
      <w:r w:rsidR="00037AC4" w:rsidRPr="008C75FB">
        <w:rPr>
          <w:rFonts w:eastAsia="Symbol" w:cs="Times New Roman"/>
          <w:sz w:val="22"/>
          <w:szCs w:val="22"/>
        </w:rPr>
        <w:t>категории номеров гостиницы и цену номеров (места в номере);</w:t>
      </w:r>
    </w:p>
    <w:p w:rsidR="00CC6864" w:rsidRPr="008C75FB" w:rsidRDefault="00CC6864" w:rsidP="00CC6864">
      <w:pPr>
        <w:tabs>
          <w:tab w:val="num" w:pos="1259"/>
        </w:tabs>
        <w:autoSpaceDE/>
        <w:autoSpaceDN/>
        <w:jc w:val="both"/>
        <w:rPr>
          <w:rFonts w:eastAsia="Times New Roman" w:cs="Times New Roman"/>
          <w:sz w:val="22"/>
          <w:szCs w:val="22"/>
        </w:rPr>
      </w:pPr>
      <w:r w:rsidRPr="008C75FB">
        <w:rPr>
          <w:rFonts w:eastAsia="Times New Roman" w:cs="Times New Roman"/>
          <w:sz w:val="22"/>
          <w:szCs w:val="22"/>
        </w:rPr>
        <w:t xml:space="preserve">- </w:t>
      </w:r>
      <w:r w:rsidR="00037AC4" w:rsidRPr="008C75FB">
        <w:rPr>
          <w:rFonts w:eastAsia="Times New Roman" w:cs="Times New Roman"/>
          <w:sz w:val="22"/>
          <w:szCs w:val="22"/>
        </w:rPr>
        <w:t>сведения о форме и порядке оплаты гостиничных услуг</w:t>
      </w:r>
      <w:r w:rsidR="008B6176" w:rsidRPr="008C75FB">
        <w:rPr>
          <w:rFonts w:eastAsia="Times New Roman" w:cs="Times New Roman"/>
          <w:sz w:val="22"/>
          <w:szCs w:val="22"/>
        </w:rPr>
        <w:t>;</w:t>
      </w:r>
    </w:p>
    <w:p w:rsidR="00CC6864" w:rsidRPr="008C75FB" w:rsidRDefault="00CC6864" w:rsidP="00CC6864">
      <w:pPr>
        <w:tabs>
          <w:tab w:val="num" w:pos="1259"/>
        </w:tabs>
        <w:autoSpaceDE/>
        <w:autoSpaceDN/>
        <w:jc w:val="both"/>
        <w:rPr>
          <w:rFonts w:eastAsia="Times New Roman" w:cs="Times New Roman"/>
          <w:sz w:val="22"/>
          <w:szCs w:val="22"/>
        </w:rPr>
      </w:pPr>
      <w:r w:rsidRPr="008C75FB">
        <w:rPr>
          <w:rFonts w:eastAsia="Times New Roman" w:cs="Times New Roman"/>
          <w:sz w:val="22"/>
          <w:szCs w:val="22"/>
        </w:rPr>
        <w:t xml:space="preserve">- </w:t>
      </w:r>
      <w:r w:rsidR="00037AC4" w:rsidRPr="008C75FB">
        <w:rPr>
          <w:rFonts w:eastAsia="Times New Roman" w:cs="Times New Roman"/>
          <w:sz w:val="22"/>
          <w:szCs w:val="22"/>
        </w:rPr>
        <w:t>сведения о времени заезда</w:t>
      </w:r>
      <w:r w:rsidR="008B6176" w:rsidRPr="008C75FB">
        <w:rPr>
          <w:rFonts w:eastAsia="Times New Roman" w:cs="Times New Roman"/>
          <w:sz w:val="22"/>
          <w:szCs w:val="22"/>
        </w:rPr>
        <w:t>;</w:t>
      </w:r>
    </w:p>
    <w:p w:rsidR="00CC6864" w:rsidRPr="008C75FB" w:rsidRDefault="00CC6864" w:rsidP="00CC6864">
      <w:pPr>
        <w:tabs>
          <w:tab w:val="num" w:pos="1259"/>
        </w:tabs>
        <w:autoSpaceDE/>
        <w:autoSpaceDN/>
        <w:jc w:val="both"/>
        <w:rPr>
          <w:rFonts w:eastAsia="Times New Roman" w:cs="Times New Roman"/>
          <w:sz w:val="22"/>
          <w:szCs w:val="22"/>
        </w:rPr>
      </w:pPr>
      <w:r w:rsidRPr="008C75FB">
        <w:rPr>
          <w:rFonts w:eastAsia="Times New Roman" w:cs="Times New Roman"/>
          <w:sz w:val="22"/>
          <w:szCs w:val="22"/>
        </w:rPr>
        <w:t>-</w:t>
      </w:r>
      <w:r w:rsidR="008B6176" w:rsidRPr="008C75FB">
        <w:rPr>
          <w:rFonts w:eastAsia="Symbol" w:cs="Times New Roman"/>
          <w:sz w:val="22"/>
          <w:szCs w:val="22"/>
        </w:rPr>
        <w:t xml:space="preserve">  </w:t>
      </w:r>
      <w:r w:rsidR="008B6176" w:rsidRPr="008C75FB">
        <w:rPr>
          <w:rFonts w:eastAsia="Times New Roman" w:cs="Times New Roman"/>
          <w:sz w:val="22"/>
          <w:szCs w:val="22"/>
        </w:rPr>
        <w:t>перечень услуг, входящих в стоимость размещения;</w:t>
      </w:r>
    </w:p>
    <w:p w:rsidR="008B6176" w:rsidRPr="008C75FB" w:rsidRDefault="00CC6864" w:rsidP="00CC6864">
      <w:pPr>
        <w:tabs>
          <w:tab w:val="num" w:pos="1259"/>
        </w:tabs>
        <w:autoSpaceDE/>
        <w:autoSpaceDN/>
        <w:jc w:val="both"/>
        <w:rPr>
          <w:rFonts w:eastAsia="Times New Roman" w:cs="Times New Roman"/>
          <w:sz w:val="22"/>
          <w:szCs w:val="22"/>
        </w:rPr>
      </w:pPr>
      <w:r w:rsidRPr="008C75FB">
        <w:rPr>
          <w:rFonts w:eastAsia="Times New Roman" w:cs="Times New Roman"/>
          <w:sz w:val="22"/>
          <w:szCs w:val="22"/>
        </w:rPr>
        <w:t>-</w:t>
      </w:r>
      <w:r w:rsidR="008B6176" w:rsidRPr="008C75FB">
        <w:rPr>
          <w:rFonts w:eastAsia="Symbol" w:cs="Times New Roman"/>
          <w:sz w:val="22"/>
          <w:szCs w:val="22"/>
        </w:rPr>
        <w:t xml:space="preserve">   </w:t>
      </w:r>
      <w:r w:rsidR="008B6176" w:rsidRPr="008C75FB">
        <w:rPr>
          <w:rFonts w:eastAsia="Times New Roman" w:cs="Times New Roman"/>
          <w:sz w:val="22"/>
          <w:szCs w:val="22"/>
        </w:rPr>
        <w:t>переч</w:t>
      </w:r>
      <w:r w:rsidR="008C75FB" w:rsidRPr="008C75FB">
        <w:rPr>
          <w:rFonts w:eastAsia="Times New Roman" w:cs="Times New Roman"/>
          <w:sz w:val="22"/>
          <w:szCs w:val="22"/>
        </w:rPr>
        <w:t>ень и цена дополнительных услуг</w:t>
      </w:r>
      <w:r w:rsidR="008B6176" w:rsidRPr="008C75FB">
        <w:rPr>
          <w:rFonts w:eastAsia="Times New Roman" w:cs="Times New Roman"/>
          <w:sz w:val="22"/>
          <w:szCs w:val="22"/>
        </w:rPr>
        <w:t>;</w:t>
      </w:r>
    </w:p>
    <w:p w:rsidR="008B6176" w:rsidRPr="008C75FB" w:rsidRDefault="00CC6864" w:rsidP="00CC6864">
      <w:pPr>
        <w:tabs>
          <w:tab w:val="num" w:pos="1259"/>
        </w:tabs>
        <w:autoSpaceDE/>
        <w:autoSpaceDN/>
        <w:jc w:val="both"/>
        <w:rPr>
          <w:rFonts w:eastAsia="Times New Roman" w:cs="Times New Roman"/>
          <w:sz w:val="22"/>
          <w:szCs w:val="22"/>
        </w:rPr>
      </w:pPr>
      <w:r w:rsidRPr="008C75FB">
        <w:rPr>
          <w:rFonts w:eastAsia="Symbol" w:cs="Times New Roman"/>
          <w:sz w:val="22"/>
          <w:szCs w:val="22"/>
        </w:rPr>
        <w:lastRenderedPageBreak/>
        <w:t xml:space="preserve">- </w:t>
      </w:r>
      <w:r w:rsidR="008C75FB" w:rsidRPr="008C75FB">
        <w:rPr>
          <w:rFonts w:eastAsia="Times New Roman" w:cs="Times New Roman"/>
          <w:sz w:val="22"/>
          <w:szCs w:val="22"/>
        </w:rPr>
        <w:t xml:space="preserve">сведения о </w:t>
      </w:r>
      <w:r w:rsidR="00971C3D">
        <w:rPr>
          <w:rFonts w:eastAsia="Times New Roman" w:cs="Times New Roman"/>
          <w:sz w:val="22"/>
          <w:szCs w:val="22"/>
        </w:rPr>
        <w:t xml:space="preserve"> получение льгот</w:t>
      </w:r>
      <w:r w:rsidR="008B6176" w:rsidRPr="008C75FB">
        <w:rPr>
          <w:rFonts w:eastAsia="Times New Roman" w:cs="Times New Roman"/>
          <w:sz w:val="22"/>
          <w:szCs w:val="22"/>
        </w:rPr>
        <w:t xml:space="preserve">; </w:t>
      </w:r>
    </w:p>
    <w:p w:rsidR="00CC6864" w:rsidRPr="008C75FB" w:rsidRDefault="00CC6864" w:rsidP="00CC6864">
      <w:pPr>
        <w:tabs>
          <w:tab w:val="num" w:pos="1259"/>
        </w:tabs>
        <w:autoSpaceDE/>
        <w:autoSpaceDN/>
        <w:jc w:val="both"/>
        <w:rPr>
          <w:rFonts w:eastAsia="Times New Roman" w:cs="Times New Roman"/>
          <w:sz w:val="22"/>
          <w:szCs w:val="22"/>
        </w:rPr>
      </w:pPr>
      <w:r w:rsidRPr="008C75FB">
        <w:rPr>
          <w:rFonts w:eastAsia="Symbol" w:cs="Times New Roman"/>
          <w:sz w:val="22"/>
          <w:szCs w:val="22"/>
        </w:rPr>
        <w:t xml:space="preserve">- </w:t>
      </w:r>
      <w:r w:rsidR="008B6176" w:rsidRPr="008C75FB">
        <w:rPr>
          <w:rFonts w:eastAsia="Symbol" w:cs="Times New Roman"/>
          <w:sz w:val="22"/>
          <w:szCs w:val="22"/>
        </w:rPr>
        <w:t xml:space="preserve"> </w:t>
      </w:r>
      <w:r w:rsidR="008B6176" w:rsidRPr="008C75FB">
        <w:rPr>
          <w:rFonts w:eastAsia="Times New Roman" w:cs="Times New Roman"/>
          <w:sz w:val="22"/>
          <w:szCs w:val="22"/>
        </w:rPr>
        <w:t>порядок проживания в гостинице;</w:t>
      </w:r>
    </w:p>
    <w:p w:rsidR="008B6176" w:rsidRPr="008C75FB" w:rsidRDefault="008C75FB" w:rsidP="008C75FB">
      <w:pPr>
        <w:autoSpaceDE/>
        <w:autoSpaceDN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</w:t>
      </w:r>
      <w:r w:rsidR="008B6176" w:rsidRPr="008C75FB">
        <w:rPr>
          <w:rFonts w:eastAsia="Times New Roman" w:cs="Times New Roman"/>
          <w:sz w:val="22"/>
          <w:szCs w:val="22"/>
        </w:rPr>
        <w:t>Также в каждом номере должн</w:t>
      </w:r>
      <w:r w:rsidR="00CC6864" w:rsidRPr="008C75FB">
        <w:rPr>
          <w:rFonts w:eastAsia="Times New Roman" w:cs="Times New Roman"/>
          <w:sz w:val="22"/>
          <w:szCs w:val="22"/>
        </w:rPr>
        <w:t>а</w:t>
      </w:r>
      <w:r w:rsidR="008B6176" w:rsidRPr="008C75FB">
        <w:rPr>
          <w:rFonts w:eastAsia="Times New Roman" w:cs="Times New Roman"/>
          <w:sz w:val="22"/>
          <w:szCs w:val="22"/>
        </w:rPr>
        <w:t xml:space="preserve"> быть информация о порядке проживания в гостинице, правила противопожарной безопасности и правила пользования электробытовыми приборами.</w:t>
      </w:r>
    </w:p>
    <w:p w:rsidR="008B6176" w:rsidRPr="008C75FB" w:rsidRDefault="008B6176" w:rsidP="008B6176">
      <w:pPr>
        <w:autoSpaceDE/>
        <w:autoSpaceDN/>
        <w:ind w:firstLine="900"/>
        <w:rPr>
          <w:rFonts w:eastAsia="Times New Roman" w:cs="Times New Roman"/>
          <w:sz w:val="22"/>
          <w:szCs w:val="22"/>
        </w:rPr>
      </w:pPr>
      <w:r w:rsidRPr="008C75FB">
        <w:rPr>
          <w:rFonts w:eastAsia="Times New Roman" w:cs="Times New Roman"/>
          <w:b/>
          <w:sz w:val="22"/>
          <w:szCs w:val="22"/>
        </w:rPr>
        <w:t> </w:t>
      </w:r>
    </w:p>
    <w:p w:rsidR="008B6176" w:rsidRPr="008C75FB" w:rsidRDefault="008B6176" w:rsidP="008C75FB">
      <w:pPr>
        <w:autoSpaceDE/>
        <w:autoSpaceDN/>
        <w:ind w:firstLine="900"/>
        <w:jc w:val="both"/>
        <w:rPr>
          <w:rFonts w:eastAsia="Times New Roman" w:cs="Times New Roman"/>
          <w:sz w:val="22"/>
          <w:szCs w:val="22"/>
        </w:rPr>
      </w:pPr>
      <w:r w:rsidRPr="008C75FB">
        <w:rPr>
          <w:rFonts w:eastAsia="Times New Roman" w:cs="Times New Roman"/>
          <w:b/>
          <w:sz w:val="22"/>
          <w:szCs w:val="22"/>
        </w:rPr>
        <w:t>Внимание!</w:t>
      </w:r>
      <w:r w:rsidRPr="008C75FB">
        <w:rPr>
          <w:rFonts w:eastAsia="Times New Roman" w:cs="Times New Roman"/>
          <w:sz w:val="22"/>
          <w:szCs w:val="22"/>
        </w:rPr>
        <w:t xml:space="preserve"> Исполнитель не имеет права предоставлять Вам дополнительные услуги без Вашего согласия и, соответственно, требовать за них плату. </w:t>
      </w:r>
    </w:p>
    <w:p w:rsidR="008B6176" w:rsidRPr="008C75FB" w:rsidRDefault="008B6176" w:rsidP="008B6176">
      <w:pPr>
        <w:autoSpaceDE/>
        <w:autoSpaceDN/>
        <w:ind w:firstLine="900"/>
        <w:jc w:val="both"/>
        <w:rPr>
          <w:rFonts w:eastAsia="Times New Roman" w:cs="Times New Roman"/>
          <w:sz w:val="22"/>
          <w:szCs w:val="22"/>
        </w:rPr>
      </w:pPr>
      <w:r w:rsidRPr="008C75FB">
        <w:rPr>
          <w:rFonts w:eastAsia="Times New Roman" w:cs="Times New Roman"/>
          <w:b/>
          <w:sz w:val="22"/>
          <w:szCs w:val="22"/>
        </w:rPr>
        <w:t> </w:t>
      </w:r>
    </w:p>
    <w:p w:rsidR="00D22F85" w:rsidRPr="008C75FB" w:rsidRDefault="00D22F85" w:rsidP="008C75FB">
      <w:pPr>
        <w:autoSpaceDE/>
        <w:autoSpaceDN/>
        <w:jc w:val="both"/>
        <w:rPr>
          <w:rFonts w:eastAsia="Times New Roman" w:cs="Times New Roman"/>
          <w:b/>
          <w:sz w:val="22"/>
          <w:szCs w:val="22"/>
        </w:rPr>
      </w:pPr>
      <w:r w:rsidRPr="008C75FB">
        <w:rPr>
          <w:rFonts w:eastAsia="Times New Roman" w:cs="Times New Roman"/>
          <w:b/>
          <w:sz w:val="22"/>
          <w:szCs w:val="22"/>
        </w:rPr>
        <w:t>Исполнитель вправе применять:</w:t>
      </w:r>
    </w:p>
    <w:p w:rsidR="008B6176" w:rsidRPr="008C75FB" w:rsidRDefault="00D22F85" w:rsidP="008B6176">
      <w:pPr>
        <w:autoSpaceDE/>
        <w:autoSpaceDN/>
        <w:ind w:firstLine="900"/>
        <w:jc w:val="both"/>
        <w:rPr>
          <w:rFonts w:eastAsia="Times New Roman" w:cs="Times New Roman"/>
          <w:i/>
          <w:sz w:val="22"/>
          <w:szCs w:val="22"/>
        </w:rPr>
      </w:pPr>
      <w:r w:rsidRPr="008C75FB">
        <w:rPr>
          <w:rFonts w:eastAsia="Times New Roman" w:cs="Times New Roman"/>
          <w:b/>
          <w:sz w:val="22"/>
          <w:szCs w:val="22"/>
        </w:rPr>
        <w:t xml:space="preserve"> </w:t>
      </w:r>
      <w:r w:rsidRPr="008C75FB">
        <w:rPr>
          <w:rFonts w:eastAsia="Times New Roman" w:cs="Times New Roman"/>
          <w:b/>
          <w:i/>
          <w:sz w:val="22"/>
          <w:szCs w:val="22"/>
        </w:rPr>
        <w:t xml:space="preserve">Гарантированное бронирование – </w:t>
      </w:r>
      <w:r w:rsidRPr="008C75FB">
        <w:rPr>
          <w:rFonts w:eastAsia="Times New Roman" w:cs="Times New Roman"/>
          <w:i/>
          <w:sz w:val="22"/>
          <w:szCs w:val="22"/>
        </w:rPr>
        <w:t>ожидание потребителя в течение суток от часа бронирования. При несвоевременном отказе от бронирования, опоздания или не заезда потребителя с него взимается суточная плата за фактический простой номера.</w:t>
      </w:r>
    </w:p>
    <w:p w:rsidR="008B6176" w:rsidRPr="008C75FB" w:rsidRDefault="008B6176" w:rsidP="008B6176">
      <w:pPr>
        <w:autoSpaceDE/>
        <w:autoSpaceDN/>
        <w:ind w:firstLine="900"/>
        <w:jc w:val="both"/>
        <w:rPr>
          <w:rFonts w:eastAsia="Times New Roman" w:cs="Times New Roman"/>
          <w:sz w:val="22"/>
          <w:szCs w:val="22"/>
        </w:rPr>
      </w:pPr>
      <w:r w:rsidRPr="008C75FB">
        <w:rPr>
          <w:rFonts w:eastAsia="Times New Roman" w:cs="Times New Roman"/>
          <w:sz w:val="22"/>
          <w:szCs w:val="22"/>
        </w:rPr>
        <w:t> </w:t>
      </w:r>
      <w:r w:rsidR="00D22F85" w:rsidRPr="008C75FB">
        <w:rPr>
          <w:rFonts w:eastAsia="Times New Roman" w:cs="Times New Roman"/>
          <w:b/>
          <w:i/>
          <w:sz w:val="22"/>
          <w:szCs w:val="22"/>
        </w:rPr>
        <w:t>Негарантированное бронирование</w:t>
      </w:r>
      <w:r w:rsidR="00D22F85" w:rsidRPr="008C75FB">
        <w:rPr>
          <w:rFonts w:eastAsia="Times New Roman" w:cs="Times New Roman"/>
          <w:sz w:val="22"/>
          <w:szCs w:val="22"/>
        </w:rPr>
        <w:t xml:space="preserve"> – </w:t>
      </w:r>
      <w:r w:rsidR="00D22F85" w:rsidRPr="008C75FB">
        <w:rPr>
          <w:rFonts w:eastAsia="Times New Roman" w:cs="Times New Roman"/>
          <w:i/>
          <w:sz w:val="22"/>
          <w:szCs w:val="22"/>
        </w:rPr>
        <w:t>ожидание потребителя до определенного часа, установленного в день заезда, после чего бронирование аннулируется</w:t>
      </w:r>
      <w:r w:rsidR="00D22F85" w:rsidRPr="008C75FB">
        <w:rPr>
          <w:rFonts w:eastAsia="Times New Roman" w:cs="Times New Roman"/>
          <w:sz w:val="22"/>
          <w:szCs w:val="22"/>
        </w:rPr>
        <w:t>.</w:t>
      </w:r>
    </w:p>
    <w:p w:rsidR="00D22F85" w:rsidRDefault="00D22F85" w:rsidP="008B6176">
      <w:pPr>
        <w:autoSpaceDE/>
        <w:autoSpaceDN/>
        <w:ind w:firstLine="539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                                            </w:t>
      </w:r>
    </w:p>
    <w:p w:rsidR="00BC2944" w:rsidRDefault="00D22F85" w:rsidP="008B6176">
      <w:pPr>
        <w:autoSpaceDE/>
        <w:autoSpaceDN/>
        <w:ind w:firstLine="539"/>
        <w:jc w:val="both"/>
        <w:rPr>
          <w:rFonts w:eastAsia="Times New Roman" w:cs="Times New Roman"/>
          <w:b/>
          <w:color w:val="4A442A" w:themeColor="background2" w:themeShade="40"/>
          <w:sz w:val="32"/>
          <w:szCs w:val="32"/>
        </w:rPr>
      </w:pPr>
      <w:r>
        <w:rPr>
          <w:rFonts w:eastAsia="Times New Roman" w:cs="Times New Roman"/>
          <w:b/>
          <w:sz w:val="24"/>
          <w:szCs w:val="24"/>
        </w:rPr>
        <w:t xml:space="preserve">                 </w:t>
      </w:r>
      <w:r w:rsidRPr="00D22F85">
        <w:rPr>
          <w:rFonts w:eastAsia="Times New Roman" w:cs="Times New Roman"/>
          <w:b/>
          <w:color w:val="4A442A" w:themeColor="background2" w:themeShade="40"/>
          <w:sz w:val="32"/>
          <w:szCs w:val="32"/>
        </w:rPr>
        <w:t>Важно знать</w:t>
      </w:r>
      <w:r w:rsidR="00BC2944">
        <w:rPr>
          <w:rFonts w:eastAsia="Times New Roman" w:cs="Times New Roman"/>
          <w:b/>
          <w:color w:val="4A442A" w:themeColor="background2" w:themeShade="40"/>
          <w:sz w:val="32"/>
          <w:szCs w:val="32"/>
        </w:rPr>
        <w:t>!</w:t>
      </w:r>
    </w:p>
    <w:p w:rsidR="00BC2944" w:rsidRDefault="00971C3D" w:rsidP="00BC2944">
      <w:pPr>
        <w:autoSpaceDE/>
        <w:autoSpaceDN/>
        <w:ind w:firstLine="539"/>
        <w:jc w:val="both"/>
        <w:rPr>
          <w:rFonts w:eastAsia="Times New Roman" w:cs="Times New Roman"/>
          <w:b/>
          <w:color w:val="4A442A" w:themeColor="background2" w:themeShade="40"/>
          <w:sz w:val="22"/>
          <w:szCs w:val="22"/>
        </w:rPr>
      </w:pPr>
      <w:r>
        <w:rPr>
          <w:noProof/>
        </w:rPr>
        <w:drawing>
          <wp:inline distT="0" distB="0" distL="0" distR="0" wp14:anchorId="48482730" wp14:editId="13144770">
            <wp:extent cx="2035863" cy="1355884"/>
            <wp:effectExtent l="0" t="0" r="2540" b="0"/>
            <wp:docPr id="24" name="Рисунок 24" descr="http://www.annhotel.ru/upload/file/_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nnhotel.ru/upload/file/_%281%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44" cy="13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2944" w:rsidRPr="00971C3D">
        <w:rPr>
          <w:rFonts w:eastAsia="Times New Roman" w:cs="Times New Roman"/>
          <w:sz w:val="22"/>
          <w:szCs w:val="22"/>
        </w:rPr>
        <w:t>Обычно расчетным часом является 12 часов, но исполнитель с учетом местных особенностей и специфики деятельности вправе изменить установленный расчетный час</w:t>
      </w:r>
      <w:r w:rsidR="00BC2944" w:rsidRPr="00971C3D">
        <w:rPr>
          <w:rFonts w:eastAsia="Times New Roman" w:cs="Times New Roman"/>
          <w:b/>
          <w:color w:val="4A442A" w:themeColor="background2" w:themeShade="40"/>
          <w:sz w:val="22"/>
          <w:szCs w:val="22"/>
        </w:rPr>
        <w:t>.</w:t>
      </w:r>
      <w:r w:rsidRPr="00971C3D">
        <w:rPr>
          <w:noProof/>
        </w:rPr>
        <w:t xml:space="preserve"> </w:t>
      </w:r>
    </w:p>
    <w:p w:rsidR="00971C3D" w:rsidRPr="00971C3D" w:rsidRDefault="00971C3D" w:rsidP="00BC2944">
      <w:pPr>
        <w:autoSpaceDE/>
        <w:autoSpaceDN/>
        <w:ind w:firstLine="539"/>
        <w:jc w:val="both"/>
        <w:rPr>
          <w:rFonts w:eastAsia="Times New Roman" w:cs="Times New Roman"/>
          <w:b/>
          <w:color w:val="4A442A" w:themeColor="background2" w:themeShade="40"/>
          <w:sz w:val="22"/>
          <w:szCs w:val="22"/>
        </w:rPr>
      </w:pPr>
    </w:p>
    <w:p w:rsidR="008B6176" w:rsidRPr="00971C3D" w:rsidRDefault="008B6176" w:rsidP="008B6176">
      <w:pPr>
        <w:autoSpaceDE/>
        <w:autoSpaceDN/>
        <w:ind w:firstLine="539"/>
        <w:jc w:val="both"/>
        <w:rPr>
          <w:rFonts w:eastAsia="Times New Roman" w:cs="Times New Roman"/>
          <w:sz w:val="22"/>
          <w:szCs w:val="22"/>
        </w:rPr>
      </w:pPr>
      <w:r w:rsidRPr="00971C3D">
        <w:rPr>
          <w:rFonts w:eastAsia="Times New Roman" w:cs="Times New Roman"/>
          <w:b/>
          <w:color w:val="4A442A" w:themeColor="background2" w:themeShade="40"/>
          <w:sz w:val="22"/>
          <w:szCs w:val="22"/>
        </w:rPr>
        <w:lastRenderedPageBreak/>
        <w:t> </w:t>
      </w:r>
      <w:r w:rsidR="00BC2944" w:rsidRPr="00971C3D">
        <w:rPr>
          <w:rFonts w:eastAsia="Times New Roman" w:cs="Times New Roman"/>
          <w:sz w:val="22"/>
          <w:szCs w:val="22"/>
        </w:rPr>
        <w:t>Разница между временем выезда потребителя из номера и заезда потребителя  в номер не может составлять более 2 часов.</w:t>
      </w:r>
    </w:p>
    <w:p w:rsidR="00BC2944" w:rsidRPr="00971C3D" w:rsidRDefault="00BC2944" w:rsidP="008B6176">
      <w:pPr>
        <w:autoSpaceDE/>
        <w:autoSpaceDN/>
        <w:ind w:firstLine="539"/>
        <w:jc w:val="both"/>
        <w:rPr>
          <w:rFonts w:eastAsia="Times New Roman" w:cs="Times New Roman"/>
          <w:sz w:val="22"/>
          <w:szCs w:val="22"/>
        </w:rPr>
      </w:pPr>
      <w:r w:rsidRPr="00971C3D">
        <w:rPr>
          <w:rFonts w:eastAsia="Times New Roman" w:cs="Times New Roman"/>
          <w:sz w:val="22"/>
          <w:szCs w:val="22"/>
        </w:rPr>
        <w:t>При размещении потребителя с 0 часов до расчетного часа плата за проживание не может превышать плату за половину суток.</w:t>
      </w:r>
    </w:p>
    <w:p w:rsidR="00BC2944" w:rsidRDefault="00BC2944" w:rsidP="008B6176">
      <w:pPr>
        <w:autoSpaceDE/>
        <w:autoSpaceDN/>
        <w:ind w:firstLine="539"/>
        <w:jc w:val="both"/>
        <w:rPr>
          <w:rFonts w:eastAsia="Times New Roman" w:cs="Times New Roman"/>
          <w:sz w:val="24"/>
          <w:szCs w:val="24"/>
        </w:rPr>
      </w:pPr>
      <w:r w:rsidRPr="00971C3D">
        <w:rPr>
          <w:rFonts w:eastAsia="Times New Roman" w:cs="Times New Roman"/>
          <w:sz w:val="22"/>
          <w:szCs w:val="22"/>
        </w:rPr>
        <w:t>В случае задержки выезда после расчетного часа плата за проживание</w:t>
      </w:r>
      <w:r>
        <w:rPr>
          <w:rFonts w:eastAsia="Times New Roman" w:cs="Times New Roman"/>
          <w:sz w:val="24"/>
          <w:szCs w:val="24"/>
        </w:rPr>
        <w:t xml:space="preserve"> взимается в порядке, установленном исполнителем.</w:t>
      </w:r>
    </w:p>
    <w:p w:rsidR="00BC2944" w:rsidRPr="00BC2944" w:rsidRDefault="00BC2944" w:rsidP="008B6176">
      <w:pPr>
        <w:autoSpaceDE/>
        <w:autoSpaceDN/>
        <w:ind w:firstLine="539"/>
        <w:jc w:val="both"/>
        <w:rPr>
          <w:rFonts w:eastAsia="Times New Roman" w:cs="Times New Roman"/>
          <w:sz w:val="24"/>
          <w:szCs w:val="24"/>
        </w:rPr>
      </w:pPr>
    </w:p>
    <w:p w:rsidR="008B6176" w:rsidRPr="00971C3D" w:rsidRDefault="00971C3D" w:rsidP="00971C3D">
      <w:pPr>
        <w:widowControl w:val="0"/>
        <w:autoSpaceDE/>
        <w:autoSpaceDN/>
        <w:adjustRightInd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         </w:t>
      </w:r>
      <w:r w:rsidR="00BC2944" w:rsidRPr="0075107E">
        <w:rPr>
          <w:rFonts w:eastAsia="Times New Roman" w:cs="Times New Roman"/>
          <w:b/>
          <w:color w:val="4A442A" w:themeColor="background2" w:themeShade="40"/>
          <w:sz w:val="32"/>
          <w:szCs w:val="32"/>
        </w:rPr>
        <w:t>Отказаться от услуги!</w:t>
      </w:r>
    </w:p>
    <w:p w:rsidR="00BC2944" w:rsidRPr="008B6176" w:rsidRDefault="00BC2944" w:rsidP="008B6176">
      <w:pPr>
        <w:autoSpaceDE/>
        <w:autoSpaceDN/>
        <w:ind w:firstLine="900"/>
        <w:jc w:val="both"/>
        <w:rPr>
          <w:rFonts w:eastAsia="Times New Roman" w:cs="Times New Roman"/>
          <w:sz w:val="24"/>
          <w:szCs w:val="24"/>
        </w:rPr>
      </w:pPr>
    </w:p>
    <w:p w:rsidR="008B6176" w:rsidRPr="00971C3D" w:rsidRDefault="00971C3D" w:rsidP="00971C3D">
      <w:pPr>
        <w:autoSpaceDE/>
        <w:autoSpaceDN/>
        <w:jc w:val="both"/>
        <w:rPr>
          <w:rFonts w:eastAsia="Times New Roman" w:cs="Times New Roman"/>
          <w:sz w:val="22"/>
          <w:szCs w:val="22"/>
        </w:rPr>
      </w:pPr>
      <w:r w:rsidRPr="00971C3D">
        <w:rPr>
          <w:rFonts w:eastAsia="Times New Roman" w:cs="Times New Roman"/>
          <w:sz w:val="22"/>
          <w:szCs w:val="22"/>
        </w:rPr>
        <w:t xml:space="preserve">              </w:t>
      </w:r>
      <w:r w:rsidR="008B6176" w:rsidRPr="00971C3D">
        <w:rPr>
          <w:rFonts w:eastAsia="Times New Roman" w:cs="Times New Roman"/>
          <w:sz w:val="22"/>
          <w:szCs w:val="22"/>
        </w:rPr>
        <w:t xml:space="preserve">Потребитель вправе расторгнуть договор с отелем в любое время. Но предварительно он должен заплатить исполнителю за уже оказанные ему услуги. </w:t>
      </w:r>
    </w:p>
    <w:p w:rsidR="00BC2944" w:rsidRPr="00971C3D" w:rsidRDefault="00BC2944" w:rsidP="008B6176">
      <w:pPr>
        <w:autoSpaceDE/>
        <w:autoSpaceDN/>
        <w:ind w:firstLine="900"/>
        <w:jc w:val="both"/>
        <w:rPr>
          <w:rFonts w:eastAsia="Times New Roman" w:cs="Times New Roman"/>
          <w:sz w:val="22"/>
          <w:szCs w:val="22"/>
        </w:rPr>
      </w:pPr>
      <w:r w:rsidRPr="00971C3D">
        <w:rPr>
          <w:rFonts w:eastAsia="Times New Roman" w:cs="Times New Roman"/>
          <w:sz w:val="22"/>
          <w:szCs w:val="22"/>
        </w:rPr>
        <w:t>Исполнитель вправе в одностороннем порядке отказаться от исполнения договора, если потребитель нарушает условия договора</w:t>
      </w:r>
      <w:r w:rsidR="0075107E" w:rsidRPr="00971C3D">
        <w:rPr>
          <w:rFonts w:eastAsia="Times New Roman" w:cs="Times New Roman"/>
          <w:sz w:val="22"/>
          <w:szCs w:val="22"/>
        </w:rPr>
        <w:t>, при этом потребитель возмещает исполнителю фактически понесенные им расходы.</w:t>
      </w:r>
    </w:p>
    <w:p w:rsidR="0075107E" w:rsidRDefault="0075107E" w:rsidP="008B6176">
      <w:pPr>
        <w:autoSpaceDE/>
        <w:autoSpaceDN/>
        <w:ind w:firstLine="900"/>
        <w:jc w:val="both"/>
        <w:rPr>
          <w:rFonts w:eastAsia="Times New Roman" w:cs="Times New Roman"/>
          <w:b/>
          <w:sz w:val="24"/>
          <w:szCs w:val="24"/>
        </w:rPr>
      </w:pPr>
    </w:p>
    <w:p w:rsidR="0075107E" w:rsidRPr="0075107E" w:rsidRDefault="0075107E" w:rsidP="008B6176">
      <w:pPr>
        <w:autoSpaceDE/>
        <w:autoSpaceDN/>
        <w:ind w:firstLine="900"/>
        <w:jc w:val="both"/>
        <w:rPr>
          <w:rFonts w:eastAsia="Times New Roman" w:cs="Times New Roman"/>
          <w:b/>
          <w:color w:val="4A442A" w:themeColor="background2" w:themeShade="40"/>
          <w:sz w:val="32"/>
          <w:szCs w:val="32"/>
        </w:rPr>
      </w:pPr>
      <w:r w:rsidRPr="0075107E">
        <w:rPr>
          <w:rFonts w:eastAsia="Times New Roman" w:cs="Times New Roman"/>
          <w:b/>
          <w:color w:val="4A442A" w:themeColor="background2" w:themeShade="40"/>
          <w:sz w:val="32"/>
          <w:szCs w:val="32"/>
        </w:rPr>
        <w:t>Надо знать!</w:t>
      </w:r>
    </w:p>
    <w:p w:rsidR="0075107E" w:rsidRPr="00971C3D" w:rsidRDefault="0075107E" w:rsidP="008C75FB">
      <w:pPr>
        <w:autoSpaceDE/>
        <w:autoSpaceDN/>
        <w:jc w:val="both"/>
        <w:rPr>
          <w:rFonts w:eastAsia="Times New Roman" w:cs="Times New Roman"/>
          <w:sz w:val="22"/>
          <w:szCs w:val="22"/>
        </w:rPr>
      </w:pPr>
      <w:r w:rsidRPr="00971C3D">
        <w:rPr>
          <w:rFonts w:eastAsia="Times New Roman" w:cs="Times New Roman"/>
          <w:b/>
          <w:sz w:val="22"/>
          <w:szCs w:val="22"/>
        </w:rPr>
        <w:t>Без дополнительной платы</w:t>
      </w:r>
      <w:r w:rsidRPr="00971C3D">
        <w:rPr>
          <w:rFonts w:eastAsia="Times New Roman" w:cs="Times New Roman"/>
          <w:sz w:val="22"/>
          <w:szCs w:val="22"/>
        </w:rPr>
        <w:t xml:space="preserve"> клиентам гостиницы должны предоставляться следующие услуги: </w:t>
      </w:r>
    </w:p>
    <w:p w:rsidR="0075107E" w:rsidRPr="00971C3D" w:rsidRDefault="0075107E" w:rsidP="0075107E">
      <w:pPr>
        <w:autoSpaceDE/>
        <w:autoSpaceDN/>
        <w:ind w:firstLine="539"/>
        <w:jc w:val="both"/>
        <w:rPr>
          <w:rFonts w:eastAsia="Times New Roman" w:cs="Times New Roman"/>
          <w:sz w:val="22"/>
          <w:szCs w:val="22"/>
        </w:rPr>
      </w:pPr>
      <w:r w:rsidRPr="00971C3D">
        <w:rPr>
          <w:rFonts w:eastAsia="Times New Roman" w:cs="Times New Roman"/>
          <w:sz w:val="22"/>
          <w:szCs w:val="22"/>
        </w:rPr>
        <w:t>- вызов скорой помощи, других специальных служб;</w:t>
      </w:r>
    </w:p>
    <w:p w:rsidR="0075107E" w:rsidRPr="00971C3D" w:rsidRDefault="0075107E" w:rsidP="0075107E">
      <w:pPr>
        <w:autoSpaceDE/>
        <w:autoSpaceDN/>
        <w:ind w:firstLine="539"/>
        <w:jc w:val="both"/>
        <w:rPr>
          <w:rFonts w:eastAsia="Times New Roman" w:cs="Times New Roman"/>
          <w:sz w:val="22"/>
          <w:szCs w:val="22"/>
        </w:rPr>
      </w:pPr>
      <w:r w:rsidRPr="00971C3D">
        <w:rPr>
          <w:rFonts w:eastAsia="Times New Roman" w:cs="Times New Roman"/>
          <w:sz w:val="22"/>
          <w:szCs w:val="22"/>
        </w:rPr>
        <w:t>- пользование медицинской аптечкой;</w:t>
      </w:r>
    </w:p>
    <w:p w:rsidR="0075107E" w:rsidRPr="00971C3D" w:rsidRDefault="0075107E" w:rsidP="0075107E">
      <w:pPr>
        <w:autoSpaceDE/>
        <w:autoSpaceDN/>
        <w:ind w:firstLine="539"/>
        <w:jc w:val="both"/>
        <w:rPr>
          <w:rFonts w:eastAsia="Times New Roman" w:cs="Times New Roman"/>
          <w:sz w:val="22"/>
          <w:szCs w:val="22"/>
        </w:rPr>
      </w:pPr>
      <w:r w:rsidRPr="00971C3D">
        <w:rPr>
          <w:rFonts w:eastAsia="Times New Roman" w:cs="Times New Roman"/>
          <w:sz w:val="22"/>
          <w:szCs w:val="22"/>
        </w:rPr>
        <w:t>- доставка в номер корреспонденции;</w:t>
      </w:r>
    </w:p>
    <w:p w:rsidR="0075107E" w:rsidRPr="00971C3D" w:rsidRDefault="0075107E" w:rsidP="0075107E">
      <w:pPr>
        <w:autoSpaceDE/>
        <w:autoSpaceDN/>
        <w:ind w:firstLine="539"/>
        <w:jc w:val="both"/>
        <w:rPr>
          <w:rFonts w:eastAsia="Times New Roman" w:cs="Times New Roman"/>
          <w:sz w:val="22"/>
          <w:szCs w:val="22"/>
        </w:rPr>
      </w:pPr>
      <w:r w:rsidRPr="00971C3D">
        <w:rPr>
          <w:rFonts w:eastAsia="Times New Roman" w:cs="Times New Roman"/>
          <w:sz w:val="22"/>
          <w:szCs w:val="22"/>
        </w:rPr>
        <w:t>- предоставление кипятка, иголок, ниток, одного комплекта посуды и столовых приборов;</w:t>
      </w:r>
    </w:p>
    <w:p w:rsidR="0075107E" w:rsidRPr="00971C3D" w:rsidRDefault="0075107E" w:rsidP="0075107E">
      <w:pPr>
        <w:autoSpaceDE/>
        <w:autoSpaceDN/>
        <w:ind w:firstLine="539"/>
        <w:jc w:val="both"/>
        <w:rPr>
          <w:rFonts w:eastAsia="Times New Roman" w:cs="Times New Roman"/>
          <w:sz w:val="22"/>
          <w:szCs w:val="22"/>
        </w:rPr>
      </w:pPr>
      <w:r w:rsidRPr="00971C3D">
        <w:rPr>
          <w:rFonts w:eastAsia="Times New Roman" w:cs="Times New Roman"/>
          <w:sz w:val="22"/>
          <w:szCs w:val="22"/>
        </w:rPr>
        <w:t>- также персонал гостиницы может разбудить гостя в определенное время;</w:t>
      </w:r>
    </w:p>
    <w:p w:rsidR="008C75FB" w:rsidRPr="00971C3D" w:rsidRDefault="008C75FB" w:rsidP="0075107E">
      <w:pPr>
        <w:autoSpaceDE/>
        <w:autoSpaceDN/>
        <w:ind w:firstLine="539"/>
        <w:jc w:val="both"/>
        <w:rPr>
          <w:rFonts w:eastAsia="Times New Roman" w:cs="Times New Roman"/>
          <w:sz w:val="22"/>
          <w:szCs w:val="22"/>
        </w:rPr>
      </w:pPr>
    </w:p>
    <w:p w:rsidR="008C75FB" w:rsidRDefault="008C75FB" w:rsidP="0075107E">
      <w:pPr>
        <w:autoSpaceDE/>
        <w:autoSpaceDN/>
        <w:ind w:firstLine="539"/>
        <w:jc w:val="both"/>
        <w:rPr>
          <w:rFonts w:eastAsia="Times New Roman" w:cs="Times New Roman"/>
          <w:sz w:val="24"/>
          <w:szCs w:val="24"/>
        </w:rPr>
      </w:pPr>
    </w:p>
    <w:p w:rsidR="004A12AE" w:rsidRPr="00971C3D" w:rsidRDefault="004A12AE" w:rsidP="004A12AE">
      <w:pPr>
        <w:autoSpaceDE/>
        <w:autoSpaceDN/>
        <w:ind w:firstLine="900"/>
        <w:jc w:val="both"/>
        <w:rPr>
          <w:rFonts w:eastAsia="Times New Roman" w:cs="Times New Roman"/>
          <w:sz w:val="22"/>
          <w:szCs w:val="22"/>
        </w:rPr>
      </w:pPr>
      <w:r w:rsidRPr="00971C3D">
        <w:rPr>
          <w:rFonts w:eastAsia="Times New Roman" w:cs="Times New Roman"/>
          <w:b/>
          <w:sz w:val="22"/>
          <w:szCs w:val="22"/>
        </w:rPr>
        <w:lastRenderedPageBreak/>
        <w:t xml:space="preserve">Права потребителя при обнаружении недостатков в оказываемых ему услугах. </w:t>
      </w:r>
    </w:p>
    <w:p w:rsidR="004A12AE" w:rsidRPr="00971C3D" w:rsidRDefault="004A12AE" w:rsidP="004A12AE">
      <w:pPr>
        <w:autoSpaceDE/>
        <w:autoSpaceDN/>
        <w:jc w:val="both"/>
        <w:rPr>
          <w:rFonts w:eastAsia="Times New Roman" w:cs="Times New Roman"/>
          <w:sz w:val="22"/>
          <w:szCs w:val="22"/>
        </w:rPr>
      </w:pPr>
      <w:r w:rsidRPr="00971C3D">
        <w:rPr>
          <w:rFonts w:eastAsia="Times New Roman" w:cs="Times New Roman"/>
          <w:b/>
          <w:i/>
          <w:sz w:val="22"/>
          <w:szCs w:val="22"/>
        </w:rPr>
        <w:t>Недостаток услуги –</w:t>
      </w:r>
      <w:r w:rsidRPr="00971C3D">
        <w:rPr>
          <w:rFonts w:eastAsia="Times New Roman" w:cs="Times New Roman"/>
          <w:i/>
          <w:sz w:val="22"/>
          <w:szCs w:val="22"/>
        </w:rPr>
        <w:t xml:space="preserve"> это ее несоответствие предусмотренным законом требованиям, а также условиям договора. Также считается, что услуга обладает недостатком, если она не соответствует целям, для которых обычно используется или целям, которые потребитель поставил перед исполнителем при заключении с ним договора. </w:t>
      </w:r>
    </w:p>
    <w:p w:rsidR="004A12AE" w:rsidRPr="00971C3D" w:rsidRDefault="004A12AE" w:rsidP="004A12AE">
      <w:pPr>
        <w:autoSpaceDE/>
        <w:autoSpaceDN/>
        <w:ind w:firstLine="900"/>
        <w:jc w:val="both"/>
        <w:rPr>
          <w:rFonts w:eastAsia="Times New Roman" w:cs="Times New Roman"/>
          <w:sz w:val="22"/>
          <w:szCs w:val="22"/>
        </w:rPr>
      </w:pPr>
      <w:r w:rsidRPr="00971C3D">
        <w:rPr>
          <w:rFonts w:eastAsia="Times New Roman" w:cs="Times New Roman"/>
          <w:b/>
          <w:sz w:val="22"/>
          <w:szCs w:val="22"/>
        </w:rPr>
        <w:t xml:space="preserve">Если потребитель считает, что в предоставленной ему услуге есть недостатки, он вправе по своему выбору потребовать: </w:t>
      </w:r>
    </w:p>
    <w:p w:rsidR="004A12AE" w:rsidRPr="00971C3D" w:rsidRDefault="00971C3D" w:rsidP="00971C3D">
      <w:pPr>
        <w:autoSpaceDE/>
        <w:autoSpaceDN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- </w:t>
      </w:r>
      <w:r w:rsidR="004A12AE" w:rsidRPr="00971C3D">
        <w:rPr>
          <w:rFonts w:eastAsia="Times New Roman" w:cs="Times New Roman"/>
          <w:sz w:val="22"/>
          <w:szCs w:val="22"/>
        </w:rPr>
        <w:t>безвозмездного устранения недостатков;</w:t>
      </w:r>
    </w:p>
    <w:p w:rsidR="004A12AE" w:rsidRPr="00971C3D" w:rsidRDefault="004A12AE" w:rsidP="00971C3D">
      <w:pPr>
        <w:tabs>
          <w:tab w:val="num" w:pos="0"/>
        </w:tabs>
        <w:autoSpaceDE/>
        <w:autoSpaceDN/>
        <w:jc w:val="both"/>
        <w:rPr>
          <w:rFonts w:eastAsia="Times New Roman" w:cs="Times New Roman"/>
          <w:sz w:val="22"/>
          <w:szCs w:val="22"/>
        </w:rPr>
      </w:pPr>
      <w:r w:rsidRPr="00971C3D">
        <w:rPr>
          <w:rFonts w:eastAsia="Symbol" w:cs="Times New Roman"/>
          <w:sz w:val="22"/>
          <w:szCs w:val="22"/>
        </w:rPr>
        <w:t xml:space="preserve">  </w:t>
      </w:r>
      <w:r w:rsidR="00971C3D">
        <w:rPr>
          <w:rFonts w:eastAsia="Symbol" w:cs="Times New Roman"/>
          <w:sz w:val="22"/>
          <w:szCs w:val="22"/>
        </w:rPr>
        <w:t xml:space="preserve"> - </w:t>
      </w:r>
      <w:r w:rsidRPr="00971C3D">
        <w:rPr>
          <w:rFonts w:eastAsia="Times New Roman" w:cs="Times New Roman"/>
          <w:sz w:val="22"/>
          <w:szCs w:val="22"/>
        </w:rPr>
        <w:t>уменьшения цены за некачественно оказанную услугу;</w:t>
      </w:r>
    </w:p>
    <w:p w:rsidR="004A12AE" w:rsidRPr="00971C3D" w:rsidRDefault="004A12AE" w:rsidP="004A12AE">
      <w:pPr>
        <w:autoSpaceDE/>
        <w:autoSpaceDN/>
        <w:ind w:firstLine="900"/>
        <w:jc w:val="both"/>
        <w:rPr>
          <w:rFonts w:eastAsia="Times New Roman" w:cs="Times New Roman"/>
          <w:sz w:val="22"/>
          <w:szCs w:val="22"/>
        </w:rPr>
      </w:pPr>
      <w:r w:rsidRPr="00971C3D">
        <w:rPr>
          <w:rFonts w:eastAsia="Times New Roman" w:cs="Times New Roman"/>
          <w:sz w:val="22"/>
          <w:szCs w:val="22"/>
        </w:rPr>
        <w:t xml:space="preserve">Исполнитель должен устранить недостатки услуги </w:t>
      </w:r>
      <w:r w:rsidRPr="00971C3D">
        <w:rPr>
          <w:rFonts w:eastAsia="Times New Roman" w:cs="Times New Roman"/>
          <w:sz w:val="22"/>
          <w:szCs w:val="22"/>
          <w:u w:val="single"/>
        </w:rPr>
        <w:t>в течение часа</w:t>
      </w:r>
      <w:r w:rsidRPr="00971C3D">
        <w:rPr>
          <w:rFonts w:eastAsia="Times New Roman" w:cs="Times New Roman"/>
          <w:sz w:val="22"/>
          <w:szCs w:val="22"/>
        </w:rPr>
        <w:t xml:space="preserve"> с момента предъявления потребителем соответствующего требования.</w:t>
      </w:r>
    </w:p>
    <w:p w:rsidR="004A12AE" w:rsidRPr="00971C3D" w:rsidRDefault="004A12AE" w:rsidP="004A12AE">
      <w:pPr>
        <w:autoSpaceDE/>
        <w:autoSpaceDN/>
        <w:ind w:firstLine="900"/>
        <w:jc w:val="both"/>
        <w:rPr>
          <w:rFonts w:eastAsia="Times New Roman" w:cs="Times New Roman"/>
          <w:sz w:val="22"/>
          <w:szCs w:val="22"/>
        </w:rPr>
      </w:pPr>
      <w:r w:rsidRPr="00971C3D">
        <w:rPr>
          <w:rFonts w:eastAsia="Times New Roman" w:cs="Times New Roman"/>
          <w:sz w:val="22"/>
          <w:szCs w:val="22"/>
        </w:rPr>
        <w:t xml:space="preserve">Если же исполнитель обнаруженные недостатки в установленный срок не устранил, а также, если он отступает от условий договора или эти недостатки существенны, клиент может расторгнуть договор и потребовать полного возмещения убытков. </w:t>
      </w:r>
    </w:p>
    <w:p w:rsidR="004A12AE" w:rsidRPr="00971C3D" w:rsidRDefault="004A12AE" w:rsidP="004A12AE">
      <w:pPr>
        <w:autoSpaceDE/>
        <w:autoSpaceDN/>
        <w:ind w:firstLine="900"/>
        <w:jc w:val="both"/>
        <w:rPr>
          <w:rFonts w:eastAsia="Times New Roman" w:cs="Times New Roman"/>
          <w:sz w:val="22"/>
          <w:szCs w:val="22"/>
        </w:rPr>
      </w:pPr>
      <w:r w:rsidRPr="00971C3D">
        <w:rPr>
          <w:rFonts w:eastAsia="Times New Roman" w:cs="Times New Roman"/>
          <w:sz w:val="22"/>
          <w:szCs w:val="22"/>
        </w:rPr>
        <w:t xml:space="preserve">Если потребитель потребовал уменьшить цену услуги, либо возместить ему убытки, причиненные расторжением договора, то это должно быть сделано в течение 10 дней со дня предъявления клиентом этих требований. </w:t>
      </w:r>
    </w:p>
    <w:p w:rsidR="004A12AE" w:rsidRPr="00971C3D" w:rsidRDefault="004A12AE" w:rsidP="004A12AE">
      <w:pPr>
        <w:autoSpaceDE/>
        <w:autoSpaceDN/>
        <w:ind w:firstLine="900"/>
        <w:jc w:val="both"/>
        <w:rPr>
          <w:rFonts w:eastAsia="Times New Roman" w:cs="Times New Roman"/>
          <w:sz w:val="22"/>
          <w:szCs w:val="22"/>
        </w:rPr>
      </w:pPr>
      <w:r w:rsidRPr="00971C3D">
        <w:rPr>
          <w:rFonts w:eastAsia="Times New Roman" w:cs="Times New Roman"/>
          <w:sz w:val="22"/>
          <w:szCs w:val="22"/>
        </w:rPr>
        <w:t xml:space="preserve">Даже в том случае, если исполнитель недостатки устранил, он все равно не освобождается от уплаты неустойки. </w:t>
      </w:r>
    </w:p>
    <w:p w:rsidR="008C75FB" w:rsidRDefault="008C75FB" w:rsidP="004A12AE">
      <w:pPr>
        <w:autoSpaceDE/>
        <w:autoSpaceDN/>
        <w:ind w:firstLine="539"/>
        <w:jc w:val="both"/>
        <w:rPr>
          <w:rFonts w:eastAsia="Times New Roman" w:cs="Times New Roman"/>
          <w:sz w:val="24"/>
          <w:szCs w:val="24"/>
        </w:rPr>
      </w:pPr>
    </w:p>
    <w:p w:rsidR="008C75FB" w:rsidRDefault="008C75FB" w:rsidP="0075107E">
      <w:pPr>
        <w:autoSpaceDE/>
        <w:autoSpaceDN/>
        <w:ind w:firstLine="539"/>
        <w:jc w:val="both"/>
        <w:rPr>
          <w:rFonts w:eastAsia="Times New Roman" w:cs="Times New Roman"/>
          <w:sz w:val="24"/>
          <w:szCs w:val="24"/>
        </w:rPr>
      </w:pPr>
    </w:p>
    <w:p w:rsidR="004A12AE" w:rsidRPr="00BC4569" w:rsidRDefault="004A12AE" w:rsidP="004A12AE">
      <w:pPr>
        <w:spacing w:beforeAutospacing="1"/>
        <w:rPr>
          <w:b/>
          <w:bCs/>
          <w:color w:val="400000"/>
          <w:spacing w:val="-4"/>
          <w:sz w:val="36"/>
          <w:szCs w:val="36"/>
        </w:rPr>
      </w:pPr>
      <w:r w:rsidRPr="00AD7B33">
        <w:rPr>
          <w:b/>
          <w:bCs/>
          <w:color w:val="400000"/>
          <w:spacing w:val="-4"/>
          <w:sz w:val="36"/>
          <w:szCs w:val="36"/>
        </w:rPr>
        <w:lastRenderedPageBreak/>
        <w:t xml:space="preserve">ФБУЗ «Центр гигиены </w:t>
      </w:r>
      <w:r>
        <w:rPr>
          <w:b/>
          <w:bCs/>
          <w:color w:val="400000"/>
          <w:spacing w:val="-4"/>
          <w:sz w:val="36"/>
          <w:szCs w:val="36"/>
        </w:rPr>
        <w:br/>
      </w:r>
      <w:r w:rsidRPr="00AD7B33">
        <w:rPr>
          <w:b/>
          <w:bCs/>
          <w:color w:val="400000"/>
          <w:spacing w:val="-4"/>
          <w:sz w:val="36"/>
          <w:szCs w:val="36"/>
        </w:rPr>
        <w:t>и эпидемиологии в</w:t>
      </w:r>
      <w:r>
        <w:rPr>
          <w:rFonts w:eastAsia="Times New Roman"/>
          <w:b/>
          <w:color w:val="17365D" w:themeColor="text2" w:themeShade="BF"/>
          <w:sz w:val="24"/>
          <w:szCs w:val="24"/>
        </w:rPr>
        <w:t xml:space="preserve"> </w:t>
      </w:r>
      <w:r w:rsidRPr="003679E3">
        <w:rPr>
          <w:b/>
          <w:bCs/>
          <w:color w:val="400000"/>
          <w:spacing w:val="-4"/>
          <w:sz w:val="36"/>
          <w:szCs w:val="36"/>
        </w:rPr>
        <w:t>Новгородской области»</w:t>
      </w:r>
    </w:p>
    <w:p w:rsidR="004A12AE" w:rsidRDefault="004A12AE" w:rsidP="004A12AE">
      <w:pPr>
        <w:autoSpaceDE/>
        <w:autoSpaceDN/>
        <w:ind w:firstLine="539"/>
        <w:jc w:val="both"/>
        <w:rPr>
          <w:rFonts w:eastAsia="Times New Roman" w:cs="Times New Roman"/>
          <w:sz w:val="24"/>
          <w:szCs w:val="24"/>
        </w:rPr>
      </w:pPr>
    </w:p>
    <w:p w:rsidR="004A12AE" w:rsidRDefault="004A12AE" w:rsidP="004A12AE">
      <w:pPr>
        <w:autoSpaceDE/>
        <w:autoSpaceDN/>
        <w:ind w:firstLine="539"/>
        <w:jc w:val="both"/>
        <w:rPr>
          <w:rFonts w:eastAsia="Times New Roman" w:cs="Times New Roman"/>
          <w:sz w:val="24"/>
          <w:szCs w:val="24"/>
        </w:rPr>
      </w:pPr>
    </w:p>
    <w:p w:rsidR="004A12AE" w:rsidRDefault="004A12AE" w:rsidP="004A12AE">
      <w:pPr>
        <w:autoSpaceDE/>
        <w:autoSpaceDN/>
        <w:ind w:firstLine="539"/>
        <w:jc w:val="both"/>
        <w:rPr>
          <w:rFonts w:eastAsia="Times New Roman" w:cs="Times New Roman"/>
          <w:sz w:val="24"/>
          <w:szCs w:val="24"/>
        </w:rPr>
      </w:pPr>
    </w:p>
    <w:p w:rsidR="008C75FB" w:rsidRDefault="004A12AE" w:rsidP="0075107E">
      <w:pPr>
        <w:autoSpaceDE/>
        <w:autoSpaceDN/>
        <w:ind w:firstLine="539"/>
        <w:jc w:val="both"/>
        <w:rPr>
          <w:rFonts w:eastAsia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3D14F5E" wp14:editId="1FDEB160">
            <wp:extent cx="2783840" cy="1766668"/>
            <wp:effectExtent l="0" t="0" r="0" b="5080"/>
            <wp:docPr id="23" name="Рисунок 23" descr="http://www.strategicdatabase.com/images/innerpages/12_in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trategicdatabase.com/images/innerpages/12_in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6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2AE" w:rsidRDefault="004A12AE" w:rsidP="004A12AE">
      <w:pPr>
        <w:autoSpaceDE/>
        <w:autoSpaceDN/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8B6176">
        <w:rPr>
          <w:rFonts w:eastAsia="Times New Roman" w:cs="Times New Roman"/>
          <w:b/>
          <w:bCs/>
          <w:kern w:val="36"/>
          <w:sz w:val="48"/>
          <w:szCs w:val="48"/>
        </w:rPr>
        <w:t>Памятка потребителю гостиничных услуг</w:t>
      </w:r>
    </w:p>
    <w:p w:rsidR="00D6398F" w:rsidRPr="00D6398F" w:rsidRDefault="00D6398F" w:rsidP="00D6398F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</w:t>
      </w:r>
      <w:r>
        <w:rPr>
          <w:rFonts w:eastAsia="Times New Roman"/>
          <w:b/>
          <w:bCs/>
          <w:sz w:val="24"/>
          <w:szCs w:val="24"/>
        </w:rPr>
        <w:t>ентр</w:t>
      </w: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 xml:space="preserve"> по информированию и консультированию потребителей, наш адрес: </w:t>
      </w:r>
      <w:proofErr w:type="spellStart"/>
      <w:r>
        <w:rPr>
          <w:rFonts w:eastAsia="Times New Roman"/>
          <w:b/>
          <w:bCs/>
          <w:sz w:val="24"/>
          <w:szCs w:val="24"/>
        </w:rPr>
        <w:t>г.В.Новгород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, ул. Германа, д. 29-а, телефоны: 8-8162-77-20-38; 73-06-77, </w:t>
      </w:r>
      <w:r>
        <w:rPr>
          <w:rFonts w:eastAsia="Times New Roman"/>
          <w:b/>
          <w:bCs/>
          <w:sz w:val="24"/>
          <w:szCs w:val="24"/>
          <w:lang w:val="en-US"/>
        </w:rPr>
        <w:t>email</w:t>
      </w:r>
      <w:r>
        <w:rPr>
          <w:rFonts w:eastAsia="Times New Roman"/>
          <w:b/>
          <w:bCs/>
          <w:sz w:val="24"/>
          <w:szCs w:val="24"/>
        </w:rPr>
        <w:t xml:space="preserve">: </w:t>
      </w:r>
      <w:hyperlink r:id="rId12" w:history="1">
        <w:r>
          <w:rPr>
            <w:rStyle w:val="ab"/>
            <w:b/>
            <w:bCs/>
            <w:sz w:val="24"/>
            <w:szCs w:val="24"/>
            <w:lang w:val="en-US"/>
          </w:rPr>
          <w:t>zpp</w:t>
        </w:r>
        <w:r>
          <w:rPr>
            <w:rStyle w:val="ab"/>
            <w:b/>
            <w:bCs/>
            <w:sz w:val="24"/>
            <w:szCs w:val="24"/>
          </w:rPr>
          <w:t>.</w:t>
        </w:r>
        <w:r>
          <w:rPr>
            <w:rStyle w:val="ab"/>
            <w:b/>
            <w:bCs/>
            <w:sz w:val="24"/>
            <w:szCs w:val="24"/>
            <w:lang w:val="en-US"/>
          </w:rPr>
          <w:t>center</w:t>
        </w:r>
        <w:r>
          <w:rPr>
            <w:rStyle w:val="ab"/>
            <w:b/>
            <w:bCs/>
            <w:sz w:val="24"/>
            <w:szCs w:val="24"/>
          </w:rPr>
          <w:t>@</w:t>
        </w:r>
        <w:r>
          <w:rPr>
            <w:rStyle w:val="ab"/>
            <w:b/>
            <w:bCs/>
            <w:sz w:val="24"/>
            <w:szCs w:val="24"/>
            <w:lang w:val="en-US"/>
          </w:rPr>
          <w:t>yandex</w:t>
        </w:r>
        <w:r>
          <w:rPr>
            <w:rStyle w:val="ab"/>
            <w:b/>
            <w:bCs/>
            <w:sz w:val="24"/>
            <w:szCs w:val="24"/>
          </w:rPr>
          <w:t>.</w:t>
        </w:r>
        <w:proofErr w:type="spellStart"/>
        <w:r>
          <w:rPr>
            <w:rStyle w:val="ab"/>
            <w:b/>
            <w:bCs/>
            <w:sz w:val="24"/>
            <w:szCs w:val="24"/>
            <w:lang w:val="en-US"/>
          </w:rPr>
          <w:t>ru</w:t>
        </w:r>
        <w:proofErr w:type="spellEnd"/>
      </w:hyperlink>
      <w:r>
        <w:rPr>
          <w:rFonts w:eastAsia="Times New Roman"/>
          <w:b/>
          <w:bCs/>
          <w:sz w:val="24"/>
          <w:szCs w:val="24"/>
        </w:rPr>
        <w:t>; сайт:</w:t>
      </w:r>
      <w:r>
        <w:rPr>
          <w:rFonts w:eastAsia="Times New Roman"/>
          <w:b/>
          <w:bCs/>
          <w:sz w:val="24"/>
          <w:szCs w:val="24"/>
          <w:lang w:val="en-US"/>
        </w:rPr>
        <w:t>http</w:t>
      </w:r>
      <w:r>
        <w:rPr>
          <w:rFonts w:eastAsia="Times New Roman"/>
          <w:b/>
          <w:bCs/>
          <w:sz w:val="24"/>
          <w:szCs w:val="24"/>
        </w:rPr>
        <w:t>:||</w:t>
      </w:r>
      <w:r>
        <w:rPr>
          <w:rFonts w:eastAsia="Times New Roman"/>
          <w:b/>
          <w:bCs/>
          <w:sz w:val="24"/>
          <w:szCs w:val="24"/>
          <w:lang w:val="en-US"/>
        </w:rPr>
        <w:t>www</w:t>
      </w:r>
      <w:r>
        <w:rPr>
          <w:rFonts w:eastAsia="Times New Roman"/>
          <w:b/>
          <w:bCs/>
          <w:sz w:val="24"/>
          <w:szCs w:val="24"/>
        </w:rPr>
        <w:t>.</w:t>
      </w:r>
      <w:proofErr w:type="spellStart"/>
      <w:r>
        <w:rPr>
          <w:rFonts w:eastAsia="Times New Roman"/>
          <w:b/>
          <w:bCs/>
          <w:sz w:val="24"/>
          <w:szCs w:val="24"/>
          <w:lang w:val="en-US"/>
        </w:rPr>
        <w:t>cgevnov</w:t>
      </w:r>
      <w:proofErr w:type="spellEnd"/>
      <w:r>
        <w:rPr>
          <w:rFonts w:eastAsia="Times New Roman"/>
          <w:b/>
          <w:bCs/>
          <w:sz w:val="24"/>
          <w:szCs w:val="24"/>
        </w:rPr>
        <w:t>.</w:t>
      </w:r>
      <w:proofErr w:type="spellStart"/>
      <w:r>
        <w:rPr>
          <w:rFonts w:eastAsia="Times New Roman"/>
          <w:b/>
          <w:bCs/>
          <w:sz w:val="24"/>
          <w:szCs w:val="24"/>
          <w:lang w:val="en-US"/>
        </w:rPr>
        <w:t>ru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; страница в ВК: </w:t>
      </w:r>
      <w:r>
        <w:rPr>
          <w:rFonts w:eastAsia="Times New Roman"/>
          <w:b/>
          <w:bCs/>
          <w:sz w:val="24"/>
          <w:szCs w:val="24"/>
          <w:lang w:val="en-US"/>
        </w:rPr>
        <w:t>https</w:t>
      </w:r>
      <w:r>
        <w:rPr>
          <w:rFonts w:eastAsia="Times New Roman"/>
          <w:b/>
          <w:bCs/>
          <w:sz w:val="24"/>
          <w:szCs w:val="24"/>
        </w:rPr>
        <w:t>:</w:t>
      </w:r>
      <w:proofErr w:type="spellStart"/>
      <w:r>
        <w:rPr>
          <w:rFonts w:eastAsia="Times New Roman"/>
          <w:b/>
          <w:bCs/>
          <w:sz w:val="24"/>
          <w:szCs w:val="24"/>
          <w:lang w:val="en-US"/>
        </w:rPr>
        <w:t>vk</w:t>
      </w:r>
      <w:proofErr w:type="spellEnd"/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  <w:lang w:val="en-US"/>
        </w:rPr>
        <w:t>com</w:t>
      </w:r>
      <w:r>
        <w:rPr>
          <w:rFonts w:eastAsia="Times New Roman"/>
          <w:b/>
          <w:bCs/>
          <w:sz w:val="24"/>
          <w:szCs w:val="24"/>
        </w:rPr>
        <w:t>|</w:t>
      </w:r>
      <w:proofErr w:type="spellStart"/>
      <w:r>
        <w:rPr>
          <w:rFonts w:eastAsia="Times New Roman"/>
          <w:b/>
          <w:bCs/>
          <w:sz w:val="24"/>
          <w:szCs w:val="24"/>
          <w:lang w:val="en-US"/>
        </w:rPr>
        <w:t>zppnovgorod</w:t>
      </w:r>
      <w:proofErr w:type="spellEnd"/>
    </w:p>
    <w:p w:rsidR="00D6398F" w:rsidRDefault="00D6398F" w:rsidP="00D6398F">
      <w:pPr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https:||</w:t>
      </w:r>
      <w:proofErr w:type="spellStart"/>
      <w:r>
        <w:rPr>
          <w:rFonts w:eastAsia="Times New Roman"/>
          <w:b/>
          <w:bCs/>
          <w:sz w:val="24"/>
          <w:szCs w:val="24"/>
          <w:lang w:val="en-US"/>
        </w:rPr>
        <w:t>vk</w:t>
      </w:r>
      <w:proofErr w:type="spellEnd"/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  <w:lang w:val="en-US"/>
        </w:rPr>
        <w:t>com</w:t>
      </w:r>
      <w:r>
        <w:rPr>
          <w:rFonts w:eastAsia="Times New Roman"/>
          <w:b/>
          <w:bCs/>
          <w:sz w:val="24"/>
          <w:szCs w:val="24"/>
        </w:rPr>
        <w:t>|</w:t>
      </w:r>
      <w:r>
        <w:rPr>
          <w:rFonts w:eastAsia="Times New Roman"/>
          <w:b/>
          <w:bCs/>
          <w:sz w:val="24"/>
          <w:szCs w:val="24"/>
          <w:lang w:val="en-US"/>
        </w:rPr>
        <w:t>topic-1945598_34677654</w:t>
      </w:r>
    </w:p>
    <w:p w:rsidR="008C75FB" w:rsidRDefault="008C75FB" w:rsidP="0075107E">
      <w:pPr>
        <w:autoSpaceDE/>
        <w:autoSpaceDN/>
        <w:ind w:firstLine="539"/>
        <w:jc w:val="both"/>
        <w:rPr>
          <w:rFonts w:eastAsia="Times New Roman" w:cs="Times New Roman"/>
          <w:sz w:val="24"/>
          <w:szCs w:val="24"/>
        </w:rPr>
      </w:pPr>
    </w:p>
    <w:p w:rsidR="008C75FB" w:rsidRDefault="008C75FB" w:rsidP="0075107E">
      <w:pPr>
        <w:autoSpaceDE/>
        <w:autoSpaceDN/>
        <w:ind w:firstLine="539"/>
        <w:jc w:val="both"/>
        <w:rPr>
          <w:rFonts w:eastAsia="Times New Roman" w:cs="Times New Roman"/>
          <w:sz w:val="24"/>
          <w:szCs w:val="24"/>
        </w:rPr>
      </w:pPr>
    </w:p>
    <w:p w:rsidR="008C75FB" w:rsidRDefault="008C75FB" w:rsidP="0075107E">
      <w:pPr>
        <w:autoSpaceDE/>
        <w:autoSpaceDN/>
        <w:ind w:firstLine="539"/>
        <w:jc w:val="both"/>
        <w:rPr>
          <w:rFonts w:eastAsia="Times New Roman" w:cs="Times New Roman"/>
          <w:sz w:val="24"/>
          <w:szCs w:val="24"/>
        </w:rPr>
      </w:pPr>
    </w:p>
    <w:p w:rsidR="0075107E" w:rsidRPr="008B6176" w:rsidRDefault="0075107E" w:rsidP="001030B7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</w:p>
    <w:sectPr w:rsidR="0075107E" w:rsidRPr="008B6176" w:rsidSect="00A57126">
      <w:pgSz w:w="16838" w:h="11906" w:orient="landscape"/>
      <w:pgMar w:top="709" w:right="1134" w:bottom="426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54" w:rsidRDefault="009E1A54" w:rsidP="00855015">
      <w:r>
        <w:separator/>
      </w:r>
    </w:p>
  </w:endnote>
  <w:endnote w:type="continuationSeparator" w:id="0">
    <w:p w:rsidR="009E1A54" w:rsidRDefault="009E1A54" w:rsidP="0085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54" w:rsidRDefault="009E1A54" w:rsidP="00855015">
      <w:r>
        <w:separator/>
      </w:r>
    </w:p>
  </w:footnote>
  <w:footnote w:type="continuationSeparator" w:id="0">
    <w:p w:rsidR="009E1A54" w:rsidRDefault="009E1A54" w:rsidP="00855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6A5"/>
    <w:multiLevelType w:val="multilevel"/>
    <w:tmpl w:val="27FA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7757B"/>
    <w:multiLevelType w:val="multilevel"/>
    <w:tmpl w:val="9028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02F47"/>
    <w:multiLevelType w:val="multilevel"/>
    <w:tmpl w:val="EA54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656C2"/>
    <w:multiLevelType w:val="hybridMultilevel"/>
    <w:tmpl w:val="2244E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0220D"/>
    <w:multiLevelType w:val="multilevel"/>
    <w:tmpl w:val="F234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BE343C"/>
    <w:multiLevelType w:val="multilevel"/>
    <w:tmpl w:val="1E80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E23332"/>
    <w:multiLevelType w:val="multilevel"/>
    <w:tmpl w:val="71A2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544EB1"/>
    <w:multiLevelType w:val="multilevel"/>
    <w:tmpl w:val="2B54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C734E1"/>
    <w:multiLevelType w:val="multilevel"/>
    <w:tmpl w:val="8EFC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76"/>
    <w:rsid w:val="00005E14"/>
    <w:rsid w:val="00037AC4"/>
    <w:rsid w:val="00071433"/>
    <w:rsid w:val="00085DFB"/>
    <w:rsid w:val="000C3DFC"/>
    <w:rsid w:val="001030B7"/>
    <w:rsid w:val="00154591"/>
    <w:rsid w:val="00195B2C"/>
    <w:rsid w:val="002F74ED"/>
    <w:rsid w:val="00302F13"/>
    <w:rsid w:val="00323534"/>
    <w:rsid w:val="00346634"/>
    <w:rsid w:val="003E6471"/>
    <w:rsid w:val="0048586F"/>
    <w:rsid w:val="004A12AE"/>
    <w:rsid w:val="004B67C5"/>
    <w:rsid w:val="004F7BC8"/>
    <w:rsid w:val="0075107E"/>
    <w:rsid w:val="0076082F"/>
    <w:rsid w:val="007A724C"/>
    <w:rsid w:val="007D0378"/>
    <w:rsid w:val="00855015"/>
    <w:rsid w:val="008B6176"/>
    <w:rsid w:val="008C75FB"/>
    <w:rsid w:val="00913BAF"/>
    <w:rsid w:val="00956116"/>
    <w:rsid w:val="00971C3D"/>
    <w:rsid w:val="009E1A54"/>
    <w:rsid w:val="00A57126"/>
    <w:rsid w:val="00A84290"/>
    <w:rsid w:val="00BC2944"/>
    <w:rsid w:val="00CA0BB4"/>
    <w:rsid w:val="00CC6864"/>
    <w:rsid w:val="00D22F85"/>
    <w:rsid w:val="00D6398F"/>
    <w:rsid w:val="00D67BBA"/>
    <w:rsid w:val="00D86AEB"/>
    <w:rsid w:val="00EC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B6176"/>
    <w:pPr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D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D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1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3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3DF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C3DFC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3D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DFC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8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50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015"/>
    <w:rPr>
      <w:rFonts w:ascii="Times New Roman" w:hAnsi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550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5015"/>
    <w:rPr>
      <w:rFonts w:ascii="Times New Roman" w:hAnsi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4A12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B6176"/>
    <w:pPr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D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D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1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3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3DF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C3DFC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3D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DFC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8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50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015"/>
    <w:rPr>
      <w:rFonts w:ascii="Times New Roman" w:hAnsi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550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5015"/>
    <w:rPr>
      <w:rFonts w:ascii="Times New Roman" w:hAnsi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4A1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1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zpp.cente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2</cp:revision>
  <cp:lastPrinted>2017-04-28T11:18:00Z</cp:lastPrinted>
  <dcterms:created xsi:type="dcterms:W3CDTF">2018-04-11T09:44:00Z</dcterms:created>
  <dcterms:modified xsi:type="dcterms:W3CDTF">2018-04-11T09:44:00Z</dcterms:modified>
</cp:coreProperties>
</file>