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C4" w:rsidRPr="00C12329" w:rsidRDefault="00290DC4" w:rsidP="007A35F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паспорт инвестиционной площадки</w:t>
      </w:r>
    </w:p>
    <w:p w:rsidR="00290DC4" w:rsidRDefault="00290DC4" w:rsidP="00C12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DC4" w:rsidRPr="000F4197" w:rsidRDefault="00290DC4" w:rsidP="00E76F9D">
      <w:pPr>
        <w:pStyle w:val="1"/>
        <w:spacing w:before="0" w:line="240" w:lineRule="auto"/>
      </w:pPr>
      <w:bookmarkStart w:id="0" w:name="_Toc284874823"/>
      <w:r>
        <w:t xml:space="preserve">Раздел 1. </w:t>
      </w:r>
      <w:r w:rsidRPr="009813EE">
        <w:t>Общая информация</w:t>
      </w:r>
      <w:bookmarkEnd w:id="0"/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3"/>
        <w:gridCol w:w="4347"/>
        <w:gridCol w:w="5472"/>
      </w:tblGrid>
      <w:tr w:rsidR="00290DC4" w:rsidRPr="00CC4616" w:rsidTr="00533DEF">
        <w:tc>
          <w:tcPr>
            <w:tcW w:w="893" w:type="dxa"/>
            <w:shd w:val="clear" w:color="auto" w:fill="D9D9D9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bookmarkStart w:id="1" w:name="OLE_LINK1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1.1</w:t>
            </w:r>
          </w:p>
        </w:tc>
        <w:tc>
          <w:tcPr>
            <w:tcW w:w="4347" w:type="dxa"/>
            <w:shd w:val="clear" w:color="auto" w:fill="D9D9D9"/>
          </w:tcPr>
          <w:p w:rsidR="00290DC4" w:rsidRPr="00CC4616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5472" w:type="dxa"/>
            <w:shd w:val="clear" w:color="auto" w:fill="D9D9D9"/>
          </w:tcPr>
          <w:p w:rsidR="00290DC4" w:rsidRPr="00CC4616" w:rsidRDefault="00290DC4" w:rsidP="00CD4324">
            <w:pPr>
              <w:spacing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290DC4" w:rsidRPr="00CC4616" w:rsidTr="00533DEF">
        <w:tc>
          <w:tcPr>
            <w:tcW w:w="893" w:type="dxa"/>
          </w:tcPr>
          <w:p w:rsidR="00290DC4" w:rsidRPr="0012667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1.1.1</w:t>
            </w:r>
          </w:p>
        </w:tc>
        <w:tc>
          <w:tcPr>
            <w:tcW w:w="4347" w:type="dxa"/>
          </w:tcPr>
          <w:p w:rsidR="00290DC4" w:rsidRPr="00CC4616" w:rsidRDefault="00290DC4" w:rsidP="00B45DAB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290DC4" w:rsidRPr="00266C2A" w:rsidRDefault="0049217B" w:rsidP="0012667F">
            <w:pPr>
              <w:spacing w:after="0" w:line="240" w:lineRule="auto"/>
              <w:jc w:val="left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266C2A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Г. Валдай , </w:t>
            </w:r>
            <w:r w:rsidR="00A64BC2" w:rsidRPr="00266C2A">
              <w:rPr>
                <w:rFonts w:ascii="Cambria" w:hAnsi="Cambria" w:cs="Arial"/>
                <w:b/>
                <w:iCs/>
                <w:sz w:val="20"/>
                <w:szCs w:val="20"/>
              </w:rPr>
              <w:t>Выскодно-</w:t>
            </w:r>
            <w:r w:rsidR="00DB41ED">
              <w:rPr>
                <w:rFonts w:ascii="Cambria" w:hAnsi="Cambria" w:cs="Arial"/>
                <w:b/>
                <w:iCs/>
                <w:sz w:val="20"/>
                <w:szCs w:val="20"/>
              </w:rPr>
              <w:t>1</w:t>
            </w:r>
            <w:r w:rsidR="00266C2A" w:rsidRPr="00266C2A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20 га"/>
              </w:smartTagPr>
              <w:r w:rsidR="00DB41ED">
                <w:rPr>
                  <w:rFonts w:ascii="Cambria" w:hAnsi="Cambria" w:cs="Arial"/>
                  <w:b/>
                  <w:iCs/>
                  <w:sz w:val="20"/>
                  <w:szCs w:val="20"/>
                </w:rPr>
                <w:t>20</w:t>
              </w:r>
              <w:r w:rsidR="00266C2A" w:rsidRPr="00266C2A">
                <w:rPr>
                  <w:rFonts w:ascii="Cambria" w:hAnsi="Cambria" w:cs="Arial"/>
                  <w:b/>
                  <w:iCs/>
                  <w:sz w:val="20"/>
                  <w:szCs w:val="20"/>
                </w:rPr>
                <w:t xml:space="preserve"> га</w:t>
              </w:r>
            </w:smartTag>
          </w:p>
        </w:tc>
      </w:tr>
      <w:tr w:rsidR="00290DC4" w:rsidRPr="00CC4616" w:rsidTr="00533DEF">
        <w:tc>
          <w:tcPr>
            <w:tcW w:w="893" w:type="dxa"/>
          </w:tcPr>
          <w:p w:rsidR="00290DC4" w:rsidRPr="0012667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1.1.2</w:t>
            </w:r>
          </w:p>
        </w:tc>
        <w:tc>
          <w:tcPr>
            <w:tcW w:w="4347" w:type="dxa"/>
          </w:tcPr>
          <w:p w:rsidR="00290DC4" w:rsidRPr="00B45DAB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45DAB">
              <w:rPr>
                <w:rFonts w:ascii="Cambria" w:hAnsi="Cambria" w:cs="Arial"/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5472" w:type="dxa"/>
          </w:tcPr>
          <w:p w:rsidR="00290DC4" w:rsidRPr="00CC4616" w:rsidRDefault="0049217B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Новгородская область</w:t>
            </w:r>
          </w:p>
        </w:tc>
      </w:tr>
      <w:tr w:rsidR="00290DC4" w:rsidRPr="00CC4616" w:rsidTr="00533DEF">
        <w:tc>
          <w:tcPr>
            <w:tcW w:w="893" w:type="dxa"/>
          </w:tcPr>
          <w:p w:rsidR="00290DC4" w:rsidRPr="0012667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1.1.3</w:t>
            </w:r>
          </w:p>
        </w:tc>
        <w:tc>
          <w:tcPr>
            <w:tcW w:w="4347" w:type="dxa"/>
          </w:tcPr>
          <w:p w:rsidR="00290DC4" w:rsidRPr="00B45DAB" w:rsidRDefault="00290DC4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45DAB">
              <w:rPr>
                <w:rFonts w:ascii="Cambria" w:hAnsi="Cambria" w:cs="Arial"/>
                <w:sz w:val="20"/>
                <w:szCs w:val="20"/>
              </w:rPr>
              <w:t>Тип площадки</w:t>
            </w:r>
          </w:p>
        </w:tc>
        <w:tc>
          <w:tcPr>
            <w:tcW w:w="5472" w:type="dxa"/>
          </w:tcPr>
          <w:p w:rsidR="00290DC4" w:rsidRPr="00E75C5D" w:rsidRDefault="0049217B" w:rsidP="00FE56E5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Инвестиционная площадка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CC4616" w:rsidRDefault="0049217B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1.1.4</w:t>
            </w:r>
          </w:p>
        </w:tc>
        <w:tc>
          <w:tcPr>
            <w:tcW w:w="4347" w:type="dxa"/>
          </w:tcPr>
          <w:p w:rsidR="0049217B" w:rsidRPr="00CC4616" w:rsidRDefault="0049217B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C4616">
              <w:rPr>
                <w:rFonts w:ascii="Cambria" w:hAnsi="Cambria" w:cs="Arial"/>
                <w:sz w:val="20"/>
                <w:szCs w:val="20"/>
              </w:rPr>
              <w:t xml:space="preserve">Адрес </w:t>
            </w:r>
            <w:r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49217B" w:rsidRPr="00CC4616" w:rsidRDefault="0049217B" w:rsidP="005C7E0D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Г. Валдай , </w:t>
            </w:r>
            <w:r w:rsidR="00A64BC2">
              <w:rPr>
                <w:rFonts w:ascii="Cambria" w:hAnsi="Cambria" w:cs="Arial"/>
                <w:iCs/>
                <w:sz w:val="20"/>
                <w:szCs w:val="20"/>
              </w:rPr>
              <w:t>Выскодно-</w:t>
            </w:r>
            <w:r w:rsidR="00504351">
              <w:rPr>
                <w:rFonts w:ascii="Cambria" w:hAnsi="Cambria" w:cs="Arial"/>
                <w:iCs/>
                <w:sz w:val="20"/>
                <w:szCs w:val="20"/>
              </w:rPr>
              <w:t xml:space="preserve">1, </w:t>
            </w:r>
            <w:smartTag w:uri="urn:schemas-microsoft-com:office:smarttags" w:element="metricconverter">
              <w:smartTagPr>
                <w:attr w:name="ProductID" w:val="393 км"/>
              </w:smartTagPr>
              <w:r w:rsidR="00504351">
                <w:rPr>
                  <w:rFonts w:ascii="Cambria" w:hAnsi="Cambria" w:cs="Arial"/>
                  <w:iCs/>
                  <w:sz w:val="20"/>
                  <w:szCs w:val="20"/>
                </w:rPr>
                <w:t>393 км</w:t>
              </w:r>
            </w:smartTag>
            <w:r w:rsidR="00504351">
              <w:rPr>
                <w:rFonts w:ascii="Cambria" w:hAnsi="Cambria" w:cs="Arial"/>
                <w:iCs/>
                <w:sz w:val="20"/>
                <w:szCs w:val="20"/>
              </w:rPr>
              <w:t xml:space="preserve"> Трассы М10 Москва –Санкт-Петербург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1.1.5</w:t>
            </w:r>
          </w:p>
        </w:tc>
        <w:tc>
          <w:tcPr>
            <w:tcW w:w="4347" w:type="dxa"/>
          </w:tcPr>
          <w:p w:rsidR="0049217B" w:rsidRPr="005D6EC0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5472" w:type="dxa"/>
          </w:tcPr>
          <w:p w:rsidR="0049217B" w:rsidRPr="00B23C69" w:rsidRDefault="00C80133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Земельный участок готов к формированию и постановке на кадастровый учет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CC461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</w:tcPr>
          <w:p w:rsidR="0049217B" w:rsidRPr="005D6EC0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Место на карте</w:t>
            </w:r>
          </w:p>
        </w:tc>
        <w:tc>
          <w:tcPr>
            <w:tcW w:w="5472" w:type="dxa"/>
          </w:tcPr>
          <w:p w:rsidR="0049217B" w:rsidRPr="005D6EC0" w:rsidRDefault="0065141C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http://valdayadm.ru/investicionnye-ploshchadki-na-yandeks-kartah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CC461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собственности</w:t>
            </w:r>
          </w:p>
        </w:tc>
        <w:tc>
          <w:tcPr>
            <w:tcW w:w="5472" w:type="dxa"/>
          </w:tcPr>
          <w:p w:rsidR="0049217B" w:rsidRDefault="00A64BC2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Государственная собственность </w:t>
            </w:r>
            <w:r w:rsidR="00210FFB">
              <w:rPr>
                <w:rFonts w:ascii="Cambria" w:hAnsi="Cambria" w:cs="Arial"/>
                <w:iCs/>
                <w:sz w:val="20"/>
                <w:szCs w:val="20"/>
              </w:rPr>
              <w:t>не разграничена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47F9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</w:tcPr>
          <w:p w:rsidR="0049217B" w:rsidRPr="00CC4616" w:rsidRDefault="0049217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Контактное лицо для взаимодействия</w:t>
            </w:r>
          </w:p>
        </w:tc>
        <w:tc>
          <w:tcPr>
            <w:tcW w:w="5472" w:type="dxa"/>
          </w:tcPr>
          <w:p w:rsidR="0049217B" w:rsidRPr="00767A16" w:rsidRDefault="00B23C69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Гаврилов Евгений Александрович</w:t>
            </w:r>
          </w:p>
        </w:tc>
      </w:tr>
      <w:tr w:rsidR="0049217B" w:rsidRPr="00767A16" w:rsidTr="00533DEF">
        <w:tc>
          <w:tcPr>
            <w:tcW w:w="893" w:type="dxa"/>
          </w:tcPr>
          <w:p w:rsidR="0049217B" w:rsidRPr="00E359F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1.1.9</w:t>
            </w:r>
          </w:p>
        </w:tc>
        <w:tc>
          <w:tcPr>
            <w:tcW w:w="4347" w:type="dxa"/>
          </w:tcPr>
          <w:p w:rsidR="0049217B" w:rsidRPr="00B45DAB" w:rsidRDefault="0049217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ый телефон</w:t>
            </w:r>
          </w:p>
        </w:tc>
        <w:tc>
          <w:tcPr>
            <w:tcW w:w="5472" w:type="dxa"/>
          </w:tcPr>
          <w:p w:rsidR="0049217B" w:rsidRPr="00B23C69" w:rsidRDefault="00B23C69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8(816-66)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2-25-16</w:t>
            </w:r>
          </w:p>
        </w:tc>
      </w:tr>
      <w:tr w:rsidR="0049217B" w:rsidRPr="00767A16" w:rsidTr="00533DEF">
        <w:tc>
          <w:tcPr>
            <w:tcW w:w="893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1.1.10</w:t>
            </w:r>
          </w:p>
        </w:tc>
        <w:tc>
          <w:tcPr>
            <w:tcW w:w="4347" w:type="dxa"/>
          </w:tcPr>
          <w:p w:rsidR="0049217B" w:rsidRPr="00F47F9F" w:rsidRDefault="0049217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Контактный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472" w:type="dxa"/>
          </w:tcPr>
          <w:p w:rsidR="0049217B" w:rsidRPr="00B23C69" w:rsidRDefault="00B23C69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ekonom406@yandex.ru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E359F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1.1.11</w:t>
            </w:r>
          </w:p>
        </w:tc>
        <w:tc>
          <w:tcPr>
            <w:tcW w:w="4347" w:type="dxa"/>
          </w:tcPr>
          <w:p w:rsidR="0049217B" w:rsidRPr="005D6EC0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D6EC0">
              <w:rPr>
                <w:rFonts w:ascii="Cambria" w:hAnsi="Cambria" w:cs="Arial"/>
                <w:iCs/>
                <w:sz w:val="20"/>
                <w:szCs w:val="20"/>
              </w:rPr>
              <w:t>Прикрепить файл</w:t>
            </w:r>
          </w:p>
        </w:tc>
        <w:tc>
          <w:tcPr>
            <w:tcW w:w="5472" w:type="dxa"/>
            <w:vAlign w:val="bottom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9217B" w:rsidRPr="00B23C69" w:rsidTr="00533DEF">
        <w:tc>
          <w:tcPr>
            <w:tcW w:w="893" w:type="dxa"/>
            <w:shd w:val="clear" w:color="auto" w:fill="D9D9D9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b/>
                <w:iCs/>
                <w:sz w:val="20"/>
                <w:szCs w:val="20"/>
              </w:rPr>
              <w:t>1.2</w:t>
            </w:r>
          </w:p>
        </w:tc>
        <w:tc>
          <w:tcPr>
            <w:tcW w:w="4347" w:type="dxa"/>
            <w:shd w:val="clear" w:color="auto" w:fill="D9D9D9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b/>
                <w:iCs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5472" w:type="dxa"/>
            <w:shd w:val="clear" w:color="auto" w:fill="D9D9D9"/>
            <w:vAlign w:val="bottom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Москвы (км)</w:t>
            </w:r>
          </w:p>
        </w:tc>
        <w:tc>
          <w:tcPr>
            <w:tcW w:w="5472" w:type="dxa"/>
          </w:tcPr>
          <w:p w:rsidR="0049217B" w:rsidRPr="00B23C69" w:rsidRDefault="00E601D2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504351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Санкт-Петербурга (км)</w:t>
            </w:r>
          </w:p>
        </w:tc>
        <w:tc>
          <w:tcPr>
            <w:tcW w:w="5472" w:type="dxa"/>
          </w:tcPr>
          <w:p w:rsidR="0049217B" w:rsidRPr="00B23C69" w:rsidRDefault="005E5027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316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1.2.3.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регионального центра (км)</w:t>
            </w:r>
          </w:p>
        </w:tc>
        <w:tc>
          <w:tcPr>
            <w:tcW w:w="5472" w:type="dxa"/>
          </w:tcPr>
          <w:p w:rsidR="0049217B" w:rsidRPr="00B23C69" w:rsidRDefault="00B23C69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14</w:t>
            </w:r>
            <w:r w:rsidR="00A64BC2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1.2.4.1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Название ближайшего города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Валдай</w:t>
            </w:r>
          </w:p>
        </w:tc>
      </w:tr>
      <w:tr w:rsidR="0049217B" w:rsidRPr="00B23C69" w:rsidTr="00CA0F09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1.2.4.2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города (км)</w:t>
            </w:r>
          </w:p>
        </w:tc>
        <w:tc>
          <w:tcPr>
            <w:tcW w:w="5472" w:type="dxa"/>
            <w:shd w:val="clear" w:color="auto" w:fill="auto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1.2.5.1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Название ближайшего шоссе с указанием километра в месте примыкания</w:t>
            </w:r>
          </w:p>
        </w:tc>
        <w:tc>
          <w:tcPr>
            <w:tcW w:w="5472" w:type="dxa"/>
          </w:tcPr>
          <w:p w:rsidR="0049217B" w:rsidRPr="00B23C69" w:rsidRDefault="0049217B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1.2.5.2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шоссе (км)</w:t>
            </w:r>
          </w:p>
        </w:tc>
        <w:tc>
          <w:tcPr>
            <w:tcW w:w="5472" w:type="dxa"/>
          </w:tcPr>
          <w:p w:rsidR="0049217B" w:rsidRPr="00B23C69" w:rsidRDefault="00A64BC2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</w:t>
            </w:r>
            <w:r w:rsidR="00CA0F09"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1.2.6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Автомобильные пути на территории площадки</w:t>
            </w:r>
          </w:p>
        </w:tc>
        <w:tc>
          <w:tcPr>
            <w:tcW w:w="5472" w:type="dxa"/>
          </w:tcPr>
          <w:p w:rsidR="0049217B" w:rsidRPr="00B23C69" w:rsidRDefault="0049217B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1.2.7.1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Название ближайшего ж/д станции</w:t>
            </w:r>
          </w:p>
        </w:tc>
        <w:tc>
          <w:tcPr>
            <w:tcW w:w="5472" w:type="dxa"/>
          </w:tcPr>
          <w:p w:rsidR="0049217B" w:rsidRPr="00996E16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Валдай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1.2.7.2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Расстояние до ближайшей ж/д станции (км)</w:t>
            </w:r>
          </w:p>
        </w:tc>
        <w:tc>
          <w:tcPr>
            <w:tcW w:w="5472" w:type="dxa"/>
          </w:tcPr>
          <w:p w:rsidR="0049217B" w:rsidRPr="00B23C69" w:rsidRDefault="0093549C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1,0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7.3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Наличие присоединения к ж/д путям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.4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Наличие ж/д путей на территории площадки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8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Название ближайшего аэропорта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Пулково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8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аэропорта (км)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93549C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A64BC2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9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ближайшего морского порта 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Санкт-Петербург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9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морского порта (км)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33</w:t>
            </w:r>
            <w:r w:rsidR="0093549C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1.2.10.1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Название ближайшего речного порта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Великий Новгород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1.2.10.2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Расстояние до ближайшего речного порта (км)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  <w:r w:rsidR="0093549C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</w:tbl>
    <w:p w:rsidR="00290DC4" w:rsidRPr="00B23C69" w:rsidRDefault="00290DC4" w:rsidP="00E76F9D">
      <w:pPr>
        <w:pStyle w:val="1"/>
        <w:rPr>
          <w:rFonts w:ascii="Times New Roman" w:hAnsi="Times New Roman"/>
        </w:rPr>
      </w:pPr>
      <w:bookmarkStart w:id="2" w:name="_Toc284874824"/>
      <w:bookmarkEnd w:id="1"/>
      <w:r w:rsidRPr="00B23C69">
        <w:rPr>
          <w:rFonts w:ascii="Times New Roman" w:hAnsi="Times New Roman"/>
        </w:rPr>
        <w:t>Раздел 2. Земельный участок и инфраструктура площадки</w:t>
      </w:r>
      <w:bookmarkEnd w:id="2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3"/>
        <w:gridCol w:w="4347"/>
        <w:gridCol w:w="5074"/>
      </w:tblGrid>
      <w:tr w:rsidR="00290DC4" w:rsidRPr="009A3DCE" w:rsidTr="00163BE3">
        <w:tc>
          <w:tcPr>
            <w:tcW w:w="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290DC4" w:rsidRPr="003731C3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2.1</w:t>
            </w:r>
          </w:p>
        </w:tc>
        <w:tc>
          <w:tcPr>
            <w:tcW w:w="94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290DC4" w:rsidRPr="009A3DCE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A3DCE">
              <w:rPr>
                <w:rFonts w:ascii="Cambria" w:hAnsi="Cambria" w:cs="Arial"/>
                <w:b/>
                <w:sz w:val="20"/>
                <w:szCs w:val="20"/>
              </w:rPr>
              <w:t>Земельный участок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Pr="00163BE3" w:rsidRDefault="00290DC4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2.1.1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56100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 xml:space="preserve">Площадь земельного участка, га 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A47657" w:rsidRDefault="0093549C" w:rsidP="0056100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</w:t>
            </w:r>
          </w:p>
        </w:tc>
      </w:tr>
      <w:tr w:rsidR="00290DC4" w:rsidRPr="007C6140" w:rsidTr="00533DEF">
        <w:trPr>
          <w:trHeight w:val="244"/>
        </w:trPr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земельного участка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B23C69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Участок прямоугольной формы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Размеры земельного участка: длина и ширина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C80133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Длина – 930м, ширина –</w:t>
            </w:r>
            <w:r w:rsidR="008C0EE6">
              <w:rPr>
                <w:rFonts w:ascii="Times New Roman" w:hAnsi="Times New Roman"/>
                <w:iCs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м (при формировании возможно изменить конфигурацию земельного участка).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Рельеф земельного участка (горизонтальная поверхность, монотонный склон; уступы; сложный ландшафт (лощины, промоины, ямы, обрывы, бугры и т.п.); смешанный ландшафт)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B23C69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Рельеф участка ровный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 грунта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A07114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Суглинки мягкопластинчатые, супесь.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Глубина промерзания, м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93549C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0,5- </w:t>
            </w:r>
            <w:smartTag w:uri="urn:schemas-microsoft-com:office:smarttags" w:element="metricconverter">
              <w:smartTagPr>
                <w:attr w:name="ProductID" w:val="1,2 м"/>
              </w:smartTagPr>
              <w:r w:rsidR="00B23C69">
                <w:rPr>
                  <w:rFonts w:ascii="Times New Roman" w:hAnsi="Times New Roman"/>
                  <w:iCs/>
                  <w:sz w:val="20"/>
                  <w:szCs w:val="20"/>
                </w:rPr>
                <w:t>1,2 м</w:t>
              </w:r>
            </w:smartTag>
            <w:r w:rsidR="00B23C69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Уровень грунтовых вод, м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93549C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0,5-2,5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Возможность затопления во время паводков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E601D2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Возможность расширения земельного участка (да, нет)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8C0EE6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A47657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Земли населенных пунктов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93549C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Новое строительство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533DEF" w:rsidRDefault="00290DC4" w:rsidP="00163BE3">
            <w:r w:rsidRPr="00533DEF">
              <w:rPr>
                <w:rFonts w:ascii="Cambria" w:hAnsi="Cambria" w:cs="Arial"/>
                <w:iCs/>
                <w:sz w:val="20"/>
                <w:szCs w:val="20"/>
              </w:rPr>
              <w:t>2.1.12</w:t>
            </w:r>
          </w:p>
        </w:tc>
        <w:tc>
          <w:tcPr>
            <w:tcW w:w="4347" w:type="dxa"/>
          </w:tcPr>
          <w:p w:rsidR="00290DC4" w:rsidRPr="00533DEF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33DEF">
              <w:rPr>
                <w:rFonts w:ascii="Cambria" w:hAnsi="Cambria" w:cs="Arial"/>
                <w:sz w:val="20"/>
                <w:szCs w:val="20"/>
              </w:rPr>
              <w:t>Описание близлежащих территорий и их использования</w:t>
            </w:r>
          </w:p>
        </w:tc>
        <w:tc>
          <w:tcPr>
            <w:tcW w:w="5074" w:type="dxa"/>
          </w:tcPr>
          <w:p w:rsidR="00290DC4" w:rsidRDefault="00266C2A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АЗС «Новгороднефтепродукт»- продажа горюче-смазочных материалов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12.1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Расстояние до ближайших жилых домов (км)</w:t>
            </w:r>
          </w:p>
        </w:tc>
        <w:tc>
          <w:tcPr>
            <w:tcW w:w="5074" w:type="dxa"/>
          </w:tcPr>
          <w:p w:rsidR="00290DC4" w:rsidRDefault="00266C2A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0,2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12.2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5074" w:type="dxa"/>
          </w:tcPr>
          <w:p w:rsidR="00290DC4" w:rsidRDefault="00044FD6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13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5074" w:type="dxa"/>
          </w:tcPr>
          <w:p w:rsidR="00290DC4" w:rsidRDefault="008C0EE6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Часть земельного участка попадает в охранную зону газопроводов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14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074" w:type="dxa"/>
          </w:tcPr>
          <w:p w:rsidR="00290DC4" w:rsidRDefault="00BD3FF5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Строительство объектов производственного назначения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15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Текущее использование площадки</w:t>
            </w:r>
          </w:p>
        </w:tc>
        <w:tc>
          <w:tcPr>
            <w:tcW w:w="5074" w:type="dxa"/>
          </w:tcPr>
          <w:p w:rsidR="00290DC4" w:rsidRDefault="00044FD6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 используется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16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История использования площадки</w:t>
            </w:r>
          </w:p>
        </w:tc>
        <w:tc>
          <w:tcPr>
            <w:tcW w:w="5074" w:type="dxa"/>
          </w:tcPr>
          <w:p w:rsidR="00290DC4" w:rsidRDefault="00044FD6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 использовалась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17</w:t>
            </w:r>
          </w:p>
        </w:tc>
        <w:tc>
          <w:tcPr>
            <w:tcW w:w="4347" w:type="dxa"/>
          </w:tcPr>
          <w:p w:rsidR="00290DC4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Близость к водным ресурсам</w:t>
            </w:r>
          </w:p>
        </w:tc>
        <w:tc>
          <w:tcPr>
            <w:tcW w:w="5074" w:type="dxa"/>
          </w:tcPr>
          <w:p w:rsidR="00290DC4" w:rsidRDefault="00BD3FF5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Имеются две скважины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Условия приобретения (пользования) площадки (покупка, аренда и т.д.) </w:t>
            </w:r>
          </w:p>
        </w:tc>
        <w:tc>
          <w:tcPr>
            <w:tcW w:w="5074" w:type="dxa"/>
          </w:tcPr>
          <w:p w:rsidR="00290DC4" w:rsidRDefault="00044FD6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аренда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18.1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Условия аренды (приобретения) участка</w:t>
            </w:r>
          </w:p>
        </w:tc>
        <w:tc>
          <w:tcPr>
            <w:tcW w:w="5074" w:type="dxa"/>
          </w:tcPr>
          <w:p w:rsidR="00290DC4" w:rsidRDefault="00044FD6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Аукцион на право заключения договор аренды земельного участка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18.2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Расчетная сто</w:t>
            </w:r>
            <w:bookmarkStart w:id="3" w:name="_GoBack"/>
            <w:bookmarkEnd w:id="3"/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имость аренды</w:t>
            </w:r>
          </w:p>
        </w:tc>
        <w:tc>
          <w:tcPr>
            <w:tcW w:w="5074" w:type="dxa"/>
          </w:tcPr>
          <w:p w:rsidR="00290DC4" w:rsidRDefault="00044FD6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Согласно отчету об оценке рыночной стоимости годовой арендной платы за земельный участок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18.3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074" w:type="dxa"/>
          </w:tcPr>
          <w:p w:rsidR="00290DC4" w:rsidRDefault="00044FD6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F239B7" w:rsidTr="00163BE3">
        <w:tc>
          <w:tcPr>
            <w:tcW w:w="893" w:type="dxa"/>
            <w:shd w:val="clear" w:color="auto" w:fill="D9D9D9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bookmarkStart w:id="4" w:name="_Hlk49361685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F239B7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Инженерные изыскания 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7C6140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2.2.1</w:t>
            </w:r>
          </w:p>
        </w:tc>
        <w:tc>
          <w:tcPr>
            <w:tcW w:w="4347" w:type="dxa"/>
          </w:tcPr>
          <w:p w:rsidR="00290DC4" w:rsidRPr="005D6EC0" w:rsidRDefault="00290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Наличие геоподосновы земельного участка</w:t>
            </w:r>
          </w:p>
        </w:tc>
        <w:tc>
          <w:tcPr>
            <w:tcW w:w="5074" w:type="dxa"/>
          </w:tcPr>
          <w:p w:rsidR="00290DC4" w:rsidRPr="005D6EC0" w:rsidRDefault="009B5A7A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 проводилась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2.2.2</w:t>
            </w:r>
          </w:p>
        </w:tc>
        <w:tc>
          <w:tcPr>
            <w:tcW w:w="4347" w:type="dxa"/>
          </w:tcPr>
          <w:p w:rsidR="00290DC4" w:rsidRPr="005D6EC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Инженерно-геодезические изыскания</w:t>
            </w:r>
          </w:p>
        </w:tc>
        <w:tc>
          <w:tcPr>
            <w:tcW w:w="5074" w:type="dxa"/>
          </w:tcPr>
          <w:p w:rsidR="00290DC4" w:rsidRPr="005D6EC0" w:rsidRDefault="009B5A7A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 проводилась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2.2.3</w:t>
            </w:r>
          </w:p>
        </w:tc>
        <w:tc>
          <w:tcPr>
            <w:tcW w:w="4347" w:type="dxa"/>
          </w:tcPr>
          <w:p w:rsidR="00290DC4" w:rsidRPr="005D6EC0" w:rsidRDefault="00290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Инженерно-геологические изыскания</w:t>
            </w:r>
          </w:p>
        </w:tc>
        <w:tc>
          <w:tcPr>
            <w:tcW w:w="5074" w:type="dxa"/>
          </w:tcPr>
          <w:p w:rsidR="00290DC4" w:rsidRPr="005D6EC0" w:rsidRDefault="009B5A7A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 проводилась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8C7FF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2.2.4</w:t>
            </w:r>
          </w:p>
        </w:tc>
        <w:tc>
          <w:tcPr>
            <w:tcW w:w="4347" w:type="dxa"/>
          </w:tcPr>
          <w:p w:rsidR="00290DC4" w:rsidRPr="005D6EC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 xml:space="preserve">Инженерно-гидрометеорологические </w:t>
            </w:r>
            <w:r w:rsidRPr="005D6EC0">
              <w:rPr>
                <w:rFonts w:ascii="Cambria" w:hAnsi="Cambria" w:cs="Arial"/>
                <w:sz w:val="20"/>
                <w:szCs w:val="20"/>
              </w:rPr>
              <w:lastRenderedPageBreak/>
              <w:t>изыскания</w:t>
            </w:r>
          </w:p>
        </w:tc>
        <w:tc>
          <w:tcPr>
            <w:tcW w:w="5074" w:type="dxa"/>
          </w:tcPr>
          <w:p w:rsidR="00290DC4" w:rsidRPr="005D6EC0" w:rsidRDefault="009B5A7A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>Не проводилась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8C7FF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2.2.5</w:t>
            </w:r>
          </w:p>
        </w:tc>
        <w:tc>
          <w:tcPr>
            <w:tcW w:w="4347" w:type="dxa"/>
          </w:tcPr>
          <w:p w:rsidR="00290DC4" w:rsidRPr="005D6EC0" w:rsidRDefault="00290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Инженерно-экологические изыскания</w:t>
            </w:r>
          </w:p>
        </w:tc>
        <w:tc>
          <w:tcPr>
            <w:tcW w:w="5074" w:type="dxa"/>
          </w:tcPr>
          <w:p w:rsidR="00290DC4" w:rsidRPr="005D6EC0" w:rsidRDefault="009B5A7A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 проводилась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8C7FF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2.2.6</w:t>
            </w:r>
          </w:p>
        </w:tc>
        <w:tc>
          <w:tcPr>
            <w:tcW w:w="4347" w:type="dxa"/>
          </w:tcPr>
          <w:p w:rsidR="00290DC4" w:rsidRPr="005D6EC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Археологические изыскания</w:t>
            </w:r>
          </w:p>
        </w:tc>
        <w:tc>
          <w:tcPr>
            <w:tcW w:w="5074" w:type="dxa"/>
          </w:tcPr>
          <w:p w:rsidR="00290DC4" w:rsidRPr="005D6EC0" w:rsidRDefault="009B5A7A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 проводилась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8C7FF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2.2.7</w:t>
            </w:r>
          </w:p>
        </w:tc>
        <w:tc>
          <w:tcPr>
            <w:tcW w:w="4347" w:type="dxa"/>
          </w:tcPr>
          <w:p w:rsidR="00290DC4" w:rsidRPr="005D6EC0" w:rsidRDefault="00290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Аэрофотосъемка</w:t>
            </w:r>
          </w:p>
        </w:tc>
        <w:tc>
          <w:tcPr>
            <w:tcW w:w="5074" w:type="dxa"/>
          </w:tcPr>
          <w:p w:rsidR="00290DC4" w:rsidRPr="005D6EC0" w:rsidRDefault="009B5A7A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 проводилась</w:t>
            </w:r>
          </w:p>
        </w:tc>
      </w:tr>
      <w:bookmarkEnd w:id="4"/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7C6140" w:rsidRDefault="00290DC4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2.3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Здания и сооружения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7C6140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2.3.1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</w:tcPr>
          <w:p w:rsidR="00290DC4" w:rsidRPr="007C7287" w:rsidRDefault="008C0EE6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290DC4" w:rsidRPr="007C7287" w:rsidRDefault="008C0EE6" w:rsidP="007C7287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290DC4" w:rsidRPr="007C7287" w:rsidRDefault="008C0EE6" w:rsidP="007C7287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0A0BF9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2.3.4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, руб/кв.м. в год, без НДС</w:t>
            </w:r>
          </w:p>
        </w:tc>
        <w:tc>
          <w:tcPr>
            <w:tcW w:w="5074" w:type="dxa"/>
          </w:tcPr>
          <w:p w:rsidR="00290DC4" w:rsidRPr="007C7287" w:rsidRDefault="008C0EE6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2667F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</w:tcPr>
          <w:p w:rsidR="00290DC4" w:rsidRPr="0012667F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производственные помещения </w:t>
            </w:r>
          </w:p>
        </w:tc>
        <w:tc>
          <w:tcPr>
            <w:tcW w:w="5074" w:type="dxa"/>
          </w:tcPr>
          <w:p w:rsidR="00290DC4" w:rsidRPr="007C7287" w:rsidRDefault="008C0EE6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2667F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</w:tcPr>
          <w:p w:rsidR="00290DC4" w:rsidRPr="0012667F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производственных помещений (тыс. кв.м)</w:t>
            </w:r>
          </w:p>
        </w:tc>
        <w:tc>
          <w:tcPr>
            <w:tcW w:w="5074" w:type="dxa"/>
          </w:tcPr>
          <w:p w:rsidR="00290DC4" w:rsidRPr="007C7287" w:rsidRDefault="008C0EE6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2667F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290DC4" w:rsidRPr="0012667F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 производственных помещений (тыс. кв.м)</w:t>
            </w:r>
          </w:p>
        </w:tc>
        <w:tc>
          <w:tcPr>
            <w:tcW w:w="5074" w:type="dxa"/>
          </w:tcPr>
          <w:p w:rsidR="00290DC4" w:rsidRPr="007C7287" w:rsidRDefault="008C0EE6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0A0BF9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2.3.8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производственных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, руб/кв.м. в год, без НДС</w:t>
            </w:r>
          </w:p>
        </w:tc>
        <w:tc>
          <w:tcPr>
            <w:tcW w:w="5074" w:type="dxa"/>
          </w:tcPr>
          <w:p w:rsidR="00290DC4" w:rsidRPr="007C7287" w:rsidRDefault="008C0EE6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</w:tcPr>
          <w:p w:rsidR="00290DC4" w:rsidRPr="007C7287" w:rsidRDefault="008C0EE6" w:rsidP="00FD00F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290DC4" w:rsidRPr="007C7287" w:rsidRDefault="008C0EE6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290DC4" w:rsidRPr="007C7287" w:rsidRDefault="008C0EE6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0A0BF9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2.3.12</w:t>
            </w:r>
          </w:p>
        </w:tc>
        <w:tc>
          <w:tcPr>
            <w:tcW w:w="4347" w:type="dxa"/>
          </w:tcPr>
          <w:p w:rsidR="00290DC4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Ставка арендной платы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помещений, руб/кв.м. в год, без НДС</w:t>
            </w:r>
          </w:p>
        </w:tc>
        <w:tc>
          <w:tcPr>
            <w:tcW w:w="5074" w:type="dxa"/>
          </w:tcPr>
          <w:p w:rsidR="00290DC4" w:rsidRDefault="008C0EE6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2.3.13</w:t>
            </w:r>
          </w:p>
        </w:tc>
        <w:tc>
          <w:tcPr>
            <w:tcW w:w="4347" w:type="dxa"/>
          </w:tcPr>
          <w:p w:rsidR="00290DC4" w:rsidRPr="007C6140" w:rsidRDefault="00290DC4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сводного плана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инженерных коммуникаций</w:t>
            </w:r>
          </w:p>
        </w:tc>
        <w:tc>
          <w:tcPr>
            <w:tcW w:w="5074" w:type="dxa"/>
          </w:tcPr>
          <w:p w:rsidR="00290DC4" w:rsidRPr="00334356" w:rsidRDefault="008C0EE6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290DC4" w:rsidRPr="007C6140" w:rsidTr="00163BE3">
        <w:trPr>
          <w:trHeight w:val="311"/>
        </w:trPr>
        <w:tc>
          <w:tcPr>
            <w:tcW w:w="893" w:type="dxa"/>
            <w:shd w:val="clear" w:color="auto" w:fill="D9D9D9"/>
          </w:tcPr>
          <w:p w:rsidR="00290DC4" w:rsidRPr="003E2949" w:rsidRDefault="00290DC4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2.4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7C6140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Электроэнергия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7C6140" w:rsidTr="00533DEF">
        <w:trPr>
          <w:trHeight w:val="341"/>
        </w:trPr>
        <w:tc>
          <w:tcPr>
            <w:tcW w:w="893" w:type="dxa"/>
          </w:tcPr>
          <w:p w:rsidR="00290DC4" w:rsidRPr="005169E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2.4.1</w:t>
            </w:r>
          </w:p>
        </w:tc>
        <w:tc>
          <w:tcPr>
            <w:tcW w:w="4347" w:type="dxa"/>
          </w:tcPr>
          <w:p w:rsidR="00290DC4" w:rsidRPr="005169E0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69E0">
              <w:rPr>
                <w:rFonts w:ascii="Cambria" w:hAnsi="Cambria" w:cs="Arial"/>
                <w:color w:val="000000"/>
                <w:sz w:val="20"/>
                <w:szCs w:val="20"/>
              </w:rPr>
              <w:t>Электрическая мощность (МВт)</w:t>
            </w:r>
          </w:p>
        </w:tc>
        <w:tc>
          <w:tcPr>
            <w:tcW w:w="5074" w:type="dxa"/>
          </w:tcPr>
          <w:p w:rsidR="00290DC4" w:rsidRPr="005169E0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3E2949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2.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C41A9">
              <w:rPr>
                <w:rFonts w:ascii="Cambria" w:hAnsi="Cambria" w:cs="Arial"/>
                <w:color w:val="000000"/>
                <w:sz w:val="20"/>
                <w:szCs w:val="20"/>
              </w:rPr>
              <w:t>Свободная электрическая мощность (МВт)</w:t>
            </w:r>
          </w:p>
        </w:tc>
        <w:tc>
          <w:tcPr>
            <w:tcW w:w="5074" w:type="dxa"/>
          </w:tcPr>
          <w:p w:rsidR="00290DC4" w:rsidRPr="009D33F3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8C7FF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2.4.3</w:t>
            </w:r>
          </w:p>
        </w:tc>
        <w:tc>
          <w:tcPr>
            <w:tcW w:w="4347" w:type="dxa"/>
          </w:tcPr>
          <w:p w:rsidR="00290DC4" w:rsidRPr="007C6140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Источник(и) электроэнергии,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(МВт)</w:t>
            </w:r>
          </w:p>
        </w:tc>
        <w:tc>
          <w:tcPr>
            <w:tcW w:w="5074" w:type="dxa"/>
          </w:tcPr>
          <w:p w:rsidR="00290DC4" w:rsidRPr="00583AB4" w:rsidRDefault="008D5744" w:rsidP="00583AB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Через устройство ТП 10/04, кВ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8C7FF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2.4.4</w:t>
            </w:r>
          </w:p>
        </w:tc>
        <w:tc>
          <w:tcPr>
            <w:tcW w:w="4347" w:type="dxa"/>
          </w:tcPr>
          <w:p w:rsidR="00290DC4" w:rsidRPr="007C6140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проработанной концепции энергоснабжения</w:t>
            </w:r>
          </w:p>
        </w:tc>
        <w:tc>
          <w:tcPr>
            <w:tcW w:w="5074" w:type="dxa"/>
          </w:tcPr>
          <w:p w:rsidR="00290DC4" w:rsidRPr="009D33F3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49073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2.4.5</w:t>
            </w:r>
          </w:p>
        </w:tc>
        <w:tc>
          <w:tcPr>
            <w:tcW w:w="4347" w:type="dxa"/>
          </w:tcPr>
          <w:p w:rsidR="00290DC4" w:rsidRPr="00490730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подключения к эл. сетям (руб/кВт без НДС)</w:t>
            </w:r>
          </w:p>
        </w:tc>
        <w:tc>
          <w:tcPr>
            <w:tcW w:w="5074" w:type="dxa"/>
          </w:tcPr>
          <w:p w:rsidR="00290DC4" w:rsidRPr="00490730" w:rsidRDefault="00290DC4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49073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2.4.6</w:t>
            </w:r>
          </w:p>
        </w:tc>
        <w:tc>
          <w:tcPr>
            <w:tcW w:w="4347" w:type="dxa"/>
          </w:tcPr>
          <w:p w:rsidR="00290DC4" w:rsidRPr="00490730" w:rsidRDefault="00290DC4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услуг по передаче электроэнергии (руб/кВт*ч без НДС)</w:t>
            </w:r>
          </w:p>
        </w:tc>
        <w:tc>
          <w:tcPr>
            <w:tcW w:w="5074" w:type="dxa"/>
          </w:tcPr>
          <w:p w:rsidR="00290DC4" w:rsidRPr="00490730" w:rsidRDefault="00290DC4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3E2949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2.5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46681A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Газообеспечение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2.5.1</w:t>
            </w:r>
          </w:p>
        </w:tc>
        <w:tc>
          <w:tcPr>
            <w:tcW w:w="4347" w:type="dxa"/>
          </w:tcPr>
          <w:p w:rsidR="00290DC4" w:rsidRPr="00EC62C9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по газу 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(кбм/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</w:tcPr>
          <w:p w:rsidR="00290DC4" w:rsidRPr="00EC62C9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2.5.2</w:t>
            </w:r>
          </w:p>
        </w:tc>
        <w:tc>
          <w:tcPr>
            <w:tcW w:w="4347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по газу (кбм/ч)</w:t>
            </w:r>
          </w:p>
        </w:tc>
        <w:tc>
          <w:tcPr>
            <w:tcW w:w="5074" w:type="dxa"/>
          </w:tcPr>
          <w:p w:rsidR="00290DC4" w:rsidRPr="0046681A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2.5.3</w:t>
            </w:r>
          </w:p>
        </w:tc>
        <w:tc>
          <w:tcPr>
            <w:tcW w:w="4347" w:type="dxa"/>
          </w:tcPr>
          <w:p w:rsidR="00290DC4" w:rsidRPr="007C6140" w:rsidRDefault="00290DC4" w:rsidP="0098458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Источник(и)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газообеспечения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</w:tcPr>
          <w:p w:rsidR="00290DC4" w:rsidRPr="00E374D5" w:rsidRDefault="0093549C" w:rsidP="00C80E7F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Проходит </w:t>
            </w:r>
            <w:r w:rsidR="00C80E7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газопровод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среднего давления диаметром 159мм (к ФБУ-ИК-4)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2.5.4</w:t>
            </w:r>
          </w:p>
        </w:tc>
        <w:tc>
          <w:tcPr>
            <w:tcW w:w="4347" w:type="dxa"/>
          </w:tcPr>
          <w:p w:rsidR="00290DC4" w:rsidRPr="00EC62C9" w:rsidRDefault="00290DC4" w:rsidP="00EC62C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Стоимость газа (руб/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</w:tcPr>
          <w:p w:rsidR="00290DC4" w:rsidRPr="00EC62C9" w:rsidRDefault="00290DC4" w:rsidP="00232F3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2.6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79527D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Тепловая 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2.6.1</w:t>
            </w:r>
          </w:p>
        </w:tc>
        <w:tc>
          <w:tcPr>
            <w:tcW w:w="4347" w:type="dxa"/>
          </w:tcPr>
          <w:p w:rsidR="00290DC4" w:rsidRPr="00FD04B4" w:rsidRDefault="00290DC4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Мощность тепловой энергии (Гкал/ч)</w:t>
            </w:r>
          </w:p>
        </w:tc>
        <w:tc>
          <w:tcPr>
            <w:tcW w:w="5074" w:type="dxa"/>
          </w:tcPr>
          <w:p w:rsidR="00290DC4" w:rsidRPr="0079527D" w:rsidRDefault="0093549C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1,182 Гкал/час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2.6.2</w:t>
            </w:r>
          </w:p>
        </w:tc>
        <w:tc>
          <w:tcPr>
            <w:tcW w:w="4347" w:type="dxa"/>
          </w:tcPr>
          <w:p w:rsidR="00290DC4" w:rsidRPr="00FD04B4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Свободная мощность тепловой энергии (Гкал/ч)</w:t>
            </w:r>
          </w:p>
        </w:tc>
        <w:tc>
          <w:tcPr>
            <w:tcW w:w="5074" w:type="dxa"/>
          </w:tcPr>
          <w:p w:rsidR="00290DC4" w:rsidRPr="0079527D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2.6.3</w:t>
            </w:r>
          </w:p>
        </w:tc>
        <w:tc>
          <w:tcPr>
            <w:tcW w:w="4347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C6140">
              <w:rPr>
                <w:rFonts w:ascii="Cambria" w:hAnsi="Cambria" w:cs="Arial"/>
                <w:sz w:val="20"/>
                <w:szCs w:val="20"/>
              </w:rPr>
              <w:t>Источник тепловой энергии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>
              <w:t xml:space="preserve">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FD04B4">
              <w:rPr>
                <w:rFonts w:ascii="Cambria" w:hAnsi="Cambria" w:cs="Arial"/>
                <w:sz w:val="20"/>
                <w:szCs w:val="20"/>
              </w:rPr>
              <w:t>(Гкал/ч)</w:t>
            </w:r>
          </w:p>
        </w:tc>
        <w:tc>
          <w:tcPr>
            <w:tcW w:w="5074" w:type="dxa"/>
          </w:tcPr>
          <w:p w:rsidR="00290DC4" w:rsidRPr="00F36CB7" w:rsidRDefault="0093549C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Подключение можно осуществить от котельной , расположенной около ЗАО «Завод «Юпитер» 2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d</w:t>
            </w:r>
            <w:r w:rsidRPr="0093549C">
              <w:rPr>
                <w:rFonts w:ascii="Cambria" w:hAnsi="Cambria" w:cs="Arial"/>
                <w:color w:val="000000"/>
                <w:sz w:val="20"/>
                <w:szCs w:val="20"/>
              </w:rPr>
              <w:t>=1008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x</w:t>
            </w:r>
            <w:r w:rsidRPr="0093549C">
              <w:rPr>
                <w:rFonts w:ascii="Cambria" w:hAnsi="Cambria" w:cs="Arial"/>
                <w:color w:val="000000"/>
                <w:sz w:val="20"/>
                <w:szCs w:val="20"/>
              </w:rPr>
              <w:t>4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или строительство собственной котельной.</w:t>
            </w:r>
          </w:p>
        </w:tc>
      </w:tr>
      <w:tr w:rsidR="00290DC4" w:rsidRPr="00FD04B4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2.6.4</w:t>
            </w:r>
          </w:p>
        </w:tc>
        <w:tc>
          <w:tcPr>
            <w:tcW w:w="4347" w:type="dxa"/>
          </w:tcPr>
          <w:p w:rsidR="00290DC4" w:rsidRPr="00FD04B4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Стоимость теплоэнергии (</w:t>
            </w:r>
            <w:r>
              <w:rPr>
                <w:rFonts w:ascii="Cambria" w:hAnsi="Cambria" w:cs="Arial"/>
                <w:sz w:val="20"/>
                <w:szCs w:val="20"/>
              </w:rPr>
              <w:t xml:space="preserve">тыс. </w:t>
            </w:r>
            <w:r w:rsidRPr="00FD04B4">
              <w:rPr>
                <w:rFonts w:ascii="Cambria" w:hAnsi="Cambria" w:cs="Arial"/>
                <w:sz w:val="20"/>
                <w:szCs w:val="20"/>
              </w:rPr>
              <w:t>руб/Гкал без НДС)</w:t>
            </w:r>
          </w:p>
        </w:tc>
        <w:tc>
          <w:tcPr>
            <w:tcW w:w="5074" w:type="dxa"/>
          </w:tcPr>
          <w:p w:rsidR="00290DC4" w:rsidRPr="00FD04B4" w:rsidRDefault="00290DC4" w:rsidP="00C1354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</w:tr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lastRenderedPageBreak/>
              <w:t>2.7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C1354F" w:rsidRDefault="00290DC4" w:rsidP="005169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>Водообеспечение площадки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2.7.1</w:t>
            </w:r>
          </w:p>
        </w:tc>
        <w:tc>
          <w:tcPr>
            <w:tcW w:w="4347" w:type="dxa"/>
          </w:tcPr>
          <w:p w:rsidR="00290DC4" w:rsidRPr="0098458F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водообеспечения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br/>
              <w:t xml:space="preserve"> (кбм/ч)</w:t>
            </w:r>
          </w:p>
        </w:tc>
        <w:tc>
          <w:tcPr>
            <w:tcW w:w="5074" w:type="dxa"/>
          </w:tcPr>
          <w:p w:rsidR="00290DC4" w:rsidRPr="00C50AAF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2.7.2</w:t>
            </w:r>
          </w:p>
        </w:tc>
        <w:tc>
          <w:tcPr>
            <w:tcW w:w="4347" w:type="dxa"/>
          </w:tcPr>
          <w:p w:rsidR="00290DC4" w:rsidRPr="0098458F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водообеспечения (кбм/ч)</w:t>
            </w:r>
          </w:p>
        </w:tc>
        <w:tc>
          <w:tcPr>
            <w:tcW w:w="5074" w:type="dxa"/>
          </w:tcPr>
          <w:p w:rsidR="00290DC4" w:rsidRPr="0079527D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</w:p>
        </w:tc>
      </w:tr>
      <w:tr w:rsidR="00333A5F" w:rsidRPr="007C6140" w:rsidTr="00333A5F">
        <w:tc>
          <w:tcPr>
            <w:tcW w:w="893" w:type="dxa"/>
          </w:tcPr>
          <w:p w:rsidR="00333A5F" w:rsidRPr="001935E1" w:rsidRDefault="00333A5F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2.7.3</w:t>
            </w:r>
          </w:p>
        </w:tc>
        <w:tc>
          <w:tcPr>
            <w:tcW w:w="4347" w:type="dxa"/>
          </w:tcPr>
          <w:p w:rsidR="00333A5F" w:rsidRPr="003E2949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Источник водообеспечения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 w:rsidRPr="0098458F">
              <w:rPr>
                <w:rFonts w:ascii="Cambria" w:hAnsi="Cambria" w:cs="Arial"/>
                <w:sz w:val="20"/>
                <w:szCs w:val="20"/>
              </w:rPr>
              <w:t xml:space="preserve"> 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  <w:shd w:val="clear" w:color="auto" w:fill="auto"/>
          </w:tcPr>
          <w:p w:rsidR="00333A5F" w:rsidRPr="008D5744" w:rsidRDefault="008D5744" w:rsidP="008D5744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Водоотвод 2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d</w:t>
            </w:r>
            <w:r w:rsidRPr="008D5744">
              <w:rPr>
                <w:rFonts w:ascii="Cambria" w:hAnsi="Cambria" w:cs="Arial"/>
                <w:color w:val="000000"/>
                <w:sz w:val="20"/>
                <w:szCs w:val="20"/>
              </w:rPr>
              <w:t xml:space="preserve">=300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от ЗАО «Завод «Юпитер» диаметром 100-</w:t>
            </w:r>
            <w:smartTag w:uri="urn:schemas-microsoft-com:office:smarttags" w:element="metricconverter">
              <w:smartTagPr>
                <w:attr w:name="ProductID" w:val="150 мм"/>
              </w:smartTagPr>
              <w:r>
                <w:rPr>
                  <w:rFonts w:ascii="Cambria" w:hAnsi="Cambria" w:cs="Arial"/>
                  <w:color w:val="000000"/>
                  <w:sz w:val="20"/>
                  <w:szCs w:val="20"/>
                </w:rPr>
                <w:t>150 мм</w:t>
              </w:r>
            </w:smartTag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количество врезок-2</w:t>
            </w:r>
          </w:p>
        </w:tc>
      </w:tr>
      <w:tr w:rsidR="00333A5F" w:rsidRPr="007C6140" w:rsidTr="00533DEF">
        <w:tc>
          <w:tcPr>
            <w:tcW w:w="893" w:type="dxa"/>
          </w:tcPr>
          <w:p w:rsidR="00333A5F" w:rsidRPr="001935E1" w:rsidRDefault="00333A5F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2.7.4</w:t>
            </w:r>
          </w:p>
        </w:tc>
        <w:tc>
          <w:tcPr>
            <w:tcW w:w="4347" w:type="dxa"/>
          </w:tcPr>
          <w:p w:rsidR="00333A5F" w:rsidRPr="003E2949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Стоимость водообеспечения (руб/кбм без НДС)</w:t>
            </w:r>
          </w:p>
        </w:tc>
        <w:tc>
          <w:tcPr>
            <w:tcW w:w="5074" w:type="dxa"/>
          </w:tcPr>
          <w:p w:rsidR="00333A5F" w:rsidRPr="00FD04B4" w:rsidRDefault="00333A5F" w:rsidP="00A963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</w:tr>
      <w:tr w:rsidR="00333A5F" w:rsidRPr="007C6140" w:rsidTr="00163BE3">
        <w:tc>
          <w:tcPr>
            <w:tcW w:w="893" w:type="dxa"/>
            <w:shd w:val="clear" w:color="auto" w:fill="D9D9D9"/>
          </w:tcPr>
          <w:p w:rsidR="00333A5F" w:rsidRPr="001935E1" w:rsidRDefault="00333A5F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333A5F" w:rsidRPr="007C6140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Очистные сооружения</w:t>
            </w:r>
            <w:r>
              <w:t xml:space="preserve"> </w:t>
            </w:r>
            <w:r w:rsidRPr="005169E0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на территории площадки</w:t>
            </w:r>
          </w:p>
        </w:tc>
      </w:tr>
      <w:tr w:rsidR="00333A5F" w:rsidRPr="007C6140" w:rsidTr="00533DEF">
        <w:tc>
          <w:tcPr>
            <w:tcW w:w="893" w:type="dxa"/>
          </w:tcPr>
          <w:p w:rsidR="00333A5F" w:rsidRPr="001935E1" w:rsidRDefault="00333A5F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2.8.1</w:t>
            </w:r>
          </w:p>
        </w:tc>
        <w:tc>
          <w:tcPr>
            <w:tcW w:w="4347" w:type="dxa"/>
          </w:tcPr>
          <w:p w:rsidR="00333A5F" w:rsidRPr="007C6140" w:rsidRDefault="00333A5F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Мощность очистных сооружений (кбм/ч)</w:t>
            </w:r>
          </w:p>
        </w:tc>
        <w:tc>
          <w:tcPr>
            <w:tcW w:w="5074" w:type="dxa"/>
          </w:tcPr>
          <w:p w:rsidR="00333A5F" w:rsidRPr="007C6140" w:rsidRDefault="00333A5F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333A5F" w:rsidRPr="007C6140" w:rsidTr="00533DEF">
        <w:tc>
          <w:tcPr>
            <w:tcW w:w="893" w:type="dxa"/>
          </w:tcPr>
          <w:p w:rsidR="00333A5F" w:rsidRPr="003E2949" w:rsidRDefault="00333A5F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2.8.2</w:t>
            </w:r>
          </w:p>
        </w:tc>
        <w:tc>
          <w:tcPr>
            <w:tcW w:w="4347" w:type="dxa"/>
          </w:tcPr>
          <w:p w:rsidR="00333A5F" w:rsidRPr="007C6140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очистных сооружений (кбм/ч)</w:t>
            </w:r>
          </w:p>
        </w:tc>
        <w:tc>
          <w:tcPr>
            <w:tcW w:w="5074" w:type="dxa"/>
          </w:tcPr>
          <w:p w:rsidR="00333A5F" w:rsidRPr="0079527D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</w:p>
        </w:tc>
      </w:tr>
      <w:tr w:rsidR="00333A5F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333A5F" w:rsidRPr="003E2949" w:rsidRDefault="00333A5F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2.8.3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333A5F" w:rsidRPr="007C6140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Описание очистных сооружений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333A5F" w:rsidRPr="00823251" w:rsidRDefault="008D574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Подключение можно осуществить через сети «ЗАО «Завод Юпитер»</w:t>
            </w:r>
          </w:p>
        </w:tc>
      </w:tr>
      <w:tr w:rsidR="00333A5F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333A5F" w:rsidRPr="00171BD6" w:rsidRDefault="00333A5F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71BD6">
              <w:rPr>
                <w:rFonts w:ascii="Cambria" w:hAnsi="Cambria" w:cs="Arial"/>
                <w:iCs/>
                <w:sz w:val="20"/>
                <w:szCs w:val="20"/>
              </w:rPr>
              <w:t>2.8.4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333A5F" w:rsidRPr="00171BD6" w:rsidRDefault="00333A5F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71BD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Оценка запасов </w:t>
            </w:r>
            <w:r w:rsidRPr="00171BD6">
              <w:rPr>
                <w:rFonts w:ascii="Cambria" w:hAnsi="Cambria" w:cs="Arial"/>
                <w:sz w:val="20"/>
                <w:szCs w:val="20"/>
              </w:rPr>
              <w:t>(куб. м. в сутки)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333A5F" w:rsidRPr="00171BD6" w:rsidRDefault="00333A5F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290DC4" w:rsidRPr="00877C15" w:rsidRDefault="00290DC4" w:rsidP="00E76F9D">
      <w:pPr>
        <w:pStyle w:val="1"/>
      </w:pPr>
      <w:bookmarkStart w:id="5" w:name="_Toc284874825"/>
      <w:r w:rsidRPr="00F239B7">
        <w:t>Раздел 3. Трудовые ресурсы, социальная инфраструктура</w:t>
      </w:r>
      <w:bookmarkEnd w:id="5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2"/>
        <w:gridCol w:w="3365"/>
        <w:gridCol w:w="6237"/>
      </w:tblGrid>
      <w:tr w:rsidR="00290DC4" w:rsidRPr="00D5075D" w:rsidTr="00411072">
        <w:tc>
          <w:tcPr>
            <w:tcW w:w="712" w:type="dxa"/>
            <w:shd w:val="clear" w:color="auto" w:fill="D9D9D9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>Трудовые ресурсы</w:t>
            </w:r>
          </w:p>
        </w:tc>
      </w:tr>
      <w:tr w:rsidR="00290DC4" w:rsidRPr="00D5075D" w:rsidTr="00B17E5F">
        <w:tc>
          <w:tcPr>
            <w:tcW w:w="712" w:type="dxa"/>
          </w:tcPr>
          <w:p w:rsidR="00290DC4" w:rsidRPr="00D5075D" w:rsidRDefault="00290DC4" w:rsidP="00B17E5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3.1.1</w:t>
            </w:r>
          </w:p>
        </w:tc>
        <w:tc>
          <w:tcPr>
            <w:tcW w:w="3365" w:type="dxa"/>
          </w:tcPr>
          <w:p w:rsidR="00290DC4" w:rsidRPr="00D5075D" w:rsidRDefault="00290DC4" w:rsidP="00B17E5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населенного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пункт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237" w:type="dxa"/>
          </w:tcPr>
          <w:p w:rsidR="00290DC4" w:rsidRPr="00D5075D" w:rsidRDefault="00A07114" w:rsidP="00B17E5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Валдай 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D5075D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3365" w:type="dxa"/>
          </w:tcPr>
          <w:p w:rsidR="00290DC4" w:rsidRPr="00D5075D" w:rsidRDefault="00290DC4" w:rsidP="00B516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ближайшего населенного пункта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(км)</w:t>
            </w:r>
          </w:p>
        </w:tc>
        <w:tc>
          <w:tcPr>
            <w:tcW w:w="6237" w:type="dxa"/>
          </w:tcPr>
          <w:p w:rsidR="00290DC4" w:rsidRPr="00D5075D" w:rsidRDefault="00A07114" w:rsidP="009D6EC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3.1.3</w:t>
            </w:r>
          </w:p>
        </w:tc>
        <w:tc>
          <w:tcPr>
            <w:tcW w:w="3365" w:type="dxa"/>
          </w:tcPr>
          <w:p w:rsidR="00290DC4" w:rsidRPr="00373F92" w:rsidRDefault="00290DC4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Наличие транспортного сообщения от населенных пунктов до площадки</w:t>
            </w:r>
          </w:p>
        </w:tc>
        <w:tc>
          <w:tcPr>
            <w:tcW w:w="6237" w:type="dxa"/>
          </w:tcPr>
          <w:p w:rsidR="00290DC4" w:rsidRPr="00561009" w:rsidRDefault="00A07114" w:rsidP="0056100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Автобусное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80DA1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3.1.4</w:t>
            </w:r>
          </w:p>
        </w:tc>
        <w:tc>
          <w:tcPr>
            <w:tcW w:w="3365" w:type="dxa"/>
          </w:tcPr>
          <w:p w:rsidR="00290DC4" w:rsidRPr="00373F92" w:rsidRDefault="00290DC4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Ориентировочный общий объем трудовых резервов в радиусе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373F92">
                <w:rPr>
                  <w:rFonts w:ascii="Cambria" w:hAnsi="Cambria" w:cs="Arial"/>
                  <w:sz w:val="20"/>
                  <w:szCs w:val="20"/>
                </w:rPr>
                <w:t>50 км</w:t>
              </w:r>
            </w:smartTag>
            <w:r w:rsidRPr="00373F92">
              <w:rPr>
                <w:rFonts w:ascii="Cambria" w:hAnsi="Cambria" w:cs="Arial"/>
                <w:sz w:val="20"/>
                <w:szCs w:val="20"/>
              </w:rPr>
              <w:t xml:space="preserve"> от площадки (тыс. чел.)</w:t>
            </w:r>
          </w:p>
        </w:tc>
        <w:tc>
          <w:tcPr>
            <w:tcW w:w="6237" w:type="dxa"/>
          </w:tcPr>
          <w:p w:rsidR="00290DC4" w:rsidRPr="00373F92" w:rsidRDefault="00D328AF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0,1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B17E5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3.1.5</w:t>
            </w:r>
          </w:p>
        </w:tc>
        <w:tc>
          <w:tcPr>
            <w:tcW w:w="3365" w:type="dxa"/>
          </w:tcPr>
          <w:p w:rsidR="00290DC4" w:rsidRPr="00373F92" w:rsidRDefault="00290DC4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Средний уровень ежемесячной заработной платы технического персонала (руб.)</w:t>
            </w:r>
          </w:p>
        </w:tc>
        <w:tc>
          <w:tcPr>
            <w:tcW w:w="6237" w:type="dxa"/>
          </w:tcPr>
          <w:p w:rsidR="00290DC4" w:rsidRPr="00373F92" w:rsidRDefault="00A07114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26412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B17E5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3.1.6</w:t>
            </w:r>
          </w:p>
        </w:tc>
        <w:tc>
          <w:tcPr>
            <w:tcW w:w="3365" w:type="dxa"/>
          </w:tcPr>
          <w:p w:rsidR="00290DC4" w:rsidRPr="00373F92" w:rsidRDefault="00290DC4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Средний уровень ежемесячной заработной платы управленческого персонала (руб.)</w:t>
            </w:r>
          </w:p>
        </w:tc>
        <w:tc>
          <w:tcPr>
            <w:tcW w:w="6237" w:type="dxa"/>
          </w:tcPr>
          <w:p w:rsidR="00290DC4" w:rsidRPr="00373F92" w:rsidRDefault="00A07114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26412</w:t>
            </w:r>
          </w:p>
        </w:tc>
      </w:tr>
      <w:tr w:rsidR="00290DC4" w:rsidRPr="00D5075D" w:rsidTr="00411072">
        <w:tc>
          <w:tcPr>
            <w:tcW w:w="712" w:type="dxa"/>
            <w:shd w:val="clear" w:color="auto" w:fill="D9D9D9"/>
          </w:tcPr>
          <w:p w:rsidR="00290DC4" w:rsidRPr="00F239B7" w:rsidRDefault="00290DC4" w:rsidP="009D6EC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bookmarkStart w:id="6" w:name="_Hlk49361706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290DC4" w:rsidRPr="00D5075D" w:rsidRDefault="00290DC4" w:rsidP="0013500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Социальная инфраструктура в 30ти-минутной доступности от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239B7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3.2.1</w:t>
            </w:r>
          </w:p>
        </w:tc>
        <w:tc>
          <w:tcPr>
            <w:tcW w:w="3365" w:type="dxa"/>
          </w:tcPr>
          <w:p w:rsidR="00290DC4" w:rsidRPr="00D5075D" w:rsidRDefault="00290DC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Жилье для персонала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90DC4" w:rsidRPr="006122CA" w:rsidRDefault="006122CA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1,0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239B7" w:rsidRDefault="00290DC4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3.2.2</w:t>
            </w:r>
          </w:p>
        </w:tc>
        <w:tc>
          <w:tcPr>
            <w:tcW w:w="3365" w:type="dxa"/>
          </w:tcPr>
          <w:p w:rsidR="00290DC4" w:rsidRPr="00D5075D" w:rsidRDefault="00290DC4" w:rsidP="008262B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Гостиницы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90DC4" w:rsidRDefault="006122CA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3,0</w:t>
            </w:r>
          </w:p>
          <w:p w:rsidR="006122CA" w:rsidRPr="00D5075D" w:rsidRDefault="006122CA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290DC4" w:rsidRPr="00D5075D" w:rsidTr="00411072">
        <w:tc>
          <w:tcPr>
            <w:tcW w:w="712" w:type="dxa"/>
          </w:tcPr>
          <w:p w:rsidR="00290DC4" w:rsidRPr="00F239B7" w:rsidRDefault="00290DC4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3.2.3</w:t>
            </w:r>
          </w:p>
        </w:tc>
        <w:tc>
          <w:tcPr>
            <w:tcW w:w="3365" w:type="dxa"/>
          </w:tcPr>
          <w:p w:rsidR="00290DC4" w:rsidRPr="00D5075D" w:rsidRDefault="00290DC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Магазины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90DC4" w:rsidRPr="00D5075D" w:rsidRDefault="008D5744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1.0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239B7" w:rsidRDefault="00290DC4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3.2.4</w:t>
            </w:r>
          </w:p>
        </w:tc>
        <w:tc>
          <w:tcPr>
            <w:tcW w:w="3365" w:type="dxa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Больницы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90DC4" w:rsidRPr="00D5075D" w:rsidRDefault="002F1655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</w:tr>
      <w:tr w:rsidR="00290DC4" w:rsidRPr="00D5075D" w:rsidTr="0098147A">
        <w:tc>
          <w:tcPr>
            <w:tcW w:w="712" w:type="dxa"/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3.2.5</w:t>
            </w:r>
          </w:p>
        </w:tc>
        <w:tc>
          <w:tcPr>
            <w:tcW w:w="3365" w:type="dxa"/>
          </w:tcPr>
          <w:p w:rsidR="00290DC4" w:rsidRPr="00D5075D" w:rsidRDefault="00290DC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Конференц-зал, деловые зоны 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(удаленность, км)</w:t>
            </w:r>
          </w:p>
        </w:tc>
        <w:tc>
          <w:tcPr>
            <w:tcW w:w="6237" w:type="dxa"/>
          </w:tcPr>
          <w:p w:rsidR="00290DC4" w:rsidRPr="00D5075D" w:rsidRDefault="002F1655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</w:t>
            </w:r>
          </w:p>
        </w:tc>
      </w:tr>
      <w:bookmarkEnd w:id="6"/>
      <w:tr w:rsidR="00290DC4" w:rsidRPr="00D5075D" w:rsidTr="0098147A">
        <w:tc>
          <w:tcPr>
            <w:tcW w:w="712" w:type="dxa"/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3.2.6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Спортивные сооружения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(удаленность, км)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90DC4" w:rsidRPr="00D5075D" w:rsidRDefault="002F1655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</w:tr>
      <w:tr w:rsidR="00290DC4" w:rsidRPr="00D5075D" w:rsidTr="0098147A">
        <w:tc>
          <w:tcPr>
            <w:tcW w:w="712" w:type="dxa"/>
            <w:tcBorders>
              <w:bottom w:val="single" w:sz="4" w:space="0" w:color="auto"/>
            </w:tcBorders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3.2.7</w:t>
            </w:r>
          </w:p>
        </w:tc>
        <w:tc>
          <w:tcPr>
            <w:tcW w:w="3365" w:type="dxa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Зоны отдыха на территории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290DC4" w:rsidRPr="00D5075D" w:rsidRDefault="00E601D2" w:rsidP="00411072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290DC4" w:rsidRPr="00D5075D" w:rsidTr="00C4506C">
        <w:tc>
          <w:tcPr>
            <w:tcW w:w="712" w:type="dxa"/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3.2.8</w:t>
            </w:r>
          </w:p>
        </w:tc>
        <w:tc>
          <w:tcPr>
            <w:tcW w:w="3365" w:type="dxa"/>
          </w:tcPr>
          <w:p w:rsidR="00290DC4" w:rsidRPr="00D5075D" w:rsidRDefault="00290DC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Столовые и кафе на территории площадки</w:t>
            </w:r>
          </w:p>
        </w:tc>
        <w:tc>
          <w:tcPr>
            <w:tcW w:w="6237" w:type="dxa"/>
          </w:tcPr>
          <w:p w:rsidR="00290DC4" w:rsidRPr="00D5075D" w:rsidRDefault="00E601D2" w:rsidP="00C4506C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290DC4" w:rsidRPr="003731C3" w:rsidRDefault="00290DC4" w:rsidP="00163BE3">
      <w:r>
        <w:t>Выкопировка с привязкой к яндекс карте</w:t>
      </w:r>
    </w:p>
    <w:p w:rsidR="00290DC4" w:rsidRPr="003731C3" w:rsidRDefault="00290DC4" w:rsidP="00163BE3">
      <w:r>
        <w:t>Фотографии площадки (2 шт), качеством не менее 300d</w:t>
      </w:r>
      <w:r>
        <w:rPr>
          <w:lang w:val="en-US"/>
        </w:rPr>
        <w:t>pi</w:t>
      </w:r>
    </w:p>
    <w:sectPr w:rsidR="00290DC4" w:rsidRPr="003731C3" w:rsidSect="003731C3">
      <w:footerReference w:type="default" r:id="rId7"/>
      <w:pgSz w:w="11906" w:h="16838"/>
      <w:pgMar w:top="1134" w:right="89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8EF" w:rsidRDefault="00CD58EF" w:rsidP="003B0AB3">
      <w:pPr>
        <w:spacing w:after="0" w:line="240" w:lineRule="auto"/>
      </w:pPr>
      <w:r>
        <w:separator/>
      </w:r>
    </w:p>
  </w:endnote>
  <w:endnote w:type="continuationSeparator" w:id="1">
    <w:p w:rsidR="00CD58EF" w:rsidRDefault="00CD58EF" w:rsidP="003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E6" w:rsidRPr="003B0AB3" w:rsidRDefault="008C0EE6">
    <w:pPr>
      <w:pStyle w:val="a9"/>
      <w:jc w:val="center"/>
      <w:rPr>
        <w:rFonts w:ascii="Times New Roman" w:hAnsi="Times New Roman"/>
        <w:sz w:val="24"/>
        <w:szCs w:val="24"/>
      </w:rPr>
    </w:pPr>
    <w:r w:rsidRPr="003B0AB3">
      <w:rPr>
        <w:rFonts w:ascii="Times New Roman" w:hAnsi="Times New Roman"/>
        <w:sz w:val="24"/>
        <w:szCs w:val="24"/>
      </w:rPr>
      <w:fldChar w:fldCharType="begin"/>
    </w:r>
    <w:r w:rsidRPr="003B0AB3">
      <w:rPr>
        <w:rFonts w:ascii="Times New Roman" w:hAnsi="Times New Roman"/>
        <w:sz w:val="24"/>
        <w:szCs w:val="24"/>
      </w:rPr>
      <w:instrText>PAGE   \* MERGEFORMAT</w:instrText>
    </w:r>
    <w:r w:rsidRPr="003B0AB3">
      <w:rPr>
        <w:rFonts w:ascii="Times New Roman" w:hAnsi="Times New Roman"/>
        <w:sz w:val="24"/>
        <w:szCs w:val="24"/>
      </w:rPr>
      <w:fldChar w:fldCharType="separate"/>
    </w:r>
    <w:r w:rsidR="0064686D">
      <w:rPr>
        <w:rFonts w:ascii="Times New Roman" w:hAnsi="Times New Roman"/>
        <w:noProof/>
        <w:sz w:val="24"/>
        <w:szCs w:val="24"/>
      </w:rPr>
      <w:t>1</w:t>
    </w:r>
    <w:r w:rsidRPr="003B0AB3">
      <w:rPr>
        <w:rFonts w:ascii="Times New Roman" w:hAnsi="Times New Roman"/>
        <w:sz w:val="24"/>
        <w:szCs w:val="24"/>
      </w:rPr>
      <w:fldChar w:fldCharType="end"/>
    </w:r>
  </w:p>
  <w:p w:rsidR="008C0EE6" w:rsidRDefault="008C0E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8EF" w:rsidRDefault="00CD58EF" w:rsidP="003B0AB3">
      <w:pPr>
        <w:spacing w:after="0" w:line="240" w:lineRule="auto"/>
      </w:pPr>
      <w:r>
        <w:separator/>
      </w:r>
    </w:p>
  </w:footnote>
  <w:footnote w:type="continuationSeparator" w:id="1">
    <w:p w:rsidR="00CD58EF" w:rsidRDefault="00CD58EF" w:rsidP="003B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B8368A"/>
    <w:multiLevelType w:val="hybridMultilevel"/>
    <w:tmpl w:val="035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907AA"/>
    <w:multiLevelType w:val="hybridMultilevel"/>
    <w:tmpl w:val="FFAC1F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855E56"/>
    <w:multiLevelType w:val="multilevel"/>
    <w:tmpl w:val="954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5037E"/>
    <w:multiLevelType w:val="hybridMultilevel"/>
    <w:tmpl w:val="A886AD9C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32521F9"/>
    <w:multiLevelType w:val="hybridMultilevel"/>
    <w:tmpl w:val="ED300E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324"/>
    <w:rsid w:val="00000B5F"/>
    <w:rsid w:val="00000DC1"/>
    <w:rsid w:val="00003869"/>
    <w:rsid w:val="00004DFD"/>
    <w:rsid w:val="00011896"/>
    <w:rsid w:val="0003417E"/>
    <w:rsid w:val="00035CC4"/>
    <w:rsid w:val="00036C78"/>
    <w:rsid w:val="000408D2"/>
    <w:rsid w:val="00044FD6"/>
    <w:rsid w:val="000451CC"/>
    <w:rsid w:val="00055BF2"/>
    <w:rsid w:val="00082C82"/>
    <w:rsid w:val="000A0BF9"/>
    <w:rsid w:val="000B1A13"/>
    <w:rsid w:val="000B410E"/>
    <w:rsid w:val="000B4CA0"/>
    <w:rsid w:val="000B7610"/>
    <w:rsid w:val="000C06FE"/>
    <w:rsid w:val="000C4F8A"/>
    <w:rsid w:val="000C5BFA"/>
    <w:rsid w:val="000D06E8"/>
    <w:rsid w:val="000D35B3"/>
    <w:rsid w:val="000D6164"/>
    <w:rsid w:val="000E59A1"/>
    <w:rsid w:val="000F12E4"/>
    <w:rsid w:val="000F2C78"/>
    <w:rsid w:val="000F4197"/>
    <w:rsid w:val="0012667F"/>
    <w:rsid w:val="00130191"/>
    <w:rsid w:val="00134E8E"/>
    <w:rsid w:val="00135002"/>
    <w:rsid w:val="00137848"/>
    <w:rsid w:val="0014088D"/>
    <w:rsid w:val="00143AF0"/>
    <w:rsid w:val="00163BE3"/>
    <w:rsid w:val="00170DF7"/>
    <w:rsid w:val="00171BD6"/>
    <w:rsid w:val="0018099F"/>
    <w:rsid w:val="00191F6A"/>
    <w:rsid w:val="001935E1"/>
    <w:rsid w:val="001A2F31"/>
    <w:rsid w:val="001B6430"/>
    <w:rsid w:val="001D38D2"/>
    <w:rsid w:val="001E4B1D"/>
    <w:rsid w:val="001F20B4"/>
    <w:rsid w:val="00210FFB"/>
    <w:rsid w:val="002239B7"/>
    <w:rsid w:val="00232F39"/>
    <w:rsid w:val="00235727"/>
    <w:rsid w:val="00241EDC"/>
    <w:rsid w:val="00243027"/>
    <w:rsid w:val="002447D8"/>
    <w:rsid w:val="00251820"/>
    <w:rsid w:val="00252C83"/>
    <w:rsid w:val="00255B9E"/>
    <w:rsid w:val="00266C2A"/>
    <w:rsid w:val="0028567C"/>
    <w:rsid w:val="00287017"/>
    <w:rsid w:val="00290279"/>
    <w:rsid w:val="00290DC4"/>
    <w:rsid w:val="00293177"/>
    <w:rsid w:val="00294A58"/>
    <w:rsid w:val="00296414"/>
    <w:rsid w:val="002A2FD1"/>
    <w:rsid w:val="002C154C"/>
    <w:rsid w:val="002C3670"/>
    <w:rsid w:val="002C41A9"/>
    <w:rsid w:val="002C712F"/>
    <w:rsid w:val="002D371F"/>
    <w:rsid w:val="002D4984"/>
    <w:rsid w:val="002E706D"/>
    <w:rsid w:val="002F1655"/>
    <w:rsid w:val="003051F2"/>
    <w:rsid w:val="00311CCF"/>
    <w:rsid w:val="003124A4"/>
    <w:rsid w:val="00323090"/>
    <w:rsid w:val="003326E1"/>
    <w:rsid w:val="00333A5F"/>
    <w:rsid w:val="00334356"/>
    <w:rsid w:val="003408CA"/>
    <w:rsid w:val="0035372A"/>
    <w:rsid w:val="00371974"/>
    <w:rsid w:val="003731C3"/>
    <w:rsid w:val="00373F92"/>
    <w:rsid w:val="00383D6A"/>
    <w:rsid w:val="00393AEA"/>
    <w:rsid w:val="003A0382"/>
    <w:rsid w:val="003B0AB3"/>
    <w:rsid w:val="003C04BF"/>
    <w:rsid w:val="003C15DC"/>
    <w:rsid w:val="003C4E27"/>
    <w:rsid w:val="003D41FB"/>
    <w:rsid w:val="003D461D"/>
    <w:rsid w:val="003E2949"/>
    <w:rsid w:val="003E6F67"/>
    <w:rsid w:val="00405422"/>
    <w:rsid w:val="00411072"/>
    <w:rsid w:val="00416B84"/>
    <w:rsid w:val="00435848"/>
    <w:rsid w:val="00437729"/>
    <w:rsid w:val="004407F4"/>
    <w:rsid w:val="0046437B"/>
    <w:rsid w:val="0046681A"/>
    <w:rsid w:val="00487172"/>
    <w:rsid w:val="004875E7"/>
    <w:rsid w:val="00490730"/>
    <w:rsid w:val="0049217B"/>
    <w:rsid w:val="00494EE9"/>
    <w:rsid w:val="004A6A10"/>
    <w:rsid w:val="004B2B3E"/>
    <w:rsid w:val="004B6CC8"/>
    <w:rsid w:val="004B7D76"/>
    <w:rsid w:val="004C507E"/>
    <w:rsid w:val="004D4C97"/>
    <w:rsid w:val="004F0256"/>
    <w:rsid w:val="00504351"/>
    <w:rsid w:val="0051322B"/>
    <w:rsid w:val="005169E0"/>
    <w:rsid w:val="00524F36"/>
    <w:rsid w:val="005311B5"/>
    <w:rsid w:val="00533DEF"/>
    <w:rsid w:val="00535E41"/>
    <w:rsid w:val="00536A32"/>
    <w:rsid w:val="00543AD6"/>
    <w:rsid w:val="005518F2"/>
    <w:rsid w:val="00561009"/>
    <w:rsid w:val="00583AB4"/>
    <w:rsid w:val="00587839"/>
    <w:rsid w:val="00590530"/>
    <w:rsid w:val="005939EB"/>
    <w:rsid w:val="005B046F"/>
    <w:rsid w:val="005C7E0D"/>
    <w:rsid w:val="005D0D17"/>
    <w:rsid w:val="005D6EC0"/>
    <w:rsid w:val="005D7BB9"/>
    <w:rsid w:val="005E5027"/>
    <w:rsid w:val="005E7D11"/>
    <w:rsid w:val="006122CA"/>
    <w:rsid w:val="0062254D"/>
    <w:rsid w:val="00623096"/>
    <w:rsid w:val="00623A88"/>
    <w:rsid w:val="00624EA4"/>
    <w:rsid w:val="0064686D"/>
    <w:rsid w:val="0065141C"/>
    <w:rsid w:val="00655234"/>
    <w:rsid w:val="00657E32"/>
    <w:rsid w:val="00661EBE"/>
    <w:rsid w:val="00664287"/>
    <w:rsid w:val="00676EB8"/>
    <w:rsid w:val="00677178"/>
    <w:rsid w:val="00680596"/>
    <w:rsid w:val="0068304C"/>
    <w:rsid w:val="0068395B"/>
    <w:rsid w:val="00683E1C"/>
    <w:rsid w:val="00685CE3"/>
    <w:rsid w:val="006868A8"/>
    <w:rsid w:val="006B4FB7"/>
    <w:rsid w:val="006B5D37"/>
    <w:rsid w:val="006C16B4"/>
    <w:rsid w:val="006C3D26"/>
    <w:rsid w:val="006E01F0"/>
    <w:rsid w:val="006F0A4C"/>
    <w:rsid w:val="00704B85"/>
    <w:rsid w:val="0072742C"/>
    <w:rsid w:val="007341B4"/>
    <w:rsid w:val="00740355"/>
    <w:rsid w:val="00750EA5"/>
    <w:rsid w:val="00752966"/>
    <w:rsid w:val="00753328"/>
    <w:rsid w:val="00754281"/>
    <w:rsid w:val="007668ED"/>
    <w:rsid w:val="00767A16"/>
    <w:rsid w:val="00772479"/>
    <w:rsid w:val="00772B35"/>
    <w:rsid w:val="00775195"/>
    <w:rsid w:val="00794CB3"/>
    <w:rsid w:val="0079527D"/>
    <w:rsid w:val="007A09BF"/>
    <w:rsid w:val="007A35FF"/>
    <w:rsid w:val="007B28A4"/>
    <w:rsid w:val="007B6DEC"/>
    <w:rsid w:val="007C6140"/>
    <w:rsid w:val="007C7287"/>
    <w:rsid w:val="00802060"/>
    <w:rsid w:val="008169DF"/>
    <w:rsid w:val="00820590"/>
    <w:rsid w:val="008210CF"/>
    <w:rsid w:val="00823251"/>
    <w:rsid w:val="008262B1"/>
    <w:rsid w:val="00847AE9"/>
    <w:rsid w:val="00872D06"/>
    <w:rsid w:val="00877C15"/>
    <w:rsid w:val="00882D37"/>
    <w:rsid w:val="008854CA"/>
    <w:rsid w:val="00892C35"/>
    <w:rsid w:val="008A051E"/>
    <w:rsid w:val="008C0EE6"/>
    <w:rsid w:val="008C154C"/>
    <w:rsid w:val="008C7FF0"/>
    <w:rsid w:val="008D5744"/>
    <w:rsid w:val="008F74FC"/>
    <w:rsid w:val="00903280"/>
    <w:rsid w:val="00921CC6"/>
    <w:rsid w:val="00933404"/>
    <w:rsid w:val="0093549C"/>
    <w:rsid w:val="00945DC8"/>
    <w:rsid w:val="00950574"/>
    <w:rsid w:val="00956C18"/>
    <w:rsid w:val="00957EE7"/>
    <w:rsid w:val="00967407"/>
    <w:rsid w:val="009722D2"/>
    <w:rsid w:val="00980250"/>
    <w:rsid w:val="009806E1"/>
    <w:rsid w:val="009813EE"/>
    <w:rsid w:val="0098147A"/>
    <w:rsid w:val="0098458F"/>
    <w:rsid w:val="00993D2A"/>
    <w:rsid w:val="00996E16"/>
    <w:rsid w:val="009A3DCE"/>
    <w:rsid w:val="009A7847"/>
    <w:rsid w:val="009B37EE"/>
    <w:rsid w:val="009B4CA2"/>
    <w:rsid w:val="009B5A7A"/>
    <w:rsid w:val="009C3826"/>
    <w:rsid w:val="009D33F3"/>
    <w:rsid w:val="009D6EC9"/>
    <w:rsid w:val="009E241C"/>
    <w:rsid w:val="009E3E20"/>
    <w:rsid w:val="009E54BA"/>
    <w:rsid w:val="009F30A4"/>
    <w:rsid w:val="009F61AB"/>
    <w:rsid w:val="00A02C0F"/>
    <w:rsid w:val="00A07114"/>
    <w:rsid w:val="00A1361C"/>
    <w:rsid w:val="00A40531"/>
    <w:rsid w:val="00A47657"/>
    <w:rsid w:val="00A545BE"/>
    <w:rsid w:val="00A64BC2"/>
    <w:rsid w:val="00A80DC4"/>
    <w:rsid w:val="00A8206A"/>
    <w:rsid w:val="00A963A1"/>
    <w:rsid w:val="00A97379"/>
    <w:rsid w:val="00AA4C70"/>
    <w:rsid w:val="00AA6843"/>
    <w:rsid w:val="00AA76D2"/>
    <w:rsid w:val="00AB3506"/>
    <w:rsid w:val="00AB741F"/>
    <w:rsid w:val="00AC016B"/>
    <w:rsid w:val="00AC22A2"/>
    <w:rsid w:val="00AD694D"/>
    <w:rsid w:val="00B02409"/>
    <w:rsid w:val="00B17E5F"/>
    <w:rsid w:val="00B219A7"/>
    <w:rsid w:val="00B23C69"/>
    <w:rsid w:val="00B3226D"/>
    <w:rsid w:val="00B34CC9"/>
    <w:rsid w:val="00B3576A"/>
    <w:rsid w:val="00B4190F"/>
    <w:rsid w:val="00B45DAB"/>
    <w:rsid w:val="00B5164E"/>
    <w:rsid w:val="00B666CD"/>
    <w:rsid w:val="00B75ECD"/>
    <w:rsid w:val="00BA335A"/>
    <w:rsid w:val="00BD12E5"/>
    <w:rsid w:val="00BD3FF5"/>
    <w:rsid w:val="00BE1249"/>
    <w:rsid w:val="00BE2720"/>
    <w:rsid w:val="00BE7531"/>
    <w:rsid w:val="00C072FE"/>
    <w:rsid w:val="00C10817"/>
    <w:rsid w:val="00C12329"/>
    <w:rsid w:val="00C1354F"/>
    <w:rsid w:val="00C13A6E"/>
    <w:rsid w:val="00C14F6F"/>
    <w:rsid w:val="00C15E92"/>
    <w:rsid w:val="00C16744"/>
    <w:rsid w:val="00C171C0"/>
    <w:rsid w:val="00C272C4"/>
    <w:rsid w:val="00C30EF1"/>
    <w:rsid w:val="00C3731E"/>
    <w:rsid w:val="00C4506C"/>
    <w:rsid w:val="00C50AAF"/>
    <w:rsid w:val="00C55FF6"/>
    <w:rsid w:val="00C652A3"/>
    <w:rsid w:val="00C80133"/>
    <w:rsid w:val="00C80E7F"/>
    <w:rsid w:val="00C920E9"/>
    <w:rsid w:val="00C933EA"/>
    <w:rsid w:val="00CA0F09"/>
    <w:rsid w:val="00CA73F1"/>
    <w:rsid w:val="00CC4616"/>
    <w:rsid w:val="00CD4324"/>
    <w:rsid w:val="00CD58EF"/>
    <w:rsid w:val="00CF295D"/>
    <w:rsid w:val="00CF737F"/>
    <w:rsid w:val="00D1028D"/>
    <w:rsid w:val="00D15262"/>
    <w:rsid w:val="00D20018"/>
    <w:rsid w:val="00D2377B"/>
    <w:rsid w:val="00D328AF"/>
    <w:rsid w:val="00D33158"/>
    <w:rsid w:val="00D3372D"/>
    <w:rsid w:val="00D33A9C"/>
    <w:rsid w:val="00D3510A"/>
    <w:rsid w:val="00D46E59"/>
    <w:rsid w:val="00D5075D"/>
    <w:rsid w:val="00D53901"/>
    <w:rsid w:val="00D63F0D"/>
    <w:rsid w:val="00D7047C"/>
    <w:rsid w:val="00DA4CF8"/>
    <w:rsid w:val="00DA7EBC"/>
    <w:rsid w:val="00DB41ED"/>
    <w:rsid w:val="00DB65BB"/>
    <w:rsid w:val="00DC11C2"/>
    <w:rsid w:val="00DC17FE"/>
    <w:rsid w:val="00DC33E9"/>
    <w:rsid w:val="00DC505D"/>
    <w:rsid w:val="00DC6F8C"/>
    <w:rsid w:val="00DD513F"/>
    <w:rsid w:val="00E02217"/>
    <w:rsid w:val="00E226BC"/>
    <w:rsid w:val="00E359F6"/>
    <w:rsid w:val="00E374D5"/>
    <w:rsid w:val="00E429C9"/>
    <w:rsid w:val="00E5067E"/>
    <w:rsid w:val="00E5241C"/>
    <w:rsid w:val="00E601D2"/>
    <w:rsid w:val="00E62469"/>
    <w:rsid w:val="00E6283F"/>
    <w:rsid w:val="00E62D61"/>
    <w:rsid w:val="00E66C7A"/>
    <w:rsid w:val="00E74299"/>
    <w:rsid w:val="00E75C5D"/>
    <w:rsid w:val="00E760C1"/>
    <w:rsid w:val="00E76F9D"/>
    <w:rsid w:val="00E82547"/>
    <w:rsid w:val="00E906C6"/>
    <w:rsid w:val="00E922B5"/>
    <w:rsid w:val="00E92C99"/>
    <w:rsid w:val="00E9627D"/>
    <w:rsid w:val="00EB2409"/>
    <w:rsid w:val="00EC05EB"/>
    <w:rsid w:val="00EC62C9"/>
    <w:rsid w:val="00EE2B55"/>
    <w:rsid w:val="00EF1CFA"/>
    <w:rsid w:val="00EF6620"/>
    <w:rsid w:val="00F160C9"/>
    <w:rsid w:val="00F1716E"/>
    <w:rsid w:val="00F239B7"/>
    <w:rsid w:val="00F36CB7"/>
    <w:rsid w:val="00F40ED4"/>
    <w:rsid w:val="00F44B6B"/>
    <w:rsid w:val="00F47F9F"/>
    <w:rsid w:val="00F55F1C"/>
    <w:rsid w:val="00F77813"/>
    <w:rsid w:val="00F80DA1"/>
    <w:rsid w:val="00FB3C95"/>
    <w:rsid w:val="00FD00FF"/>
    <w:rsid w:val="00FD04B4"/>
    <w:rsid w:val="00FE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oa heading" w:locked="1"/>
    <w:lsdException w:name="List Number" w:locked="1"/>
    <w:lsdException w:name="List 2" w:locked="1"/>
    <w:lsdException w:name="Title" w:locked="1" w:qFormat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8169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D4324"/>
    <w:rPr>
      <w:rFonts w:ascii="Cambria" w:hAnsi="Cambria"/>
      <w:b/>
      <w:color w:val="365F91"/>
      <w:sz w:val="28"/>
      <w:lang w:val="ru-RU" w:eastAsia="en-US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3B0AB3"/>
    <w:rPr>
      <w:rFonts w:ascii="Tahoma" w:eastAsia="Times New Roman" w:hAnsi="Tahoma"/>
      <w:sz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3B0AB3"/>
    <w:rPr>
      <w:rFonts w:ascii="Calibri" w:eastAsia="Times New Roman" w:hAnsi="Calibri"/>
      <w:sz w:val="22"/>
      <w:lang w:eastAsia="en-US"/>
    </w:rPr>
  </w:style>
  <w:style w:type="paragraph" w:styleId="a9">
    <w:name w:val="footer"/>
    <w:basedOn w:val="a"/>
    <w:link w:val="aa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3B0AB3"/>
    <w:rPr>
      <w:rFonts w:ascii="Calibri" w:eastAsia="Times New Roman" w:hAnsi="Calibri"/>
      <w:sz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F40ED4"/>
    <w:rPr>
      <w:color w:val="0000FF"/>
      <w:u w:val="single"/>
    </w:rPr>
  </w:style>
  <w:style w:type="character" w:styleId="ad">
    <w:name w:val="FollowedHyperlink"/>
    <w:basedOn w:val="a0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locked/>
    <w:rsid w:val="008169D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  <w:rPr>
      <w:rFonts w:cs="Times New Roman"/>
    </w:rPr>
  </w:style>
  <w:style w:type="paragraph" w:customStyle="1" w:styleId="ListParagraph">
    <w:name w:val="List Paragraph"/>
    <w:basedOn w:val="a"/>
    <w:rsid w:val="00E37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IY</vt:lpstr>
    </vt:vector>
  </TitlesOfParts>
  <Company>SPecialiST RePack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</dc:title>
  <dc:creator>user</dc:creator>
  <cp:lastModifiedBy>User</cp:lastModifiedBy>
  <cp:revision>2</cp:revision>
  <cp:lastPrinted>2017-09-19T14:31:00Z</cp:lastPrinted>
  <dcterms:created xsi:type="dcterms:W3CDTF">2017-10-04T13:53:00Z</dcterms:created>
  <dcterms:modified xsi:type="dcterms:W3CDTF">2017-10-04T13:53:00Z</dcterms:modified>
</cp:coreProperties>
</file>