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B1449">
      <w:pPr>
        <w:rPr>
          <w:sz w:val="32"/>
          <w:szCs w:val="32"/>
        </w:rPr>
      </w:pPr>
      <w:r>
        <w:rPr>
          <w:sz w:val="32"/>
          <w:szCs w:val="32"/>
        </w:rPr>
        <w:t>Нежилое помеще</w:t>
      </w:r>
      <w:r w:rsidR="00EE1726" w:rsidRPr="00EE1726">
        <w:rPr>
          <w:sz w:val="32"/>
          <w:szCs w:val="32"/>
        </w:rPr>
        <w:t>ние: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gramStart"/>
      <w:r w:rsidR="00123131">
        <w:rPr>
          <w:sz w:val="32"/>
          <w:szCs w:val="32"/>
        </w:rPr>
        <w:t>г</w:t>
      </w:r>
      <w:proofErr w:type="gramEnd"/>
      <w:r w:rsidR="00123131">
        <w:rPr>
          <w:sz w:val="32"/>
          <w:szCs w:val="32"/>
        </w:rPr>
        <w:t xml:space="preserve">. Валдай, </w:t>
      </w:r>
      <w:r w:rsidR="0042345F">
        <w:rPr>
          <w:sz w:val="32"/>
          <w:szCs w:val="32"/>
        </w:rPr>
        <w:t>ул. Народная, д.16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8067A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Нежилое помещение</w:t>
      </w:r>
    </w:p>
    <w:p w:rsidR="00EE1726" w:rsidRPr="00EE1726" w:rsidRDefault="00EE1726" w:rsidP="00EE1726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proofErr w:type="gramStart"/>
      <w:r w:rsidR="00123131">
        <w:rPr>
          <w:szCs w:val="24"/>
        </w:rPr>
        <w:t>г</w:t>
      </w:r>
      <w:proofErr w:type="gramEnd"/>
      <w:r w:rsidR="00123131">
        <w:rPr>
          <w:sz w:val="32"/>
          <w:szCs w:val="32"/>
        </w:rPr>
        <w:t xml:space="preserve">. </w:t>
      </w:r>
      <w:r w:rsidR="00123131" w:rsidRPr="00123131">
        <w:rPr>
          <w:szCs w:val="24"/>
        </w:rPr>
        <w:t xml:space="preserve">Валдай, </w:t>
      </w:r>
      <w:r w:rsidR="0042345F" w:rsidRPr="0042345F">
        <w:rPr>
          <w:szCs w:val="24"/>
        </w:rPr>
        <w:t>ул. Народная, д.16</w:t>
      </w:r>
    </w:p>
    <w:p w:rsidR="00EE1726" w:rsidRPr="0038067A" w:rsidRDefault="00EE1726" w:rsidP="00EE1726">
      <w:pPr>
        <w:pStyle w:val="a6"/>
        <w:numPr>
          <w:ilvl w:val="0"/>
          <w:numId w:val="1"/>
        </w:num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="0038067A">
              <w:rPr>
                <w:szCs w:val="24"/>
              </w:rPr>
              <w:t>помещение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Деревянное</w:t>
            </w:r>
          </w:p>
        </w:tc>
      </w:tr>
      <w:tr w:rsidR="00EE1726" w:rsidTr="00974C4B">
        <w:tc>
          <w:tcPr>
            <w:tcW w:w="4408" w:type="dxa"/>
          </w:tcPr>
          <w:p w:rsidR="00EE1726" w:rsidRDefault="00795DF3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помещения</w:t>
            </w:r>
          </w:p>
        </w:tc>
        <w:tc>
          <w:tcPr>
            <w:tcW w:w="4454" w:type="dxa"/>
          </w:tcPr>
          <w:p w:rsidR="00EE1726" w:rsidRDefault="00E83FF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31,0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795DF3">
              <w:rPr>
                <w:szCs w:val="24"/>
              </w:rPr>
              <w:t>помещения</w:t>
            </w:r>
          </w:p>
        </w:tc>
        <w:tc>
          <w:tcPr>
            <w:tcW w:w="4454" w:type="dxa"/>
          </w:tcPr>
          <w:p w:rsidR="00EE1726" w:rsidRDefault="00E83FFA" w:rsidP="00E83FFA">
            <w:pPr>
              <w:ind w:firstLine="0"/>
              <w:rPr>
                <w:szCs w:val="24"/>
              </w:rPr>
            </w:pPr>
            <w:r w:rsidRPr="00E83FFA">
              <w:rPr>
                <w:szCs w:val="24"/>
              </w:rPr>
              <w:t>53:03:0102040:49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38067A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 xml:space="preserve">дание </w:t>
            </w: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расселенный</w:t>
            </w:r>
            <w:proofErr w:type="gramEnd"/>
            <w:r>
              <w:rPr>
                <w:szCs w:val="24"/>
              </w:rPr>
              <w:t xml:space="preserve"> МКД)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416B41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3131">
              <w:rPr>
                <w:szCs w:val="24"/>
              </w:rPr>
              <w:t>46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E4288E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38067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септик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(печное</w:t>
            </w:r>
            <w:r w:rsidR="005B5137">
              <w:rPr>
                <w:szCs w:val="24"/>
              </w:rPr>
              <w:t>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513E5C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E83FF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помещение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326E5"/>
    <w:rsid w:val="0035372C"/>
    <w:rsid w:val="0038067A"/>
    <w:rsid w:val="003D76A9"/>
    <w:rsid w:val="00416B41"/>
    <w:rsid w:val="0042345F"/>
    <w:rsid w:val="00513E5C"/>
    <w:rsid w:val="005B5137"/>
    <w:rsid w:val="005E469F"/>
    <w:rsid w:val="00795DF3"/>
    <w:rsid w:val="007D4B06"/>
    <w:rsid w:val="00974C4B"/>
    <w:rsid w:val="0098027D"/>
    <w:rsid w:val="00A35933"/>
    <w:rsid w:val="00AB1449"/>
    <w:rsid w:val="00BA36CA"/>
    <w:rsid w:val="00BF7CCB"/>
    <w:rsid w:val="00CA5A6B"/>
    <w:rsid w:val="00E4288E"/>
    <w:rsid w:val="00E83FFA"/>
    <w:rsid w:val="00EE1726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662A-9FAC-456A-8EAB-44F9A1B0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2020-06-17T11:38:00Z</dcterms:created>
  <dcterms:modified xsi:type="dcterms:W3CDTF">2020-06-17T11:38:00Z</dcterms:modified>
</cp:coreProperties>
</file>