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F9" w:rsidRDefault="00651FF9" w:rsidP="00651FF9">
      <w:pPr>
        <w:spacing w:line="240" w:lineRule="exact"/>
        <w:ind w:left="5528"/>
        <w:jc w:val="center"/>
        <w:rPr>
          <w:bCs/>
        </w:rPr>
      </w:pPr>
      <w:r w:rsidRPr="00B52FE7">
        <w:rPr>
          <w:bCs/>
        </w:rPr>
        <w:t>Приложение</w:t>
      </w:r>
      <w:r>
        <w:rPr>
          <w:bCs/>
        </w:rPr>
        <w:t xml:space="preserve"> </w:t>
      </w:r>
      <w:r>
        <w:rPr>
          <w:bCs/>
        </w:rPr>
        <w:br/>
        <w:t>УТВЕРЖДЕНО</w:t>
      </w:r>
    </w:p>
    <w:p w:rsidR="00651FF9" w:rsidRDefault="00651FF9" w:rsidP="00651FF9">
      <w:pPr>
        <w:spacing w:line="240" w:lineRule="exact"/>
        <w:ind w:left="5528"/>
        <w:jc w:val="center"/>
      </w:pPr>
      <w:r>
        <w:rPr>
          <w:bCs/>
        </w:rPr>
        <w:t>постановлением Избирательной</w:t>
      </w:r>
      <w:r>
        <w:rPr>
          <w:bCs/>
        </w:rPr>
        <w:br/>
      </w:r>
      <w:r w:rsidRPr="00B52FE7">
        <w:rPr>
          <w:bCs/>
        </w:rPr>
        <w:t>комисси</w:t>
      </w:r>
      <w:r>
        <w:rPr>
          <w:bCs/>
        </w:rPr>
        <w:t xml:space="preserve">и Новгородской области </w:t>
      </w:r>
      <w:r>
        <w:rPr>
          <w:bCs/>
        </w:rPr>
        <w:br/>
        <w:t>от 06.02</w:t>
      </w:r>
      <w:r w:rsidRPr="00B52FE7">
        <w:rPr>
          <w:bCs/>
        </w:rPr>
        <w:t>.20</w:t>
      </w:r>
      <w:r>
        <w:rPr>
          <w:bCs/>
        </w:rPr>
        <w:t>25</w:t>
      </w:r>
      <w:r w:rsidRPr="00B52FE7">
        <w:rPr>
          <w:bCs/>
        </w:rPr>
        <w:t xml:space="preserve"> № </w:t>
      </w:r>
      <w:r>
        <w:rPr>
          <w:bCs/>
        </w:rPr>
        <w:t>92/5-7</w:t>
      </w:r>
    </w:p>
    <w:p w:rsidR="00651FF9" w:rsidRDefault="00651FF9" w:rsidP="00651FF9">
      <w:pPr>
        <w:ind w:right="-2"/>
        <w:jc w:val="center"/>
        <w:rPr>
          <w:b/>
          <w:sz w:val="28"/>
          <w:szCs w:val="28"/>
        </w:rPr>
      </w:pPr>
    </w:p>
    <w:p w:rsidR="00651FF9" w:rsidRPr="00214041" w:rsidRDefault="00651FF9" w:rsidP="00651FF9">
      <w:pPr>
        <w:shd w:val="clear" w:color="auto" w:fill="FFFFFF"/>
        <w:jc w:val="center"/>
        <w:rPr>
          <w:b/>
          <w:sz w:val="28"/>
          <w:szCs w:val="28"/>
        </w:rPr>
      </w:pPr>
      <w:r w:rsidRPr="00214041">
        <w:rPr>
          <w:b/>
          <w:sz w:val="28"/>
          <w:szCs w:val="28"/>
        </w:rPr>
        <w:t>Информационное сообщение</w:t>
      </w:r>
      <w:r w:rsidRPr="00214041">
        <w:rPr>
          <w:b/>
          <w:sz w:val="28"/>
          <w:szCs w:val="28"/>
        </w:rPr>
        <w:br/>
        <w:t xml:space="preserve">о сборе предложений </w:t>
      </w:r>
      <w:r>
        <w:rPr>
          <w:b/>
          <w:sz w:val="28"/>
          <w:szCs w:val="28"/>
          <w:shd w:val="clear" w:color="auto" w:fill="FFFFFF"/>
        </w:rPr>
        <w:t>для дополнительного зачисления</w:t>
      </w:r>
      <w:r>
        <w:rPr>
          <w:b/>
          <w:sz w:val="28"/>
          <w:szCs w:val="28"/>
          <w:shd w:val="clear" w:color="auto" w:fill="FFFFFF"/>
        </w:rPr>
        <w:br/>
      </w:r>
      <w:r w:rsidRPr="00DC02C4">
        <w:rPr>
          <w:b/>
          <w:sz w:val="28"/>
          <w:szCs w:val="28"/>
          <w:shd w:val="clear" w:color="auto" w:fill="FFFFFF"/>
        </w:rPr>
        <w:t xml:space="preserve">в резерв </w:t>
      </w:r>
      <w:r w:rsidRPr="00DC02C4">
        <w:rPr>
          <w:b/>
          <w:sz w:val="28"/>
          <w:szCs w:val="28"/>
        </w:rPr>
        <w:t>составов участковых комиссий</w:t>
      </w:r>
      <w:r>
        <w:rPr>
          <w:b/>
          <w:sz w:val="28"/>
          <w:szCs w:val="28"/>
        </w:rPr>
        <w:t xml:space="preserve"> Новгородской области</w:t>
      </w:r>
    </w:p>
    <w:p w:rsidR="00651FF9" w:rsidRPr="00D13FB6" w:rsidRDefault="00651FF9" w:rsidP="0065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51FF9" w:rsidRPr="00D13FB6" w:rsidRDefault="00651FF9" w:rsidP="00651FF9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 статьи 23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12 </w:t>
      </w:r>
      <w:r w:rsidRPr="00D13FB6">
        <w:rPr>
          <w:rFonts w:ascii="Times New Roman" w:hAnsi="Times New Roman" w:cs="Times New Roman"/>
          <w:sz w:val="28"/>
          <w:szCs w:val="28"/>
        </w:rPr>
        <w:t>июня 2002 года № 67-ФЗ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 № 67-ФЗ), </w:t>
      </w:r>
      <w:r w:rsidRPr="00D13FB6">
        <w:rPr>
          <w:rFonts w:ascii="Times New Roman" w:hAnsi="Times New Roman" w:cs="Times New Roman"/>
          <w:sz w:val="28"/>
          <w:szCs w:val="28"/>
        </w:rPr>
        <w:t xml:space="preserve">пунктами 11, 14 – 18, 21 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</w:t>
      </w:r>
      <w:r w:rsidRPr="00D13FB6">
        <w:rPr>
          <w:rFonts w:ascii="Times New Roman" w:hAnsi="Times New Roman" w:cs="Times New Roman"/>
          <w:sz w:val="28"/>
          <w:szCs w:val="28"/>
        </w:rPr>
        <w:t>составов участковых комиссий, утвержденного постановлением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Центральной избирательной комиссии</w:t>
      </w:r>
      <w:proofErr w:type="gramEnd"/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 от 5 декабря 2012 года № 152/1137-6 (далее – Порядок формирования резерва составов участковых комиссий), </w:t>
      </w:r>
      <w:r w:rsidRPr="00D13FB6">
        <w:rPr>
          <w:rFonts w:ascii="Times New Roman" w:hAnsi="Times New Roman" w:cs="Times New Roman"/>
          <w:sz w:val="28"/>
          <w:szCs w:val="28"/>
        </w:rPr>
        <w:t>постановлением Избирательной комиссии Новгородской области от 11.04.2018 № </w:t>
      </w:r>
      <w:r w:rsidRPr="00D13FB6">
        <w:rPr>
          <w:rFonts w:ascii="Times New Roman" w:hAnsi="Times New Roman" w:cs="Times New Roman"/>
          <w:color w:val="000000"/>
          <w:sz w:val="28"/>
          <w:szCs w:val="28"/>
        </w:rPr>
        <w:t>46/4-6</w:t>
      </w:r>
      <w:r w:rsidRPr="00D13FB6">
        <w:rPr>
          <w:rFonts w:ascii="Times New Roman" w:hAnsi="Times New Roman" w:cs="Times New Roman"/>
          <w:sz w:val="28"/>
          <w:szCs w:val="28"/>
        </w:rPr>
        <w:t xml:space="preserve"> «О структуре резерва </w:t>
      </w:r>
      <w:r w:rsidRPr="00D13FB6">
        <w:rPr>
          <w:rFonts w:ascii="Times New Roman" w:hAnsi="Times New Roman" w:cs="Times New Roman"/>
          <w:bCs/>
          <w:sz w:val="28"/>
          <w:szCs w:val="28"/>
        </w:rPr>
        <w:t xml:space="preserve">участковых комиссий Новгородской области, </w:t>
      </w:r>
      <w:r w:rsidRPr="00D13FB6">
        <w:rPr>
          <w:rFonts w:ascii="Times New Roman" w:hAnsi="Times New Roman" w:cs="Times New Roman"/>
          <w:sz w:val="28"/>
          <w:szCs w:val="28"/>
        </w:rPr>
        <w:t>примерных формах решений территориальной избирательной комиссии о кандидатурах для зачисления в резерв составов участковых комиссий и исключения из резерва составов участковых комиссий»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3FB6">
        <w:rPr>
          <w:rFonts w:ascii="Times New Roman" w:hAnsi="Times New Roman" w:cs="Times New Roman"/>
          <w:bCs/>
          <w:sz w:val="28"/>
          <w:szCs w:val="28"/>
        </w:rPr>
        <w:t>Избирательная комиссия Новгородской области объявляет сбор</w:t>
      </w:r>
      <w:proofErr w:type="gramEnd"/>
      <w:r w:rsidRPr="00D13FB6">
        <w:rPr>
          <w:rFonts w:ascii="Times New Roman" w:hAnsi="Times New Roman" w:cs="Times New Roman"/>
          <w:bCs/>
          <w:sz w:val="28"/>
          <w:szCs w:val="28"/>
        </w:rPr>
        <w:t xml:space="preserve"> предложений для дополнительного </w:t>
      </w:r>
      <w:r w:rsidRPr="00D13FB6">
        <w:rPr>
          <w:rFonts w:ascii="Times New Roman" w:hAnsi="Times New Roman" w:cs="Times New Roman"/>
          <w:sz w:val="28"/>
          <w:szCs w:val="28"/>
        </w:rPr>
        <w:t xml:space="preserve">зачисления в резерв составов участковых комиссий </w:t>
      </w:r>
      <w:r w:rsidRPr="00D13FB6">
        <w:rPr>
          <w:rFonts w:ascii="Times New Roman" w:hAnsi="Times New Roman" w:cs="Times New Roman"/>
          <w:bCs/>
          <w:color w:val="000000"/>
          <w:sz w:val="28"/>
          <w:szCs w:val="28"/>
        </w:rPr>
        <w:t>Новгородской области</w:t>
      </w:r>
      <w:r w:rsidRPr="00D13F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FF9" w:rsidRPr="00D13FB6" w:rsidRDefault="00651FF9" w:rsidP="0065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предложений, указанных в пункте 4 статьи 27 Федерального закона № 67-ФЗ, пункте 15 Порядка формирования резерва составов участковых комиссий.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651FF9" w:rsidRPr="00D13FB6" w:rsidRDefault="00651FF9" w:rsidP="0065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Документы о выдвижении кандидатур, соответствующих требованиям, установленным пунктом 1 статьи 29 Федерального закона № 67-ФЗ, представляются в соответствии с Порядком формирования резерва составов участковых комиссий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 12</w:t>
      </w: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февраля по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марта 2025</w:t>
      </w: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года</w:t>
      </w: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t>включительно</w:t>
      </w: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соответствующую </w:t>
      </w: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территориальную избирательную комиссию (перечень ТИК прилагается).</w:t>
      </w:r>
    </w:p>
    <w:p w:rsidR="00651FF9" w:rsidRPr="00D13FB6" w:rsidRDefault="00651FF9" w:rsidP="0065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Новгородской области от </w:t>
      </w:r>
      <w:r w:rsidRPr="00D13FB6">
        <w:rPr>
          <w:rFonts w:ascii="Times New Roman" w:hAnsi="Times New Roman" w:cs="Times New Roman"/>
          <w:b w:val="0"/>
          <w:sz w:val="28"/>
          <w:szCs w:val="28"/>
        </w:rPr>
        <w:t>11.04.2018 № </w:t>
      </w:r>
      <w:r w:rsidRPr="00D13FB6">
        <w:rPr>
          <w:rFonts w:ascii="Times New Roman" w:hAnsi="Times New Roman" w:cs="Times New Roman"/>
          <w:b w:val="0"/>
          <w:color w:val="000000"/>
          <w:sz w:val="28"/>
          <w:szCs w:val="28"/>
        </w:rPr>
        <w:t>46/4-6</w:t>
      </w:r>
      <w:r w:rsidRPr="00D13F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51FF9" w:rsidRDefault="00651FF9" w:rsidP="0065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DC5AA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внесении предложения (предложений) по кандидатуре (кандидатурам) для дополнительного зачисления в резерв составов участковых комиссий необходимо представить следующие документы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(постановление Избирательной комиссии </w:t>
      </w:r>
      <w:r w:rsidRPr="006A55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Новгородской области от 16.03.2023 № 41/2-7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 w:rsidRPr="00E31C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Перечне документов, представляемых в территориальную избирательную комиссию субъектами права внесения предложений по кандидатурам в составы участковых избирательных комиссий, резерв составов участковых комиссий Новгородской области»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Перечень документов</w:t>
      </w:r>
      <w:r w:rsidRPr="006A55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):</w:t>
      </w:r>
      <w:proofErr w:type="gramEnd"/>
    </w:p>
    <w:p w:rsidR="00651FF9" w:rsidRPr="007055E5" w:rsidRDefault="00651FF9" w:rsidP="00651FF9">
      <w:pPr>
        <w:pStyle w:val="a5"/>
        <w:ind w:right="-2"/>
        <w:rPr>
          <w:szCs w:val="24"/>
          <w:lang/>
        </w:rPr>
      </w:pPr>
    </w:p>
    <w:p w:rsidR="00651FF9" w:rsidRPr="008D7B72" w:rsidRDefault="00651FF9" w:rsidP="00651F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D7B72">
        <w:rPr>
          <w:b/>
          <w:sz w:val="28"/>
          <w:szCs w:val="28"/>
        </w:rPr>
        <w:t>1. Документы, представляемые политической партией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Pr="008D7B72">
        <w:rPr>
          <w:b/>
          <w:sz w:val="28"/>
          <w:szCs w:val="28"/>
        </w:rPr>
        <w:t>ее региональным отделением, иным структурным подразделением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 Решения</w:t>
      </w:r>
      <w:r w:rsidRPr="00567AEA">
        <w:rPr>
          <w:sz w:val="28"/>
          <w:szCs w:val="28"/>
        </w:rPr>
        <w:t xml:space="preserve"> </w:t>
      </w:r>
      <w:r w:rsidRPr="003F4EF7">
        <w:rPr>
          <w:sz w:val="28"/>
          <w:szCs w:val="28"/>
        </w:rPr>
        <w:t>полномочного (руководящего или иного)</w:t>
      </w:r>
      <w:r w:rsidRPr="00567AEA">
        <w:rPr>
          <w:sz w:val="28"/>
          <w:szCs w:val="28"/>
        </w:rPr>
        <w:t xml:space="preserve"> органа политической партии либо </w:t>
      </w:r>
      <w:r w:rsidRPr="00997B49">
        <w:rPr>
          <w:sz w:val="28"/>
          <w:szCs w:val="28"/>
        </w:rPr>
        <w:t xml:space="preserve">регионального отделения, иного структурного подразделения политической партии, </w:t>
      </w:r>
      <w:r>
        <w:rPr>
          <w:sz w:val="28"/>
          <w:szCs w:val="28"/>
        </w:rPr>
        <w:t>оформленны</w:t>
      </w:r>
      <w:r w:rsidRPr="00997B49">
        <w:rPr>
          <w:sz w:val="28"/>
          <w:szCs w:val="28"/>
        </w:rPr>
        <w:t>е в соответствии с требованиями устава политической партии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</w:t>
      </w:r>
      <w:r>
        <w:rPr>
          <w:sz w:val="28"/>
          <w:szCs w:val="28"/>
        </w:rPr>
        <w:t>в резерв составов</w:t>
      </w:r>
      <w:r w:rsidRPr="0056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участковых комиссий </w:t>
      </w:r>
      <w:r w:rsidRPr="00567AEA">
        <w:rPr>
          <w:sz w:val="28"/>
          <w:szCs w:val="28"/>
        </w:rPr>
        <w:t xml:space="preserve">(примерная форма </w:t>
      </w:r>
      <w:r>
        <w:rPr>
          <w:sz w:val="28"/>
          <w:szCs w:val="28"/>
        </w:rPr>
        <w:t>решения</w:t>
      </w:r>
      <w:r w:rsidRPr="00567AEA">
        <w:rPr>
          <w:sz w:val="28"/>
          <w:szCs w:val="28"/>
        </w:rPr>
        <w:t xml:space="preserve"> приведена в </w:t>
      </w:r>
      <w:r>
        <w:rPr>
          <w:sz w:val="28"/>
          <w:szCs w:val="28"/>
        </w:rPr>
        <w:t>приложении № 2</w:t>
      </w:r>
      <w:r w:rsidRPr="00567AEA">
        <w:rPr>
          <w:sz w:val="28"/>
          <w:szCs w:val="28"/>
        </w:rPr>
        <w:t xml:space="preserve"> к П</w:t>
      </w:r>
      <w:r>
        <w:rPr>
          <w:sz w:val="28"/>
          <w:szCs w:val="28"/>
        </w:rPr>
        <w:t>еречню документов).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49">
        <w:rPr>
          <w:sz w:val="28"/>
          <w:szCs w:val="28"/>
        </w:rPr>
        <w:t>1.2. </w:t>
      </w:r>
      <w:proofErr w:type="gramStart"/>
      <w:r w:rsidRPr="00997B49">
        <w:rPr>
          <w:sz w:val="28"/>
          <w:szCs w:val="28"/>
        </w:rPr>
        <w:t>Если предложение по кандидатурам в резерв составов участковых комиссий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резерв составов участковых комиссий</w:t>
      </w:r>
      <w:r>
        <w:rPr>
          <w:sz w:val="28"/>
          <w:szCs w:val="28"/>
        </w:rPr>
        <w:t>,</w:t>
      </w:r>
      <w:r w:rsidRPr="00997B49">
        <w:rPr>
          <w:sz w:val="28"/>
          <w:szCs w:val="28"/>
        </w:rPr>
        <w:t xml:space="preserve"> о делегировании указанных полномочий, оформленное </w:t>
      </w:r>
      <w:r w:rsidRPr="00997B49">
        <w:rPr>
          <w:bCs/>
          <w:sz w:val="28"/>
          <w:szCs w:val="28"/>
        </w:rPr>
        <w:t>в письменном виде и</w:t>
      </w:r>
      <w:proofErr w:type="gramEnd"/>
      <w:r w:rsidRPr="00997B49">
        <w:rPr>
          <w:bCs/>
          <w:sz w:val="28"/>
          <w:szCs w:val="28"/>
        </w:rPr>
        <w:t xml:space="preserve"> </w:t>
      </w:r>
      <w:proofErr w:type="gramStart"/>
      <w:r w:rsidRPr="00997B49">
        <w:rPr>
          <w:bCs/>
          <w:sz w:val="28"/>
          <w:szCs w:val="28"/>
        </w:rPr>
        <w:t>подписанное</w:t>
      </w:r>
      <w:proofErr w:type="gramEnd"/>
      <w:r w:rsidRPr="00997B49">
        <w:rPr>
          <w:bCs/>
          <w:sz w:val="28"/>
          <w:szCs w:val="28"/>
        </w:rPr>
        <w:t xml:space="preserve"> уполномоченным лиц</w:t>
      </w:r>
      <w:r>
        <w:rPr>
          <w:bCs/>
          <w:sz w:val="28"/>
          <w:szCs w:val="28"/>
        </w:rPr>
        <w:t>ом</w:t>
      </w:r>
      <w:r w:rsidRPr="00997B49">
        <w:rPr>
          <w:bCs/>
          <w:sz w:val="28"/>
          <w:szCs w:val="28"/>
        </w:rPr>
        <w:t xml:space="preserve"> политической партии </w:t>
      </w:r>
      <w:r w:rsidRPr="00997B49">
        <w:rPr>
          <w:sz w:val="28"/>
          <w:szCs w:val="28"/>
        </w:rPr>
        <w:t>в соответствии с требованиями устава политической партии.</w:t>
      </w:r>
    </w:p>
    <w:p w:rsidR="00651FF9" w:rsidRPr="00997B49" w:rsidRDefault="00651FF9" w:rsidP="00651F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B49">
        <w:rPr>
          <w:bCs/>
          <w:sz w:val="28"/>
          <w:szCs w:val="28"/>
        </w:rPr>
        <w:t xml:space="preserve">1.3. Если предложение по кандидатурам </w:t>
      </w:r>
      <w:r w:rsidRPr="00997B49">
        <w:rPr>
          <w:sz w:val="28"/>
          <w:szCs w:val="28"/>
        </w:rPr>
        <w:t>в резерв составов участковых комиссий</w:t>
      </w:r>
      <w:r w:rsidRPr="00997B49">
        <w:rPr>
          <w:bCs/>
          <w:sz w:val="28"/>
          <w:szCs w:val="28"/>
        </w:rPr>
        <w:t xml:space="preserve"> 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651FF9" w:rsidRPr="007055E5" w:rsidRDefault="00651FF9" w:rsidP="00651FF9">
      <w:pPr>
        <w:autoSpaceDE w:val="0"/>
        <w:autoSpaceDN w:val="0"/>
        <w:adjustRightInd w:val="0"/>
        <w:jc w:val="center"/>
        <w:outlineLvl w:val="2"/>
      </w:pPr>
    </w:p>
    <w:p w:rsidR="00651FF9" w:rsidRPr="008D7B72" w:rsidRDefault="00651FF9" w:rsidP="00651F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D7B72">
        <w:rPr>
          <w:b/>
          <w:sz w:val="28"/>
          <w:szCs w:val="28"/>
        </w:rPr>
        <w:t>2. Документы, представляемые иным общественным объединением</w:t>
      </w:r>
    </w:p>
    <w:p w:rsidR="00651FF9" w:rsidRPr="00567AEA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7A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7AEA">
        <w:rPr>
          <w:sz w:val="28"/>
          <w:szCs w:val="28"/>
        </w:rPr>
        <w:t> Нотариально удостоверенная или заверенная уполномоченным органом общественного объединения копия действующего устава общественного объединения.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7AE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Решения</w:t>
      </w:r>
      <w:r w:rsidRPr="00567AEA">
        <w:rPr>
          <w:sz w:val="28"/>
          <w:szCs w:val="28"/>
        </w:rPr>
        <w:t xml:space="preserve"> полномочного </w:t>
      </w:r>
      <w:r w:rsidRPr="003F4EF7">
        <w:rPr>
          <w:sz w:val="28"/>
          <w:szCs w:val="28"/>
        </w:rPr>
        <w:t>(руководящего или иного) органа</w:t>
      </w:r>
      <w:r w:rsidRPr="00567AEA">
        <w:rPr>
          <w:sz w:val="28"/>
          <w:szCs w:val="28"/>
        </w:rPr>
        <w:t xml:space="preserve"> общественного объединения либо </w:t>
      </w:r>
      <w:r w:rsidRPr="003F4EF7">
        <w:rPr>
          <w:sz w:val="28"/>
          <w:szCs w:val="28"/>
        </w:rPr>
        <w:t>полномочного (руководящего или иного)</w:t>
      </w:r>
      <w:r w:rsidRPr="001F152F">
        <w:rPr>
          <w:sz w:val="28"/>
          <w:szCs w:val="28"/>
        </w:rPr>
        <w:t xml:space="preserve"> органа</w:t>
      </w:r>
      <w:r w:rsidRPr="00A05E8D">
        <w:rPr>
          <w:sz w:val="28"/>
          <w:szCs w:val="28"/>
        </w:rPr>
        <w:t xml:space="preserve"> регионального отделения, иного структурного подразделения общественного объединения, наделенного в соответствии с уставом общественного объе</w:t>
      </w:r>
      <w:r>
        <w:rPr>
          <w:sz w:val="28"/>
          <w:szCs w:val="28"/>
        </w:rPr>
        <w:t>динения правом принимать решения</w:t>
      </w:r>
      <w:r w:rsidRPr="00A05E8D">
        <w:rPr>
          <w:sz w:val="28"/>
          <w:szCs w:val="28"/>
        </w:rPr>
        <w:t xml:space="preserve"> от имени общественного объединения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</w:t>
      </w:r>
      <w:r>
        <w:rPr>
          <w:sz w:val="28"/>
          <w:szCs w:val="28"/>
        </w:rPr>
        <w:t>в резерв составов</w:t>
      </w:r>
      <w:r w:rsidRPr="0056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участковых комиссий </w:t>
      </w:r>
      <w:r w:rsidRPr="00567AEA">
        <w:rPr>
          <w:sz w:val="28"/>
          <w:szCs w:val="28"/>
        </w:rPr>
        <w:t>(</w:t>
      </w:r>
      <w:r w:rsidRPr="00FC0F63">
        <w:rPr>
          <w:sz w:val="28"/>
          <w:szCs w:val="28"/>
        </w:rPr>
        <w:t>примерная</w:t>
      </w:r>
      <w:r w:rsidRPr="00567AEA">
        <w:rPr>
          <w:sz w:val="28"/>
          <w:szCs w:val="28"/>
        </w:rPr>
        <w:t xml:space="preserve"> форма </w:t>
      </w:r>
      <w:r>
        <w:rPr>
          <w:sz w:val="28"/>
          <w:szCs w:val="28"/>
        </w:rPr>
        <w:t>решения</w:t>
      </w:r>
      <w:r w:rsidRPr="00567AEA">
        <w:rPr>
          <w:sz w:val="28"/>
          <w:szCs w:val="28"/>
        </w:rPr>
        <w:t xml:space="preserve"> приведена в </w:t>
      </w:r>
      <w:r>
        <w:rPr>
          <w:sz w:val="28"/>
          <w:szCs w:val="28"/>
        </w:rPr>
        <w:t>приложении № 2</w:t>
      </w:r>
      <w:r w:rsidRPr="00567AEA">
        <w:rPr>
          <w:sz w:val="28"/>
          <w:szCs w:val="28"/>
        </w:rPr>
        <w:t xml:space="preserve"> к П</w:t>
      </w:r>
      <w:r>
        <w:rPr>
          <w:sz w:val="28"/>
          <w:szCs w:val="28"/>
        </w:rPr>
        <w:t>еречню</w:t>
      </w:r>
      <w:r w:rsidRPr="00E31C1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документов).</w:t>
      </w:r>
      <w:proofErr w:type="gramEnd"/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Pr="00A05E8D">
        <w:rPr>
          <w:sz w:val="28"/>
          <w:szCs w:val="28"/>
        </w:rPr>
        <w:t xml:space="preserve">Если предложение </w:t>
      </w:r>
      <w:r>
        <w:rPr>
          <w:sz w:val="28"/>
          <w:szCs w:val="28"/>
        </w:rPr>
        <w:t>по кандидатурам</w:t>
      </w:r>
      <w:r w:rsidRPr="00A05E8D">
        <w:rPr>
          <w:sz w:val="28"/>
          <w:szCs w:val="28"/>
        </w:rPr>
        <w:t xml:space="preserve"> </w:t>
      </w:r>
      <w:r w:rsidRPr="00997B49">
        <w:rPr>
          <w:sz w:val="28"/>
          <w:szCs w:val="28"/>
        </w:rPr>
        <w:t>в резерв составов участковых комиссий</w:t>
      </w:r>
      <w:r w:rsidRPr="00A05E8D">
        <w:rPr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rPr>
          <w:sz w:val="28"/>
          <w:szCs w:val="28"/>
        </w:rPr>
        <w:t>под</w:t>
      </w:r>
      <w:r w:rsidRPr="00A05E8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2.2 настоящего пункта вопрос не урегулирован:</w:t>
      </w:r>
    </w:p>
    <w:p w:rsidR="00651FF9" w:rsidRPr="00990D9D" w:rsidRDefault="00651FF9" w:rsidP="00651F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05E8D">
        <w:rPr>
          <w:sz w:val="28"/>
          <w:szCs w:val="28"/>
        </w:rPr>
        <w:t xml:space="preserve">решение органа общественного объединения, уполномоченного в соответствии с уставом общественного объединения </w:t>
      </w:r>
      <w:r w:rsidRPr="00567AEA">
        <w:rPr>
          <w:sz w:val="28"/>
          <w:szCs w:val="28"/>
        </w:rPr>
        <w:t xml:space="preserve">делегировать полномочия по внесению предложений </w:t>
      </w:r>
      <w:r>
        <w:rPr>
          <w:sz w:val="28"/>
          <w:szCs w:val="28"/>
        </w:rPr>
        <w:t>по кандидатурам</w:t>
      </w:r>
      <w:r w:rsidRPr="00567AEA">
        <w:rPr>
          <w:sz w:val="28"/>
          <w:szCs w:val="28"/>
        </w:rPr>
        <w:t xml:space="preserve"> в </w:t>
      </w:r>
      <w:r w:rsidRPr="00997B49">
        <w:rPr>
          <w:sz w:val="28"/>
          <w:szCs w:val="28"/>
        </w:rPr>
        <w:t xml:space="preserve">резерв </w:t>
      </w:r>
      <w:r w:rsidRPr="00990D9D">
        <w:rPr>
          <w:sz w:val="28"/>
          <w:szCs w:val="28"/>
        </w:rPr>
        <w:t xml:space="preserve">составов участковых комиссий о делегировании указанных полномочий, оформленное в </w:t>
      </w:r>
      <w:r w:rsidRPr="00990D9D">
        <w:rPr>
          <w:bCs/>
          <w:sz w:val="28"/>
          <w:szCs w:val="28"/>
        </w:rPr>
        <w:t>письменном виде и подписанное уполномоченным лиц</w:t>
      </w:r>
      <w:r>
        <w:rPr>
          <w:bCs/>
          <w:sz w:val="28"/>
          <w:szCs w:val="28"/>
        </w:rPr>
        <w:t>ом</w:t>
      </w:r>
      <w:r w:rsidRPr="00990D9D">
        <w:rPr>
          <w:bCs/>
          <w:sz w:val="28"/>
          <w:szCs w:val="28"/>
        </w:rPr>
        <w:t xml:space="preserve"> </w:t>
      </w:r>
      <w:r w:rsidRPr="00990D9D">
        <w:rPr>
          <w:sz w:val="28"/>
          <w:szCs w:val="28"/>
        </w:rPr>
        <w:t>общественного объединения</w:t>
      </w:r>
      <w:r w:rsidRPr="00990D9D">
        <w:rPr>
          <w:bCs/>
          <w:sz w:val="28"/>
          <w:szCs w:val="28"/>
        </w:rPr>
        <w:t xml:space="preserve"> в соответствии с уставом общественного объединения;</w:t>
      </w:r>
      <w:proofErr w:type="gramEnd"/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D9D">
        <w:rPr>
          <w:sz w:val="28"/>
          <w:szCs w:val="28"/>
        </w:rPr>
        <w:t xml:space="preserve">решение органа, которому делегированы указанные полномочия, о внесении предложений в </w:t>
      </w:r>
      <w:r w:rsidRPr="00997B49">
        <w:rPr>
          <w:sz w:val="28"/>
          <w:szCs w:val="28"/>
        </w:rPr>
        <w:t>резерв составов участковых комиссий</w:t>
      </w:r>
      <w:r w:rsidRPr="00990D9D">
        <w:rPr>
          <w:sz w:val="28"/>
          <w:szCs w:val="28"/>
        </w:rPr>
        <w:t>.</w:t>
      </w:r>
    </w:p>
    <w:p w:rsidR="00651FF9" w:rsidRPr="00990D9D" w:rsidRDefault="00651FF9" w:rsidP="00651F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0D9D">
        <w:rPr>
          <w:bCs/>
          <w:sz w:val="28"/>
          <w:szCs w:val="28"/>
        </w:rPr>
        <w:t xml:space="preserve">2.4. Если предложение по кандидатурам </w:t>
      </w:r>
      <w:r w:rsidRPr="00997B49">
        <w:rPr>
          <w:sz w:val="28"/>
          <w:szCs w:val="28"/>
        </w:rPr>
        <w:t xml:space="preserve">в </w:t>
      </w:r>
      <w:r>
        <w:rPr>
          <w:sz w:val="28"/>
          <w:szCs w:val="28"/>
        </w:rPr>
        <w:t>ре</w:t>
      </w:r>
      <w:r w:rsidRPr="00997B49">
        <w:rPr>
          <w:sz w:val="28"/>
          <w:szCs w:val="28"/>
        </w:rPr>
        <w:t>зерв составов участковых комиссий</w:t>
      </w:r>
      <w:r w:rsidRPr="00997B49">
        <w:rPr>
          <w:bCs/>
          <w:sz w:val="28"/>
          <w:szCs w:val="28"/>
        </w:rPr>
        <w:t xml:space="preserve"> </w:t>
      </w:r>
      <w:r w:rsidRPr="00990D9D">
        <w:rPr>
          <w:bCs/>
          <w:sz w:val="28"/>
          <w:szCs w:val="28"/>
        </w:rPr>
        <w:t>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651FF9" w:rsidRPr="007055E5" w:rsidRDefault="00651FF9" w:rsidP="00651FF9">
      <w:pPr>
        <w:autoSpaceDE w:val="0"/>
        <w:autoSpaceDN w:val="0"/>
        <w:adjustRightInd w:val="0"/>
        <w:jc w:val="center"/>
      </w:pPr>
    </w:p>
    <w:p w:rsidR="00651FF9" w:rsidRPr="00D83EC0" w:rsidRDefault="00651FF9" w:rsidP="00651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EC0">
        <w:rPr>
          <w:b/>
          <w:sz w:val="28"/>
          <w:szCs w:val="28"/>
        </w:rPr>
        <w:t>3. Документы, представляемые представительным</w:t>
      </w:r>
      <w:r w:rsidRPr="00D83EC0">
        <w:rPr>
          <w:b/>
          <w:sz w:val="28"/>
          <w:szCs w:val="28"/>
        </w:rPr>
        <w:br/>
        <w:t>органом муниципального образования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 Решения</w:t>
      </w:r>
      <w:r w:rsidRPr="00A05E8D">
        <w:rPr>
          <w:sz w:val="28"/>
          <w:szCs w:val="28"/>
        </w:rPr>
        <w:t xml:space="preserve"> представительного органа муниципального образования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>о внесении предложения по кандидатур</w:t>
      </w:r>
      <w:r>
        <w:rPr>
          <w:sz w:val="28"/>
          <w:szCs w:val="28"/>
        </w:rPr>
        <w:t>ам</w:t>
      </w:r>
      <w:r w:rsidRPr="00567AE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резерв </w:t>
      </w:r>
      <w:r w:rsidRPr="00567AEA">
        <w:rPr>
          <w:sz w:val="28"/>
          <w:szCs w:val="28"/>
        </w:rPr>
        <w:t>состав</w:t>
      </w:r>
      <w:r>
        <w:rPr>
          <w:sz w:val="28"/>
          <w:szCs w:val="28"/>
        </w:rPr>
        <w:t>ов участковых комиссий.</w:t>
      </w:r>
    </w:p>
    <w:p w:rsidR="00651FF9" w:rsidRPr="007055E5" w:rsidRDefault="00651FF9" w:rsidP="00651FF9">
      <w:pPr>
        <w:autoSpaceDE w:val="0"/>
        <w:autoSpaceDN w:val="0"/>
        <w:adjustRightInd w:val="0"/>
        <w:jc w:val="center"/>
        <w:outlineLvl w:val="2"/>
      </w:pPr>
    </w:p>
    <w:p w:rsidR="00651FF9" w:rsidRPr="00D83EC0" w:rsidRDefault="00651FF9" w:rsidP="00651F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83EC0">
        <w:rPr>
          <w:b/>
          <w:sz w:val="28"/>
          <w:szCs w:val="28"/>
        </w:rPr>
        <w:t>4. Документы, представляемые собранием избирателей</w:t>
      </w:r>
      <w:r w:rsidRPr="00D83EC0">
        <w:rPr>
          <w:b/>
          <w:sz w:val="28"/>
          <w:szCs w:val="28"/>
        </w:rPr>
        <w:br/>
        <w:t>по месту жительства, работы, службы, учебы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67A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7AEA">
        <w:rPr>
          <w:sz w:val="28"/>
          <w:szCs w:val="28"/>
        </w:rPr>
        <w:t> Протокол собрания избирателей по месту жительства, работы, службы, учебы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</w:t>
      </w:r>
      <w:r w:rsidRPr="00990D9D">
        <w:rPr>
          <w:sz w:val="28"/>
          <w:szCs w:val="28"/>
        </w:rPr>
        <w:t>по кандидату</w:t>
      </w:r>
      <w:r>
        <w:rPr>
          <w:sz w:val="28"/>
          <w:szCs w:val="28"/>
        </w:rPr>
        <w:t>р</w:t>
      </w:r>
      <w:r w:rsidRPr="00990D9D">
        <w:rPr>
          <w:sz w:val="28"/>
          <w:szCs w:val="28"/>
        </w:rPr>
        <w:t xml:space="preserve">ам в </w:t>
      </w:r>
      <w:r>
        <w:rPr>
          <w:sz w:val="28"/>
          <w:szCs w:val="28"/>
        </w:rPr>
        <w:t xml:space="preserve">резерв </w:t>
      </w:r>
      <w:r w:rsidRPr="00990D9D">
        <w:rPr>
          <w:sz w:val="28"/>
          <w:szCs w:val="28"/>
        </w:rPr>
        <w:t>состав</w:t>
      </w:r>
      <w:r>
        <w:rPr>
          <w:sz w:val="28"/>
          <w:szCs w:val="28"/>
        </w:rPr>
        <w:t>ов участковых комиссий</w:t>
      </w:r>
      <w:r w:rsidRPr="00990D9D">
        <w:rPr>
          <w:sz w:val="28"/>
          <w:szCs w:val="28"/>
        </w:rPr>
        <w:t xml:space="preserve"> (форма протокола собрания избирателей приведена</w:t>
      </w:r>
      <w:r w:rsidRPr="00567AEA">
        <w:rPr>
          <w:sz w:val="28"/>
          <w:szCs w:val="28"/>
        </w:rPr>
        <w:t xml:space="preserve"> в приложении № </w:t>
      </w:r>
      <w:r>
        <w:rPr>
          <w:sz w:val="28"/>
          <w:szCs w:val="28"/>
        </w:rPr>
        <w:t>4</w:t>
      </w:r>
      <w:r w:rsidRPr="00567AEA">
        <w:rPr>
          <w:sz w:val="28"/>
          <w:szCs w:val="28"/>
        </w:rPr>
        <w:t xml:space="preserve"> к П</w:t>
      </w:r>
      <w:r>
        <w:rPr>
          <w:sz w:val="28"/>
          <w:szCs w:val="28"/>
        </w:rPr>
        <w:t>еречню документов</w:t>
      </w:r>
      <w:r w:rsidRPr="00567AEA">
        <w:rPr>
          <w:sz w:val="28"/>
          <w:szCs w:val="28"/>
        </w:rPr>
        <w:t>).</w:t>
      </w:r>
    </w:p>
    <w:p w:rsidR="00651FF9" w:rsidRPr="007055E5" w:rsidRDefault="00651FF9" w:rsidP="00651FF9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51FF9" w:rsidRPr="004063AE" w:rsidRDefault="00651FF9" w:rsidP="00651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63AE">
        <w:rPr>
          <w:b/>
          <w:sz w:val="28"/>
          <w:szCs w:val="28"/>
        </w:rPr>
        <w:t xml:space="preserve">5. Документы, прилагаемые к </w:t>
      </w:r>
      <w:r>
        <w:rPr>
          <w:b/>
          <w:sz w:val="28"/>
          <w:szCs w:val="28"/>
        </w:rPr>
        <w:t xml:space="preserve">решению </w:t>
      </w:r>
      <w:r w:rsidRPr="004063AE">
        <w:rPr>
          <w:b/>
          <w:sz w:val="28"/>
          <w:szCs w:val="28"/>
        </w:rPr>
        <w:t>субъекта</w:t>
      </w:r>
      <w:r w:rsidRPr="004063AE">
        <w:rPr>
          <w:b/>
          <w:sz w:val="28"/>
          <w:szCs w:val="28"/>
        </w:rPr>
        <w:br/>
        <w:t>выдвижения кандидатуры о внесении предложе</w:t>
      </w:r>
      <w:r>
        <w:rPr>
          <w:b/>
          <w:sz w:val="28"/>
          <w:szCs w:val="28"/>
        </w:rPr>
        <w:t>ния по кандидатуре</w:t>
      </w:r>
      <w:r>
        <w:rPr>
          <w:b/>
          <w:sz w:val="28"/>
          <w:szCs w:val="28"/>
        </w:rPr>
        <w:br/>
        <w:t>(кандидатурам</w:t>
      </w:r>
      <w:r w:rsidRPr="004063AE">
        <w:rPr>
          <w:b/>
          <w:sz w:val="28"/>
          <w:szCs w:val="28"/>
        </w:rPr>
        <w:t xml:space="preserve">) в </w:t>
      </w:r>
      <w:r>
        <w:rPr>
          <w:b/>
          <w:sz w:val="28"/>
          <w:szCs w:val="28"/>
        </w:rPr>
        <w:t>резерв составов участковых комиссий</w:t>
      </w:r>
    </w:p>
    <w:p w:rsidR="00651FF9" w:rsidRPr="008E124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49">
        <w:rPr>
          <w:sz w:val="28"/>
          <w:szCs w:val="28"/>
        </w:rPr>
        <w:t>5.1.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(форма письменного согласия приведена в приложении № 5 к Перечню</w:t>
      </w:r>
      <w:r>
        <w:rPr>
          <w:sz w:val="28"/>
          <w:szCs w:val="28"/>
        </w:rPr>
        <w:t xml:space="preserve"> документов</w:t>
      </w:r>
      <w:r w:rsidRPr="008E1249">
        <w:rPr>
          <w:sz w:val="28"/>
          <w:szCs w:val="28"/>
        </w:rPr>
        <w:t>).</w:t>
      </w:r>
    </w:p>
    <w:p w:rsidR="00651FF9" w:rsidRDefault="00651FF9" w:rsidP="00651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10A">
        <w:rPr>
          <w:sz w:val="28"/>
          <w:szCs w:val="28"/>
        </w:rPr>
        <w:t>5.2. </w:t>
      </w:r>
      <w:r w:rsidRPr="009E723E">
        <w:rPr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</w:t>
      </w:r>
      <w:r>
        <w:rPr>
          <w:sz w:val="28"/>
          <w:szCs w:val="28"/>
        </w:rPr>
        <w:t>р</w:t>
      </w:r>
      <w:r w:rsidRPr="0065010A">
        <w:rPr>
          <w:sz w:val="28"/>
          <w:szCs w:val="28"/>
        </w:rPr>
        <w:t>езерв составов участковых комиссий.</w:t>
      </w:r>
    </w:p>
    <w:p w:rsidR="00651FF9" w:rsidRPr="00D13FB6" w:rsidRDefault="00651FF9" w:rsidP="00651FF9">
      <w:pPr>
        <w:pStyle w:val="ConsPlusTitle"/>
        <w:ind w:left="595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t>Избирательная комиссия</w:t>
      </w:r>
      <w:r w:rsidRPr="00D13FB6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Новгородской области</w:t>
      </w:r>
    </w:p>
    <w:p w:rsidR="00651FF9" w:rsidRDefault="00651FF9" w:rsidP="00651FF9">
      <w:pPr>
        <w:ind w:right="-2"/>
        <w:jc w:val="center"/>
        <w:rPr>
          <w:b/>
          <w:sz w:val="28"/>
          <w:szCs w:val="28"/>
        </w:rPr>
        <w:sectPr w:rsidR="00651FF9" w:rsidSect="00E26284">
          <w:footerReference w:type="first" r:id="rId5"/>
          <w:pgSz w:w="11906" w:h="16838"/>
          <w:pgMar w:top="1134" w:right="851" w:bottom="993" w:left="1701" w:header="709" w:footer="454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______________________</w:t>
      </w:r>
    </w:p>
    <w:p w:rsidR="00651FF9" w:rsidRPr="00D13FB6" w:rsidRDefault="00651FF9" w:rsidP="00651FF9">
      <w:pPr>
        <w:pStyle w:val="ConsPlusTitle"/>
        <w:spacing w:line="240" w:lineRule="exact"/>
        <w:ind w:left="935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13FB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651FF9" w:rsidRPr="00D13FB6" w:rsidRDefault="00651FF9" w:rsidP="00651FF9">
      <w:pPr>
        <w:shd w:val="clear" w:color="auto" w:fill="FFFFFF"/>
        <w:spacing w:line="240" w:lineRule="exact"/>
        <w:ind w:left="9356"/>
        <w:jc w:val="center"/>
      </w:pPr>
      <w:r w:rsidRPr="00D13FB6">
        <w:rPr>
          <w:color w:val="000000"/>
        </w:rPr>
        <w:t xml:space="preserve">к </w:t>
      </w:r>
      <w:r w:rsidRPr="00D13FB6">
        <w:t>информационному сообщению</w:t>
      </w:r>
      <w:r w:rsidRPr="00D13FB6">
        <w:br/>
        <w:t xml:space="preserve">о сборе предложений </w:t>
      </w:r>
      <w:r w:rsidRPr="00D13FB6">
        <w:rPr>
          <w:shd w:val="clear" w:color="auto" w:fill="FFFFFF"/>
        </w:rPr>
        <w:t xml:space="preserve">для дополнительного зачисления в резерв </w:t>
      </w:r>
      <w:r w:rsidRPr="00D13FB6">
        <w:t>составов участковых комиссий Новгородской области</w:t>
      </w:r>
    </w:p>
    <w:p w:rsidR="00651FF9" w:rsidRDefault="00651FF9" w:rsidP="00651FF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F9" w:rsidRPr="00D13FB6" w:rsidRDefault="00651FF9" w:rsidP="00651F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B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D13FB6">
        <w:rPr>
          <w:rFonts w:ascii="Times New Roman" w:hAnsi="Times New Roman" w:cs="Times New Roman"/>
          <w:color w:val="000000"/>
          <w:sz w:val="28"/>
          <w:szCs w:val="28"/>
        </w:rPr>
        <w:br/>
        <w:t>территориальных избирательных комиссий Новгородской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представляются </w:t>
      </w:r>
      <w:r w:rsidRPr="00D13FB6">
        <w:rPr>
          <w:rFonts w:ascii="Times New Roman" w:hAnsi="Times New Roman" w:cs="Times New Roman"/>
          <w:color w:val="000000"/>
          <w:sz w:val="28"/>
          <w:szCs w:val="28"/>
        </w:rPr>
        <w:t>документы о выдвижении кандидатур для дополнительного зачисления</w:t>
      </w:r>
      <w:r w:rsidRPr="00D13FB6">
        <w:rPr>
          <w:rFonts w:ascii="Times New Roman" w:hAnsi="Times New Roman" w:cs="Times New Roman"/>
          <w:color w:val="000000"/>
          <w:sz w:val="28"/>
          <w:szCs w:val="28"/>
        </w:rPr>
        <w:br/>
        <w:t>в резерв составов участковых комиссий</w:t>
      </w:r>
      <w:r w:rsidRPr="00D13FB6">
        <w:rPr>
          <w:rFonts w:ascii="Times New Roman" w:hAnsi="Times New Roman" w:cs="Times New Roman"/>
        </w:rPr>
        <w:t xml:space="preserve"> </w:t>
      </w:r>
      <w:r w:rsidRPr="00D13FB6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651FF9" w:rsidRPr="00373AD3" w:rsidRDefault="00651FF9" w:rsidP="00651F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52"/>
        <w:gridCol w:w="3827"/>
        <w:gridCol w:w="1433"/>
        <w:gridCol w:w="1843"/>
        <w:gridCol w:w="5104"/>
      </w:tblGrid>
      <w:tr w:rsidR="00651FF9" w:rsidRPr="00C46072" w:rsidTr="003A23C5">
        <w:tc>
          <w:tcPr>
            <w:tcW w:w="567" w:type="dxa"/>
            <w:shd w:val="clear" w:color="auto" w:fill="auto"/>
          </w:tcPr>
          <w:p w:rsidR="00651FF9" w:rsidRPr="00C46072" w:rsidRDefault="00651FF9" w:rsidP="003A23C5">
            <w:pPr>
              <w:spacing w:before="20" w:after="20"/>
              <w:jc w:val="center"/>
              <w:rPr>
                <w:b/>
              </w:rPr>
            </w:pPr>
            <w:r w:rsidRPr="00C46072">
              <w:rPr>
                <w:b/>
              </w:rPr>
              <w:t xml:space="preserve">№ </w:t>
            </w:r>
            <w:proofErr w:type="spellStart"/>
            <w:proofErr w:type="gramStart"/>
            <w:r w:rsidRPr="00C46072">
              <w:rPr>
                <w:b/>
              </w:rPr>
              <w:t>п</w:t>
            </w:r>
            <w:proofErr w:type="spellEnd"/>
            <w:proofErr w:type="gramEnd"/>
            <w:r w:rsidRPr="00C46072">
              <w:rPr>
                <w:b/>
              </w:rPr>
              <w:t>/</w:t>
            </w:r>
            <w:proofErr w:type="spellStart"/>
            <w:r w:rsidRPr="00C46072">
              <w:rPr>
                <w:b/>
              </w:rPr>
              <w:t>п</w:t>
            </w:r>
            <w:proofErr w:type="spellEnd"/>
          </w:p>
        </w:tc>
        <w:tc>
          <w:tcPr>
            <w:tcW w:w="2252" w:type="dxa"/>
            <w:shd w:val="clear" w:color="auto" w:fill="auto"/>
          </w:tcPr>
          <w:p w:rsidR="00651FF9" w:rsidRPr="00C46072" w:rsidRDefault="00651FF9" w:rsidP="003A23C5">
            <w:pPr>
              <w:spacing w:before="20" w:after="20"/>
              <w:jc w:val="center"/>
              <w:rPr>
                <w:b/>
              </w:rPr>
            </w:pPr>
            <w:r w:rsidRPr="00C46072">
              <w:rPr>
                <w:b/>
              </w:rPr>
              <w:t>Наименование территориальной избирательной комиссии (ТИК)</w:t>
            </w:r>
          </w:p>
        </w:tc>
        <w:tc>
          <w:tcPr>
            <w:tcW w:w="3827" w:type="dxa"/>
            <w:shd w:val="clear" w:color="auto" w:fill="auto"/>
          </w:tcPr>
          <w:p w:rsidR="00651FF9" w:rsidRPr="00C46072" w:rsidRDefault="00651FF9" w:rsidP="003A23C5">
            <w:pPr>
              <w:spacing w:before="20" w:after="20"/>
              <w:jc w:val="center"/>
              <w:rPr>
                <w:b/>
              </w:rPr>
            </w:pPr>
            <w:r w:rsidRPr="00C46072">
              <w:rPr>
                <w:b/>
              </w:rPr>
              <w:t xml:space="preserve">Адрес ТИК </w:t>
            </w:r>
          </w:p>
        </w:tc>
        <w:tc>
          <w:tcPr>
            <w:tcW w:w="1433" w:type="dxa"/>
            <w:shd w:val="clear" w:color="auto" w:fill="auto"/>
          </w:tcPr>
          <w:p w:rsidR="00651FF9" w:rsidRPr="00C46072" w:rsidRDefault="00651FF9" w:rsidP="003A23C5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  <w:r>
              <w:rPr>
                <w:b/>
              </w:rPr>
              <w:br/>
            </w:r>
            <w:r w:rsidRPr="00C46072">
              <w:rPr>
                <w:b/>
              </w:rPr>
              <w:t>ТИК</w:t>
            </w:r>
          </w:p>
        </w:tc>
        <w:tc>
          <w:tcPr>
            <w:tcW w:w="1843" w:type="dxa"/>
            <w:shd w:val="clear" w:color="auto" w:fill="auto"/>
          </w:tcPr>
          <w:p w:rsidR="00651FF9" w:rsidRPr="00C46072" w:rsidRDefault="00651FF9" w:rsidP="003A23C5">
            <w:pPr>
              <w:spacing w:before="20" w:after="20"/>
              <w:jc w:val="center"/>
              <w:rPr>
                <w:b/>
              </w:rPr>
            </w:pPr>
            <w:r w:rsidRPr="00C46072">
              <w:rPr>
                <w:b/>
              </w:rPr>
              <w:t>Ф.И.О. председателя ТИК</w:t>
            </w:r>
          </w:p>
        </w:tc>
        <w:tc>
          <w:tcPr>
            <w:tcW w:w="5104" w:type="dxa"/>
            <w:shd w:val="clear" w:color="auto" w:fill="auto"/>
          </w:tcPr>
          <w:p w:rsidR="00651FF9" w:rsidRPr="00C46072" w:rsidRDefault="00651FF9" w:rsidP="003A23C5">
            <w:pPr>
              <w:autoSpaceDE w:val="0"/>
              <w:autoSpaceDN w:val="0"/>
              <w:adjustRightInd w:val="0"/>
              <w:spacing w:before="20" w:after="20"/>
              <w:ind w:firstLine="1"/>
              <w:jc w:val="center"/>
              <w:rPr>
                <w:b/>
              </w:rPr>
            </w:pPr>
            <w:r w:rsidRPr="00C46072">
              <w:rPr>
                <w:b/>
              </w:rPr>
              <w:t>Структурная единица</w:t>
            </w:r>
            <w:r w:rsidRPr="00C46072">
              <w:rPr>
                <w:b/>
              </w:rPr>
              <w:br/>
              <w:t>резерва составов участковых комиссий</w:t>
            </w:r>
            <w:r>
              <w:rPr>
                <w:b/>
              </w:rPr>
              <w:t>,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которой</w:t>
            </w:r>
            <w:proofErr w:type="gramEnd"/>
            <w:r>
              <w:rPr>
                <w:b/>
              </w:rPr>
              <w:t xml:space="preserve"> объявлен сбор предложений для дополнительного зачисления</w:t>
            </w:r>
          </w:p>
        </w:tc>
      </w:tr>
      <w:tr w:rsidR="00651FF9" w:rsidRPr="00CD2694" w:rsidTr="003A23C5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:rsidR="00651FF9" w:rsidRPr="00CD2694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CD26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51FF9" w:rsidRPr="005C69B2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5C69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1FF9" w:rsidRPr="00CD2694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CD26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1FF9" w:rsidRPr="00CD2694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CD26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FF9" w:rsidRPr="00CD2694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CD26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51FF9" w:rsidRPr="00CD2694" w:rsidRDefault="00651FF9" w:rsidP="003A23C5">
            <w:pPr>
              <w:jc w:val="center"/>
              <w:rPr>
                <w:b/>
                <w:sz w:val="20"/>
                <w:szCs w:val="20"/>
              </w:rPr>
            </w:pPr>
            <w:r w:rsidRPr="00CD2694">
              <w:rPr>
                <w:b/>
                <w:sz w:val="20"/>
                <w:szCs w:val="20"/>
              </w:rPr>
              <w:t>6</w:t>
            </w:r>
          </w:p>
        </w:tc>
      </w:tr>
      <w:tr w:rsidR="00651FF9" w:rsidRPr="00C46072" w:rsidTr="003A23C5">
        <w:tc>
          <w:tcPr>
            <w:tcW w:w="567" w:type="dxa"/>
            <w:shd w:val="clear" w:color="auto" w:fill="auto"/>
          </w:tcPr>
          <w:p w:rsidR="00651FF9" w:rsidRPr="00C46072" w:rsidRDefault="00651FF9" w:rsidP="00651FF9">
            <w:pPr>
              <w:numPr>
                <w:ilvl w:val="0"/>
                <w:numId w:val="1"/>
              </w:numPr>
              <w:spacing w:before="20" w:after="20"/>
              <w:ind w:left="567" w:right="57"/>
              <w:jc w:val="right"/>
            </w:pPr>
          </w:p>
        </w:tc>
        <w:tc>
          <w:tcPr>
            <w:tcW w:w="2252" w:type="dxa"/>
            <w:shd w:val="clear" w:color="auto" w:fill="auto"/>
          </w:tcPr>
          <w:p w:rsidR="00651FF9" w:rsidRPr="002146D3" w:rsidRDefault="00651FF9" w:rsidP="003A23C5">
            <w:pPr>
              <w:spacing w:before="20" w:after="20"/>
            </w:pPr>
            <w:r w:rsidRPr="002146D3">
              <w:t>ТИК Валдайского района</w:t>
            </w:r>
          </w:p>
        </w:tc>
        <w:tc>
          <w:tcPr>
            <w:tcW w:w="3827" w:type="dxa"/>
            <w:shd w:val="clear" w:color="auto" w:fill="auto"/>
          </w:tcPr>
          <w:p w:rsidR="00651FF9" w:rsidRPr="00402F69" w:rsidRDefault="00651FF9" w:rsidP="003A23C5">
            <w:pPr>
              <w:spacing w:before="20" w:after="20"/>
            </w:pPr>
            <w:r w:rsidRPr="00402F69">
              <w:t xml:space="preserve">175400, Новгородская область, Валдайский район, </w:t>
            </w:r>
            <w:proofErr w:type="gramStart"/>
            <w:r w:rsidRPr="00402F69">
              <w:t>г</w:t>
            </w:r>
            <w:proofErr w:type="gramEnd"/>
            <w:r w:rsidRPr="00402F69">
              <w:t>. Валдай, Комсомольский пр., д. 19/21</w:t>
            </w:r>
          </w:p>
        </w:tc>
        <w:tc>
          <w:tcPr>
            <w:tcW w:w="1433" w:type="dxa"/>
            <w:shd w:val="clear" w:color="auto" w:fill="auto"/>
          </w:tcPr>
          <w:p w:rsidR="00651FF9" w:rsidRPr="00402F69" w:rsidRDefault="00651FF9" w:rsidP="003A23C5">
            <w:pPr>
              <w:spacing w:before="20" w:after="20"/>
            </w:pPr>
            <w:r w:rsidRPr="00402F69">
              <w:t>(816-66) 22-253</w:t>
            </w:r>
          </w:p>
        </w:tc>
        <w:tc>
          <w:tcPr>
            <w:tcW w:w="1843" w:type="dxa"/>
            <w:shd w:val="clear" w:color="auto" w:fill="auto"/>
          </w:tcPr>
          <w:p w:rsidR="00651FF9" w:rsidRPr="002C319A" w:rsidRDefault="00651FF9" w:rsidP="003A23C5">
            <w:pPr>
              <w:spacing w:before="20" w:after="20"/>
            </w:pPr>
            <w:r w:rsidRPr="002C319A">
              <w:t>Штыкова</w:t>
            </w:r>
            <w:r>
              <w:br/>
            </w:r>
            <w:r w:rsidRPr="002C319A">
              <w:t>Яна Николаевна</w:t>
            </w:r>
          </w:p>
        </w:tc>
        <w:tc>
          <w:tcPr>
            <w:tcW w:w="5104" w:type="dxa"/>
            <w:shd w:val="clear" w:color="auto" w:fill="auto"/>
          </w:tcPr>
          <w:p w:rsidR="00651FF9" w:rsidRPr="00402F69" w:rsidRDefault="00651FF9" w:rsidP="003A23C5">
            <w:pPr>
              <w:spacing w:before="20" w:after="20"/>
              <w:ind w:left="317" w:hanging="284"/>
            </w:pPr>
            <w:r w:rsidRPr="00402F69">
              <w:t>1. Группа</w:t>
            </w:r>
            <w:r>
              <w:t xml:space="preserve"> УИК</w:t>
            </w:r>
            <w:r w:rsidRPr="00402F69">
              <w:t xml:space="preserve"> № 301 – № 310</w:t>
            </w:r>
          </w:p>
          <w:p w:rsidR="00651FF9" w:rsidRPr="00402F69" w:rsidRDefault="00651FF9" w:rsidP="003A23C5">
            <w:pPr>
              <w:spacing w:before="20" w:after="20"/>
              <w:ind w:left="317" w:hanging="283"/>
            </w:pPr>
            <w:r>
              <w:t>2. Каждая УИК</w:t>
            </w:r>
            <w:r w:rsidRPr="00402F69">
              <w:t xml:space="preserve"> </w:t>
            </w:r>
            <w:r w:rsidRPr="00214041">
              <w:t xml:space="preserve">№ 311 </w:t>
            </w:r>
            <w:r w:rsidRPr="00214041">
              <w:rPr>
                <w:b/>
              </w:rPr>
              <w:t>–</w:t>
            </w:r>
            <w:r w:rsidRPr="00214041">
              <w:t xml:space="preserve"> № 327</w:t>
            </w:r>
          </w:p>
        </w:tc>
      </w:tr>
    </w:tbl>
    <w:p w:rsidR="00B456FC" w:rsidRDefault="00B456FC"/>
    <w:sectPr w:rsidR="00B456FC" w:rsidSect="00651F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9F" w:rsidRPr="00EC66C9" w:rsidRDefault="00651FF9" w:rsidP="00E26284">
    <w:pPr>
      <w:pStyle w:val="a3"/>
      <w:rPr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710"/>
    <w:multiLevelType w:val="hybridMultilevel"/>
    <w:tmpl w:val="B1EA02B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1FF9"/>
    <w:rsid w:val="00651FF9"/>
    <w:rsid w:val="00B456FC"/>
    <w:rsid w:val="00E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1F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1FF9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51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51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2025-02-10T10:20:00Z</dcterms:created>
  <dcterms:modified xsi:type="dcterms:W3CDTF">2025-02-10T10:22:00Z</dcterms:modified>
</cp:coreProperties>
</file>