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70" w:rsidRDefault="00014470" w:rsidP="00014470">
      <w:pPr>
        <w:jc w:val="center"/>
        <w:rPr>
          <w:sz w:val="28"/>
          <w:szCs w:val="28"/>
        </w:rPr>
      </w:pPr>
      <w:bookmarkStart w:id="0" w:name="_GoBack"/>
      <w:bookmarkEnd w:id="0"/>
      <w:r w:rsidRPr="00014470">
        <w:rPr>
          <w:sz w:val="28"/>
          <w:szCs w:val="28"/>
        </w:rPr>
        <w:t>Перечень земельных участков для строительства торговых объектов товаропроизводителей Новгородской области.</w:t>
      </w:r>
    </w:p>
    <w:p w:rsidR="00014470" w:rsidRDefault="00014470" w:rsidP="00014470">
      <w:pPr>
        <w:jc w:val="center"/>
        <w:rPr>
          <w:sz w:val="28"/>
          <w:szCs w:val="28"/>
        </w:rPr>
      </w:pPr>
    </w:p>
    <w:p w:rsidR="00014470" w:rsidRDefault="00014470" w:rsidP="000144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1620"/>
        <w:gridCol w:w="3600"/>
      </w:tblGrid>
      <w:tr w:rsidR="00014470" w:rsidTr="00014470">
        <w:tc>
          <w:tcPr>
            <w:tcW w:w="828" w:type="dxa"/>
          </w:tcPr>
          <w:p w:rsidR="00014470" w:rsidRDefault="00014470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</w:tcPr>
          <w:p w:rsidR="00014470" w:rsidRDefault="00014470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торгового места</w:t>
            </w:r>
          </w:p>
        </w:tc>
        <w:tc>
          <w:tcPr>
            <w:tcW w:w="1620" w:type="dxa"/>
          </w:tcPr>
          <w:p w:rsidR="00014470" w:rsidRDefault="00014470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3600" w:type="dxa"/>
          </w:tcPr>
          <w:p w:rsidR="00014470" w:rsidRDefault="00014470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обращаться</w:t>
            </w:r>
          </w:p>
        </w:tc>
      </w:tr>
      <w:tr w:rsidR="00014470" w:rsidTr="00014470">
        <w:tc>
          <w:tcPr>
            <w:tcW w:w="828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д.Труфаново</w:t>
            </w:r>
            <w:proofErr w:type="spellEnd"/>
          </w:p>
        </w:tc>
        <w:tc>
          <w:tcPr>
            <w:tcW w:w="162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22440 кв.м.</w:t>
            </w:r>
          </w:p>
        </w:tc>
        <w:tc>
          <w:tcPr>
            <w:tcW w:w="360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Едровского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14470" w:rsidTr="00014470">
        <w:tc>
          <w:tcPr>
            <w:tcW w:w="828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д.Любница</w:t>
            </w:r>
            <w:proofErr w:type="spellEnd"/>
          </w:p>
        </w:tc>
        <w:tc>
          <w:tcPr>
            <w:tcW w:w="162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99 га"/>
              </w:smartTagPr>
              <w:r>
                <w:rPr>
                  <w:sz w:val="28"/>
                  <w:szCs w:val="28"/>
                </w:rPr>
                <w:t>999 га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014470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Любницкого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36041" w:rsidTr="00014470">
        <w:tc>
          <w:tcPr>
            <w:tcW w:w="828" w:type="dxa"/>
          </w:tcPr>
          <w:p w:rsidR="00936041" w:rsidRDefault="00936041" w:rsidP="00014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936041" w:rsidRDefault="00936041" w:rsidP="00936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Валдайский </w:t>
            </w:r>
            <w:proofErr w:type="spellStart"/>
            <w:r>
              <w:rPr>
                <w:sz w:val="28"/>
                <w:szCs w:val="28"/>
              </w:rPr>
              <w:t>р-он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д.Любница</w:t>
            </w:r>
            <w:proofErr w:type="spellEnd"/>
          </w:p>
        </w:tc>
        <w:tc>
          <w:tcPr>
            <w:tcW w:w="1620" w:type="dxa"/>
          </w:tcPr>
          <w:p w:rsidR="00936041" w:rsidRDefault="00936041" w:rsidP="00936041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,6 га"/>
              </w:smartTagPr>
              <w:r>
                <w:rPr>
                  <w:sz w:val="28"/>
                  <w:szCs w:val="28"/>
                </w:rPr>
                <w:t>3,6 га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936041" w:rsidRDefault="00936041" w:rsidP="009360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Любницкого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14470" w:rsidRPr="00014470" w:rsidRDefault="00014470" w:rsidP="00014470">
      <w:pPr>
        <w:jc w:val="center"/>
        <w:rPr>
          <w:sz w:val="28"/>
          <w:szCs w:val="28"/>
        </w:rPr>
      </w:pPr>
    </w:p>
    <w:sectPr w:rsidR="00014470" w:rsidRPr="0001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70"/>
    <w:rsid w:val="00014470"/>
    <w:rsid w:val="007A4DAB"/>
    <w:rsid w:val="009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земельных участков для строительства торговых объектов товаропроизводителей Новгородской области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земельных участков для строительства торговых объектов товаропроизводителей Новгородской области</dc:title>
  <dc:creator>user</dc:creator>
  <cp:lastModifiedBy>User</cp:lastModifiedBy>
  <cp:revision>2</cp:revision>
  <dcterms:created xsi:type="dcterms:W3CDTF">2017-07-14T11:55:00Z</dcterms:created>
  <dcterms:modified xsi:type="dcterms:W3CDTF">2017-07-14T11:55:00Z</dcterms:modified>
</cp:coreProperties>
</file>