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646F3B" w:rsidP="00042FCE">
      <w:pPr>
        <w:pStyle w:val="2"/>
        <w:spacing w:line="240" w:lineRule="exact"/>
        <w:ind w:leftChars="1600" w:left="3520" w:firstLine="131"/>
        <w:jc w:val="right"/>
        <w:rPr>
          <w:b/>
          <w:sz w:val="18"/>
          <w:szCs w:val="18"/>
        </w:rPr>
      </w:pPr>
      <w:r w:rsidRPr="00042FCE">
        <w:rPr>
          <w:b/>
          <w:sz w:val="18"/>
          <w:szCs w:val="18"/>
        </w:rPr>
        <w:t>Приложение 1</w:t>
      </w:r>
    </w:p>
    <w:p w:rsidR="00646F3B" w:rsidRPr="00042FCE" w:rsidRDefault="00E81752" w:rsidP="00042FCE">
      <w:pPr>
        <w:pStyle w:val="2"/>
        <w:spacing w:line="240" w:lineRule="exact"/>
        <w:ind w:leftChars="1600" w:left="3520" w:firstLine="0"/>
        <w:jc w:val="right"/>
        <w:rPr>
          <w:sz w:val="18"/>
          <w:szCs w:val="18"/>
        </w:rPr>
      </w:pPr>
      <w:r>
        <w:rPr>
          <w:sz w:val="18"/>
          <w:szCs w:val="18"/>
        </w:rPr>
        <w:t>к решению Думы Валдайского</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м</w:t>
      </w:r>
      <w:r w:rsidR="00E81752">
        <w:rPr>
          <w:sz w:val="18"/>
          <w:szCs w:val="18"/>
        </w:rPr>
        <w:t>униципального района «О бюджете</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Ва</w:t>
      </w:r>
      <w:r w:rsidR="00E81752">
        <w:rPr>
          <w:sz w:val="18"/>
          <w:szCs w:val="18"/>
        </w:rPr>
        <w:t>лдайского муниципального района</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н</w:t>
      </w:r>
      <w:r w:rsidR="00B80F3F">
        <w:rPr>
          <w:sz w:val="18"/>
          <w:szCs w:val="18"/>
        </w:rPr>
        <w:t>а 2023 год и на плановый период</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2024-</w:t>
      </w:r>
      <w:r w:rsidR="00E81752">
        <w:rPr>
          <w:sz w:val="18"/>
          <w:szCs w:val="18"/>
        </w:rPr>
        <w:t>2025 годов» (в редакции решения</w:t>
      </w:r>
    </w:p>
    <w:p w:rsidR="00646F3B" w:rsidRPr="00042FCE" w:rsidRDefault="00E81752" w:rsidP="00042FCE">
      <w:pPr>
        <w:pStyle w:val="2"/>
        <w:spacing w:line="240" w:lineRule="exact"/>
        <w:ind w:leftChars="1600" w:left="3520" w:firstLine="0"/>
        <w:jc w:val="right"/>
        <w:rPr>
          <w:sz w:val="18"/>
          <w:szCs w:val="18"/>
        </w:rPr>
      </w:pPr>
      <w:r>
        <w:rPr>
          <w:sz w:val="18"/>
          <w:szCs w:val="18"/>
        </w:rPr>
        <w:t>Думы Валдайского муниципального</w:t>
      </w:r>
    </w:p>
    <w:p w:rsidR="00646F3B" w:rsidRDefault="00085F75" w:rsidP="0063125D">
      <w:pPr>
        <w:pStyle w:val="2"/>
        <w:spacing w:line="240" w:lineRule="exact"/>
        <w:ind w:leftChars="1600" w:left="3520" w:firstLine="0"/>
        <w:jc w:val="right"/>
        <w:rPr>
          <w:sz w:val="18"/>
          <w:szCs w:val="18"/>
        </w:rPr>
      </w:pPr>
      <w:r>
        <w:rPr>
          <w:sz w:val="18"/>
          <w:szCs w:val="18"/>
        </w:rPr>
        <w:t>района от 25.08</w:t>
      </w:r>
      <w:r w:rsidR="00646F3B" w:rsidRPr="00042FCE">
        <w:rPr>
          <w:sz w:val="18"/>
          <w:szCs w:val="18"/>
        </w:rPr>
        <w:t>.2023 №   )</w:t>
      </w:r>
    </w:p>
    <w:p w:rsidR="0063125D" w:rsidRPr="009054A3" w:rsidRDefault="0063125D" w:rsidP="0063125D">
      <w:pPr>
        <w:pStyle w:val="2"/>
        <w:spacing w:line="240" w:lineRule="exact"/>
        <w:ind w:leftChars="1600" w:left="3520" w:firstLine="0"/>
        <w:jc w:val="right"/>
        <w:rPr>
          <w:sz w:val="20"/>
        </w:rPr>
      </w:pPr>
    </w:p>
    <w:p w:rsidR="00042FCE" w:rsidRPr="00042FCE" w:rsidRDefault="00042FCE" w:rsidP="00042FCE">
      <w:pPr>
        <w:spacing w:after="0" w:line="240" w:lineRule="auto"/>
        <w:jc w:val="center"/>
        <w:rPr>
          <w:rFonts w:ascii="Times New Roman" w:hAnsi="Times New Roman" w:cs="Times New Roman"/>
          <w:b/>
          <w:sz w:val="24"/>
          <w:szCs w:val="24"/>
        </w:rPr>
      </w:pPr>
      <w:r w:rsidRPr="00042FCE">
        <w:rPr>
          <w:rFonts w:ascii="Times New Roman" w:hAnsi="Times New Roman" w:cs="Times New Roman"/>
          <w:b/>
          <w:sz w:val="24"/>
          <w:szCs w:val="24"/>
        </w:rPr>
        <w:t xml:space="preserve">Прогнозируемые поступления доходов в бюджет </w:t>
      </w:r>
      <w:r w:rsidR="00085F75">
        <w:rPr>
          <w:rFonts w:ascii="Times New Roman" w:hAnsi="Times New Roman" w:cs="Times New Roman"/>
          <w:b/>
          <w:sz w:val="24"/>
          <w:szCs w:val="24"/>
        </w:rPr>
        <w:t xml:space="preserve">Валдайского </w:t>
      </w:r>
      <w:r w:rsidRPr="00042FCE">
        <w:rPr>
          <w:rFonts w:ascii="Times New Roman" w:hAnsi="Times New Roman" w:cs="Times New Roman"/>
          <w:b/>
          <w:sz w:val="24"/>
          <w:szCs w:val="24"/>
        </w:rPr>
        <w:t xml:space="preserve">муниципального района </w:t>
      </w:r>
    </w:p>
    <w:p w:rsidR="00042FCE" w:rsidRPr="00042FCE" w:rsidRDefault="00042FCE" w:rsidP="00042FCE">
      <w:pPr>
        <w:spacing w:after="0" w:line="240" w:lineRule="auto"/>
        <w:jc w:val="center"/>
        <w:rPr>
          <w:rFonts w:ascii="Times New Roman" w:hAnsi="Times New Roman" w:cs="Times New Roman"/>
          <w:b/>
          <w:sz w:val="24"/>
          <w:szCs w:val="24"/>
        </w:rPr>
      </w:pPr>
      <w:r w:rsidRPr="00042FCE">
        <w:rPr>
          <w:rFonts w:ascii="Times New Roman" w:hAnsi="Times New Roman" w:cs="Times New Roman"/>
          <w:b/>
          <w:sz w:val="24"/>
          <w:szCs w:val="24"/>
        </w:rPr>
        <w:t>на 202</w:t>
      </w:r>
      <w:r w:rsidR="00085F75">
        <w:rPr>
          <w:rFonts w:ascii="Times New Roman" w:hAnsi="Times New Roman" w:cs="Times New Roman"/>
          <w:b/>
          <w:sz w:val="24"/>
          <w:szCs w:val="24"/>
        </w:rPr>
        <w:t>3 год и на плановый период 2024</w:t>
      </w:r>
      <w:r w:rsidRPr="00042FCE">
        <w:rPr>
          <w:rFonts w:ascii="Times New Roman" w:hAnsi="Times New Roman" w:cs="Times New Roman"/>
          <w:b/>
          <w:sz w:val="24"/>
          <w:szCs w:val="24"/>
        </w:rPr>
        <w:t>-2025 годов</w:t>
      </w:r>
    </w:p>
    <w:p w:rsidR="00042FCE" w:rsidRDefault="00042FCE" w:rsidP="00042FCE">
      <w:pPr>
        <w:spacing w:after="0" w:line="240" w:lineRule="auto"/>
        <w:jc w:val="center"/>
        <w:rPr>
          <w:rFonts w:ascii="Times New Roman" w:hAnsi="Times New Roman" w:cs="Times New Roman"/>
          <w:sz w:val="16"/>
          <w:szCs w:val="16"/>
        </w:rPr>
      </w:pPr>
    </w:p>
    <w:tbl>
      <w:tblPr>
        <w:tblStyle w:val="a9"/>
        <w:tblW w:w="0" w:type="auto"/>
        <w:tblLayout w:type="fixed"/>
        <w:tblCellMar>
          <w:left w:w="0" w:type="dxa"/>
          <w:right w:w="0" w:type="dxa"/>
        </w:tblCellMar>
        <w:tblLook w:val="04A0"/>
      </w:tblPr>
      <w:tblGrid>
        <w:gridCol w:w="2132"/>
        <w:gridCol w:w="9780"/>
        <w:gridCol w:w="1276"/>
        <w:gridCol w:w="1276"/>
        <w:gridCol w:w="1250"/>
      </w:tblGrid>
      <w:tr w:rsidR="00BF388E" w:rsidRPr="00BF388E" w:rsidTr="00EF0D0D">
        <w:trPr>
          <w:cantSplit/>
          <w:trHeight w:val="20"/>
        </w:trPr>
        <w:tc>
          <w:tcPr>
            <w:tcW w:w="2132" w:type="dxa"/>
            <w:vAlign w:val="center"/>
            <w:hideMark/>
          </w:tcPr>
          <w:p w:rsidR="00BF388E" w:rsidRPr="00BF388E" w:rsidRDefault="00BF388E" w:rsidP="00BF388E">
            <w:pPr>
              <w:jc w:val="center"/>
              <w:rPr>
                <w:rFonts w:ascii="Times New Roman" w:eastAsia="Times New Roman" w:hAnsi="Times New Roman" w:cs="Times New Roman"/>
                <w:b/>
                <w:color w:val="000000"/>
                <w:sz w:val="18"/>
                <w:szCs w:val="18"/>
              </w:rPr>
            </w:pPr>
            <w:r w:rsidRPr="00BF388E">
              <w:rPr>
                <w:rFonts w:ascii="Times New Roman" w:eastAsia="Times New Roman" w:hAnsi="Times New Roman" w:cs="Times New Roman"/>
                <w:b/>
                <w:color w:val="000000"/>
                <w:sz w:val="18"/>
                <w:szCs w:val="18"/>
              </w:rPr>
              <w:t>Код бюджетной классификации Российской Федерации</w:t>
            </w:r>
          </w:p>
        </w:tc>
        <w:tc>
          <w:tcPr>
            <w:tcW w:w="9780" w:type="dxa"/>
            <w:vAlign w:val="center"/>
            <w:hideMark/>
          </w:tcPr>
          <w:p w:rsidR="00BF388E" w:rsidRPr="00BF388E" w:rsidRDefault="00BF388E" w:rsidP="00BF388E">
            <w:pPr>
              <w:jc w:val="center"/>
              <w:rPr>
                <w:rFonts w:ascii="Times New Roman" w:eastAsia="Times New Roman" w:hAnsi="Times New Roman" w:cs="Times New Roman"/>
                <w:b/>
                <w:color w:val="000000"/>
                <w:sz w:val="18"/>
                <w:szCs w:val="18"/>
              </w:rPr>
            </w:pPr>
            <w:r w:rsidRPr="00BF388E">
              <w:rPr>
                <w:rFonts w:ascii="Times New Roman" w:eastAsia="Times New Roman" w:hAnsi="Times New Roman" w:cs="Times New Roman"/>
                <w:b/>
                <w:color w:val="000000"/>
                <w:sz w:val="18"/>
                <w:szCs w:val="18"/>
              </w:rPr>
              <w:t>Наименование доходов</w:t>
            </w:r>
          </w:p>
        </w:tc>
        <w:tc>
          <w:tcPr>
            <w:tcW w:w="1276" w:type="dxa"/>
            <w:vAlign w:val="center"/>
            <w:hideMark/>
          </w:tcPr>
          <w:p w:rsidR="00BF388E" w:rsidRDefault="00BF388E" w:rsidP="00BF388E">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2023 год</w:t>
            </w:r>
          </w:p>
          <w:p w:rsidR="00BF388E" w:rsidRPr="00BF388E" w:rsidRDefault="00BF388E" w:rsidP="00BF388E">
            <w:pPr>
              <w:jc w:val="center"/>
              <w:rPr>
                <w:rFonts w:ascii="Times New Roman" w:eastAsia="Times New Roman" w:hAnsi="Times New Roman" w:cs="Times New Roman"/>
                <w:b/>
                <w:color w:val="000000"/>
                <w:sz w:val="18"/>
                <w:szCs w:val="18"/>
              </w:rPr>
            </w:pPr>
            <w:r w:rsidRPr="00BF388E">
              <w:rPr>
                <w:rFonts w:ascii="Times New Roman" w:eastAsia="Times New Roman" w:hAnsi="Times New Roman" w:cs="Times New Roman"/>
                <w:b/>
                <w:color w:val="000000"/>
                <w:sz w:val="18"/>
                <w:szCs w:val="18"/>
              </w:rPr>
              <w:t>(рублей)</w:t>
            </w:r>
          </w:p>
        </w:tc>
        <w:tc>
          <w:tcPr>
            <w:tcW w:w="1276" w:type="dxa"/>
            <w:vAlign w:val="center"/>
            <w:hideMark/>
          </w:tcPr>
          <w:p w:rsidR="00BF388E" w:rsidRPr="00BF388E" w:rsidRDefault="00BF388E" w:rsidP="00BF388E">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2024 год </w:t>
            </w:r>
            <w:r w:rsidRPr="00BF388E">
              <w:rPr>
                <w:rFonts w:ascii="Times New Roman" w:eastAsia="Times New Roman" w:hAnsi="Times New Roman" w:cs="Times New Roman"/>
                <w:b/>
                <w:color w:val="000000"/>
                <w:sz w:val="18"/>
                <w:szCs w:val="18"/>
              </w:rPr>
              <w:t>(рублей)</w:t>
            </w:r>
          </w:p>
        </w:tc>
        <w:tc>
          <w:tcPr>
            <w:tcW w:w="1250" w:type="dxa"/>
            <w:vAlign w:val="center"/>
            <w:hideMark/>
          </w:tcPr>
          <w:p w:rsidR="00BF388E" w:rsidRPr="00BF388E" w:rsidRDefault="00BF388E" w:rsidP="00BF388E">
            <w:pPr>
              <w:jc w:val="center"/>
              <w:rPr>
                <w:rFonts w:ascii="Times New Roman" w:eastAsia="Times New Roman" w:hAnsi="Times New Roman" w:cs="Times New Roman"/>
                <w:b/>
                <w:color w:val="000000"/>
                <w:sz w:val="18"/>
                <w:szCs w:val="18"/>
              </w:rPr>
            </w:pPr>
            <w:r w:rsidRPr="00BF388E">
              <w:rPr>
                <w:rFonts w:ascii="Times New Roman" w:eastAsia="Times New Roman" w:hAnsi="Times New Roman" w:cs="Times New Roman"/>
                <w:b/>
                <w:color w:val="000000"/>
                <w:sz w:val="18"/>
                <w:szCs w:val="18"/>
              </w:rPr>
              <w:t>2025 год (рублей)</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w:t>
            </w:r>
          </w:p>
        </w:tc>
        <w:tc>
          <w:tcPr>
            <w:tcW w:w="978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 </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ДОХОДЫ, ВСЕГО</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839 633 102,02</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658 152 979,16</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668</w:t>
            </w:r>
            <w:r w:rsidR="00A926BF">
              <w:rPr>
                <w:rFonts w:ascii="Times New Roman" w:eastAsia="Times New Roman" w:hAnsi="Times New Roman" w:cs="Times New Roman"/>
                <w:b/>
                <w:bCs/>
                <w:color w:val="000000"/>
                <w:sz w:val="18"/>
                <w:szCs w:val="18"/>
              </w:rPr>
              <w:t> </w:t>
            </w:r>
            <w:r w:rsidRPr="00BF388E">
              <w:rPr>
                <w:rFonts w:ascii="Times New Roman" w:eastAsia="Times New Roman" w:hAnsi="Times New Roman" w:cs="Times New Roman"/>
                <w:b/>
                <w:bCs/>
                <w:color w:val="000000"/>
                <w:sz w:val="18"/>
                <w:szCs w:val="18"/>
              </w:rPr>
              <w:t>571 210,64</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000 1 00 00000 00 0000 000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НАЛОГОВЫЕ И НЕНАЛОГОВЫЕ ДОХОДЫ</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318 242 920,00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318 188 940,00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321 118 540,00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182 1 01 02000 01 0000 110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НАЛОГИ НА ПРИБЫЛЬ, ДОХОДЫ</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239 935 100,00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224 228 300,00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214 745 700,00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182 1 01 02000 01 0000 110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 на доходы физических лиц</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239 935 100,00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224 228 300,00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214 745 700,00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182 1 01 02010 01 0000 110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136 540 500,00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125 852 200,00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117 784 500,00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182 1 01 02020 01 0000 110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789 900,00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849 900,00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835 000,00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182 1 01 02030 01 0000 110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91 768 000,00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86 223 500,00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84 303 700,00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182 1 01 02040 01 0000 110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365 700,00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381 400,00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399 000,00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182 1 01 02080 01 1000 110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Налог на доходы физических лиц части суммы налога, превышающей 650 000 рублей, относящейся к части налоговой базы, превышающей 5 000 </w:t>
            </w:r>
            <w:proofErr w:type="spellStart"/>
            <w:r w:rsidRPr="00BF388E">
              <w:rPr>
                <w:rFonts w:ascii="Times New Roman" w:eastAsia="Times New Roman" w:hAnsi="Times New Roman" w:cs="Times New Roman"/>
                <w:color w:val="000000"/>
                <w:sz w:val="18"/>
                <w:szCs w:val="18"/>
              </w:rPr>
              <w:t>000</w:t>
            </w:r>
            <w:proofErr w:type="spellEnd"/>
            <w:r w:rsidRPr="00BF388E">
              <w:rPr>
                <w:rFonts w:ascii="Times New Roman" w:eastAsia="Times New Roman" w:hAnsi="Times New Roman" w:cs="Times New Roman"/>
                <w:color w:val="000000"/>
                <w:sz w:val="18"/>
                <w:szCs w:val="18"/>
              </w:rPr>
              <w:t xml:space="preserve"> рублей (сумма платежа (перерасчеты, недоимка и задолженность по соответствующему платежу, в том числе по отмененному)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10 471 000,00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10 921 300,00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11 423 500,00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182 1 03 00000 00 0000 000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6 257 420,00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6 576 840,00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7 083 040,00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182 1 03 02231 01 0000 110</w:t>
            </w:r>
          </w:p>
        </w:tc>
        <w:tc>
          <w:tcPr>
            <w:tcW w:w="9780" w:type="dxa"/>
            <w:hideMark/>
          </w:tcPr>
          <w:p w:rsidR="00BF388E" w:rsidRPr="00BF388E" w:rsidRDefault="00BF388E" w:rsidP="00BF388E">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2 963 830,00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3 137 700,00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3 387 500,00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182 1 03 02241 01 0000 110</w:t>
            </w:r>
          </w:p>
        </w:tc>
        <w:tc>
          <w:tcPr>
            <w:tcW w:w="9780" w:type="dxa"/>
            <w:hideMark/>
          </w:tcPr>
          <w:p w:rsidR="00BF388E" w:rsidRPr="00BF388E" w:rsidRDefault="00BF388E" w:rsidP="00EF0D0D">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от уплаты акцизов на моторные масла для дизельных и (или) карбюраторных (</w:t>
            </w:r>
            <w:proofErr w:type="spellStart"/>
            <w:r w:rsidRPr="00BF388E">
              <w:rPr>
                <w:rFonts w:ascii="Times New Roman" w:eastAsia="Times New Roman" w:hAnsi="Times New Roman" w:cs="Times New Roman"/>
                <w:sz w:val="18"/>
                <w:szCs w:val="18"/>
              </w:rPr>
              <w:t>инжекторных</w:t>
            </w:r>
            <w:proofErr w:type="spellEnd"/>
            <w:r w:rsidRPr="00BF388E">
              <w:rPr>
                <w:rFonts w:ascii="Times New Roman" w:eastAsia="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20 590,00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21 430,00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22 540,00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182 1 03 02251 01 0000 110</w:t>
            </w:r>
          </w:p>
        </w:tc>
        <w:tc>
          <w:tcPr>
            <w:tcW w:w="9780" w:type="dxa"/>
            <w:hideMark/>
          </w:tcPr>
          <w:p w:rsidR="00BF388E" w:rsidRPr="00BF388E" w:rsidRDefault="00BF388E" w:rsidP="00BF388E">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3 663 890,00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3 828 630,00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4 090 150,00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182 1 03 02261 01 0000 110</w:t>
            </w:r>
          </w:p>
        </w:tc>
        <w:tc>
          <w:tcPr>
            <w:tcW w:w="9780" w:type="dxa"/>
            <w:hideMark/>
          </w:tcPr>
          <w:p w:rsidR="00BF388E" w:rsidRPr="00BF388E" w:rsidRDefault="00BF388E" w:rsidP="00BF388E">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-390 890,00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-410 920,00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-417 150,00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182 1 05 00000 00 0000 000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НАЛОГИ НА СОВОКУПНЫЙ ДОХОД</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53 820 500,00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69 058 600,00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81 510 600,00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182 1 05 01000 00 0000 110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49 133 000,00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64 178 100,00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76 436 000,00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182 1 05 01011 01 1000 110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24 424 700,00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36 067 800,00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42 800 100,00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182 1 05 01011 01 2100 110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147 900,00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168 260,00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201 340,00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182 1 05 01011 01 3000 110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w:t>
            </w:r>
            <w:r w:rsidR="00E81752">
              <w:rPr>
                <w:rFonts w:ascii="Times New Roman" w:eastAsia="Times New Roman" w:hAnsi="Times New Roman" w:cs="Times New Roman"/>
                <w:color w:val="000000"/>
                <w:sz w:val="18"/>
                <w:szCs w:val="18"/>
              </w:rPr>
              <w:t>ый с налогоплательщиков, выбрав</w:t>
            </w:r>
            <w:r w:rsidRPr="00BF388E">
              <w:rPr>
                <w:rFonts w:ascii="Times New Roman" w:eastAsia="Times New Roman" w:hAnsi="Times New Roman" w:cs="Times New Roman"/>
                <w:color w:val="000000"/>
                <w:sz w:val="18"/>
                <w:szCs w:val="18"/>
              </w:rPr>
              <w:t>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1 640,00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1 870,00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2 230,00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182 1 05 01011 01 4000 110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11 260,00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12 810,00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15 330,00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182 1 05 01021 01 1000 110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24 373 650,00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27 729 580,00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33 180 300,00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182 1 05 01021 01 2100 110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171 750,00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195 400,00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233 800,00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182 1 05 01021 01 3000 110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2 100,00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2 380,00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2 900,00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182 1 05 03000 01 0000 110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Единый сельскохозяйственный налог</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52 500,00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59 500,00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61 600,00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182 1 05 03010 01 1000 110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50 820,00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57 820,00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59 920,00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182 1 05 03010 01 2100 110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182 1 05 03010 01 3000 110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Единый сельскохозяйственный налог (суммы денежных взысканий (штрафов) по </w:t>
            </w:r>
            <w:r>
              <w:rPr>
                <w:rFonts w:ascii="Times New Roman" w:eastAsia="Times New Roman" w:hAnsi="Times New Roman" w:cs="Times New Roman"/>
                <w:color w:val="000000"/>
                <w:sz w:val="18"/>
                <w:szCs w:val="18"/>
              </w:rPr>
              <w:t>соот</w:t>
            </w:r>
            <w:r w:rsidRPr="00BF388E">
              <w:rPr>
                <w:rFonts w:ascii="Times New Roman" w:eastAsia="Times New Roman" w:hAnsi="Times New Roman" w:cs="Times New Roman"/>
                <w:color w:val="000000"/>
                <w:sz w:val="18"/>
                <w:szCs w:val="18"/>
              </w:rPr>
              <w:t>ветствующему платежу согласно законодательству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1 530,00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1 530,00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1 530,00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182 1 05 04000 02 0000 110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4 635 000,00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4 821 000,00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5 013 000,00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182 1 05 04020 02 1000 110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в связи с применением патент</w:t>
            </w:r>
            <w:r w:rsidRPr="00BF388E">
              <w:rPr>
                <w:rFonts w:ascii="Times New Roman" w:eastAsia="Times New Roman" w:hAnsi="Times New Roman" w:cs="Times New Roman"/>
                <w:color w:val="000000"/>
                <w:sz w:val="18"/>
                <w:szCs w:val="18"/>
              </w:rPr>
              <w:t>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4 632 200,00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4 818 100,00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5 009 900,00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182 1 05 04020 02 2100 110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2 800,00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3 100,00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182 1 08 03000 01 0000 110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3 840 000,00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4 020 000,00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4 200 000,00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182 1 08 03010 01 1050 110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Государственная </w:t>
            </w:r>
            <w:r>
              <w:rPr>
                <w:rFonts w:ascii="Times New Roman" w:eastAsia="Times New Roman" w:hAnsi="Times New Roman" w:cs="Times New Roman"/>
                <w:color w:val="000000"/>
                <w:sz w:val="18"/>
                <w:szCs w:val="18"/>
              </w:rPr>
              <w:t>пошлина по делам, рассматривае</w:t>
            </w:r>
            <w:r w:rsidRPr="00BF388E">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3 529 630,00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3 718 130,00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3 906 350,00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182 1 08 03010 01 1060 110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309 680,00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301 200,00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293 000,00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182 1 08 03010 01 4000 110</w:t>
            </w:r>
          </w:p>
        </w:tc>
        <w:tc>
          <w:tcPr>
            <w:tcW w:w="9780" w:type="dxa"/>
            <w:hideMark/>
          </w:tcPr>
          <w:p w:rsidR="00BF388E" w:rsidRPr="00BF388E" w:rsidRDefault="00BF388E" w:rsidP="00EF0D0D">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Государственная</w:t>
            </w:r>
            <w:r>
              <w:rPr>
                <w:rFonts w:ascii="Times New Roman" w:eastAsia="Times New Roman" w:hAnsi="Times New Roman" w:cs="Times New Roman"/>
                <w:color w:val="000000"/>
                <w:sz w:val="18"/>
                <w:szCs w:val="18"/>
              </w:rPr>
              <w:t xml:space="preserve"> пошлина по делам, рассматривае</w:t>
            </w:r>
            <w:r w:rsidRPr="00BF388E">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Pr>
                <w:rFonts w:ascii="Times New Roman" w:eastAsia="Times New Roman" w:hAnsi="Times New Roman" w:cs="Times New Roman"/>
                <w:color w:val="000000"/>
                <w:sz w:val="18"/>
                <w:szCs w:val="18"/>
              </w:rPr>
              <w:t xml:space="preserve"> </w:t>
            </w:r>
            <w:r w:rsidR="00EF0D0D">
              <w:rPr>
                <w:rFonts w:ascii="Times New Roman" w:eastAsia="Times New Roman" w:hAnsi="Times New Roman" w:cs="Times New Roman"/>
                <w:color w:val="000000"/>
                <w:sz w:val="18"/>
                <w:szCs w:val="18"/>
              </w:rPr>
              <w:t xml:space="preserve"> (прочие поступления)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690,00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670,00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650,00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lastRenderedPageBreak/>
              <w:t>900 1 11 00000 00 0000 000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10 100 000,00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9 600 000,00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9 600 000,00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900 1 11 05000 00 0000 120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9 800 000,00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9 300 000,00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9 300 000,00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900 1 11 05013 05 0000 120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4 150 000,00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5 200 000,00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5 200 000,00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900 1 11 05013 13 0000 120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3 350 000,00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900 1 11 05075 05 0000 120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Доходы </w:t>
            </w:r>
            <w:r w:rsidRPr="00BF388E">
              <w:rPr>
                <w:rFonts w:ascii="Times New Roman" w:eastAsia="Times New Roman" w:hAnsi="Times New Roman" w:cs="Times New Roman"/>
                <w:color w:val="000000"/>
                <w:sz w:val="18"/>
                <w:szCs w:val="18"/>
              </w:rPr>
              <w:t>от сдачи в аренду имущества, составляющего казну муниципальных районов (за исключением земельных участков)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2 300 000,00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2 600 000,00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2 600 000,00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900 1 11 09000 00 0000 120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900 1 11 09045 05 0000 120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900 1 11 09080 05 0000 120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048 1 12 00000 00 0000 000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ПЛАТЕЖИ ПРИ ПОЛЬЗОВАНИИ ПРИРОДНЫМИ РЕСУРСАМИ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175 900,00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228 200,00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180 200,00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048 1 12 01000 01 0000 120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175 900,00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228 200,00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180 200,00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048 1 12 01010 01 6000 120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153 990,00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200 690,00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157 880,00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048 1 12 01030 01 6000 120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15 870,00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21 160,00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16 310,00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048 1 12 01041 01 6000 120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6 040,00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6 350,00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6 010,00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900 114 00000 00 0000 000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3 400 000,00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3 800 000,00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3 200 000,00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900 1 14 02000 00 0000 000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Доходы</w:t>
            </w:r>
            <w:r w:rsidRPr="00BF388E">
              <w:rPr>
                <w:rFonts w:ascii="Times New Roman" w:eastAsia="Times New Roman" w:hAnsi="Times New Roman" w:cs="Times New Roman"/>
                <w:b/>
                <w:bCs/>
                <w:color w:val="000000"/>
                <w:sz w:val="18"/>
                <w:szCs w:val="18"/>
              </w:rPr>
              <w:t xml:space="preserve">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900 1 14 02053 05 0000 410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900 1 14 06000 00 0000 430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3 000 000,00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3 000 000,00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2 900 000,00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900 1 14 06013 05 0000 430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2 200 000,00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2 300 000,00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2 300 000,00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900 1 14 06013 13 0000 430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700 000,00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600 000,00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000 1 16 00000 00 0000 000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ШТРАФЫ, САНКЦИИ, ВОЗМЕЩЕНИЕ УЩЕРБА</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714 000,00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677 000,00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599 000,00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917 1 16 01053 01 0000 140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917 1 16 01063 01 0000 140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51 000,00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41 000,00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917 1 16 01073 01 0000 140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917 1 16 01083 01 0000 140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108 000,00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97 000,00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87 000,00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917 1 16 01133 01 0000 140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917 1 16 01143 01 0000 140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F388E">
              <w:rPr>
                <w:rFonts w:ascii="Times New Roman" w:eastAsia="Times New Roman" w:hAnsi="Times New Roman" w:cs="Times New Roman"/>
                <w:color w:val="000000"/>
                <w:sz w:val="18"/>
                <w:szCs w:val="18"/>
              </w:rPr>
              <w:t>саморегулируемых</w:t>
            </w:r>
            <w:proofErr w:type="spellEnd"/>
            <w:r w:rsidRPr="00BF388E">
              <w:rPr>
                <w:rFonts w:ascii="Times New Roman" w:eastAsia="Times New Roman" w:hAnsi="Times New Roman" w:cs="Times New Roman"/>
                <w:color w:val="000000"/>
                <w:sz w:val="18"/>
                <w:szCs w:val="18"/>
              </w:rPr>
              <w:t xml:space="preserve"> организаций,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917 1 16 01153 01 0000 140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14 000,00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917 1 16 01173 01 0000 140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917 1 16 01193 01 0000 140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107 000,00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87 000,00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917 1 16 01203 01 0000 140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106 000,00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95 000,00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86 000,00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917 1 16 01333 01 0000 140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188 1 16 10123 01 0000 140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846 1 16 10123 01 0000 140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846 1 16 11050 01 0000 140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916 1 16 01053 01 0000 140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916 1 16 01203 01 0000 140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878 1 16 11050 01 0000 140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267 000,00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276 000,00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234 000,00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000 2 00 00000 00 0000 000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Безвозмездные поступления</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521 390 182,02</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339 964 039,16</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347 452 670,64</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892 2 02 00000 00 0000 000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520 810 037,92</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339 964 039,16</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347 452 670,64</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892 2 02 10000 00 0000 150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2 335 500,00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1 477 900,00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1 053 500,00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892 2 02 15001 05 0000 150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Дотации бюджетам муниципальных районов на выравнивание бюджетной обеспеченности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2 335 500,00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1 477 900,00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1 053 500,00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892 2 02 20000 00 0000 150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220 780 395,81</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82 109 979,16</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90 188 810,64</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892 2 02 25304 05 0000 150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12 189 276,00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12 189 276,00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11 847 330,00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892 2 02 25467 05 0000 150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663 400,00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663 400,00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660 190,00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892 2 02 25497 05 0000 150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Субсидии бюджетам муниципальных районов на реализацию мероприятий по обеспечению жильём молодых семей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2 054 251,87</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1 573 629,45</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1 606 867,18</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892 2 02 25519 05 0000 150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Субсидии бюджетам муниципальных районов на поддержку отрасли культуры</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4 823 770,00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123 570,00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123 500,00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892 2 02 25750 05 0000 150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Субсидии бюджетам муниципальных районов на реализацию мероприятий по модернизации школьных систем образования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103 296 807,15</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51 533 703,71</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59 924 523,46</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892 2 02 29999 05 7151 150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21 280 000,00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14 186 000,00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14 186 000,00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892 2 02 29999 05 7208 150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38 200,00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38 200,00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38 200,00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892 2 02 29999 05 7212 150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w:t>
            </w:r>
            <w:proofErr w:type="spellStart"/>
            <w:r w:rsidRPr="00BF388E">
              <w:rPr>
                <w:rFonts w:ascii="Times New Roman" w:eastAsia="Times New Roman" w:hAnsi="Times New Roman" w:cs="Times New Roman"/>
                <w:color w:val="000000"/>
                <w:sz w:val="18"/>
                <w:szCs w:val="18"/>
              </w:rPr>
              <w:t>антикриминальной</w:t>
            </w:r>
            <w:proofErr w:type="spellEnd"/>
            <w:r w:rsidRPr="00BF388E">
              <w:rPr>
                <w:rFonts w:ascii="Times New Roman" w:eastAsia="Times New Roman" w:hAnsi="Times New Roman" w:cs="Times New Roman"/>
                <w:color w:val="000000"/>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4 050 500,00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1 802 200,00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1 802 200,00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892 2 02 29999 05 7230 150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на </w:t>
            </w:r>
            <w:proofErr w:type="spellStart"/>
            <w:r w:rsidRPr="00BF388E">
              <w:rPr>
                <w:rFonts w:ascii="Times New Roman" w:eastAsia="Times New Roman" w:hAnsi="Times New Roman" w:cs="Times New Roman"/>
                <w:color w:val="000000"/>
                <w:sz w:val="18"/>
                <w:szCs w:val="18"/>
              </w:rPr>
              <w:t>софинансирование</w:t>
            </w:r>
            <w:proofErr w:type="spellEnd"/>
            <w:r w:rsidRPr="00BF388E">
              <w:rPr>
                <w:rFonts w:ascii="Times New Roman" w:eastAsia="Times New Roman" w:hAnsi="Times New Roman" w:cs="Times New Roman"/>
                <w:color w:val="000000"/>
                <w:sz w:val="18"/>
                <w:szCs w:val="18"/>
              </w:rPr>
              <w:t xml:space="preserve"> расходов  муниципальных казенных, бюджетных и автономных  учреждений по  приобретению коммунальных услуг</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65 323 100,00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892 2 02 29999 05 7237 150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Субсидии бюджетам муниципальных образований области с целью </w:t>
            </w:r>
            <w:proofErr w:type="spellStart"/>
            <w:r w:rsidRPr="00BF388E">
              <w:rPr>
                <w:rFonts w:ascii="Times New Roman" w:eastAsia="Times New Roman" w:hAnsi="Times New Roman" w:cs="Times New Roman"/>
                <w:color w:val="000000"/>
                <w:sz w:val="18"/>
                <w:szCs w:val="18"/>
              </w:rPr>
              <w:t>софинансирования</w:t>
            </w:r>
            <w:proofErr w:type="spellEnd"/>
            <w:r w:rsidRPr="00BF388E">
              <w:rPr>
                <w:rFonts w:ascii="Times New Roman" w:eastAsia="Times New Roman" w:hAnsi="Times New Roman" w:cs="Times New Roman"/>
                <w:color w:val="000000"/>
                <w:sz w:val="18"/>
                <w:szCs w:val="18"/>
              </w:rPr>
              <w:t xml:space="preserve"> расходных обязательств, возникших при реализации мероприятий муниципальных программ в области водоснабжения и водоотведения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7 061 090,79</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892 2 02 30000 00 0000 150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255 787 080,00</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241 639 080,00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242 471 280,00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892 2 02 30021 05 0000 150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ежемесячное денежное вознаграждение за классное руководство</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1 690 900,00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1 690 900,00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1 690 900,00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892 2 02 30024 05 7002 150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3 323 200,00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3 323 200,00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3 323 200,00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892 2 02 30024 05 7004 150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170 159 900,00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161 776 900,00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161 776 900,00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892 2 02 30024 05 7006 150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4 344 000,00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4 344 000,00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4 344 000,00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892 2 02 30024 05 7010 150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25 237 500,00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18 991 600,00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19 717 400,00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892 2 02 30024 05 7028 150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5 772 900,00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5 772 900,00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5 772 900,00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892 2 02 30024 05 7050 150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984 600,00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984 600,00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984 600,00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892 2 02 30024 05 7057 150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236 700,00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236 700,00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236 700,00</w:t>
            </w:r>
          </w:p>
        </w:tc>
      </w:tr>
      <w:tr w:rsidR="00BF388E" w:rsidRPr="00BF388E" w:rsidTr="00EF0D0D">
        <w:trPr>
          <w:cantSplit/>
          <w:trHeight w:val="20"/>
        </w:trPr>
        <w:tc>
          <w:tcPr>
            <w:tcW w:w="2132"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892 2 02 30024 05 7060 150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892 2 02 30024 05 7065 150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892 2 02 30024 05 7066 150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242 000,00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180 000,00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892 2 02 30024 05 7071 150</w:t>
            </w:r>
          </w:p>
        </w:tc>
        <w:tc>
          <w:tcPr>
            <w:tcW w:w="9780" w:type="dxa"/>
            <w:hideMark/>
          </w:tcPr>
          <w:p w:rsidR="00BF388E" w:rsidRPr="00BF388E" w:rsidRDefault="00BF388E" w:rsidP="00EF0D0D">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w:t>
            </w:r>
            <w:r w:rsidR="00EF0D0D">
              <w:rPr>
                <w:rFonts w:ascii="Times New Roman" w:eastAsia="Times New Roman" w:hAnsi="Times New Roman" w:cs="Times New Roman"/>
                <w:color w:val="000000"/>
                <w:sz w:val="18"/>
                <w:szCs w:val="18"/>
              </w:rPr>
              <w:t xml:space="preserve"> в соответствие с ветеринарно-</w:t>
            </w:r>
            <w:r w:rsidRPr="00BF388E">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w:t>
            </w:r>
            <w:r w:rsidR="00EF0D0D">
              <w:rPr>
                <w:rFonts w:ascii="Times New Roman" w:eastAsia="Times New Roman" w:hAnsi="Times New Roman" w:cs="Times New Roman"/>
                <w:color w:val="000000"/>
                <w:sz w:val="18"/>
                <w:szCs w:val="18"/>
              </w:rPr>
              <w:t>еринарно-</w:t>
            </w:r>
            <w:r w:rsidRPr="00BF388E">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83 900,00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83 900,00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83 900,00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892 2 02 30024 05 7072 150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156 700,00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125 400,00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125 400,00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892 2 02 30024 05 7164 150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272 400,00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892 2 02 30024 05 7265 150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249 400,00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249 400,00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249 400,00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892 2 02 30027 05 0000 150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17 314 100,00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17 314 100,00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17 314 100,00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892 2 02 30029 05 0000 150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959 000,00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959 000,00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959 000,00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892 2 02 35082 05 0000 150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11 383 100,00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11 383 100,00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11 383 100,00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892 2 02 35118 05 0000 150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1 093 000,00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1 142 200,00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1 182 400,00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892 2 02 35120 05 0000 150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3 900,00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3 500,00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892 2 02 35179 05 0000 150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359 700,00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1 064 000,00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1 064 000,00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892 2 02 35303 05 0000 150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10 077 480,00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10 077 480,00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10 077 480,00</w:t>
            </w:r>
          </w:p>
        </w:tc>
      </w:tr>
      <w:tr w:rsidR="00BF388E" w:rsidRPr="00BF388E" w:rsidTr="00EF0D0D">
        <w:trPr>
          <w:cantSplit/>
          <w:trHeight w:val="20"/>
        </w:trPr>
        <w:tc>
          <w:tcPr>
            <w:tcW w:w="2132"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892 2 02 35930 05 0000 150</w:t>
            </w:r>
          </w:p>
        </w:tc>
        <w:tc>
          <w:tcPr>
            <w:tcW w:w="9780" w:type="dxa"/>
            <w:noWrap/>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1 752 900,00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1 845 800,00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1 912 400,00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892 2 02 40000 00 0000 150</w:t>
            </w:r>
          </w:p>
        </w:tc>
        <w:tc>
          <w:tcPr>
            <w:tcW w:w="9780" w:type="dxa"/>
            <w:hideMark/>
          </w:tcPr>
          <w:p w:rsidR="00BF388E" w:rsidRPr="00BF388E" w:rsidRDefault="00BF388E" w:rsidP="00BF388E">
            <w:pPr>
              <w:jc w:val="both"/>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Иные межбюджетные трансферты</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41 907 062,11</w:t>
            </w:r>
          </w:p>
        </w:tc>
        <w:tc>
          <w:tcPr>
            <w:tcW w:w="1276"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14 737 080,00</w:t>
            </w:r>
          </w:p>
        </w:tc>
        <w:tc>
          <w:tcPr>
            <w:tcW w:w="1250" w:type="dxa"/>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13 739 080,00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892 2 02 40014 05 0000 150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508 080,00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508 080,00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508 080,00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892 2 02 49999 05 7137 150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200 000,00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892 2 02 49999 05 7138 150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45 000,00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45 000,00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45 000,00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892 2 02 49999 05 7141 150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5 029 400,00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892 2 02 49999 05 7161 150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w:t>
            </w:r>
            <w:proofErr w:type="spellStart"/>
            <w:r w:rsidRPr="00BF388E">
              <w:rPr>
                <w:rFonts w:ascii="Times New Roman" w:eastAsia="Times New Roman" w:hAnsi="Times New Roman" w:cs="Times New Roman"/>
                <w:color w:val="000000"/>
                <w:sz w:val="18"/>
                <w:szCs w:val="18"/>
              </w:rPr>
              <w:t>софинансирование</w:t>
            </w:r>
            <w:proofErr w:type="spellEnd"/>
            <w:r w:rsidRPr="00BF388E">
              <w:rPr>
                <w:rFonts w:ascii="Times New Roman" w:eastAsia="Times New Roman" w:hAnsi="Times New Roman" w:cs="Times New Roman"/>
                <w:color w:val="000000"/>
                <w:sz w:val="18"/>
                <w:szCs w:val="18"/>
              </w:rPr>
              <w:t xml:space="preserve"> капитального ремонта линейных объектов коммунальной инфраструктуры, проводимого за счёт средств Фонда национального благосостояния</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12 917 378,00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892 2 02 49999 05 7172 150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810 500,00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892 2 02 49999 05 7202 150</w:t>
            </w:r>
          </w:p>
        </w:tc>
        <w:tc>
          <w:tcPr>
            <w:tcW w:w="9780" w:type="dxa"/>
            <w:hideMark/>
          </w:tcPr>
          <w:p w:rsidR="00BF388E" w:rsidRPr="00BF388E" w:rsidRDefault="00BF388E" w:rsidP="00BF388E">
            <w:pPr>
              <w:jc w:val="both"/>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w:t>
            </w:r>
            <w:proofErr w:type="spellStart"/>
            <w:r w:rsidRPr="00BF388E">
              <w:rPr>
                <w:rFonts w:ascii="Times New Roman" w:eastAsia="Times New Roman" w:hAnsi="Times New Roman" w:cs="Times New Roman"/>
                <w:color w:val="000000"/>
                <w:sz w:val="18"/>
                <w:szCs w:val="18"/>
              </w:rPr>
              <w:t>общеразвивающих</w:t>
            </w:r>
            <w:proofErr w:type="spellEnd"/>
            <w:r w:rsidRPr="00BF388E">
              <w:rPr>
                <w:rFonts w:ascii="Times New Roman" w:eastAsia="Times New Roman" w:hAnsi="Times New Roman" w:cs="Times New Roman"/>
                <w:color w:val="000000"/>
                <w:sz w:val="18"/>
                <w:szCs w:val="18"/>
              </w:rPr>
              <w:t xml:space="preserve"> программ всех направленностей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469 400,00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469 400,00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469 400,00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892 2 02 49999 05 7233 150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w:t>
            </w:r>
            <w:proofErr w:type="spellStart"/>
            <w:r w:rsidRPr="00BF388E">
              <w:rPr>
                <w:rFonts w:ascii="Times New Roman" w:eastAsia="Times New Roman" w:hAnsi="Times New Roman" w:cs="Times New Roman"/>
                <w:color w:val="000000"/>
                <w:sz w:val="18"/>
                <w:szCs w:val="18"/>
              </w:rPr>
              <w:t>естественно-научной</w:t>
            </w:r>
            <w:proofErr w:type="spellEnd"/>
            <w:r w:rsidRPr="00BF388E">
              <w:rPr>
                <w:rFonts w:ascii="Times New Roman" w:eastAsia="Times New Roman" w:hAnsi="Times New Roman" w:cs="Times New Roman"/>
                <w:color w:val="000000"/>
                <w:sz w:val="18"/>
                <w:szCs w:val="18"/>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2 296 000,00</w:t>
            </w:r>
          </w:p>
        </w:tc>
        <w:tc>
          <w:tcPr>
            <w:tcW w:w="1276"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1398000,00</w:t>
            </w:r>
          </w:p>
        </w:tc>
        <w:tc>
          <w:tcPr>
            <w:tcW w:w="1250"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400000,00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892 2 02 49999 05 7234 150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30 000,00</w:t>
            </w:r>
          </w:p>
        </w:tc>
        <w:tc>
          <w:tcPr>
            <w:tcW w:w="1276"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30000,00</w:t>
            </w:r>
          </w:p>
        </w:tc>
        <w:tc>
          <w:tcPr>
            <w:tcW w:w="1250"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30000,00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892 2 02 49999 05 7238 150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12 026 600,00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12 026 600,00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12 026 600,00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892 2 02 49999 05 7267 150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2 151 700,00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lastRenderedPageBreak/>
              <w:t>892 2 02 49999 05 7532 150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60 000,00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60 000,00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892 2 02 49999 05 7542 150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w:t>
            </w:r>
            <w:proofErr w:type="spellStart"/>
            <w:r w:rsidRPr="00BF388E">
              <w:rPr>
                <w:rFonts w:ascii="Times New Roman" w:eastAsia="Times New Roman" w:hAnsi="Times New Roman" w:cs="Times New Roman"/>
                <w:color w:val="000000"/>
                <w:sz w:val="18"/>
                <w:szCs w:val="18"/>
              </w:rPr>
              <w:t>Агроклассов</w:t>
            </w:r>
            <w:proofErr w:type="spellEnd"/>
            <w:r w:rsidRPr="00BF388E">
              <w:rPr>
                <w:rFonts w:ascii="Times New Roman" w:eastAsia="Times New Roman" w:hAnsi="Times New Roman" w:cs="Times New Roman"/>
                <w:color w:val="000000"/>
                <w:sz w:val="18"/>
                <w:szCs w:val="18"/>
              </w:rPr>
              <w:t>"</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3 000 000,00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892 2 02 49999 05 7623 150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BF388E">
              <w:rPr>
                <w:rFonts w:ascii="Times New Roman" w:eastAsia="Times New Roman" w:hAnsi="Times New Roman" w:cs="Times New Roman"/>
                <w:color w:val="000000"/>
                <w:sz w:val="18"/>
                <w:szCs w:val="18"/>
              </w:rPr>
              <w:t>Росгвардии</w:t>
            </w:r>
            <w:proofErr w:type="spellEnd"/>
            <w:r w:rsidRPr="00BF388E">
              <w:rPr>
                <w:rFonts w:ascii="Times New Roman" w:eastAsia="Times New Roman" w:hAnsi="Times New Roman" w:cs="Times New Roman"/>
                <w:color w:val="000000"/>
                <w:sz w:val="18"/>
                <w:szCs w:val="18"/>
              </w:rPr>
              <w:t xml:space="preserve">,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958 904,11</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892 2 02 49999 05 7704 150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1 404 100,00</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874 2 18 00000 00 0000 150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noWrap/>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1 918 131,73</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874 2 18 05020 05 0000 150</w:t>
            </w:r>
          </w:p>
        </w:tc>
        <w:tc>
          <w:tcPr>
            <w:tcW w:w="9780" w:type="dxa"/>
            <w:hideMark/>
          </w:tcPr>
          <w:p w:rsidR="00BF388E" w:rsidRPr="00BF388E" w:rsidRDefault="00BF388E" w:rsidP="00BF388E">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бюджетов муниципальных районов от возврата автономными учреждениями остатков субсидий прошлых лет</w:t>
            </w:r>
          </w:p>
        </w:tc>
        <w:tc>
          <w:tcPr>
            <w:tcW w:w="1276"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1 635 268,24</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892 2 18 05020 05 0000 150</w:t>
            </w:r>
          </w:p>
        </w:tc>
        <w:tc>
          <w:tcPr>
            <w:tcW w:w="9780" w:type="dxa"/>
            <w:hideMark/>
          </w:tcPr>
          <w:p w:rsidR="00BF388E" w:rsidRPr="00BF388E" w:rsidRDefault="00BF388E" w:rsidP="00BF388E">
            <w:pPr>
              <w:rPr>
                <w:rFonts w:ascii="Times New Roman" w:eastAsia="Times New Roman" w:hAnsi="Times New Roman" w:cs="Times New Roman"/>
                <w:sz w:val="18"/>
                <w:szCs w:val="18"/>
              </w:rPr>
            </w:pPr>
            <w:r w:rsidRPr="00BF388E">
              <w:rPr>
                <w:rFonts w:ascii="Times New Roman" w:eastAsia="Times New Roman" w:hAnsi="Times New Roman" w:cs="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282 863,49</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892 2 19 00000 00 0000 150</w:t>
            </w:r>
          </w:p>
        </w:tc>
        <w:tc>
          <w:tcPr>
            <w:tcW w:w="9780" w:type="dxa"/>
            <w:hideMark/>
          </w:tcPr>
          <w:p w:rsidR="00BF388E" w:rsidRPr="00BF388E" w:rsidRDefault="00BF388E" w:rsidP="00BF388E">
            <w:pP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noWrap/>
            <w:hideMark/>
          </w:tcPr>
          <w:p w:rsidR="00BF388E" w:rsidRPr="00BF388E" w:rsidRDefault="00BF388E" w:rsidP="00BF388E">
            <w:pPr>
              <w:jc w:val="center"/>
              <w:rPr>
                <w:rFonts w:ascii="Times New Roman" w:eastAsia="Times New Roman" w:hAnsi="Times New Roman" w:cs="Times New Roman"/>
                <w:b/>
                <w:bCs/>
                <w:color w:val="000000"/>
                <w:sz w:val="18"/>
                <w:szCs w:val="18"/>
              </w:rPr>
            </w:pPr>
            <w:r w:rsidRPr="00BF388E">
              <w:rPr>
                <w:rFonts w:ascii="Times New Roman" w:eastAsia="Times New Roman" w:hAnsi="Times New Roman" w:cs="Times New Roman"/>
                <w:b/>
                <w:bCs/>
                <w:color w:val="000000"/>
                <w:sz w:val="18"/>
                <w:szCs w:val="18"/>
              </w:rPr>
              <w:t>-1 337 987,63</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r w:rsidR="00BF388E" w:rsidRPr="00BF388E" w:rsidTr="00EF0D0D">
        <w:trPr>
          <w:cantSplit/>
          <w:trHeight w:val="20"/>
        </w:trPr>
        <w:tc>
          <w:tcPr>
            <w:tcW w:w="2132" w:type="dxa"/>
            <w:noWrap/>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892 2 19 60010 05 0000 150</w:t>
            </w:r>
          </w:p>
        </w:tc>
        <w:tc>
          <w:tcPr>
            <w:tcW w:w="9780" w:type="dxa"/>
            <w:hideMark/>
          </w:tcPr>
          <w:p w:rsidR="00BF388E" w:rsidRPr="00BF388E" w:rsidRDefault="00BF388E" w:rsidP="00BF388E">
            <w:pP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noWrap/>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-1 337 987,63</w:t>
            </w:r>
          </w:p>
        </w:tc>
        <w:tc>
          <w:tcPr>
            <w:tcW w:w="1276"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c>
          <w:tcPr>
            <w:tcW w:w="1250" w:type="dxa"/>
            <w:hideMark/>
          </w:tcPr>
          <w:p w:rsidR="00BF388E" w:rsidRPr="00BF388E" w:rsidRDefault="00BF388E" w:rsidP="00BF388E">
            <w:pPr>
              <w:jc w:val="center"/>
              <w:rPr>
                <w:rFonts w:ascii="Times New Roman" w:eastAsia="Times New Roman" w:hAnsi="Times New Roman" w:cs="Times New Roman"/>
                <w:color w:val="000000"/>
                <w:sz w:val="18"/>
                <w:szCs w:val="18"/>
              </w:rPr>
            </w:pPr>
            <w:r w:rsidRPr="00BF388E">
              <w:rPr>
                <w:rFonts w:ascii="Times New Roman" w:eastAsia="Times New Roman" w:hAnsi="Times New Roman" w:cs="Times New Roman"/>
                <w:color w:val="000000"/>
                <w:sz w:val="18"/>
                <w:szCs w:val="18"/>
              </w:rPr>
              <w:t>0,00</w:t>
            </w:r>
          </w:p>
        </w:tc>
      </w:tr>
    </w:tbl>
    <w:p w:rsidR="00042FCE" w:rsidRPr="00042FCE" w:rsidRDefault="00042FCE" w:rsidP="00BF388E">
      <w:pPr>
        <w:spacing w:after="0" w:line="240" w:lineRule="auto"/>
        <w:jc w:val="both"/>
        <w:rPr>
          <w:rFonts w:ascii="Times New Roman" w:hAnsi="Times New Roman" w:cs="Times New Roman"/>
          <w:sz w:val="16"/>
          <w:szCs w:val="16"/>
        </w:rPr>
      </w:pPr>
    </w:p>
    <w:sectPr w:rsidR="00042FCE" w:rsidRPr="00042FCE" w:rsidSect="00042FCE">
      <w:headerReference w:type="default" r:id="rId6"/>
      <w:pgSz w:w="16838" w:h="11906" w:orient="landscape" w:code="9"/>
      <w:pgMar w:top="1418" w:right="567" w:bottom="567"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D4" w:rsidRDefault="00BB6AD4" w:rsidP="00CF0331">
      <w:pPr>
        <w:spacing w:after="0" w:line="240" w:lineRule="auto"/>
      </w:pPr>
      <w:r>
        <w:separator/>
      </w:r>
    </w:p>
  </w:endnote>
  <w:endnote w:type="continuationSeparator" w:id="1">
    <w:p w:rsidR="00BB6AD4" w:rsidRDefault="00BB6AD4"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D4" w:rsidRDefault="00BB6AD4" w:rsidP="00CF0331">
      <w:pPr>
        <w:spacing w:after="0" w:line="240" w:lineRule="auto"/>
      </w:pPr>
      <w:r>
        <w:separator/>
      </w:r>
    </w:p>
  </w:footnote>
  <w:footnote w:type="continuationSeparator" w:id="1">
    <w:p w:rsidR="00BB6AD4" w:rsidRDefault="00BB6AD4"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929"/>
      <w:docPartObj>
        <w:docPartGallery w:val="Page Numbers (Top of Page)"/>
        <w:docPartUnique/>
      </w:docPartObj>
    </w:sdtPr>
    <w:sdtContent>
      <w:p w:rsidR="00042FCE" w:rsidRDefault="001A2403">
        <w:pPr>
          <w:pStyle w:val="a3"/>
          <w:jc w:val="center"/>
        </w:pPr>
        <w:fldSimple w:instr=" PAGE   \* MERGEFORMAT ">
          <w:r w:rsidR="0063125D">
            <w:rPr>
              <w:noProof/>
            </w:rPr>
            <w:t>8</w:t>
          </w:r>
        </w:fldSimple>
      </w:p>
    </w:sdtContent>
  </w:sdt>
  <w:p w:rsidR="00042FCE" w:rsidRDefault="00042F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0331"/>
    <w:rsid w:val="00042FCE"/>
    <w:rsid w:val="00085F75"/>
    <w:rsid w:val="000D06C7"/>
    <w:rsid w:val="001A2403"/>
    <w:rsid w:val="00232168"/>
    <w:rsid w:val="002E2EE7"/>
    <w:rsid w:val="003027AF"/>
    <w:rsid w:val="003517CE"/>
    <w:rsid w:val="003A6400"/>
    <w:rsid w:val="00565D03"/>
    <w:rsid w:val="005B0A36"/>
    <w:rsid w:val="0063125D"/>
    <w:rsid w:val="00646F3B"/>
    <w:rsid w:val="00663E25"/>
    <w:rsid w:val="006916FF"/>
    <w:rsid w:val="007C4847"/>
    <w:rsid w:val="00800771"/>
    <w:rsid w:val="0085175F"/>
    <w:rsid w:val="008602F3"/>
    <w:rsid w:val="008A5FC0"/>
    <w:rsid w:val="009054A3"/>
    <w:rsid w:val="0098067B"/>
    <w:rsid w:val="009D2EA5"/>
    <w:rsid w:val="00A375B8"/>
    <w:rsid w:val="00A5562E"/>
    <w:rsid w:val="00A926BF"/>
    <w:rsid w:val="00AD4A9A"/>
    <w:rsid w:val="00AD5AA7"/>
    <w:rsid w:val="00AE5E7D"/>
    <w:rsid w:val="00B80F3F"/>
    <w:rsid w:val="00BB6AD4"/>
    <w:rsid w:val="00BF388E"/>
    <w:rsid w:val="00C22C9B"/>
    <w:rsid w:val="00CF0331"/>
    <w:rsid w:val="00CF4968"/>
    <w:rsid w:val="00D0001E"/>
    <w:rsid w:val="00D27039"/>
    <w:rsid w:val="00E81752"/>
    <w:rsid w:val="00EF0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BF388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BF388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BF388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BF388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BF38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BF388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BF3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BF38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BF38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BF38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BF3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BF388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BF388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BF3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BF388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BF3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BF388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784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5600</Words>
  <Characters>31921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kav</cp:lastModifiedBy>
  <cp:revision>5</cp:revision>
  <cp:lastPrinted>2023-06-16T11:20:00Z</cp:lastPrinted>
  <dcterms:created xsi:type="dcterms:W3CDTF">2023-08-21T12:30:00Z</dcterms:created>
  <dcterms:modified xsi:type="dcterms:W3CDTF">2023-08-22T07:31:00Z</dcterms:modified>
</cp:coreProperties>
</file>