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48" w:rsidRDefault="00071926" w:rsidP="00071926">
      <w:pPr>
        <w:jc w:val="center"/>
        <w:outlineLvl w:val="0"/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                                                                                                              УТВЕРЖДЕНА</w:t>
      </w:r>
    </w:p>
    <w:p w:rsidR="00805048" w:rsidRDefault="00805048">
      <w:pPr>
        <w:jc w:val="right"/>
        <w:rPr>
          <w:snapToGrid w:val="0"/>
        </w:rPr>
      </w:pPr>
      <w:r>
        <w:rPr>
          <w:snapToGrid w:val="0"/>
        </w:rPr>
        <w:t>постановлением</w:t>
      </w:r>
      <w:r w:rsidR="00071926">
        <w:rPr>
          <w:snapToGrid w:val="0"/>
        </w:rPr>
        <w:t xml:space="preserve"> Администрации</w:t>
      </w:r>
    </w:p>
    <w:p w:rsidR="00805048" w:rsidRDefault="00071926" w:rsidP="00071926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</w:t>
      </w:r>
      <w:r w:rsidR="008005C6">
        <w:rPr>
          <w:snapToGrid w:val="0"/>
        </w:rPr>
        <w:t>муниципального района</w:t>
      </w:r>
    </w:p>
    <w:p w:rsidR="00805048" w:rsidRDefault="008005C6" w:rsidP="008005C6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</w:t>
      </w:r>
      <w:r w:rsidR="00071926">
        <w:rPr>
          <w:snapToGrid w:val="0"/>
        </w:rPr>
        <w:t xml:space="preserve">                     от 24.12.2013  №1999</w:t>
      </w:r>
    </w:p>
    <w:p w:rsidR="00805048" w:rsidRDefault="00805048">
      <w:pPr>
        <w:ind w:firstLine="540"/>
        <w:jc w:val="both"/>
        <w:rPr>
          <w:snapToGrid w:val="0"/>
        </w:rPr>
      </w:pPr>
    </w:p>
    <w:p w:rsidR="00071926" w:rsidRDefault="00071926">
      <w:pPr>
        <w:ind w:firstLine="540"/>
        <w:jc w:val="both"/>
        <w:rPr>
          <w:snapToGrid w:val="0"/>
        </w:rPr>
      </w:pPr>
    </w:p>
    <w:p w:rsidR="00805048" w:rsidRDefault="00805048">
      <w:pPr>
        <w:pStyle w:val="ConsPlusTitle"/>
        <w:widowControl/>
        <w:jc w:val="center"/>
      </w:pPr>
      <w:r>
        <w:t>МЕТОДИКА</w:t>
      </w:r>
    </w:p>
    <w:p w:rsidR="00071926" w:rsidRDefault="00071926">
      <w:pPr>
        <w:pStyle w:val="ConsPlusTitle"/>
        <w:widowControl/>
        <w:jc w:val="center"/>
      </w:pPr>
      <w:r>
        <w:t xml:space="preserve">балльной оценки качества финансового менеджмента </w:t>
      </w:r>
      <w:proofErr w:type="gramStart"/>
      <w:r>
        <w:t>главных</w:t>
      </w:r>
      <w:proofErr w:type="gramEnd"/>
    </w:p>
    <w:p w:rsidR="00071926" w:rsidRDefault="00071926">
      <w:pPr>
        <w:pStyle w:val="ConsPlusTitle"/>
        <w:widowControl/>
        <w:jc w:val="center"/>
      </w:pPr>
      <w:r>
        <w:t>распорядителей средств бюджета муниципального района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 xml:space="preserve">1. </w:t>
      </w:r>
      <w:proofErr w:type="gramStart"/>
      <w:r>
        <w:rPr>
          <w:snapToGrid w:val="0"/>
        </w:rPr>
        <w:t>Методика балльной оценки качества финансового менеджмента главных распорядителей средств  бюджета</w:t>
      </w:r>
      <w:r w:rsidR="002328A5">
        <w:rPr>
          <w:snapToGrid w:val="0"/>
        </w:rPr>
        <w:t xml:space="preserve"> муниципального района</w:t>
      </w:r>
      <w:r>
        <w:rPr>
          <w:snapToGrid w:val="0"/>
        </w:rPr>
        <w:t xml:space="preserve"> (далее - методика) разработана в целях проведения мониторинга оценки качества финансового менеджмента </w:t>
      </w:r>
      <w:r w:rsidR="002328A5">
        <w:rPr>
          <w:snapToGrid w:val="0"/>
        </w:rPr>
        <w:t xml:space="preserve">главных распорядителей средств </w:t>
      </w:r>
      <w:r>
        <w:rPr>
          <w:snapToGrid w:val="0"/>
        </w:rPr>
        <w:t xml:space="preserve"> бюджета</w:t>
      </w:r>
      <w:r w:rsidR="002328A5">
        <w:rPr>
          <w:snapToGrid w:val="0"/>
        </w:rPr>
        <w:t xml:space="preserve"> муниципального района</w:t>
      </w:r>
      <w:r>
        <w:rPr>
          <w:snapToGrid w:val="0"/>
        </w:rPr>
        <w:t xml:space="preserve"> и формирования показателей балльной оценки качества финансового менеджмента главных распорядителей средств </w:t>
      </w:r>
      <w:r w:rsidR="00D92994">
        <w:rPr>
          <w:snapToGrid w:val="0"/>
        </w:rPr>
        <w:t>б</w:t>
      </w:r>
      <w:r>
        <w:rPr>
          <w:snapToGrid w:val="0"/>
        </w:rPr>
        <w:t>юджета</w:t>
      </w:r>
      <w:r w:rsidR="00D92994">
        <w:rPr>
          <w:snapToGrid w:val="0"/>
        </w:rPr>
        <w:t xml:space="preserve"> муниципального района</w:t>
      </w:r>
      <w:r>
        <w:rPr>
          <w:snapToGrid w:val="0"/>
        </w:rPr>
        <w:t xml:space="preserve"> (далее - ГРБС), применяемых для определения итоговой оценки качества финансового менеджмента ГРБС.</w:t>
      </w:r>
      <w:proofErr w:type="gramEnd"/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2. Оценка качества финансового менеджмента ГРБС проводится с целью:</w:t>
      </w: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определения текущего уровня качества финансового менеджмента ГРБС;</w:t>
      </w: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анализа изменений качества финансового менеджмента ГРБС;</w:t>
      </w: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определения направлений финансового менеджмента ГРБС, требующих совершенствования;</w:t>
      </w: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оценки среднего уровня качества финансового менеджмента ГРБС.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 xml:space="preserve">3. Оценка качества финансового менеджмента ГРБС проводится ежегодно комитетом финансов </w:t>
      </w:r>
      <w:r w:rsidR="00D92994">
        <w:rPr>
          <w:snapToGrid w:val="0"/>
        </w:rPr>
        <w:t>Администрации Валдайского муниципального района</w:t>
      </w:r>
      <w:r>
        <w:rPr>
          <w:snapToGrid w:val="0"/>
        </w:rPr>
        <w:t xml:space="preserve"> в соответствии с </w:t>
      </w:r>
      <w:hyperlink r:id="rId5" w:history="1">
        <w:r w:rsidRPr="00071926">
          <w:rPr>
            <w:snapToGrid w:val="0"/>
          </w:rPr>
          <w:t>показателями</w:t>
        </w:r>
      </w:hyperlink>
      <w:r w:rsidRPr="00071926">
        <w:rPr>
          <w:snapToGrid w:val="0"/>
        </w:rPr>
        <w:t xml:space="preserve"> </w:t>
      </w:r>
      <w:r>
        <w:rPr>
          <w:snapToGrid w:val="0"/>
        </w:rPr>
        <w:t>балльной оценки качества финансового менеджмента ГРБС (приложение к методике).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 xml:space="preserve">4. Оценка качества финансового менеджмента ГРБС проводится на основании документов и сведений, находящихся в распоряжении комитета финансов </w:t>
      </w:r>
      <w:r w:rsidR="00D92994">
        <w:rPr>
          <w:snapToGrid w:val="0"/>
        </w:rPr>
        <w:t>Администрации Валдайского муниципального района</w:t>
      </w:r>
      <w:r>
        <w:rPr>
          <w:snapToGrid w:val="0"/>
        </w:rPr>
        <w:t>, а также запрашиваемой комитетом финансов  информации, необходимой для проведения данной оценки.</w:t>
      </w: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Для проведения оценки качества финансового менеджмента ГРБС используются следующие источники информации:</w:t>
      </w: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ежемесячные и годовые отчеты ГРБС;</w:t>
      </w: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пояснительные записки ГРБС;</w:t>
      </w: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 xml:space="preserve">иные документы и материалы, находящиеся в распоряжении комитета финансов </w:t>
      </w:r>
      <w:r w:rsidR="00D92994">
        <w:rPr>
          <w:snapToGrid w:val="0"/>
        </w:rPr>
        <w:t>Администрации Валдайского муниципального района.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 xml:space="preserve">5. Комитет финансов </w:t>
      </w:r>
      <w:r w:rsidR="00D92994">
        <w:rPr>
          <w:snapToGrid w:val="0"/>
        </w:rPr>
        <w:t>Администрации Валдайского муниципального района</w:t>
      </w:r>
      <w:r>
        <w:rPr>
          <w:snapToGrid w:val="0"/>
        </w:rPr>
        <w:t xml:space="preserve"> до 1 </w:t>
      </w:r>
      <w:r w:rsidR="00D92994">
        <w:rPr>
          <w:snapToGrid w:val="0"/>
        </w:rPr>
        <w:t>июня</w:t>
      </w:r>
      <w:r>
        <w:rPr>
          <w:snapToGrid w:val="0"/>
        </w:rPr>
        <w:t xml:space="preserve"> года, следующего за </w:t>
      </w:r>
      <w:proofErr w:type="gramStart"/>
      <w:r>
        <w:rPr>
          <w:snapToGrid w:val="0"/>
        </w:rPr>
        <w:t>отчетным</w:t>
      </w:r>
      <w:proofErr w:type="gramEnd"/>
      <w:r>
        <w:rPr>
          <w:snapToGrid w:val="0"/>
        </w:rPr>
        <w:t>, осуществляет расчет всех показателей качества финансового менеджмента.</w:t>
      </w: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 xml:space="preserve">На основании данных расчета показателей качества финансового менеджмента комитетом финансов </w:t>
      </w:r>
      <w:r w:rsidR="00D92994">
        <w:rPr>
          <w:snapToGrid w:val="0"/>
        </w:rPr>
        <w:t>Администрации Валдайского муниципального района</w:t>
      </w:r>
      <w:r>
        <w:rPr>
          <w:snapToGrid w:val="0"/>
        </w:rPr>
        <w:t xml:space="preserve"> устанавливается итоговая оценка качества финансового менеджмента по </w:t>
      </w:r>
      <w:proofErr w:type="gramStart"/>
      <w:r>
        <w:rPr>
          <w:snapToGrid w:val="0"/>
        </w:rPr>
        <w:t>соответствующему</w:t>
      </w:r>
      <w:proofErr w:type="gramEnd"/>
      <w:r>
        <w:rPr>
          <w:snapToGrid w:val="0"/>
        </w:rPr>
        <w:t xml:space="preserve"> ГРБС и оценка среднего уровня качества финансового менеджмента ГРБС.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6. Критерии балльной оценки качества финансового менеджмента соответствующего ГРБС оцениваются от 0 до 5 баллов. Итоговая оценка качества финансового менеджмента соответствующего ГРБС определяется по формуле:</w:t>
      </w:r>
    </w:p>
    <w:p w:rsidR="00805048" w:rsidRDefault="00805048">
      <w:pPr>
        <w:ind w:firstLine="540"/>
        <w:jc w:val="both"/>
        <w:rPr>
          <w:snapToGrid w:val="0"/>
        </w:rPr>
      </w:pPr>
    </w:p>
    <w:p w:rsidR="00071926" w:rsidRDefault="00071926">
      <w:pPr>
        <w:ind w:firstLine="540"/>
        <w:jc w:val="both"/>
        <w:rPr>
          <w:snapToGrid w:val="0"/>
        </w:rPr>
      </w:pPr>
    </w:p>
    <w:p w:rsidR="00805048" w:rsidRDefault="00805048">
      <w:pPr>
        <w:pStyle w:val="ConsPlusNonformat"/>
        <w:widowControl/>
      </w:pPr>
      <w:r>
        <w:lastRenderedPageBreak/>
        <w:t xml:space="preserve">                            5        n</w:t>
      </w:r>
    </w:p>
    <w:p w:rsidR="00805048" w:rsidRPr="00C87391" w:rsidRDefault="00805048">
      <w:pPr>
        <w:pStyle w:val="ConsPlusNonformat"/>
        <w:widowControl/>
        <w:rPr>
          <w:lang w:val="en-US"/>
        </w:rPr>
      </w:pPr>
      <w:r>
        <w:t xml:space="preserve">                       </w:t>
      </w:r>
      <w:r w:rsidRPr="00C87391">
        <w:rPr>
          <w:lang w:val="en-US"/>
        </w:rPr>
        <w:t xml:space="preserve">O = SUM </w:t>
      </w:r>
      <w:proofErr w:type="gramStart"/>
      <w:r w:rsidRPr="00C87391">
        <w:rPr>
          <w:lang w:val="en-US"/>
        </w:rPr>
        <w:t>E  x</w:t>
      </w:r>
      <w:proofErr w:type="gramEnd"/>
      <w:r w:rsidRPr="00C87391">
        <w:rPr>
          <w:lang w:val="en-US"/>
        </w:rPr>
        <w:t xml:space="preserve"> SUM (E   x O  ), </w:t>
      </w:r>
      <w:r>
        <w:t>где</w:t>
      </w:r>
      <w:r w:rsidRPr="00C87391">
        <w:rPr>
          <w:lang w:val="en-US"/>
        </w:rPr>
        <w:t>:</w:t>
      </w:r>
    </w:p>
    <w:p w:rsidR="00805048" w:rsidRDefault="00805048">
      <w:pPr>
        <w:pStyle w:val="ConsPlusNonformat"/>
        <w:widowControl/>
      </w:pPr>
      <w:r w:rsidRPr="00C87391">
        <w:rPr>
          <w:lang w:val="en-US"/>
        </w:rPr>
        <w:t xml:space="preserve">                           </w:t>
      </w:r>
      <w:r>
        <w:t>i=1  i   i=1   ij    ij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pStyle w:val="ConsPlusNonformat"/>
        <w:widowControl/>
      </w:pPr>
      <w:r>
        <w:t>O   - оценка качества финансового менеджмента соответствующего ГРБС;</w:t>
      </w:r>
    </w:p>
    <w:p w:rsidR="00805048" w:rsidRDefault="00805048">
      <w:pPr>
        <w:pStyle w:val="ConsPlusNonformat"/>
        <w:widowControl/>
      </w:pPr>
    </w:p>
    <w:p w:rsidR="00805048" w:rsidRDefault="00805048">
      <w:pPr>
        <w:pStyle w:val="ConsPlusNonformat"/>
        <w:widowControl/>
      </w:pPr>
      <w:r>
        <w:t>E   - вес i-й группы показателей качества финансового менеджмента;</w:t>
      </w:r>
    </w:p>
    <w:p w:rsidR="00805048" w:rsidRDefault="00805048">
      <w:pPr>
        <w:pStyle w:val="ConsPlusNonformat"/>
        <w:widowControl/>
      </w:pPr>
      <w:r>
        <w:t xml:space="preserve"> i</w:t>
      </w:r>
    </w:p>
    <w:p w:rsidR="00805048" w:rsidRDefault="00805048">
      <w:pPr>
        <w:pStyle w:val="ConsPlusNonformat"/>
        <w:widowControl/>
      </w:pPr>
    </w:p>
    <w:p w:rsidR="00805048" w:rsidRDefault="00805048">
      <w:pPr>
        <w:pStyle w:val="ConsPlusNonformat"/>
        <w:widowControl/>
      </w:pPr>
      <w:r>
        <w:t>E   - вес j-го показателя качества финансового менеджмента в i-й группе</w:t>
      </w:r>
    </w:p>
    <w:p w:rsidR="00805048" w:rsidRDefault="00805048">
      <w:pPr>
        <w:pStyle w:val="ConsPlusNonformat"/>
        <w:widowControl/>
      </w:pPr>
      <w:r>
        <w:t xml:space="preserve"> ij   показателей качества финансового менеджмента;</w:t>
      </w:r>
    </w:p>
    <w:p w:rsidR="00805048" w:rsidRDefault="00805048">
      <w:pPr>
        <w:pStyle w:val="ConsPlusNonformat"/>
        <w:widowControl/>
      </w:pPr>
    </w:p>
    <w:p w:rsidR="00805048" w:rsidRDefault="00805048">
      <w:pPr>
        <w:pStyle w:val="ConsPlusNonformat"/>
        <w:widowControl/>
      </w:pPr>
      <w:r>
        <w:t>O   - оценка по j-му показателю качества финансового менеджмента в i-й</w:t>
      </w:r>
    </w:p>
    <w:p w:rsidR="00805048" w:rsidRDefault="00805048">
      <w:pPr>
        <w:pStyle w:val="ConsPlusNonformat"/>
        <w:widowControl/>
      </w:pPr>
      <w:r>
        <w:t xml:space="preserve"> ij   группе показателей качества финансового менеджмента;</w:t>
      </w:r>
    </w:p>
    <w:p w:rsidR="00805048" w:rsidRDefault="00805048">
      <w:pPr>
        <w:pStyle w:val="ConsPlusNonformat"/>
        <w:widowControl/>
      </w:pPr>
    </w:p>
    <w:p w:rsidR="00805048" w:rsidRDefault="00805048">
      <w:pPr>
        <w:pStyle w:val="ConsPlusNonformat"/>
        <w:widowControl/>
      </w:pPr>
      <w:r>
        <w:t xml:space="preserve">n   - количество </w:t>
      </w:r>
      <w:hyperlink r:id="rId6" w:history="1">
        <w:r w:rsidRPr="00071926">
          <w:t>показателей</w:t>
        </w:r>
      </w:hyperlink>
      <w:r>
        <w:t xml:space="preserve"> оценки качества финансового менеджмента ГРБС,</w:t>
      </w:r>
    </w:p>
    <w:p w:rsidR="00805048" w:rsidRDefault="00805048">
      <w:pPr>
        <w:pStyle w:val="ConsPlusNonformat"/>
        <w:widowControl/>
      </w:pPr>
      <w:r>
        <w:t xml:space="preserve">      </w:t>
      </w:r>
      <w:proofErr w:type="gramStart"/>
      <w:r>
        <w:t>предусмотренных</w:t>
      </w:r>
      <w:proofErr w:type="gramEnd"/>
      <w:r>
        <w:t xml:space="preserve"> в i-й группе, согласно приложению к методике.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Максимальная оценка качества финансового менеджмента ГРБС составляет 50 баллов.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 xml:space="preserve">7. </w:t>
      </w:r>
      <w:proofErr w:type="gramStart"/>
      <w:r>
        <w:rPr>
          <w:snapToGrid w:val="0"/>
        </w:rPr>
        <w:t>В случае невозможности определения оценки качества финансового менеджмента соответствующего ГРБС по какому-либо из показателей в целях обеспечения равных условий оценки качества финансового менеджмента ГРБС по указанному показателю выставляется условная оценка, равная среднему арифметическому показателю соответствующих оценок, полученных остальными ГРБС.</w:t>
      </w:r>
      <w:proofErr w:type="gramEnd"/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>8. На основании итоговой балльной оценки качества финансового менеджмента ГРБС формируется ежегодный рейтинг ГРБС.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ind w:firstLine="540"/>
        <w:jc w:val="both"/>
        <w:rPr>
          <w:snapToGrid w:val="0"/>
        </w:rPr>
      </w:pPr>
      <w:r>
        <w:rPr>
          <w:snapToGrid w:val="0"/>
        </w:rPr>
        <w:t xml:space="preserve">9. Расчет показателей, сводная итоговая оценка качества финансового менеджмента ГРБС и рейтинг ГРБС размещаются на официальном сайте </w:t>
      </w:r>
      <w:r w:rsidR="00D92994">
        <w:rPr>
          <w:snapToGrid w:val="0"/>
        </w:rPr>
        <w:t xml:space="preserve">Администрации Валдайского муниципального района </w:t>
      </w:r>
      <w:r>
        <w:rPr>
          <w:snapToGrid w:val="0"/>
        </w:rPr>
        <w:t xml:space="preserve"> до 1 июля года, следующего за </w:t>
      </w:r>
      <w:proofErr w:type="gramStart"/>
      <w:r>
        <w:rPr>
          <w:snapToGrid w:val="0"/>
        </w:rPr>
        <w:t>отчетным</w:t>
      </w:r>
      <w:proofErr w:type="gramEnd"/>
      <w:r>
        <w:rPr>
          <w:snapToGrid w:val="0"/>
        </w:rPr>
        <w:t>.</w:t>
      </w:r>
    </w:p>
    <w:p w:rsidR="00805048" w:rsidRDefault="00805048">
      <w:pPr>
        <w:ind w:firstLine="540"/>
        <w:jc w:val="both"/>
        <w:rPr>
          <w:snapToGrid w:val="0"/>
        </w:rPr>
        <w:sectPr w:rsidR="00805048">
          <w:pgSz w:w="11906" w:h="16838"/>
          <w:pgMar w:top="907" w:right="567" w:bottom="1134" w:left="1474" w:header="720" w:footer="720" w:gutter="0"/>
          <w:cols w:space="720"/>
        </w:sectPr>
      </w:pP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jc w:val="right"/>
        <w:outlineLvl w:val="1"/>
        <w:rPr>
          <w:snapToGrid w:val="0"/>
        </w:rPr>
      </w:pPr>
      <w:r>
        <w:rPr>
          <w:snapToGrid w:val="0"/>
        </w:rPr>
        <w:t>Приложение</w:t>
      </w:r>
    </w:p>
    <w:p w:rsidR="00805048" w:rsidRDefault="00805048" w:rsidP="00071926">
      <w:pPr>
        <w:spacing w:line="240" w:lineRule="exact"/>
        <w:jc w:val="right"/>
        <w:rPr>
          <w:snapToGrid w:val="0"/>
        </w:rPr>
      </w:pPr>
      <w:r>
        <w:rPr>
          <w:snapToGrid w:val="0"/>
        </w:rPr>
        <w:t>к методике</w:t>
      </w:r>
    </w:p>
    <w:p w:rsidR="00805048" w:rsidRDefault="00805048" w:rsidP="00071926">
      <w:pPr>
        <w:spacing w:line="240" w:lineRule="exact"/>
        <w:jc w:val="right"/>
        <w:rPr>
          <w:snapToGrid w:val="0"/>
        </w:rPr>
      </w:pPr>
      <w:r>
        <w:rPr>
          <w:snapToGrid w:val="0"/>
        </w:rPr>
        <w:t>балльной оценки качества финансового</w:t>
      </w:r>
    </w:p>
    <w:p w:rsidR="00805048" w:rsidRDefault="00805048" w:rsidP="00071926">
      <w:pPr>
        <w:spacing w:line="240" w:lineRule="exact"/>
        <w:jc w:val="right"/>
        <w:rPr>
          <w:snapToGrid w:val="0"/>
        </w:rPr>
      </w:pPr>
      <w:r>
        <w:rPr>
          <w:snapToGrid w:val="0"/>
        </w:rPr>
        <w:t>менеджмента главных распорядителей</w:t>
      </w:r>
    </w:p>
    <w:p w:rsidR="00805048" w:rsidRDefault="00B143A1" w:rsidP="00071926">
      <w:pPr>
        <w:spacing w:line="240" w:lineRule="exact"/>
        <w:jc w:val="right"/>
        <w:rPr>
          <w:snapToGrid w:val="0"/>
        </w:rPr>
      </w:pPr>
      <w:r>
        <w:rPr>
          <w:snapToGrid w:val="0"/>
        </w:rPr>
        <w:t xml:space="preserve">средств </w:t>
      </w:r>
      <w:r w:rsidR="00805048">
        <w:rPr>
          <w:snapToGrid w:val="0"/>
        </w:rPr>
        <w:t xml:space="preserve"> бюджета</w:t>
      </w:r>
    </w:p>
    <w:p w:rsidR="00B143A1" w:rsidRDefault="00B143A1" w:rsidP="00071926">
      <w:pPr>
        <w:spacing w:line="240" w:lineRule="exact"/>
        <w:jc w:val="right"/>
        <w:rPr>
          <w:snapToGrid w:val="0"/>
        </w:rPr>
      </w:pPr>
      <w:r>
        <w:rPr>
          <w:snapToGrid w:val="0"/>
        </w:rPr>
        <w:t>муниципального района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pStyle w:val="ConsPlusTitle"/>
        <w:widowControl/>
        <w:jc w:val="center"/>
      </w:pPr>
      <w:r>
        <w:t>ПОКАЗАТЕЛИ БАЛЛЬНОЙ ОЦЕНКИ КАЧЕСТВА ФИНАНСОВОГО МЕНЕДЖМЕНТА</w:t>
      </w:r>
    </w:p>
    <w:p w:rsidR="00805048" w:rsidRDefault="00805048">
      <w:pPr>
        <w:pStyle w:val="ConsPlusTitle"/>
        <w:widowControl/>
        <w:jc w:val="center"/>
      </w:pPr>
      <w:r>
        <w:t>ГЛАВНЫХ Р</w:t>
      </w:r>
      <w:r w:rsidR="00B143A1">
        <w:t xml:space="preserve">АСПОРЯДИТЕЛЕЙ СРЕДСТВ </w:t>
      </w:r>
      <w:r>
        <w:t xml:space="preserve"> БЮДЖЕТА</w:t>
      </w:r>
      <w:r w:rsidR="00B143A1">
        <w:t xml:space="preserve"> МУНИЦИПАЛЬНОГО РАЙОНА</w:t>
      </w:r>
    </w:p>
    <w:p w:rsidR="00805048" w:rsidRDefault="00805048">
      <w:pPr>
        <w:ind w:firstLine="540"/>
        <w:jc w:val="both"/>
        <w:rPr>
          <w:snapToGrid w:val="0"/>
        </w:rPr>
      </w:pPr>
    </w:p>
    <w:p w:rsidR="00805048" w:rsidRDefault="00805048">
      <w:pPr>
        <w:pStyle w:val="ConsPlusNonformat"/>
        <w:widowControl/>
        <w:jc w:val="both"/>
      </w:pPr>
      <w:r>
        <w:t>┌────┬──────────────────┬─────────────────────────────┬─────────┬───────┬──────────────────┬────────────┐</w:t>
      </w:r>
    </w:p>
    <w:p w:rsidR="00805048" w:rsidRDefault="00805048">
      <w:pPr>
        <w:pStyle w:val="ConsPlusNonformat"/>
        <w:widowControl/>
        <w:jc w:val="both"/>
      </w:pPr>
      <w:r>
        <w:t>│ N  │   Наименование   │      Расчет показателя      │ Единица │Уровень│   Комментарий    │    Вес     │</w:t>
      </w:r>
    </w:p>
    <w:p w:rsidR="00805048" w:rsidRDefault="00805048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    показателя    │                             │измерения│   в   │                  │ показателя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                             │         │баллах │                  │ в </w:t>
      </w:r>
      <w:proofErr w:type="gramStart"/>
      <w:r>
        <w:t>сводной</w:t>
      </w:r>
      <w:proofErr w:type="gramEnd"/>
      <w:r>
        <w:t xml:space="preserve">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                  │         │ (O</w:t>
      </w:r>
      <w:proofErr w:type="gramStart"/>
      <w:r>
        <w:t xml:space="preserve">  )</w:t>
      </w:r>
      <w:proofErr w:type="gramEnd"/>
      <w:r>
        <w:t xml:space="preserve"> │                  │оценке (E )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                  │         │   ij  │                  │         i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┼─────────┼───────┼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│ 1  │        2         │              3              │    4    │   5   │        6         │     7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┴─────────────────────────────┴─────────┴───────┴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│1.  │Среднесрочное финансовое планирование                                                │    0,3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──────────────┬─────────┬───────┬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│1.1.│</w:t>
      </w:r>
      <w:proofErr w:type="gramStart"/>
      <w:r>
        <w:t>Своевременность   │оценивается соблюдение сроков│  день   │       │целевым ориентиром│1,0 (для    │</w:t>
      </w:r>
      <w:proofErr w:type="gramEnd"/>
    </w:p>
    <w:p w:rsidR="00805048" w:rsidRDefault="00805048">
      <w:pPr>
        <w:pStyle w:val="ConsPlusNonformat"/>
        <w:widowControl/>
        <w:jc w:val="both"/>
      </w:pPr>
      <w:r>
        <w:t>│    │представления     │</w:t>
      </w:r>
      <w:proofErr w:type="gramStart"/>
      <w:r>
        <w:t>представления</w:t>
      </w:r>
      <w:proofErr w:type="gramEnd"/>
      <w:r>
        <w:t xml:space="preserve"> в комитет      │         │       │является значение │планового   │</w:t>
      </w:r>
    </w:p>
    <w:p w:rsidR="00B143A1" w:rsidRPr="00C87391" w:rsidRDefault="00805048">
      <w:pPr>
        <w:pStyle w:val="ConsPlusNonformat"/>
        <w:widowControl/>
        <w:jc w:val="both"/>
      </w:pPr>
      <w:r>
        <w:t>│    │</w:t>
      </w:r>
      <w:proofErr w:type="gramStart"/>
      <w:r>
        <w:t>планового</w:t>
      </w:r>
      <w:proofErr w:type="gramEnd"/>
      <w:r>
        <w:t xml:space="preserve">         │финансов </w:t>
      </w:r>
      <w:r w:rsidR="00B143A1">
        <w:t xml:space="preserve">Администрации </w:t>
      </w:r>
      <w:r w:rsidR="00DF28ED" w:rsidRPr="00C87391">
        <w:t xml:space="preserve">      </w:t>
      </w:r>
      <w:r w:rsidR="00C02202">
        <w:t>│</w:t>
      </w:r>
      <w:r w:rsidR="00DF28ED" w:rsidRPr="00C87391">
        <w:t xml:space="preserve">         </w:t>
      </w:r>
      <w:r w:rsidR="00C02202">
        <w:t>│</w:t>
      </w:r>
      <w:r w:rsidR="00DF28ED" w:rsidRPr="00C87391">
        <w:t xml:space="preserve">       </w:t>
      </w:r>
      <w:r w:rsidR="00C02202">
        <w:t>│</w:t>
      </w:r>
      <w:r w:rsidR="00DF28ED" w:rsidRPr="00C87391">
        <w:t xml:space="preserve">                  </w:t>
      </w:r>
      <w:r w:rsidR="00C02202">
        <w:t>│</w:t>
      </w:r>
      <w:r w:rsidR="00DF28ED" w:rsidRPr="00C87391">
        <w:t xml:space="preserve">            </w:t>
      </w:r>
      <w:r w:rsidR="00C02202">
        <w:t>│</w:t>
      </w:r>
    </w:p>
    <w:p w:rsidR="00B143A1" w:rsidRPr="00C87391" w:rsidRDefault="00C02202">
      <w:pPr>
        <w:pStyle w:val="ConsPlusNonformat"/>
        <w:widowControl/>
        <w:jc w:val="both"/>
      </w:pPr>
      <w:r>
        <w:t>│</w:t>
      </w:r>
      <w:r w:rsidR="00541ADE">
        <w:t xml:space="preserve">    </w:t>
      </w:r>
      <w:r>
        <w:t>│</w:t>
      </w:r>
      <w:r w:rsidR="00541ADE">
        <w:t xml:space="preserve">и уточненного  </w:t>
      </w:r>
      <w:r w:rsidR="00B143A1">
        <w:t xml:space="preserve">  </w:t>
      </w:r>
      <w:r w:rsidR="00541ADE">
        <w:t xml:space="preserve"> </w:t>
      </w:r>
      <w:r>
        <w:t>│</w:t>
      </w:r>
      <w:r w:rsidR="00B143A1">
        <w:t>Валдайского муниципального</w:t>
      </w:r>
      <w:r w:rsidR="00541ADE">
        <w:t xml:space="preserve">   </w:t>
      </w:r>
      <w:r>
        <w:t>│</w:t>
      </w:r>
      <w:r w:rsidR="00DF28ED" w:rsidRPr="00C87391">
        <w:t xml:space="preserve">         </w:t>
      </w:r>
      <w:r>
        <w:t>│</w:t>
      </w:r>
      <w:r w:rsidR="00DF28ED" w:rsidRPr="00C87391">
        <w:t xml:space="preserve">       </w:t>
      </w:r>
      <w:r>
        <w:t>│</w:t>
      </w:r>
      <w:r w:rsidR="00DF28ED" w:rsidRPr="00C87391">
        <w:t xml:space="preserve">                  </w:t>
      </w:r>
      <w:r>
        <w:t>│</w:t>
      </w:r>
      <w:r w:rsidR="00DF28ED" w:rsidRPr="00C87391">
        <w:t xml:space="preserve">            </w:t>
      </w:r>
      <w:r>
        <w:t>│</w:t>
      </w:r>
    </w:p>
    <w:p w:rsidR="00B143A1" w:rsidRPr="00C87391" w:rsidRDefault="00C02202">
      <w:pPr>
        <w:pStyle w:val="ConsPlusNonformat"/>
        <w:widowControl/>
        <w:jc w:val="both"/>
      </w:pPr>
      <w:r>
        <w:t>│</w:t>
      </w:r>
      <w:r w:rsidR="00B143A1">
        <w:t xml:space="preserve">    </w:t>
      </w:r>
      <w:r>
        <w:t>│</w:t>
      </w:r>
      <w:r w:rsidR="00541ADE">
        <w:t>реестров расходных</w:t>
      </w:r>
      <w:r>
        <w:t>│</w:t>
      </w:r>
      <w:r w:rsidR="00B143A1">
        <w:t>района</w:t>
      </w:r>
      <w:r w:rsidR="00DF28ED" w:rsidRPr="00C87391">
        <w:t xml:space="preserve">                  </w:t>
      </w:r>
      <w:r w:rsidR="00541ADE">
        <w:t xml:space="preserve">   </w:t>
      </w:r>
      <w:r w:rsidR="00DF28ED" w:rsidRPr="00C87391">
        <w:t xml:space="preserve">  </w:t>
      </w:r>
      <w:r>
        <w:t>│</w:t>
      </w:r>
      <w:r w:rsidR="00DF28ED" w:rsidRPr="00C87391">
        <w:t xml:space="preserve">         </w:t>
      </w:r>
      <w:r>
        <w:t>│</w:t>
      </w:r>
      <w:r w:rsidR="00DF28ED" w:rsidRPr="00C87391">
        <w:t xml:space="preserve">       </w:t>
      </w:r>
      <w:r>
        <w:t xml:space="preserve">│показателя, </w:t>
      </w:r>
      <w:proofErr w:type="gramStart"/>
      <w:r>
        <w:t>равное</w:t>
      </w:r>
      <w:proofErr w:type="gramEnd"/>
      <w:r>
        <w:t>│реестра     │</w:t>
      </w:r>
    </w:p>
    <w:p w:rsidR="00805048" w:rsidRDefault="00541ADE">
      <w:pPr>
        <w:pStyle w:val="ConsPlusNonformat"/>
        <w:widowControl/>
        <w:jc w:val="both"/>
      </w:pPr>
      <w:r>
        <w:t xml:space="preserve">│    │обязательств ГРБС </w:t>
      </w:r>
      <w:r w:rsidR="00805048">
        <w:t>│(далее - комитет финансов)   │         │       │0. Представление  │</w:t>
      </w:r>
      <w:proofErr w:type="gramStart"/>
      <w:r w:rsidR="00805048">
        <w:t>расходных</w:t>
      </w:r>
      <w:proofErr w:type="gramEnd"/>
      <w:r w:rsidR="00805048">
        <w:t xml:space="preserve">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541ADE">
        <w:t xml:space="preserve">                  </w:t>
      </w:r>
      <w:r>
        <w:t>│планового (уточненного)      │         │       │планового         │обязательств│</w:t>
      </w:r>
    </w:p>
    <w:p w:rsidR="00805048" w:rsidRDefault="00541ADE">
      <w:pPr>
        <w:pStyle w:val="ConsPlusNonformat"/>
        <w:widowControl/>
        <w:jc w:val="both"/>
      </w:pPr>
      <w:r>
        <w:t xml:space="preserve">│    │                  </w:t>
      </w:r>
      <w:r w:rsidR="00805048">
        <w:t xml:space="preserve">│реестра </w:t>
      </w:r>
      <w:proofErr w:type="gramStart"/>
      <w:r w:rsidR="00805048">
        <w:t>расходных</w:t>
      </w:r>
      <w:proofErr w:type="gramEnd"/>
      <w:r w:rsidR="00805048">
        <w:t xml:space="preserve">            │         │       │(уточненного)     │ГРБС)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│обязательств ГРБС, где:      │         │       │реестра расходных │            │</w:t>
      </w:r>
    </w:p>
    <w:p w:rsidR="00805048" w:rsidRDefault="00805048">
      <w:pPr>
        <w:pStyle w:val="ConsPlusNonformat"/>
        <w:widowControl/>
        <w:jc w:val="both"/>
      </w:pPr>
      <w:proofErr w:type="gramStart"/>
      <w:r>
        <w:t>│    │                  │                             │         │       │обязательств ГРБС │1,0 (для    │</w:t>
      </w:r>
      <w:proofErr w:type="gramEnd"/>
    </w:p>
    <w:p w:rsidR="00805048" w:rsidRDefault="00805048">
      <w:pPr>
        <w:pStyle w:val="ConsPlusNonformat"/>
        <w:widowControl/>
        <w:jc w:val="both"/>
      </w:pPr>
      <w:r>
        <w:t>│    │                  │O - количество дней          │         │       │до наступления    │уточненного │</w:t>
      </w:r>
    </w:p>
    <w:p w:rsidR="00805048" w:rsidRDefault="00805048">
      <w:pPr>
        <w:pStyle w:val="ConsPlusNonformat"/>
        <w:widowControl/>
        <w:jc w:val="both"/>
      </w:pPr>
      <w:r>
        <w:t>│    │                  │отклонения от даты           │         │       │установленного    │реестра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│регистрации в комитете       │         │       │комитетом финансов│расходных   │</w:t>
      </w:r>
    </w:p>
    <w:p w:rsidR="00805048" w:rsidRDefault="00805048">
      <w:pPr>
        <w:pStyle w:val="ConsPlusNonformat"/>
        <w:widowControl/>
        <w:jc w:val="both"/>
      </w:pPr>
      <w:r>
        <w:t>│    │                  │финансов сопроводительного   │         │       │срока оценивается │обязательств│</w:t>
      </w:r>
    </w:p>
    <w:p w:rsidR="00805048" w:rsidRDefault="00805048">
      <w:pPr>
        <w:pStyle w:val="ConsPlusNonformat"/>
        <w:widowControl/>
        <w:jc w:val="both"/>
      </w:pPr>
      <w:r>
        <w:t>│    │                  │письма ГРБС, к которому      │         │       │в 5 баллов        │ГРБС)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│приложен плановый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│(уточненный) реестр </w:t>
      </w:r>
      <w:proofErr w:type="gramStart"/>
      <w:r>
        <w:t>расходных</w:t>
      </w:r>
      <w:proofErr w:type="gramEnd"/>
      <w:r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│обязательств ГРБС до срока,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установленного</w:t>
      </w:r>
      <w:proofErr w:type="gramEnd"/>
      <w:r>
        <w:t xml:space="preserve"> комитетом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lastRenderedPageBreak/>
        <w:t>│    │                  │финансов для представления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│планового (уточненного)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│реестра </w:t>
      </w:r>
      <w:proofErr w:type="gramStart"/>
      <w:r>
        <w:t>расходных</w:t>
      </w:r>
      <w:proofErr w:type="gramEnd"/>
      <w:r>
        <w:t xml:space="preserve">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│обязательств ГРБС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= 0                        │         │   5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│0 &lt; O &lt;= 3                 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&gt; 3                        │         │   0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┼─────────┼───────┼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 xml:space="preserve">│1.2.│Доля </w:t>
      </w:r>
      <w:proofErr w:type="gramStart"/>
      <w:r>
        <w:t>бюджетных</w:t>
      </w:r>
      <w:proofErr w:type="gramEnd"/>
      <w:r>
        <w:t xml:space="preserve">    │O = 100 % Рп / Ргрбс, где:   │    %    │       │положительно      │    3,0     │</w:t>
      </w:r>
    </w:p>
    <w:p w:rsidR="00805048" w:rsidRDefault="00805048">
      <w:pPr>
        <w:pStyle w:val="ConsPlusNonformat"/>
        <w:widowControl/>
        <w:jc w:val="both"/>
      </w:pPr>
      <w:r>
        <w:t>│    │ассигнований ГРБС,│                             │         │       │расценивается рост│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proofErr w:type="gramStart"/>
      <w:r>
        <w:t>представленных</w:t>
      </w:r>
      <w:proofErr w:type="gramEnd"/>
      <w:r>
        <w:t xml:space="preserve">    │O - доля бюджетных           │         │       │доли бюджетных    │            │</w:t>
      </w:r>
    </w:p>
    <w:p w:rsidR="00805048" w:rsidRDefault="00805048">
      <w:pPr>
        <w:pStyle w:val="ConsPlusNonformat"/>
        <w:widowControl/>
        <w:jc w:val="both"/>
      </w:pPr>
      <w:r>
        <w:t>│    │в программном виде│ассигнований ГРБС,           │         │       │ассигнований ГРБС,│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представленных</w:t>
      </w:r>
      <w:proofErr w:type="gramEnd"/>
      <w:r>
        <w:t xml:space="preserve"> в программном │         │       │представленных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виде</w:t>
      </w:r>
      <w:proofErr w:type="gramEnd"/>
      <w:r>
        <w:t>;                        │         │       │в программном виде│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Р</w:t>
      </w:r>
      <w:proofErr w:type="gramEnd"/>
      <w:r>
        <w:t xml:space="preserve">  - объем бюджетных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 </w:t>
      </w:r>
      <w:proofErr w:type="gramStart"/>
      <w:r>
        <w:t>п</w:t>
      </w:r>
      <w:proofErr w:type="gramEnd"/>
      <w:r>
        <w:t xml:space="preserve">        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│ассигнований ГРБС,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</w:t>
      </w:r>
      <w:r w:rsidR="00330A2C">
        <w:t xml:space="preserve">            │</w:t>
      </w:r>
      <w:proofErr w:type="gramStart"/>
      <w:r w:rsidR="00330A2C">
        <w:t>предусмотренных</w:t>
      </w:r>
      <w:proofErr w:type="gramEnd"/>
      <w:r w:rsidR="00330A2C">
        <w:t xml:space="preserve"> в  бюджете </w:t>
      </w:r>
      <w:r>
        <w:t xml:space="preserve">  │         │       │                  │            │</w:t>
      </w:r>
    </w:p>
    <w:p w:rsidR="00330A2C" w:rsidRPr="00C87391" w:rsidRDefault="00330A2C">
      <w:pPr>
        <w:pStyle w:val="ConsPlusNonformat"/>
        <w:widowControl/>
        <w:jc w:val="both"/>
      </w:pPr>
      <w:r>
        <w:t>│    │                  │муниципального района</w:t>
      </w:r>
      <w:r w:rsidR="00805048">
        <w:t xml:space="preserve"> </w:t>
      </w:r>
      <w:r w:rsidR="00C02202" w:rsidRPr="00C87391">
        <w:t xml:space="preserve">       </w:t>
      </w:r>
      <w:r w:rsidR="00C02202">
        <w:t>│</w:t>
      </w:r>
      <w:r w:rsidR="00C02202" w:rsidRPr="00C87391">
        <w:t xml:space="preserve">         </w:t>
      </w:r>
      <w:r w:rsidR="00C02202">
        <w:t>│</w:t>
      </w:r>
      <w:r w:rsidR="00C02202" w:rsidRPr="00C87391">
        <w:t xml:space="preserve">       </w:t>
      </w:r>
      <w:r w:rsidR="00C02202">
        <w:t>│</w:t>
      </w:r>
      <w:r w:rsidR="00C02202" w:rsidRPr="00C87391">
        <w:t xml:space="preserve">                  </w:t>
      </w:r>
      <w:r w:rsidR="00C02202">
        <w:t>│</w:t>
      </w:r>
      <w:r w:rsidR="00C02202" w:rsidRPr="00C87391">
        <w:t xml:space="preserve">            </w:t>
      </w:r>
      <w:r w:rsidR="00C02202">
        <w:t>│</w:t>
      </w:r>
    </w:p>
    <w:p w:rsidR="00805048" w:rsidRDefault="00C02202">
      <w:pPr>
        <w:pStyle w:val="ConsPlusNonformat"/>
        <w:widowControl/>
        <w:jc w:val="both"/>
      </w:pPr>
      <w:r>
        <w:t>│</w:t>
      </w:r>
      <w:r w:rsidR="00330A2C">
        <w:t xml:space="preserve">    </w:t>
      </w:r>
      <w:r>
        <w:t>│</w:t>
      </w:r>
      <w:r w:rsidR="00330A2C">
        <w:t xml:space="preserve">                  </w:t>
      </w:r>
      <w:r>
        <w:t>│</w:t>
      </w:r>
      <w:r w:rsidR="00805048">
        <w:t xml:space="preserve">в виде </w:t>
      </w:r>
      <w:proofErr w:type="gramStart"/>
      <w:r w:rsidR="00330A2C">
        <w:t>муниципальных</w:t>
      </w:r>
      <w:proofErr w:type="gramEnd"/>
      <w:r w:rsidR="00330A2C">
        <w:t xml:space="preserve">    </w:t>
      </w:r>
      <w:r w:rsidR="00805048">
        <w:t xml:space="preserve">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│программ по кодам целевых    │         │       │                  │            │</w:t>
      </w:r>
    </w:p>
    <w:p w:rsidR="00330A2C" w:rsidRPr="00C87391" w:rsidRDefault="00805048">
      <w:pPr>
        <w:pStyle w:val="ConsPlusNonformat"/>
        <w:widowControl/>
        <w:jc w:val="both"/>
      </w:pPr>
      <w:r>
        <w:t xml:space="preserve">│    │                  │статей расходов </w:t>
      </w:r>
      <w:r w:rsidR="00330A2C">
        <w:t xml:space="preserve">  бюджета</w:t>
      </w:r>
      <w:r w:rsidR="00C02202" w:rsidRPr="00C87391">
        <w:t xml:space="preserve">    </w:t>
      </w:r>
      <w:r w:rsidR="00C02202">
        <w:t>│</w:t>
      </w:r>
      <w:r w:rsidR="00C02202" w:rsidRPr="00C87391">
        <w:t xml:space="preserve">         </w:t>
      </w:r>
      <w:r w:rsidR="00C02202">
        <w:t>│</w:t>
      </w:r>
      <w:r w:rsidR="00C02202" w:rsidRPr="00C87391">
        <w:t xml:space="preserve">       </w:t>
      </w:r>
      <w:r w:rsidR="00C02202">
        <w:t>│</w:t>
      </w:r>
      <w:r w:rsidR="00C02202" w:rsidRPr="00C87391">
        <w:t xml:space="preserve">                  </w:t>
      </w:r>
      <w:r w:rsidR="00C02202">
        <w:t>│</w:t>
      </w:r>
      <w:r w:rsidR="00C02202" w:rsidRPr="00C87391">
        <w:t xml:space="preserve">            </w:t>
      </w:r>
      <w:r w:rsidR="00C02202">
        <w:t>│</w:t>
      </w:r>
    </w:p>
    <w:p w:rsidR="00330A2C" w:rsidRPr="00C87391" w:rsidRDefault="00C02202">
      <w:pPr>
        <w:pStyle w:val="ConsPlusNonformat"/>
        <w:widowControl/>
        <w:jc w:val="both"/>
      </w:pPr>
      <w:r>
        <w:t>│</w:t>
      </w:r>
      <w:r w:rsidR="00330A2C">
        <w:t xml:space="preserve">    </w:t>
      </w:r>
      <w:r>
        <w:t>│</w:t>
      </w:r>
      <w:r w:rsidR="00330A2C">
        <w:t xml:space="preserve">                  </w:t>
      </w:r>
      <w:r>
        <w:t>│</w:t>
      </w:r>
      <w:r w:rsidR="00330A2C">
        <w:t>муниципального района</w:t>
      </w:r>
      <w:r w:rsidRPr="00C87391">
        <w:t xml:space="preserve">        </w:t>
      </w:r>
      <w:r>
        <w:t>│</w:t>
      </w:r>
      <w:r w:rsidRPr="00C87391">
        <w:t xml:space="preserve">         </w:t>
      </w:r>
      <w:r>
        <w:t>│</w:t>
      </w:r>
      <w:r w:rsidRPr="00C87391">
        <w:t xml:space="preserve">       </w:t>
      </w:r>
      <w:r>
        <w:t>│</w:t>
      </w:r>
      <w:r w:rsidRPr="00C87391">
        <w:t xml:space="preserve">                  </w:t>
      </w:r>
      <w:r>
        <w:t>│</w:t>
      </w:r>
      <w:r w:rsidRPr="00C87391">
        <w:t xml:space="preserve">            </w:t>
      </w:r>
      <w:r>
        <w:t>│</w:t>
      </w:r>
    </w:p>
    <w:p w:rsidR="00805048" w:rsidRDefault="00805048">
      <w:pPr>
        <w:pStyle w:val="ConsPlusNonformat"/>
        <w:widowControl/>
        <w:jc w:val="both"/>
      </w:pPr>
      <w:r>
        <w:t>│    │                  │(</w:t>
      </w:r>
      <w:r w:rsidR="00330A2C">
        <w:t>7950000</w:t>
      </w:r>
      <w:r>
        <w:t>)</w:t>
      </w:r>
      <w:r w:rsidR="00330A2C">
        <w:t xml:space="preserve">          </w:t>
      </w:r>
      <w:r>
        <w:t xml:space="preserve">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Р</w:t>
      </w:r>
      <w:proofErr w:type="gramEnd"/>
      <w:r>
        <w:t xml:space="preserve">     - объем бюджетных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грбс     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│ассигнований ГРБС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proofErr w:type="gramStart"/>
      <w:r>
        <w:t>│    │                  │(за исключением расходов,    │         │       │                  │            │</w:t>
      </w:r>
      <w:proofErr w:type="gramEnd"/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произведенных</w:t>
      </w:r>
      <w:proofErr w:type="gramEnd"/>
      <w:r>
        <w:t xml:space="preserve"> за счет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│целевых средств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</w:t>
      </w:r>
      <w:r w:rsidR="00330A2C">
        <w:t xml:space="preserve">                │из областного  </w:t>
      </w:r>
      <w:r>
        <w:t xml:space="preserve"> бюджета,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│ассигнований на исполнение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│публичных нормативных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│обязательств и субвенций</w:t>
      </w:r>
      <w:r w:rsidR="00330A2C">
        <w:t xml:space="preserve">,   </w:t>
      </w:r>
      <w:r>
        <w:t xml:space="preserve">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</w:t>
      </w:r>
      <w:r w:rsidR="00330A2C">
        <w:t xml:space="preserve">               │</w:t>
      </w:r>
      <w:r>
        <w:t xml:space="preserve">выделяемых </w:t>
      </w:r>
      <w:r w:rsidR="00330A2C">
        <w:t xml:space="preserve">                  </w:t>
      </w:r>
      <w:r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│не в рамках </w:t>
      </w:r>
      <w:r w:rsidR="00330A2C">
        <w:t xml:space="preserve">муниципальных   </w:t>
      </w:r>
      <w:r>
        <w:t xml:space="preserve">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│программ) 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&gt;= 30                      │         │   5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lastRenderedPageBreak/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│20 &lt;= O &lt; 30                 │         │   4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│10 &lt;= O &lt; 20               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│5 &lt;= O &lt; 10                  │         │   2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&lt; 5                        │         │   0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┼─────────┼───────┼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│1.3.│Доля              │O = 100 % x ПУ   / ПУ</w:t>
      </w:r>
      <w:proofErr w:type="gramStart"/>
      <w:r>
        <w:t xml:space="preserve">    ,</w:t>
      </w:r>
      <w:proofErr w:type="gramEnd"/>
      <w:r>
        <w:t xml:space="preserve">   │    %    │       │положительно      │    3,0     │</w:t>
      </w:r>
    </w:p>
    <w:p w:rsidR="00805048" w:rsidRDefault="00DF28ED">
      <w:pPr>
        <w:pStyle w:val="ConsPlusNonformat"/>
        <w:widowControl/>
        <w:jc w:val="both"/>
      </w:pPr>
      <w:r>
        <w:t>│    │</w:t>
      </w:r>
      <w:proofErr w:type="gramStart"/>
      <w:r>
        <w:t>муниципальных</w:t>
      </w:r>
      <w:proofErr w:type="gramEnd"/>
      <w:r>
        <w:t xml:space="preserve">  </w:t>
      </w:r>
      <w:r w:rsidR="00805048">
        <w:t xml:space="preserve">   │              гз     грбс    │         │       │расценивается рост│            │</w:t>
      </w:r>
    </w:p>
    <w:p w:rsidR="00805048" w:rsidRDefault="00805048">
      <w:pPr>
        <w:pStyle w:val="ConsPlusNonformat"/>
        <w:widowControl/>
        <w:jc w:val="both"/>
      </w:pPr>
      <w:r>
        <w:t>│    │учреждений,       │                             │         │       │доли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│которым           │где:                         │         │    </w:t>
      </w:r>
      <w:r w:rsidR="00E00BD1">
        <w:t xml:space="preserve">   │муниципальных  </w:t>
      </w:r>
      <w:r>
        <w:t xml:space="preserve">   │            │</w:t>
      </w:r>
    </w:p>
    <w:p w:rsidR="00805048" w:rsidRDefault="00805048">
      <w:pPr>
        <w:pStyle w:val="ConsPlusNonformat"/>
        <w:widowControl/>
        <w:jc w:val="both"/>
      </w:pPr>
      <w:r>
        <w:t>│    │органом           │                             │         │       │учреждений,       │            │</w:t>
      </w:r>
    </w:p>
    <w:p w:rsidR="00805048" w:rsidRDefault="00DF28ED">
      <w:pPr>
        <w:pStyle w:val="ConsPlusNonformat"/>
        <w:widowControl/>
        <w:jc w:val="both"/>
      </w:pPr>
      <w:r>
        <w:t xml:space="preserve">│    │МСУ района,       </w:t>
      </w:r>
      <w:r w:rsidR="00E00BD1">
        <w:t xml:space="preserve">│O - доля </w:t>
      </w:r>
      <w:proofErr w:type="gramStart"/>
      <w:r w:rsidR="00E00BD1">
        <w:t>муниципальных</w:t>
      </w:r>
      <w:proofErr w:type="gramEnd"/>
      <w:r w:rsidR="00E00BD1">
        <w:t xml:space="preserve">  </w:t>
      </w:r>
      <w:r w:rsidR="00805048">
        <w:t xml:space="preserve">     │         │       │которым органом   │            │</w:t>
      </w:r>
    </w:p>
    <w:p w:rsidR="00805048" w:rsidRDefault="00DF28ED">
      <w:pPr>
        <w:pStyle w:val="ConsPlusNonformat"/>
        <w:widowControl/>
        <w:jc w:val="both"/>
      </w:pPr>
      <w:r>
        <w:t>│    │</w:t>
      </w:r>
      <w:r w:rsidR="00541ADE">
        <w:t>осуществляющим</w:t>
      </w:r>
      <w:r w:rsidR="009F7127">
        <w:t xml:space="preserve">   </w:t>
      </w:r>
      <w:r>
        <w:t xml:space="preserve"> </w:t>
      </w:r>
      <w:r w:rsidR="00805048">
        <w:t>│учреждений, которым          │</w:t>
      </w:r>
      <w:r w:rsidR="00E00BD1">
        <w:t xml:space="preserve">         │       │МСУ района    </w:t>
      </w:r>
      <w:r w:rsidR="00805048">
        <w:t xml:space="preserve">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9F7127">
        <w:t xml:space="preserve">функции           </w:t>
      </w:r>
      <w:r w:rsidR="00E00BD1">
        <w:t xml:space="preserve">│установлено </w:t>
      </w:r>
      <w:proofErr w:type="gramStart"/>
      <w:r w:rsidR="00E00BD1">
        <w:t>муниципальное</w:t>
      </w:r>
      <w:proofErr w:type="gramEnd"/>
      <w:r w:rsidR="00E00BD1">
        <w:t xml:space="preserve">  </w:t>
      </w:r>
      <w:r>
        <w:t xml:space="preserve">  │</w:t>
      </w:r>
      <w:r w:rsidR="006D25F5">
        <w:t xml:space="preserve">         │       │установлено   </w:t>
      </w:r>
      <w:r>
        <w:t xml:space="preserve">    │            │</w:t>
      </w:r>
    </w:p>
    <w:p w:rsidR="00805048" w:rsidRDefault="009F7127">
      <w:pPr>
        <w:pStyle w:val="ConsPlusNonformat"/>
        <w:widowControl/>
        <w:jc w:val="both"/>
      </w:pPr>
      <w:r>
        <w:t xml:space="preserve">│    </w:t>
      </w:r>
      <w:r w:rsidR="00805048">
        <w:t>│</w:t>
      </w:r>
      <w:r>
        <w:t xml:space="preserve">и полномочия    </w:t>
      </w:r>
      <w:r w:rsidR="00805048">
        <w:t xml:space="preserve">  │задание;                     │         │      </w:t>
      </w:r>
      <w:r w:rsidR="006D25F5">
        <w:t xml:space="preserve"> │муниципальное    </w:t>
      </w:r>
      <w:r>
        <w:t xml:space="preserve"> │</w:t>
      </w:r>
      <w:r w:rsidR="00805048">
        <w:t xml:space="preserve">    </w:t>
      </w:r>
      <w:r w:rsidR="006D25F5">
        <w:t xml:space="preserve">       </w:t>
      </w:r>
      <w:r w:rsidR="00805048">
        <w:t xml:space="preserve"> │</w:t>
      </w:r>
    </w:p>
    <w:p w:rsidR="00805048" w:rsidRDefault="009F7127">
      <w:pPr>
        <w:pStyle w:val="ConsPlusNonformat"/>
        <w:widowControl/>
        <w:jc w:val="both"/>
      </w:pPr>
      <w:proofErr w:type="gramStart"/>
      <w:r>
        <w:t>│    │учредителя (далее</w:t>
      </w:r>
      <w:r w:rsidR="00805048">
        <w:t xml:space="preserve"> │                             │ </w:t>
      </w:r>
      <w:r w:rsidR="006D25F5">
        <w:t xml:space="preserve">        │       │задание</w:t>
      </w:r>
      <w:r w:rsidR="00E00BD1">
        <w:t xml:space="preserve">  </w:t>
      </w:r>
      <w:r w:rsidR="00805048">
        <w:t xml:space="preserve">  </w:t>
      </w:r>
      <w:r w:rsidR="006D25F5">
        <w:t xml:space="preserve">      </w:t>
      </w:r>
      <w:r w:rsidR="00805048">
        <w:t xml:space="preserve"> │            │</w:t>
      </w:r>
      <w:proofErr w:type="gramEnd"/>
    </w:p>
    <w:p w:rsidR="00805048" w:rsidRDefault="009F7127">
      <w:pPr>
        <w:pStyle w:val="ConsPlusNonformat"/>
        <w:widowControl/>
        <w:jc w:val="both"/>
      </w:pPr>
      <w:r>
        <w:t xml:space="preserve">│    │орган             </w:t>
      </w:r>
      <w:r w:rsidR="00805048">
        <w:t>│ПУ   - количество            │         │       │</w:t>
      </w:r>
      <w:r w:rsidR="006D25F5">
        <w:t xml:space="preserve">на оказание      </w:t>
      </w:r>
      <w:r w:rsidR="00805048">
        <w:t xml:space="preserve"> │            │</w:t>
      </w:r>
    </w:p>
    <w:p w:rsidR="00805048" w:rsidRDefault="00C02202">
      <w:pPr>
        <w:pStyle w:val="ConsPlusNonformat"/>
        <w:widowControl/>
        <w:jc w:val="both"/>
      </w:pPr>
      <w:r>
        <w:t>│</w:t>
      </w:r>
      <w:r w:rsidR="00DF28ED">
        <w:t xml:space="preserve">    </w:t>
      </w:r>
      <w:r>
        <w:t>│</w:t>
      </w:r>
      <w:r w:rsidR="009F7127">
        <w:t xml:space="preserve">местного          </w:t>
      </w:r>
      <w:r w:rsidR="00805048">
        <w:t xml:space="preserve">│  гз                       </w:t>
      </w:r>
      <w:r w:rsidR="006D25F5">
        <w:t xml:space="preserve">  │         │       │</w:t>
      </w:r>
      <w:proofErr w:type="gramStart"/>
      <w:r w:rsidR="006D25F5">
        <w:t>муниципальных</w:t>
      </w:r>
      <w:proofErr w:type="gramEnd"/>
      <w:r w:rsidR="006D25F5">
        <w:t xml:space="preserve">     </w:t>
      </w:r>
      <w:r w:rsidR="00805048">
        <w:t>│            │</w:t>
      </w:r>
    </w:p>
    <w:p w:rsidR="00E00BD1" w:rsidRDefault="00C02202">
      <w:pPr>
        <w:pStyle w:val="ConsPlusNonformat"/>
        <w:widowControl/>
        <w:jc w:val="both"/>
      </w:pPr>
      <w:r>
        <w:t>│</w:t>
      </w:r>
      <w:r w:rsidR="00E00BD1">
        <w:t xml:space="preserve">    </w:t>
      </w:r>
      <w:r w:rsidR="009F7127">
        <w:t>│самоуправления</w:t>
      </w:r>
      <w:r w:rsidR="00E00BD1">
        <w:t xml:space="preserve"> </w:t>
      </w:r>
      <w:r w:rsidR="00B5765C">
        <w:t xml:space="preserve">   </w:t>
      </w:r>
      <w:r w:rsidR="006D25F5">
        <w:t>│</w:t>
      </w:r>
      <w:r w:rsidR="00B5765C">
        <w:t xml:space="preserve">                             </w:t>
      </w:r>
      <w:r w:rsidR="006D25F5">
        <w:t xml:space="preserve">│ </w:t>
      </w:r>
      <w:r w:rsidR="00B5765C">
        <w:t xml:space="preserve">        </w:t>
      </w:r>
      <w:r w:rsidR="006D25F5">
        <w:t>│</w:t>
      </w:r>
      <w:r w:rsidR="00B5765C">
        <w:t xml:space="preserve">       </w:t>
      </w:r>
      <w:r w:rsidR="006D25F5">
        <w:t xml:space="preserve">│услуг или    </w:t>
      </w:r>
      <w:r w:rsidR="009F7127">
        <w:t xml:space="preserve">     </w:t>
      </w:r>
      <w:r w:rsidR="006D25F5">
        <w:t>│</w:t>
      </w:r>
      <w:r w:rsidR="009F7127">
        <w:t xml:space="preserve">            </w:t>
      </w:r>
      <w:r w:rsidR="006D25F5">
        <w:t>│</w:t>
      </w:r>
    </w:p>
    <w:p w:rsidR="00805048" w:rsidRDefault="009F7127">
      <w:pPr>
        <w:pStyle w:val="ConsPlusNonformat"/>
        <w:widowControl/>
        <w:jc w:val="both"/>
      </w:pPr>
      <w:r>
        <w:t xml:space="preserve">│    </w:t>
      </w:r>
      <w:r w:rsidR="006D25F5">
        <w:t>│</w:t>
      </w:r>
      <w:r>
        <w:t xml:space="preserve">района,           </w:t>
      </w:r>
      <w:r w:rsidR="00E00BD1">
        <w:t xml:space="preserve">│муниципальных  </w:t>
      </w:r>
      <w:r w:rsidR="00805048">
        <w:t xml:space="preserve"> учреждений,  │ </w:t>
      </w:r>
      <w:r w:rsidR="00E00BD1">
        <w:t xml:space="preserve">        │       │</w:t>
      </w:r>
      <w:r w:rsidR="006D25F5">
        <w:t xml:space="preserve">выполнение работ  </w:t>
      </w:r>
      <w:r w:rsidR="00805048">
        <w:t>│            │</w:t>
      </w:r>
    </w:p>
    <w:p w:rsidR="00805048" w:rsidRDefault="009F7127">
      <w:pPr>
        <w:pStyle w:val="ConsPlusNonformat"/>
        <w:widowControl/>
        <w:jc w:val="both"/>
      </w:pPr>
      <w:r>
        <w:t xml:space="preserve">│    │установлено     </w:t>
      </w:r>
      <w:r w:rsidR="00E00BD1">
        <w:t xml:space="preserve"> </w:t>
      </w:r>
      <w:r w:rsidR="00805048">
        <w:t xml:space="preserve"> │</w:t>
      </w:r>
      <w:proofErr w:type="gramStart"/>
      <w:r w:rsidR="00805048">
        <w:t>подведомственных</w:t>
      </w:r>
      <w:proofErr w:type="gramEnd"/>
      <w:r w:rsidR="00805048">
        <w:t xml:space="preserve"> органу  </w:t>
      </w:r>
      <w:r w:rsidR="006D25F5">
        <w:t xml:space="preserve">    │         │       │         </w:t>
      </w:r>
      <w:r w:rsidR="00805048">
        <w:t xml:space="preserve">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proofErr w:type="gramStart"/>
      <w:r w:rsidR="009F7127">
        <w:t>муниципальное</w:t>
      </w:r>
      <w:proofErr w:type="gramEnd"/>
      <w:r w:rsidR="009F7127">
        <w:t xml:space="preserve">     </w:t>
      </w:r>
      <w:r w:rsidR="00E00BD1">
        <w:t>│МСУ района</w:t>
      </w:r>
      <w:r w:rsidR="009F7127">
        <w:t>,</w:t>
      </w:r>
      <w:r w:rsidR="00E00BD1">
        <w:t xml:space="preserve">           </w:t>
      </w:r>
      <w:r w:rsidR="009F7127">
        <w:t xml:space="preserve">      </w:t>
      </w:r>
      <w:r>
        <w:t xml:space="preserve"> │  </w:t>
      </w:r>
      <w:r w:rsidR="006D25F5">
        <w:t xml:space="preserve">       │       │                </w:t>
      </w:r>
      <w:r>
        <w:t xml:space="preserve">  │            │</w:t>
      </w:r>
    </w:p>
    <w:p w:rsidR="00805048" w:rsidRDefault="009F7127">
      <w:pPr>
        <w:pStyle w:val="ConsPlusNonformat"/>
        <w:widowControl/>
        <w:jc w:val="both"/>
      </w:pPr>
      <w:r>
        <w:t>│    │</w:t>
      </w:r>
      <w:proofErr w:type="gramStart"/>
      <w:r>
        <w:t>задание</w:t>
      </w:r>
      <w:proofErr w:type="gramEnd"/>
      <w:r>
        <w:t xml:space="preserve">           │</w:t>
      </w:r>
      <w:r w:rsidR="00805048">
        <w:t xml:space="preserve">которым установлено </w:t>
      </w:r>
      <w:r>
        <w:t xml:space="preserve">         </w:t>
      </w:r>
      <w:r w:rsidR="00805048"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9F7127">
        <w:t xml:space="preserve">на оказание   </w:t>
      </w:r>
      <w:r w:rsidR="00E00BD1">
        <w:t xml:space="preserve">    │муниципальное  </w:t>
      </w:r>
      <w:r>
        <w:t xml:space="preserve"> задание      │         │       │                  │            │</w:t>
      </w:r>
    </w:p>
    <w:p w:rsidR="00805048" w:rsidRDefault="009F7127">
      <w:pPr>
        <w:pStyle w:val="ConsPlusNonformat"/>
        <w:widowControl/>
        <w:jc w:val="both"/>
      </w:pPr>
      <w:r>
        <w:t>│    │</w:t>
      </w:r>
      <w:proofErr w:type="gramStart"/>
      <w:r>
        <w:t>муниципальных</w:t>
      </w:r>
      <w:proofErr w:type="gramEnd"/>
      <w:r w:rsidR="00805048">
        <w:t xml:space="preserve">     │по состоянию на 31 декабря   │         │       │                  │            │</w:t>
      </w:r>
    </w:p>
    <w:p w:rsidR="00805048" w:rsidRDefault="009F7127">
      <w:pPr>
        <w:pStyle w:val="ConsPlusNonformat"/>
        <w:widowControl/>
        <w:jc w:val="both"/>
      </w:pPr>
      <w:r>
        <w:t xml:space="preserve">│    │услуг или   </w:t>
      </w:r>
      <w:r w:rsidR="00E00BD1">
        <w:t xml:space="preserve">  </w:t>
      </w:r>
      <w:r w:rsidR="00805048">
        <w:t xml:space="preserve">  </w:t>
      </w:r>
      <w:r>
        <w:t xml:space="preserve"> </w:t>
      </w:r>
      <w:r w:rsidR="00805048">
        <w:t xml:space="preserve"> │отчетного года;              │         │       │                  │            │</w:t>
      </w:r>
    </w:p>
    <w:p w:rsidR="00805048" w:rsidRDefault="009F7127">
      <w:pPr>
        <w:pStyle w:val="ConsPlusNonformat"/>
        <w:widowControl/>
        <w:jc w:val="both"/>
      </w:pPr>
      <w:r>
        <w:t>│    │выполнение работ  │</w:t>
      </w:r>
      <w:r w:rsidR="00805048">
        <w:t xml:space="preserve">       </w:t>
      </w:r>
      <w:r>
        <w:t xml:space="preserve">                     </w:t>
      </w:r>
      <w:r w:rsidR="00805048">
        <w:t xml:space="preserve"> │         │       │                  │            │</w:t>
      </w:r>
    </w:p>
    <w:p w:rsidR="00805048" w:rsidRDefault="009F7127">
      <w:pPr>
        <w:pStyle w:val="ConsPlusNonformat"/>
        <w:widowControl/>
        <w:jc w:val="both"/>
      </w:pPr>
      <w:r>
        <w:t xml:space="preserve">│    │                 </w:t>
      </w:r>
      <w:r w:rsidR="00805048">
        <w:t xml:space="preserve"> │ПУ     - общее количество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грбс    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</w:t>
      </w:r>
      <w:r w:rsidR="00E00BD1">
        <w:t xml:space="preserve">                │муниципальных  </w:t>
      </w:r>
      <w:r>
        <w:t xml:space="preserve"> учреждений,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подведомственных</w:t>
      </w:r>
      <w:proofErr w:type="gramEnd"/>
      <w:r>
        <w:t xml:space="preserve"> органу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</w:t>
      </w:r>
      <w:r w:rsidR="00E00BD1">
        <w:t xml:space="preserve">                │МСУ района,               </w:t>
      </w:r>
      <w:r>
        <w:t xml:space="preserve">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</w:t>
      </w:r>
      <w:r w:rsidR="00E00BD1">
        <w:t xml:space="preserve">    │                  │</w:t>
      </w:r>
      <w:r>
        <w:t xml:space="preserve"> по состоянию на 31 </w:t>
      </w:r>
      <w:r w:rsidR="00E00BD1">
        <w:t xml:space="preserve">        </w:t>
      </w:r>
      <w:r>
        <w:t xml:space="preserve">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│декабря отчетного года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&gt;= 90                      │         │   5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│80 &lt;= O &lt; 90                 │         │   4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│70 &lt;= O &lt; 80               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lastRenderedPageBreak/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│60 &lt;= O &lt; 70                 │         │   2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│50 &lt;= O &lt; 60                 │         │   1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&lt; 50                       │         │   0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┼─────────┼───────┼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│1.4.│Своевременность   │оценивается соблюдение сроков│  день   │       │представление     │    2,0     │</w:t>
      </w:r>
    </w:p>
    <w:p w:rsidR="00805048" w:rsidRDefault="00805048">
      <w:pPr>
        <w:pStyle w:val="ConsPlusNonformat"/>
        <w:widowControl/>
        <w:jc w:val="both"/>
      </w:pPr>
      <w:r>
        <w:t>│    │представления     │</w:t>
      </w:r>
      <w:proofErr w:type="gramStart"/>
      <w:r>
        <w:t>представления</w:t>
      </w:r>
      <w:proofErr w:type="gramEnd"/>
      <w:r>
        <w:t xml:space="preserve"> главными       │         │       │информации        │            │</w:t>
      </w:r>
    </w:p>
    <w:p w:rsidR="00805048" w:rsidRDefault="00805048">
      <w:pPr>
        <w:pStyle w:val="ConsPlusNonformat"/>
        <w:widowControl/>
        <w:jc w:val="both"/>
      </w:pPr>
      <w:r>
        <w:t>│    │главными          │администраторами доходов     │         │       │до наступления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</w:t>
      </w:r>
      <w:r w:rsidR="009B327D">
        <w:t xml:space="preserve">  │администраторами  │</w:t>
      </w:r>
      <w:r>
        <w:t xml:space="preserve">бюджета </w:t>
      </w:r>
      <w:r w:rsidR="009B327D">
        <w:t xml:space="preserve">района </w:t>
      </w:r>
      <w:r>
        <w:t xml:space="preserve">в комитет </w:t>
      </w:r>
      <w:r w:rsidR="009B327D">
        <w:t xml:space="preserve">    </w:t>
      </w:r>
      <w:r>
        <w:t>│         │       │установленного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│доходов </w:t>
      </w:r>
      <w:r w:rsidR="009B327D">
        <w:t xml:space="preserve">          </w:t>
      </w:r>
      <w:r>
        <w:t>│финансов объемных показателей│         │       │срока оценивается │            │</w:t>
      </w:r>
    </w:p>
    <w:p w:rsidR="009B327D" w:rsidRDefault="00956329">
      <w:pPr>
        <w:pStyle w:val="ConsPlusNonformat"/>
        <w:widowControl/>
        <w:jc w:val="both"/>
      </w:pPr>
      <w:r>
        <w:t xml:space="preserve">│    </w:t>
      </w:r>
      <w:r w:rsidR="00805048">
        <w:t xml:space="preserve">│бюджета </w:t>
      </w:r>
      <w:r w:rsidR="009B327D">
        <w:t xml:space="preserve">района    </w:t>
      </w:r>
      <w:r w:rsidR="006D25F5">
        <w:t>│</w:t>
      </w:r>
      <w:r>
        <w:t xml:space="preserve">прогноза поступлений       </w:t>
      </w:r>
      <w:r w:rsidR="009B327D">
        <w:t xml:space="preserve">  </w:t>
      </w:r>
      <w:r w:rsidR="006D25F5">
        <w:t>│</w:t>
      </w:r>
      <w:r w:rsidR="009B327D">
        <w:t xml:space="preserve">         </w:t>
      </w:r>
      <w:r w:rsidR="006D25F5">
        <w:t>│</w:t>
      </w:r>
      <w:r w:rsidR="009B327D">
        <w:t xml:space="preserve">       </w:t>
      </w:r>
      <w:r w:rsidR="006D25F5">
        <w:t>│</w:t>
      </w:r>
      <w:r>
        <w:t xml:space="preserve">в 5 баллов </w:t>
      </w:r>
      <w:r w:rsidR="009B327D">
        <w:t xml:space="preserve"> </w:t>
      </w:r>
      <w:r>
        <w:t xml:space="preserve">     </w:t>
      </w:r>
      <w:r w:rsidR="009B327D">
        <w:t xml:space="preserve"> </w:t>
      </w:r>
      <w:r w:rsidR="006D25F5">
        <w:t>│</w:t>
      </w:r>
      <w:r w:rsidR="009B327D">
        <w:t xml:space="preserve">   </w:t>
      </w:r>
      <w:r>
        <w:t xml:space="preserve">       </w:t>
      </w:r>
      <w:r w:rsidR="009B327D">
        <w:t xml:space="preserve">  </w:t>
      </w:r>
      <w:r w:rsidR="006D25F5">
        <w:t>│</w:t>
      </w:r>
    </w:p>
    <w:p w:rsidR="00805048" w:rsidRDefault="006D25F5">
      <w:pPr>
        <w:pStyle w:val="ConsPlusNonformat"/>
        <w:widowControl/>
        <w:jc w:val="both"/>
      </w:pPr>
      <w:r>
        <w:t>│</w:t>
      </w:r>
      <w:r w:rsidR="009B327D">
        <w:t xml:space="preserve">    </w:t>
      </w:r>
      <w:r>
        <w:t>│</w:t>
      </w:r>
      <w:r w:rsidR="009B327D">
        <w:t xml:space="preserve"> </w:t>
      </w:r>
      <w:r w:rsidR="00805048">
        <w:t xml:space="preserve">в комитет </w:t>
      </w:r>
      <w:r>
        <w:t xml:space="preserve">     </w:t>
      </w:r>
      <w:r w:rsidR="00956329">
        <w:t xml:space="preserve"> </w:t>
      </w:r>
      <w:r>
        <w:t xml:space="preserve"> </w:t>
      </w:r>
      <w:r w:rsidR="00956329">
        <w:t>│администрируемых доходов     │         │       │</w:t>
      </w:r>
      <w:r w:rsidR="00805048">
        <w:t xml:space="preserve">       </w:t>
      </w:r>
      <w:r w:rsidR="00956329">
        <w:t xml:space="preserve">          </w:t>
      </w:r>
      <w:r w:rsidR="00805048">
        <w:t xml:space="preserve"> │            │</w:t>
      </w:r>
    </w:p>
    <w:p w:rsidR="00805048" w:rsidRDefault="00805048">
      <w:pPr>
        <w:pStyle w:val="ConsPlusNonformat"/>
        <w:widowControl/>
        <w:jc w:val="both"/>
      </w:pPr>
      <w:r>
        <w:t>│    │финансов об</w:t>
      </w:r>
      <w:r w:rsidR="00956329">
        <w:t xml:space="preserve">ъемных │от оказания платных услуг   </w:t>
      </w:r>
      <w:r>
        <w:t xml:space="preserve">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│показателей </w:t>
      </w:r>
      <w:r w:rsidR="00956329">
        <w:t xml:space="preserve">      │и компенсации затрат       </w:t>
      </w:r>
      <w:r>
        <w:t xml:space="preserve">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│прогноз</w:t>
      </w:r>
      <w:r w:rsidR="00956329">
        <w:t xml:space="preserve">а          │государства (O), где:     </w:t>
      </w:r>
      <w:r>
        <w:t xml:space="preserve">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│поступле</w:t>
      </w:r>
      <w:r w:rsidR="00956329">
        <w:t xml:space="preserve">ний       │                     </w:t>
      </w:r>
      <w:r>
        <w:t xml:space="preserve">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│доходов </w:t>
      </w:r>
      <w:proofErr w:type="gramStart"/>
      <w:r>
        <w:t>от</w:t>
      </w:r>
      <w:proofErr w:type="gramEnd"/>
      <w:r>
        <w:t xml:space="preserve">        │          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│оказания платных  │O - количество дней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│услуг и           │отклонения от даты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│компенсации затрат│регистрации в комитете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│государства       │финансов сопроводительного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│на </w:t>
      </w:r>
      <w:proofErr w:type="gramStart"/>
      <w:r>
        <w:t>очередной</w:t>
      </w:r>
      <w:proofErr w:type="gramEnd"/>
      <w:r>
        <w:t xml:space="preserve">      │письма ГРБС, к которому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│финансовый год и  │приложен прогноз поступлений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│на плановый период│администрируемых доходов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│от оказания платных услуг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│и компенсации затрат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│государства, до срока,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установленного</w:t>
      </w:r>
      <w:proofErr w:type="gramEnd"/>
      <w:r>
        <w:t xml:space="preserve"> распоряжением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</w:t>
      </w:r>
      <w:r w:rsidR="009B327D">
        <w:t xml:space="preserve">          │Администрации </w:t>
      </w:r>
      <w:proofErr w:type="gramStart"/>
      <w:r w:rsidR="009B327D">
        <w:t>муниципального</w:t>
      </w:r>
      <w:proofErr w:type="gramEnd"/>
      <w:r w:rsidR="009B327D">
        <w:t xml:space="preserve"> </w:t>
      </w:r>
      <w:r>
        <w:t>│         │       │                  │            │</w:t>
      </w:r>
    </w:p>
    <w:p w:rsidR="009B327D" w:rsidRDefault="00805048">
      <w:pPr>
        <w:pStyle w:val="ConsPlusNonformat"/>
        <w:widowControl/>
        <w:jc w:val="both"/>
      </w:pPr>
      <w:r>
        <w:t>│    │                  │</w:t>
      </w:r>
      <w:r w:rsidR="009B327D">
        <w:t>района</w:t>
      </w:r>
      <w:r w:rsidR="00956329">
        <w:t xml:space="preserve"> о</w:t>
      </w:r>
      <w:r w:rsidR="009B327D">
        <w:t xml:space="preserve"> </w:t>
      </w:r>
      <w:r>
        <w:t>порядке и сроках</w:t>
      </w:r>
      <w:r w:rsidR="00956329">
        <w:t xml:space="preserve">    │</w:t>
      </w:r>
      <w:r w:rsidR="009B327D">
        <w:t xml:space="preserve">         </w:t>
      </w:r>
      <w:r w:rsidR="00956329">
        <w:t>│</w:t>
      </w:r>
      <w:r w:rsidR="009B327D">
        <w:t xml:space="preserve">  </w:t>
      </w:r>
      <w:r w:rsidR="00956329">
        <w:t xml:space="preserve">     │                  │            │</w:t>
      </w:r>
    </w:p>
    <w:p w:rsidR="00805048" w:rsidRDefault="00956329">
      <w:pPr>
        <w:pStyle w:val="ConsPlusNonformat"/>
        <w:widowControl/>
        <w:jc w:val="both"/>
      </w:pPr>
      <w:r>
        <w:t xml:space="preserve">│ </w:t>
      </w:r>
      <w:r w:rsidR="009B327D">
        <w:t xml:space="preserve">   </w:t>
      </w:r>
      <w:r>
        <w:t>│</w:t>
      </w:r>
      <w:r w:rsidR="009B327D">
        <w:t xml:space="preserve">                  </w:t>
      </w:r>
      <w:r>
        <w:t>│</w:t>
      </w:r>
      <w:r w:rsidR="009B327D">
        <w:t>с</w:t>
      </w:r>
      <w:r w:rsidR="00805048">
        <w:t>оставления</w:t>
      </w:r>
      <w:r>
        <w:t xml:space="preserve">                 </w:t>
      </w:r>
      <w:r w:rsidR="00805048">
        <w:t xml:space="preserve">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│проектов </w:t>
      </w:r>
      <w:proofErr w:type="gramStart"/>
      <w:r w:rsidR="009B327D">
        <w:t>муниципального</w:t>
      </w:r>
      <w:proofErr w:type="gramEnd"/>
      <w:r w:rsidR="009B327D">
        <w:t xml:space="preserve">      </w:t>
      </w:r>
      <w:r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│и </w:t>
      </w:r>
      <w:proofErr w:type="gramStart"/>
      <w:r>
        <w:t>консолидированного</w:t>
      </w:r>
      <w:proofErr w:type="gramEnd"/>
      <w:r>
        <w:t xml:space="preserve"> бюджетов│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│на очередной финансовый год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│и на плановый период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= 0                        │         │   5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│0 &lt; O &lt;= 3                 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&gt; 3                        │         │   0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lastRenderedPageBreak/>
        <w:t>├────┼──────────────────┴─────────────────────────────┴─────────┴───────┴──────────────────┼────────────┤</w:t>
      </w:r>
    </w:p>
    <w:p w:rsidR="00805048" w:rsidRDefault="00AE41BF">
      <w:pPr>
        <w:pStyle w:val="ConsPlusNonformat"/>
        <w:widowControl/>
        <w:jc w:val="both"/>
      </w:pPr>
      <w:r>
        <w:t xml:space="preserve">│2.  │Исполнение </w:t>
      </w:r>
      <w:r w:rsidR="00805048">
        <w:t xml:space="preserve"> бюджета </w:t>
      </w:r>
      <w:r>
        <w:t xml:space="preserve">района    </w:t>
      </w:r>
      <w:r w:rsidR="00805048">
        <w:t>по расходам и качество бюджетного планирования         │    0,3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──────────────┬─────────┬───────┬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│2.1.│Своевременность   │     n        k              │   ед.   │       │целевым ориентиром│    2,0     │</w:t>
      </w:r>
    </w:p>
    <w:p w:rsidR="00805048" w:rsidRDefault="00805048">
      <w:pPr>
        <w:pStyle w:val="ConsPlusNonformat"/>
        <w:widowControl/>
        <w:jc w:val="both"/>
      </w:pPr>
      <w:r>
        <w:t>│    │принятия новых    │    SUM H  + SUM</w:t>
      </w:r>
      <w:proofErr w:type="gramStart"/>
      <w:r>
        <w:t xml:space="preserve"> Д</w:t>
      </w:r>
      <w:proofErr w:type="gramEnd"/>
      <w:r>
        <w:t xml:space="preserve">           │         │       │является принятие │            │</w:t>
      </w:r>
    </w:p>
    <w:p w:rsidR="00805048" w:rsidRDefault="00805048">
      <w:pPr>
        <w:pStyle w:val="ConsPlusNonformat"/>
        <w:widowControl/>
        <w:jc w:val="both"/>
      </w:pPr>
      <w:r>
        <w:t>│    │правовых актов    │    i=1  i   j=1  j          │         │       │</w:t>
      </w:r>
      <w:proofErr w:type="gramStart"/>
      <w:r>
        <w:t>нормативного</w:t>
      </w:r>
      <w:proofErr w:type="gramEnd"/>
      <w:r>
        <w:t xml:space="preserve">      │            │</w:t>
      </w:r>
    </w:p>
    <w:p w:rsidR="00AE41BF" w:rsidRDefault="00AE41BF">
      <w:pPr>
        <w:pStyle w:val="ConsPlusNonformat"/>
        <w:widowControl/>
        <w:jc w:val="both"/>
      </w:pPr>
      <w:r>
        <w:t xml:space="preserve">│    │муниципального    </w:t>
      </w:r>
      <w:r w:rsidR="00484CB0">
        <w:t>│</w:t>
      </w:r>
      <w:r>
        <w:t xml:space="preserve">                             </w:t>
      </w:r>
      <w:r w:rsidR="00484CB0">
        <w:t>│</w:t>
      </w:r>
      <w:r>
        <w:t xml:space="preserve">         </w:t>
      </w:r>
      <w:r w:rsidR="00484CB0">
        <w:t>│</w:t>
      </w:r>
      <w:r>
        <w:t xml:space="preserve">       </w:t>
      </w:r>
      <w:r w:rsidR="00484CB0">
        <w:t>│</w:t>
      </w:r>
      <w:r>
        <w:t xml:space="preserve">                  </w:t>
      </w:r>
      <w:r w:rsidR="00484CB0">
        <w:t>│</w:t>
      </w:r>
      <w:r>
        <w:t xml:space="preserve">            </w:t>
      </w:r>
      <w:r w:rsidR="00484CB0">
        <w:t>│</w:t>
      </w:r>
    </w:p>
    <w:p w:rsidR="00805048" w:rsidRDefault="00484CB0">
      <w:pPr>
        <w:pStyle w:val="ConsPlusNonformat"/>
        <w:widowControl/>
        <w:jc w:val="both"/>
      </w:pPr>
      <w:r>
        <w:t>│</w:t>
      </w:r>
      <w:r w:rsidR="00AE41BF">
        <w:t xml:space="preserve">    </w:t>
      </w:r>
      <w:r>
        <w:t>│</w:t>
      </w:r>
      <w:r w:rsidR="00AE41BF">
        <w:t>района</w:t>
      </w:r>
      <w:r w:rsidR="00805048">
        <w:t xml:space="preserve">,        </w:t>
      </w:r>
      <w:r w:rsidR="00AE41BF">
        <w:t xml:space="preserve"> </w:t>
      </w:r>
      <w:r>
        <w:t xml:space="preserve"> </w:t>
      </w:r>
      <w:r w:rsidR="00805048">
        <w:t xml:space="preserve">│O = ---------------, где    </w:t>
      </w:r>
      <w:r>
        <w:t xml:space="preserve"> </w:t>
      </w:r>
      <w:r w:rsidR="00805048">
        <w:t xml:space="preserve"> │         │       │правового акта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proofErr w:type="gramStart"/>
      <w:r>
        <w:t>утверждающих</w:t>
      </w:r>
      <w:proofErr w:type="gramEnd"/>
      <w:r>
        <w:t xml:space="preserve">      │         n + k               │         │       │в установленные   │            │</w:t>
      </w:r>
    </w:p>
    <w:p w:rsidR="00805048" w:rsidRDefault="00AE41BF">
      <w:pPr>
        <w:pStyle w:val="ConsPlusNonformat"/>
        <w:widowControl/>
        <w:jc w:val="both"/>
      </w:pPr>
      <w:r>
        <w:t xml:space="preserve">│    │муниципальные </w:t>
      </w:r>
      <w:r w:rsidR="00805048">
        <w:t xml:space="preserve">    │                             │         │       │сроки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│програм</w:t>
      </w:r>
      <w:r w:rsidR="00AE41BF">
        <w:t xml:space="preserve">мы         │H  - новые муниципальные    </w:t>
      </w:r>
      <w:r>
        <w:t xml:space="preserve">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│и (или) внесение  │ i        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proofErr w:type="gramStart"/>
      <w:r>
        <w:t>соответствующих</w:t>
      </w:r>
      <w:proofErr w:type="gramEnd"/>
      <w:r>
        <w:t xml:space="preserve">   │программы, принятые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│изменений         │при формировании проекта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</w:t>
      </w:r>
      <w:r w:rsidR="00AE41BF">
        <w:t xml:space="preserve">  │в </w:t>
      </w:r>
      <w:proofErr w:type="gramStart"/>
      <w:r w:rsidR="00AE41BF">
        <w:t>действующие</w:t>
      </w:r>
      <w:proofErr w:type="gramEnd"/>
      <w:r w:rsidR="00AE41BF">
        <w:t xml:space="preserve">     │</w:t>
      </w:r>
      <w:r>
        <w:t>бюджета</w:t>
      </w:r>
      <w:r w:rsidR="00AE41BF">
        <w:t xml:space="preserve"> муниципального района</w:t>
      </w:r>
      <w:r>
        <w:t>│         │       │                  │            │</w:t>
      </w:r>
    </w:p>
    <w:p w:rsidR="00805048" w:rsidRDefault="00AE41BF">
      <w:pPr>
        <w:pStyle w:val="ConsPlusNonformat"/>
        <w:widowControl/>
        <w:jc w:val="both"/>
      </w:pPr>
      <w:r>
        <w:t>│    │</w:t>
      </w:r>
      <w:proofErr w:type="gramStart"/>
      <w:r>
        <w:t>муниципальные</w:t>
      </w:r>
      <w:proofErr w:type="gramEnd"/>
      <w:r>
        <w:t xml:space="preserve">    </w:t>
      </w:r>
      <w:r w:rsidR="00805048">
        <w:t xml:space="preserve"> │на очередной финансовый год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│программы         │и на плановый период;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│при формировании  │                             │         │       │                  │            │</w:t>
      </w:r>
    </w:p>
    <w:p w:rsidR="00805048" w:rsidRDefault="00AE41BF">
      <w:pPr>
        <w:pStyle w:val="ConsPlusNonformat"/>
        <w:widowControl/>
        <w:jc w:val="both"/>
      </w:pPr>
      <w:r>
        <w:t>│    │проекта</w:t>
      </w:r>
      <w:proofErr w:type="gramStart"/>
      <w:r>
        <w:t xml:space="preserve">           </w:t>
      </w:r>
      <w:r w:rsidR="00805048">
        <w:t>│Д</w:t>
      </w:r>
      <w:proofErr w:type="gramEnd"/>
      <w:r w:rsidR="00805048">
        <w:t xml:space="preserve">  - действующие </w:t>
      </w:r>
      <w:r>
        <w:t xml:space="preserve">         </w:t>
      </w:r>
      <w:r w:rsidR="00805048">
        <w:t xml:space="preserve">   │         │       │                  │            │</w:t>
      </w:r>
    </w:p>
    <w:p w:rsidR="00AE41BF" w:rsidRDefault="00805048">
      <w:pPr>
        <w:pStyle w:val="ConsPlusNonformat"/>
        <w:widowControl/>
        <w:jc w:val="both"/>
      </w:pPr>
      <w:r>
        <w:t xml:space="preserve">│    │бюджета </w:t>
      </w:r>
      <w:r w:rsidR="00AE41BF">
        <w:t xml:space="preserve">          </w:t>
      </w:r>
      <w:r w:rsidR="00484CB0">
        <w:t>│</w:t>
      </w:r>
      <w:r w:rsidR="00AE41BF">
        <w:t xml:space="preserve">      </w:t>
      </w:r>
      <w:proofErr w:type="gramStart"/>
      <w:r w:rsidR="00AE41BF">
        <w:t>муниципальные</w:t>
      </w:r>
      <w:proofErr w:type="gramEnd"/>
      <w:r w:rsidR="00AE41BF">
        <w:t xml:space="preserve">          </w:t>
      </w:r>
      <w:r w:rsidR="00484CB0">
        <w:t>│</w:t>
      </w:r>
      <w:r w:rsidR="00AE41BF">
        <w:t xml:space="preserve">         </w:t>
      </w:r>
      <w:r w:rsidR="00484CB0">
        <w:t>│</w:t>
      </w:r>
      <w:r w:rsidR="00AE41BF">
        <w:t xml:space="preserve">       </w:t>
      </w:r>
      <w:r w:rsidR="00484CB0">
        <w:t>│</w:t>
      </w:r>
      <w:r w:rsidR="00AE41BF">
        <w:t xml:space="preserve">                  </w:t>
      </w:r>
      <w:r w:rsidR="00484CB0">
        <w:t>│</w:t>
      </w:r>
      <w:r w:rsidR="00BA5ADC">
        <w:t xml:space="preserve">   </w:t>
      </w:r>
      <w:r w:rsidR="00AE41BF">
        <w:t xml:space="preserve">         </w:t>
      </w:r>
      <w:r w:rsidR="00484CB0">
        <w:t>│</w:t>
      </w:r>
    </w:p>
    <w:p w:rsidR="00805048" w:rsidRDefault="00484CB0">
      <w:pPr>
        <w:pStyle w:val="ConsPlusNonformat"/>
        <w:widowControl/>
        <w:jc w:val="both"/>
      </w:pPr>
      <w:r>
        <w:t>│</w:t>
      </w:r>
      <w:r w:rsidR="00AE41BF">
        <w:t xml:space="preserve">    </w:t>
      </w:r>
      <w:r>
        <w:t xml:space="preserve">│муниципального   </w:t>
      </w:r>
      <w:r w:rsidR="00AE41BF">
        <w:t xml:space="preserve"> </w:t>
      </w:r>
      <w:r w:rsidR="00805048">
        <w:t>│ j                           │         │       │                  │            │</w:t>
      </w:r>
    </w:p>
    <w:p w:rsidR="00AE41BF" w:rsidRDefault="00805048">
      <w:pPr>
        <w:pStyle w:val="ConsPlusNonformat"/>
        <w:widowControl/>
        <w:jc w:val="both"/>
      </w:pPr>
      <w:r>
        <w:t>│    │</w:t>
      </w:r>
      <w:r w:rsidR="00AE41BF">
        <w:t xml:space="preserve">района </w:t>
      </w:r>
      <w:proofErr w:type="gramStart"/>
      <w:r>
        <w:t>на</w:t>
      </w:r>
      <w:proofErr w:type="gramEnd"/>
      <w:r>
        <w:t xml:space="preserve"> </w:t>
      </w:r>
      <w:r w:rsidR="00AE41BF">
        <w:t xml:space="preserve">        </w:t>
      </w:r>
      <w:r w:rsidR="00484CB0">
        <w:t>│</w:t>
      </w:r>
      <w:r w:rsidR="00AE41BF">
        <w:t xml:space="preserve">                             </w:t>
      </w:r>
      <w:r w:rsidR="00484CB0">
        <w:t>│</w:t>
      </w:r>
      <w:r w:rsidR="00AE41BF">
        <w:t xml:space="preserve">         </w:t>
      </w:r>
      <w:r w:rsidR="00484CB0">
        <w:t>│</w:t>
      </w:r>
      <w:r w:rsidR="00AE41BF">
        <w:t xml:space="preserve">       </w:t>
      </w:r>
      <w:r w:rsidR="00484CB0">
        <w:t>│</w:t>
      </w:r>
      <w:r w:rsidR="00AE41BF">
        <w:t xml:space="preserve">                  </w:t>
      </w:r>
      <w:r w:rsidR="00484CB0">
        <w:t xml:space="preserve">│           </w:t>
      </w:r>
      <w:r w:rsidR="00AE41BF">
        <w:t xml:space="preserve"> </w:t>
      </w:r>
      <w:r w:rsidR="00484CB0">
        <w:t>│</w:t>
      </w:r>
    </w:p>
    <w:p w:rsidR="00805048" w:rsidRDefault="00484CB0">
      <w:pPr>
        <w:pStyle w:val="ConsPlusNonformat"/>
        <w:widowControl/>
        <w:jc w:val="both"/>
      </w:pPr>
      <w:r>
        <w:t>│</w:t>
      </w:r>
      <w:r w:rsidR="00AE41BF">
        <w:t xml:space="preserve">    </w:t>
      </w:r>
      <w:r>
        <w:t>│</w:t>
      </w:r>
      <w:r w:rsidR="00805048">
        <w:t xml:space="preserve">очередной   </w:t>
      </w:r>
      <w:r w:rsidR="00AE41BF">
        <w:t xml:space="preserve">   </w:t>
      </w:r>
      <w:r>
        <w:t xml:space="preserve">  </w:t>
      </w:r>
      <w:r w:rsidR="00805048">
        <w:t xml:space="preserve"> </w:t>
      </w:r>
      <w:r w:rsidR="00B5765C">
        <w:t xml:space="preserve">│программы, в которые         </w:t>
      </w:r>
      <w:r w:rsidR="00805048"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│финансовый год и  │при формировании проекта     │         │       │                  │            │</w:t>
      </w:r>
    </w:p>
    <w:p w:rsidR="00BA5ADC" w:rsidRDefault="00805048">
      <w:pPr>
        <w:pStyle w:val="ConsPlusNonformat"/>
        <w:widowControl/>
        <w:jc w:val="both"/>
      </w:pPr>
      <w:r>
        <w:t xml:space="preserve">│  </w:t>
      </w:r>
      <w:r w:rsidR="00BA5ADC">
        <w:t xml:space="preserve">  │на плановый период│</w:t>
      </w:r>
      <w:r>
        <w:t xml:space="preserve">бюджета </w:t>
      </w:r>
      <w:r w:rsidR="00BA5ADC">
        <w:t xml:space="preserve">муниципального       </w:t>
      </w:r>
      <w:r w:rsidR="00484CB0">
        <w:t>│</w:t>
      </w:r>
      <w:r w:rsidR="00BA5ADC">
        <w:t xml:space="preserve">         </w:t>
      </w:r>
      <w:r w:rsidR="00484CB0">
        <w:t>│</w:t>
      </w:r>
      <w:r w:rsidR="00BA5ADC">
        <w:t xml:space="preserve">       </w:t>
      </w:r>
      <w:r w:rsidR="00484CB0">
        <w:t>│</w:t>
      </w:r>
      <w:r w:rsidR="00BA5ADC">
        <w:t xml:space="preserve">                  </w:t>
      </w:r>
      <w:r w:rsidR="00484CB0">
        <w:t>│</w:t>
      </w:r>
      <w:r w:rsidR="00BA5ADC">
        <w:t xml:space="preserve">            </w:t>
      </w:r>
      <w:r w:rsidR="00484CB0">
        <w:t>│</w:t>
      </w:r>
    </w:p>
    <w:p w:rsidR="00805048" w:rsidRDefault="00484CB0">
      <w:pPr>
        <w:pStyle w:val="ConsPlusNonformat"/>
        <w:widowControl/>
        <w:jc w:val="both"/>
      </w:pPr>
      <w:r>
        <w:t>│</w:t>
      </w:r>
      <w:r w:rsidR="00BA5ADC">
        <w:t xml:space="preserve">    </w:t>
      </w:r>
      <w:r>
        <w:t>│</w:t>
      </w:r>
      <w:r w:rsidR="00BA5ADC">
        <w:t xml:space="preserve">                  </w:t>
      </w:r>
      <w:r>
        <w:t>│</w:t>
      </w:r>
      <w:r w:rsidR="00BA5ADC">
        <w:t xml:space="preserve">района </w:t>
      </w:r>
      <w:proofErr w:type="gramStart"/>
      <w:r w:rsidR="00BA5ADC">
        <w:t>на</w:t>
      </w:r>
      <w:proofErr w:type="gramEnd"/>
      <w:r w:rsidR="00BA5ADC">
        <w:t xml:space="preserve">                    </w:t>
      </w:r>
      <w:r w:rsidR="00805048"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│очередной финансовый год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│и на плановый период </w:t>
      </w:r>
      <w:proofErr w:type="gramStart"/>
      <w:r>
        <w:t>внесены</w:t>
      </w:r>
      <w:proofErr w:type="gramEnd"/>
      <w:r>
        <w:t xml:space="preserve">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│соответствующие изменения;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│n - количество </w:t>
      </w:r>
      <w:proofErr w:type="gramStart"/>
      <w:r>
        <w:t>новых</w:t>
      </w:r>
      <w:proofErr w:type="gramEnd"/>
      <w:r>
        <w:t xml:space="preserve">         │         │       │                  │            │</w:t>
      </w:r>
    </w:p>
    <w:p w:rsidR="00BA5ADC" w:rsidRDefault="00805048">
      <w:pPr>
        <w:pStyle w:val="ConsPlusNonformat"/>
        <w:widowControl/>
        <w:jc w:val="both"/>
      </w:pPr>
      <w:r>
        <w:t xml:space="preserve">│ </w:t>
      </w:r>
      <w:r w:rsidR="00BA5ADC">
        <w:t xml:space="preserve">   │                  │муниципальных</w:t>
      </w:r>
      <w:r>
        <w:t xml:space="preserve"> программ, </w:t>
      </w:r>
      <w:r w:rsidR="00BA5ADC">
        <w:t xml:space="preserve">     </w:t>
      </w:r>
      <w:r w:rsidR="008565AF">
        <w:t>│</w:t>
      </w:r>
      <w:r w:rsidR="00BA5ADC">
        <w:t xml:space="preserve">         </w:t>
      </w:r>
      <w:r w:rsidR="008565AF">
        <w:t>│</w:t>
      </w:r>
      <w:r w:rsidR="00BA5ADC">
        <w:t xml:space="preserve">       </w:t>
      </w:r>
      <w:r w:rsidR="008565AF">
        <w:t>│</w:t>
      </w:r>
      <w:r w:rsidR="00BA5ADC">
        <w:t xml:space="preserve">                  </w:t>
      </w:r>
      <w:r w:rsidR="008565AF">
        <w:t>│</w:t>
      </w:r>
      <w:r w:rsidR="00BA5ADC">
        <w:t xml:space="preserve">            </w:t>
      </w:r>
      <w:r w:rsidR="008565AF">
        <w:t>│</w:t>
      </w:r>
    </w:p>
    <w:p w:rsidR="00805048" w:rsidRDefault="008565AF">
      <w:pPr>
        <w:pStyle w:val="ConsPlusNonformat"/>
        <w:widowControl/>
        <w:jc w:val="both"/>
      </w:pPr>
      <w:r>
        <w:t xml:space="preserve">│ </w:t>
      </w:r>
      <w:r w:rsidR="00BA5ADC">
        <w:t xml:space="preserve">   </w:t>
      </w:r>
      <w:r>
        <w:t>│</w:t>
      </w:r>
      <w:r w:rsidR="00BA5ADC">
        <w:t xml:space="preserve">                  </w:t>
      </w:r>
      <w:r>
        <w:t>│</w:t>
      </w:r>
      <w:proofErr w:type="gramStart"/>
      <w:r w:rsidR="00805048">
        <w:t>принятых</w:t>
      </w:r>
      <w:proofErr w:type="gramEnd"/>
      <w:r w:rsidR="00805048">
        <w:t xml:space="preserve"> </w:t>
      </w:r>
      <w:r>
        <w:t xml:space="preserve">                   </w:t>
      </w:r>
      <w:r w:rsidR="00BA5ADC">
        <w:t xml:space="preserve"> </w:t>
      </w:r>
      <w:r w:rsidR="00805048"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│при формировании проекта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</w:t>
      </w:r>
      <w:r w:rsidR="0088217A">
        <w:t xml:space="preserve">  │                  │бюджета муниципального района</w:t>
      </w:r>
      <w:r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│на очередной финансовый год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│и на плановый период;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│k - количество </w:t>
      </w:r>
      <w:proofErr w:type="gramStart"/>
      <w:r>
        <w:t>действующих</w:t>
      </w:r>
      <w:proofErr w:type="gramEnd"/>
      <w:r>
        <w:t xml:space="preserve">   │         │       │                  │            │</w:t>
      </w:r>
    </w:p>
    <w:p w:rsidR="0088217A" w:rsidRDefault="00805048">
      <w:pPr>
        <w:pStyle w:val="ConsPlusNonformat"/>
        <w:widowControl/>
        <w:jc w:val="both"/>
      </w:pPr>
      <w:r>
        <w:t xml:space="preserve">│ </w:t>
      </w:r>
      <w:r w:rsidR="0088217A">
        <w:t xml:space="preserve">   │                  │муниципальных</w:t>
      </w:r>
      <w:r>
        <w:t xml:space="preserve"> программ, </w:t>
      </w:r>
      <w:r w:rsidR="0088217A">
        <w:t xml:space="preserve">     </w:t>
      </w:r>
      <w:r w:rsidR="008565AF">
        <w:t>│</w:t>
      </w:r>
      <w:r w:rsidR="0088217A">
        <w:t xml:space="preserve">         </w:t>
      </w:r>
      <w:r w:rsidR="008565AF">
        <w:t>│</w:t>
      </w:r>
      <w:r w:rsidR="0088217A">
        <w:t xml:space="preserve">       </w:t>
      </w:r>
      <w:r w:rsidR="008565AF">
        <w:t>│</w:t>
      </w:r>
      <w:r w:rsidR="0088217A">
        <w:t xml:space="preserve">                  </w:t>
      </w:r>
      <w:r w:rsidR="008565AF">
        <w:t>│            │</w:t>
      </w:r>
    </w:p>
    <w:p w:rsidR="00805048" w:rsidRDefault="008565AF">
      <w:pPr>
        <w:pStyle w:val="ConsPlusNonformat"/>
        <w:widowControl/>
        <w:jc w:val="both"/>
      </w:pPr>
      <w:r>
        <w:t>│</w:t>
      </w:r>
      <w:r w:rsidR="0088217A">
        <w:t xml:space="preserve">    </w:t>
      </w:r>
      <w:r>
        <w:t xml:space="preserve">│                  │ </w:t>
      </w:r>
      <w:r w:rsidR="00805048">
        <w:t>в которые</w:t>
      </w:r>
      <w:r w:rsidR="0088217A">
        <w:t xml:space="preserve">   </w:t>
      </w:r>
      <w:r>
        <w:t xml:space="preserve">               </w:t>
      </w:r>
      <w:r w:rsidR="0088217A">
        <w:t xml:space="preserve"> </w:t>
      </w:r>
      <w:r w:rsidR="00805048"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│при формировании проекта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</w:t>
      </w:r>
      <w:r w:rsidR="0088217A">
        <w:t xml:space="preserve">  │                  │</w:t>
      </w:r>
      <w:r>
        <w:t xml:space="preserve">бюджета </w:t>
      </w:r>
      <w:r w:rsidR="0039759D">
        <w:t>муниципального района</w:t>
      </w:r>
      <w:r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lastRenderedPageBreak/>
        <w:t>│    │                  │на очередной финансовый год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│и на плановый период </w:t>
      </w:r>
      <w:proofErr w:type="gramStart"/>
      <w:r>
        <w:t>внесены</w:t>
      </w:r>
      <w:proofErr w:type="gramEnd"/>
      <w:r>
        <w:t xml:space="preserve">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│соответствующие изменения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</w:t>
      </w:r>
      <w:r w:rsidR="0039759D">
        <w:t xml:space="preserve">  │                  │муниципальная программа Н </w:t>
      </w:r>
      <w:r>
        <w:t xml:space="preserve">   │         │   5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          i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принята</w:t>
      </w:r>
      <w:proofErr w:type="gramEnd"/>
      <w:r>
        <w:t xml:space="preserve"> до 15 сентября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</w:t>
      </w:r>
      <w:r w:rsidR="0039759D">
        <w:t xml:space="preserve">   │                  │муниципальная программа</w:t>
      </w:r>
      <w:proofErr w:type="gramStart"/>
      <w:r w:rsidR="0039759D">
        <w:t xml:space="preserve"> Д</w:t>
      </w:r>
      <w:proofErr w:type="gramEnd"/>
      <w:r w:rsidR="0039759D">
        <w:t xml:space="preserve">    </w:t>
      </w:r>
      <w:r>
        <w:t>│         │   5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          j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принята</w:t>
      </w:r>
      <w:proofErr w:type="gramEnd"/>
      <w:r>
        <w:t xml:space="preserve"> до 15 октября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│программа Н  принята       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i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│до 1 октября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</w:t>
      </w:r>
      <w:r w:rsidR="0039759D">
        <w:t xml:space="preserve">   │                  │муниципальная программа</w:t>
      </w:r>
      <w:proofErr w:type="gramStart"/>
      <w:r w:rsidR="0039759D">
        <w:t xml:space="preserve"> Д</w:t>
      </w:r>
      <w:proofErr w:type="gramEnd"/>
      <w:r w:rsidR="0039759D">
        <w:t xml:space="preserve">  </w:t>
      </w:r>
      <w:r>
        <w:t xml:space="preserve">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          j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принята</w:t>
      </w:r>
      <w:proofErr w:type="gramEnd"/>
      <w:r>
        <w:t xml:space="preserve"> до 1 ноября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</w:t>
      </w:r>
      <w:r w:rsidR="0039759D">
        <w:t xml:space="preserve">   │                  │муниципальная программа Н   </w:t>
      </w:r>
      <w:r>
        <w:t xml:space="preserve"> │         │   0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          i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│и (или) Д  </w:t>
      </w:r>
      <w:proofErr w:type="gramStart"/>
      <w:r>
        <w:t>принята</w:t>
      </w:r>
      <w:proofErr w:type="gramEnd"/>
      <w:r>
        <w:t xml:space="preserve"> позже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j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│установленного срока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┼─────────┼───────┼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│2.2.│Количество        │оценивается наличие замечаний│   ед.   │       │целевым ориентиром│    2,0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│замечаний,        │в заключениях </w:t>
      </w:r>
      <w:r w:rsidR="00AA7935">
        <w:t>контрольн</w:t>
      </w:r>
      <w:proofErr w:type="gramStart"/>
      <w:r w:rsidR="00AA7935">
        <w:t>о-</w:t>
      </w:r>
      <w:proofErr w:type="gramEnd"/>
      <w:r w:rsidR="00AA7935">
        <w:t xml:space="preserve"> </w:t>
      </w:r>
      <w:r>
        <w:t xml:space="preserve">   │         │       │является принятие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proofErr w:type="gramStart"/>
      <w:r>
        <w:t>зафиксир</w:t>
      </w:r>
      <w:r w:rsidR="00AA7935">
        <w:t>ованных</w:t>
      </w:r>
      <w:proofErr w:type="gramEnd"/>
      <w:r w:rsidR="00AA7935">
        <w:t xml:space="preserve"> в │счётной палаты Думы  </w:t>
      </w:r>
      <w:r>
        <w:t xml:space="preserve">        │         │       │нормативных       │            │</w:t>
      </w:r>
    </w:p>
    <w:p w:rsidR="00805048" w:rsidRDefault="00805048">
      <w:pPr>
        <w:pStyle w:val="ConsPlusNonformat"/>
        <w:widowControl/>
        <w:jc w:val="both"/>
      </w:pPr>
      <w:r>
        <w:t>│    │заключениях</w:t>
      </w:r>
      <w:r w:rsidR="00AA7935">
        <w:t xml:space="preserve">       │</w:t>
      </w:r>
      <w:proofErr w:type="gramStart"/>
      <w:r w:rsidR="00AA7935">
        <w:t>Валдайского</w:t>
      </w:r>
      <w:proofErr w:type="gramEnd"/>
      <w:r w:rsidR="00AA7935">
        <w:t xml:space="preserve"> муниципального </w:t>
      </w:r>
      <w:r>
        <w:t xml:space="preserve">  │         │       │правовых актов,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proofErr w:type="gramStart"/>
      <w:r w:rsidR="00F3025C">
        <w:t>контрольно-счётной</w:t>
      </w:r>
      <w:proofErr w:type="gramEnd"/>
      <w:r w:rsidR="00AA7935">
        <w:t xml:space="preserve">│района к проекту решения </w:t>
      </w:r>
      <w:r>
        <w:t xml:space="preserve">    │         │       │устанавливающих   │            │</w:t>
      </w:r>
    </w:p>
    <w:p w:rsidR="00805048" w:rsidRDefault="00F3025C">
      <w:pPr>
        <w:pStyle w:val="ConsPlusNonformat"/>
        <w:widowControl/>
        <w:jc w:val="both"/>
      </w:pPr>
      <w:r>
        <w:t xml:space="preserve">│    │палаты Думы   </w:t>
      </w:r>
      <w:r w:rsidR="00A5515A">
        <w:t xml:space="preserve">   </w:t>
      </w:r>
      <w:r w:rsidR="00AA7935">
        <w:t xml:space="preserve"> │о внесении изменений       </w:t>
      </w:r>
      <w:r w:rsidR="00805048">
        <w:t xml:space="preserve">  │         │       │основания </w:t>
      </w:r>
      <w:proofErr w:type="gramStart"/>
      <w:r w:rsidR="00805048">
        <w:t>для</w:t>
      </w:r>
      <w:proofErr w:type="gramEnd"/>
      <w:r w:rsidR="00805048">
        <w:t xml:space="preserve">     │            │</w:t>
      </w:r>
    </w:p>
    <w:p w:rsidR="00805048" w:rsidRDefault="00A5515A">
      <w:pPr>
        <w:pStyle w:val="ConsPlusNonformat"/>
        <w:widowControl/>
        <w:jc w:val="both"/>
      </w:pPr>
      <w:r>
        <w:t>│    │</w:t>
      </w:r>
      <w:r w:rsidR="00F3025C">
        <w:t xml:space="preserve">Валдайского       </w:t>
      </w:r>
      <w:r w:rsidR="00AA7935">
        <w:t xml:space="preserve">│в решение о бюджете района   </w:t>
      </w:r>
      <w:r w:rsidR="00805048">
        <w:t>│         │       │внесения изменений│            │</w:t>
      </w:r>
    </w:p>
    <w:p w:rsidR="00805048" w:rsidRDefault="00A5515A">
      <w:pPr>
        <w:pStyle w:val="ConsPlusNonformat"/>
        <w:widowControl/>
        <w:jc w:val="both"/>
      </w:pPr>
      <w:r>
        <w:t>│    │</w:t>
      </w:r>
      <w:proofErr w:type="gramStart"/>
      <w:r w:rsidR="00F3025C">
        <w:t>муниципального</w:t>
      </w:r>
      <w:proofErr w:type="gramEnd"/>
      <w:r w:rsidR="00F3025C">
        <w:t xml:space="preserve">    </w:t>
      </w:r>
      <w:r w:rsidR="005F65D0">
        <w:t xml:space="preserve">│в части </w:t>
      </w:r>
      <w:r w:rsidR="00AA7935">
        <w:t xml:space="preserve"> своевременного      </w:t>
      </w:r>
      <w:r w:rsidR="00805048">
        <w:t xml:space="preserve">│         │   </w:t>
      </w:r>
      <w:r w:rsidR="00D34CAB">
        <w:t xml:space="preserve">    │в областной закон │            </w:t>
      </w:r>
      <w:r w:rsidR="00805048">
        <w:t>│</w:t>
      </w:r>
    </w:p>
    <w:p w:rsidR="00805048" w:rsidRDefault="00D34CAB">
      <w:pPr>
        <w:pStyle w:val="ConsPlusNonformat"/>
        <w:widowControl/>
        <w:jc w:val="both"/>
      </w:pPr>
      <w:r>
        <w:t xml:space="preserve">│    </w:t>
      </w:r>
      <w:r w:rsidR="00A5515A">
        <w:t>│</w:t>
      </w:r>
      <w:r w:rsidR="00F3025C">
        <w:t xml:space="preserve">района           </w:t>
      </w:r>
      <w:r>
        <w:t xml:space="preserve"> </w:t>
      </w:r>
      <w:r w:rsidR="00AA7935">
        <w:t xml:space="preserve">│принятия </w:t>
      </w:r>
      <w:proofErr w:type="gramStart"/>
      <w:r w:rsidR="00AA7935">
        <w:t>нормативных</w:t>
      </w:r>
      <w:proofErr w:type="gramEnd"/>
      <w:r w:rsidR="00805048">
        <w:t xml:space="preserve"> </w:t>
      </w:r>
      <w:r w:rsidR="00AA7935">
        <w:t xml:space="preserve">        </w:t>
      </w:r>
      <w:r w:rsidR="00805048">
        <w:t xml:space="preserve">│ </w:t>
      </w:r>
      <w:r>
        <w:t xml:space="preserve">        │       │об областном</w:t>
      </w:r>
      <w:r w:rsidR="00AA7935">
        <w:t xml:space="preserve">      │            </w:t>
      </w:r>
      <w:r w:rsidR="00805048">
        <w:t>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F3025C">
        <w:t xml:space="preserve">к проекту       </w:t>
      </w:r>
      <w:r w:rsidR="00D34CAB">
        <w:t xml:space="preserve">  </w:t>
      </w:r>
      <w:r w:rsidR="00AA7935">
        <w:t xml:space="preserve">│правовых актов,     </w:t>
      </w:r>
      <w:r>
        <w:t xml:space="preserve">         │         │       │</w:t>
      </w:r>
      <w:proofErr w:type="gramStart"/>
      <w:r>
        <w:t>бюджете</w:t>
      </w:r>
      <w:proofErr w:type="gramEnd"/>
      <w:r>
        <w:t xml:space="preserve">           │            │</w:t>
      </w:r>
    </w:p>
    <w:p w:rsidR="00805048" w:rsidRDefault="00F3025C">
      <w:pPr>
        <w:pStyle w:val="ConsPlusNonformat"/>
        <w:widowControl/>
        <w:jc w:val="both"/>
      </w:pPr>
      <w:r>
        <w:t>│    │решения о внесении</w:t>
      </w:r>
      <w:r w:rsidR="00805048">
        <w:t>│</w:t>
      </w:r>
      <w:proofErr w:type="gramStart"/>
      <w:r w:rsidR="00AA7935">
        <w:t>устанавливающих</w:t>
      </w:r>
      <w:proofErr w:type="gramEnd"/>
      <w:r w:rsidR="00AA7935">
        <w:t xml:space="preserve">             </w:t>
      </w:r>
      <w:r w:rsidR="00805048">
        <w:t xml:space="preserve"> │         │       │                  │            │</w:t>
      </w:r>
    </w:p>
    <w:p w:rsidR="00805048" w:rsidRDefault="00F3025C">
      <w:pPr>
        <w:pStyle w:val="ConsPlusNonformat"/>
        <w:widowControl/>
        <w:jc w:val="both"/>
      </w:pPr>
      <w:r>
        <w:t xml:space="preserve">│    │изменений в       </w:t>
      </w:r>
      <w:r w:rsidR="00805048">
        <w:t>│</w:t>
      </w:r>
      <w:r w:rsidR="00AA7935">
        <w:t xml:space="preserve">основания для внесения </w:t>
      </w:r>
      <w:r w:rsidR="00805048">
        <w:t xml:space="preserve"> </w:t>
      </w:r>
      <w:r>
        <w:t xml:space="preserve">     │         │       │                  │</w:t>
      </w:r>
      <w:r w:rsidR="005F65D0">
        <w:t xml:space="preserve">           </w:t>
      </w:r>
      <w:r>
        <w:t xml:space="preserve"> </w:t>
      </w:r>
      <w:r w:rsidR="005F65D0">
        <w:t>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F3025C">
        <w:t xml:space="preserve">решение о бюджете </w:t>
      </w:r>
      <w:r>
        <w:t>│</w:t>
      </w:r>
      <w:r w:rsidR="00AA7935">
        <w:t>изменений в решение о бюджете</w:t>
      </w:r>
      <w:r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F3025C">
        <w:t xml:space="preserve">района          </w:t>
      </w:r>
      <w:r w:rsidR="00D63658">
        <w:t xml:space="preserve"> </w:t>
      </w:r>
      <w:r w:rsidR="00D34CAB">
        <w:t xml:space="preserve"> </w:t>
      </w:r>
      <w:r w:rsidR="00AA7935">
        <w:t>│</w:t>
      </w:r>
      <w:proofErr w:type="gramStart"/>
      <w:r w:rsidR="00AA7935">
        <w:t>района</w:t>
      </w:r>
      <w:proofErr w:type="gramEnd"/>
      <w:r w:rsidR="00AA7935">
        <w:t xml:space="preserve">                      </w:t>
      </w:r>
      <w:r>
        <w:t xml:space="preserve"> │         │       │                  │            │</w:t>
      </w:r>
    </w:p>
    <w:p w:rsidR="00805048" w:rsidRDefault="00D63658">
      <w:pPr>
        <w:pStyle w:val="ConsPlusNonformat"/>
        <w:widowControl/>
        <w:jc w:val="both"/>
      </w:pPr>
      <w:r>
        <w:t xml:space="preserve">│    </w:t>
      </w:r>
      <w:r w:rsidR="00805048">
        <w:t>│</w:t>
      </w:r>
      <w:r w:rsidR="00AA7935">
        <w:t xml:space="preserve">в отчетном       </w:t>
      </w:r>
      <w:r>
        <w:t xml:space="preserve"> </w:t>
      </w:r>
      <w:r w:rsidR="00AA7935">
        <w:t xml:space="preserve">│                         </w:t>
      </w:r>
      <w:r w:rsidR="00805048">
        <w:t xml:space="preserve">   </w:t>
      </w:r>
      <w:r>
        <w:t xml:space="preserve"> │         │       │ </w:t>
      </w:r>
      <w:r w:rsidR="00805048">
        <w:t xml:space="preserve">     </w:t>
      </w:r>
      <w:r>
        <w:t xml:space="preserve">           </w:t>
      </w:r>
      <w:r w:rsidR="00805048">
        <w:t xml:space="preserve"> │            │</w:t>
      </w:r>
    </w:p>
    <w:p w:rsidR="00805048" w:rsidRDefault="00D63658">
      <w:pPr>
        <w:pStyle w:val="ConsPlusNonformat"/>
        <w:widowControl/>
        <w:jc w:val="both"/>
      </w:pPr>
      <w:proofErr w:type="gramStart"/>
      <w:r>
        <w:t xml:space="preserve">│    </w:t>
      </w:r>
      <w:r w:rsidR="00805048">
        <w:t>│</w:t>
      </w:r>
      <w:r w:rsidR="00AA7935">
        <w:t>финансовом году   │</w:t>
      </w:r>
      <w:r w:rsidR="005F65D0">
        <w:t xml:space="preserve">                             </w:t>
      </w:r>
      <w:r w:rsidR="00805048">
        <w:t xml:space="preserve">│         │    </w:t>
      </w:r>
      <w:r>
        <w:t xml:space="preserve">   │                  │</w:t>
      </w:r>
      <w:r w:rsidR="00805048">
        <w:t xml:space="preserve">  </w:t>
      </w:r>
      <w:r>
        <w:t xml:space="preserve">          │</w:t>
      </w:r>
      <w:proofErr w:type="gramEnd"/>
    </w:p>
    <w:p w:rsidR="00805048" w:rsidRDefault="00AA7935">
      <w:pPr>
        <w:pStyle w:val="ConsPlusNonformat"/>
        <w:widowControl/>
        <w:jc w:val="both"/>
      </w:pPr>
      <w:r>
        <w:t xml:space="preserve">│    │      </w:t>
      </w:r>
      <w:r w:rsidR="00F3025C">
        <w:t xml:space="preserve">            </w:t>
      </w:r>
      <w:r w:rsidR="00805048">
        <w:t xml:space="preserve">│(O), где:          </w:t>
      </w:r>
      <w:r w:rsidR="005F65D0">
        <w:t xml:space="preserve">        </w:t>
      </w:r>
      <w:r w:rsidR="00805048">
        <w:t xml:space="preserve">  │         │       │                  │            │</w:t>
      </w:r>
    </w:p>
    <w:p w:rsidR="00805048" w:rsidRDefault="00D63658">
      <w:pPr>
        <w:pStyle w:val="ConsPlusNonformat"/>
        <w:widowControl/>
        <w:jc w:val="both"/>
      </w:pPr>
      <w:r>
        <w:lastRenderedPageBreak/>
        <w:t>│    │</w:t>
      </w:r>
      <w:r w:rsidRPr="00D63658">
        <w:t xml:space="preserve"> </w:t>
      </w:r>
      <w:r w:rsidR="00AA7935">
        <w:t xml:space="preserve">          </w:t>
      </w:r>
      <w:r>
        <w:t xml:space="preserve">       </w:t>
      </w:r>
      <w:r w:rsidR="00805048">
        <w:t xml:space="preserve">│                           </w:t>
      </w:r>
      <w:r>
        <w:t xml:space="preserve">  │         │       │                  │            │</w:t>
      </w:r>
    </w:p>
    <w:p w:rsidR="00805048" w:rsidRDefault="00D63658">
      <w:pPr>
        <w:pStyle w:val="ConsPlusNonformat"/>
        <w:widowControl/>
        <w:jc w:val="both"/>
      </w:pPr>
      <w:r>
        <w:t>│    │</w:t>
      </w:r>
      <w:r w:rsidRPr="00D63658">
        <w:t xml:space="preserve"> </w:t>
      </w:r>
      <w:r w:rsidR="00AA7935">
        <w:t xml:space="preserve">                </w:t>
      </w:r>
      <w:r>
        <w:t xml:space="preserve"> </w:t>
      </w:r>
      <w:r w:rsidR="00805048">
        <w:t xml:space="preserve">│O - количество       </w:t>
      </w:r>
      <w:r>
        <w:t xml:space="preserve">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D63658">
        <w:t xml:space="preserve">                 </w:t>
      </w:r>
      <w:r>
        <w:t xml:space="preserve"> │зафиксированных замечаний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D63658">
        <w:t xml:space="preserve">                  </w:t>
      </w:r>
      <w:r>
        <w:t>├──</w:t>
      </w:r>
      <w:r w:rsidR="00CF7F45">
        <w:t>──────────────────────</w:t>
      </w:r>
      <w:r>
        <w:t>─────┤</w:t>
      </w:r>
      <w:r w:rsidR="00D63658">
        <w:t xml:space="preserve">         </w:t>
      </w:r>
      <w:r w:rsidR="00CF7F45">
        <w:t>│</w:t>
      </w:r>
      <w:r w:rsidR="00D63658">
        <w:t xml:space="preserve">       </w:t>
      </w:r>
      <w:r w:rsidR="00CF7F45">
        <w:t>│                  │            │</w:t>
      </w:r>
    </w:p>
    <w:p w:rsidR="00805048" w:rsidRDefault="00D63658">
      <w:pPr>
        <w:pStyle w:val="ConsPlusNonformat"/>
        <w:widowControl/>
        <w:jc w:val="both"/>
      </w:pPr>
      <w:r>
        <w:t>│    │</w:t>
      </w:r>
      <w:r w:rsidR="00805048">
        <w:t xml:space="preserve">  </w:t>
      </w:r>
      <w:r>
        <w:t xml:space="preserve">   </w:t>
      </w:r>
      <w:r w:rsidR="00CF7F45">
        <w:t xml:space="preserve">      </w:t>
      </w:r>
      <w:r w:rsidR="00E368C0">
        <w:t xml:space="preserve">       </w:t>
      </w:r>
      <w:r w:rsidR="00474DE6">
        <w:t>│O &lt; O &lt;= 2</w:t>
      </w:r>
      <w:r w:rsidR="00E368C0">
        <w:t xml:space="preserve">                   </w:t>
      </w:r>
      <w:r w:rsidR="00474DE6">
        <w:t>│         │</w:t>
      </w:r>
      <w:r w:rsidR="00E368C0">
        <w:t xml:space="preserve">   5</w:t>
      </w:r>
      <w:r w:rsidR="00805048">
        <w:t xml:space="preserve"> </w:t>
      </w:r>
      <w:r w:rsidR="00474DE6">
        <w:t xml:space="preserve"> </w:t>
      </w:r>
      <w:r w:rsidR="00805048">
        <w:t xml:space="preserve">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│2 &lt; O &lt;= 5                 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│5 &lt; O                        │         │   0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┼─────────┼───────┼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│2.3.│Внесение изменений│количество изменений,        │   ед.   │       │более тридцати    │    2,0     │</w:t>
      </w:r>
    </w:p>
    <w:p w:rsidR="00805048" w:rsidRDefault="00805048">
      <w:pPr>
        <w:pStyle w:val="ConsPlusNonformat"/>
        <w:widowControl/>
        <w:jc w:val="both"/>
      </w:pPr>
      <w:proofErr w:type="gramStart"/>
      <w:r>
        <w:t>│    │в бюджетную       │внесенных в бюджетную роспись│         │       │изменений в год,  │            │</w:t>
      </w:r>
      <w:proofErr w:type="gramEnd"/>
    </w:p>
    <w:p w:rsidR="00805048" w:rsidRDefault="00805048">
      <w:pPr>
        <w:pStyle w:val="ConsPlusNonformat"/>
        <w:widowControl/>
        <w:jc w:val="both"/>
      </w:pPr>
      <w:r>
        <w:t>│    │роспись ГРБС      │ГРБС O</w:t>
      </w:r>
      <w:proofErr w:type="gramStart"/>
      <w:r>
        <w:t xml:space="preserve"> = К</w:t>
      </w:r>
      <w:proofErr w:type="gramEnd"/>
      <w:r>
        <w:t>, где:             │         │       │внесенных ГРБС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                             │         │       │в свою бюджетную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К</w:t>
      </w:r>
      <w:proofErr w:type="gramEnd"/>
      <w:r>
        <w:t xml:space="preserve"> - количество изменений,    │         │       │роспись,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proofErr w:type="gramStart"/>
      <w:r>
        <w:t>внесенных</w:t>
      </w:r>
      <w:proofErr w:type="gramEnd"/>
      <w:r>
        <w:t xml:space="preserve"> в бюджетную роспись│         │       │свидетельствуют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│ГРБС, </w:t>
      </w:r>
      <w:proofErr w:type="gramStart"/>
      <w:r>
        <w:t>связанных</w:t>
      </w:r>
      <w:proofErr w:type="gramEnd"/>
      <w:r>
        <w:t xml:space="preserve">              │         │       │о низком качестве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│с изменениями, не приводящими│         │       │работы ГРБС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│к изменениям показателей     │         │       │по </w:t>
      </w:r>
      <w:proofErr w:type="gramStart"/>
      <w:r>
        <w:t>бюджетному</w:t>
      </w:r>
      <w:proofErr w:type="gramEnd"/>
      <w:r>
        <w:t xml:space="preserve">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│сводной бюджетной росписи    │         │       │планированию.     │            │</w:t>
      </w:r>
    </w:p>
    <w:p w:rsidR="00F42F7C" w:rsidRDefault="00805048">
      <w:pPr>
        <w:pStyle w:val="ConsPlusNonformat"/>
        <w:widowControl/>
        <w:jc w:val="both"/>
      </w:pPr>
      <w:r>
        <w:t>│</w:t>
      </w:r>
      <w:r w:rsidR="00F42F7C">
        <w:t xml:space="preserve">    │                  │</w:t>
      </w:r>
      <w:r>
        <w:t xml:space="preserve">бюджета </w:t>
      </w:r>
      <w:r w:rsidR="00F42F7C">
        <w:t xml:space="preserve">муниципального                                                          </w:t>
      </w:r>
    </w:p>
    <w:p w:rsidR="00805048" w:rsidRDefault="00F42F7C">
      <w:pPr>
        <w:pStyle w:val="ConsPlusNonformat"/>
        <w:widowControl/>
        <w:jc w:val="both"/>
      </w:pPr>
      <w:r>
        <w:t xml:space="preserve">                         </w:t>
      </w:r>
      <w:proofErr w:type="gramStart"/>
      <w:r>
        <w:t xml:space="preserve">района </w:t>
      </w:r>
      <w:r w:rsidR="00805048">
        <w:t xml:space="preserve">(по коду  </w:t>
      </w:r>
      <w:r>
        <w:t xml:space="preserve">            </w:t>
      </w:r>
      <w:r w:rsidR="00805048">
        <w:t>│         │       │Целевым ориентиром│            │</w:t>
      </w:r>
      <w:proofErr w:type="gramEnd"/>
    </w:p>
    <w:p w:rsidR="00805048" w:rsidRDefault="00805048">
      <w:pPr>
        <w:pStyle w:val="ConsPlusNonformat"/>
        <w:widowControl/>
        <w:jc w:val="both"/>
      </w:pPr>
      <w:r>
        <w:t>│    │                  │вида изменений 150 -         │         │       │является внесение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│изменения, не приводящие     │         │       │изменений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│к изменению показателей      │         │       │в </w:t>
      </w:r>
      <w:proofErr w:type="gramStart"/>
      <w:r>
        <w:t>бюджетную</w:t>
      </w:r>
      <w:proofErr w:type="gramEnd"/>
      <w:r>
        <w:t xml:space="preserve">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│сводной росписи)             │         │       │роспись ГРБС один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├───────┤раз в месяц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&gt;= 50                      │         │   0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│40 &lt;= O &lt; 50                 │         │   1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│30 &lt;= O &lt; 40                 │         │   2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│20 &lt;= O &lt; 30               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│13 &lt;= O &lt; 20                 │         │   4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&lt; 13                       │         │   5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┼─────────┼───────┼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│2.4.│Количество        │O</w:t>
      </w:r>
      <w:proofErr w:type="gramStart"/>
      <w:r>
        <w:t xml:space="preserve"> = К</w:t>
      </w:r>
      <w:proofErr w:type="gramEnd"/>
      <w:r>
        <w:t>, где:                  │   ед.   │       │целевым ориентиром│    2,0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proofErr w:type="gramStart"/>
      <w:r>
        <w:t>минусовых</w:t>
      </w:r>
      <w:proofErr w:type="gramEnd"/>
      <w:r>
        <w:t xml:space="preserve">         │                             │         │       │является          │            │</w:t>
      </w:r>
    </w:p>
    <w:p w:rsidR="00805048" w:rsidRDefault="00805048">
      <w:pPr>
        <w:pStyle w:val="ConsPlusNonformat"/>
        <w:widowControl/>
        <w:jc w:val="both"/>
      </w:pPr>
      <w:r>
        <w:t>│    │распоряжений о</w:t>
      </w:r>
      <w:proofErr w:type="gramStart"/>
      <w:r>
        <w:t xml:space="preserve">    │К</w:t>
      </w:r>
      <w:proofErr w:type="gramEnd"/>
      <w:r>
        <w:t xml:space="preserve"> - количество выписанных    │         │       │количество        │            │</w:t>
      </w:r>
    </w:p>
    <w:p w:rsidR="00805048" w:rsidRDefault="00805048">
      <w:pPr>
        <w:pStyle w:val="ConsPlusNonformat"/>
        <w:widowControl/>
        <w:jc w:val="both"/>
      </w:pPr>
      <w:r>
        <w:t>│    │зачислении средств│комитетом финансов минусовых │         │       │</w:t>
      </w:r>
      <w:proofErr w:type="gramStart"/>
      <w:r>
        <w:t>минусовых</w:t>
      </w:r>
      <w:proofErr w:type="gramEnd"/>
      <w:r>
        <w:t xml:space="preserve">         │            │</w:t>
      </w:r>
    </w:p>
    <w:p w:rsidR="00805048" w:rsidRDefault="00805048">
      <w:pPr>
        <w:pStyle w:val="ConsPlusNonformat"/>
        <w:widowControl/>
        <w:jc w:val="both"/>
      </w:pPr>
      <w:r>
        <w:lastRenderedPageBreak/>
        <w:t>│    │на лицевые счета  │распоряжений о зачислении    │         │       │распоряжений о    │            │</w:t>
      </w:r>
    </w:p>
    <w:p w:rsidR="00805048" w:rsidRDefault="00805048">
      <w:pPr>
        <w:pStyle w:val="ConsPlusNonformat"/>
        <w:widowControl/>
        <w:jc w:val="both"/>
      </w:pPr>
      <w:r>
        <w:t>│    │ГРБС              │средств на лицевые счета ГРБС│         │       │</w:t>
      </w:r>
      <w:proofErr w:type="gramStart"/>
      <w:r>
        <w:t>зачислении</w:t>
      </w:r>
      <w:proofErr w:type="gramEnd"/>
      <w:r>
        <w:t xml:space="preserve"> средств│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├───────┤на лицевые счета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&gt;= 40                      │         │   0   │ГРБС, выписанных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├───────┤комитетом финансов│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│30 &lt;= O &lt; 40                 │         │   1   │один раз в квартал│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│20 &lt;= O &lt; 30                 │         │   2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│15 &lt;= O &lt; 20               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│6 &lt;= O &lt; 15                  │         │   4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&lt; 6                        │         │   5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┼─────────┼───────┼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│2.5.│Наличие           │прирост задолженности        │  руб.   │   0   │        -         │    2,0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proofErr w:type="gramStart"/>
      <w:r>
        <w:t>просроченной</w:t>
      </w:r>
      <w:proofErr w:type="gramEnd"/>
      <w:r>
        <w:t xml:space="preserve">      │за отчетный период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│кредиторской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│задолженности </w:t>
      </w:r>
      <w:proofErr w:type="gramStart"/>
      <w:r>
        <w:t>на</w:t>
      </w:r>
      <w:proofErr w:type="gramEnd"/>
      <w:r>
        <w:t xml:space="preserve">  │</w:t>
      </w:r>
      <w:proofErr w:type="gramStart"/>
      <w:r>
        <w:t>сумма</w:t>
      </w:r>
      <w:proofErr w:type="gramEnd"/>
      <w:r>
        <w:t xml:space="preserve"> задолженности          │         │   1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│конец </w:t>
      </w:r>
      <w:proofErr w:type="gramStart"/>
      <w:r>
        <w:t>отчетного</w:t>
      </w:r>
      <w:proofErr w:type="gramEnd"/>
      <w:r>
        <w:t xml:space="preserve">   │за отчетный период,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│периода           │</w:t>
      </w:r>
      <w:proofErr w:type="gramStart"/>
      <w:r>
        <w:t>оставшаяся</w:t>
      </w:r>
      <w:proofErr w:type="gramEnd"/>
      <w:r>
        <w:t xml:space="preserve"> без изменений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│снижение задолженности     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│за отчетный период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│отсутствие задолженности     │         │   5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│за отчетный период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┴─────────────────────────────┴─────────┴───────┴──────────────────┼────────────┤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┴─────────────────────────────┴─────────┴───────┴──────────────────┼────────────┤</w:t>
      </w:r>
    </w:p>
    <w:p w:rsidR="00805048" w:rsidRDefault="00F42F7C">
      <w:pPr>
        <w:pStyle w:val="ConsPlusNonformat"/>
        <w:widowControl/>
        <w:jc w:val="both"/>
      </w:pPr>
      <w:r>
        <w:t>│3</w:t>
      </w:r>
      <w:r w:rsidR="00805048">
        <w:t>.  │Учет и отчетность                                                                    │    0,1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──────────────┬─────────┬───────┬──────────────────┼────────────┤</w:t>
      </w:r>
    </w:p>
    <w:p w:rsidR="00805048" w:rsidRDefault="00F42F7C">
      <w:pPr>
        <w:pStyle w:val="ConsPlusNonformat"/>
        <w:widowControl/>
        <w:jc w:val="both"/>
      </w:pPr>
      <w:r>
        <w:t>│3</w:t>
      </w:r>
      <w:r w:rsidR="00805048">
        <w:t>.1.│</w:t>
      </w:r>
      <w:proofErr w:type="gramStart"/>
      <w:r w:rsidR="00805048">
        <w:t>Соблюдение сроков │соблюдение сроков            │  день   │       │представление     │4,0 (за     │</w:t>
      </w:r>
      <w:proofErr w:type="gramEnd"/>
    </w:p>
    <w:p w:rsidR="00805048" w:rsidRDefault="00805048">
      <w:pPr>
        <w:pStyle w:val="ConsPlusNonformat"/>
        <w:widowControl/>
        <w:jc w:val="both"/>
      </w:pPr>
      <w:r>
        <w:t xml:space="preserve">│    │представления ГРБС│представления ГРБС годовой   │         │       │отчета </w:t>
      </w:r>
      <w:proofErr w:type="gramStart"/>
      <w:r>
        <w:t>до</w:t>
      </w:r>
      <w:proofErr w:type="gramEnd"/>
      <w:r>
        <w:t xml:space="preserve">         │каждый      │</w:t>
      </w:r>
    </w:p>
    <w:p w:rsidR="00805048" w:rsidRDefault="00805048">
      <w:pPr>
        <w:pStyle w:val="ConsPlusNonformat"/>
        <w:widowControl/>
        <w:jc w:val="both"/>
      </w:pPr>
      <w:r>
        <w:t>│    │годовой           │(</w:t>
      </w:r>
      <w:proofErr w:type="gramStart"/>
      <w:r>
        <w:t>квартальной</w:t>
      </w:r>
      <w:proofErr w:type="gramEnd"/>
      <w:r>
        <w:t>) бюджетной      │         │       │наступления       │квартал)    │</w:t>
      </w:r>
    </w:p>
    <w:p w:rsidR="00805048" w:rsidRDefault="00805048">
      <w:pPr>
        <w:pStyle w:val="ConsPlusNonformat"/>
        <w:widowControl/>
        <w:jc w:val="both"/>
      </w:pPr>
      <w:r>
        <w:t>│    │и квартальной     │отчетности (O), где:         │         │       │</w:t>
      </w:r>
      <w:proofErr w:type="gramStart"/>
      <w:r>
        <w:t>установленных</w:t>
      </w:r>
      <w:proofErr w:type="gramEnd"/>
      <w:r>
        <w:t xml:space="preserve">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proofErr w:type="gramStart"/>
      <w:r>
        <w:t>бюджетной</w:t>
      </w:r>
      <w:proofErr w:type="gramEnd"/>
      <w:r>
        <w:t xml:space="preserve">         │                             │         │       │комитетом финансов│            │</w:t>
      </w:r>
    </w:p>
    <w:p w:rsidR="00805048" w:rsidRDefault="00805048">
      <w:pPr>
        <w:pStyle w:val="ConsPlusNonformat"/>
        <w:widowControl/>
        <w:jc w:val="both"/>
      </w:pPr>
      <w:r>
        <w:t>│    │отчетности        │O - количество дней          │         │       │сроков оценивается│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│отклонения от установленного │         │       │в 5 баллов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│срока представления в комитет│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│финансов годовой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│(квартальной) бюджетной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│отчетности до даты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│представления ГРБС годовой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lastRenderedPageBreak/>
        <w:t>│    │                  │(квартальной) бюджетной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│отчетности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= 0                        │         │   5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&lt;= 3                       │         │   3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│O &gt; 3                        │         │   0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┴─────────────────────────────┴─────────┴───────┴──────────────────┴────────────┤</w:t>
      </w:r>
    </w:p>
    <w:p w:rsidR="00805048" w:rsidRDefault="00D84EFE">
      <w:pPr>
        <w:pStyle w:val="ConsPlusNonformat"/>
        <w:widowControl/>
        <w:jc w:val="both"/>
      </w:pPr>
      <w:r>
        <w:t>│4</w:t>
      </w:r>
      <w:r w:rsidR="00805048">
        <w:t>.  │Публикация отдельной информации на сайтах орган</w:t>
      </w:r>
      <w:r>
        <w:t>а местного самоуправления района</w:t>
      </w:r>
      <w:r w:rsidR="00805048">
        <w:t xml:space="preserve">       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──────────────┬─────────┬───────┬──────────────────┬────────────┤</w:t>
      </w:r>
    </w:p>
    <w:p w:rsidR="00526B6A" w:rsidRDefault="00AF2D6F">
      <w:pPr>
        <w:pStyle w:val="ConsPlusNonformat"/>
        <w:widowControl/>
        <w:jc w:val="both"/>
      </w:pPr>
      <w:r>
        <w:t xml:space="preserve">│4.1.│                  </w:t>
      </w:r>
      <w:r w:rsidR="00805048">
        <w:t xml:space="preserve">│наличие на сайтах </w:t>
      </w:r>
      <w:r w:rsidR="00526B6A">
        <w:t xml:space="preserve">           </w:t>
      </w:r>
      <w:r w:rsidR="006253AC">
        <w:t>│</w:t>
      </w:r>
      <w:r w:rsidR="00526B6A">
        <w:t xml:space="preserve">         </w:t>
      </w:r>
      <w:r w:rsidR="006253AC">
        <w:t>│</w:t>
      </w:r>
      <w:r w:rsidR="00526B6A">
        <w:t xml:space="preserve">       </w:t>
      </w:r>
      <w:r w:rsidR="006253AC">
        <w:t>│</w:t>
      </w:r>
      <w:r w:rsidR="00526B6A">
        <w:t xml:space="preserve">                  </w:t>
      </w:r>
      <w:r w:rsidR="006253AC">
        <w:t>│</w:t>
      </w:r>
      <w:r w:rsidR="00526B6A">
        <w:t xml:space="preserve">            </w:t>
      </w:r>
      <w:r w:rsidR="006253AC">
        <w:t>│</w:t>
      </w:r>
    </w:p>
    <w:p w:rsidR="00805048" w:rsidRDefault="008F4853">
      <w:pPr>
        <w:pStyle w:val="ConsPlusNonformat"/>
        <w:widowControl/>
        <w:jc w:val="both"/>
      </w:pPr>
      <w:r>
        <w:t>│</w:t>
      </w:r>
      <w:r w:rsidR="00526B6A">
        <w:t xml:space="preserve">    </w:t>
      </w:r>
      <w:r w:rsidR="006253AC">
        <w:t>│</w:t>
      </w:r>
      <w:r w:rsidR="00AF2D6F">
        <w:t xml:space="preserve">Наличие на сайтах </w:t>
      </w:r>
      <w:r w:rsidR="006253AC">
        <w:t>│</w:t>
      </w:r>
      <w:r w:rsidR="00526B6A">
        <w:t xml:space="preserve">Администрации муниципального </w:t>
      </w:r>
      <w:r w:rsidR="00805048">
        <w:t>│    -    │   5   │        -         │    4,0     │</w:t>
      </w:r>
    </w:p>
    <w:p w:rsidR="00805048" w:rsidRDefault="00526B6A">
      <w:pPr>
        <w:pStyle w:val="ConsPlusNonformat"/>
        <w:widowControl/>
        <w:jc w:val="both"/>
      </w:pPr>
      <w:r>
        <w:t xml:space="preserve">│    │органа </w:t>
      </w:r>
      <w:r w:rsidR="00805048">
        <w:t xml:space="preserve"> </w:t>
      </w:r>
      <w:r>
        <w:t>местного</w:t>
      </w:r>
      <w:r w:rsidR="00805048">
        <w:t xml:space="preserve">  │</w:t>
      </w:r>
      <w:r>
        <w:t xml:space="preserve">района </w:t>
      </w:r>
      <w:r w:rsidR="00805048">
        <w:t xml:space="preserve">информации о всех   </w:t>
      </w:r>
      <w:r>
        <w:t xml:space="preserve">  </w:t>
      </w:r>
      <w:r w:rsidR="00805048">
        <w:t>│         │       │                  │            │</w:t>
      </w:r>
    </w:p>
    <w:p w:rsidR="00526B6A" w:rsidRDefault="00526B6A">
      <w:pPr>
        <w:pStyle w:val="ConsPlusNonformat"/>
        <w:widowControl/>
        <w:jc w:val="both"/>
      </w:pPr>
      <w:r>
        <w:t xml:space="preserve">│    │самоуправления    </w:t>
      </w:r>
      <w:r w:rsidR="00805048">
        <w:t>│</w:t>
      </w:r>
      <w:r>
        <w:t xml:space="preserve">муниципальных </w:t>
      </w:r>
      <w:r w:rsidR="00805048">
        <w:t xml:space="preserve">программах, </w:t>
      </w:r>
      <w:r>
        <w:t xml:space="preserve">   </w:t>
      </w:r>
      <w:r w:rsidR="006253AC">
        <w:t>│</w:t>
      </w:r>
      <w:r>
        <w:t xml:space="preserve">         </w:t>
      </w:r>
      <w:r w:rsidR="006253AC">
        <w:t>│</w:t>
      </w:r>
      <w:r>
        <w:t xml:space="preserve">       </w:t>
      </w:r>
      <w:r w:rsidR="006253AC">
        <w:t>│</w:t>
      </w:r>
      <w:r>
        <w:t xml:space="preserve">                  </w:t>
      </w:r>
      <w:r w:rsidR="006253AC">
        <w:t>│</w:t>
      </w:r>
      <w:r>
        <w:t xml:space="preserve">            </w:t>
      </w:r>
      <w:r w:rsidR="006253AC">
        <w:t>│</w:t>
      </w:r>
    </w:p>
    <w:p w:rsidR="00805048" w:rsidRDefault="006253AC">
      <w:pPr>
        <w:pStyle w:val="ConsPlusNonformat"/>
        <w:widowControl/>
        <w:jc w:val="both"/>
      </w:pPr>
      <w:r>
        <w:t>│</w:t>
      </w:r>
      <w:r w:rsidR="00526B6A">
        <w:t xml:space="preserve">    </w:t>
      </w:r>
      <w:r>
        <w:t>│района</w:t>
      </w:r>
      <w:r w:rsidR="00526B6A">
        <w:t xml:space="preserve"> </w:t>
      </w:r>
      <w:r>
        <w:t>информации</w:t>
      </w:r>
      <w:r w:rsidR="00526B6A">
        <w:t xml:space="preserve"> </w:t>
      </w:r>
      <w:r>
        <w:t>│</w:t>
      </w:r>
      <w:r w:rsidR="00805048">
        <w:t xml:space="preserve">а также отчетов  </w:t>
      </w:r>
      <w:r w:rsidR="00526B6A">
        <w:t xml:space="preserve">            </w:t>
      </w:r>
      <w:r w:rsidR="00805048">
        <w:t>│         │       │                  │            │</w:t>
      </w:r>
    </w:p>
    <w:p w:rsidR="00805048" w:rsidRDefault="00526B6A">
      <w:pPr>
        <w:pStyle w:val="ConsPlusNonformat"/>
        <w:widowControl/>
        <w:jc w:val="both"/>
      </w:pPr>
      <w:r>
        <w:t>│    │</w:t>
      </w:r>
      <w:r w:rsidR="006253AC">
        <w:t xml:space="preserve">об утвержденных   </w:t>
      </w:r>
      <w:r w:rsidR="00805048">
        <w:t>│о ходе их реализации и оценки│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6253AC">
        <w:t xml:space="preserve">муниципальных     </w:t>
      </w:r>
      <w:r>
        <w:t>│эффективности их реализации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6253AC">
        <w:t>программах,</w:t>
      </w:r>
      <w:r>
        <w:t xml:space="preserve"> </w:t>
      </w:r>
      <w:r w:rsidR="006253AC">
        <w:t xml:space="preserve">а   </w:t>
      </w:r>
      <w:r>
        <w:t xml:space="preserve">  ├─────────────────────────────┤         ├───────┤                  │            │</w:t>
      </w:r>
    </w:p>
    <w:p w:rsidR="00805048" w:rsidRDefault="006253AC">
      <w:pPr>
        <w:pStyle w:val="ConsPlusNonformat"/>
        <w:widowControl/>
        <w:jc w:val="both"/>
      </w:pPr>
      <w:r>
        <w:t>│    │также</w:t>
      </w:r>
      <w:r w:rsidR="00526B6A">
        <w:t xml:space="preserve"> </w:t>
      </w:r>
      <w:r>
        <w:t>отчетов</w:t>
      </w:r>
      <w:r w:rsidR="00526B6A">
        <w:t xml:space="preserve"> </w:t>
      </w:r>
      <w:r>
        <w:t>о</w:t>
      </w:r>
      <w:r w:rsidR="00526B6A">
        <w:t xml:space="preserve">   │наличие на сайтах </w:t>
      </w:r>
      <w:r w:rsidR="00805048">
        <w:t xml:space="preserve">       </w:t>
      </w:r>
      <w:r w:rsidR="00526B6A">
        <w:t xml:space="preserve">    </w:t>
      </w:r>
      <w:r w:rsidR="00805048">
        <w:t xml:space="preserve">│         │   3   </w:t>
      </w:r>
      <w:r w:rsidR="00526B6A">
        <w:t xml:space="preserve">│                  │            </w:t>
      </w:r>
      <w:r w:rsidR="00805048">
        <w:t>│</w:t>
      </w:r>
    </w:p>
    <w:p w:rsidR="008F4853" w:rsidRDefault="00805048">
      <w:pPr>
        <w:pStyle w:val="ConsPlusNonformat"/>
        <w:widowControl/>
        <w:jc w:val="both"/>
      </w:pPr>
      <w:r>
        <w:t>│    │</w:t>
      </w:r>
      <w:r w:rsidR="006253AC">
        <w:t>ходе их реализа-</w:t>
      </w:r>
      <w:r>
        <w:t xml:space="preserve">  │</w:t>
      </w:r>
      <w:r w:rsidR="00526B6A">
        <w:t xml:space="preserve">Администрации муниципального </w:t>
      </w:r>
      <w:r w:rsidR="006253AC">
        <w:t>│</w:t>
      </w:r>
      <w:r w:rsidR="008F4853">
        <w:t xml:space="preserve">         </w:t>
      </w:r>
      <w:r w:rsidR="006253AC">
        <w:t>│</w:t>
      </w:r>
      <w:r w:rsidR="008F4853">
        <w:t xml:space="preserve">       </w:t>
      </w:r>
      <w:r w:rsidR="006253AC">
        <w:t>│</w:t>
      </w:r>
      <w:r w:rsidR="008F4853">
        <w:t xml:space="preserve">                  </w:t>
      </w:r>
      <w:r w:rsidR="006253AC">
        <w:t>│</w:t>
      </w:r>
      <w:r w:rsidR="008F4853">
        <w:t xml:space="preserve">            </w:t>
      </w:r>
      <w:r w:rsidR="006253AC">
        <w:t>│</w:t>
      </w:r>
    </w:p>
    <w:p w:rsidR="00526B6A" w:rsidRDefault="006253AC">
      <w:pPr>
        <w:pStyle w:val="ConsPlusNonformat"/>
        <w:widowControl/>
        <w:jc w:val="both"/>
      </w:pPr>
      <w:r>
        <w:t>│</w:t>
      </w:r>
      <w:r w:rsidR="008F4853">
        <w:t xml:space="preserve">    </w:t>
      </w:r>
      <w:r>
        <w:t xml:space="preserve">│ции и оценки   </w:t>
      </w:r>
      <w:r w:rsidR="008F4853">
        <w:t xml:space="preserve">   </w:t>
      </w:r>
      <w:r>
        <w:t>│</w:t>
      </w:r>
      <w:r w:rsidR="008F4853">
        <w:t>района</w:t>
      </w:r>
      <w:r w:rsidR="00526B6A">
        <w:t xml:space="preserve">                       </w:t>
      </w:r>
      <w:r>
        <w:t>│</w:t>
      </w:r>
      <w:r w:rsidR="00526B6A">
        <w:t xml:space="preserve">         </w:t>
      </w:r>
      <w:r>
        <w:t>│</w:t>
      </w:r>
      <w:r w:rsidR="00526B6A">
        <w:t xml:space="preserve">       </w:t>
      </w:r>
      <w:r>
        <w:t>│</w:t>
      </w:r>
      <w:r w:rsidR="00526B6A">
        <w:t xml:space="preserve">         </w:t>
      </w:r>
      <w:r w:rsidR="008F4853">
        <w:t xml:space="preserve">         </w:t>
      </w:r>
      <w:r>
        <w:t>│</w:t>
      </w:r>
      <w:r w:rsidR="008F4853">
        <w:t xml:space="preserve">            </w:t>
      </w:r>
      <w:r>
        <w:t>│</w:t>
      </w:r>
    </w:p>
    <w:p w:rsidR="00805048" w:rsidRDefault="006253AC">
      <w:pPr>
        <w:pStyle w:val="ConsPlusNonformat"/>
        <w:widowControl/>
        <w:jc w:val="both"/>
      </w:pPr>
      <w:r>
        <w:t>│</w:t>
      </w:r>
      <w:r w:rsidR="00526B6A">
        <w:t xml:space="preserve">    </w:t>
      </w:r>
      <w:r>
        <w:t>│эффективности     │</w:t>
      </w:r>
      <w:r w:rsidR="00805048">
        <w:t>частичной информации о всех  │         │       │                  │            │</w:t>
      </w:r>
    </w:p>
    <w:p w:rsidR="008F4853" w:rsidRDefault="00805048">
      <w:pPr>
        <w:pStyle w:val="ConsPlusNonformat"/>
        <w:widowControl/>
        <w:jc w:val="both"/>
      </w:pPr>
      <w:r>
        <w:t xml:space="preserve">│   </w:t>
      </w:r>
      <w:r w:rsidR="008F4853">
        <w:t xml:space="preserve"> │</w:t>
      </w:r>
      <w:r w:rsidR="006253AC">
        <w:t xml:space="preserve">их реализации     </w:t>
      </w:r>
      <w:r w:rsidR="008F4853">
        <w:t>│муниципальных</w:t>
      </w:r>
      <w:r>
        <w:t xml:space="preserve"> программах, </w:t>
      </w:r>
      <w:r w:rsidR="008F4853">
        <w:t xml:space="preserve">   </w:t>
      </w:r>
      <w:r w:rsidR="006253AC">
        <w:t>│</w:t>
      </w:r>
      <w:r w:rsidR="008F4853">
        <w:t xml:space="preserve">         </w:t>
      </w:r>
      <w:r w:rsidR="006253AC">
        <w:t>│</w:t>
      </w:r>
      <w:r w:rsidR="008F4853">
        <w:t xml:space="preserve">       </w:t>
      </w:r>
      <w:r w:rsidR="006253AC">
        <w:t>│</w:t>
      </w:r>
      <w:r w:rsidR="008F4853">
        <w:t xml:space="preserve">                  </w:t>
      </w:r>
      <w:r w:rsidR="006253AC">
        <w:t>│</w:t>
      </w:r>
      <w:r w:rsidR="008F4853">
        <w:t xml:space="preserve">            </w:t>
      </w:r>
      <w:r w:rsidR="006253AC">
        <w:t>│</w:t>
      </w:r>
    </w:p>
    <w:p w:rsidR="00805048" w:rsidRDefault="006253AC">
      <w:pPr>
        <w:pStyle w:val="ConsPlusNonformat"/>
        <w:widowControl/>
        <w:jc w:val="both"/>
      </w:pPr>
      <w:r>
        <w:t>│</w:t>
      </w:r>
      <w:r w:rsidR="008F4853">
        <w:t xml:space="preserve">    </w:t>
      </w:r>
      <w:r>
        <w:t>│</w:t>
      </w:r>
      <w:r w:rsidR="008F4853">
        <w:t xml:space="preserve">    </w:t>
      </w:r>
      <w:r>
        <w:t xml:space="preserve">             </w:t>
      </w:r>
      <w:r w:rsidR="008F4853">
        <w:t xml:space="preserve"> </w:t>
      </w:r>
      <w:r>
        <w:t>│</w:t>
      </w:r>
      <w:r w:rsidR="00805048">
        <w:t>а также</w:t>
      </w:r>
      <w:r w:rsidR="008F4853">
        <w:t xml:space="preserve">                      </w:t>
      </w:r>
      <w:r w:rsidR="00805048">
        <w:t>│         │       │                  │            │</w:t>
      </w:r>
    </w:p>
    <w:p w:rsidR="00805048" w:rsidRDefault="006253AC">
      <w:pPr>
        <w:pStyle w:val="ConsPlusNonformat"/>
        <w:widowControl/>
        <w:jc w:val="both"/>
      </w:pPr>
      <w:r>
        <w:t>│</w:t>
      </w:r>
      <w:r w:rsidR="008F4853">
        <w:t xml:space="preserve">    </w:t>
      </w:r>
      <w:r>
        <w:t xml:space="preserve">│             </w:t>
      </w:r>
      <w:r w:rsidR="008F4853">
        <w:t xml:space="preserve"> </w:t>
      </w:r>
      <w:r>
        <w:t xml:space="preserve"> </w:t>
      </w:r>
      <w:r w:rsidR="008F4853">
        <w:t xml:space="preserve">   </w:t>
      </w:r>
      <w:r>
        <w:t>│</w:t>
      </w:r>
      <w:r w:rsidR="00805048">
        <w:t>отчетов о ходе их реализации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6253AC">
        <w:t xml:space="preserve">                  </w:t>
      </w:r>
      <w:r>
        <w:t>│и оценки эффективности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6253AC">
        <w:t xml:space="preserve">                  </w:t>
      </w:r>
      <w:r>
        <w:t>│их реализации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6253AC">
        <w:t xml:space="preserve">                  </w:t>
      </w:r>
      <w:r>
        <w:t>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│отсутствие на сайтах </w:t>
      </w:r>
      <w:r w:rsidR="008F4853">
        <w:t xml:space="preserve">    </w:t>
      </w:r>
      <w:r>
        <w:t xml:space="preserve">    │         │   0   │                  │            │</w:t>
      </w:r>
    </w:p>
    <w:p w:rsidR="008F4853" w:rsidRDefault="00805048">
      <w:pPr>
        <w:pStyle w:val="ConsPlusNonformat"/>
        <w:widowControl/>
        <w:jc w:val="both"/>
      </w:pPr>
      <w:r>
        <w:t>│    │                  │</w:t>
      </w:r>
      <w:r w:rsidR="008F4853">
        <w:t xml:space="preserve">Администрации муниципального </w:t>
      </w:r>
      <w:r w:rsidR="006253AC">
        <w:t>│</w:t>
      </w:r>
      <w:r w:rsidR="008F4853">
        <w:t xml:space="preserve">         </w:t>
      </w:r>
      <w:r w:rsidR="006253AC">
        <w:t>│</w:t>
      </w:r>
      <w:r w:rsidR="008F4853">
        <w:t xml:space="preserve">       </w:t>
      </w:r>
      <w:r w:rsidR="006253AC">
        <w:t>│</w:t>
      </w:r>
      <w:r w:rsidR="008F4853">
        <w:t xml:space="preserve">                  </w:t>
      </w:r>
      <w:r w:rsidR="006253AC">
        <w:t>│</w:t>
      </w:r>
      <w:r w:rsidR="008F4853">
        <w:t xml:space="preserve">            </w:t>
      </w:r>
      <w:r w:rsidR="006253AC">
        <w:t>│</w:t>
      </w:r>
    </w:p>
    <w:p w:rsidR="00805048" w:rsidRDefault="006253AC">
      <w:pPr>
        <w:pStyle w:val="ConsPlusNonformat"/>
        <w:widowControl/>
        <w:jc w:val="both"/>
      </w:pPr>
      <w:r>
        <w:t>│</w:t>
      </w:r>
      <w:r w:rsidR="008F4853">
        <w:t xml:space="preserve">    </w:t>
      </w:r>
      <w:r>
        <w:t>│</w:t>
      </w:r>
      <w:r w:rsidR="008F4853">
        <w:t xml:space="preserve">                  </w:t>
      </w:r>
      <w:r>
        <w:t>│</w:t>
      </w:r>
      <w:r w:rsidR="008F4853">
        <w:t xml:space="preserve">района </w:t>
      </w:r>
      <w:r w:rsidR="00805048">
        <w:t xml:space="preserve">частичной </w:t>
      </w:r>
      <w:r w:rsidR="008F4853">
        <w:t xml:space="preserve">информации </w:t>
      </w:r>
      <w:r w:rsidR="00805048">
        <w:t xml:space="preserve">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</w:t>
      </w:r>
      <w:r w:rsidR="00AF2D6F">
        <w:t xml:space="preserve"> муниципальных программах   </w:t>
      </w:r>
      <w:r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┼─────────┼───────┼──────────────────┼────────────┤</w:t>
      </w:r>
    </w:p>
    <w:p w:rsidR="00805048" w:rsidRDefault="00AF2D6F">
      <w:pPr>
        <w:pStyle w:val="ConsPlusNonformat"/>
        <w:widowControl/>
        <w:jc w:val="both"/>
      </w:pPr>
      <w:r>
        <w:t>│4</w:t>
      </w:r>
      <w:r w:rsidR="00805048">
        <w:t xml:space="preserve">.2.│Наличие на сайтах │наличие на сайтах </w:t>
      </w:r>
      <w:r w:rsidR="00490CC5">
        <w:t xml:space="preserve">    </w:t>
      </w:r>
      <w:r w:rsidR="00805048">
        <w:t xml:space="preserve">   </w:t>
      </w:r>
      <w:r>
        <w:t xml:space="preserve">    </w:t>
      </w:r>
      <w:r w:rsidR="00805048">
        <w:t>│    -    │   5   │        -         │    4,0     │</w:t>
      </w:r>
    </w:p>
    <w:p w:rsidR="00AF2D6F" w:rsidRDefault="00AF2D6F">
      <w:pPr>
        <w:pStyle w:val="ConsPlusNonformat"/>
        <w:widowControl/>
        <w:jc w:val="both"/>
      </w:pPr>
      <w:r>
        <w:t>│    │органа</w:t>
      </w:r>
      <w:r w:rsidR="00805048">
        <w:t xml:space="preserve">           </w:t>
      </w:r>
      <w:r>
        <w:t xml:space="preserve"> </w:t>
      </w:r>
      <w:r w:rsidR="00805048">
        <w:t>│</w:t>
      </w:r>
      <w:r>
        <w:t>Администрации муниципального</w:t>
      </w:r>
      <w:r w:rsidR="00805048">
        <w:t xml:space="preserve"> </w:t>
      </w:r>
      <w:r>
        <w:t xml:space="preserve">│         │       │                  </w:t>
      </w:r>
      <w:r w:rsidR="00D51C03">
        <w:t>│</w:t>
      </w:r>
      <w:r>
        <w:t xml:space="preserve">            </w:t>
      </w:r>
      <w:r w:rsidR="00D51C03">
        <w:t>│</w:t>
      </w:r>
    </w:p>
    <w:p w:rsidR="00805048" w:rsidRDefault="00AF2D6F">
      <w:pPr>
        <w:pStyle w:val="ConsPlusNonformat"/>
        <w:widowControl/>
        <w:jc w:val="both"/>
      </w:pPr>
      <w:r>
        <w:t xml:space="preserve">     │</w:t>
      </w:r>
      <w:r w:rsidR="00D51C03">
        <w:t xml:space="preserve">местного          </w:t>
      </w:r>
      <w:r>
        <w:t xml:space="preserve">│района </w:t>
      </w:r>
      <w:r w:rsidR="00805048">
        <w:t xml:space="preserve">информации </w:t>
      </w:r>
      <w:r>
        <w:t xml:space="preserve">        </w:t>
      </w:r>
      <w:r w:rsidR="00D51C03">
        <w:t xml:space="preserve">  </w:t>
      </w:r>
      <w:r>
        <w:t xml:space="preserve"> </w:t>
      </w:r>
      <w:r w:rsidR="00805048"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D51C03">
        <w:t xml:space="preserve">самоуправления    </w:t>
      </w:r>
      <w:r>
        <w:t>│об утвержденных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D51C03">
        <w:t>района            │</w:t>
      </w:r>
      <w:r w:rsidR="00AF2D6F">
        <w:t>муниципальных</w:t>
      </w:r>
      <w:r>
        <w:t xml:space="preserve"> заданиях     </w:t>
      </w:r>
      <w:r w:rsidR="00AF2D6F">
        <w:t xml:space="preserve">  </w:t>
      </w:r>
      <w:r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D51C03">
        <w:t xml:space="preserve">информации       </w:t>
      </w:r>
      <w:r w:rsidR="00AF2D6F">
        <w:t xml:space="preserve"> │на оказание муниципальных  </w:t>
      </w:r>
      <w:r>
        <w:t xml:space="preserve">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D51C03">
        <w:t xml:space="preserve">об утвержденных  </w:t>
      </w:r>
      <w:r>
        <w:t xml:space="preserve"> │услуг (выполнение работ)     │         │       │                  │            │</w:t>
      </w:r>
    </w:p>
    <w:p w:rsidR="00805048" w:rsidRDefault="00D51C03">
      <w:pPr>
        <w:pStyle w:val="ConsPlusNonformat"/>
        <w:widowControl/>
        <w:jc w:val="both"/>
      </w:pPr>
      <w:r>
        <w:t xml:space="preserve">│    │муниципальных </w:t>
      </w:r>
      <w:r w:rsidR="00805048">
        <w:t xml:space="preserve">    │подведомственным учреждениям │         │       │                  │            │</w:t>
      </w:r>
    </w:p>
    <w:p w:rsidR="00805048" w:rsidRDefault="00D51C03">
      <w:pPr>
        <w:pStyle w:val="ConsPlusNonformat"/>
        <w:widowControl/>
        <w:jc w:val="both"/>
      </w:pPr>
      <w:r>
        <w:t>│    │заданиях</w:t>
      </w:r>
      <w:r w:rsidR="00490CC5">
        <w:t xml:space="preserve">        </w:t>
      </w:r>
      <w:r w:rsidR="00805048">
        <w:t xml:space="preserve">  │и отчетов об их исполнении   │         │       │                  │            │</w:t>
      </w:r>
    </w:p>
    <w:p w:rsidR="00805048" w:rsidRDefault="00AF2D6F">
      <w:pPr>
        <w:pStyle w:val="ConsPlusNonformat"/>
        <w:widowControl/>
        <w:jc w:val="both"/>
      </w:pPr>
      <w:r>
        <w:lastRenderedPageBreak/>
        <w:t>│    │</w:t>
      </w:r>
      <w:r w:rsidR="00D51C03">
        <w:t xml:space="preserve">на оказание      </w:t>
      </w:r>
      <w:r w:rsidR="00805048">
        <w:t xml:space="preserve"> ├─────────────────────────────┤         ├───────┤                  │            │</w:t>
      </w:r>
    </w:p>
    <w:p w:rsidR="00805048" w:rsidRDefault="00D51C03">
      <w:pPr>
        <w:pStyle w:val="ConsPlusNonformat"/>
        <w:widowControl/>
        <w:jc w:val="both"/>
      </w:pPr>
      <w:r>
        <w:t xml:space="preserve">│    │муниципальных    </w:t>
      </w:r>
      <w:r w:rsidR="00805048">
        <w:t xml:space="preserve"> │наличие на сайтах </w:t>
      </w:r>
      <w:r w:rsidR="004D7DE7">
        <w:t xml:space="preserve">        </w:t>
      </w:r>
      <w:r w:rsidR="00805048">
        <w:t xml:space="preserve">   │         │   3   │                  │            │</w:t>
      </w:r>
    </w:p>
    <w:p w:rsidR="00DA0BBA" w:rsidRDefault="00805048">
      <w:pPr>
        <w:pStyle w:val="ConsPlusNonformat"/>
        <w:widowControl/>
        <w:jc w:val="both"/>
      </w:pPr>
      <w:r>
        <w:t>│    │</w:t>
      </w:r>
      <w:r w:rsidR="00D51C03">
        <w:t xml:space="preserve">услуг (выполнение </w:t>
      </w:r>
      <w:r w:rsidR="004D7DE7">
        <w:t xml:space="preserve">│Администрации </w:t>
      </w:r>
      <w:r w:rsidR="00DA0BBA">
        <w:t>муниципального</w:t>
      </w:r>
      <w:r>
        <w:t xml:space="preserve"> </w:t>
      </w:r>
      <w:r w:rsidR="00DA0BBA">
        <w:t>│         │       │                  │            │</w:t>
      </w:r>
    </w:p>
    <w:p w:rsidR="00805048" w:rsidRDefault="00DA0BBA">
      <w:pPr>
        <w:pStyle w:val="ConsPlusNonformat"/>
        <w:widowControl/>
        <w:jc w:val="both"/>
      </w:pPr>
      <w:r>
        <w:t xml:space="preserve">│    │работ             │района    частичной </w:t>
      </w:r>
      <w:r w:rsidR="00805048">
        <w:t xml:space="preserve">  </w:t>
      </w:r>
      <w:r>
        <w:t xml:space="preserve">       </w:t>
      </w:r>
      <w:r w:rsidR="00805048">
        <w:t>│         │       │                  │            │</w:t>
      </w:r>
    </w:p>
    <w:p w:rsidR="00805048" w:rsidRDefault="00DA0BBA">
      <w:pPr>
        <w:pStyle w:val="ConsPlusNonformat"/>
        <w:widowControl/>
        <w:jc w:val="both"/>
      </w:pPr>
      <w:r>
        <w:t xml:space="preserve">│    │подведомственным  </w:t>
      </w:r>
      <w:r w:rsidR="00805048">
        <w:t>│информации об утвержденных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DA0BBA">
        <w:t xml:space="preserve">учреждениям    </w:t>
      </w:r>
      <w:r w:rsidR="00D51C03">
        <w:t xml:space="preserve">   </w:t>
      </w:r>
      <w:r>
        <w:t>│</w:t>
      </w:r>
      <w:r w:rsidR="00DA0BBA">
        <w:t>муниципальных заданиях</w:t>
      </w:r>
      <w:r>
        <w:t xml:space="preserve">  </w:t>
      </w:r>
      <w:r w:rsidR="00DA0BBA">
        <w:t xml:space="preserve">  </w:t>
      </w:r>
      <w:r w:rsidR="00D51C03">
        <w:t xml:space="preserve">   </w:t>
      </w:r>
      <w:r>
        <w:t xml:space="preserve">│  </w:t>
      </w:r>
      <w:r w:rsidR="00D51C03">
        <w:t xml:space="preserve">       │ </w:t>
      </w:r>
      <w:r>
        <w:t xml:space="preserve">      │  </w:t>
      </w:r>
      <w:r w:rsidR="00D51C03">
        <w:t xml:space="preserve">      </w:t>
      </w:r>
      <w:r>
        <w:t xml:space="preserve">  </w:t>
      </w:r>
      <w:r w:rsidR="00D51C03">
        <w:t xml:space="preserve">        │          </w:t>
      </w:r>
      <w:r>
        <w:t xml:space="preserve">  │</w:t>
      </w:r>
    </w:p>
    <w:p w:rsidR="00805048" w:rsidRDefault="00FC5A49">
      <w:pPr>
        <w:pStyle w:val="ConsPlusNonformat"/>
        <w:widowControl/>
        <w:jc w:val="both"/>
      </w:pPr>
      <w:r>
        <w:t xml:space="preserve">│    </w:t>
      </w:r>
      <w:r w:rsidR="00DA0BBA">
        <w:t xml:space="preserve">│и отчетов         │на оказание муниципальных  </w:t>
      </w:r>
      <w:r w:rsidR="00805048">
        <w:t xml:space="preserve">  │     </w:t>
      </w:r>
      <w:r>
        <w:t xml:space="preserve">    │       │     </w:t>
      </w:r>
      <w:r w:rsidR="00805048">
        <w:t xml:space="preserve">      </w:t>
      </w:r>
      <w:r>
        <w:t xml:space="preserve">                  </w:t>
      </w:r>
      <w:r w:rsidR="00805048">
        <w:t xml:space="preserve">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FC5A49">
        <w:t xml:space="preserve">об их исполнении  </w:t>
      </w:r>
      <w:r>
        <w:t>│услуг (выполнение работ)     │         │       │                  │            │</w:t>
      </w:r>
    </w:p>
    <w:p w:rsidR="00805048" w:rsidRDefault="00FC5A49">
      <w:pPr>
        <w:pStyle w:val="ConsPlusNonformat"/>
        <w:widowControl/>
        <w:jc w:val="both"/>
      </w:pPr>
      <w:r>
        <w:t xml:space="preserve">│    │                </w:t>
      </w:r>
      <w:r w:rsidR="00490CC5">
        <w:t xml:space="preserve">  </w:t>
      </w:r>
      <w:r w:rsidR="00805048">
        <w:t>│подведомственным учреждениям │         │       │                  │            │</w:t>
      </w:r>
    </w:p>
    <w:p w:rsidR="00805048" w:rsidRDefault="00490CC5">
      <w:pPr>
        <w:pStyle w:val="ConsPlusNonformat"/>
        <w:widowControl/>
        <w:jc w:val="both"/>
      </w:pPr>
      <w:r>
        <w:t>│    │</w:t>
      </w:r>
      <w:r w:rsidR="00805048">
        <w:t xml:space="preserve">         </w:t>
      </w:r>
      <w:r>
        <w:t xml:space="preserve">         </w:t>
      </w:r>
      <w:r w:rsidR="00805048">
        <w:t>│и отчетов об их исполнении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</w:t>
      </w:r>
      <w:r w:rsidR="00490CC5">
        <w:t xml:space="preserve">                </w:t>
      </w:r>
      <w:r>
        <w:t xml:space="preserve">  ├─────────────────────────────┤         ├───────┤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│отсутствие на сайтах</w:t>
      </w:r>
      <w:r w:rsidR="00FC5A49">
        <w:t xml:space="preserve">    </w:t>
      </w:r>
      <w:r>
        <w:t xml:space="preserve">     │         │   0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r w:rsidR="00FC5A49">
        <w:t>Администрации муниципального</w:t>
      </w:r>
      <w:r>
        <w:t xml:space="preserve"> │         │       │                  │            │</w:t>
      </w:r>
    </w:p>
    <w:p w:rsidR="00FC5A49" w:rsidRDefault="00805048">
      <w:pPr>
        <w:pStyle w:val="ConsPlusNonformat"/>
        <w:widowControl/>
        <w:jc w:val="both"/>
      </w:pPr>
      <w:r>
        <w:t>│    │                  │</w:t>
      </w:r>
      <w:r w:rsidR="00FC5A49">
        <w:t xml:space="preserve">района </w:t>
      </w:r>
      <w:r>
        <w:t xml:space="preserve">информации об </w:t>
      </w:r>
      <w:r w:rsidR="00FC5A49">
        <w:t xml:space="preserve">        │         │       │                  │            │</w:t>
      </w:r>
    </w:p>
    <w:p w:rsidR="00805048" w:rsidRDefault="00FC5A49">
      <w:pPr>
        <w:pStyle w:val="ConsPlusNonformat"/>
        <w:widowControl/>
        <w:jc w:val="both"/>
      </w:pPr>
      <w:r>
        <w:t>│    │                  │</w:t>
      </w:r>
      <w:r w:rsidR="00805048">
        <w:t xml:space="preserve">утвержденных </w:t>
      </w:r>
      <w:r>
        <w:t xml:space="preserve">               </w:t>
      </w:r>
      <w:r w:rsidR="00805048">
        <w:t xml:space="preserve">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r w:rsidR="00FC5A49">
        <w:t>муниципальных</w:t>
      </w:r>
      <w:r>
        <w:t xml:space="preserve"> заданиях     </w:t>
      </w:r>
      <w:r w:rsidR="00FC5A49">
        <w:t xml:space="preserve">  </w:t>
      </w:r>
      <w:r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│на оказание </w:t>
      </w:r>
      <w:r w:rsidR="00FC5A49">
        <w:t xml:space="preserve">муниципальных  </w:t>
      </w:r>
      <w:r>
        <w:t xml:space="preserve">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│услуг (выполнение работ)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│подведомственным учреждениям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│и отчетов об их исполнении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┼─────────┼───────┼──────────────────┼────────────┤</w:t>
      </w:r>
    </w:p>
    <w:p w:rsidR="00805048" w:rsidRDefault="00B121D8">
      <w:pPr>
        <w:pStyle w:val="ConsPlusNonformat"/>
        <w:widowControl/>
        <w:jc w:val="both"/>
      </w:pPr>
      <w:r>
        <w:t>│4</w:t>
      </w:r>
      <w:r w:rsidR="00805048">
        <w:t>.3.│Наличие н</w:t>
      </w:r>
      <w:r>
        <w:t xml:space="preserve">а сайтах │наличие на сайтах </w:t>
      </w:r>
      <w:r w:rsidR="00805048">
        <w:t xml:space="preserve">       </w:t>
      </w:r>
      <w:r>
        <w:t xml:space="preserve">    </w:t>
      </w:r>
      <w:r w:rsidR="00805048">
        <w:t>│    -    │   5   │        -         │    2,0     │</w:t>
      </w:r>
    </w:p>
    <w:p w:rsidR="00B121D8" w:rsidRDefault="00B121D8">
      <w:pPr>
        <w:pStyle w:val="ConsPlusNonformat"/>
        <w:widowControl/>
        <w:jc w:val="both"/>
      </w:pPr>
      <w:r>
        <w:t>│    │Администрации</w:t>
      </w:r>
      <w:r w:rsidR="00805048">
        <w:t xml:space="preserve"> </w:t>
      </w:r>
      <w:r>
        <w:t xml:space="preserve">    </w:t>
      </w:r>
      <w:r w:rsidR="009D77A6">
        <w:t>│</w:t>
      </w:r>
      <w:r>
        <w:t xml:space="preserve">Администрации муниципального </w:t>
      </w:r>
      <w:r w:rsidR="009D77A6">
        <w:t>│</w:t>
      </w:r>
      <w:r>
        <w:t xml:space="preserve">         </w:t>
      </w:r>
      <w:r w:rsidR="009D77A6">
        <w:t>│</w:t>
      </w:r>
      <w:r>
        <w:t xml:space="preserve">       </w:t>
      </w:r>
      <w:r w:rsidR="009D77A6">
        <w:t>│</w:t>
      </w:r>
      <w:r>
        <w:t xml:space="preserve">          </w:t>
      </w:r>
      <w:r w:rsidR="00BD2C7D">
        <w:t xml:space="preserve"> </w:t>
      </w:r>
      <w:r>
        <w:t xml:space="preserve">       </w:t>
      </w:r>
      <w:r w:rsidR="00BD2C7D">
        <w:t>│            │</w:t>
      </w:r>
    </w:p>
    <w:p w:rsidR="00B121D8" w:rsidRDefault="009D77A6">
      <w:pPr>
        <w:pStyle w:val="ConsPlusNonformat"/>
        <w:widowControl/>
        <w:jc w:val="both"/>
      </w:pPr>
      <w:r>
        <w:t>│</w:t>
      </w:r>
      <w:r w:rsidR="00B121D8">
        <w:t xml:space="preserve">    </w:t>
      </w:r>
      <w:r>
        <w:t>│</w:t>
      </w:r>
      <w:r w:rsidR="00B121D8">
        <w:t xml:space="preserve">муниципального    </w:t>
      </w:r>
      <w:r>
        <w:t>│</w:t>
      </w:r>
      <w:r w:rsidR="00BD2C7D">
        <w:t xml:space="preserve">района               </w:t>
      </w:r>
      <w:r w:rsidR="00B121D8">
        <w:t xml:space="preserve">        </w:t>
      </w:r>
      <w:r>
        <w:t>│</w:t>
      </w:r>
      <w:r w:rsidR="00B121D8">
        <w:t xml:space="preserve">       </w:t>
      </w:r>
      <w:r w:rsidR="00BD2C7D">
        <w:t xml:space="preserve">  │  </w:t>
      </w:r>
      <w:r w:rsidR="00B121D8">
        <w:t xml:space="preserve">     </w:t>
      </w:r>
      <w:r w:rsidR="00BD2C7D">
        <w:t>│</w:t>
      </w:r>
      <w:r w:rsidR="00B121D8">
        <w:t xml:space="preserve">                  </w:t>
      </w:r>
      <w:r w:rsidR="00BD2C7D">
        <w:t>│</w:t>
      </w:r>
      <w:r w:rsidR="00B121D8">
        <w:t xml:space="preserve">            </w:t>
      </w:r>
      <w:r w:rsidR="00BD2C7D">
        <w:t>│</w:t>
      </w:r>
    </w:p>
    <w:p w:rsidR="00805048" w:rsidRDefault="009D77A6">
      <w:pPr>
        <w:pStyle w:val="ConsPlusNonformat"/>
        <w:widowControl/>
        <w:jc w:val="both"/>
      </w:pPr>
      <w:r>
        <w:t>│</w:t>
      </w:r>
      <w:r w:rsidR="00B121D8">
        <w:t xml:space="preserve">    </w:t>
      </w:r>
      <w:r>
        <w:t>│</w:t>
      </w:r>
      <w:r w:rsidR="00B121D8">
        <w:t xml:space="preserve">района </w:t>
      </w:r>
      <w:r>
        <w:t xml:space="preserve">информации </w:t>
      </w:r>
      <w:r w:rsidR="00805048">
        <w:t xml:space="preserve">│информации о порядке ведения │     </w:t>
      </w:r>
      <w:r w:rsidR="00BD2C7D">
        <w:t xml:space="preserve">  </w:t>
      </w:r>
      <w:r w:rsidR="00805048">
        <w:t xml:space="preserve">  │       </w:t>
      </w:r>
      <w:r w:rsidR="00B121D8">
        <w:t xml:space="preserve">│                  │       </w:t>
      </w:r>
      <w:r w:rsidR="00BD2C7D">
        <w:t xml:space="preserve">     │</w:t>
      </w:r>
    </w:p>
    <w:p w:rsidR="00805048" w:rsidRDefault="00805048">
      <w:pPr>
        <w:pStyle w:val="ConsPlusNonformat"/>
        <w:widowControl/>
        <w:jc w:val="both"/>
      </w:pPr>
      <w:r>
        <w:t>│    │о порядке ведения │бюджетной росписи и кассового│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│бюджетной росп</w:t>
      </w:r>
      <w:r w:rsidR="00B121D8">
        <w:t xml:space="preserve">иси │плана исполнения           </w:t>
      </w:r>
      <w:r>
        <w:t xml:space="preserve">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│и кассового плана │</w:t>
      </w:r>
      <w:r w:rsidR="00B121D8">
        <w:t xml:space="preserve">муниципального </w:t>
      </w:r>
      <w:r>
        <w:t xml:space="preserve">бюджета </w:t>
      </w:r>
      <w:r w:rsidR="00BD2C7D">
        <w:t>ГРБС</w:t>
      </w:r>
      <w:r>
        <w:t xml:space="preserve">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│исполнения        ├─────────────────────────────┤         ├───────┤                  │            │</w:t>
      </w:r>
    </w:p>
    <w:p w:rsidR="00805048" w:rsidRDefault="00B121D8">
      <w:pPr>
        <w:pStyle w:val="ConsPlusNonformat"/>
        <w:widowControl/>
        <w:jc w:val="both"/>
      </w:pPr>
      <w:r>
        <w:t xml:space="preserve">│    │муниципального    </w:t>
      </w:r>
      <w:r w:rsidR="009D77A6">
        <w:t xml:space="preserve">│наличие на сайтах     </w:t>
      </w:r>
      <w:r w:rsidR="00805048">
        <w:t xml:space="preserve">       │         │   3   │                  │            │</w:t>
      </w:r>
    </w:p>
    <w:p w:rsidR="009D77A6" w:rsidRDefault="00B121D8">
      <w:pPr>
        <w:pStyle w:val="ConsPlusNonformat"/>
        <w:widowControl/>
        <w:jc w:val="both"/>
      </w:pPr>
      <w:r>
        <w:t xml:space="preserve">│    │бюджета  </w:t>
      </w:r>
      <w:r w:rsidR="00BD2C7D">
        <w:t>ГРБС</w:t>
      </w:r>
      <w:r>
        <w:t xml:space="preserve">     </w:t>
      </w:r>
      <w:r w:rsidR="00805048">
        <w:t>│</w:t>
      </w:r>
      <w:r w:rsidR="009D77A6">
        <w:t>Администрации</w:t>
      </w:r>
      <w:r w:rsidR="00BD2C7D">
        <w:t xml:space="preserve">                │         │       │                  │            │</w:t>
      </w:r>
    </w:p>
    <w:p w:rsidR="009D77A6" w:rsidRDefault="00BD2C7D">
      <w:pPr>
        <w:pStyle w:val="ConsPlusNonformat"/>
        <w:widowControl/>
        <w:jc w:val="both"/>
      </w:pPr>
      <w:r>
        <w:t>│</w:t>
      </w:r>
      <w:r w:rsidR="009D77A6">
        <w:t xml:space="preserve">    </w:t>
      </w:r>
      <w:r>
        <w:t>│</w:t>
      </w:r>
      <w:r w:rsidR="009D77A6">
        <w:t xml:space="preserve">                  </w:t>
      </w:r>
      <w:r>
        <w:t>│</w:t>
      </w:r>
      <w:r w:rsidR="009D77A6">
        <w:t xml:space="preserve">муниципального </w:t>
      </w:r>
      <w:r>
        <w:t>района</w:t>
      </w:r>
      <w:r w:rsidR="009D77A6">
        <w:t xml:space="preserve"> </w:t>
      </w:r>
      <w:r>
        <w:t xml:space="preserve">       │  </w:t>
      </w:r>
      <w:r w:rsidR="009D77A6">
        <w:t xml:space="preserve">  </w:t>
      </w:r>
      <w:r>
        <w:t xml:space="preserve">     │  </w:t>
      </w:r>
      <w:r w:rsidR="009D77A6">
        <w:t xml:space="preserve">     </w:t>
      </w:r>
      <w:r>
        <w:t>│</w:t>
      </w:r>
      <w:r w:rsidR="009D77A6">
        <w:t xml:space="preserve">          </w:t>
      </w:r>
      <w:r>
        <w:t xml:space="preserve">        │            │</w:t>
      </w:r>
    </w:p>
    <w:p w:rsidR="00805048" w:rsidRDefault="00BD2C7D">
      <w:pPr>
        <w:pStyle w:val="ConsPlusNonformat"/>
        <w:widowControl/>
        <w:jc w:val="both"/>
      </w:pPr>
      <w:r>
        <w:t>│</w:t>
      </w:r>
      <w:r w:rsidR="009D77A6">
        <w:t xml:space="preserve">    </w:t>
      </w:r>
      <w:r>
        <w:t>│</w:t>
      </w:r>
      <w:r w:rsidR="009D77A6">
        <w:t xml:space="preserve">                  </w:t>
      </w:r>
      <w:r>
        <w:t>│</w:t>
      </w:r>
      <w:r w:rsidR="00805048">
        <w:t>частичной информации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│о порядке ведения бюджетной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│росписи и кассового плана    │         │       │                  │            │</w:t>
      </w:r>
    </w:p>
    <w:p w:rsidR="009D77A6" w:rsidRDefault="00805048">
      <w:pPr>
        <w:pStyle w:val="ConsPlusNonformat"/>
        <w:widowControl/>
        <w:jc w:val="both"/>
      </w:pPr>
      <w:r>
        <w:t xml:space="preserve">│    │                  │исполнения </w:t>
      </w:r>
      <w:r w:rsidR="009D77A6">
        <w:t xml:space="preserve">муниципального    </w:t>
      </w:r>
      <w:r w:rsidR="003A6539">
        <w:t>│</w:t>
      </w:r>
      <w:r w:rsidR="009D77A6">
        <w:t xml:space="preserve">         </w:t>
      </w:r>
      <w:r w:rsidR="003A6539">
        <w:t>│</w:t>
      </w:r>
      <w:r w:rsidR="009D77A6">
        <w:t xml:space="preserve">       </w:t>
      </w:r>
      <w:r w:rsidR="003A6539">
        <w:t>│</w:t>
      </w:r>
      <w:r w:rsidR="009D77A6">
        <w:t xml:space="preserve">                  </w:t>
      </w:r>
      <w:r w:rsidR="003A6539">
        <w:t>│</w:t>
      </w:r>
      <w:r w:rsidR="009D77A6">
        <w:t xml:space="preserve">            </w:t>
      </w:r>
      <w:r w:rsidR="003A6539">
        <w:t>│</w:t>
      </w:r>
    </w:p>
    <w:p w:rsidR="00805048" w:rsidRDefault="003A6539">
      <w:pPr>
        <w:pStyle w:val="ConsPlusNonformat"/>
        <w:widowControl/>
        <w:jc w:val="both"/>
      </w:pPr>
      <w:r>
        <w:t>│    │</w:t>
      </w:r>
      <w:r w:rsidR="009D77A6">
        <w:t xml:space="preserve">                  </w:t>
      </w:r>
      <w:r>
        <w:t>│</w:t>
      </w:r>
      <w:r w:rsidR="009D77A6">
        <w:t>б</w:t>
      </w:r>
      <w:r w:rsidR="00805048">
        <w:t>юджета</w:t>
      </w:r>
      <w:r w:rsidR="009D77A6">
        <w:t xml:space="preserve">  </w:t>
      </w:r>
      <w:r>
        <w:t>ГРБС</w:t>
      </w:r>
      <w:r w:rsidR="009D77A6">
        <w:t xml:space="preserve">                </w:t>
      </w:r>
      <w:r w:rsidR="00805048">
        <w:t>│         │       │                  │            │</w:t>
      </w:r>
    </w:p>
    <w:p w:rsidR="00805048" w:rsidRDefault="009D77A6">
      <w:pPr>
        <w:pStyle w:val="ConsPlusNonformat"/>
        <w:widowControl/>
        <w:jc w:val="both"/>
      </w:pPr>
      <w:r>
        <w:t xml:space="preserve">│    │                  │    </w:t>
      </w:r>
      <w:r w:rsidR="00805048">
        <w:t xml:space="preserve">                        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├─────────────────────────────┤         ├───────┤                  │            │</w:t>
      </w:r>
    </w:p>
    <w:p w:rsidR="003A6539" w:rsidRDefault="00805048">
      <w:pPr>
        <w:pStyle w:val="ConsPlusNonformat"/>
        <w:widowControl/>
        <w:jc w:val="both"/>
      </w:pPr>
      <w:r>
        <w:t xml:space="preserve">│    │                  │отсутствие на сайтах </w:t>
      </w:r>
      <w:r w:rsidR="003A6539">
        <w:t xml:space="preserve">        </w:t>
      </w:r>
      <w:r w:rsidR="0051390F">
        <w:t>│</w:t>
      </w:r>
      <w:r w:rsidR="003A6539">
        <w:t xml:space="preserve">         </w:t>
      </w:r>
      <w:r w:rsidR="005809C2">
        <w:t xml:space="preserve">│ </w:t>
      </w:r>
      <w:r w:rsidR="003A6539">
        <w:t xml:space="preserve">      </w:t>
      </w:r>
      <w:r w:rsidR="005809C2">
        <w:t>│</w:t>
      </w:r>
      <w:r w:rsidR="003A6539">
        <w:t xml:space="preserve">                  </w:t>
      </w:r>
      <w:r w:rsidR="005809C2">
        <w:t>│</w:t>
      </w:r>
      <w:r w:rsidR="003A6539">
        <w:t xml:space="preserve">            </w:t>
      </w:r>
      <w:r w:rsidR="005809C2">
        <w:t>│</w:t>
      </w:r>
    </w:p>
    <w:p w:rsidR="003A6539" w:rsidRDefault="003A6539">
      <w:pPr>
        <w:pStyle w:val="ConsPlusNonformat"/>
        <w:widowControl/>
        <w:jc w:val="both"/>
      </w:pPr>
      <w:r>
        <w:t>│    │                  │Администрации</w:t>
      </w:r>
      <w:r w:rsidR="0051390F">
        <w:t xml:space="preserve">                │         </w:t>
      </w:r>
      <w:r w:rsidR="005809C2">
        <w:t>│</w:t>
      </w:r>
      <w:r w:rsidR="0051390F">
        <w:t xml:space="preserve">   </w:t>
      </w:r>
      <w:r w:rsidR="005809C2">
        <w:t>0</w:t>
      </w:r>
      <w:r w:rsidR="0051390F">
        <w:t xml:space="preserve">   </w:t>
      </w:r>
      <w:r w:rsidR="005809C2">
        <w:t xml:space="preserve">│ </w:t>
      </w:r>
      <w:r w:rsidR="0051390F">
        <w:t xml:space="preserve">                 </w:t>
      </w:r>
      <w:r w:rsidR="005809C2">
        <w:t>│</w:t>
      </w:r>
      <w:r w:rsidR="0051390F">
        <w:t xml:space="preserve">            </w:t>
      </w:r>
      <w:r w:rsidR="005809C2">
        <w:t>│</w:t>
      </w:r>
    </w:p>
    <w:p w:rsidR="003A6539" w:rsidRDefault="0051390F">
      <w:pPr>
        <w:pStyle w:val="ConsPlusNonformat"/>
        <w:widowControl/>
        <w:jc w:val="both"/>
      </w:pPr>
      <w:r>
        <w:t>│</w:t>
      </w:r>
      <w:r w:rsidR="003A6539">
        <w:t xml:space="preserve">    </w:t>
      </w:r>
      <w:r>
        <w:t xml:space="preserve">│ </w:t>
      </w:r>
      <w:r w:rsidR="003A6539">
        <w:t xml:space="preserve">                 </w:t>
      </w:r>
      <w:r>
        <w:t>│</w:t>
      </w:r>
      <w:r w:rsidR="003A6539">
        <w:t>муни</w:t>
      </w:r>
      <w:r>
        <w:t>ци</w:t>
      </w:r>
      <w:r w:rsidR="003A6539">
        <w:t xml:space="preserve">ального района         </w:t>
      </w:r>
      <w:r>
        <w:t>│</w:t>
      </w:r>
      <w:r w:rsidR="003A6539">
        <w:t xml:space="preserve">         </w:t>
      </w:r>
      <w:r w:rsidR="005809C2">
        <w:t>│</w:t>
      </w:r>
      <w:r w:rsidR="003A6539">
        <w:t xml:space="preserve"> </w:t>
      </w:r>
      <w:r>
        <w:t xml:space="preserve">      </w:t>
      </w:r>
      <w:r w:rsidR="005809C2">
        <w:t>│</w:t>
      </w:r>
      <w:r>
        <w:t xml:space="preserve">                  </w:t>
      </w:r>
      <w:r w:rsidR="005809C2">
        <w:t>│</w:t>
      </w:r>
      <w:r>
        <w:t xml:space="preserve">            </w:t>
      </w:r>
      <w:r w:rsidR="005809C2">
        <w:t>│</w:t>
      </w:r>
    </w:p>
    <w:p w:rsidR="003A6539" w:rsidRDefault="003A6539">
      <w:pPr>
        <w:pStyle w:val="ConsPlusNonformat"/>
        <w:widowControl/>
        <w:jc w:val="both"/>
      </w:pPr>
      <w:r>
        <w:t xml:space="preserve">             </w:t>
      </w:r>
      <w:r w:rsidR="0051390F">
        <w:t xml:space="preserve">            </w:t>
      </w:r>
      <w:r>
        <w:t xml:space="preserve">                                                                      </w:t>
      </w:r>
      <w:r w:rsidR="005809C2">
        <w:t xml:space="preserve">          </w:t>
      </w:r>
    </w:p>
    <w:p w:rsidR="00805048" w:rsidRDefault="003A6539">
      <w:pPr>
        <w:pStyle w:val="ConsPlusNonformat"/>
        <w:widowControl/>
        <w:jc w:val="both"/>
      </w:pPr>
      <w:r>
        <w:lastRenderedPageBreak/>
        <w:t xml:space="preserve">                   </w:t>
      </w:r>
      <w:r w:rsidR="00805048">
        <w:t xml:space="preserve">   </w:t>
      </w:r>
      <w:r>
        <w:t xml:space="preserve">   </w:t>
      </w:r>
      <w:r w:rsidR="00805048">
        <w:t xml:space="preserve">              </w:t>
      </w:r>
      <w:r w:rsidR="0051390F">
        <w:t xml:space="preserve">      </w:t>
      </w:r>
      <w:r w:rsidR="00805048">
        <w:t xml:space="preserve">         │</w:t>
      </w:r>
      <w:r>
        <w:t xml:space="preserve">                                                  </w:t>
      </w:r>
    </w:p>
    <w:p w:rsidR="00805048" w:rsidRDefault="00805048">
      <w:pPr>
        <w:pStyle w:val="ConsPlusNonformat"/>
        <w:widowControl/>
        <w:jc w:val="both"/>
      </w:pPr>
      <w:r>
        <w:t>│    │                  │информации о порядке ведения 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│    │                  │бюджетной росписи и кассового│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 xml:space="preserve">│    │                  │плана исполнения      </w:t>
      </w:r>
      <w:r w:rsidR="0051390F">
        <w:t xml:space="preserve">       </w:t>
      </w:r>
      <w:r w:rsidR="005809C2">
        <w:t>│</w:t>
      </w:r>
      <w:r w:rsidR="0051390F">
        <w:t xml:space="preserve">         </w:t>
      </w:r>
      <w:r w:rsidR="005809C2">
        <w:t>│</w:t>
      </w:r>
      <w:r w:rsidR="0051390F">
        <w:t xml:space="preserve">       </w:t>
      </w:r>
      <w:r w:rsidR="005809C2">
        <w:t xml:space="preserve">│ </w:t>
      </w:r>
      <w:r w:rsidR="0051390F">
        <w:t xml:space="preserve">                 </w:t>
      </w:r>
      <w:r w:rsidR="005809C2">
        <w:t>│</w:t>
      </w:r>
      <w:r w:rsidR="0051390F">
        <w:t xml:space="preserve">            </w:t>
      </w:r>
      <w:r w:rsidR="005809C2">
        <w:t>│</w:t>
      </w:r>
    </w:p>
    <w:p w:rsidR="00805048" w:rsidRDefault="00805048">
      <w:pPr>
        <w:pStyle w:val="ConsPlusNonformat"/>
        <w:widowControl/>
        <w:jc w:val="both"/>
      </w:pPr>
      <w:r>
        <w:t>│    │                  │</w:t>
      </w:r>
      <w:r w:rsidR="0051390F">
        <w:t>муниципального</w:t>
      </w:r>
      <w:r>
        <w:t xml:space="preserve">   </w:t>
      </w:r>
      <w:r w:rsidR="0051390F">
        <w:t>бюджета ГРБС</w:t>
      </w:r>
      <w:r>
        <w:t>│         │       │                  │            │</w:t>
      </w:r>
    </w:p>
    <w:p w:rsidR="00805048" w:rsidRDefault="00805048">
      <w:pPr>
        <w:pStyle w:val="ConsPlusNonformat"/>
        <w:widowControl/>
        <w:jc w:val="both"/>
      </w:pPr>
      <w:r>
        <w:t>└────┴──────────────────┴─────────────────────────────┴─────────┴───────┴──────────────────┴────────────┘</w:t>
      </w:r>
    </w:p>
    <w:p w:rsidR="00805048" w:rsidRDefault="00753D81">
      <w:pPr>
        <w:ind w:firstLine="540"/>
        <w:jc w:val="both"/>
        <w:rPr>
          <w:snapToGrid w:val="0"/>
        </w:rPr>
      </w:pPr>
      <w:r>
        <w:rPr>
          <w:snapToGrid w:val="0"/>
        </w:rPr>
        <w:t xml:space="preserve">                 </w:t>
      </w:r>
    </w:p>
    <w:sectPr w:rsidR="00805048">
      <w:pgSz w:w="16838" w:h="11905" w:orient="landscape" w:code="9"/>
      <w:pgMar w:top="567" w:right="1134" w:bottom="1473" w:left="9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38"/>
    <w:rsid w:val="00071926"/>
    <w:rsid w:val="002328A5"/>
    <w:rsid w:val="00285F0C"/>
    <w:rsid w:val="00330A2C"/>
    <w:rsid w:val="0039759D"/>
    <w:rsid w:val="003A6539"/>
    <w:rsid w:val="00474DE6"/>
    <w:rsid w:val="00484CB0"/>
    <w:rsid w:val="00490CC5"/>
    <w:rsid w:val="004D7DE7"/>
    <w:rsid w:val="004E6D5E"/>
    <w:rsid w:val="0051390F"/>
    <w:rsid w:val="00520676"/>
    <w:rsid w:val="00526B6A"/>
    <w:rsid w:val="00541ADE"/>
    <w:rsid w:val="005809C2"/>
    <w:rsid w:val="005F65D0"/>
    <w:rsid w:val="006253AC"/>
    <w:rsid w:val="006A583F"/>
    <w:rsid w:val="006D25F5"/>
    <w:rsid w:val="0072209D"/>
    <w:rsid w:val="00726E38"/>
    <w:rsid w:val="00753D81"/>
    <w:rsid w:val="008005C6"/>
    <w:rsid w:val="00805048"/>
    <w:rsid w:val="008565AF"/>
    <w:rsid w:val="0088217A"/>
    <w:rsid w:val="008F4853"/>
    <w:rsid w:val="00956329"/>
    <w:rsid w:val="009B327D"/>
    <w:rsid w:val="009D77A6"/>
    <w:rsid w:val="009F7127"/>
    <w:rsid w:val="00A5515A"/>
    <w:rsid w:val="00AA7935"/>
    <w:rsid w:val="00AE41BF"/>
    <w:rsid w:val="00AF2D6F"/>
    <w:rsid w:val="00B121D8"/>
    <w:rsid w:val="00B143A1"/>
    <w:rsid w:val="00B5765C"/>
    <w:rsid w:val="00BA5ADC"/>
    <w:rsid w:val="00BD2C7D"/>
    <w:rsid w:val="00C02202"/>
    <w:rsid w:val="00C87391"/>
    <w:rsid w:val="00CF7F45"/>
    <w:rsid w:val="00D34CAB"/>
    <w:rsid w:val="00D51C03"/>
    <w:rsid w:val="00D63658"/>
    <w:rsid w:val="00D84EFE"/>
    <w:rsid w:val="00D92994"/>
    <w:rsid w:val="00DA0BBA"/>
    <w:rsid w:val="00DF28ED"/>
    <w:rsid w:val="00E00BD1"/>
    <w:rsid w:val="00E23E13"/>
    <w:rsid w:val="00E368C0"/>
    <w:rsid w:val="00E41A3A"/>
    <w:rsid w:val="00EA131B"/>
    <w:rsid w:val="00F3025C"/>
    <w:rsid w:val="00F42F7C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</w:pPr>
    <w:rPr>
      <w:b/>
      <w:snapToGrid w:val="0"/>
      <w:sz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</w:pPr>
    <w:rPr>
      <w:b/>
      <w:snapToGrid w:val="0"/>
      <w:sz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F49567D4B360C6FEA799D66051C2EDD47A8E3E306BDD946654A0098906BC26509F771A770D251043455q7sBH" TargetMode="External"/><Relationship Id="rId5" Type="http://schemas.openxmlformats.org/officeDocument/2006/relationships/hyperlink" Target="consultantplus://offline/ref=5C2F49567D4B360C6FEA799D66051C2EDD47A8E3E306BDD946654A0098906BC26509F771A770D251043455q7s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7426</Words>
  <Characters>42332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НОВГОРОДСКОЙ ОБЛАСТИ</vt:lpstr>
    </vt:vector>
  </TitlesOfParts>
  <Company>джоыв</Company>
  <LinksUpToDate>false</LinksUpToDate>
  <CharactersWithSpaces>49659</CharactersWithSpaces>
  <SharedDoc>false</SharedDoc>
  <HLinks>
    <vt:vector size="12" baseType="variant">
      <vt:variant>
        <vt:i4>4325379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consultantplus://offline/ref=5C2F49567D4B360C6FEA799D66051C2EDD47A8E3E306BDD946654A0098906BC26509F771A770D251043455q7sBH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consultantplus://offline/ref=5C2F49567D4B360C6FEA799D66051C2EDD47A8E3E306BDD946654A0098906BC26509F771A770D251043455q7sBH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НОВГОРОДСКОЙ ОБЛАСТИ</dc:title>
  <dc:creator>ntv</dc:creator>
  <cp:lastModifiedBy>User</cp:lastModifiedBy>
  <cp:revision>2</cp:revision>
  <cp:lastPrinted>2013-12-11T13:54:00Z</cp:lastPrinted>
  <dcterms:created xsi:type="dcterms:W3CDTF">2015-07-07T12:44:00Z</dcterms:created>
  <dcterms:modified xsi:type="dcterms:W3CDTF">2015-07-07T12:44:00Z</dcterms:modified>
</cp:coreProperties>
</file>