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84" w:rsidRPr="005F0A40" w:rsidRDefault="00260484" w:rsidP="005F0A40">
      <w:pPr>
        <w:tabs>
          <w:tab w:val="left" w:pos="5812"/>
        </w:tabs>
        <w:spacing w:line="240" w:lineRule="exact"/>
        <w:ind w:left="4962"/>
        <w:jc w:val="center"/>
        <w:rPr>
          <w:sz w:val="26"/>
          <w:szCs w:val="26"/>
        </w:rPr>
      </w:pPr>
      <w:r w:rsidRPr="005F0A40">
        <w:rPr>
          <w:sz w:val="26"/>
          <w:szCs w:val="26"/>
        </w:rPr>
        <w:t>УТВЕРЖДЕНО</w:t>
      </w:r>
    </w:p>
    <w:p w:rsidR="00260484" w:rsidRPr="005F0A40" w:rsidRDefault="00260484" w:rsidP="005F0A40">
      <w:pPr>
        <w:tabs>
          <w:tab w:val="left" w:pos="5812"/>
        </w:tabs>
        <w:spacing w:line="240" w:lineRule="exact"/>
        <w:ind w:left="4962"/>
        <w:jc w:val="center"/>
        <w:rPr>
          <w:sz w:val="26"/>
          <w:szCs w:val="26"/>
        </w:rPr>
      </w:pPr>
      <w:r w:rsidRPr="005F0A40">
        <w:rPr>
          <w:sz w:val="26"/>
          <w:szCs w:val="26"/>
        </w:rPr>
        <w:t>постановлением Администрации</w:t>
      </w:r>
    </w:p>
    <w:p w:rsidR="00260484" w:rsidRDefault="00260484" w:rsidP="005F0A40">
      <w:pPr>
        <w:tabs>
          <w:tab w:val="left" w:pos="5812"/>
        </w:tabs>
        <w:spacing w:line="240" w:lineRule="exact"/>
        <w:ind w:left="4962"/>
        <w:jc w:val="center"/>
        <w:rPr>
          <w:sz w:val="26"/>
          <w:szCs w:val="26"/>
        </w:rPr>
      </w:pPr>
      <w:r w:rsidRPr="005F0A40">
        <w:rPr>
          <w:sz w:val="26"/>
          <w:szCs w:val="26"/>
        </w:rPr>
        <w:t xml:space="preserve">муниципального района </w:t>
      </w:r>
      <w:r w:rsidRPr="005F0A40">
        <w:rPr>
          <w:sz w:val="26"/>
          <w:szCs w:val="26"/>
        </w:rPr>
        <w:br/>
        <w:t>от 12.12.2019 № 2138</w:t>
      </w:r>
    </w:p>
    <w:p w:rsidR="005F0A40" w:rsidRDefault="005F0A40" w:rsidP="005F0A40">
      <w:pPr>
        <w:tabs>
          <w:tab w:val="left" w:pos="5812"/>
        </w:tabs>
        <w:spacing w:line="240" w:lineRule="exact"/>
        <w:ind w:left="4962"/>
        <w:jc w:val="center"/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>(</w:t>
      </w:r>
      <w:r w:rsidRPr="005F0A40">
        <w:rPr>
          <w:i/>
          <w:sz w:val="26"/>
          <w:szCs w:val="26"/>
        </w:rPr>
        <w:t>в ред. постановлений от</w:t>
      </w:r>
      <w:r>
        <w:rPr>
          <w:i/>
          <w:sz w:val="26"/>
          <w:szCs w:val="26"/>
        </w:rPr>
        <w:t>:</w:t>
      </w:r>
      <w:proofErr w:type="gramEnd"/>
    </w:p>
    <w:p w:rsidR="00DB5278" w:rsidRDefault="005F0A40" w:rsidP="005F0A40">
      <w:pPr>
        <w:tabs>
          <w:tab w:val="left" w:pos="5812"/>
        </w:tabs>
        <w:spacing w:line="240" w:lineRule="exact"/>
        <w:ind w:left="4962"/>
        <w:jc w:val="center"/>
        <w:rPr>
          <w:i/>
          <w:sz w:val="26"/>
          <w:szCs w:val="26"/>
        </w:rPr>
      </w:pPr>
      <w:r w:rsidRPr="005F0A40">
        <w:rPr>
          <w:i/>
          <w:sz w:val="26"/>
          <w:szCs w:val="26"/>
        </w:rPr>
        <w:t xml:space="preserve"> 05.02.2020 №170</w:t>
      </w:r>
      <w:r w:rsidR="00DB5278">
        <w:rPr>
          <w:i/>
          <w:sz w:val="26"/>
          <w:szCs w:val="26"/>
        </w:rPr>
        <w:t>, 30.03.2020 №453,</w:t>
      </w:r>
    </w:p>
    <w:p w:rsidR="00DB5278" w:rsidRDefault="00DB5278" w:rsidP="005F0A40">
      <w:pPr>
        <w:tabs>
          <w:tab w:val="left" w:pos="5812"/>
        </w:tabs>
        <w:spacing w:line="240" w:lineRule="exact"/>
        <w:ind w:left="4962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03.06.2020 №785, 17.07.2020 №1079,</w:t>
      </w:r>
    </w:p>
    <w:p w:rsidR="00DB5278" w:rsidRDefault="00DB5278" w:rsidP="005F0A40">
      <w:pPr>
        <w:tabs>
          <w:tab w:val="left" w:pos="5812"/>
        </w:tabs>
        <w:spacing w:line="240" w:lineRule="exact"/>
        <w:ind w:left="4962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03.08.2020 №1174, 28.08.2020 №1316,</w:t>
      </w:r>
    </w:p>
    <w:p w:rsidR="00DB5278" w:rsidRDefault="00DB5278" w:rsidP="005F0A40">
      <w:pPr>
        <w:tabs>
          <w:tab w:val="left" w:pos="5812"/>
        </w:tabs>
        <w:spacing w:line="240" w:lineRule="exact"/>
        <w:ind w:left="4962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11.09.2020 №1399, 09.10.2020 №1541,</w:t>
      </w:r>
    </w:p>
    <w:p w:rsidR="00DB5278" w:rsidRDefault="00DB5278" w:rsidP="005F0A40">
      <w:pPr>
        <w:tabs>
          <w:tab w:val="left" w:pos="5812"/>
        </w:tabs>
        <w:spacing w:line="240" w:lineRule="exact"/>
        <w:ind w:left="4962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06.11.2020 №1711, 24.12.2020 №2039,</w:t>
      </w:r>
    </w:p>
    <w:p w:rsidR="00DB5278" w:rsidRDefault="00DB5278" w:rsidP="005F0A40">
      <w:pPr>
        <w:tabs>
          <w:tab w:val="left" w:pos="5812"/>
        </w:tabs>
        <w:spacing w:line="240" w:lineRule="exact"/>
        <w:ind w:left="4962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30.12.2020 №2133, 08.02.2021 №173,</w:t>
      </w:r>
    </w:p>
    <w:p w:rsidR="00DB5278" w:rsidRDefault="00DB5278" w:rsidP="005F0A40">
      <w:pPr>
        <w:tabs>
          <w:tab w:val="left" w:pos="5812"/>
        </w:tabs>
        <w:spacing w:line="240" w:lineRule="exact"/>
        <w:ind w:left="4962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01.04.2021 №547,12.03.2021 №384,</w:t>
      </w:r>
    </w:p>
    <w:p w:rsidR="005A37BF" w:rsidRDefault="00DB5278" w:rsidP="005F0A40">
      <w:pPr>
        <w:tabs>
          <w:tab w:val="left" w:pos="5812"/>
        </w:tabs>
        <w:spacing w:line="240" w:lineRule="exact"/>
        <w:ind w:left="4962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30.04.2021 №778</w:t>
      </w:r>
      <w:r w:rsidR="00F357E9">
        <w:rPr>
          <w:i/>
          <w:sz w:val="26"/>
          <w:szCs w:val="26"/>
        </w:rPr>
        <w:t>, 12.07.2021 №1203, 12.08.2021 №1439</w:t>
      </w:r>
      <w:r w:rsidR="003770F3">
        <w:rPr>
          <w:i/>
          <w:sz w:val="26"/>
          <w:szCs w:val="26"/>
        </w:rPr>
        <w:t>, 15.09.2021 №1646</w:t>
      </w:r>
      <w:r w:rsidR="00D37E7A">
        <w:rPr>
          <w:i/>
          <w:sz w:val="26"/>
          <w:szCs w:val="26"/>
        </w:rPr>
        <w:t>, 18.10.2021 №1935</w:t>
      </w:r>
      <w:r w:rsidR="00DB5685">
        <w:rPr>
          <w:i/>
          <w:sz w:val="26"/>
          <w:szCs w:val="26"/>
        </w:rPr>
        <w:t>, 23.11.2021 №2169</w:t>
      </w:r>
      <w:r w:rsidR="00376886">
        <w:rPr>
          <w:i/>
          <w:sz w:val="26"/>
          <w:szCs w:val="26"/>
        </w:rPr>
        <w:t>, 28.12.2021 №2506</w:t>
      </w:r>
      <w:r w:rsidR="00AB1FC5">
        <w:rPr>
          <w:i/>
          <w:sz w:val="26"/>
          <w:szCs w:val="26"/>
        </w:rPr>
        <w:t>, 15.02.2022 №253</w:t>
      </w:r>
      <w:r w:rsidR="00C477CC">
        <w:rPr>
          <w:i/>
          <w:sz w:val="26"/>
          <w:szCs w:val="26"/>
        </w:rPr>
        <w:t>, 09.03.2022 №386,</w:t>
      </w:r>
      <w:r w:rsidR="005A37BF">
        <w:rPr>
          <w:i/>
          <w:sz w:val="26"/>
          <w:szCs w:val="26"/>
        </w:rPr>
        <w:t xml:space="preserve"> 11.04.2022 №644,</w:t>
      </w:r>
    </w:p>
    <w:p w:rsidR="005F0A40" w:rsidRPr="005F0A40" w:rsidRDefault="005A37BF" w:rsidP="005F0A40">
      <w:pPr>
        <w:tabs>
          <w:tab w:val="left" w:pos="5812"/>
        </w:tabs>
        <w:spacing w:line="240" w:lineRule="exact"/>
        <w:ind w:left="4962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11.05.2022 №820</w:t>
      </w:r>
      <w:proofErr w:type="gramStart"/>
      <w:r w:rsidR="00C477CC">
        <w:rPr>
          <w:i/>
          <w:sz w:val="26"/>
          <w:szCs w:val="26"/>
        </w:rPr>
        <w:t xml:space="preserve"> </w:t>
      </w:r>
      <w:r w:rsidR="005F0A40" w:rsidRPr="005F0A40">
        <w:rPr>
          <w:i/>
          <w:sz w:val="26"/>
          <w:szCs w:val="26"/>
        </w:rPr>
        <w:t>)</w:t>
      </w:r>
      <w:proofErr w:type="gramEnd"/>
    </w:p>
    <w:p w:rsidR="00260484" w:rsidRDefault="00260484" w:rsidP="00260484">
      <w:pPr>
        <w:jc w:val="center"/>
        <w:rPr>
          <w:b/>
        </w:rPr>
      </w:pPr>
    </w:p>
    <w:p w:rsidR="00260484" w:rsidRDefault="00260484" w:rsidP="00260484">
      <w:pPr>
        <w:jc w:val="center"/>
        <w:rPr>
          <w:b/>
        </w:rPr>
      </w:pPr>
    </w:p>
    <w:p w:rsidR="00275663" w:rsidRPr="005F0A40" w:rsidRDefault="00260484" w:rsidP="005F0A40">
      <w:pPr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 xml:space="preserve">Муниципальная программа </w:t>
      </w:r>
    </w:p>
    <w:p w:rsidR="00275663" w:rsidRPr="005F0A40" w:rsidRDefault="00260484" w:rsidP="005F0A40">
      <w:pPr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 xml:space="preserve">«Развитие образования и молодежной политики в </w:t>
      </w:r>
      <w:proofErr w:type="gramStart"/>
      <w:r w:rsidRPr="005F0A40">
        <w:rPr>
          <w:b/>
          <w:sz w:val="26"/>
          <w:szCs w:val="26"/>
        </w:rPr>
        <w:t>Валдайском</w:t>
      </w:r>
      <w:proofErr w:type="gramEnd"/>
      <w:r w:rsidRPr="005F0A40">
        <w:rPr>
          <w:b/>
          <w:sz w:val="26"/>
          <w:szCs w:val="26"/>
        </w:rPr>
        <w:t xml:space="preserve"> </w:t>
      </w:r>
    </w:p>
    <w:p w:rsidR="00260484" w:rsidRPr="005F0A40" w:rsidRDefault="00260484" w:rsidP="005F0A40">
      <w:pPr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 xml:space="preserve">муниципальном </w:t>
      </w:r>
      <w:proofErr w:type="gramStart"/>
      <w:r w:rsidRPr="005F0A40">
        <w:rPr>
          <w:b/>
          <w:sz w:val="26"/>
          <w:szCs w:val="26"/>
        </w:rPr>
        <w:t>районе</w:t>
      </w:r>
      <w:proofErr w:type="gramEnd"/>
      <w:r w:rsidRPr="005F0A40">
        <w:rPr>
          <w:b/>
          <w:sz w:val="26"/>
          <w:szCs w:val="26"/>
        </w:rPr>
        <w:t xml:space="preserve"> до 2026 года»</w:t>
      </w:r>
    </w:p>
    <w:p w:rsidR="005F0A40" w:rsidRDefault="005F0A40" w:rsidP="005F0A40">
      <w:pPr>
        <w:spacing w:line="240" w:lineRule="exact"/>
        <w:jc w:val="center"/>
        <w:rPr>
          <w:b/>
          <w:sz w:val="26"/>
          <w:szCs w:val="26"/>
        </w:rPr>
      </w:pPr>
    </w:p>
    <w:p w:rsidR="00260484" w:rsidRPr="005F0A40" w:rsidRDefault="00260484" w:rsidP="005F0A40">
      <w:pPr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>Паспорт муниципальной программы</w:t>
      </w:r>
    </w:p>
    <w:p w:rsidR="00260484" w:rsidRPr="005F0A40" w:rsidRDefault="00260484" w:rsidP="005F0A40">
      <w:pPr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>«Развитие образования и молодежной политики в Валдайском муниципал</w:t>
      </w:r>
      <w:r w:rsidRPr="005F0A40">
        <w:rPr>
          <w:b/>
          <w:sz w:val="26"/>
          <w:szCs w:val="26"/>
        </w:rPr>
        <w:t>ь</w:t>
      </w:r>
      <w:r w:rsidRPr="005F0A40">
        <w:rPr>
          <w:b/>
          <w:sz w:val="26"/>
          <w:szCs w:val="26"/>
        </w:rPr>
        <w:t>ном районе до 2026 года» (далее муниципальная программа)</w:t>
      </w:r>
    </w:p>
    <w:p w:rsidR="00260484" w:rsidRPr="005F0A40" w:rsidRDefault="00260484" w:rsidP="0026048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0484" w:rsidRPr="005F0A40" w:rsidRDefault="00260484" w:rsidP="0026048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1. Ответственный исполнитель муниципальной программы:</w:t>
      </w:r>
    </w:p>
    <w:p w:rsidR="00260484" w:rsidRPr="005F0A40" w:rsidRDefault="00260484" w:rsidP="0026048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муниципальное казенное учреждение комитет образования Администрации Валдайского муниципального района (далее комитет образования).</w:t>
      </w:r>
    </w:p>
    <w:p w:rsidR="00260484" w:rsidRPr="005F0A40" w:rsidRDefault="00260484" w:rsidP="0026048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2. Соисполнители муниципальной программы:</w:t>
      </w:r>
    </w:p>
    <w:p w:rsidR="00260484" w:rsidRPr="005F0A40" w:rsidRDefault="00260484" w:rsidP="002604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Муниципальное бюджетное учреждение «Центр обеспечения муниципал</w:t>
      </w:r>
      <w:r w:rsidRPr="005F0A40">
        <w:rPr>
          <w:rFonts w:ascii="Times New Roman" w:hAnsi="Times New Roman" w:cs="Times New Roman"/>
          <w:sz w:val="26"/>
          <w:szCs w:val="26"/>
        </w:rPr>
        <w:t>ь</w:t>
      </w:r>
      <w:r w:rsidRPr="005F0A40">
        <w:rPr>
          <w:rFonts w:ascii="Times New Roman" w:hAnsi="Times New Roman" w:cs="Times New Roman"/>
          <w:sz w:val="26"/>
          <w:szCs w:val="26"/>
        </w:rPr>
        <w:t>ной системы образования» (далее ЦОМСО);</w:t>
      </w:r>
    </w:p>
    <w:p w:rsidR="00260484" w:rsidRPr="005F0A40" w:rsidRDefault="00260484" w:rsidP="002604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муниципальные автономные образовательные учреждения (далее ОУ), в том числе муниципальные автономные общеобразовательные учреждения (далее ООУ);</w:t>
      </w:r>
    </w:p>
    <w:p w:rsidR="00260484" w:rsidRPr="00F357E9" w:rsidRDefault="00F357E9" w:rsidP="002604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7E9">
        <w:rPr>
          <w:rFonts w:ascii="Times New Roman" w:hAnsi="Times New Roman" w:cs="Times New Roman"/>
          <w:sz w:val="26"/>
          <w:szCs w:val="26"/>
        </w:rPr>
        <w:t>муниципальное автономное учреждение «Молодежный центр «Юность» им.Н.И.Филина» (далее МАУ «МЦ «Юность» им.Н.И.Филина»)</w:t>
      </w:r>
      <w:r w:rsidR="00260484" w:rsidRPr="00F357E9">
        <w:rPr>
          <w:rFonts w:ascii="Times New Roman" w:hAnsi="Times New Roman" w:cs="Times New Roman"/>
          <w:sz w:val="26"/>
          <w:szCs w:val="26"/>
        </w:rPr>
        <w:t>;</w:t>
      </w:r>
    </w:p>
    <w:p w:rsidR="00260484" w:rsidRPr="005F0A40" w:rsidRDefault="00260484" w:rsidP="002604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комитет финансов Администрации Валдайского муниципального района (далее комитет финансов) (по согласованию);</w:t>
      </w:r>
    </w:p>
    <w:p w:rsidR="00260484" w:rsidRPr="005F0A40" w:rsidRDefault="00260484" w:rsidP="002604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отдел по физической культуре и спорту Администрации Валдайского мун</w:t>
      </w:r>
      <w:r w:rsidRPr="005F0A40">
        <w:rPr>
          <w:rFonts w:ascii="Times New Roman" w:hAnsi="Times New Roman" w:cs="Times New Roman"/>
          <w:sz w:val="26"/>
          <w:szCs w:val="26"/>
        </w:rPr>
        <w:t>и</w:t>
      </w:r>
      <w:r w:rsidRPr="005F0A40">
        <w:rPr>
          <w:rFonts w:ascii="Times New Roman" w:hAnsi="Times New Roman" w:cs="Times New Roman"/>
          <w:sz w:val="26"/>
          <w:szCs w:val="26"/>
        </w:rPr>
        <w:t>ципального района (отдел по спорту) (по согласованию);</w:t>
      </w:r>
    </w:p>
    <w:p w:rsidR="00260484" w:rsidRPr="005F0A40" w:rsidRDefault="00260484" w:rsidP="002604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5F0A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записи актов гражданского состояния </w:t>
      </w:r>
      <w:r w:rsidRPr="005F0A40">
        <w:rPr>
          <w:rFonts w:ascii="Times New Roman" w:hAnsi="Times New Roman" w:cs="Times New Roman"/>
          <w:sz w:val="26"/>
          <w:szCs w:val="26"/>
        </w:rPr>
        <w:t>Администрации Валдайского муниципального района (далее ЗАГС) (по согласованию);</w:t>
      </w:r>
    </w:p>
    <w:p w:rsidR="00260484" w:rsidRPr="005F0A40" w:rsidRDefault="00260484" w:rsidP="002604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муниципальное бюджетное учреждение «Административно- хозяйственное управление» (далее АХУ) (по согласованию);</w:t>
      </w:r>
    </w:p>
    <w:p w:rsidR="00260484" w:rsidRPr="005F0A40" w:rsidRDefault="000C7DEE" w:rsidP="002604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260484" w:rsidRPr="005F0A40">
          <w:rPr>
            <w:rFonts w:ascii="Times New Roman" w:hAnsi="Times New Roman" w:cs="Times New Roman"/>
            <w:bCs/>
            <w:sz w:val="26"/>
            <w:szCs w:val="26"/>
          </w:rPr>
          <w:t>комитет жилищно-коммунального и дорожного хозяйства</w:t>
        </w:r>
      </w:hyperlink>
      <w:r w:rsidR="00260484" w:rsidRPr="005F0A40">
        <w:rPr>
          <w:rFonts w:ascii="Times New Roman" w:hAnsi="Times New Roman" w:cs="Times New Roman"/>
          <w:sz w:val="26"/>
          <w:szCs w:val="26"/>
        </w:rPr>
        <w:t xml:space="preserve"> Администрации Валдайского муниципального района (далее ЖКХ) (по согласованию);</w:t>
      </w:r>
    </w:p>
    <w:p w:rsidR="00260484" w:rsidRPr="005F0A40" w:rsidRDefault="00260484" w:rsidP="002604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филиал № 2 государственного областного бюджетного учреждения «Новг</w:t>
      </w:r>
      <w:r w:rsidRPr="005F0A40">
        <w:rPr>
          <w:rFonts w:ascii="Times New Roman" w:hAnsi="Times New Roman" w:cs="Times New Roman"/>
          <w:sz w:val="26"/>
          <w:szCs w:val="26"/>
        </w:rPr>
        <w:t>о</w:t>
      </w:r>
      <w:r w:rsidRPr="005F0A40">
        <w:rPr>
          <w:rFonts w:ascii="Times New Roman" w:hAnsi="Times New Roman" w:cs="Times New Roman"/>
          <w:sz w:val="26"/>
          <w:szCs w:val="26"/>
        </w:rPr>
        <w:t xml:space="preserve">родский областной центр </w:t>
      </w:r>
      <w:proofErr w:type="gramStart"/>
      <w:r w:rsidRPr="005F0A40">
        <w:rPr>
          <w:rFonts w:ascii="Times New Roman" w:hAnsi="Times New Roman" w:cs="Times New Roman"/>
          <w:sz w:val="26"/>
          <w:szCs w:val="26"/>
        </w:rPr>
        <w:t>психолого-педагогической</w:t>
      </w:r>
      <w:proofErr w:type="gramEnd"/>
      <w:r w:rsidRPr="005F0A40">
        <w:rPr>
          <w:rFonts w:ascii="Times New Roman" w:hAnsi="Times New Roman" w:cs="Times New Roman"/>
          <w:sz w:val="26"/>
          <w:szCs w:val="26"/>
        </w:rPr>
        <w:t>, медицинской и социальной помощи» (далее ЦППРК) (по согласованию);</w:t>
      </w:r>
    </w:p>
    <w:p w:rsidR="00260484" w:rsidRPr="005F0A40" w:rsidRDefault="00260484" w:rsidP="002604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местное отделение ДОСААФ России Валдайского района Новгородской о</w:t>
      </w:r>
      <w:r w:rsidRPr="005F0A40">
        <w:rPr>
          <w:rFonts w:ascii="Times New Roman" w:hAnsi="Times New Roman" w:cs="Times New Roman"/>
          <w:sz w:val="26"/>
          <w:szCs w:val="26"/>
        </w:rPr>
        <w:t>б</w:t>
      </w:r>
      <w:r w:rsidRPr="005F0A40">
        <w:rPr>
          <w:rFonts w:ascii="Times New Roman" w:hAnsi="Times New Roman" w:cs="Times New Roman"/>
          <w:sz w:val="26"/>
          <w:szCs w:val="26"/>
        </w:rPr>
        <w:t>ласти (далее ДОСААФ) (по согласованию);</w:t>
      </w:r>
    </w:p>
    <w:p w:rsidR="00260484" w:rsidRPr="005F0A40" w:rsidRDefault="00260484" w:rsidP="002604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lastRenderedPageBreak/>
        <w:t>областное автономное учреждение социального обслуживания «Валдайский комплексный центр социального обслуживания» (далее ВКЦСО) (по согласов</w:t>
      </w:r>
      <w:r w:rsidRPr="005F0A40">
        <w:rPr>
          <w:rFonts w:ascii="Times New Roman" w:hAnsi="Times New Roman" w:cs="Times New Roman"/>
          <w:sz w:val="26"/>
          <w:szCs w:val="26"/>
        </w:rPr>
        <w:t>а</w:t>
      </w:r>
      <w:r w:rsidRPr="005F0A40">
        <w:rPr>
          <w:rFonts w:ascii="Times New Roman" w:hAnsi="Times New Roman" w:cs="Times New Roman"/>
          <w:sz w:val="26"/>
          <w:szCs w:val="26"/>
        </w:rPr>
        <w:t>нию);</w:t>
      </w:r>
    </w:p>
    <w:p w:rsidR="00260484" w:rsidRPr="005F0A40" w:rsidRDefault="00260484" w:rsidP="002604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0A40">
        <w:rPr>
          <w:rFonts w:ascii="Times New Roman" w:hAnsi="Times New Roman" w:cs="Times New Roman"/>
          <w:sz w:val="26"/>
          <w:szCs w:val="26"/>
        </w:rPr>
        <w:t>отдел Министерства внутренних дел России по Валдайского району (далее МВД) (по согласованию);</w:t>
      </w:r>
      <w:proofErr w:type="gramEnd"/>
    </w:p>
    <w:p w:rsidR="00260484" w:rsidRPr="005F0A40" w:rsidRDefault="00260484" w:rsidP="002604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отдел военного комиссариата Новгородской области по г</w:t>
      </w:r>
      <w:proofErr w:type="gramStart"/>
      <w:r w:rsidRPr="005F0A40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5F0A40">
        <w:rPr>
          <w:rFonts w:ascii="Times New Roman" w:hAnsi="Times New Roman" w:cs="Times New Roman"/>
          <w:sz w:val="26"/>
          <w:szCs w:val="26"/>
        </w:rPr>
        <w:t>алдай, Валда</w:t>
      </w:r>
      <w:r w:rsidRPr="005F0A40">
        <w:rPr>
          <w:rFonts w:ascii="Times New Roman" w:hAnsi="Times New Roman" w:cs="Times New Roman"/>
          <w:sz w:val="26"/>
          <w:szCs w:val="26"/>
        </w:rPr>
        <w:t>й</w:t>
      </w:r>
      <w:r w:rsidRPr="005F0A40">
        <w:rPr>
          <w:rFonts w:ascii="Times New Roman" w:hAnsi="Times New Roman" w:cs="Times New Roman"/>
          <w:sz w:val="26"/>
          <w:szCs w:val="26"/>
        </w:rPr>
        <w:t>скому и Крестецкому районам (далее военкомат) (по согласованию).</w:t>
      </w:r>
    </w:p>
    <w:p w:rsidR="00260484" w:rsidRPr="005F0A40" w:rsidRDefault="00260484" w:rsidP="0026048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3. Подпрограммы муниципальной программы:</w:t>
      </w:r>
    </w:p>
    <w:p w:rsidR="00260484" w:rsidRPr="005F0A40" w:rsidRDefault="00260484" w:rsidP="00260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Развитие дошкольного и общего образования в Валдайском муниципальном районе;</w:t>
      </w:r>
    </w:p>
    <w:p w:rsidR="00260484" w:rsidRPr="005F0A40" w:rsidRDefault="00260484" w:rsidP="00260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Развитие дополнительного образования в Валдайском муниципальном ра</w:t>
      </w:r>
      <w:r w:rsidRPr="005F0A40">
        <w:rPr>
          <w:sz w:val="26"/>
          <w:szCs w:val="26"/>
        </w:rPr>
        <w:t>й</w:t>
      </w:r>
      <w:r w:rsidRPr="005F0A40">
        <w:rPr>
          <w:sz w:val="26"/>
          <w:szCs w:val="26"/>
        </w:rPr>
        <w:t>оне;</w:t>
      </w:r>
    </w:p>
    <w:p w:rsidR="00260484" w:rsidRPr="005F0A40" w:rsidRDefault="00260484" w:rsidP="00260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Вовлечение молодежи Валдайского муниципального района в социальную практику;</w:t>
      </w:r>
    </w:p>
    <w:p w:rsidR="00260484" w:rsidRPr="005F0A40" w:rsidRDefault="00260484" w:rsidP="00260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Патриотическое воспитание населения Валдайского муниципального района;</w:t>
      </w:r>
    </w:p>
    <w:p w:rsidR="00260484" w:rsidRPr="005F0A40" w:rsidRDefault="00260484" w:rsidP="002604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Социальная адаптация детей-сирот и детей, оставшихся без попечения род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телей, а также лиц из числа детей-сирот и детей, оставшихся без попечения род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телей;</w:t>
      </w:r>
    </w:p>
    <w:p w:rsidR="00260484" w:rsidRPr="005F0A40" w:rsidRDefault="00260484" w:rsidP="002604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F0A40">
        <w:rPr>
          <w:rFonts w:ascii="Times New Roman" w:hAnsi="Times New Roman" w:cs="Times New Roman"/>
          <w:sz w:val="26"/>
          <w:szCs w:val="26"/>
          <w:lang w:eastAsia="en-US"/>
        </w:rPr>
        <w:t>Обеспечение реализации муниципальной программы в области образования и молодежной политики в Валдайском муниципальном районе.</w:t>
      </w:r>
    </w:p>
    <w:p w:rsidR="00260484" w:rsidRPr="005F0A40" w:rsidRDefault="00260484" w:rsidP="002604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F0A40">
        <w:rPr>
          <w:rFonts w:ascii="Times New Roman" w:hAnsi="Times New Roman" w:cs="Times New Roman"/>
          <w:sz w:val="26"/>
          <w:szCs w:val="26"/>
          <w:lang w:eastAsia="en-US"/>
        </w:rPr>
        <w:t>4. Цели, задачи и целевые показатели муниципальной программы:</w:t>
      </w:r>
    </w:p>
    <w:p w:rsidR="00260484" w:rsidRPr="005F0A40" w:rsidRDefault="00260484" w:rsidP="00260484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tbl>
      <w:tblPr>
        <w:tblW w:w="946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709"/>
        <w:gridCol w:w="1951"/>
        <w:gridCol w:w="709"/>
        <w:gridCol w:w="945"/>
        <w:gridCol w:w="47"/>
        <w:gridCol w:w="709"/>
        <w:gridCol w:w="709"/>
        <w:gridCol w:w="708"/>
        <w:gridCol w:w="850"/>
        <w:gridCol w:w="851"/>
        <w:gridCol w:w="567"/>
        <w:gridCol w:w="45"/>
        <w:gridCol w:w="664"/>
      </w:tblGrid>
      <w:tr w:rsidR="00260484" w:rsidRPr="005F0A40" w:rsidTr="00275663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275663"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целевого </w:t>
            </w:r>
            <w:r w:rsidR="00275663"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Ед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ница и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Баз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вое знач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ние цел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вого пок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зателя (2019 год)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1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left="14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left="80" w:firstLine="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left="146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left="16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left="1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664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left="-27" w:firstLine="3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Цель 1. «Обеспечение на территории Валдайского муниципального района доступного и качественного общего, дополнительного образования, соотве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ствующего потребностям населения района, в интересах социально-экономического развития района и миграции талантов»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Задача 1. Повышение эффективности и качества услуг в сфере общего обр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зования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Удельный вес обучающих 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реждений общ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го образования, обучающихся в соответствии с </w:t>
            </w:r>
            <w:proofErr w:type="gramStart"/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новыми</w:t>
            </w:r>
            <w:proofErr w:type="gramEnd"/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 ФГОС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94,85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95,9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96,4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97,5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98,5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Удельный вес лиц, сдавших единый госуда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ственный экз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мен, от числа выпускников, участвовавших в нем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ind w:hanging="14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98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ind w:hanging="14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98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ind w:hanging="14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98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98,6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детей-инвалидов, п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лучающих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щее образование на дому с 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пользованием дистанционных образовател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ных технологий, от общей чи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ленности детей-инвалидов, 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торым это пок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зано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hanging="14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Задача 2. Создание условий для получения качественного образования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муниц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пальных общ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образовател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ных учрежд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ний, соответс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вующих совр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менным треб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ваниям обуч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ния, в общем количестве г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сударственных (муниципал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ных) общеобр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зовательных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ганизаций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83,0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84,0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1.2.2.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детей-инвалидов в возрасте от 1,5 до 7 лет, охв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ченных дошк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льным образ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ванием, в общей численности 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тей-инвалидов данного возра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1.2.3.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зданий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разовательных учреждений, в которых создана безбарьерная среда для ин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люзивного обр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зования детей-инвалидов, в общем колич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стве зданий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разовательных учреждений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ind w:hanging="14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16,0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ind w:hanging="14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16,0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ind w:hanging="14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16,0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ind w:hanging="14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16,0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1.2.4.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Количество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щеобразов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тельных орган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заций, распол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женных в сел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ской местности и малых гор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дах, обновивших материально-техническую 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зу для реализ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ции основных и дополнительных общеобразов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тельных пр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грамм цифров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го, </w:t>
            </w:r>
            <w:proofErr w:type="gramStart"/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естественно-научного</w:t>
            </w:r>
            <w:proofErr w:type="gramEnd"/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 и г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манитарного профилей (н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растающим ит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гом)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1.2.5.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Количество зд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ний общеобр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зовательных 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реждений, в 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торых созданы условия для 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нятий физич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ской культуры и спорта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hanging="14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Задача 3. Создание механизмов мотивации педагогов к непрерывному пр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фессиональному развитию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1.3.1.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общеобр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зовательных 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реждений, в 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торых внедрена целевая модель цифровой обр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зовательной среды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1.3.2.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педагог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ческих работн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ков, прошедших добровольную независимую оценку профе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сиональной кв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лификации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6,1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7,9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Задача 4. «Создание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го развития района»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1.4.1.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от 5 до 18 лет, охваче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ных дополн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тельным образ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ванием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73,6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</w:t>
            </w:r>
            <w:proofErr w:type="gramStart"/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ваченных</w:t>
            </w:r>
            <w:proofErr w:type="gramEnd"/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полнительными общеразвива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щими програ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мами технич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ской и естес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венно-научной направленности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25,4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26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26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26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26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26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26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1.4.2.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детей-инвалидов в возрасте от 5 до 18 лет, пол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чающих допо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нительное обр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зование, от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щей численн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сти детей-инвалидов да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ного возраста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1.4.3.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Количество вновь оснаще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ных (созданных) мест дополн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тельного обр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зования (нара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тающим итогом)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1.4.4.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Число детей,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ваченных де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тельностью де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ских мобильн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го "Кванториум" и других прое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тов, направле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ных на обесп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чение доступн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сти дополн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тельных общ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образовател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ных программ естественно-научной и те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нической 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правленностей, соответству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щих приорите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ным направл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ниям технолог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ческого разв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тия Российской Федерации (н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растающим ит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гом)</w:t>
            </w:r>
            <w:proofErr w:type="gramEnd"/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1.4.5.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Число участн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ков открытых онлайн-уроков, реализуемых с учетом опыта цикла открытых 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уроков "Прое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тория", "Уроки настоящего", мероприятий проекта "Билет в будущее" или иных аналоги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ных по возмо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ностям, функц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ям и результ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там проектов, направленных на раннюю профориент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цию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Задача 5. Введение персонифицированного финансирования дополнительн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го образования детей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1.5.1.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детей,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ваченных 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полнительным образованием с использованием сертификата персонифицир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ванного допо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нительного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разования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1.6.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Задача 6. Содействие в организации каникулярного образовательного отдыха, здорового образа жизни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1.6.1.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5 - 18 лет, охваченных современными программами каникулярного образовательн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го отдыха, в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щей численн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сти детей в во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расте 5-18 лет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79,78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82,0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83,0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84,0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84,0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Задача 7. Формирование целостной системы выявления, продвижения и по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держки одаренных детей, инициативной и талантливой молодежи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1.7.1.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Количество об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чающихся обр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зовательных 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реждений, пр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нимающих уч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стие во всеро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сийской оли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пиаде школьн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ков по общео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разовательным предметам и иных конкур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ных меропри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тиях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областной этап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всероссийский этап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1.7.2.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Количество од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ренных детей и талантливой 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лодежи, пол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чивших фина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совую поддер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ку (премии, ст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пендии) и др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гие виды поо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рения на мун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ципальном, 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гиональном, всероссийском уровнях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4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both"/>
              <w:rPr>
                <w:bCs/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Цель 2. Обеспечение эффективной системы по социализации и самореализ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ции молодежи муниципального района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 xml:space="preserve">Задача 1. Кадровое и информационное обеспечение молодежной политики Валдайского муниципального района 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2.1.1.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 xml:space="preserve">Количество </w:t>
            </w:r>
            <w:r w:rsidRPr="005F0A40">
              <w:rPr>
                <w:spacing w:val="-2"/>
                <w:sz w:val="26"/>
                <w:szCs w:val="26"/>
              </w:rPr>
              <w:t>и</w:t>
            </w:r>
            <w:r w:rsidRPr="005F0A40">
              <w:rPr>
                <w:spacing w:val="-2"/>
                <w:sz w:val="26"/>
                <w:szCs w:val="26"/>
              </w:rPr>
              <w:t>з</w:t>
            </w:r>
            <w:r w:rsidRPr="005F0A40">
              <w:rPr>
                <w:spacing w:val="-2"/>
                <w:sz w:val="26"/>
                <w:szCs w:val="26"/>
              </w:rPr>
              <w:t>данных и ра</w:t>
            </w:r>
            <w:r w:rsidRPr="005F0A40">
              <w:rPr>
                <w:spacing w:val="-2"/>
                <w:sz w:val="26"/>
                <w:szCs w:val="26"/>
              </w:rPr>
              <w:t>с</w:t>
            </w:r>
            <w:r w:rsidRPr="005F0A40">
              <w:rPr>
                <w:spacing w:val="-2"/>
                <w:sz w:val="26"/>
                <w:szCs w:val="26"/>
              </w:rPr>
              <w:t>пространенных информацио</w:t>
            </w:r>
            <w:r w:rsidRPr="005F0A40">
              <w:rPr>
                <w:spacing w:val="-2"/>
                <w:sz w:val="26"/>
                <w:szCs w:val="26"/>
              </w:rPr>
              <w:t>н</w:t>
            </w:r>
            <w:r w:rsidRPr="005F0A40">
              <w:rPr>
                <w:spacing w:val="-2"/>
                <w:sz w:val="26"/>
                <w:szCs w:val="26"/>
              </w:rPr>
              <w:t>ных, методич</w:t>
            </w:r>
            <w:r w:rsidRPr="005F0A40">
              <w:rPr>
                <w:spacing w:val="-2"/>
                <w:sz w:val="26"/>
                <w:szCs w:val="26"/>
              </w:rPr>
              <w:t>е</w:t>
            </w:r>
            <w:r w:rsidRPr="005F0A40">
              <w:rPr>
                <w:spacing w:val="-2"/>
                <w:sz w:val="26"/>
                <w:szCs w:val="26"/>
              </w:rPr>
              <w:t>ских материалов по приорите</w:t>
            </w:r>
            <w:r w:rsidRPr="005F0A40">
              <w:rPr>
                <w:spacing w:val="-2"/>
                <w:sz w:val="26"/>
                <w:szCs w:val="26"/>
              </w:rPr>
              <w:t>т</w:t>
            </w:r>
            <w:r w:rsidRPr="005F0A40">
              <w:rPr>
                <w:spacing w:val="-2"/>
                <w:sz w:val="26"/>
                <w:szCs w:val="26"/>
              </w:rPr>
              <w:t>ным направл</w:t>
            </w:r>
            <w:r w:rsidRPr="005F0A40">
              <w:rPr>
                <w:spacing w:val="-2"/>
                <w:sz w:val="26"/>
                <w:szCs w:val="26"/>
              </w:rPr>
              <w:t>е</w:t>
            </w:r>
            <w:r w:rsidRPr="005F0A40">
              <w:rPr>
                <w:spacing w:val="-2"/>
                <w:sz w:val="26"/>
                <w:szCs w:val="26"/>
              </w:rPr>
              <w:t>ниям государс</w:t>
            </w:r>
            <w:r w:rsidRPr="005F0A40">
              <w:rPr>
                <w:spacing w:val="-2"/>
                <w:sz w:val="26"/>
                <w:szCs w:val="26"/>
              </w:rPr>
              <w:t>т</w:t>
            </w:r>
            <w:r w:rsidRPr="005F0A40">
              <w:rPr>
                <w:spacing w:val="-2"/>
                <w:sz w:val="26"/>
                <w:szCs w:val="26"/>
              </w:rPr>
              <w:t>венной мол</w:t>
            </w:r>
            <w:r w:rsidRPr="005F0A40">
              <w:rPr>
                <w:spacing w:val="-2"/>
                <w:sz w:val="26"/>
                <w:szCs w:val="26"/>
              </w:rPr>
              <w:t>о</w:t>
            </w:r>
            <w:r w:rsidRPr="005F0A40">
              <w:rPr>
                <w:spacing w:val="-2"/>
                <w:sz w:val="26"/>
                <w:szCs w:val="26"/>
              </w:rPr>
              <w:t>дежной полит</w:t>
            </w:r>
            <w:r w:rsidRPr="005F0A40">
              <w:rPr>
                <w:spacing w:val="-2"/>
                <w:sz w:val="26"/>
                <w:szCs w:val="26"/>
              </w:rPr>
              <w:t>и</w:t>
            </w:r>
            <w:r w:rsidRPr="005F0A40">
              <w:rPr>
                <w:spacing w:val="-2"/>
                <w:sz w:val="26"/>
                <w:szCs w:val="26"/>
              </w:rPr>
              <w:t xml:space="preserve">ки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12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15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16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17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2.2.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Задача 2. Поддержка молодой семьи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2.2.1.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кл</w:t>
            </w:r>
            <w:r w:rsidRPr="005F0A40">
              <w:rPr>
                <w:sz w:val="26"/>
                <w:szCs w:val="26"/>
              </w:rPr>
              <w:t>у</w:t>
            </w:r>
            <w:r w:rsidRPr="005F0A40">
              <w:rPr>
                <w:sz w:val="26"/>
                <w:szCs w:val="26"/>
              </w:rPr>
              <w:t>бов молодых семей, дейс</w:t>
            </w:r>
            <w:r w:rsidRPr="005F0A40">
              <w:rPr>
                <w:sz w:val="26"/>
                <w:szCs w:val="26"/>
              </w:rPr>
              <w:t>т</w:t>
            </w:r>
            <w:r w:rsidRPr="005F0A40">
              <w:rPr>
                <w:sz w:val="26"/>
                <w:szCs w:val="26"/>
              </w:rPr>
              <w:t>вующих на те</w:t>
            </w:r>
            <w:r w:rsidRPr="005F0A40">
              <w:rPr>
                <w:sz w:val="26"/>
                <w:szCs w:val="26"/>
              </w:rPr>
              <w:t>р</w:t>
            </w:r>
            <w:r w:rsidRPr="005F0A40">
              <w:rPr>
                <w:sz w:val="26"/>
                <w:szCs w:val="26"/>
              </w:rPr>
              <w:t>ритории мун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ципального ра</w:t>
            </w:r>
            <w:r w:rsidRPr="005F0A40">
              <w:rPr>
                <w:sz w:val="26"/>
                <w:szCs w:val="26"/>
              </w:rPr>
              <w:t>й</w:t>
            </w:r>
            <w:r w:rsidRPr="005F0A40">
              <w:rPr>
                <w:sz w:val="26"/>
                <w:szCs w:val="26"/>
              </w:rPr>
              <w:t>она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ед.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11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11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11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2.3.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Задача 3. Поддержка молодежи, оказавшейся в трудной жизненной ситуации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2.3.1.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пр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ектов по по</w:t>
            </w:r>
            <w:r w:rsidRPr="005F0A40">
              <w:rPr>
                <w:sz w:val="26"/>
                <w:szCs w:val="26"/>
              </w:rPr>
              <w:t>д</w:t>
            </w:r>
            <w:r w:rsidRPr="005F0A40">
              <w:rPr>
                <w:sz w:val="26"/>
                <w:szCs w:val="26"/>
              </w:rPr>
              <w:t>держке молод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жи, оказавшейся в трудной жи</w:t>
            </w:r>
            <w:r w:rsidRPr="005F0A40">
              <w:rPr>
                <w:sz w:val="26"/>
                <w:szCs w:val="26"/>
              </w:rPr>
              <w:t>з</w:t>
            </w:r>
            <w:r w:rsidRPr="005F0A40">
              <w:rPr>
                <w:sz w:val="26"/>
                <w:szCs w:val="26"/>
              </w:rPr>
              <w:t>ненной ситу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ции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FF0000"/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ед.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2.4.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2.4.1.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Доля молодежи, охваченной м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роприятиями здорового о</w:t>
            </w:r>
            <w:r w:rsidRPr="005F0A40">
              <w:rPr>
                <w:sz w:val="26"/>
                <w:szCs w:val="26"/>
              </w:rPr>
              <w:t>б</w:t>
            </w:r>
            <w:r w:rsidRPr="005F0A40">
              <w:rPr>
                <w:sz w:val="26"/>
                <w:szCs w:val="26"/>
              </w:rPr>
              <w:t>раза жизни, ле</w:t>
            </w:r>
            <w:r w:rsidRPr="005F0A40">
              <w:rPr>
                <w:sz w:val="26"/>
                <w:szCs w:val="26"/>
              </w:rPr>
              <w:t>т</w:t>
            </w:r>
            <w:r w:rsidRPr="005F0A40">
              <w:rPr>
                <w:sz w:val="26"/>
                <w:szCs w:val="26"/>
              </w:rPr>
              <w:t>него отдыха, молодежного туризма, экол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гической кул</w:t>
            </w:r>
            <w:r w:rsidRPr="005F0A40">
              <w:rPr>
                <w:sz w:val="26"/>
                <w:szCs w:val="26"/>
              </w:rPr>
              <w:t>ь</w:t>
            </w:r>
            <w:r w:rsidRPr="005F0A40">
              <w:rPr>
                <w:sz w:val="26"/>
                <w:szCs w:val="26"/>
              </w:rPr>
              <w:t xml:space="preserve">туры, а также мероприятиями, </w:t>
            </w:r>
            <w:r w:rsidRPr="005F0A40">
              <w:rPr>
                <w:sz w:val="26"/>
                <w:szCs w:val="26"/>
              </w:rPr>
              <w:lastRenderedPageBreak/>
              <w:t>направленными на повышение уровня культ</w:t>
            </w:r>
            <w:r w:rsidRPr="005F0A40">
              <w:rPr>
                <w:sz w:val="26"/>
                <w:szCs w:val="26"/>
              </w:rPr>
              <w:t>у</w:t>
            </w:r>
            <w:r w:rsidRPr="005F0A40">
              <w:rPr>
                <w:sz w:val="26"/>
                <w:szCs w:val="26"/>
              </w:rPr>
              <w:t>ры, безопасн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сти жизнеде</w:t>
            </w:r>
            <w:r w:rsidRPr="005F0A40">
              <w:rPr>
                <w:sz w:val="26"/>
                <w:szCs w:val="26"/>
              </w:rPr>
              <w:t>я</w:t>
            </w:r>
            <w:r w:rsidRPr="005F0A40">
              <w:rPr>
                <w:sz w:val="26"/>
                <w:szCs w:val="26"/>
              </w:rPr>
              <w:t>тельности мол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дежи, от общего числа молодежи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formattext"/>
              <w:spacing w:before="120" w:beforeAutospacing="0" w:after="120" w:afterAutospacing="0" w:line="240" w:lineRule="exact"/>
              <w:jc w:val="center"/>
              <w:textAlignment w:val="baseline"/>
              <w:rPr>
                <w:color w:val="FF0000"/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formattext"/>
              <w:spacing w:before="120" w:beforeAutospacing="0" w:after="120" w:afterAutospacing="0"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78,5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formattext"/>
              <w:spacing w:before="120" w:beforeAutospacing="0" w:after="120" w:afterAutospacing="0"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80,0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formattext"/>
              <w:spacing w:before="120" w:beforeAutospacing="0" w:after="120" w:afterAutospacing="0"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82,0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formattext"/>
              <w:spacing w:before="120" w:beforeAutospacing="0" w:after="120" w:afterAutospacing="0"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84,0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formattext"/>
              <w:spacing w:before="120" w:beforeAutospacing="0" w:after="120" w:afterAutospacing="0"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86,0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formattext"/>
              <w:spacing w:before="120" w:beforeAutospacing="0" w:after="120" w:afterAutospacing="0"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88,0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formattext"/>
              <w:spacing w:before="120" w:beforeAutospacing="0" w:after="120" w:afterAutospacing="0"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90,0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formattext"/>
              <w:spacing w:before="120" w:beforeAutospacing="0" w:after="120" w:afterAutospacing="0"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92,0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lastRenderedPageBreak/>
              <w:t>2.4.2.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ind w:right="-65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Доля молодых людей, вовл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ченных в реал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зуемые в мун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ципальном ра</w:t>
            </w:r>
            <w:r w:rsidRPr="005F0A40">
              <w:rPr>
                <w:sz w:val="26"/>
                <w:szCs w:val="26"/>
              </w:rPr>
              <w:t>й</w:t>
            </w:r>
            <w:r w:rsidRPr="005F0A40">
              <w:rPr>
                <w:sz w:val="26"/>
                <w:szCs w:val="26"/>
              </w:rPr>
              <w:t>оне проекты и программы в сфере поддержки талантливой м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лодежи, в общем количестве м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лодежи в возра</w:t>
            </w:r>
            <w:r w:rsidRPr="005F0A40">
              <w:rPr>
                <w:sz w:val="26"/>
                <w:szCs w:val="26"/>
              </w:rPr>
              <w:t>с</w:t>
            </w:r>
            <w:r w:rsidRPr="005F0A40">
              <w:rPr>
                <w:sz w:val="26"/>
                <w:szCs w:val="26"/>
              </w:rPr>
              <w:t>те от 14 до 30 лет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22,2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22,4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22,6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22,8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23,0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23,2</w:t>
            </w:r>
          </w:p>
        </w:tc>
        <w:tc>
          <w:tcPr>
            <w:tcW w:w="61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23,4</w:t>
            </w:r>
          </w:p>
        </w:tc>
        <w:tc>
          <w:tcPr>
            <w:tcW w:w="6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23,6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2.5.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Задача 5. 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2.5.1.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Доля молодых людей в возра</w:t>
            </w:r>
            <w:r w:rsidRPr="005F0A40">
              <w:rPr>
                <w:sz w:val="26"/>
                <w:szCs w:val="26"/>
              </w:rPr>
              <w:t>с</w:t>
            </w:r>
            <w:r w:rsidRPr="005F0A40">
              <w:rPr>
                <w:sz w:val="26"/>
                <w:szCs w:val="26"/>
              </w:rPr>
              <w:t>те от 14 до 30 лет, принима</w:t>
            </w:r>
            <w:r w:rsidRPr="005F0A40">
              <w:rPr>
                <w:sz w:val="26"/>
                <w:szCs w:val="26"/>
              </w:rPr>
              <w:t>ю</w:t>
            </w:r>
            <w:r w:rsidRPr="005F0A40">
              <w:rPr>
                <w:sz w:val="26"/>
                <w:szCs w:val="26"/>
              </w:rPr>
              <w:t>щих участие в добровольч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ской деятельн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сти, в общей численности молодежи в во</w:t>
            </w:r>
            <w:r w:rsidRPr="005F0A40">
              <w:rPr>
                <w:sz w:val="26"/>
                <w:szCs w:val="26"/>
              </w:rPr>
              <w:t>з</w:t>
            </w:r>
            <w:r w:rsidRPr="005F0A40">
              <w:rPr>
                <w:sz w:val="26"/>
                <w:szCs w:val="26"/>
              </w:rPr>
              <w:t>расте от 14 до 30 лет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22,0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22,5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23,0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23,5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24,0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24,5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25,0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25,5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2.5.2.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м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лодежи муниц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пального ра</w:t>
            </w:r>
            <w:r w:rsidRPr="005F0A40">
              <w:rPr>
                <w:sz w:val="26"/>
                <w:szCs w:val="26"/>
              </w:rPr>
              <w:t>й</w:t>
            </w:r>
            <w:r w:rsidRPr="005F0A40">
              <w:rPr>
                <w:sz w:val="26"/>
                <w:szCs w:val="26"/>
              </w:rPr>
              <w:t>она, участву</w:t>
            </w:r>
            <w:r w:rsidRPr="005F0A40">
              <w:rPr>
                <w:sz w:val="26"/>
                <w:szCs w:val="26"/>
              </w:rPr>
              <w:t>ю</w:t>
            </w:r>
            <w:r w:rsidRPr="005F0A40">
              <w:rPr>
                <w:sz w:val="26"/>
                <w:szCs w:val="26"/>
              </w:rPr>
              <w:t>щей в реги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нальных, межр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гиональных, всероссийских, международных молодежных о</w:t>
            </w:r>
            <w:r w:rsidRPr="005F0A40">
              <w:rPr>
                <w:sz w:val="26"/>
                <w:szCs w:val="26"/>
              </w:rPr>
              <w:t>б</w:t>
            </w:r>
            <w:r w:rsidRPr="005F0A40">
              <w:rPr>
                <w:sz w:val="26"/>
                <w:szCs w:val="26"/>
              </w:rPr>
              <w:t xml:space="preserve">разовательных форумах (чел.)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16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18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18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18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18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18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2.5.3.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м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лодежи муниц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пального ра</w:t>
            </w:r>
            <w:r w:rsidRPr="005F0A40">
              <w:rPr>
                <w:sz w:val="26"/>
                <w:szCs w:val="26"/>
              </w:rPr>
              <w:t>й</w:t>
            </w:r>
            <w:r w:rsidRPr="005F0A40">
              <w:rPr>
                <w:sz w:val="26"/>
                <w:szCs w:val="26"/>
              </w:rPr>
              <w:t>она, принявшей участие в ме</w:t>
            </w:r>
            <w:r w:rsidRPr="005F0A40">
              <w:rPr>
                <w:sz w:val="26"/>
                <w:szCs w:val="26"/>
              </w:rPr>
              <w:t>ж</w:t>
            </w:r>
            <w:r w:rsidRPr="005F0A40">
              <w:rPr>
                <w:sz w:val="26"/>
                <w:szCs w:val="26"/>
              </w:rPr>
              <w:t>дународных, всероссийских и межрегионал</w:t>
            </w:r>
            <w:r w:rsidRPr="005F0A40">
              <w:rPr>
                <w:sz w:val="26"/>
                <w:szCs w:val="26"/>
              </w:rPr>
              <w:t>ь</w:t>
            </w:r>
            <w:r w:rsidRPr="005F0A40">
              <w:rPr>
                <w:sz w:val="26"/>
                <w:szCs w:val="26"/>
              </w:rPr>
              <w:t>ных меропри</w:t>
            </w:r>
            <w:r w:rsidRPr="005F0A40">
              <w:rPr>
                <w:sz w:val="26"/>
                <w:szCs w:val="26"/>
              </w:rPr>
              <w:t>я</w:t>
            </w:r>
            <w:r w:rsidRPr="005F0A40">
              <w:rPr>
                <w:sz w:val="26"/>
                <w:szCs w:val="26"/>
              </w:rPr>
              <w:t>тиях по напра</w:t>
            </w:r>
            <w:r w:rsidRPr="005F0A40">
              <w:rPr>
                <w:sz w:val="26"/>
                <w:szCs w:val="26"/>
              </w:rPr>
              <w:t>в</w:t>
            </w:r>
            <w:r w:rsidRPr="005F0A40">
              <w:rPr>
                <w:sz w:val="26"/>
                <w:szCs w:val="26"/>
              </w:rPr>
              <w:t>лениям госуда</w:t>
            </w:r>
            <w:r w:rsidRPr="005F0A40">
              <w:rPr>
                <w:sz w:val="26"/>
                <w:szCs w:val="26"/>
              </w:rPr>
              <w:t>р</w:t>
            </w:r>
            <w:r w:rsidRPr="005F0A40">
              <w:rPr>
                <w:sz w:val="26"/>
                <w:szCs w:val="26"/>
              </w:rPr>
              <w:t>ственной мол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lastRenderedPageBreak/>
              <w:t>дежной полит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ки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36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37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38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39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40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41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42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43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lastRenderedPageBreak/>
              <w:t>2.6.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Задача 6. Развитие инфраструктуры учреждений по работе с молодежью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2.6.1.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м</w:t>
            </w:r>
            <w:r w:rsidRPr="005F0A40">
              <w:rPr>
                <w:sz w:val="26"/>
                <w:szCs w:val="26"/>
              </w:rPr>
              <w:t>у</w:t>
            </w:r>
            <w:r w:rsidRPr="005F0A40">
              <w:rPr>
                <w:sz w:val="26"/>
                <w:szCs w:val="26"/>
              </w:rPr>
              <w:t>ниципальных учреждений по работе с мол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дежью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ед.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Цель 3. Развитие и совершенствование системы патриотического воспитания граждан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3.1.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Cell"/>
              <w:spacing w:line="240" w:lineRule="exact"/>
              <w:jc w:val="both"/>
              <w:rPr>
                <w:sz w:val="26"/>
                <w:szCs w:val="26"/>
              </w:rPr>
            </w:pPr>
            <w:r w:rsidRPr="005F0A40">
              <w:rPr>
                <w:spacing w:val="-1"/>
                <w:sz w:val="26"/>
                <w:szCs w:val="26"/>
              </w:rPr>
              <w:t>Задача 1. Информационно-методическое сопровождение патриотического воспитания граждан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3.1.1.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сп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 xml:space="preserve">циалистов МАУ </w:t>
            </w:r>
            <w:r w:rsidR="00F357E9">
              <w:rPr>
                <w:sz w:val="26"/>
                <w:szCs w:val="26"/>
              </w:rPr>
              <w:t>«</w:t>
            </w:r>
            <w:r w:rsidRPr="005F0A40">
              <w:rPr>
                <w:sz w:val="26"/>
                <w:szCs w:val="26"/>
              </w:rPr>
              <w:t>МЦ «Юность»</w:t>
            </w:r>
            <w:r w:rsidR="00F357E9">
              <w:rPr>
                <w:sz w:val="26"/>
                <w:szCs w:val="26"/>
              </w:rPr>
              <w:t xml:space="preserve"> им.Н.И.Филина»</w:t>
            </w:r>
            <w:r w:rsidRPr="005F0A40">
              <w:rPr>
                <w:sz w:val="26"/>
                <w:szCs w:val="26"/>
              </w:rPr>
              <w:t xml:space="preserve"> и образовател</w:t>
            </w:r>
            <w:r w:rsidRPr="005F0A40">
              <w:rPr>
                <w:sz w:val="26"/>
                <w:szCs w:val="26"/>
              </w:rPr>
              <w:t>ь</w:t>
            </w:r>
            <w:r w:rsidRPr="005F0A40">
              <w:rPr>
                <w:sz w:val="26"/>
                <w:szCs w:val="26"/>
              </w:rPr>
              <w:t>ных учрежд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ний, принявших участие в обл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стных конф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ренциях, сем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нарах, "круглых столах" по в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просам гражда</w:t>
            </w:r>
            <w:r w:rsidRPr="005F0A40">
              <w:rPr>
                <w:sz w:val="26"/>
                <w:szCs w:val="26"/>
              </w:rPr>
              <w:t>н</w:t>
            </w:r>
            <w:r w:rsidRPr="005F0A40">
              <w:rPr>
                <w:sz w:val="26"/>
                <w:szCs w:val="26"/>
              </w:rPr>
              <w:t>ско-патриотического воспитания н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селения области и допризывной подготовки м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лодежи к вое</w:t>
            </w:r>
            <w:r w:rsidRPr="005F0A40">
              <w:rPr>
                <w:sz w:val="26"/>
                <w:szCs w:val="26"/>
              </w:rPr>
              <w:t>н</w:t>
            </w:r>
            <w:r w:rsidRPr="005F0A40">
              <w:rPr>
                <w:sz w:val="26"/>
                <w:szCs w:val="26"/>
              </w:rPr>
              <w:t>ной службе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чел.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22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3.1.2.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color w:val="FF0000"/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и</w:t>
            </w:r>
            <w:r w:rsidRPr="005F0A40">
              <w:rPr>
                <w:sz w:val="26"/>
                <w:szCs w:val="26"/>
              </w:rPr>
              <w:t>н</w:t>
            </w:r>
            <w:r w:rsidRPr="005F0A40">
              <w:rPr>
                <w:sz w:val="26"/>
                <w:szCs w:val="26"/>
              </w:rPr>
              <w:t>формационно-методических материалов по патриотическ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му воспитанию населения м</w:t>
            </w:r>
            <w:r w:rsidRPr="005F0A40">
              <w:rPr>
                <w:sz w:val="26"/>
                <w:szCs w:val="26"/>
              </w:rPr>
              <w:t>у</w:t>
            </w:r>
            <w:r w:rsidRPr="005F0A40">
              <w:rPr>
                <w:sz w:val="26"/>
                <w:szCs w:val="26"/>
              </w:rPr>
              <w:t>ниципального района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ед.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3.1.3.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по</w:t>
            </w:r>
            <w:r w:rsidRPr="005F0A40">
              <w:rPr>
                <w:sz w:val="26"/>
                <w:szCs w:val="26"/>
              </w:rPr>
              <w:t>д</w:t>
            </w:r>
            <w:r w:rsidRPr="005F0A40">
              <w:rPr>
                <w:sz w:val="26"/>
                <w:szCs w:val="26"/>
              </w:rPr>
              <w:t>готовленных о</w:t>
            </w:r>
            <w:r w:rsidRPr="005F0A40">
              <w:rPr>
                <w:sz w:val="26"/>
                <w:szCs w:val="26"/>
              </w:rPr>
              <w:t>р</w:t>
            </w:r>
            <w:r w:rsidRPr="005F0A40">
              <w:rPr>
                <w:sz w:val="26"/>
                <w:szCs w:val="26"/>
              </w:rPr>
              <w:t>ганизаторов и специалистов в сфере патриот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ческого восп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тания, в том числе специал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стов военно-патриотических клубов и объ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динений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чел.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3.1.4.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Доля образов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тельных учре</w:t>
            </w:r>
            <w:r w:rsidRPr="005F0A40">
              <w:rPr>
                <w:sz w:val="26"/>
                <w:szCs w:val="26"/>
              </w:rPr>
              <w:t>ж</w:t>
            </w:r>
            <w:r w:rsidRPr="005F0A40">
              <w:rPr>
                <w:sz w:val="26"/>
                <w:szCs w:val="26"/>
              </w:rPr>
              <w:t>дений всех т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пов, участву</w:t>
            </w:r>
            <w:r w:rsidRPr="005F0A40">
              <w:rPr>
                <w:sz w:val="26"/>
                <w:szCs w:val="26"/>
              </w:rPr>
              <w:t>ю</w:t>
            </w:r>
            <w:r w:rsidRPr="005F0A40">
              <w:rPr>
                <w:sz w:val="26"/>
                <w:szCs w:val="26"/>
              </w:rPr>
              <w:t>щих в реализ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ции подпр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lastRenderedPageBreak/>
              <w:t>граммы, в общей численности о</w:t>
            </w:r>
            <w:r w:rsidRPr="005F0A40">
              <w:rPr>
                <w:sz w:val="26"/>
                <w:szCs w:val="26"/>
              </w:rPr>
              <w:t>б</w:t>
            </w:r>
            <w:r w:rsidRPr="005F0A40">
              <w:rPr>
                <w:sz w:val="26"/>
                <w:szCs w:val="26"/>
              </w:rPr>
              <w:t>разовательных учреждений м</w:t>
            </w:r>
            <w:r w:rsidRPr="005F0A40">
              <w:rPr>
                <w:sz w:val="26"/>
                <w:szCs w:val="26"/>
              </w:rPr>
              <w:t>у</w:t>
            </w:r>
            <w:r w:rsidRPr="005F0A40">
              <w:rPr>
                <w:sz w:val="26"/>
                <w:szCs w:val="26"/>
              </w:rPr>
              <w:t>ниципального района</w:t>
            </w:r>
            <w:r w:rsidRPr="005F0A40">
              <w:rPr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0A40">
              <w:rPr>
                <w:spacing w:val="-1"/>
                <w:sz w:val="26"/>
                <w:szCs w:val="26"/>
              </w:rPr>
              <w:t>Задача 2. Совершенствование форм и методов работы по патриотическому воспитанию граждан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3.2.1.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Доля обуча</w:t>
            </w:r>
            <w:r w:rsidRPr="005F0A40">
              <w:rPr>
                <w:sz w:val="26"/>
                <w:szCs w:val="26"/>
              </w:rPr>
              <w:t>ю</w:t>
            </w:r>
            <w:r w:rsidRPr="005F0A40">
              <w:rPr>
                <w:sz w:val="26"/>
                <w:szCs w:val="26"/>
              </w:rPr>
              <w:t>щихся образов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тельных учре</w:t>
            </w:r>
            <w:r w:rsidRPr="005F0A40">
              <w:rPr>
                <w:sz w:val="26"/>
                <w:szCs w:val="26"/>
              </w:rPr>
              <w:t>ж</w:t>
            </w:r>
            <w:r w:rsidRPr="005F0A40">
              <w:rPr>
                <w:sz w:val="26"/>
                <w:szCs w:val="26"/>
              </w:rPr>
              <w:t>дений всех т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пов, принима</w:t>
            </w:r>
            <w:r w:rsidRPr="005F0A40">
              <w:rPr>
                <w:sz w:val="26"/>
                <w:szCs w:val="26"/>
              </w:rPr>
              <w:t>в</w:t>
            </w:r>
            <w:r w:rsidRPr="005F0A40">
              <w:rPr>
                <w:sz w:val="26"/>
                <w:szCs w:val="26"/>
              </w:rPr>
              <w:t>ших участие в конкурсных м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роприятиях, н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правленных на повышение уровня знаний истории и кул</w:t>
            </w:r>
            <w:r w:rsidRPr="005F0A40">
              <w:rPr>
                <w:sz w:val="26"/>
                <w:szCs w:val="26"/>
              </w:rPr>
              <w:t>ь</w:t>
            </w:r>
            <w:r w:rsidRPr="005F0A40">
              <w:rPr>
                <w:sz w:val="26"/>
                <w:szCs w:val="26"/>
              </w:rPr>
              <w:t>туры России, своего города, района, области в общей числе</w:t>
            </w:r>
            <w:r w:rsidRPr="005F0A40">
              <w:rPr>
                <w:sz w:val="26"/>
                <w:szCs w:val="26"/>
              </w:rPr>
              <w:t>н</w:t>
            </w:r>
            <w:r w:rsidRPr="005F0A40">
              <w:rPr>
                <w:sz w:val="26"/>
                <w:szCs w:val="26"/>
              </w:rPr>
              <w:t>ности обуча</w:t>
            </w:r>
            <w:r w:rsidRPr="005F0A40">
              <w:rPr>
                <w:sz w:val="26"/>
                <w:szCs w:val="26"/>
              </w:rPr>
              <w:t>ю</w:t>
            </w:r>
            <w:r w:rsidRPr="005F0A40">
              <w:rPr>
                <w:sz w:val="26"/>
                <w:szCs w:val="26"/>
              </w:rPr>
              <w:t>щихся муниц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пального района</w:t>
            </w:r>
            <w:r w:rsidRPr="005F0A40">
              <w:rPr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%.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3.3.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0A40">
              <w:rPr>
                <w:spacing w:val="-1"/>
                <w:sz w:val="26"/>
                <w:szCs w:val="26"/>
              </w:rPr>
              <w:t>Задача 3. 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3.3.1.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spacing w:val="-8"/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Доля общеобр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зовательных у</w:t>
            </w:r>
            <w:r w:rsidRPr="005F0A40">
              <w:rPr>
                <w:sz w:val="26"/>
                <w:szCs w:val="26"/>
              </w:rPr>
              <w:t>ч</w:t>
            </w:r>
            <w:r w:rsidRPr="005F0A40">
              <w:rPr>
                <w:sz w:val="26"/>
                <w:szCs w:val="26"/>
              </w:rPr>
              <w:t>реждений мун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ципального ра</w:t>
            </w:r>
            <w:r w:rsidRPr="005F0A40">
              <w:rPr>
                <w:sz w:val="26"/>
                <w:szCs w:val="26"/>
              </w:rPr>
              <w:t>й</w:t>
            </w:r>
            <w:r w:rsidRPr="005F0A40">
              <w:rPr>
                <w:sz w:val="26"/>
                <w:szCs w:val="26"/>
              </w:rPr>
              <w:t>она, над кот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рыми шефств</w:t>
            </w:r>
            <w:r w:rsidRPr="005F0A40">
              <w:rPr>
                <w:sz w:val="26"/>
                <w:szCs w:val="26"/>
              </w:rPr>
              <w:t>у</w:t>
            </w:r>
            <w:r w:rsidRPr="005F0A40">
              <w:rPr>
                <w:sz w:val="26"/>
                <w:szCs w:val="26"/>
              </w:rPr>
              <w:t>ют воинские части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3.3.2.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Доля молодежи, регулярно уч</w:t>
            </w:r>
            <w:r w:rsidRPr="005F0A40">
              <w:rPr>
                <w:color w:val="000000"/>
                <w:sz w:val="26"/>
                <w:szCs w:val="26"/>
              </w:rPr>
              <w:t>а</w:t>
            </w:r>
            <w:r w:rsidRPr="005F0A40">
              <w:rPr>
                <w:color w:val="000000"/>
                <w:sz w:val="26"/>
                <w:szCs w:val="26"/>
              </w:rPr>
              <w:t>ствующей в р</w:t>
            </w:r>
            <w:r w:rsidRPr="005F0A40">
              <w:rPr>
                <w:color w:val="000000"/>
                <w:sz w:val="26"/>
                <w:szCs w:val="26"/>
              </w:rPr>
              <w:t>а</w:t>
            </w:r>
            <w:r w:rsidRPr="005F0A40">
              <w:rPr>
                <w:color w:val="000000"/>
                <w:sz w:val="26"/>
                <w:szCs w:val="26"/>
              </w:rPr>
              <w:t>боте патриот</w:t>
            </w:r>
            <w:r w:rsidRPr="005F0A40">
              <w:rPr>
                <w:color w:val="000000"/>
                <w:sz w:val="26"/>
                <w:szCs w:val="26"/>
              </w:rPr>
              <w:t>и</w:t>
            </w:r>
            <w:r w:rsidRPr="005F0A40">
              <w:rPr>
                <w:color w:val="000000"/>
                <w:sz w:val="26"/>
                <w:szCs w:val="26"/>
              </w:rPr>
              <w:t>ческих клубов, центров, объ</w:t>
            </w:r>
            <w:r w:rsidRPr="005F0A40">
              <w:rPr>
                <w:color w:val="000000"/>
                <w:sz w:val="26"/>
                <w:szCs w:val="26"/>
              </w:rPr>
              <w:t>е</w:t>
            </w:r>
            <w:r w:rsidRPr="005F0A40">
              <w:rPr>
                <w:color w:val="000000"/>
                <w:sz w:val="26"/>
                <w:szCs w:val="26"/>
              </w:rPr>
              <w:t>динений от о</w:t>
            </w:r>
            <w:r w:rsidRPr="005F0A40">
              <w:rPr>
                <w:color w:val="000000"/>
                <w:sz w:val="26"/>
                <w:szCs w:val="26"/>
              </w:rPr>
              <w:t>б</w:t>
            </w:r>
            <w:r w:rsidRPr="005F0A40">
              <w:rPr>
                <w:color w:val="000000"/>
                <w:sz w:val="26"/>
                <w:szCs w:val="26"/>
              </w:rPr>
              <w:t>щего числа м</w:t>
            </w:r>
            <w:r w:rsidRPr="005F0A40">
              <w:rPr>
                <w:color w:val="000000"/>
                <w:sz w:val="26"/>
                <w:szCs w:val="26"/>
              </w:rPr>
              <w:t>о</w:t>
            </w:r>
            <w:r w:rsidRPr="005F0A40">
              <w:rPr>
                <w:color w:val="000000"/>
                <w:sz w:val="26"/>
                <w:szCs w:val="26"/>
              </w:rPr>
              <w:t>лодежи муниц</w:t>
            </w:r>
            <w:r w:rsidRPr="005F0A40">
              <w:rPr>
                <w:color w:val="000000"/>
                <w:sz w:val="26"/>
                <w:szCs w:val="26"/>
              </w:rPr>
              <w:t>и</w:t>
            </w:r>
            <w:r w:rsidRPr="005F0A40">
              <w:rPr>
                <w:color w:val="000000"/>
                <w:sz w:val="26"/>
                <w:szCs w:val="26"/>
              </w:rPr>
              <w:t>пального района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15,6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15,9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16,2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16,5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16,8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17,1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17,4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17,7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3.4.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Задача 4. Организация работы по увековечению памяти погибших при защ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те Отечества на территории муниципального района и использованию пои</w:t>
            </w:r>
            <w:r w:rsidRPr="005F0A40">
              <w:rPr>
                <w:sz w:val="26"/>
                <w:szCs w:val="26"/>
              </w:rPr>
              <w:t>с</w:t>
            </w:r>
            <w:r w:rsidRPr="005F0A40">
              <w:rPr>
                <w:sz w:val="26"/>
                <w:szCs w:val="26"/>
              </w:rPr>
              <w:t>ковой работы в вопросах патриотического воспитания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3.4.1.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н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селения мун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ципального ра</w:t>
            </w:r>
            <w:r w:rsidRPr="005F0A40">
              <w:rPr>
                <w:sz w:val="26"/>
                <w:szCs w:val="26"/>
              </w:rPr>
              <w:t>й</w:t>
            </w:r>
            <w:r w:rsidRPr="005F0A40">
              <w:rPr>
                <w:sz w:val="26"/>
                <w:szCs w:val="26"/>
              </w:rPr>
              <w:t>она, вовлече</w:t>
            </w:r>
            <w:r w:rsidRPr="005F0A40">
              <w:rPr>
                <w:sz w:val="26"/>
                <w:szCs w:val="26"/>
              </w:rPr>
              <w:t>н</w:t>
            </w:r>
            <w:r w:rsidRPr="005F0A40">
              <w:rPr>
                <w:sz w:val="26"/>
                <w:szCs w:val="26"/>
              </w:rPr>
              <w:t>ного в поиск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вую деятел</w:t>
            </w:r>
            <w:r w:rsidRPr="005F0A40">
              <w:rPr>
                <w:sz w:val="26"/>
                <w:szCs w:val="26"/>
              </w:rPr>
              <w:t>ь</w:t>
            </w:r>
            <w:r w:rsidRPr="005F0A40">
              <w:rPr>
                <w:sz w:val="26"/>
                <w:szCs w:val="26"/>
              </w:rPr>
              <w:t>ность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87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3.5.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spacing w:val="-1"/>
                <w:sz w:val="26"/>
                <w:szCs w:val="26"/>
              </w:rPr>
              <w:t>Задача 5.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lastRenderedPageBreak/>
              <w:t>3.5.1.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Доля молодежи муниципального района, прин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мающей участие в добровольч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ской деятельн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сти, от общего количества м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лодежи муниц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пального района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spacing w:val="-8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22,0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22,5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23,0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23,5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24,0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24,5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25,0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25,5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3.6.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spacing w:val="-1"/>
                <w:sz w:val="26"/>
                <w:szCs w:val="26"/>
              </w:rPr>
              <w:t>Задача 6. Информационное обеспечение патриотического воспитания граждан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3.6.1.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Доля населения муниципального района, учас</w:t>
            </w:r>
            <w:r w:rsidRPr="005F0A40">
              <w:rPr>
                <w:sz w:val="26"/>
                <w:szCs w:val="26"/>
              </w:rPr>
              <w:t>т</w:t>
            </w:r>
            <w:r w:rsidRPr="005F0A40">
              <w:rPr>
                <w:sz w:val="26"/>
                <w:szCs w:val="26"/>
              </w:rPr>
              <w:t>вующего в м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роприятиях па</w:t>
            </w:r>
            <w:r w:rsidRPr="005F0A40">
              <w:rPr>
                <w:sz w:val="26"/>
                <w:szCs w:val="26"/>
              </w:rPr>
              <w:t>т</w:t>
            </w:r>
            <w:r w:rsidRPr="005F0A40">
              <w:rPr>
                <w:sz w:val="26"/>
                <w:szCs w:val="26"/>
              </w:rPr>
              <w:t>риотической н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правленности, от общего числа населения м</w:t>
            </w:r>
            <w:r w:rsidRPr="005F0A40">
              <w:rPr>
                <w:sz w:val="26"/>
                <w:szCs w:val="26"/>
              </w:rPr>
              <w:t>у</w:t>
            </w:r>
            <w:r w:rsidRPr="005F0A40">
              <w:rPr>
                <w:sz w:val="26"/>
                <w:szCs w:val="26"/>
              </w:rPr>
              <w:t>ниципального района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spacing w:val="-8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62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Цель 4. Комплексное решение жизнеустройства детей-сирот и детей, оста</w:t>
            </w:r>
            <w:r w:rsidRPr="005F0A40">
              <w:rPr>
                <w:sz w:val="26"/>
                <w:szCs w:val="26"/>
              </w:rPr>
              <w:t>в</w:t>
            </w:r>
            <w:r w:rsidRPr="005F0A40">
              <w:rPr>
                <w:sz w:val="26"/>
                <w:szCs w:val="26"/>
              </w:rPr>
              <w:t>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Cell"/>
              <w:spacing w:line="240" w:lineRule="exact"/>
              <w:jc w:val="both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Задача 1. Ресурсное и материально-техническое обеспечение процесса соци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260484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4.1.1.</w:t>
            </w:r>
          </w:p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Результати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ность использ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вания субсидии, предоставля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мой Валдайск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му муниципал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ному району в текущем фина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совом году для обеспечения жилыми пом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щениями детей-сирот и детей, оставшихся без попечения род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телей, а также лиц из числа 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тей-сирот и 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тей, оставшихся без попечения родителей, по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лежащих обе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печению жил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ми помещени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ми по договорам найма специал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зированных ж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лых помещений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0484" w:rsidRPr="005F0A40" w:rsidRDefault="00260484" w:rsidP="0027566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B3883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656967" w:rsidRDefault="005B3883" w:rsidP="005B3883">
            <w:pPr>
              <w:pStyle w:val="ConsPlusNormal"/>
              <w:tabs>
                <w:tab w:val="left" w:pos="255"/>
              </w:tabs>
              <w:spacing w:before="60" w:after="60" w:line="240" w:lineRule="exact"/>
              <w:ind w:left="-142"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656967" w:rsidRDefault="005B3883" w:rsidP="005B3883">
            <w:pPr>
              <w:pStyle w:val="ConsPlusNormal"/>
              <w:spacing w:before="60" w:after="60" w:line="240" w:lineRule="exact"/>
              <w:ind w:right="8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Количество д</w:t>
            </w: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тей-сирот и д</w:t>
            </w: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 xml:space="preserve">тей, оставшихся </w:t>
            </w:r>
            <w:r w:rsidRPr="00656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попечения родителей, а также лиц из числа детей-сирот и детей, оставшихся без попечения род</w:t>
            </w: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телей, обесп</w:t>
            </w: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ченных жилыми помещениями в отчетном фина</w:t>
            </w: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совом году &lt;**&gt;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656967" w:rsidRDefault="005B3883" w:rsidP="005B388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656967" w:rsidRDefault="005B3883" w:rsidP="005B388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656967" w:rsidRDefault="005B3883" w:rsidP="005B388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656967" w:rsidRDefault="005B3883" w:rsidP="005B388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656967" w:rsidRDefault="005B3883" w:rsidP="005B388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656967" w:rsidRDefault="005B3883" w:rsidP="005B388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656967" w:rsidRDefault="005B3883" w:rsidP="005B388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656967" w:rsidRDefault="005B3883" w:rsidP="005B388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656967" w:rsidRDefault="005B3883" w:rsidP="005B3883">
            <w:pPr>
              <w:pStyle w:val="ConsPlusNormal"/>
              <w:spacing w:before="60" w:after="60"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3883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4.1.3.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Результати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ность использ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вания субве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ции, предоста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ляемой в тек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щем финанс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вом году для обеспечения лиц из числа детей-сирот и детей, оставшихся без попечения род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телей, един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временной 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платой на 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монт наход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щихся в их со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ственности ж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лых помещений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B3883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4.1.4.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Численность 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тей-сирот и 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тей, оставшихся без попечения родителей, а также лиц из числа детей-сирот и детей, оставшихся без попечения род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телей, имеющих и не реализ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вавших право на обеспечение жилыми пом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щениями на 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нец отчетного финансового г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B3883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Цель 5 Обеспечение реализации муниципальной программы Валдайского муниципального района «Развитие образования и молодежной политики в Валдайском муниципальном районе до 2026 года»</w:t>
            </w:r>
          </w:p>
        </w:tc>
      </w:tr>
      <w:tr w:rsidR="005B3883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Задача 1.Обеспечение условий для выполнения муниципальных заданий, в</w:t>
            </w:r>
            <w:r w:rsidRPr="005F0A40">
              <w:rPr>
                <w:sz w:val="26"/>
                <w:szCs w:val="26"/>
              </w:rPr>
              <w:t>ы</w:t>
            </w:r>
            <w:r w:rsidRPr="005F0A40">
              <w:rPr>
                <w:sz w:val="26"/>
                <w:szCs w:val="26"/>
              </w:rPr>
              <w:t>полнения государственных полномочий и обязательств муниципального ра</w:t>
            </w:r>
            <w:r w:rsidRPr="005F0A40">
              <w:rPr>
                <w:sz w:val="26"/>
                <w:szCs w:val="26"/>
              </w:rPr>
              <w:t>й</w:t>
            </w:r>
            <w:r w:rsidRPr="005F0A40">
              <w:rPr>
                <w:sz w:val="26"/>
                <w:szCs w:val="26"/>
              </w:rPr>
              <w:t>она</w:t>
            </w:r>
          </w:p>
        </w:tc>
      </w:tr>
      <w:tr w:rsidR="005B3883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5.1.1.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Отношение среднемесячной заработной пл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 педагогич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ских работников уровня дошк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льного образ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вания муниц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пальных образ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вательных 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реждений к средней зар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ботной плате в общем образ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вании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B3883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5.1.2.</w:t>
            </w:r>
          </w:p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Отношение средней зар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ботной платы педагогических работников уровня общего образования 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ниципальных образовател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ных учреждений к средней зар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ботной плате наемных рабо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ников в учре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дении, у инд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видуальных предпринимат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лей и физич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ских лиц (сре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немесячному доходу от тр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довой деятел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ности) в области 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B3883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5.1.3.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Отношение среднемесячной заработной пл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ты педагогов муниципальных учреждений 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полнительного образования 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тей к среднем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сячной зарабо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ной плате уч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телей в области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B3883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875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Задача 2. Реализация прочих мероприятий и управления в области образов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ния и молодежной политики</w:t>
            </w:r>
          </w:p>
        </w:tc>
      </w:tr>
      <w:tr w:rsidR="005B3883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5.2.1.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Уровень осво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ния средств 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роприятий пр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B3883" w:rsidRPr="005F0A40" w:rsidTr="00275663">
        <w:trPr>
          <w:trHeight w:val="20"/>
        </w:trPr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5.2.2.</w:t>
            </w:r>
          </w:p>
        </w:tc>
        <w:tc>
          <w:tcPr>
            <w:tcW w:w="19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Количество, имеющихся энергосерви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ный контракт, заключенных муниципальн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ми образов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тельными учр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ждениями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99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B3883" w:rsidRPr="005F0A40" w:rsidRDefault="005B3883" w:rsidP="005B3883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260484" w:rsidRPr="005F0A40" w:rsidRDefault="00260484" w:rsidP="00540CDD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lastRenderedPageBreak/>
        <w:t>5. Сроки реализации муниципальной программы: 2020-2026 годы.</w:t>
      </w:r>
    </w:p>
    <w:p w:rsidR="003770F3" w:rsidRDefault="003770F3" w:rsidP="003770F3">
      <w:pPr>
        <w:ind w:firstLine="709"/>
        <w:jc w:val="both"/>
        <w:rPr>
          <w:sz w:val="26"/>
          <w:szCs w:val="26"/>
        </w:rPr>
      </w:pPr>
      <w:r w:rsidRPr="003770F3">
        <w:rPr>
          <w:sz w:val="26"/>
          <w:szCs w:val="26"/>
        </w:rPr>
        <w:t>6. Объемы и источники финансирования муниципальной программы в целом и по годам реализации (тыс. руб.):</w:t>
      </w:r>
    </w:p>
    <w:tbl>
      <w:tblPr>
        <w:tblW w:w="9916" w:type="dxa"/>
        <w:jc w:val="center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701"/>
        <w:gridCol w:w="1557"/>
        <w:gridCol w:w="1701"/>
        <w:gridCol w:w="992"/>
        <w:gridCol w:w="1276"/>
        <w:gridCol w:w="1696"/>
      </w:tblGrid>
      <w:tr w:rsidR="0023731E" w:rsidRPr="0077698D" w:rsidTr="0023731E">
        <w:trPr>
          <w:trHeight w:val="485"/>
          <w:jc w:val="center"/>
        </w:trPr>
        <w:tc>
          <w:tcPr>
            <w:tcW w:w="993" w:type="dxa"/>
            <w:vMerge w:val="restart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Год</w:t>
            </w:r>
          </w:p>
        </w:tc>
        <w:tc>
          <w:tcPr>
            <w:tcW w:w="8923" w:type="dxa"/>
            <w:gridSpan w:val="6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23731E" w:rsidRPr="0077698D" w:rsidTr="0023731E">
        <w:trPr>
          <w:trHeight w:val="288"/>
          <w:jc w:val="center"/>
        </w:trPr>
        <w:tc>
          <w:tcPr>
            <w:tcW w:w="993" w:type="dxa"/>
            <w:vMerge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7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 xml:space="preserve">местный </w:t>
            </w:r>
            <w:r w:rsidRPr="0077698D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992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вн</w:t>
            </w:r>
            <w:r w:rsidRPr="0077698D">
              <w:rPr>
                <w:sz w:val="22"/>
                <w:szCs w:val="22"/>
              </w:rPr>
              <w:t>е</w:t>
            </w:r>
            <w:r w:rsidRPr="0077698D">
              <w:rPr>
                <w:sz w:val="22"/>
                <w:szCs w:val="22"/>
              </w:rPr>
              <w:t>бю</w:t>
            </w:r>
            <w:r w:rsidRPr="0077698D">
              <w:rPr>
                <w:sz w:val="22"/>
                <w:szCs w:val="22"/>
              </w:rPr>
              <w:t>д</w:t>
            </w:r>
            <w:r w:rsidRPr="0077698D">
              <w:rPr>
                <w:sz w:val="22"/>
                <w:szCs w:val="22"/>
              </w:rPr>
              <w:t>жетные</w:t>
            </w:r>
            <w:r w:rsidRPr="0077698D">
              <w:rPr>
                <w:sz w:val="22"/>
                <w:szCs w:val="22"/>
              </w:rPr>
              <w:br/>
              <w:t>средс</w:t>
            </w:r>
            <w:r w:rsidRPr="0077698D">
              <w:rPr>
                <w:sz w:val="22"/>
                <w:szCs w:val="22"/>
              </w:rPr>
              <w:t>т</w:t>
            </w:r>
            <w:r w:rsidRPr="0077698D">
              <w:rPr>
                <w:sz w:val="22"/>
                <w:szCs w:val="22"/>
              </w:rPr>
              <w:t>ва</w:t>
            </w:r>
          </w:p>
        </w:tc>
        <w:tc>
          <w:tcPr>
            <w:tcW w:w="127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бюджеты городских и сельских поселений</w:t>
            </w:r>
          </w:p>
        </w:tc>
        <w:tc>
          <w:tcPr>
            <w:tcW w:w="169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всего</w:t>
            </w:r>
          </w:p>
        </w:tc>
      </w:tr>
      <w:tr w:rsidR="0023731E" w:rsidRPr="0077698D" w:rsidTr="0023731E">
        <w:trPr>
          <w:trHeight w:val="288"/>
          <w:jc w:val="center"/>
        </w:trPr>
        <w:tc>
          <w:tcPr>
            <w:tcW w:w="993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</w:t>
            </w:r>
          </w:p>
        </w:tc>
        <w:tc>
          <w:tcPr>
            <w:tcW w:w="1557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6</w:t>
            </w:r>
          </w:p>
        </w:tc>
        <w:tc>
          <w:tcPr>
            <w:tcW w:w="169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7</w:t>
            </w:r>
          </w:p>
        </w:tc>
      </w:tr>
      <w:tr w:rsidR="0023731E" w:rsidRPr="0077698D" w:rsidTr="0023731E">
        <w:trPr>
          <w:trHeight w:val="240"/>
          <w:jc w:val="center"/>
        </w:trPr>
        <w:tc>
          <w:tcPr>
            <w:tcW w:w="993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2020</w:t>
            </w: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237200,82568</w:t>
            </w:r>
          </w:p>
        </w:tc>
        <w:tc>
          <w:tcPr>
            <w:tcW w:w="1557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15226,1061</w:t>
            </w: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85266,19881</w:t>
            </w:r>
          </w:p>
        </w:tc>
        <w:tc>
          <w:tcPr>
            <w:tcW w:w="992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39,5</w:t>
            </w:r>
          </w:p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337732,63059</w:t>
            </w:r>
          </w:p>
        </w:tc>
      </w:tr>
      <w:tr w:rsidR="0023731E" w:rsidRPr="0077698D" w:rsidTr="0023731E">
        <w:trPr>
          <w:trHeight w:val="240"/>
          <w:jc w:val="center"/>
        </w:trPr>
        <w:tc>
          <w:tcPr>
            <w:tcW w:w="993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2021</w:t>
            </w: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245024,12948</w:t>
            </w:r>
          </w:p>
        </w:tc>
        <w:tc>
          <w:tcPr>
            <w:tcW w:w="1557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22453,4</w:t>
            </w: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91607,7882</w:t>
            </w:r>
          </w:p>
        </w:tc>
        <w:tc>
          <w:tcPr>
            <w:tcW w:w="992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0</w:t>
            </w:r>
          </w:p>
        </w:tc>
        <w:tc>
          <w:tcPr>
            <w:tcW w:w="169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  <w:lang w:val="en-US"/>
              </w:rPr>
            </w:pPr>
            <w:r w:rsidRPr="0077698D">
              <w:rPr>
                <w:sz w:val="22"/>
                <w:szCs w:val="22"/>
              </w:rPr>
              <w:t>359085,31768</w:t>
            </w:r>
          </w:p>
        </w:tc>
      </w:tr>
      <w:tr w:rsidR="0023731E" w:rsidRPr="0077698D" w:rsidTr="0023731E">
        <w:trPr>
          <w:trHeight w:val="240"/>
          <w:jc w:val="center"/>
        </w:trPr>
        <w:tc>
          <w:tcPr>
            <w:tcW w:w="993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2022</w:t>
            </w: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247909,38681</w:t>
            </w:r>
          </w:p>
        </w:tc>
        <w:tc>
          <w:tcPr>
            <w:tcW w:w="1557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57622,033</w:t>
            </w: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99463,98514</w:t>
            </w:r>
          </w:p>
        </w:tc>
        <w:tc>
          <w:tcPr>
            <w:tcW w:w="992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0</w:t>
            </w:r>
          </w:p>
        </w:tc>
        <w:tc>
          <w:tcPr>
            <w:tcW w:w="169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404995,40495</w:t>
            </w:r>
          </w:p>
        </w:tc>
      </w:tr>
      <w:tr w:rsidR="0023731E" w:rsidRPr="0077698D" w:rsidTr="0023731E">
        <w:trPr>
          <w:trHeight w:val="240"/>
          <w:jc w:val="center"/>
        </w:trPr>
        <w:tc>
          <w:tcPr>
            <w:tcW w:w="993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2023</w:t>
            </w: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205850,18061</w:t>
            </w:r>
          </w:p>
        </w:tc>
        <w:tc>
          <w:tcPr>
            <w:tcW w:w="1557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36241,045</w:t>
            </w: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87086,22811</w:t>
            </w:r>
          </w:p>
        </w:tc>
        <w:tc>
          <w:tcPr>
            <w:tcW w:w="992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0</w:t>
            </w:r>
          </w:p>
        </w:tc>
        <w:tc>
          <w:tcPr>
            <w:tcW w:w="169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329177,45372</w:t>
            </w:r>
          </w:p>
        </w:tc>
      </w:tr>
      <w:tr w:rsidR="0023731E" w:rsidRPr="0077698D" w:rsidTr="0023731E">
        <w:trPr>
          <w:trHeight w:val="240"/>
          <w:jc w:val="center"/>
        </w:trPr>
        <w:tc>
          <w:tcPr>
            <w:tcW w:w="993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196461,054</w:t>
            </w:r>
          </w:p>
        </w:tc>
        <w:tc>
          <w:tcPr>
            <w:tcW w:w="1557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20217,758</w:t>
            </w: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83533,27607</w:t>
            </w:r>
          </w:p>
        </w:tc>
        <w:tc>
          <w:tcPr>
            <w:tcW w:w="992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0</w:t>
            </w:r>
          </w:p>
        </w:tc>
        <w:tc>
          <w:tcPr>
            <w:tcW w:w="169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300212,08807</w:t>
            </w:r>
          </w:p>
        </w:tc>
      </w:tr>
      <w:tr w:rsidR="0023731E" w:rsidRPr="0077698D" w:rsidTr="0023731E">
        <w:trPr>
          <w:trHeight w:val="240"/>
          <w:jc w:val="center"/>
        </w:trPr>
        <w:tc>
          <w:tcPr>
            <w:tcW w:w="993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178594,15307</w:t>
            </w:r>
          </w:p>
        </w:tc>
        <w:tc>
          <w:tcPr>
            <w:tcW w:w="1557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859,29962</w:t>
            </w: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93908,80892</w:t>
            </w:r>
          </w:p>
        </w:tc>
        <w:tc>
          <w:tcPr>
            <w:tcW w:w="992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0</w:t>
            </w:r>
          </w:p>
        </w:tc>
        <w:tc>
          <w:tcPr>
            <w:tcW w:w="169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273362,26161</w:t>
            </w:r>
          </w:p>
        </w:tc>
      </w:tr>
      <w:tr w:rsidR="0023731E" w:rsidRPr="0077698D" w:rsidTr="0023731E">
        <w:trPr>
          <w:trHeight w:val="240"/>
          <w:jc w:val="center"/>
        </w:trPr>
        <w:tc>
          <w:tcPr>
            <w:tcW w:w="993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2026</w:t>
            </w: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178594,15307</w:t>
            </w:r>
          </w:p>
        </w:tc>
        <w:tc>
          <w:tcPr>
            <w:tcW w:w="1557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859,29962</w:t>
            </w:r>
          </w:p>
        </w:tc>
        <w:tc>
          <w:tcPr>
            <w:tcW w:w="1701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93908,80892</w:t>
            </w:r>
          </w:p>
        </w:tc>
        <w:tc>
          <w:tcPr>
            <w:tcW w:w="992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0</w:t>
            </w:r>
          </w:p>
        </w:tc>
        <w:tc>
          <w:tcPr>
            <w:tcW w:w="1696" w:type="dxa"/>
            <w:vAlign w:val="center"/>
          </w:tcPr>
          <w:p w:rsidR="0023731E" w:rsidRPr="0077698D" w:rsidRDefault="0023731E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273362,26161</w:t>
            </w:r>
          </w:p>
        </w:tc>
      </w:tr>
      <w:tr w:rsidR="0023731E" w:rsidRPr="0077698D" w:rsidTr="0023731E">
        <w:trPr>
          <w:trHeight w:val="240"/>
          <w:jc w:val="center"/>
        </w:trPr>
        <w:tc>
          <w:tcPr>
            <w:tcW w:w="993" w:type="dxa"/>
            <w:vAlign w:val="center"/>
          </w:tcPr>
          <w:p w:rsidR="0023731E" w:rsidRPr="0023731E" w:rsidRDefault="0023731E" w:rsidP="001F71E0">
            <w:pPr>
              <w:jc w:val="center"/>
              <w:rPr>
                <w:b/>
                <w:spacing w:val="-20"/>
                <w:sz w:val="22"/>
                <w:szCs w:val="22"/>
                <w:highlight w:val="yellow"/>
              </w:rPr>
            </w:pPr>
            <w:r w:rsidRPr="0023731E">
              <w:rPr>
                <w:b/>
                <w:spacing w:val="-2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3731E" w:rsidRPr="0023731E" w:rsidRDefault="0023731E" w:rsidP="001F71E0">
            <w:pPr>
              <w:jc w:val="center"/>
              <w:rPr>
                <w:b/>
                <w:sz w:val="22"/>
                <w:szCs w:val="22"/>
              </w:rPr>
            </w:pPr>
            <w:r w:rsidRPr="0023731E">
              <w:rPr>
                <w:b/>
                <w:sz w:val="22"/>
                <w:szCs w:val="22"/>
              </w:rPr>
              <w:t>1489633,88272</w:t>
            </w:r>
          </w:p>
        </w:tc>
        <w:tc>
          <w:tcPr>
            <w:tcW w:w="1557" w:type="dxa"/>
            <w:vAlign w:val="center"/>
          </w:tcPr>
          <w:p w:rsidR="0023731E" w:rsidRPr="0023731E" w:rsidRDefault="0023731E" w:rsidP="001F71E0">
            <w:pPr>
              <w:jc w:val="center"/>
              <w:rPr>
                <w:b/>
                <w:sz w:val="22"/>
                <w:szCs w:val="22"/>
              </w:rPr>
            </w:pPr>
            <w:r w:rsidRPr="0023731E">
              <w:rPr>
                <w:b/>
                <w:sz w:val="22"/>
                <w:szCs w:val="22"/>
              </w:rPr>
              <w:t>153478,94134</w:t>
            </w:r>
          </w:p>
        </w:tc>
        <w:tc>
          <w:tcPr>
            <w:tcW w:w="1701" w:type="dxa"/>
            <w:vAlign w:val="center"/>
          </w:tcPr>
          <w:p w:rsidR="0023731E" w:rsidRPr="0023731E" w:rsidRDefault="0023731E" w:rsidP="001F71E0">
            <w:pPr>
              <w:jc w:val="center"/>
              <w:rPr>
                <w:b/>
                <w:sz w:val="22"/>
                <w:szCs w:val="22"/>
              </w:rPr>
            </w:pPr>
            <w:r w:rsidRPr="0023731E">
              <w:rPr>
                <w:b/>
                <w:sz w:val="22"/>
                <w:szCs w:val="22"/>
              </w:rPr>
              <w:t>634775,09417</w:t>
            </w:r>
          </w:p>
        </w:tc>
        <w:tc>
          <w:tcPr>
            <w:tcW w:w="992" w:type="dxa"/>
            <w:vAlign w:val="center"/>
          </w:tcPr>
          <w:p w:rsidR="0023731E" w:rsidRPr="0023731E" w:rsidRDefault="0023731E" w:rsidP="001F71E0">
            <w:pPr>
              <w:jc w:val="center"/>
              <w:rPr>
                <w:b/>
                <w:sz w:val="22"/>
                <w:szCs w:val="22"/>
              </w:rPr>
            </w:pPr>
            <w:r w:rsidRPr="0023731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3731E" w:rsidRPr="0023731E" w:rsidRDefault="0023731E" w:rsidP="001F71E0">
            <w:pPr>
              <w:jc w:val="center"/>
              <w:rPr>
                <w:b/>
                <w:sz w:val="22"/>
                <w:szCs w:val="22"/>
              </w:rPr>
            </w:pPr>
            <w:r w:rsidRPr="0023731E">
              <w:rPr>
                <w:b/>
                <w:sz w:val="22"/>
                <w:szCs w:val="22"/>
              </w:rPr>
              <w:t>39,5</w:t>
            </w:r>
          </w:p>
        </w:tc>
        <w:tc>
          <w:tcPr>
            <w:tcW w:w="1696" w:type="dxa"/>
            <w:vAlign w:val="center"/>
          </w:tcPr>
          <w:p w:rsidR="0023731E" w:rsidRPr="0023731E" w:rsidRDefault="0023731E" w:rsidP="001F71E0">
            <w:pPr>
              <w:jc w:val="center"/>
              <w:rPr>
                <w:b/>
                <w:sz w:val="22"/>
                <w:szCs w:val="22"/>
              </w:rPr>
            </w:pPr>
            <w:r w:rsidRPr="0023731E">
              <w:rPr>
                <w:b/>
                <w:sz w:val="22"/>
                <w:szCs w:val="22"/>
              </w:rPr>
              <w:t>2277927,41823</w:t>
            </w:r>
          </w:p>
        </w:tc>
      </w:tr>
    </w:tbl>
    <w:p w:rsidR="0023731E" w:rsidRDefault="0023731E" w:rsidP="003770F3">
      <w:pPr>
        <w:ind w:firstLine="709"/>
        <w:jc w:val="both"/>
        <w:rPr>
          <w:sz w:val="26"/>
          <w:szCs w:val="26"/>
        </w:rPr>
      </w:pPr>
    </w:p>
    <w:p w:rsidR="00260484" w:rsidRPr="005F0A40" w:rsidRDefault="00086D72" w:rsidP="00086D72">
      <w:pPr>
        <w:pStyle w:val="afb"/>
        <w:spacing w:before="120"/>
        <w:ind w:left="0"/>
        <w:contextualSpacing/>
        <w:rPr>
          <w:sz w:val="26"/>
          <w:szCs w:val="26"/>
        </w:rPr>
      </w:pPr>
      <w:r>
        <w:rPr>
          <w:color w:val="000000"/>
          <w:sz w:val="20"/>
          <w:szCs w:val="20"/>
        </w:rPr>
        <w:tab/>
      </w:r>
      <w:r w:rsidR="00260484" w:rsidRPr="005F0A40">
        <w:rPr>
          <w:sz w:val="26"/>
          <w:szCs w:val="26"/>
        </w:rPr>
        <w:t>7.</w:t>
      </w:r>
      <w:r w:rsidR="00444ED9" w:rsidRPr="005F0A40">
        <w:rPr>
          <w:sz w:val="26"/>
          <w:szCs w:val="26"/>
        </w:rPr>
        <w:t xml:space="preserve"> </w:t>
      </w:r>
      <w:r w:rsidR="00260484" w:rsidRPr="005F0A40">
        <w:rPr>
          <w:sz w:val="26"/>
          <w:szCs w:val="26"/>
        </w:rPr>
        <w:t>Ожидаемые конечные результаты реализации государственной программы</w:t>
      </w:r>
    </w:p>
    <w:p w:rsidR="00260484" w:rsidRPr="005F0A40" w:rsidRDefault="00260484" w:rsidP="00444ED9">
      <w:pPr>
        <w:pStyle w:val="afb"/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7.1. Обеспечение доступности качественного образования, соответствующ</w:t>
      </w:r>
      <w:r w:rsidRPr="005F0A40">
        <w:rPr>
          <w:sz w:val="26"/>
          <w:szCs w:val="26"/>
        </w:rPr>
        <w:t>е</w:t>
      </w:r>
      <w:r w:rsidRPr="005F0A40">
        <w:rPr>
          <w:sz w:val="26"/>
          <w:szCs w:val="26"/>
        </w:rPr>
        <w:t>го федеральному государственному образовательному стандарту (далее ФГОС) дошкольного образования, для 100 % детей в возрасте от 3 до 7 лет;</w:t>
      </w:r>
    </w:p>
    <w:p w:rsidR="00260484" w:rsidRPr="005F0A40" w:rsidRDefault="00260484" w:rsidP="00444ED9">
      <w:pPr>
        <w:pStyle w:val="afb"/>
        <w:tabs>
          <w:tab w:val="left" w:pos="993"/>
        </w:tabs>
        <w:ind w:left="0" w:firstLine="709"/>
        <w:contextualSpacing/>
        <w:jc w:val="both"/>
        <w:rPr>
          <w:b/>
          <w:sz w:val="26"/>
          <w:szCs w:val="26"/>
        </w:rPr>
      </w:pPr>
      <w:r w:rsidRPr="005F0A40">
        <w:rPr>
          <w:sz w:val="26"/>
          <w:szCs w:val="26"/>
        </w:rPr>
        <w:t>7.2.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дошкольное образование в семье;</w:t>
      </w:r>
    </w:p>
    <w:p w:rsidR="00260484" w:rsidRPr="005F0A40" w:rsidRDefault="00260484" w:rsidP="00444ED9">
      <w:pPr>
        <w:pStyle w:val="afb"/>
        <w:tabs>
          <w:tab w:val="left" w:pos="993"/>
        </w:tabs>
        <w:ind w:left="0" w:firstLine="709"/>
        <w:contextualSpacing/>
        <w:jc w:val="both"/>
        <w:rPr>
          <w:b/>
          <w:sz w:val="26"/>
          <w:szCs w:val="26"/>
        </w:rPr>
      </w:pPr>
      <w:r w:rsidRPr="005F0A40">
        <w:rPr>
          <w:sz w:val="26"/>
          <w:szCs w:val="26"/>
        </w:rPr>
        <w:t>7.3. Увеличение доли обучающихся образовательных учреждений в соотве</w:t>
      </w:r>
      <w:r w:rsidRPr="005F0A40">
        <w:rPr>
          <w:sz w:val="26"/>
          <w:szCs w:val="26"/>
        </w:rPr>
        <w:t>т</w:t>
      </w:r>
      <w:r w:rsidRPr="005F0A40">
        <w:rPr>
          <w:sz w:val="26"/>
          <w:szCs w:val="26"/>
        </w:rPr>
        <w:t>ствии с ФГОС общего образования до 100 %;</w:t>
      </w:r>
    </w:p>
    <w:p w:rsidR="00260484" w:rsidRPr="005F0A40" w:rsidRDefault="00260484" w:rsidP="00444ED9">
      <w:pPr>
        <w:pStyle w:val="afb"/>
        <w:tabs>
          <w:tab w:val="left" w:pos="993"/>
        </w:tabs>
        <w:ind w:left="0" w:firstLine="709"/>
        <w:contextualSpacing/>
        <w:jc w:val="both"/>
        <w:rPr>
          <w:b/>
          <w:sz w:val="26"/>
          <w:szCs w:val="26"/>
        </w:rPr>
      </w:pPr>
      <w:r w:rsidRPr="005F0A40">
        <w:rPr>
          <w:sz w:val="26"/>
          <w:szCs w:val="26"/>
        </w:rPr>
        <w:t>7.4. Обеспечение получения общего образования на дому с использованием дистанционных образовательных технологий для 100 % детей-инвалидов, которым это показано;</w:t>
      </w:r>
    </w:p>
    <w:p w:rsidR="00260484" w:rsidRPr="005F0A40" w:rsidRDefault="00260484" w:rsidP="00444ED9">
      <w:pPr>
        <w:pStyle w:val="afb"/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7.5. Обеспечение доли лиц, сдавших единый государственный экзамен, от числа выпускников, участвовавших в нем, не менее 98,6 % ежегодно;</w:t>
      </w:r>
    </w:p>
    <w:p w:rsidR="00260484" w:rsidRPr="005F0A40" w:rsidRDefault="00260484" w:rsidP="00444ED9">
      <w:pPr>
        <w:pStyle w:val="afb"/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7.6. Обеспечение к 2026 году охвата не менее 85,0 % детей в возрасте от 5 до 18 лет качественными дополнительными общеобразовательными программами, в том числе детей, охваченных дополнительными общеразвивающими программами технической и </w:t>
      </w:r>
      <w:proofErr w:type="gramStart"/>
      <w:r w:rsidRPr="005F0A40">
        <w:rPr>
          <w:sz w:val="26"/>
          <w:szCs w:val="26"/>
        </w:rPr>
        <w:t>естественно-научной</w:t>
      </w:r>
      <w:proofErr w:type="gramEnd"/>
      <w:r w:rsidRPr="005F0A40">
        <w:rPr>
          <w:sz w:val="26"/>
          <w:szCs w:val="26"/>
        </w:rPr>
        <w:t xml:space="preserve"> направленности, не менее 30,0 %;</w:t>
      </w:r>
    </w:p>
    <w:p w:rsidR="00260484" w:rsidRPr="005F0A40" w:rsidRDefault="00260484" w:rsidP="00444ED9">
      <w:pPr>
        <w:pStyle w:val="afb"/>
        <w:tabs>
          <w:tab w:val="left" w:pos="993"/>
        </w:tabs>
        <w:ind w:left="0" w:firstLine="709"/>
        <w:contextualSpacing/>
        <w:jc w:val="both"/>
        <w:rPr>
          <w:b/>
          <w:sz w:val="26"/>
          <w:szCs w:val="26"/>
        </w:rPr>
      </w:pPr>
      <w:r w:rsidRPr="005F0A40">
        <w:rPr>
          <w:sz w:val="26"/>
          <w:szCs w:val="26"/>
        </w:rPr>
        <w:t>7.7. Организация на базе муниципального автономного общеобразовательн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го учреждения «Гимназия» г</w:t>
      </w:r>
      <w:proofErr w:type="gramStart"/>
      <w:r w:rsidRPr="005F0A40">
        <w:rPr>
          <w:sz w:val="26"/>
          <w:szCs w:val="26"/>
        </w:rPr>
        <w:t>.В</w:t>
      </w:r>
      <w:proofErr w:type="gramEnd"/>
      <w:r w:rsidRPr="005F0A40">
        <w:rPr>
          <w:sz w:val="26"/>
          <w:szCs w:val="26"/>
        </w:rPr>
        <w:t>алдай работы «Мобильного Кванториума»;</w:t>
      </w:r>
    </w:p>
    <w:p w:rsidR="00260484" w:rsidRPr="005F0A40" w:rsidRDefault="00260484" w:rsidP="00444ED9">
      <w:pPr>
        <w:pStyle w:val="afb"/>
        <w:tabs>
          <w:tab w:val="left" w:pos="993"/>
        </w:tabs>
        <w:ind w:left="0" w:firstLine="709"/>
        <w:contextualSpacing/>
        <w:jc w:val="both"/>
        <w:rPr>
          <w:b/>
          <w:sz w:val="26"/>
          <w:szCs w:val="26"/>
        </w:rPr>
      </w:pPr>
      <w:r w:rsidRPr="005F0A40">
        <w:rPr>
          <w:sz w:val="26"/>
          <w:szCs w:val="26"/>
        </w:rPr>
        <w:t>7.8. Сокращение количества детей-сирот и детей, оставшихся без попечения родителей, а также лиц из числа детей-сирот и детей, оставшихся без попечения родителей, имеющих и не реализовавших право на обеспечение жилыми помещ</w:t>
      </w:r>
      <w:r w:rsidRPr="005F0A40">
        <w:rPr>
          <w:sz w:val="26"/>
          <w:szCs w:val="26"/>
        </w:rPr>
        <w:t>е</w:t>
      </w:r>
      <w:r w:rsidRPr="005F0A40">
        <w:rPr>
          <w:sz w:val="26"/>
          <w:szCs w:val="26"/>
        </w:rPr>
        <w:t>ниями по договорам найма специализированных жилых помещений;</w:t>
      </w:r>
    </w:p>
    <w:p w:rsidR="00260484" w:rsidRPr="005F0A40" w:rsidRDefault="00260484" w:rsidP="00444ED9">
      <w:pPr>
        <w:pStyle w:val="afb"/>
        <w:tabs>
          <w:tab w:val="left" w:pos="993"/>
        </w:tabs>
        <w:ind w:left="0" w:firstLine="709"/>
        <w:contextualSpacing/>
        <w:jc w:val="both"/>
        <w:rPr>
          <w:b/>
          <w:sz w:val="26"/>
          <w:szCs w:val="26"/>
        </w:rPr>
      </w:pPr>
      <w:r w:rsidRPr="005F0A40">
        <w:rPr>
          <w:sz w:val="26"/>
          <w:szCs w:val="26"/>
        </w:rPr>
        <w:t>7.9. Обновление материально-технической базы 100 % общеобразовательных учреждений для реализации предметной области "Технология", основных и допо</w:t>
      </w:r>
      <w:r w:rsidRPr="005F0A40">
        <w:rPr>
          <w:sz w:val="26"/>
          <w:szCs w:val="26"/>
        </w:rPr>
        <w:t>л</w:t>
      </w:r>
      <w:r w:rsidRPr="005F0A40">
        <w:rPr>
          <w:sz w:val="26"/>
          <w:szCs w:val="26"/>
        </w:rPr>
        <w:lastRenderedPageBreak/>
        <w:t xml:space="preserve">нительных общеобразовательных программ цифрового, </w:t>
      </w:r>
      <w:proofErr w:type="gramStart"/>
      <w:r w:rsidRPr="005F0A40">
        <w:rPr>
          <w:sz w:val="26"/>
          <w:szCs w:val="26"/>
        </w:rPr>
        <w:t>естественно-научного</w:t>
      </w:r>
      <w:proofErr w:type="gramEnd"/>
      <w:r w:rsidRPr="005F0A40">
        <w:rPr>
          <w:sz w:val="26"/>
          <w:szCs w:val="26"/>
        </w:rPr>
        <w:t xml:space="preserve"> и гуманитарного профилей;</w:t>
      </w:r>
    </w:p>
    <w:p w:rsidR="00260484" w:rsidRPr="005F0A40" w:rsidRDefault="00260484" w:rsidP="00444ED9">
      <w:pPr>
        <w:pStyle w:val="afb"/>
        <w:tabs>
          <w:tab w:val="left" w:pos="993"/>
        </w:tabs>
        <w:ind w:left="0" w:firstLine="709"/>
        <w:contextualSpacing/>
        <w:jc w:val="both"/>
        <w:rPr>
          <w:b/>
          <w:sz w:val="26"/>
          <w:szCs w:val="26"/>
        </w:rPr>
      </w:pPr>
      <w:r w:rsidRPr="005F0A40">
        <w:rPr>
          <w:sz w:val="26"/>
          <w:szCs w:val="26"/>
        </w:rPr>
        <w:t>7.10. Внедрение целевой модели цифровой образовательной среды во всех общеобразовательных учрежденьях;</w:t>
      </w:r>
    </w:p>
    <w:p w:rsidR="00260484" w:rsidRPr="005F0A40" w:rsidRDefault="00260484" w:rsidP="00444ED9">
      <w:pPr>
        <w:pStyle w:val="afb"/>
        <w:tabs>
          <w:tab w:val="left" w:pos="993"/>
        </w:tabs>
        <w:ind w:left="0" w:firstLine="709"/>
        <w:contextualSpacing/>
        <w:jc w:val="both"/>
        <w:rPr>
          <w:b/>
          <w:sz w:val="26"/>
          <w:szCs w:val="26"/>
        </w:rPr>
      </w:pPr>
      <w:r w:rsidRPr="005F0A40">
        <w:rPr>
          <w:sz w:val="26"/>
          <w:szCs w:val="26"/>
        </w:rPr>
        <w:t>7.11.Реализация комплекса мер для непрерывного и планомерного повыш</w:t>
      </w:r>
      <w:r w:rsidRPr="005F0A40">
        <w:rPr>
          <w:sz w:val="26"/>
          <w:szCs w:val="26"/>
        </w:rPr>
        <w:t>е</w:t>
      </w:r>
      <w:r w:rsidRPr="005F0A40">
        <w:rPr>
          <w:sz w:val="26"/>
          <w:szCs w:val="26"/>
        </w:rPr>
        <w:t>ния квалификации педагогических работников.</w:t>
      </w:r>
    </w:p>
    <w:p w:rsidR="005D688E" w:rsidRDefault="005D688E" w:rsidP="00444ED9">
      <w:pPr>
        <w:ind w:firstLine="709"/>
        <w:jc w:val="center"/>
        <w:rPr>
          <w:b/>
          <w:sz w:val="26"/>
          <w:szCs w:val="26"/>
        </w:rPr>
      </w:pPr>
    </w:p>
    <w:p w:rsidR="00260484" w:rsidRPr="005F0A40" w:rsidRDefault="00260484" w:rsidP="00444ED9">
      <w:pPr>
        <w:ind w:firstLine="709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>Характеристика текущего состояния, приоритеты и цели</w:t>
      </w:r>
    </w:p>
    <w:p w:rsidR="00260484" w:rsidRPr="005F0A40" w:rsidRDefault="00260484" w:rsidP="00444ED9">
      <w:pPr>
        <w:ind w:firstLine="709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>муниципальной политики в сфере образования и молодежной</w:t>
      </w:r>
    </w:p>
    <w:p w:rsidR="00260484" w:rsidRPr="005F0A40" w:rsidRDefault="00260484" w:rsidP="00444ED9">
      <w:pPr>
        <w:ind w:firstLine="709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>политики в Валдайском муниципальном районе</w:t>
      </w:r>
    </w:p>
    <w:p w:rsidR="00260484" w:rsidRPr="005F0A40" w:rsidRDefault="00260484" w:rsidP="00275663">
      <w:pPr>
        <w:ind w:firstLine="709"/>
        <w:jc w:val="both"/>
        <w:rPr>
          <w:b/>
          <w:i/>
          <w:sz w:val="26"/>
          <w:szCs w:val="26"/>
        </w:rPr>
      </w:pPr>
      <w:r w:rsidRPr="005F0A40">
        <w:rPr>
          <w:sz w:val="26"/>
          <w:szCs w:val="26"/>
        </w:rPr>
        <w:t>Образование района представлено 5 муниципальными общеобразовательн</w:t>
      </w:r>
      <w:r w:rsidRPr="005F0A40">
        <w:rPr>
          <w:sz w:val="26"/>
          <w:szCs w:val="26"/>
        </w:rPr>
        <w:t>ы</w:t>
      </w:r>
      <w:r w:rsidRPr="005F0A40">
        <w:rPr>
          <w:sz w:val="26"/>
          <w:szCs w:val="26"/>
        </w:rPr>
        <w:t>ми учреждениями, имеющими в своей структуре 9 дошкольных отделений, 5 ф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лиалов общего образования и 5 филиалов дошкольного образования, и двумя м</w:t>
      </w:r>
      <w:r w:rsidRPr="005F0A40">
        <w:rPr>
          <w:sz w:val="26"/>
          <w:szCs w:val="26"/>
        </w:rPr>
        <w:t>у</w:t>
      </w:r>
      <w:r w:rsidRPr="005F0A40">
        <w:rPr>
          <w:sz w:val="26"/>
          <w:szCs w:val="26"/>
        </w:rPr>
        <w:t>ниципальными учреждениями дополнительного образования. Кроме того, пр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 xml:space="preserve">смотр и уход за детьми дошкольного возраста на территории района осуществляют 2 </w:t>
      </w:r>
      <w:proofErr w:type="gramStart"/>
      <w:r w:rsidRPr="005F0A40">
        <w:rPr>
          <w:sz w:val="26"/>
          <w:szCs w:val="26"/>
        </w:rPr>
        <w:t>немуниципальных</w:t>
      </w:r>
      <w:proofErr w:type="gramEnd"/>
      <w:r w:rsidRPr="005F0A40">
        <w:rPr>
          <w:sz w:val="26"/>
          <w:szCs w:val="26"/>
        </w:rPr>
        <w:t xml:space="preserve"> дошкольных учреждения</w:t>
      </w:r>
    </w:p>
    <w:p w:rsidR="00260484" w:rsidRPr="005F0A40" w:rsidRDefault="00260484" w:rsidP="00275663">
      <w:pPr>
        <w:ind w:firstLine="709"/>
        <w:jc w:val="both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>Дошкольное и общее образование</w:t>
      </w:r>
    </w:p>
    <w:p w:rsidR="00260484" w:rsidRPr="005F0A40" w:rsidRDefault="00260484" w:rsidP="00275663">
      <w:pPr>
        <w:shd w:val="clear" w:color="auto" w:fill="FFFFFF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Созданная в районе сеть учреждений, реализующих основную образовател</w:t>
      </w:r>
      <w:r w:rsidRPr="005F0A40">
        <w:rPr>
          <w:sz w:val="26"/>
          <w:szCs w:val="26"/>
        </w:rPr>
        <w:t>ь</w:t>
      </w:r>
      <w:r w:rsidRPr="005F0A40">
        <w:rPr>
          <w:sz w:val="26"/>
          <w:szCs w:val="26"/>
        </w:rPr>
        <w:t>ную программу дошкольного образования, включает 1653 мест для детей дошкол</w:t>
      </w:r>
      <w:r w:rsidRPr="005F0A40">
        <w:rPr>
          <w:sz w:val="26"/>
          <w:szCs w:val="26"/>
        </w:rPr>
        <w:t>ь</w:t>
      </w:r>
      <w:r w:rsidRPr="005F0A40">
        <w:rPr>
          <w:sz w:val="26"/>
          <w:szCs w:val="26"/>
        </w:rPr>
        <w:t xml:space="preserve">ного возраста. </w:t>
      </w:r>
    </w:p>
    <w:p w:rsidR="00260484" w:rsidRPr="005F0A40" w:rsidRDefault="00260484" w:rsidP="00275663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5F0A40">
        <w:rPr>
          <w:sz w:val="26"/>
          <w:szCs w:val="26"/>
        </w:rPr>
        <w:t>Услугами дошкольного образования в районе охвачены 92,7% детей.</w:t>
      </w:r>
      <w:proofErr w:type="gramEnd"/>
      <w:r w:rsidRPr="005F0A40">
        <w:rPr>
          <w:sz w:val="26"/>
          <w:szCs w:val="26"/>
        </w:rPr>
        <w:t xml:space="preserve"> Из них дошкольное образование в </w:t>
      </w:r>
      <w:proofErr w:type="gramStart"/>
      <w:r w:rsidRPr="005F0A40">
        <w:rPr>
          <w:sz w:val="26"/>
          <w:szCs w:val="26"/>
        </w:rPr>
        <w:t>режиме полного дня</w:t>
      </w:r>
      <w:proofErr w:type="gramEnd"/>
      <w:r w:rsidRPr="005F0A40">
        <w:rPr>
          <w:sz w:val="26"/>
          <w:szCs w:val="26"/>
        </w:rPr>
        <w:t xml:space="preserve"> получают 84,05% детей, 8,5</w:t>
      </w:r>
      <w:r w:rsidRPr="005F0A40">
        <w:rPr>
          <w:sz w:val="26"/>
          <w:szCs w:val="26"/>
          <w:shd w:val="clear" w:color="auto" w:fill="FFFFFF"/>
        </w:rPr>
        <w:t xml:space="preserve">% - </w:t>
      </w:r>
      <w:r w:rsidRPr="005F0A40">
        <w:rPr>
          <w:sz w:val="26"/>
          <w:szCs w:val="26"/>
        </w:rPr>
        <w:t>в режиме кратковременного пребывания, 0,15% - обучаются на дому.</w:t>
      </w:r>
    </w:p>
    <w:p w:rsidR="00260484" w:rsidRPr="005F0A40" w:rsidRDefault="00260484" w:rsidP="002756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В районе обеспечена стопроцентная доступность дошкольного образования для детей в возрасте от 2 месяцев до 7 лет. В районе отсутствует очередь в дошк</w:t>
      </w:r>
      <w:r w:rsidRPr="005F0A40">
        <w:rPr>
          <w:rFonts w:ascii="Times New Roman" w:hAnsi="Times New Roman" w:cs="Times New Roman"/>
          <w:sz w:val="26"/>
          <w:szCs w:val="26"/>
        </w:rPr>
        <w:t>о</w:t>
      </w:r>
      <w:r w:rsidRPr="005F0A40">
        <w:rPr>
          <w:rFonts w:ascii="Times New Roman" w:hAnsi="Times New Roman" w:cs="Times New Roman"/>
          <w:sz w:val="26"/>
          <w:szCs w:val="26"/>
        </w:rPr>
        <w:t>льные отделения муниципальных общеобразовательных учреждений.</w:t>
      </w:r>
    </w:p>
    <w:p w:rsidR="00260484" w:rsidRPr="005F0A40" w:rsidRDefault="00260484" w:rsidP="002756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В целях создания условий для раннего развития детей в возрасте до 3 лет в районе реализуются мероприятия, направленные на оказание психолого-педагогической и информационно-просветительской поддержки родителям (зако</w:t>
      </w:r>
      <w:r w:rsidRPr="005F0A40">
        <w:rPr>
          <w:rFonts w:ascii="Times New Roman" w:hAnsi="Times New Roman" w:cs="Times New Roman"/>
          <w:sz w:val="26"/>
          <w:szCs w:val="26"/>
        </w:rPr>
        <w:t>н</w:t>
      </w:r>
      <w:r w:rsidRPr="005F0A40">
        <w:rPr>
          <w:rFonts w:ascii="Times New Roman" w:hAnsi="Times New Roman" w:cs="Times New Roman"/>
          <w:sz w:val="26"/>
          <w:szCs w:val="26"/>
        </w:rPr>
        <w:t>ным представителям) детей, получающих дошкольное образование в семье.</w:t>
      </w:r>
    </w:p>
    <w:p w:rsidR="00260484" w:rsidRPr="005F0A40" w:rsidRDefault="00260484" w:rsidP="00275663">
      <w:pPr>
        <w:pStyle w:val="afb"/>
        <w:tabs>
          <w:tab w:val="left" w:pos="720"/>
        </w:tabs>
        <w:ind w:left="0" w:firstLine="709"/>
        <w:jc w:val="both"/>
        <w:rPr>
          <w:b/>
          <w:sz w:val="26"/>
          <w:szCs w:val="26"/>
        </w:rPr>
      </w:pPr>
      <w:proofErr w:type="gramStart"/>
      <w:r w:rsidRPr="005F0A40">
        <w:rPr>
          <w:sz w:val="26"/>
          <w:szCs w:val="26"/>
        </w:rPr>
        <w:t>Задача, стоящая перед дошкольным образованием района: обеспечение до</w:t>
      </w:r>
      <w:r w:rsidRPr="005F0A40">
        <w:rPr>
          <w:sz w:val="26"/>
          <w:szCs w:val="26"/>
        </w:rPr>
        <w:t>с</w:t>
      </w:r>
      <w:r w:rsidRPr="005F0A40">
        <w:rPr>
          <w:sz w:val="26"/>
          <w:szCs w:val="26"/>
        </w:rPr>
        <w:t>тупности качественного образования, соответствующего федеральному государс</w:t>
      </w:r>
      <w:r w:rsidRPr="005F0A40">
        <w:rPr>
          <w:sz w:val="26"/>
          <w:szCs w:val="26"/>
        </w:rPr>
        <w:t>т</w:t>
      </w:r>
      <w:r w:rsidRPr="005F0A40">
        <w:rPr>
          <w:sz w:val="26"/>
          <w:szCs w:val="26"/>
        </w:rPr>
        <w:t>венному образовательному стандарту (далее ФГОС) дошкольного образования, для 100 % детей в возрасте от 3 до 7 лет; удовлетворение потребности родителей (з</w:t>
      </w:r>
      <w:r w:rsidRPr="005F0A40">
        <w:rPr>
          <w:sz w:val="26"/>
          <w:szCs w:val="26"/>
        </w:rPr>
        <w:t>а</w:t>
      </w:r>
      <w:r w:rsidRPr="005F0A40">
        <w:rPr>
          <w:sz w:val="26"/>
          <w:szCs w:val="26"/>
        </w:rPr>
        <w:t>конных представителей) в саморазвитии по вопросам образования и воспитания детей, в том числе родителей детей, получающих дошкольное образование в семье.</w:t>
      </w:r>
      <w:proofErr w:type="gramEnd"/>
    </w:p>
    <w:p w:rsidR="00260484" w:rsidRPr="005F0A40" w:rsidRDefault="00260484" w:rsidP="00275663">
      <w:pPr>
        <w:ind w:firstLine="709"/>
        <w:jc w:val="both"/>
        <w:rPr>
          <w:b/>
          <w:sz w:val="26"/>
          <w:szCs w:val="26"/>
        </w:rPr>
      </w:pPr>
      <w:r w:rsidRPr="005F0A40">
        <w:rPr>
          <w:sz w:val="26"/>
          <w:szCs w:val="26"/>
        </w:rPr>
        <w:t>На территории района в общеобразовательных учреждениях обучаются б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лее 2,5 тыс. детей.</w:t>
      </w:r>
      <w:r w:rsidRPr="005F0A40">
        <w:rPr>
          <w:bCs/>
          <w:sz w:val="26"/>
          <w:szCs w:val="26"/>
        </w:rPr>
        <w:t xml:space="preserve"> В том числе в сельской местности 20%. </w:t>
      </w:r>
      <w:r w:rsidRPr="005F0A40">
        <w:rPr>
          <w:sz w:val="26"/>
          <w:szCs w:val="26"/>
        </w:rPr>
        <w:t>Обучение осуществл</w:t>
      </w:r>
      <w:r w:rsidRPr="005F0A40">
        <w:rPr>
          <w:sz w:val="26"/>
          <w:szCs w:val="26"/>
        </w:rPr>
        <w:t>я</w:t>
      </w:r>
      <w:r w:rsidRPr="005F0A40">
        <w:rPr>
          <w:sz w:val="26"/>
          <w:szCs w:val="26"/>
        </w:rPr>
        <w:t>ется в одну смену. 94,85% учащихся обучаются в соответствии с федеральными г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сударственными образовательными стандартами. Из них 100% учащиеся по общ</w:t>
      </w:r>
      <w:r w:rsidRPr="005F0A40">
        <w:rPr>
          <w:sz w:val="26"/>
          <w:szCs w:val="26"/>
        </w:rPr>
        <w:t>е</w:t>
      </w:r>
      <w:r w:rsidRPr="005F0A40">
        <w:rPr>
          <w:sz w:val="26"/>
          <w:szCs w:val="26"/>
        </w:rPr>
        <w:t>образовательным программам, и 24,7% учащиеся по адаптированным основным общеобразовательным программам.</w:t>
      </w:r>
    </w:p>
    <w:p w:rsidR="00260484" w:rsidRPr="005F0A40" w:rsidRDefault="00260484" w:rsidP="00275663">
      <w:pPr>
        <w:ind w:firstLine="709"/>
        <w:jc w:val="both"/>
        <w:rPr>
          <w:i/>
          <w:iCs/>
          <w:sz w:val="26"/>
          <w:szCs w:val="26"/>
        </w:rPr>
      </w:pPr>
      <w:r w:rsidRPr="005F0A40">
        <w:rPr>
          <w:sz w:val="26"/>
          <w:szCs w:val="26"/>
        </w:rPr>
        <w:t xml:space="preserve">В 2019 году 100% выпускников получили </w:t>
      </w:r>
      <w:bookmarkStart w:id="0" w:name="_Hlk21330910"/>
      <w:r w:rsidRPr="005F0A40">
        <w:rPr>
          <w:sz w:val="26"/>
          <w:szCs w:val="26"/>
        </w:rPr>
        <w:t>аттестат о среднем общем образ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вании</w:t>
      </w:r>
      <w:bookmarkEnd w:id="0"/>
      <w:r w:rsidRPr="005F0A40">
        <w:rPr>
          <w:sz w:val="26"/>
          <w:szCs w:val="26"/>
        </w:rPr>
        <w:t xml:space="preserve">. По результатам единого государственного экзамена </w:t>
      </w:r>
      <w:r w:rsidRPr="005F0A40">
        <w:rPr>
          <w:iCs/>
          <w:sz w:val="26"/>
          <w:szCs w:val="26"/>
        </w:rPr>
        <w:t>численность выпускн</w:t>
      </w:r>
      <w:r w:rsidRPr="005F0A40">
        <w:rPr>
          <w:iCs/>
          <w:sz w:val="26"/>
          <w:szCs w:val="26"/>
        </w:rPr>
        <w:t>и</w:t>
      </w:r>
      <w:r w:rsidRPr="005F0A40">
        <w:rPr>
          <w:iCs/>
          <w:sz w:val="26"/>
          <w:szCs w:val="26"/>
        </w:rPr>
        <w:t xml:space="preserve">ков, набравших по результатам трех выпускных экзаменов 150 и более баллов - 89,5% от числа всех выпускников, численность выпускников, набравших по трем лучшим результатам единого государственного экзамена более 220 баллов 8,8% от </w:t>
      </w:r>
      <w:r w:rsidRPr="005F0A40">
        <w:rPr>
          <w:iCs/>
          <w:sz w:val="26"/>
          <w:szCs w:val="26"/>
        </w:rPr>
        <w:lastRenderedPageBreak/>
        <w:t xml:space="preserve">числа всех выпускников, </w:t>
      </w:r>
      <w:r w:rsidRPr="005F0A40">
        <w:rPr>
          <w:sz w:val="26"/>
          <w:szCs w:val="26"/>
        </w:rPr>
        <w:t xml:space="preserve">1 выпускник получил "стобалльный" результат по одному предмету. </w:t>
      </w:r>
    </w:p>
    <w:p w:rsidR="00260484" w:rsidRPr="005F0A40" w:rsidRDefault="00260484" w:rsidP="002756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Доля обучающихся в старших классах с углубленным или профильным из</w:t>
      </w:r>
      <w:r w:rsidRPr="005F0A40">
        <w:rPr>
          <w:rFonts w:ascii="Times New Roman" w:hAnsi="Times New Roman" w:cs="Times New Roman"/>
          <w:sz w:val="26"/>
          <w:szCs w:val="26"/>
        </w:rPr>
        <w:t>у</w:t>
      </w:r>
      <w:r w:rsidRPr="005F0A40">
        <w:rPr>
          <w:rFonts w:ascii="Times New Roman" w:hAnsi="Times New Roman" w:cs="Times New Roman"/>
          <w:sz w:val="26"/>
          <w:szCs w:val="26"/>
        </w:rPr>
        <w:t>чением отдельных предметов составляет 100%. К 2021 году планируется обесп</w:t>
      </w:r>
      <w:r w:rsidRPr="005F0A40">
        <w:rPr>
          <w:rFonts w:ascii="Times New Roman" w:hAnsi="Times New Roman" w:cs="Times New Roman"/>
          <w:sz w:val="26"/>
          <w:szCs w:val="26"/>
        </w:rPr>
        <w:t>е</w:t>
      </w:r>
      <w:r w:rsidRPr="005F0A40">
        <w:rPr>
          <w:rFonts w:ascii="Times New Roman" w:hAnsi="Times New Roman" w:cs="Times New Roman"/>
          <w:sz w:val="26"/>
          <w:szCs w:val="26"/>
        </w:rPr>
        <w:t>чить возможность выбора индивидуальной траектории освоения образовательных программ (в образовательных организациях всех форм собственности и их сетях, в формах семейного, дистанционного образования, самообразования).</w:t>
      </w:r>
    </w:p>
    <w:p w:rsidR="00260484" w:rsidRPr="005F0A40" w:rsidRDefault="00260484" w:rsidP="002756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Достижение 100-процентного показателя доступности к высокоскоростному доступу к информационно-телекоммуникационной сети «Интернет» к 2022 году позволит обеспечить участие высококвалифицированных педагогов в образов</w:t>
      </w:r>
      <w:r w:rsidRPr="005F0A40">
        <w:rPr>
          <w:rFonts w:ascii="Times New Roman" w:hAnsi="Times New Roman" w:cs="Times New Roman"/>
          <w:sz w:val="26"/>
          <w:szCs w:val="26"/>
        </w:rPr>
        <w:t>а</w:t>
      </w:r>
      <w:r w:rsidRPr="005F0A40">
        <w:rPr>
          <w:rFonts w:ascii="Times New Roman" w:hAnsi="Times New Roman" w:cs="Times New Roman"/>
          <w:sz w:val="26"/>
          <w:szCs w:val="26"/>
        </w:rPr>
        <w:t>тельном процессе в каждом образовательном учреждении района, повысить кач</w:t>
      </w:r>
      <w:r w:rsidRPr="005F0A40">
        <w:rPr>
          <w:rFonts w:ascii="Times New Roman" w:hAnsi="Times New Roman" w:cs="Times New Roman"/>
          <w:sz w:val="26"/>
          <w:szCs w:val="26"/>
        </w:rPr>
        <w:t>е</w:t>
      </w:r>
      <w:r w:rsidRPr="005F0A40">
        <w:rPr>
          <w:rFonts w:ascii="Times New Roman" w:hAnsi="Times New Roman" w:cs="Times New Roman"/>
          <w:sz w:val="26"/>
          <w:szCs w:val="26"/>
        </w:rPr>
        <w:t xml:space="preserve">ство образования за счет развития качественного дистанционного обучения. </w:t>
      </w:r>
    </w:p>
    <w:p w:rsidR="00260484" w:rsidRPr="005F0A40" w:rsidRDefault="00260484" w:rsidP="002756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Создание для детей-инвалидов, обучающихся на дому, доступного и качес</w:t>
      </w:r>
      <w:r w:rsidRPr="005F0A40">
        <w:rPr>
          <w:rFonts w:ascii="Times New Roman" w:hAnsi="Times New Roman" w:cs="Times New Roman"/>
          <w:sz w:val="26"/>
          <w:szCs w:val="26"/>
        </w:rPr>
        <w:t>т</w:t>
      </w:r>
      <w:r w:rsidRPr="005F0A40">
        <w:rPr>
          <w:rFonts w:ascii="Times New Roman" w:hAnsi="Times New Roman" w:cs="Times New Roman"/>
          <w:sz w:val="26"/>
          <w:szCs w:val="26"/>
        </w:rPr>
        <w:t>венного образования обеспечено использованием в их обучении технологий ди</w:t>
      </w:r>
      <w:r w:rsidRPr="005F0A40">
        <w:rPr>
          <w:rFonts w:ascii="Times New Roman" w:hAnsi="Times New Roman" w:cs="Times New Roman"/>
          <w:sz w:val="26"/>
          <w:szCs w:val="26"/>
        </w:rPr>
        <w:t>с</w:t>
      </w:r>
      <w:r w:rsidRPr="005F0A40">
        <w:rPr>
          <w:rFonts w:ascii="Times New Roman" w:hAnsi="Times New Roman" w:cs="Times New Roman"/>
          <w:sz w:val="26"/>
          <w:szCs w:val="26"/>
        </w:rPr>
        <w:t>танционного образования. Обучение с использованием дистанционных образов</w:t>
      </w:r>
      <w:r w:rsidRPr="005F0A40">
        <w:rPr>
          <w:rFonts w:ascii="Times New Roman" w:hAnsi="Times New Roman" w:cs="Times New Roman"/>
          <w:sz w:val="26"/>
          <w:szCs w:val="26"/>
        </w:rPr>
        <w:t>а</w:t>
      </w:r>
      <w:r w:rsidRPr="005F0A40">
        <w:rPr>
          <w:rFonts w:ascii="Times New Roman" w:hAnsi="Times New Roman" w:cs="Times New Roman"/>
          <w:sz w:val="26"/>
          <w:szCs w:val="26"/>
        </w:rPr>
        <w:t>тельных технологий организовано для всех нуждающихся в таком обучении детей-инвалидов. Необходимо дальнейшее развитие системы обучения данной категории детей на дому с использованием дистанционных технологий.</w:t>
      </w:r>
    </w:p>
    <w:p w:rsidR="00260484" w:rsidRPr="005F0A40" w:rsidRDefault="00260484" w:rsidP="002756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Доступность образования обеспечена использованием в обучении детей-инвалидов различных подходов и технологий, а также созданием универсальной безбарьерной среды. В 16% зданий общеобразовательных учреждений обеспечен беспрепятственный доступ для детей-инвалидов и маломобильных групп насел</w:t>
      </w:r>
      <w:r w:rsidRPr="005F0A40">
        <w:rPr>
          <w:rFonts w:ascii="Times New Roman" w:hAnsi="Times New Roman" w:cs="Times New Roman"/>
          <w:sz w:val="26"/>
          <w:szCs w:val="26"/>
        </w:rPr>
        <w:t>е</w:t>
      </w:r>
      <w:r w:rsidRPr="005F0A40">
        <w:rPr>
          <w:rFonts w:ascii="Times New Roman" w:hAnsi="Times New Roman" w:cs="Times New Roman"/>
          <w:sz w:val="26"/>
          <w:szCs w:val="26"/>
        </w:rPr>
        <w:t>ния в учреждения.</w:t>
      </w:r>
      <w:r w:rsidRPr="005F0A4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260484" w:rsidRPr="005F0A40" w:rsidRDefault="00260484" w:rsidP="002756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В районе решается задача обеспечения во всех школах удовлетворительного уровня базовой инфраструктуры в соответствии с ФГОС общего образования, к</w:t>
      </w:r>
      <w:r w:rsidRPr="005F0A40">
        <w:rPr>
          <w:rFonts w:ascii="Times New Roman" w:hAnsi="Times New Roman" w:cs="Times New Roman"/>
          <w:sz w:val="26"/>
          <w:szCs w:val="26"/>
        </w:rPr>
        <w:t>о</w:t>
      </w:r>
      <w:r w:rsidRPr="005F0A40">
        <w:rPr>
          <w:rFonts w:ascii="Times New Roman" w:hAnsi="Times New Roman" w:cs="Times New Roman"/>
          <w:sz w:val="26"/>
          <w:szCs w:val="26"/>
        </w:rPr>
        <w:t>торая включает основные виды благоустройства, свободный высокоскоростной доступ к современным образовательным ресурсам и сервисам информационно-телекоммуникационной сети "Интернет", спортивные сооружения.</w:t>
      </w:r>
    </w:p>
    <w:p w:rsidR="00260484" w:rsidRPr="005F0A40" w:rsidRDefault="00260484" w:rsidP="00275663">
      <w:pPr>
        <w:pStyle w:val="afb"/>
        <w:ind w:left="0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Реализация подпрограммы «Развитие дошкольного и общего образования в Валдайском муниципальном районе» позволит </w:t>
      </w:r>
      <w:proofErr w:type="gramStart"/>
      <w:r w:rsidRPr="005F0A40">
        <w:rPr>
          <w:sz w:val="26"/>
          <w:szCs w:val="26"/>
        </w:rPr>
        <w:t>в</w:t>
      </w:r>
      <w:proofErr w:type="gramEnd"/>
      <w:r w:rsidRPr="005F0A40">
        <w:rPr>
          <w:sz w:val="26"/>
          <w:szCs w:val="26"/>
        </w:rPr>
        <w:t xml:space="preserve"> всех общеобразовательных учр</w:t>
      </w:r>
      <w:r w:rsidRPr="005F0A40">
        <w:rPr>
          <w:sz w:val="26"/>
          <w:szCs w:val="26"/>
        </w:rPr>
        <w:t>е</w:t>
      </w:r>
      <w:r w:rsidRPr="005F0A40">
        <w:rPr>
          <w:sz w:val="26"/>
          <w:szCs w:val="26"/>
        </w:rPr>
        <w:t>ждениях района:</w:t>
      </w:r>
    </w:p>
    <w:p w:rsidR="00260484" w:rsidRPr="005F0A40" w:rsidRDefault="00260484" w:rsidP="00275663">
      <w:pPr>
        <w:pStyle w:val="afb"/>
        <w:ind w:left="0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к 2024 году обновить материально-техническую базу для реализации осно</w:t>
      </w:r>
      <w:r w:rsidRPr="005F0A40">
        <w:rPr>
          <w:sz w:val="26"/>
          <w:szCs w:val="26"/>
        </w:rPr>
        <w:t>в</w:t>
      </w:r>
      <w:r w:rsidRPr="005F0A40">
        <w:rPr>
          <w:sz w:val="26"/>
          <w:szCs w:val="26"/>
        </w:rPr>
        <w:t xml:space="preserve">ных и дополнительных общеобразовательных программ цифрового, </w:t>
      </w:r>
      <w:proofErr w:type="gramStart"/>
      <w:r w:rsidRPr="005F0A40">
        <w:rPr>
          <w:sz w:val="26"/>
          <w:szCs w:val="26"/>
        </w:rPr>
        <w:t>естественно-научного</w:t>
      </w:r>
      <w:proofErr w:type="gramEnd"/>
      <w:r w:rsidRPr="005F0A40">
        <w:rPr>
          <w:sz w:val="26"/>
          <w:szCs w:val="26"/>
        </w:rPr>
        <w:t xml:space="preserve"> и гуманитарного профилей; </w:t>
      </w:r>
    </w:p>
    <w:p w:rsidR="00260484" w:rsidRPr="005F0A40" w:rsidRDefault="00260484" w:rsidP="00275663">
      <w:pPr>
        <w:pStyle w:val="afb"/>
        <w:ind w:left="0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внедрить целевую модель цифровой образовательной среды;</w:t>
      </w:r>
    </w:p>
    <w:p w:rsidR="00260484" w:rsidRPr="005F0A40" w:rsidRDefault="00260484" w:rsidP="00275663">
      <w:pPr>
        <w:pStyle w:val="afb"/>
        <w:ind w:left="0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создать систему информирования родителей по вопросам образования по вопросам развития, воспитания и обучения детей, в том числе по вопросам раннего развития детей в возрасте до 3 лет и детей с ограниченными возможностями здор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вья;</w:t>
      </w:r>
    </w:p>
    <w:p w:rsidR="00260484" w:rsidRPr="005F0A40" w:rsidRDefault="00260484" w:rsidP="00275663">
      <w:pPr>
        <w:pStyle w:val="afb"/>
        <w:ind w:left="0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реализовать комплекс мер для непрерывного и планомерного повышения квалификации педагогических работников.</w:t>
      </w:r>
    </w:p>
    <w:p w:rsidR="00260484" w:rsidRPr="005F0A40" w:rsidRDefault="00260484" w:rsidP="00275663">
      <w:pPr>
        <w:ind w:firstLine="709"/>
        <w:jc w:val="both"/>
        <w:rPr>
          <w:b/>
          <w:sz w:val="26"/>
          <w:szCs w:val="26"/>
          <w:lang w:eastAsia="ar-SA"/>
        </w:rPr>
      </w:pPr>
      <w:r w:rsidRPr="005F0A40">
        <w:rPr>
          <w:b/>
          <w:sz w:val="26"/>
          <w:szCs w:val="26"/>
          <w:lang w:eastAsia="ar-SA"/>
        </w:rPr>
        <w:t>Дополнительное образование</w:t>
      </w:r>
    </w:p>
    <w:p w:rsidR="00260484" w:rsidRPr="005F0A40" w:rsidRDefault="00260484" w:rsidP="002756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Возможность получения дополнительного образования детьми обеспечив</w:t>
      </w:r>
      <w:r w:rsidRPr="005F0A40">
        <w:rPr>
          <w:rFonts w:ascii="Times New Roman" w:hAnsi="Times New Roman" w:cs="Times New Roman"/>
          <w:sz w:val="26"/>
          <w:szCs w:val="26"/>
        </w:rPr>
        <w:t>а</w:t>
      </w:r>
      <w:r w:rsidRPr="005F0A40">
        <w:rPr>
          <w:rFonts w:ascii="Times New Roman" w:hAnsi="Times New Roman" w:cs="Times New Roman"/>
          <w:sz w:val="26"/>
          <w:szCs w:val="26"/>
        </w:rPr>
        <w:t>ется учреждениями, подведомственными органам местного самоуправления в сф</w:t>
      </w:r>
      <w:r w:rsidRPr="005F0A40">
        <w:rPr>
          <w:rFonts w:ascii="Times New Roman" w:hAnsi="Times New Roman" w:cs="Times New Roman"/>
          <w:sz w:val="26"/>
          <w:szCs w:val="26"/>
        </w:rPr>
        <w:t>е</w:t>
      </w:r>
      <w:r w:rsidRPr="005F0A40">
        <w:rPr>
          <w:rFonts w:ascii="Times New Roman" w:hAnsi="Times New Roman" w:cs="Times New Roman"/>
          <w:sz w:val="26"/>
          <w:szCs w:val="26"/>
        </w:rPr>
        <w:t xml:space="preserve">ре образования, и в сфере культуры. </w:t>
      </w:r>
      <w:proofErr w:type="gramStart"/>
      <w:r w:rsidRPr="005F0A40">
        <w:rPr>
          <w:rFonts w:ascii="Times New Roman" w:hAnsi="Times New Roman" w:cs="Times New Roman"/>
          <w:sz w:val="26"/>
          <w:szCs w:val="26"/>
        </w:rPr>
        <w:t>В утвержденных ФГОС общего образования дополнительное образование присутствует как обязательный компонент обучения.</w:t>
      </w:r>
      <w:proofErr w:type="gramEnd"/>
    </w:p>
    <w:p w:rsidR="00260484" w:rsidRPr="005F0A40" w:rsidRDefault="00260484" w:rsidP="002756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В настоящее время дополнительное образование детей не является унифиц</w:t>
      </w:r>
      <w:r w:rsidRPr="005F0A40">
        <w:rPr>
          <w:rFonts w:ascii="Times New Roman" w:hAnsi="Times New Roman" w:cs="Times New Roman"/>
          <w:sz w:val="26"/>
          <w:szCs w:val="26"/>
        </w:rPr>
        <w:t>и</w:t>
      </w:r>
      <w:r w:rsidRPr="005F0A40">
        <w:rPr>
          <w:rFonts w:ascii="Times New Roman" w:hAnsi="Times New Roman" w:cs="Times New Roman"/>
          <w:sz w:val="26"/>
          <w:szCs w:val="26"/>
        </w:rPr>
        <w:t xml:space="preserve">рованным, оно ориентировано как на удовлетворение общественной потребности в </w:t>
      </w:r>
      <w:r w:rsidRPr="005F0A40">
        <w:rPr>
          <w:rFonts w:ascii="Times New Roman" w:hAnsi="Times New Roman" w:cs="Times New Roman"/>
          <w:sz w:val="26"/>
          <w:szCs w:val="26"/>
        </w:rPr>
        <w:lastRenderedPageBreak/>
        <w:t>ранней профессиональной ориентации нового поколения, так и на удовлетворение индивидуально-групповых потребностей, которые объективно не могут быть учт</w:t>
      </w:r>
      <w:r w:rsidRPr="005F0A40">
        <w:rPr>
          <w:rFonts w:ascii="Times New Roman" w:hAnsi="Times New Roman" w:cs="Times New Roman"/>
          <w:sz w:val="26"/>
          <w:szCs w:val="26"/>
        </w:rPr>
        <w:t>е</w:t>
      </w:r>
      <w:r w:rsidRPr="005F0A40">
        <w:rPr>
          <w:rFonts w:ascii="Times New Roman" w:hAnsi="Times New Roman" w:cs="Times New Roman"/>
          <w:sz w:val="26"/>
          <w:szCs w:val="26"/>
        </w:rPr>
        <w:t>ны при организации общего образования.</w:t>
      </w:r>
    </w:p>
    <w:p w:rsidR="00260484" w:rsidRPr="005F0A40" w:rsidRDefault="00260484" w:rsidP="00275663">
      <w:pPr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73,62 % детей района в возрасте от 5 до 18 лет обучаются по программам д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 xml:space="preserve">полнительного образования в учреждениях различной организационно-правовой собственности. Из них 51% обучаются за счет бюджетных ассигнований. </w:t>
      </w:r>
      <w:r w:rsidRPr="005F0A40">
        <w:rPr>
          <w:sz w:val="26"/>
          <w:szCs w:val="26"/>
          <w:shd w:val="clear" w:color="auto" w:fill="FFFFFF"/>
        </w:rPr>
        <w:t>Дополн</w:t>
      </w:r>
      <w:r w:rsidRPr="005F0A40">
        <w:rPr>
          <w:sz w:val="26"/>
          <w:szCs w:val="26"/>
          <w:shd w:val="clear" w:color="auto" w:fill="FFFFFF"/>
        </w:rPr>
        <w:t>и</w:t>
      </w:r>
      <w:r w:rsidRPr="005F0A40">
        <w:rPr>
          <w:sz w:val="26"/>
          <w:szCs w:val="26"/>
          <w:shd w:val="clear" w:color="auto" w:fill="FFFFFF"/>
        </w:rPr>
        <w:t>тельные образовательные программы, реализуемые в учреждениях дополнительн</w:t>
      </w:r>
      <w:r w:rsidRPr="005F0A40">
        <w:rPr>
          <w:sz w:val="26"/>
          <w:szCs w:val="26"/>
          <w:shd w:val="clear" w:color="auto" w:fill="FFFFFF"/>
        </w:rPr>
        <w:t>о</w:t>
      </w:r>
      <w:r w:rsidRPr="005F0A40">
        <w:rPr>
          <w:sz w:val="26"/>
          <w:szCs w:val="26"/>
          <w:shd w:val="clear" w:color="auto" w:fill="FFFFFF"/>
        </w:rPr>
        <w:t xml:space="preserve">го образования, имеют следующие направленности: </w:t>
      </w:r>
      <w:proofErr w:type="gramStart"/>
      <w:r w:rsidRPr="005F0A40">
        <w:rPr>
          <w:sz w:val="26"/>
          <w:szCs w:val="26"/>
        </w:rPr>
        <w:t>художественное</w:t>
      </w:r>
      <w:proofErr w:type="gramEnd"/>
      <w:r w:rsidRPr="005F0A40">
        <w:rPr>
          <w:sz w:val="26"/>
          <w:szCs w:val="26"/>
        </w:rPr>
        <w:t xml:space="preserve"> (доля детей, занимающихся по дополнительным общеобразовательным программам по данному направлению составляет 28,83 %), физкультурно-спортивное (доля детей – 22,46%), туристско-краеведческое (доля детей – 5,8%), естественнонаучное и те</w:t>
      </w:r>
      <w:r w:rsidRPr="005F0A40">
        <w:rPr>
          <w:sz w:val="26"/>
          <w:szCs w:val="26"/>
        </w:rPr>
        <w:t>х</w:t>
      </w:r>
      <w:r w:rsidRPr="005F0A40">
        <w:rPr>
          <w:sz w:val="26"/>
          <w:szCs w:val="26"/>
        </w:rPr>
        <w:t>ническое (доля детей – 25,4 %), социально-педагогической (доля детей – 17,5%).</w:t>
      </w:r>
    </w:p>
    <w:p w:rsidR="00260484" w:rsidRPr="005F0A40" w:rsidRDefault="00260484" w:rsidP="00275663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Выявлением и сопровождением детской одаренности занимаются педагоги, как на уровне общеобразовательных учреждений, так и в системе дополнительного образования. В системе дошкольного образования реализуются программы, направленные на развитие способностей детей дошкольного возраста. Реализуются муниципальные проекты по гражданско-патриотическому, экологическому образованию, формированию лидерской компетенции, способности к самоопределению. Проводятся конференции, конкурсы, олимпиады, акции, способствующие проявлению предметной, метапредметной, творческой и спортивной одаренности </w:t>
      </w:r>
      <w:proofErr w:type="gramStart"/>
      <w:r w:rsidRPr="005F0A40">
        <w:rPr>
          <w:sz w:val="26"/>
          <w:szCs w:val="26"/>
        </w:rPr>
        <w:t>обучающихся</w:t>
      </w:r>
      <w:proofErr w:type="gramEnd"/>
      <w:r w:rsidRPr="005F0A40">
        <w:rPr>
          <w:sz w:val="26"/>
          <w:szCs w:val="26"/>
        </w:rPr>
        <w:t xml:space="preserve">. Осуществляется финансовая поддержка учащихся, имеющих достижения в различных видах деятельности. </w:t>
      </w:r>
    </w:p>
    <w:p w:rsidR="00260484" w:rsidRPr="005F0A40" w:rsidRDefault="00260484" w:rsidP="002756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Целью подпрограммы "Развитие дополнительного образования в Валда</w:t>
      </w:r>
      <w:r w:rsidRPr="005F0A40">
        <w:rPr>
          <w:rFonts w:ascii="Times New Roman" w:hAnsi="Times New Roman" w:cs="Times New Roman"/>
          <w:sz w:val="26"/>
          <w:szCs w:val="26"/>
        </w:rPr>
        <w:t>й</w:t>
      </w:r>
      <w:r w:rsidRPr="005F0A40">
        <w:rPr>
          <w:rFonts w:ascii="Times New Roman" w:hAnsi="Times New Roman" w:cs="Times New Roman"/>
          <w:sz w:val="26"/>
          <w:szCs w:val="26"/>
        </w:rPr>
        <w:t>ском муниципальном районе" является создание условий для модернизации и у</w:t>
      </w:r>
      <w:r w:rsidRPr="005F0A40">
        <w:rPr>
          <w:rFonts w:ascii="Times New Roman" w:hAnsi="Times New Roman" w:cs="Times New Roman"/>
          <w:sz w:val="26"/>
          <w:szCs w:val="26"/>
        </w:rPr>
        <w:t>с</w:t>
      </w:r>
      <w:r w:rsidRPr="005F0A40">
        <w:rPr>
          <w:rFonts w:ascii="Times New Roman" w:hAnsi="Times New Roman" w:cs="Times New Roman"/>
          <w:sz w:val="26"/>
          <w:szCs w:val="26"/>
        </w:rPr>
        <w:t>тойчивого развития системы дополнительного образования детей, обеспечивающих повышение качества и увеличение разнообразия ресурсов для социальной адапт</w:t>
      </w:r>
      <w:r w:rsidRPr="005F0A40">
        <w:rPr>
          <w:rFonts w:ascii="Times New Roman" w:hAnsi="Times New Roman" w:cs="Times New Roman"/>
          <w:sz w:val="26"/>
          <w:szCs w:val="26"/>
        </w:rPr>
        <w:t>а</w:t>
      </w:r>
      <w:r w:rsidRPr="005F0A40">
        <w:rPr>
          <w:rFonts w:ascii="Times New Roman" w:hAnsi="Times New Roman" w:cs="Times New Roman"/>
          <w:sz w:val="26"/>
          <w:szCs w:val="26"/>
        </w:rPr>
        <w:t>ции, разностороннего развития и самореализации подрастающего поколения, фо</w:t>
      </w:r>
      <w:r w:rsidRPr="005F0A40">
        <w:rPr>
          <w:rFonts w:ascii="Times New Roman" w:hAnsi="Times New Roman" w:cs="Times New Roman"/>
          <w:sz w:val="26"/>
          <w:szCs w:val="26"/>
        </w:rPr>
        <w:t>р</w:t>
      </w:r>
      <w:r w:rsidRPr="005F0A40">
        <w:rPr>
          <w:rFonts w:ascii="Times New Roman" w:hAnsi="Times New Roman" w:cs="Times New Roman"/>
          <w:sz w:val="26"/>
          <w:szCs w:val="26"/>
        </w:rPr>
        <w:t>мирования у него ценностей и компетенций для профессионального и жизненного самоопределения.</w:t>
      </w:r>
    </w:p>
    <w:p w:rsidR="00260484" w:rsidRPr="005F0A40" w:rsidRDefault="00260484" w:rsidP="00275663">
      <w:pPr>
        <w:ind w:firstLine="709"/>
        <w:jc w:val="both"/>
        <w:rPr>
          <w:sz w:val="26"/>
          <w:szCs w:val="26"/>
          <w:lang w:eastAsia="ar-SA"/>
        </w:rPr>
      </w:pPr>
      <w:r w:rsidRPr="005F0A40">
        <w:rPr>
          <w:sz w:val="26"/>
          <w:szCs w:val="26"/>
          <w:lang w:eastAsia="ar-SA"/>
        </w:rPr>
        <w:t>Развитие сферы дополнительного образования детей будет построено на принципах:</w:t>
      </w:r>
    </w:p>
    <w:p w:rsidR="00260484" w:rsidRPr="005F0A40" w:rsidRDefault="00260484" w:rsidP="00275663">
      <w:pPr>
        <w:ind w:firstLine="709"/>
        <w:jc w:val="both"/>
        <w:rPr>
          <w:sz w:val="26"/>
          <w:szCs w:val="26"/>
          <w:lang w:eastAsia="ar-SA"/>
        </w:rPr>
      </w:pPr>
      <w:r w:rsidRPr="005F0A40">
        <w:rPr>
          <w:sz w:val="26"/>
          <w:szCs w:val="26"/>
          <w:lang w:eastAsia="ar-SA"/>
        </w:rPr>
        <w:t>вариативности и многообразия видов социально-творческой деятельности детей;</w:t>
      </w:r>
    </w:p>
    <w:p w:rsidR="00260484" w:rsidRPr="005F0A40" w:rsidRDefault="00260484" w:rsidP="00275663">
      <w:pPr>
        <w:ind w:firstLine="709"/>
        <w:jc w:val="both"/>
        <w:rPr>
          <w:sz w:val="26"/>
          <w:szCs w:val="26"/>
          <w:lang w:eastAsia="ar-SA"/>
        </w:rPr>
      </w:pPr>
      <w:r w:rsidRPr="005F0A40">
        <w:rPr>
          <w:sz w:val="26"/>
          <w:szCs w:val="26"/>
          <w:lang w:eastAsia="ar-SA"/>
        </w:rPr>
        <w:t>обеспечения доступности и свободы выбора программ;</w:t>
      </w:r>
    </w:p>
    <w:p w:rsidR="00260484" w:rsidRPr="005F0A40" w:rsidRDefault="00260484" w:rsidP="00275663">
      <w:pPr>
        <w:ind w:firstLine="709"/>
        <w:jc w:val="both"/>
        <w:rPr>
          <w:sz w:val="26"/>
          <w:szCs w:val="26"/>
          <w:lang w:eastAsia="ar-SA"/>
        </w:rPr>
      </w:pPr>
      <w:r w:rsidRPr="005F0A40">
        <w:rPr>
          <w:sz w:val="26"/>
          <w:szCs w:val="26"/>
          <w:lang w:eastAsia="ar-SA"/>
        </w:rPr>
        <w:t>поддержки программ, ориентированных на группы детей, требующие особ</w:t>
      </w:r>
      <w:r w:rsidRPr="005F0A40">
        <w:rPr>
          <w:sz w:val="26"/>
          <w:szCs w:val="26"/>
          <w:lang w:eastAsia="ar-SA"/>
        </w:rPr>
        <w:t>о</w:t>
      </w:r>
      <w:r w:rsidRPr="005F0A40">
        <w:rPr>
          <w:sz w:val="26"/>
          <w:szCs w:val="26"/>
          <w:lang w:eastAsia="ar-SA"/>
        </w:rPr>
        <w:t>го внимания государства и общества (дети из группы социального риска, дети с о</w:t>
      </w:r>
      <w:r w:rsidRPr="005F0A40">
        <w:rPr>
          <w:sz w:val="26"/>
          <w:szCs w:val="26"/>
          <w:lang w:eastAsia="ar-SA"/>
        </w:rPr>
        <w:t>г</w:t>
      </w:r>
      <w:r w:rsidRPr="005F0A40">
        <w:rPr>
          <w:sz w:val="26"/>
          <w:szCs w:val="26"/>
          <w:lang w:eastAsia="ar-SA"/>
        </w:rPr>
        <w:t>раниченными возможностями здоровья, дети из семей с низким социально-экономическим статусом);</w:t>
      </w:r>
    </w:p>
    <w:p w:rsidR="00260484" w:rsidRPr="005F0A40" w:rsidRDefault="00260484" w:rsidP="00275663">
      <w:pPr>
        <w:ind w:firstLine="709"/>
        <w:jc w:val="both"/>
        <w:rPr>
          <w:sz w:val="26"/>
          <w:szCs w:val="26"/>
          <w:lang w:eastAsia="ar-SA"/>
        </w:rPr>
      </w:pPr>
      <w:r w:rsidRPr="005F0A40">
        <w:rPr>
          <w:sz w:val="26"/>
          <w:szCs w:val="26"/>
          <w:lang w:eastAsia="ar-SA"/>
        </w:rPr>
        <w:t>развития системы дополнительного образования детей как составляющей национальной системы поиска и поддержки талантов;</w:t>
      </w:r>
    </w:p>
    <w:p w:rsidR="00260484" w:rsidRPr="005F0A40" w:rsidRDefault="00260484" w:rsidP="00275663">
      <w:pPr>
        <w:ind w:firstLine="709"/>
        <w:jc w:val="both"/>
        <w:rPr>
          <w:sz w:val="26"/>
          <w:szCs w:val="26"/>
          <w:lang w:eastAsia="ar-SA"/>
        </w:rPr>
      </w:pPr>
      <w:r w:rsidRPr="005F0A40">
        <w:rPr>
          <w:sz w:val="26"/>
          <w:szCs w:val="26"/>
          <w:lang w:eastAsia="ar-SA"/>
        </w:rPr>
        <w:t>информационной прозрачности, обеспечения доступа к полной и объекти</w:t>
      </w:r>
      <w:r w:rsidRPr="005F0A40">
        <w:rPr>
          <w:sz w:val="26"/>
          <w:szCs w:val="26"/>
          <w:lang w:eastAsia="ar-SA"/>
        </w:rPr>
        <w:t>в</w:t>
      </w:r>
      <w:r w:rsidRPr="005F0A40">
        <w:rPr>
          <w:sz w:val="26"/>
          <w:szCs w:val="26"/>
          <w:lang w:eastAsia="ar-SA"/>
        </w:rPr>
        <w:t>ной информации о содержании деятельности, качестве услуг и работ.</w:t>
      </w:r>
    </w:p>
    <w:p w:rsidR="00260484" w:rsidRPr="005F0A40" w:rsidRDefault="00260484" w:rsidP="00275663">
      <w:pPr>
        <w:ind w:firstLine="709"/>
        <w:jc w:val="both"/>
        <w:rPr>
          <w:sz w:val="26"/>
          <w:szCs w:val="26"/>
          <w:lang w:eastAsia="ar-SA"/>
        </w:rPr>
      </w:pPr>
      <w:r w:rsidRPr="005F0A40">
        <w:rPr>
          <w:sz w:val="26"/>
          <w:szCs w:val="26"/>
          <w:lang w:eastAsia="ar-SA"/>
        </w:rPr>
        <w:t xml:space="preserve">Реализация </w:t>
      </w:r>
      <w:r w:rsidRPr="005F0A40">
        <w:rPr>
          <w:sz w:val="26"/>
          <w:szCs w:val="26"/>
        </w:rPr>
        <w:t>подпрограммы "Развитие дополнительного образования в Ва</w:t>
      </w:r>
      <w:r w:rsidRPr="005F0A40">
        <w:rPr>
          <w:sz w:val="26"/>
          <w:szCs w:val="26"/>
        </w:rPr>
        <w:t>л</w:t>
      </w:r>
      <w:r w:rsidRPr="005F0A40">
        <w:rPr>
          <w:sz w:val="26"/>
          <w:szCs w:val="26"/>
        </w:rPr>
        <w:t>дайском муниципальном районе» позволит</w:t>
      </w:r>
      <w:r w:rsidRPr="005F0A40">
        <w:rPr>
          <w:sz w:val="26"/>
          <w:szCs w:val="26"/>
          <w:lang w:eastAsia="ar-SA"/>
        </w:rPr>
        <w:t xml:space="preserve"> добиться следующих показателей к 2026 году:</w:t>
      </w:r>
    </w:p>
    <w:p w:rsidR="00260484" w:rsidRPr="005F0A40" w:rsidRDefault="00260484" w:rsidP="00275663">
      <w:pPr>
        <w:pStyle w:val="afb"/>
        <w:ind w:left="0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охват не менее 85,0 % детей в возрасте от 5 до 18 лет качественными допо</w:t>
      </w:r>
      <w:r w:rsidRPr="005F0A40">
        <w:rPr>
          <w:sz w:val="26"/>
          <w:szCs w:val="26"/>
        </w:rPr>
        <w:t>л</w:t>
      </w:r>
      <w:r w:rsidRPr="005F0A40">
        <w:rPr>
          <w:sz w:val="26"/>
          <w:szCs w:val="26"/>
        </w:rPr>
        <w:t xml:space="preserve">нительными общеобразовательными программами, в том числе дополнительными </w:t>
      </w:r>
      <w:r w:rsidRPr="005F0A40">
        <w:rPr>
          <w:sz w:val="26"/>
          <w:szCs w:val="26"/>
        </w:rPr>
        <w:lastRenderedPageBreak/>
        <w:t xml:space="preserve">общеразвивающими программами технической и </w:t>
      </w:r>
      <w:proofErr w:type="gramStart"/>
      <w:r w:rsidRPr="005F0A40">
        <w:rPr>
          <w:sz w:val="26"/>
          <w:szCs w:val="26"/>
        </w:rPr>
        <w:t>естественно-научной</w:t>
      </w:r>
      <w:proofErr w:type="gramEnd"/>
      <w:r w:rsidRPr="005F0A40">
        <w:rPr>
          <w:sz w:val="26"/>
          <w:szCs w:val="26"/>
        </w:rPr>
        <w:t xml:space="preserve"> направле</w:t>
      </w:r>
      <w:r w:rsidRPr="005F0A40">
        <w:rPr>
          <w:sz w:val="26"/>
          <w:szCs w:val="26"/>
        </w:rPr>
        <w:t>н</w:t>
      </w:r>
      <w:r w:rsidRPr="005F0A40">
        <w:rPr>
          <w:sz w:val="26"/>
          <w:szCs w:val="26"/>
        </w:rPr>
        <w:t>ности, не менее 30,0 %;</w:t>
      </w:r>
    </w:p>
    <w:p w:rsidR="00260484" w:rsidRPr="005F0A40" w:rsidRDefault="00260484" w:rsidP="00275663">
      <w:pPr>
        <w:pStyle w:val="afb"/>
        <w:ind w:left="0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обновление инфраструктуры, оборудования и средств обучения дополн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тельного образования детей с учетом формирования нового содержания дополн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тельного образования и обеспечения равного доступа к современным дополнител</w:t>
      </w:r>
      <w:r w:rsidRPr="005F0A40">
        <w:rPr>
          <w:sz w:val="26"/>
          <w:szCs w:val="26"/>
        </w:rPr>
        <w:t>ь</w:t>
      </w:r>
      <w:r w:rsidRPr="005F0A40">
        <w:rPr>
          <w:sz w:val="26"/>
          <w:szCs w:val="26"/>
        </w:rPr>
        <w:t xml:space="preserve">ным </w:t>
      </w:r>
      <w:proofErr w:type="gramStart"/>
      <w:r w:rsidRPr="005F0A40">
        <w:rPr>
          <w:sz w:val="26"/>
          <w:szCs w:val="26"/>
        </w:rPr>
        <w:t>общеобразовательными</w:t>
      </w:r>
      <w:proofErr w:type="gramEnd"/>
      <w:r w:rsidRPr="005F0A40">
        <w:rPr>
          <w:sz w:val="26"/>
          <w:szCs w:val="26"/>
        </w:rPr>
        <w:t xml:space="preserve"> программам детей, в том числе из сельской местн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сти;</w:t>
      </w:r>
    </w:p>
    <w:p w:rsidR="00260484" w:rsidRPr="005F0A40" w:rsidRDefault="00260484" w:rsidP="00275663">
      <w:pPr>
        <w:pStyle w:val="afb"/>
        <w:ind w:left="0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внедрение эффективных механизмов использования потенциала каникуля</w:t>
      </w:r>
      <w:r w:rsidRPr="005F0A40">
        <w:rPr>
          <w:sz w:val="26"/>
          <w:szCs w:val="26"/>
        </w:rPr>
        <w:t>р</w:t>
      </w:r>
      <w:r w:rsidRPr="005F0A40">
        <w:rPr>
          <w:sz w:val="26"/>
          <w:szCs w:val="26"/>
        </w:rPr>
        <w:t>ного времени для дополнительного образования детей;</w:t>
      </w:r>
    </w:p>
    <w:p w:rsidR="00260484" w:rsidRPr="005F0A40" w:rsidRDefault="00260484" w:rsidP="00275663">
      <w:pPr>
        <w:pStyle w:val="afb"/>
        <w:ind w:left="0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увеличение числа детей, включенных в инновационные образовательные программы, проекты, направленные на увеличение детей, систематически зан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мающихся техническим творчеством, туризмом, краеведением, школьников, учас</w:t>
      </w:r>
      <w:r w:rsidRPr="005F0A40">
        <w:rPr>
          <w:sz w:val="26"/>
          <w:szCs w:val="26"/>
        </w:rPr>
        <w:t>т</w:t>
      </w:r>
      <w:r w:rsidRPr="005F0A40">
        <w:rPr>
          <w:sz w:val="26"/>
          <w:szCs w:val="26"/>
        </w:rPr>
        <w:t>вующих в социальных проектах, общественной деятельности, фестивально-конкурсном движении.</w:t>
      </w:r>
    </w:p>
    <w:p w:rsidR="00260484" w:rsidRPr="005F0A40" w:rsidRDefault="00260484" w:rsidP="00275663">
      <w:pPr>
        <w:ind w:firstLine="709"/>
        <w:jc w:val="both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>Молодежная политика</w:t>
      </w:r>
    </w:p>
    <w:p w:rsidR="00260484" w:rsidRPr="005F0A40" w:rsidRDefault="00260484" w:rsidP="0027566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Россия – федеративное государство, в котором миссия образования включает и консолидацию российской гражданской нации, и укрепление единства страны. Поэтому четвертым системным приоритетом является укрепление единства обр</w:t>
      </w:r>
      <w:r w:rsidRPr="005F0A40">
        <w:rPr>
          <w:sz w:val="26"/>
          <w:szCs w:val="26"/>
        </w:rPr>
        <w:t>а</w:t>
      </w:r>
      <w:r w:rsidRPr="005F0A40">
        <w:rPr>
          <w:sz w:val="26"/>
          <w:szCs w:val="26"/>
        </w:rPr>
        <w:t>зовательного пространства России, что предполагает: проведение единой политики в области содержания образования, распространение лучших практик региональн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го управления образованием на все регионы России.</w:t>
      </w:r>
    </w:p>
    <w:p w:rsidR="00260484" w:rsidRPr="005F0A40" w:rsidRDefault="00260484" w:rsidP="0027566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Вместе с тем на различных уровнях образования выделяются свои приорит</w:t>
      </w:r>
      <w:r w:rsidRPr="005F0A40">
        <w:rPr>
          <w:sz w:val="26"/>
          <w:szCs w:val="26"/>
        </w:rPr>
        <w:t>е</w:t>
      </w:r>
      <w:r w:rsidRPr="005F0A40">
        <w:rPr>
          <w:sz w:val="26"/>
          <w:szCs w:val="26"/>
        </w:rPr>
        <w:t>ты, отвечающие сегодняшним проблемам и долгосрочным вызовам. Они подробно описаны в соответствующих подпрограммах Программы.</w:t>
      </w:r>
    </w:p>
    <w:p w:rsidR="00260484" w:rsidRPr="005F0A40" w:rsidRDefault="00260484" w:rsidP="00275663">
      <w:pPr>
        <w:tabs>
          <w:tab w:val="left" w:pos="993"/>
        </w:tabs>
        <w:ind w:firstLine="709"/>
        <w:jc w:val="both"/>
        <w:rPr>
          <w:color w:val="FF0000"/>
          <w:sz w:val="26"/>
          <w:szCs w:val="26"/>
        </w:rPr>
      </w:pPr>
      <w:r w:rsidRPr="005F0A40">
        <w:rPr>
          <w:sz w:val="26"/>
          <w:szCs w:val="26"/>
        </w:rPr>
        <w:t>Стратегической целью государственной молодежной политики является со</w:t>
      </w:r>
      <w:r w:rsidRPr="005F0A40">
        <w:rPr>
          <w:sz w:val="26"/>
          <w:szCs w:val="26"/>
        </w:rPr>
        <w:t>з</w:t>
      </w:r>
      <w:r w:rsidRPr="005F0A40">
        <w:rPr>
          <w:sz w:val="26"/>
          <w:szCs w:val="26"/>
        </w:rPr>
        <w:t>дание условий для успешной социализации и эффективной самореализации мол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дежи, развитие потенциала молодежи и его использование в интересах инновац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онного социально ориентированного развития муниципального района</w:t>
      </w:r>
      <w:r w:rsidRPr="005F0A40">
        <w:rPr>
          <w:color w:val="FF0000"/>
          <w:sz w:val="26"/>
          <w:szCs w:val="26"/>
        </w:rPr>
        <w:t>.</w:t>
      </w:r>
    </w:p>
    <w:p w:rsidR="00260484" w:rsidRPr="005F0A40" w:rsidRDefault="00260484" w:rsidP="002756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Подпрограмма «Вовлечение молодежи Валдайского муниципального района в социальную практику» определяет приоритетные направления государственной молодежной политики на территории Валдайского муниципального района на 2020-2026 годы и меры ее реализации.</w:t>
      </w:r>
    </w:p>
    <w:p w:rsidR="00260484" w:rsidRPr="005F0A40" w:rsidRDefault="00260484" w:rsidP="0027566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Реализация государственной политики в данной сфере деятельности будет осуществляться по следующим приоритетным направлениям:</w:t>
      </w:r>
    </w:p>
    <w:p w:rsidR="00260484" w:rsidRPr="005F0A40" w:rsidRDefault="00260484" w:rsidP="0027566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вовлечение молодежи в социальную практику и ее информирование о поте</w:t>
      </w:r>
      <w:r w:rsidRPr="005F0A40">
        <w:rPr>
          <w:sz w:val="26"/>
          <w:szCs w:val="26"/>
        </w:rPr>
        <w:t>н</w:t>
      </w:r>
      <w:r w:rsidRPr="005F0A40">
        <w:rPr>
          <w:sz w:val="26"/>
          <w:szCs w:val="26"/>
        </w:rPr>
        <w:t>циальных возможностях саморазвития, обеспечение поддержки научной, творч</w:t>
      </w:r>
      <w:r w:rsidRPr="005F0A40">
        <w:rPr>
          <w:sz w:val="26"/>
          <w:szCs w:val="26"/>
        </w:rPr>
        <w:t>е</w:t>
      </w:r>
      <w:r w:rsidRPr="005F0A40">
        <w:rPr>
          <w:sz w:val="26"/>
          <w:szCs w:val="26"/>
        </w:rPr>
        <w:t>ской и предпринимательской активности молодежи;</w:t>
      </w:r>
    </w:p>
    <w:p w:rsidR="00260484" w:rsidRPr="005F0A40" w:rsidRDefault="00260484" w:rsidP="0027566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формирование целостной системы поддержки обладающей лидерскими н</w:t>
      </w:r>
      <w:r w:rsidRPr="005F0A40">
        <w:rPr>
          <w:sz w:val="26"/>
          <w:szCs w:val="26"/>
        </w:rPr>
        <w:t>а</w:t>
      </w:r>
      <w:r w:rsidRPr="005F0A40">
        <w:rPr>
          <w:sz w:val="26"/>
          <w:szCs w:val="26"/>
        </w:rPr>
        <w:t>выками, инициативной и талантливой молодежи;</w:t>
      </w:r>
    </w:p>
    <w:p w:rsidR="00260484" w:rsidRPr="005F0A40" w:rsidRDefault="00260484" w:rsidP="0027566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гражданское образование и патриотическое воспитание молодежи, содейс</w:t>
      </w:r>
      <w:r w:rsidRPr="005F0A40">
        <w:rPr>
          <w:sz w:val="26"/>
          <w:szCs w:val="26"/>
        </w:rPr>
        <w:t>т</w:t>
      </w:r>
      <w:r w:rsidRPr="005F0A40">
        <w:rPr>
          <w:sz w:val="26"/>
          <w:szCs w:val="26"/>
        </w:rPr>
        <w:t>вие формированию правовых, культурных и нравственных ценностей среди мол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дежи.</w:t>
      </w:r>
    </w:p>
    <w:p w:rsidR="00260484" w:rsidRPr="005F0A40" w:rsidRDefault="00260484" w:rsidP="0027566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Вовлечение молодежи в социальную практику - один из главных инструме</w:t>
      </w:r>
      <w:r w:rsidRPr="005F0A40">
        <w:rPr>
          <w:sz w:val="26"/>
          <w:szCs w:val="26"/>
        </w:rPr>
        <w:t>н</w:t>
      </w:r>
      <w:r w:rsidRPr="005F0A40">
        <w:rPr>
          <w:sz w:val="26"/>
          <w:szCs w:val="26"/>
        </w:rPr>
        <w:t>тов развития муниципального района, повышения благосостояния его граждан и совершенствования общественных отношений. Именно молодежь является наиб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лее перспективным объектом государственных инвестиций, поэтому создание у</w:t>
      </w:r>
      <w:r w:rsidRPr="005F0A40">
        <w:rPr>
          <w:sz w:val="26"/>
          <w:szCs w:val="26"/>
        </w:rPr>
        <w:t>с</w:t>
      </w:r>
      <w:r w:rsidRPr="005F0A40">
        <w:rPr>
          <w:sz w:val="26"/>
          <w:szCs w:val="26"/>
        </w:rPr>
        <w:t>ловий для успешной социализации и эффективной самореализации молодежи, ра</w:t>
      </w:r>
      <w:r w:rsidRPr="005F0A40">
        <w:rPr>
          <w:sz w:val="26"/>
          <w:szCs w:val="26"/>
        </w:rPr>
        <w:t>з</w:t>
      </w:r>
      <w:r w:rsidRPr="005F0A40">
        <w:rPr>
          <w:sz w:val="26"/>
          <w:szCs w:val="26"/>
        </w:rPr>
        <w:t>вития потенциала молодежи и его использования в интересах инновационного ра</w:t>
      </w:r>
      <w:r w:rsidRPr="005F0A40">
        <w:rPr>
          <w:sz w:val="26"/>
          <w:szCs w:val="26"/>
        </w:rPr>
        <w:t>з</w:t>
      </w:r>
      <w:r w:rsidRPr="005F0A40">
        <w:rPr>
          <w:sz w:val="26"/>
          <w:szCs w:val="26"/>
        </w:rPr>
        <w:lastRenderedPageBreak/>
        <w:t>вития муниципального района является одной из приоритетных задач развития м</w:t>
      </w:r>
      <w:r w:rsidRPr="005F0A40">
        <w:rPr>
          <w:sz w:val="26"/>
          <w:szCs w:val="26"/>
        </w:rPr>
        <w:t>у</w:t>
      </w:r>
      <w:r w:rsidRPr="005F0A40">
        <w:rPr>
          <w:sz w:val="26"/>
          <w:szCs w:val="26"/>
        </w:rPr>
        <w:t>ниципального района.</w:t>
      </w:r>
    </w:p>
    <w:p w:rsidR="00260484" w:rsidRPr="005F0A40" w:rsidRDefault="00260484" w:rsidP="0027566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Несмотря на достигнутые результаты в ходе реализации приоритетных н</w:t>
      </w:r>
      <w:r w:rsidRPr="005F0A40">
        <w:rPr>
          <w:sz w:val="26"/>
          <w:szCs w:val="26"/>
        </w:rPr>
        <w:t>а</w:t>
      </w:r>
      <w:r w:rsidRPr="005F0A40">
        <w:rPr>
          <w:sz w:val="26"/>
          <w:szCs w:val="26"/>
        </w:rPr>
        <w:t xml:space="preserve">правлений государственной молодежной политики на территории муниципального района имеется ряд проблем, отрицательно влияющих на развитие инновационного потенциала молодежи: </w:t>
      </w:r>
    </w:p>
    <w:p w:rsidR="00260484" w:rsidRPr="005F0A40" w:rsidRDefault="00260484" w:rsidP="00275663">
      <w:pPr>
        <w:tabs>
          <w:tab w:val="left" w:pos="993"/>
        </w:tabs>
        <w:ind w:right="-2" w:firstLine="709"/>
        <w:rPr>
          <w:sz w:val="26"/>
          <w:szCs w:val="26"/>
        </w:rPr>
      </w:pPr>
      <w:r w:rsidRPr="005F0A40">
        <w:rPr>
          <w:sz w:val="26"/>
          <w:szCs w:val="26"/>
        </w:rPr>
        <w:t>недостаточное инфраструктурное обеспечение молодежной политики, вкл</w:t>
      </w:r>
      <w:r w:rsidRPr="005F0A40">
        <w:rPr>
          <w:sz w:val="26"/>
          <w:szCs w:val="26"/>
        </w:rPr>
        <w:t>ю</w:t>
      </w:r>
      <w:r w:rsidRPr="005F0A40">
        <w:rPr>
          <w:sz w:val="26"/>
          <w:szCs w:val="26"/>
        </w:rPr>
        <w:t xml:space="preserve">чая кадровое обеспечение и уровень подготовки кадров; </w:t>
      </w:r>
    </w:p>
    <w:p w:rsidR="00260484" w:rsidRPr="005F0A40" w:rsidRDefault="00260484" w:rsidP="00275663">
      <w:pPr>
        <w:tabs>
          <w:tab w:val="left" w:pos="993"/>
        </w:tabs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недостаток информированности молодежи о реализации молодежной пол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тики на территории муниципального района и развитии ее творческого потенциала;</w:t>
      </w:r>
    </w:p>
    <w:p w:rsidR="00260484" w:rsidRPr="005F0A40" w:rsidRDefault="00260484" w:rsidP="00275663">
      <w:pPr>
        <w:tabs>
          <w:tab w:val="left" w:pos="993"/>
        </w:tabs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недостаток социальной ответственности среди отдельных слоев молодежи; </w:t>
      </w:r>
    </w:p>
    <w:p w:rsidR="00260484" w:rsidRPr="005F0A40" w:rsidRDefault="00260484" w:rsidP="00275663">
      <w:pPr>
        <w:tabs>
          <w:tab w:val="left" w:pos="993"/>
        </w:tabs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недостаточная систематизация работы с талантливой молодежью;</w:t>
      </w:r>
    </w:p>
    <w:p w:rsidR="00260484" w:rsidRPr="005F0A40" w:rsidRDefault="00260484" w:rsidP="00275663">
      <w:pPr>
        <w:tabs>
          <w:tab w:val="left" w:pos="993"/>
        </w:tabs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отсутствие целостной системы поддержки молодых людей, оказавшихся в трудной жизненной ситуации;</w:t>
      </w:r>
    </w:p>
    <w:p w:rsidR="00260484" w:rsidRPr="005F0A40" w:rsidRDefault="00260484" w:rsidP="00275663">
      <w:pPr>
        <w:tabs>
          <w:tab w:val="left" w:pos="993"/>
        </w:tabs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сложности трудоустройства молодежи, в том числе временного;</w:t>
      </w:r>
    </w:p>
    <w:p w:rsidR="00260484" w:rsidRPr="005F0A40" w:rsidRDefault="00260484" w:rsidP="00275663">
      <w:pPr>
        <w:tabs>
          <w:tab w:val="left" w:pos="993"/>
        </w:tabs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недостаточный уровень вовлеченности молодежи в социальную практику.</w:t>
      </w:r>
    </w:p>
    <w:p w:rsidR="00260484" w:rsidRPr="005F0A40" w:rsidRDefault="00260484" w:rsidP="00275663">
      <w:pPr>
        <w:tabs>
          <w:tab w:val="left" w:pos="993"/>
        </w:tabs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Актуальной остается задача недопущение вовлечения молодежи в террор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стическую деятельность.</w:t>
      </w:r>
    </w:p>
    <w:p w:rsidR="00260484" w:rsidRPr="005F0A40" w:rsidRDefault="00260484" w:rsidP="00275663">
      <w:pPr>
        <w:tabs>
          <w:tab w:val="left" w:pos="993"/>
        </w:tabs>
        <w:ind w:right="-2" w:firstLine="709"/>
        <w:jc w:val="both"/>
        <w:rPr>
          <w:sz w:val="26"/>
          <w:szCs w:val="26"/>
        </w:rPr>
      </w:pPr>
      <w:proofErr w:type="gramStart"/>
      <w:r w:rsidRPr="005F0A40">
        <w:rPr>
          <w:sz w:val="26"/>
          <w:szCs w:val="26"/>
        </w:rPr>
        <w:t>Для решения указанных проблем необходимо применить комплексный по</w:t>
      </w:r>
      <w:r w:rsidRPr="005F0A40">
        <w:rPr>
          <w:sz w:val="26"/>
          <w:szCs w:val="26"/>
        </w:rPr>
        <w:t>д</w:t>
      </w:r>
      <w:r w:rsidRPr="005F0A40">
        <w:rPr>
          <w:sz w:val="26"/>
          <w:szCs w:val="26"/>
        </w:rPr>
        <w:t>ход: проведение мероприятий, направленных на развитие творческого потенциала различных категорий молодежи, поддержку молодых людей, находящихся в тру</w:t>
      </w:r>
      <w:r w:rsidRPr="005F0A40">
        <w:rPr>
          <w:sz w:val="26"/>
          <w:szCs w:val="26"/>
        </w:rPr>
        <w:t>д</w:t>
      </w:r>
      <w:r w:rsidRPr="005F0A40">
        <w:rPr>
          <w:sz w:val="26"/>
          <w:szCs w:val="26"/>
        </w:rPr>
        <w:t>ной жизненной ситуации, молодых семей, организацию временной трудовой зан</w:t>
      </w:r>
      <w:r w:rsidRPr="005F0A40">
        <w:rPr>
          <w:sz w:val="26"/>
          <w:szCs w:val="26"/>
        </w:rPr>
        <w:t>я</w:t>
      </w:r>
      <w:r w:rsidRPr="005F0A40">
        <w:rPr>
          <w:sz w:val="26"/>
          <w:szCs w:val="26"/>
        </w:rPr>
        <w:t>тости молодежи, а также мероприятий, способствующих решению проблем соц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альной адаптации и самореализации молодежи, гармонизации межнациональных и межрелигиозных отношений в молодежной среде.</w:t>
      </w:r>
      <w:proofErr w:type="gramEnd"/>
    </w:p>
    <w:p w:rsidR="00260484" w:rsidRPr="005F0A40" w:rsidRDefault="00260484" w:rsidP="00275663">
      <w:pPr>
        <w:tabs>
          <w:tab w:val="left" w:pos="993"/>
        </w:tabs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Необходимо также обеспечить проведение мероприятий по обучению, по</w:t>
      </w:r>
      <w:r w:rsidRPr="005F0A40">
        <w:rPr>
          <w:sz w:val="26"/>
          <w:szCs w:val="26"/>
        </w:rPr>
        <w:t>д</w:t>
      </w:r>
      <w:r w:rsidRPr="005F0A40">
        <w:rPr>
          <w:sz w:val="26"/>
          <w:szCs w:val="26"/>
        </w:rPr>
        <w:t>готовке и повышению квалификации молодых специалистов, информационно-аналитических и научно-методических мероприятий, обеспечивающих реализацию государственной молодежной политики.</w:t>
      </w:r>
    </w:p>
    <w:p w:rsidR="00260484" w:rsidRPr="005F0A40" w:rsidRDefault="00260484" w:rsidP="00275663">
      <w:pPr>
        <w:tabs>
          <w:tab w:val="left" w:pos="993"/>
        </w:tabs>
        <w:ind w:right="-2" w:firstLine="709"/>
        <w:jc w:val="both"/>
        <w:rPr>
          <w:b/>
          <w:sz w:val="26"/>
          <w:szCs w:val="26"/>
        </w:rPr>
      </w:pPr>
      <w:r w:rsidRPr="005F0A40">
        <w:rPr>
          <w:sz w:val="26"/>
          <w:szCs w:val="26"/>
        </w:rPr>
        <w:t>В значительной мере решение этих задач будет способствовать увеличению вклада молодежи в социально-экономическое развитие муниципального района.</w:t>
      </w:r>
    </w:p>
    <w:p w:rsidR="00260484" w:rsidRPr="005F0A40" w:rsidRDefault="00260484" w:rsidP="00275663">
      <w:pPr>
        <w:ind w:right="-2" w:firstLine="709"/>
        <w:jc w:val="both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 xml:space="preserve">Патриотическое воспитание населения </w:t>
      </w:r>
    </w:p>
    <w:p w:rsidR="00260484" w:rsidRPr="005F0A40" w:rsidRDefault="00260484" w:rsidP="00275663">
      <w:pPr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Патриотическое воспитание населения является важной задачей государс</w:t>
      </w:r>
      <w:r w:rsidRPr="005F0A40">
        <w:rPr>
          <w:sz w:val="26"/>
          <w:szCs w:val="26"/>
        </w:rPr>
        <w:t>т</w:t>
      </w:r>
      <w:r w:rsidRPr="005F0A40">
        <w:rPr>
          <w:sz w:val="26"/>
          <w:szCs w:val="26"/>
        </w:rPr>
        <w:t>венной политики. Именно патриотизм является консолидирующим началом ро</w:t>
      </w:r>
      <w:r w:rsidRPr="005F0A40">
        <w:rPr>
          <w:sz w:val="26"/>
          <w:szCs w:val="26"/>
        </w:rPr>
        <w:t>с</w:t>
      </w:r>
      <w:r w:rsidRPr="005F0A40">
        <w:rPr>
          <w:sz w:val="26"/>
          <w:szCs w:val="26"/>
        </w:rPr>
        <w:t>сийского общества. Через патриотическое воспитание формируется созидательная, активная позиция населения, в том числе молодежи, обеспечивающая ее гото</w:t>
      </w:r>
      <w:r w:rsidRPr="005F0A40">
        <w:rPr>
          <w:sz w:val="26"/>
          <w:szCs w:val="26"/>
        </w:rPr>
        <w:t>в</w:t>
      </w:r>
      <w:r w:rsidRPr="005F0A40">
        <w:rPr>
          <w:sz w:val="26"/>
          <w:szCs w:val="26"/>
        </w:rPr>
        <w:t>ность и способность к действиям во благо Родины.</w:t>
      </w:r>
    </w:p>
    <w:p w:rsidR="00260484" w:rsidRPr="005F0A40" w:rsidRDefault="00260484" w:rsidP="00275663">
      <w:pPr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Цель патриотического воспитания населения муниципального района - дал</w:t>
      </w:r>
      <w:r w:rsidRPr="005F0A40">
        <w:rPr>
          <w:sz w:val="26"/>
          <w:szCs w:val="26"/>
        </w:rPr>
        <w:t>ь</w:t>
      </w:r>
      <w:r w:rsidRPr="005F0A40">
        <w:rPr>
          <w:sz w:val="26"/>
          <w:szCs w:val="26"/>
        </w:rPr>
        <w:t>нейшее развитие и совершенствование системы патриотического воспитания, н</w:t>
      </w:r>
      <w:r w:rsidRPr="005F0A40">
        <w:rPr>
          <w:sz w:val="26"/>
          <w:szCs w:val="26"/>
        </w:rPr>
        <w:t>а</w:t>
      </w:r>
      <w:r w:rsidRPr="005F0A40">
        <w:rPr>
          <w:sz w:val="26"/>
          <w:szCs w:val="26"/>
        </w:rPr>
        <w:t>правленного на формирование у населения муниципального района высокого па</w:t>
      </w:r>
      <w:r w:rsidRPr="005F0A40">
        <w:rPr>
          <w:sz w:val="26"/>
          <w:szCs w:val="26"/>
        </w:rPr>
        <w:t>т</w:t>
      </w:r>
      <w:r w:rsidRPr="005F0A40">
        <w:rPr>
          <w:sz w:val="26"/>
          <w:szCs w:val="26"/>
        </w:rPr>
        <w:t>риотического сознания, готовности к выполнению конституционных обязанностей и способности к позитивному изменению социальной среды, развитию и укрепл</w:t>
      </w:r>
      <w:r w:rsidRPr="005F0A40">
        <w:rPr>
          <w:sz w:val="26"/>
          <w:szCs w:val="26"/>
        </w:rPr>
        <w:t>е</w:t>
      </w:r>
      <w:r w:rsidRPr="005F0A40">
        <w:rPr>
          <w:sz w:val="26"/>
          <w:szCs w:val="26"/>
        </w:rPr>
        <w:t xml:space="preserve">нию общества и государства. </w:t>
      </w:r>
    </w:p>
    <w:p w:rsidR="00260484" w:rsidRPr="005F0A40" w:rsidRDefault="00260484" w:rsidP="00275663">
      <w:pPr>
        <w:pStyle w:val="af3"/>
        <w:spacing w:before="0" w:after="0"/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В муниципальном районе сложилась система патриотического воспитания молодежи. В </w:t>
      </w:r>
      <w:r w:rsidR="00C2712E">
        <w:rPr>
          <w:sz w:val="26"/>
          <w:szCs w:val="26"/>
        </w:rPr>
        <w:t>МАУ «МЦ</w:t>
      </w:r>
      <w:r w:rsidRPr="005F0A40">
        <w:rPr>
          <w:sz w:val="26"/>
          <w:szCs w:val="26"/>
        </w:rPr>
        <w:t xml:space="preserve"> «Юность» </w:t>
      </w:r>
      <w:r w:rsidR="00C2712E">
        <w:rPr>
          <w:sz w:val="26"/>
          <w:szCs w:val="26"/>
        </w:rPr>
        <w:t xml:space="preserve">им.Н.И.Филина» </w:t>
      </w:r>
      <w:r w:rsidRPr="005F0A40">
        <w:rPr>
          <w:sz w:val="26"/>
          <w:szCs w:val="26"/>
        </w:rPr>
        <w:t>- учреждение сферы молоде</w:t>
      </w:r>
      <w:r w:rsidRPr="005F0A40">
        <w:rPr>
          <w:sz w:val="26"/>
          <w:szCs w:val="26"/>
        </w:rPr>
        <w:t>ж</w:t>
      </w:r>
      <w:r w:rsidRPr="005F0A40">
        <w:rPr>
          <w:sz w:val="26"/>
          <w:szCs w:val="26"/>
        </w:rPr>
        <w:t xml:space="preserve">ной политики, имеющем давние традиции патриотического воспитания молодежи, сложилась система проведения традиционных патриотических мероприятий.  На </w:t>
      </w:r>
      <w:r w:rsidRPr="005F0A40">
        <w:rPr>
          <w:sz w:val="26"/>
          <w:szCs w:val="26"/>
        </w:rPr>
        <w:lastRenderedPageBreak/>
        <w:t>территории муниципального района функционируют три поисково-исследовательских отряда.</w:t>
      </w:r>
    </w:p>
    <w:p w:rsidR="00260484" w:rsidRPr="005F0A40" w:rsidRDefault="00260484" w:rsidP="00275663">
      <w:pPr>
        <w:pStyle w:val="af3"/>
        <w:spacing w:before="0" w:after="0"/>
        <w:ind w:right="-2" w:firstLine="709"/>
        <w:jc w:val="both"/>
        <w:rPr>
          <w:sz w:val="26"/>
          <w:szCs w:val="26"/>
        </w:rPr>
      </w:pPr>
      <w:proofErr w:type="gramStart"/>
      <w:r w:rsidRPr="005F0A40">
        <w:rPr>
          <w:sz w:val="26"/>
          <w:szCs w:val="26"/>
        </w:rPr>
        <w:t xml:space="preserve">В </w:t>
      </w:r>
      <w:r w:rsidR="00C2712E">
        <w:rPr>
          <w:sz w:val="26"/>
          <w:szCs w:val="26"/>
        </w:rPr>
        <w:t>МАУ «МЦ</w:t>
      </w:r>
      <w:r w:rsidR="00C2712E" w:rsidRPr="005F0A40">
        <w:rPr>
          <w:sz w:val="26"/>
          <w:szCs w:val="26"/>
        </w:rPr>
        <w:t xml:space="preserve"> «Юность» </w:t>
      </w:r>
      <w:r w:rsidR="00C2712E">
        <w:rPr>
          <w:sz w:val="26"/>
          <w:szCs w:val="26"/>
        </w:rPr>
        <w:t xml:space="preserve">им.Н.И.Филина» </w:t>
      </w:r>
      <w:r w:rsidRPr="005F0A40">
        <w:rPr>
          <w:sz w:val="26"/>
          <w:szCs w:val="26"/>
        </w:rPr>
        <w:t>есть условия и необходимая база для организации гражданско-патриотического воспитания молодежи образовател</w:t>
      </w:r>
      <w:r w:rsidRPr="005F0A40">
        <w:rPr>
          <w:sz w:val="26"/>
          <w:szCs w:val="26"/>
        </w:rPr>
        <w:t>ь</w:t>
      </w:r>
      <w:r w:rsidRPr="005F0A40">
        <w:rPr>
          <w:sz w:val="26"/>
          <w:szCs w:val="26"/>
        </w:rPr>
        <w:t>ных учреждений, а именно: оборудован класс допризывной подготовки молодежи, работает музей боевой славы им. Я.Ф.Павлова, оформлены стенды о военно-патриотической истории российского государства, государственной символике РФ, организована работа кинолектория, работает Центр гражданско-патриотического воспитания и допризывной подготовки молодёжи, заключены договора о совмес</w:t>
      </w:r>
      <w:r w:rsidRPr="005F0A40">
        <w:rPr>
          <w:sz w:val="26"/>
          <w:szCs w:val="26"/>
        </w:rPr>
        <w:t>т</w:t>
      </w:r>
      <w:r w:rsidRPr="005F0A40">
        <w:rPr>
          <w:sz w:val="26"/>
          <w:szCs w:val="26"/>
        </w:rPr>
        <w:t>ной</w:t>
      </w:r>
      <w:proofErr w:type="gramEnd"/>
      <w:r w:rsidRPr="005F0A40">
        <w:rPr>
          <w:sz w:val="26"/>
          <w:szCs w:val="26"/>
        </w:rPr>
        <w:t xml:space="preserve"> деятельности по организации гражданско-патриотического воспитания с обр</w:t>
      </w:r>
      <w:r w:rsidRPr="005F0A40">
        <w:rPr>
          <w:sz w:val="26"/>
          <w:szCs w:val="26"/>
        </w:rPr>
        <w:t>а</w:t>
      </w:r>
      <w:r w:rsidRPr="005F0A40">
        <w:rPr>
          <w:sz w:val="26"/>
          <w:szCs w:val="26"/>
        </w:rPr>
        <w:t>зовательными учреждениями.  Частично решает проблему подготовленности пр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 xml:space="preserve">зывников к службе в армии организация работы Центра допризывной подготовки. </w:t>
      </w:r>
    </w:p>
    <w:p w:rsidR="00260484" w:rsidRPr="005F0A40" w:rsidRDefault="00260484" w:rsidP="00275663">
      <w:pPr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Функционирование системы патриотического воспитания населения мун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ципального района осложняется рядом проблем, требующих решения:</w:t>
      </w:r>
    </w:p>
    <w:p w:rsidR="00260484" w:rsidRPr="005F0A40" w:rsidRDefault="00260484" w:rsidP="00275663">
      <w:pPr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недостаточное информационно-методическое обеспечение системы патри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тического воспитания населения муниципального района и допризывной подгото</w:t>
      </w:r>
      <w:r w:rsidRPr="005F0A40">
        <w:rPr>
          <w:sz w:val="26"/>
          <w:szCs w:val="26"/>
        </w:rPr>
        <w:t>в</w:t>
      </w:r>
      <w:r w:rsidRPr="005F0A40">
        <w:rPr>
          <w:sz w:val="26"/>
          <w:szCs w:val="26"/>
        </w:rPr>
        <w:t>ки молодежи к военной службе;</w:t>
      </w:r>
    </w:p>
    <w:p w:rsidR="00260484" w:rsidRPr="005F0A40" w:rsidRDefault="00260484" w:rsidP="00275663">
      <w:pPr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недостаточная организация межведомственного взаимодействия по патри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тическому воспитанию населения муниципального района и допризывной подг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товки молодежи к военной службе в ходе подготовки и проведения мероприятий патриотической направленности;</w:t>
      </w:r>
    </w:p>
    <w:p w:rsidR="00260484" w:rsidRPr="005F0A40" w:rsidRDefault="00260484" w:rsidP="00275663">
      <w:pPr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недостаточный уровень вовлеченности молодежи в деятельность патриот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ческих формирований муниципального района и гражданские социально значимые инициативы;</w:t>
      </w:r>
    </w:p>
    <w:p w:rsidR="00260484" w:rsidRPr="005F0A40" w:rsidRDefault="00260484" w:rsidP="00275663">
      <w:pPr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снижение мотивации у молодежи к выполнению конституционного долга по защите Отечества;</w:t>
      </w:r>
    </w:p>
    <w:p w:rsidR="00260484" w:rsidRPr="005F0A40" w:rsidRDefault="00260484" w:rsidP="00275663">
      <w:pPr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недостаточная результативность деятельности по увековечению памяти п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гибших при защите Отечества на территории муниципального района и использ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ванию поисковой работы в вопросах патриотического воспитания.</w:t>
      </w:r>
    </w:p>
    <w:p w:rsidR="00260484" w:rsidRPr="005F0A40" w:rsidRDefault="00260484" w:rsidP="00275663">
      <w:pPr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Для преодоления сложившейся ситуации необходимо применить комплек</w:t>
      </w:r>
      <w:r w:rsidRPr="005F0A40">
        <w:rPr>
          <w:sz w:val="26"/>
          <w:szCs w:val="26"/>
        </w:rPr>
        <w:t>с</w:t>
      </w:r>
      <w:r w:rsidRPr="005F0A40">
        <w:rPr>
          <w:sz w:val="26"/>
          <w:szCs w:val="26"/>
        </w:rPr>
        <w:t xml:space="preserve">ный подход к решению проблем в сфере патриотического воспитания населения муниципального района. </w:t>
      </w:r>
    </w:p>
    <w:p w:rsidR="00260484" w:rsidRPr="005F0A40" w:rsidRDefault="00260484" w:rsidP="00275663">
      <w:pPr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В целях патриотического воспитания молодежи, использования поисково-исследовательской работы в вопросах патриотического воспитания в муниципал</w:t>
      </w:r>
      <w:r w:rsidRPr="005F0A40">
        <w:rPr>
          <w:sz w:val="26"/>
          <w:szCs w:val="26"/>
        </w:rPr>
        <w:t>ь</w:t>
      </w:r>
      <w:r w:rsidRPr="005F0A40">
        <w:rPr>
          <w:sz w:val="26"/>
          <w:szCs w:val="26"/>
        </w:rPr>
        <w:t>ном районе реализуется приоритетный проект «</w:t>
      </w:r>
      <w:r w:rsidRPr="005F0A40">
        <w:rPr>
          <w:bCs/>
          <w:sz w:val="26"/>
          <w:szCs w:val="26"/>
        </w:rPr>
        <w:t>Дорогами Великой Отечественной войны. Валдайский рубеж</w:t>
      </w:r>
      <w:r w:rsidRPr="005F0A40">
        <w:rPr>
          <w:sz w:val="26"/>
          <w:szCs w:val="26"/>
        </w:rPr>
        <w:t>» по развитию молодежного поисково-исследовательского, поклонного туризма на территории Валдайского муниципал</w:t>
      </w:r>
      <w:r w:rsidRPr="005F0A40">
        <w:rPr>
          <w:sz w:val="26"/>
          <w:szCs w:val="26"/>
        </w:rPr>
        <w:t>ь</w:t>
      </w:r>
      <w:r w:rsidRPr="005F0A40">
        <w:rPr>
          <w:sz w:val="26"/>
          <w:szCs w:val="26"/>
        </w:rPr>
        <w:t>ного района. Цель проекта: создание авто-мото-вело-пешеходного маршрута по местам боевых сражений 1941-1943 годов с проведением экскурсий для учащейся молодёжи, местных жителей, туристов. По ходу маршрута планируется установка информационных щитов на каждой точке маршрута с размещением информации об истории населенного пункта в период Великой Отечественной войны.</w:t>
      </w:r>
    </w:p>
    <w:p w:rsidR="00260484" w:rsidRPr="005F0A40" w:rsidRDefault="00260484" w:rsidP="00275663">
      <w:pPr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Реализация подпрограммы «Патриотическое воспитание</w:t>
      </w:r>
      <w:r w:rsidRPr="005F0A40">
        <w:rPr>
          <w:b/>
          <w:sz w:val="26"/>
          <w:szCs w:val="26"/>
        </w:rPr>
        <w:t xml:space="preserve"> </w:t>
      </w:r>
      <w:r w:rsidRPr="005F0A40">
        <w:rPr>
          <w:sz w:val="26"/>
          <w:szCs w:val="26"/>
        </w:rPr>
        <w:t>населения Валда</w:t>
      </w:r>
      <w:r w:rsidRPr="005F0A40">
        <w:rPr>
          <w:sz w:val="26"/>
          <w:szCs w:val="26"/>
        </w:rPr>
        <w:t>й</w:t>
      </w:r>
      <w:r w:rsidRPr="005F0A40">
        <w:rPr>
          <w:sz w:val="26"/>
          <w:szCs w:val="26"/>
        </w:rPr>
        <w:t>ского муниципального района» позволит к 2026 году:</w:t>
      </w:r>
    </w:p>
    <w:p w:rsidR="00260484" w:rsidRPr="005F0A40" w:rsidRDefault="00260484" w:rsidP="00275663">
      <w:pPr>
        <w:pStyle w:val="afb"/>
        <w:ind w:left="0"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увеличить долю населения муниципального района, участвующего в мер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приятиях патриотической направленности от общего числа населения муниципал</w:t>
      </w:r>
      <w:r w:rsidRPr="005F0A40">
        <w:rPr>
          <w:sz w:val="26"/>
          <w:szCs w:val="26"/>
        </w:rPr>
        <w:t>ь</w:t>
      </w:r>
      <w:r w:rsidRPr="005F0A40">
        <w:rPr>
          <w:sz w:val="26"/>
          <w:szCs w:val="26"/>
        </w:rPr>
        <w:t>ного района до 62 %;</w:t>
      </w:r>
    </w:p>
    <w:p w:rsidR="00260484" w:rsidRPr="005F0A40" w:rsidRDefault="00260484" w:rsidP="00275663">
      <w:pPr>
        <w:pStyle w:val="afb"/>
        <w:tabs>
          <w:tab w:val="left" w:pos="993"/>
        </w:tabs>
        <w:ind w:left="0" w:right="-2" w:firstLine="709"/>
        <w:jc w:val="both"/>
        <w:rPr>
          <w:color w:val="000000"/>
          <w:sz w:val="26"/>
          <w:szCs w:val="26"/>
        </w:rPr>
      </w:pPr>
      <w:r w:rsidRPr="005F0A40">
        <w:rPr>
          <w:sz w:val="26"/>
          <w:szCs w:val="26"/>
        </w:rPr>
        <w:lastRenderedPageBreak/>
        <w:t xml:space="preserve">увеличить долю молодежи, регулярно участвующей в работе патриотических клубов, центров, объединений от общего числа молодежи муниципального района </w:t>
      </w:r>
      <w:r w:rsidRPr="005F0A40">
        <w:rPr>
          <w:color w:val="000000"/>
          <w:sz w:val="26"/>
          <w:szCs w:val="26"/>
        </w:rPr>
        <w:t>до 17,7 %;</w:t>
      </w:r>
    </w:p>
    <w:p w:rsidR="00260484" w:rsidRPr="005F0A40" w:rsidRDefault="00260484" w:rsidP="00275663">
      <w:pPr>
        <w:tabs>
          <w:tab w:val="left" w:pos="993"/>
        </w:tabs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увеличить количество населения муниципального района, вовлеченного в поисковую деятельность до 87 чел.;</w:t>
      </w:r>
    </w:p>
    <w:p w:rsidR="00260484" w:rsidRPr="005F0A40" w:rsidRDefault="00260484" w:rsidP="00275663">
      <w:pPr>
        <w:tabs>
          <w:tab w:val="left" w:pos="993"/>
        </w:tabs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 увеличить долю участвующих в реализации подпрограммы образовательных учреждений всех типов в общей численности образовательных учреждений мун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ципального района до 100 %;</w:t>
      </w:r>
    </w:p>
    <w:p w:rsidR="00260484" w:rsidRPr="005F0A40" w:rsidRDefault="00260484" w:rsidP="00275663">
      <w:pPr>
        <w:ind w:right="-2" w:firstLine="709"/>
        <w:jc w:val="both"/>
        <w:rPr>
          <w:color w:val="0070C0"/>
          <w:sz w:val="26"/>
          <w:szCs w:val="26"/>
        </w:rPr>
      </w:pPr>
      <w:r w:rsidRPr="005F0A40">
        <w:rPr>
          <w:sz w:val="26"/>
          <w:szCs w:val="26"/>
        </w:rPr>
        <w:t>увеличить долю молодежи муниципального района, принимающей участие в добровольческой деятельности, от общего количества молодежи муниципального района до 25,5%.</w:t>
      </w:r>
    </w:p>
    <w:p w:rsidR="00260484" w:rsidRPr="005F0A40" w:rsidRDefault="00260484" w:rsidP="00DB02C9">
      <w:pPr>
        <w:ind w:right="-2" w:firstLine="709"/>
        <w:jc w:val="both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>Социальная адаптация детей-сирот и детей, оставшихся без попечения родителей, а также лиц из их числа</w:t>
      </w:r>
    </w:p>
    <w:p w:rsidR="00260484" w:rsidRPr="005F0A40" w:rsidRDefault="00260484" w:rsidP="00DB02C9">
      <w:pPr>
        <w:shd w:val="clear" w:color="auto" w:fill="FFFFFF"/>
        <w:ind w:right="-2"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Всего в Валдайском районе на учете состоит 111 детей-сирот и детей, оста</w:t>
      </w:r>
      <w:r w:rsidRPr="005F0A40">
        <w:rPr>
          <w:sz w:val="26"/>
          <w:szCs w:val="26"/>
        </w:rPr>
        <w:t>в</w:t>
      </w:r>
      <w:r w:rsidRPr="005F0A40">
        <w:rPr>
          <w:sz w:val="26"/>
          <w:szCs w:val="26"/>
        </w:rPr>
        <w:t xml:space="preserve">шихся без попечения родителей. Все дети из категории детей-сирот проживают в замещающих семьях (6 детей усыновлены, 29 ребенок находится под опекой, 76 детей проживают в приемных семьях). </w:t>
      </w:r>
    </w:p>
    <w:p w:rsidR="00260484" w:rsidRPr="005F0A40" w:rsidRDefault="00260484" w:rsidP="00DB02C9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В число наиболее актуальных задач в сфере защиты прав детей-сирот и д</w:t>
      </w:r>
      <w:r w:rsidRPr="005F0A40">
        <w:rPr>
          <w:rFonts w:ascii="Times New Roman" w:hAnsi="Times New Roman" w:cs="Times New Roman"/>
          <w:sz w:val="26"/>
          <w:szCs w:val="26"/>
        </w:rPr>
        <w:t>е</w:t>
      </w:r>
      <w:r w:rsidRPr="005F0A40">
        <w:rPr>
          <w:rFonts w:ascii="Times New Roman" w:hAnsi="Times New Roman" w:cs="Times New Roman"/>
          <w:sz w:val="26"/>
          <w:szCs w:val="26"/>
        </w:rPr>
        <w:t>тей, оставшихся без попечения родителей, а также лиц из числа детей-сирот и д</w:t>
      </w:r>
      <w:r w:rsidRPr="005F0A40">
        <w:rPr>
          <w:rFonts w:ascii="Times New Roman" w:hAnsi="Times New Roman" w:cs="Times New Roman"/>
          <w:sz w:val="26"/>
          <w:szCs w:val="26"/>
        </w:rPr>
        <w:t>е</w:t>
      </w:r>
      <w:r w:rsidRPr="005F0A40">
        <w:rPr>
          <w:rFonts w:ascii="Times New Roman" w:hAnsi="Times New Roman" w:cs="Times New Roman"/>
          <w:sz w:val="26"/>
          <w:szCs w:val="26"/>
        </w:rPr>
        <w:t>тей, оставшихся без попечения родителей, входит задача совершенствования си</w:t>
      </w:r>
      <w:r w:rsidRPr="005F0A40">
        <w:rPr>
          <w:rFonts w:ascii="Times New Roman" w:hAnsi="Times New Roman" w:cs="Times New Roman"/>
          <w:sz w:val="26"/>
          <w:szCs w:val="26"/>
        </w:rPr>
        <w:t>с</w:t>
      </w:r>
      <w:r w:rsidRPr="005F0A40">
        <w:rPr>
          <w:rFonts w:ascii="Times New Roman" w:hAnsi="Times New Roman" w:cs="Times New Roman"/>
          <w:sz w:val="26"/>
          <w:szCs w:val="26"/>
        </w:rPr>
        <w:t>темы их социальной адаптации, включая семейное устройство, социально-психологическое сопровождение, обеспечение жильем, оказание содействия в п</w:t>
      </w:r>
      <w:r w:rsidRPr="005F0A40">
        <w:rPr>
          <w:rFonts w:ascii="Times New Roman" w:hAnsi="Times New Roman" w:cs="Times New Roman"/>
          <w:sz w:val="26"/>
          <w:szCs w:val="26"/>
        </w:rPr>
        <w:t>о</w:t>
      </w:r>
      <w:r w:rsidRPr="005F0A40">
        <w:rPr>
          <w:rFonts w:ascii="Times New Roman" w:hAnsi="Times New Roman" w:cs="Times New Roman"/>
          <w:sz w:val="26"/>
          <w:szCs w:val="26"/>
        </w:rPr>
        <w:t>лучении профессионального образования.</w:t>
      </w:r>
    </w:p>
    <w:p w:rsidR="00260484" w:rsidRPr="005F0A40" w:rsidRDefault="00260484" w:rsidP="0026048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Особое внимание необходимо уделять жилищным правам детей-сирот и д</w:t>
      </w:r>
      <w:r w:rsidRPr="005F0A40">
        <w:rPr>
          <w:rFonts w:ascii="Times New Roman" w:hAnsi="Times New Roman" w:cs="Times New Roman"/>
          <w:sz w:val="26"/>
          <w:szCs w:val="26"/>
        </w:rPr>
        <w:t>е</w:t>
      </w:r>
      <w:r w:rsidRPr="005F0A40">
        <w:rPr>
          <w:rFonts w:ascii="Times New Roman" w:hAnsi="Times New Roman" w:cs="Times New Roman"/>
          <w:sz w:val="26"/>
          <w:szCs w:val="26"/>
        </w:rPr>
        <w:t>тей, оставшихся без попечения родителей, а также лиц из числа детей-сирот и д</w:t>
      </w:r>
      <w:r w:rsidRPr="005F0A40">
        <w:rPr>
          <w:rFonts w:ascii="Times New Roman" w:hAnsi="Times New Roman" w:cs="Times New Roman"/>
          <w:sz w:val="26"/>
          <w:szCs w:val="26"/>
        </w:rPr>
        <w:t>е</w:t>
      </w:r>
      <w:r w:rsidRPr="005F0A40">
        <w:rPr>
          <w:rFonts w:ascii="Times New Roman" w:hAnsi="Times New Roman" w:cs="Times New Roman"/>
          <w:sz w:val="26"/>
          <w:szCs w:val="26"/>
        </w:rPr>
        <w:t>тей, оставшихся без попечения родителей, включая сохранение права собственн</w:t>
      </w:r>
      <w:r w:rsidRPr="005F0A40">
        <w:rPr>
          <w:rFonts w:ascii="Times New Roman" w:hAnsi="Times New Roman" w:cs="Times New Roman"/>
          <w:sz w:val="26"/>
          <w:szCs w:val="26"/>
        </w:rPr>
        <w:t>о</w:t>
      </w:r>
      <w:r w:rsidRPr="005F0A40">
        <w:rPr>
          <w:rFonts w:ascii="Times New Roman" w:hAnsi="Times New Roman" w:cs="Times New Roman"/>
          <w:sz w:val="26"/>
          <w:szCs w:val="26"/>
        </w:rPr>
        <w:t>сти на жилое помещение или права пользования жилым помещением, либо право на получение жилого помещения. Как показывает практика, отсутствие жилого п</w:t>
      </w:r>
      <w:r w:rsidRPr="005F0A40">
        <w:rPr>
          <w:rFonts w:ascii="Times New Roman" w:hAnsi="Times New Roman" w:cs="Times New Roman"/>
          <w:sz w:val="26"/>
          <w:szCs w:val="26"/>
        </w:rPr>
        <w:t>о</w:t>
      </w:r>
      <w:r w:rsidRPr="005F0A40">
        <w:rPr>
          <w:rFonts w:ascii="Times New Roman" w:hAnsi="Times New Roman" w:cs="Times New Roman"/>
          <w:sz w:val="26"/>
          <w:szCs w:val="26"/>
        </w:rPr>
        <w:t>мещения является одним из наиболее существенных факторов риска их дезадапт</w:t>
      </w:r>
      <w:r w:rsidRPr="005F0A40">
        <w:rPr>
          <w:rFonts w:ascii="Times New Roman" w:hAnsi="Times New Roman" w:cs="Times New Roman"/>
          <w:sz w:val="26"/>
          <w:szCs w:val="26"/>
        </w:rPr>
        <w:t>а</w:t>
      </w:r>
      <w:r w:rsidRPr="005F0A40">
        <w:rPr>
          <w:rFonts w:ascii="Times New Roman" w:hAnsi="Times New Roman" w:cs="Times New Roman"/>
          <w:sz w:val="26"/>
          <w:szCs w:val="26"/>
        </w:rPr>
        <w:t>ции.</w:t>
      </w:r>
    </w:p>
    <w:p w:rsidR="00260484" w:rsidRPr="005F0A40" w:rsidRDefault="00260484" w:rsidP="00260484">
      <w:pPr>
        <w:pStyle w:val="ConsPlusTitle"/>
        <w:jc w:val="center"/>
        <w:outlineLvl w:val="1"/>
        <w:rPr>
          <w:sz w:val="26"/>
          <w:szCs w:val="26"/>
        </w:rPr>
      </w:pPr>
      <w:r w:rsidRPr="005F0A40">
        <w:rPr>
          <w:sz w:val="26"/>
          <w:szCs w:val="26"/>
        </w:rPr>
        <w:t xml:space="preserve">Перечень и анализ </w:t>
      </w:r>
      <w:proofErr w:type="gramStart"/>
      <w:r w:rsidRPr="005F0A40">
        <w:rPr>
          <w:sz w:val="26"/>
          <w:szCs w:val="26"/>
        </w:rPr>
        <w:t>социальных</w:t>
      </w:r>
      <w:proofErr w:type="gramEnd"/>
      <w:r w:rsidRPr="005F0A40">
        <w:rPr>
          <w:sz w:val="26"/>
          <w:szCs w:val="26"/>
        </w:rPr>
        <w:t xml:space="preserve">, финансово-экономических </w:t>
      </w:r>
    </w:p>
    <w:p w:rsidR="00260484" w:rsidRPr="005F0A40" w:rsidRDefault="00260484" w:rsidP="00260484">
      <w:pPr>
        <w:pStyle w:val="ConsPlusTitle"/>
        <w:jc w:val="center"/>
        <w:outlineLvl w:val="1"/>
        <w:rPr>
          <w:sz w:val="26"/>
          <w:szCs w:val="26"/>
        </w:rPr>
      </w:pPr>
      <w:r w:rsidRPr="005F0A40">
        <w:rPr>
          <w:sz w:val="26"/>
          <w:szCs w:val="26"/>
        </w:rPr>
        <w:t>и прочих рисков реализации муниципальной программы</w:t>
      </w:r>
    </w:p>
    <w:p w:rsidR="00260484" w:rsidRPr="005F0A40" w:rsidRDefault="00260484" w:rsidP="00444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К основным рискам реализации муниципальной программы относятся:</w:t>
      </w:r>
    </w:p>
    <w:p w:rsidR="00260484" w:rsidRPr="005F0A40" w:rsidRDefault="00260484" w:rsidP="00444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финансово-экономические риски – финансирование не в полном объеме м</w:t>
      </w:r>
      <w:r w:rsidRPr="005F0A40">
        <w:rPr>
          <w:rFonts w:ascii="Times New Roman" w:hAnsi="Times New Roman" w:cs="Times New Roman"/>
          <w:sz w:val="26"/>
          <w:szCs w:val="26"/>
        </w:rPr>
        <w:t>е</w:t>
      </w:r>
      <w:r w:rsidRPr="005F0A40">
        <w:rPr>
          <w:rFonts w:ascii="Times New Roman" w:hAnsi="Times New Roman" w:cs="Times New Roman"/>
          <w:sz w:val="26"/>
          <w:szCs w:val="26"/>
        </w:rPr>
        <w:t>роприятий муниципальной программы; а также риски связаны с возможным нед</w:t>
      </w:r>
      <w:r w:rsidRPr="005F0A40">
        <w:rPr>
          <w:rFonts w:ascii="Times New Roman" w:hAnsi="Times New Roman" w:cs="Times New Roman"/>
          <w:sz w:val="26"/>
          <w:szCs w:val="26"/>
        </w:rPr>
        <w:t>о</w:t>
      </w:r>
      <w:r w:rsidRPr="005F0A40">
        <w:rPr>
          <w:rFonts w:ascii="Times New Roman" w:hAnsi="Times New Roman" w:cs="Times New Roman"/>
          <w:sz w:val="26"/>
          <w:szCs w:val="26"/>
        </w:rPr>
        <w:t>финансированием ряда мероприятий, в которых предполагается софинансирование деятельности по достижению целей муниципальной программы;</w:t>
      </w:r>
    </w:p>
    <w:p w:rsidR="00260484" w:rsidRPr="005F0A40" w:rsidRDefault="00260484" w:rsidP="00444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организационные и управленческие риски - недостаточная проработка в</w:t>
      </w:r>
      <w:r w:rsidRPr="005F0A40">
        <w:rPr>
          <w:rFonts w:ascii="Times New Roman" w:hAnsi="Times New Roman" w:cs="Times New Roman"/>
          <w:sz w:val="26"/>
          <w:szCs w:val="26"/>
        </w:rPr>
        <w:t>о</w:t>
      </w:r>
      <w:r w:rsidRPr="005F0A40">
        <w:rPr>
          <w:rFonts w:ascii="Times New Roman" w:hAnsi="Times New Roman" w:cs="Times New Roman"/>
          <w:sz w:val="26"/>
          <w:szCs w:val="26"/>
        </w:rPr>
        <w:t>просов, решаемых в рамках муниципальной программы, отставание от сроков ре</w:t>
      </w:r>
      <w:r w:rsidRPr="005F0A40">
        <w:rPr>
          <w:rFonts w:ascii="Times New Roman" w:hAnsi="Times New Roman" w:cs="Times New Roman"/>
          <w:sz w:val="26"/>
          <w:szCs w:val="26"/>
        </w:rPr>
        <w:t>а</w:t>
      </w:r>
      <w:r w:rsidRPr="005F0A40">
        <w:rPr>
          <w:rFonts w:ascii="Times New Roman" w:hAnsi="Times New Roman" w:cs="Times New Roman"/>
          <w:sz w:val="26"/>
          <w:szCs w:val="26"/>
        </w:rPr>
        <w:t>лизации мероприятий, проблемы во взаимодействии с соисполнителями муниц</w:t>
      </w:r>
      <w:r w:rsidRPr="005F0A40">
        <w:rPr>
          <w:rFonts w:ascii="Times New Roman" w:hAnsi="Times New Roman" w:cs="Times New Roman"/>
          <w:sz w:val="26"/>
          <w:szCs w:val="26"/>
        </w:rPr>
        <w:t>и</w:t>
      </w:r>
      <w:r w:rsidRPr="005F0A40">
        <w:rPr>
          <w:rFonts w:ascii="Times New Roman" w:hAnsi="Times New Roman" w:cs="Times New Roman"/>
          <w:sz w:val="26"/>
          <w:szCs w:val="26"/>
        </w:rPr>
        <w:t>пальной программы.</w:t>
      </w:r>
    </w:p>
    <w:p w:rsidR="00260484" w:rsidRPr="005F0A40" w:rsidRDefault="00260484" w:rsidP="00444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Минимизация финансово-экономических рисков возможна через заключение соглашений, договоров о реализации мероприятий, направленных на достижение целей муниципальной программы, через институционализацию механизмов соф</w:t>
      </w:r>
      <w:r w:rsidRPr="005F0A40">
        <w:rPr>
          <w:rFonts w:ascii="Times New Roman" w:hAnsi="Times New Roman" w:cs="Times New Roman"/>
          <w:sz w:val="26"/>
          <w:szCs w:val="26"/>
        </w:rPr>
        <w:t>и</w:t>
      </w:r>
      <w:r w:rsidRPr="005F0A40">
        <w:rPr>
          <w:rFonts w:ascii="Times New Roman" w:hAnsi="Times New Roman" w:cs="Times New Roman"/>
          <w:sz w:val="26"/>
          <w:szCs w:val="26"/>
        </w:rPr>
        <w:t xml:space="preserve">нансирования. </w:t>
      </w:r>
      <w:proofErr w:type="gramStart"/>
      <w:r w:rsidRPr="005F0A40">
        <w:rPr>
          <w:rFonts w:ascii="Times New Roman" w:hAnsi="Times New Roman" w:cs="Times New Roman"/>
          <w:sz w:val="26"/>
          <w:szCs w:val="26"/>
        </w:rPr>
        <w:t>Снижение риска недостаточного финансирования возможно при обеспечении правильного расчета необходимых объемов средств из областного и муниципального бюджетов, а также привлечении внебюджетных источников.</w:t>
      </w:r>
      <w:proofErr w:type="gramEnd"/>
    </w:p>
    <w:p w:rsidR="00260484" w:rsidRPr="005F0A40" w:rsidRDefault="00260484" w:rsidP="00444ED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Минимизация рисков связано с качеством планирования реализации мун</w:t>
      </w:r>
      <w:r w:rsidRPr="005F0A40">
        <w:rPr>
          <w:rFonts w:ascii="Times New Roman" w:hAnsi="Times New Roman" w:cs="Times New Roman"/>
          <w:sz w:val="26"/>
          <w:szCs w:val="26"/>
        </w:rPr>
        <w:t>и</w:t>
      </w:r>
      <w:r w:rsidRPr="005F0A40">
        <w:rPr>
          <w:rFonts w:ascii="Times New Roman" w:hAnsi="Times New Roman" w:cs="Times New Roman"/>
          <w:sz w:val="26"/>
          <w:szCs w:val="26"/>
        </w:rPr>
        <w:lastRenderedPageBreak/>
        <w:t>ципальной программы, обеспечением мониторинга ее реализации и оперативного внесения необходимых изменений.</w:t>
      </w:r>
    </w:p>
    <w:p w:rsidR="00260484" w:rsidRPr="005F0A40" w:rsidRDefault="00260484" w:rsidP="00444ED9">
      <w:pPr>
        <w:ind w:firstLine="709"/>
        <w:jc w:val="both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>Механизм управления реализацией муниципальной программы</w:t>
      </w:r>
    </w:p>
    <w:p w:rsidR="00260484" w:rsidRPr="005F0A40" w:rsidRDefault="00260484" w:rsidP="00444ED9">
      <w:pPr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Муниципальная программа реализуется в соответствии с прилагаемыми подпрограммами.</w:t>
      </w:r>
    </w:p>
    <w:p w:rsidR="00260484" w:rsidRPr="005F0A40" w:rsidRDefault="00260484" w:rsidP="00444ED9">
      <w:pPr>
        <w:ind w:firstLine="709"/>
        <w:jc w:val="both"/>
        <w:rPr>
          <w:sz w:val="26"/>
          <w:szCs w:val="26"/>
        </w:rPr>
      </w:pPr>
      <w:proofErr w:type="gramStart"/>
      <w:r w:rsidRPr="005F0A40">
        <w:rPr>
          <w:sz w:val="26"/>
          <w:szCs w:val="26"/>
        </w:rPr>
        <w:t>Контроль за</w:t>
      </w:r>
      <w:proofErr w:type="gramEnd"/>
      <w:r w:rsidRPr="005F0A40">
        <w:rPr>
          <w:sz w:val="26"/>
          <w:szCs w:val="26"/>
        </w:rPr>
        <w:t xml:space="preserve"> реализацией муниципальной программы осуществляет замест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тель Главы администрации муниципального района, курирующий вопросы образ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вания и молодежной политики.</w:t>
      </w:r>
    </w:p>
    <w:p w:rsidR="00260484" w:rsidRPr="005F0A40" w:rsidRDefault="00260484" w:rsidP="00444ED9">
      <w:pPr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Координацию выполнения мероприятий муниципальной программы и неп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 xml:space="preserve">средственный </w:t>
      </w:r>
      <w:proofErr w:type="gramStart"/>
      <w:r w:rsidRPr="005F0A40">
        <w:rPr>
          <w:sz w:val="26"/>
          <w:szCs w:val="26"/>
        </w:rPr>
        <w:t>контроль за</w:t>
      </w:r>
      <w:proofErr w:type="gramEnd"/>
      <w:r w:rsidRPr="005F0A40">
        <w:rPr>
          <w:sz w:val="26"/>
          <w:szCs w:val="26"/>
        </w:rPr>
        <w:t xml:space="preserve"> ходом ее реализации осуществляет комитет образов</w:t>
      </w:r>
      <w:r w:rsidRPr="005F0A40">
        <w:rPr>
          <w:sz w:val="26"/>
          <w:szCs w:val="26"/>
        </w:rPr>
        <w:t>а</w:t>
      </w:r>
      <w:r w:rsidRPr="005F0A40">
        <w:rPr>
          <w:sz w:val="26"/>
          <w:szCs w:val="26"/>
        </w:rPr>
        <w:t>ния.</w:t>
      </w:r>
    </w:p>
    <w:p w:rsidR="00260484" w:rsidRPr="005F0A40" w:rsidRDefault="00260484" w:rsidP="00444ED9">
      <w:pPr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Мониторинг муниципальной программы осуществляет комитет образования.</w:t>
      </w:r>
    </w:p>
    <w:p w:rsidR="00260484" w:rsidRPr="005F0A40" w:rsidRDefault="00260484" w:rsidP="00260484">
      <w:pPr>
        <w:rPr>
          <w:sz w:val="26"/>
          <w:szCs w:val="26"/>
        </w:rPr>
      </w:pPr>
    </w:p>
    <w:p w:rsidR="00260484" w:rsidRPr="005F0A40" w:rsidRDefault="00260484" w:rsidP="00260484">
      <w:pPr>
        <w:rPr>
          <w:sz w:val="26"/>
          <w:szCs w:val="26"/>
        </w:rPr>
      </w:pPr>
    </w:p>
    <w:p w:rsidR="00DB02C9" w:rsidRPr="005F0A40" w:rsidRDefault="00DB02C9" w:rsidP="00260484">
      <w:pPr>
        <w:rPr>
          <w:sz w:val="26"/>
          <w:szCs w:val="26"/>
        </w:rPr>
      </w:pPr>
    </w:p>
    <w:p w:rsidR="00DB02C9" w:rsidRPr="005F0A40" w:rsidRDefault="00DB02C9" w:rsidP="00260484">
      <w:pPr>
        <w:rPr>
          <w:sz w:val="26"/>
          <w:szCs w:val="26"/>
        </w:rPr>
      </w:pPr>
    </w:p>
    <w:p w:rsidR="00DB02C9" w:rsidRPr="005F0A40" w:rsidRDefault="00DB02C9" w:rsidP="00260484">
      <w:pPr>
        <w:rPr>
          <w:sz w:val="26"/>
          <w:szCs w:val="26"/>
        </w:rPr>
      </w:pPr>
    </w:p>
    <w:p w:rsidR="00DB02C9" w:rsidRPr="005F0A40" w:rsidRDefault="00DB02C9" w:rsidP="00260484">
      <w:pPr>
        <w:rPr>
          <w:sz w:val="26"/>
          <w:szCs w:val="26"/>
        </w:rPr>
      </w:pPr>
    </w:p>
    <w:p w:rsidR="00DB02C9" w:rsidRPr="005F0A40" w:rsidRDefault="00DB02C9" w:rsidP="00260484">
      <w:pPr>
        <w:rPr>
          <w:sz w:val="26"/>
          <w:szCs w:val="26"/>
        </w:rPr>
      </w:pPr>
    </w:p>
    <w:p w:rsidR="00DB02C9" w:rsidRPr="005F0A40" w:rsidRDefault="00DB02C9" w:rsidP="00260484">
      <w:pPr>
        <w:rPr>
          <w:sz w:val="26"/>
          <w:szCs w:val="26"/>
        </w:rPr>
      </w:pPr>
    </w:p>
    <w:p w:rsidR="00DB02C9" w:rsidRPr="005F0A40" w:rsidRDefault="00DB02C9" w:rsidP="00260484">
      <w:pPr>
        <w:rPr>
          <w:sz w:val="26"/>
          <w:szCs w:val="26"/>
        </w:rPr>
      </w:pPr>
    </w:p>
    <w:p w:rsidR="00DB02C9" w:rsidRPr="005F0A40" w:rsidRDefault="00DB02C9" w:rsidP="00260484">
      <w:pPr>
        <w:rPr>
          <w:sz w:val="26"/>
          <w:szCs w:val="26"/>
        </w:rPr>
      </w:pPr>
    </w:p>
    <w:p w:rsidR="00DB02C9" w:rsidRPr="005F0A40" w:rsidRDefault="00DB02C9" w:rsidP="00260484">
      <w:pPr>
        <w:rPr>
          <w:sz w:val="26"/>
          <w:szCs w:val="26"/>
        </w:rPr>
      </w:pPr>
    </w:p>
    <w:p w:rsidR="00DB02C9" w:rsidRPr="005F0A40" w:rsidRDefault="00DB02C9" w:rsidP="00260484">
      <w:pPr>
        <w:rPr>
          <w:sz w:val="26"/>
          <w:szCs w:val="26"/>
        </w:rPr>
      </w:pPr>
    </w:p>
    <w:p w:rsidR="00DB02C9" w:rsidRPr="005F0A40" w:rsidRDefault="00DB02C9" w:rsidP="00260484">
      <w:pPr>
        <w:rPr>
          <w:sz w:val="26"/>
          <w:szCs w:val="26"/>
        </w:rPr>
        <w:sectPr w:rsidR="00DB02C9" w:rsidRPr="005F0A40" w:rsidSect="00933222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DB02C9" w:rsidRDefault="00DB02C9" w:rsidP="00DB02C9">
      <w:pPr>
        <w:spacing w:after="120"/>
        <w:ind w:left="1276"/>
        <w:jc w:val="center"/>
        <w:rPr>
          <w:b/>
          <w:color w:val="000000"/>
          <w:sz w:val="26"/>
          <w:szCs w:val="26"/>
        </w:rPr>
      </w:pPr>
      <w:r w:rsidRPr="005F0A40">
        <w:rPr>
          <w:b/>
          <w:color w:val="000000"/>
          <w:sz w:val="26"/>
          <w:szCs w:val="26"/>
        </w:rPr>
        <w:lastRenderedPageBreak/>
        <w:t>Мероприятия муниципальной программы</w:t>
      </w:r>
    </w:p>
    <w:tbl>
      <w:tblPr>
        <w:tblW w:w="1549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1845"/>
        <w:gridCol w:w="1134"/>
        <w:gridCol w:w="854"/>
        <w:gridCol w:w="1276"/>
        <w:gridCol w:w="1276"/>
        <w:gridCol w:w="1095"/>
        <w:gridCol w:w="1276"/>
        <w:gridCol w:w="1276"/>
        <w:gridCol w:w="1275"/>
        <w:gridCol w:w="1276"/>
        <w:gridCol w:w="1134"/>
        <w:gridCol w:w="1173"/>
      </w:tblGrid>
      <w:tr w:rsidR="002B5A23" w:rsidRPr="00B01874" w:rsidTr="001F71E0">
        <w:trPr>
          <w:trHeight w:val="20"/>
          <w:jc w:val="center"/>
        </w:trPr>
        <w:tc>
          <w:tcPr>
            <w:tcW w:w="600" w:type="dxa"/>
            <w:vMerge w:val="restart"/>
          </w:tcPr>
          <w:p w:rsidR="002B5A23" w:rsidRPr="00B01874" w:rsidRDefault="002B5A23" w:rsidP="001F71E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01874">
              <w:rPr>
                <w:b/>
                <w:color w:val="000000"/>
                <w:sz w:val="22"/>
                <w:szCs w:val="22"/>
              </w:rPr>
              <w:t xml:space="preserve">№ </w:t>
            </w:r>
            <w:r w:rsidRPr="00B01874">
              <w:rPr>
                <w:b/>
                <w:color w:val="000000"/>
                <w:sz w:val="22"/>
                <w:szCs w:val="22"/>
              </w:rPr>
              <w:br/>
            </w:r>
            <w:proofErr w:type="gramStart"/>
            <w:r w:rsidRPr="00B0187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B0187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45" w:type="dxa"/>
            <w:vMerge w:val="restart"/>
          </w:tcPr>
          <w:p w:rsidR="002B5A23" w:rsidRPr="00B01874" w:rsidRDefault="002B5A23" w:rsidP="001F71E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01874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  <w:r w:rsidRPr="00B01874">
              <w:rPr>
                <w:b/>
                <w:color w:val="000000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34" w:type="dxa"/>
            <w:vMerge w:val="restart"/>
          </w:tcPr>
          <w:p w:rsidR="002B5A23" w:rsidRPr="00B01874" w:rsidRDefault="002B5A23" w:rsidP="001F71E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01874">
              <w:rPr>
                <w:b/>
                <w:color w:val="000000"/>
                <w:sz w:val="22"/>
                <w:szCs w:val="22"/>
              </w:rPr>
              <w:t>Исполн</w:t>
            </w:r>
            <w:r w:rsidRPr="00B01874">
              <w:rPr>
                <w:b/>
                <w:color w:val="000000"/>
                <w:sz w:val="22"/>
                <w:szCs w:val="22"/>
              </w:rPr>
              <w:t>и</w:t>
            </w:r>
            <w:r w:rsidRPr="00B01874">
              <w:rPr>
                <w:b/>
                <w:color w:val="000000"/>
                <w:sz w:val="22"/>
                <w:szCs w:val="22"/>
              </w:rPr>
              <w:t>тель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1874">
              <w:rPr>
                <w:b/>
                <w:color w:val="000000"/>
                <w:sz w:val="22"/>
                <w:szCs w:val="22"/>
              </w:rPr>
              <w:t>м</w:t>
            </w:r>
            <w:r w:rsidRPr="00B01874">
              <w:rPr>
                <w:b/>
                <w:color w:val="000000"/>
                <w:sz w:val="22"/>
                <w:szCs w:val="22"/>
              </w:rPr>
              <w:t>е</w:t>
            </w:r>
            <w:r w:rsidRPr="00B01874">
              <w:rPr>
                <w:b/>
                <w:color w:val="000000"/>
                <w:sz w:val="22"/>
                <w:szCs w:val="22"/>
              </w:rPr>
              <w:t>ропри</w:t>
            </w:r>
            <w:r w:rsidRPr="00B01874">
              <w:rPr>
                <w:b/>
                <w:color w:val="000000"/>
                <w:sz w:val="22"/>
                <w:szCs w:val="22"/>
              </w:rPr>
              <w:t>я</w:t>
            </w:r>
            <w:r w:rsidRPr="00B01874">
              <w:rPr>
                <w:b/>
                <w:color w:val="000000"/>
                <w:sz w:val="22"/>
                <w:szCs w:val="22"/>
              </w:rPr>
              <w:t>тия</w:t>
            </w:r>
          </w:p>
        </w:tc>
        <w:tc>
          <w:tcPr>
            <w:tcW w:w="854" w:type="dxa"/>
            <w:vMerge w:val="restart"/>
          </w:tcPr>
          <w:p w:rsidR="002B5A23" w:rsidRPr="00B01874" w:rsidRDefault="002B5A23" w:rsidP="001F71E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01874">
              <w:rPr>
                <w:b/>
                <w:color w:val="000000"/>
                <w:sz w:val="22"/>
                <w:szCs w:val="22"/>
              </w:rPr>
              <w:t>Срок</w:t>
            </w:r>
          </w:p>
          <w:p w:rsidR="002B5A23" w:rsidRPr="00B01874" w:rsidRDefault="002B5A23" w:rsidP="001F71E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01874">
              <w:rPr>
                <w:b/>
                <w:color w:val="000000"/>
                <w:sz w:val="22"/>
                <w:szCs w:val="22"/>
              </w:rPr>
              <w:t>реал</w:t>
            </w:r>
            <w:r w:rsidRPr="00B01874">
              <w:rPr>
                <w:b/>
                <w:color w:val="000000"/>
                <w:sz w:val="22"/>
                <w:szCs w:val="22"/>
              </w:rPr>
              <w:t>и</w:t>
            </w:r>
            <w:r w:rsidRPr="00B01874">
              <w:rPr>
                <w:b/>
                <w:color w:val="000000"/>
                <w:sz w:val="22"/>
                <w:szCs w:val="22"/>
              </w:rPr>
              <w:t>зации</w:t>
            </w:r>
          </w:p>
        </w:tc>
        <w:tc>
          <w:tcPr>
            <w:tcW w:w="1276" w:type="dxa"/>
            <w:vMerge w:val="restart"/>
          </w:tcPr>
          <w:p w:rsidR="002B5A23" w:rsidRPr="00B01874" w:rsidRDefault="002B5A23" w:rsidP="001F71E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01874">
              <w:rPr>
                <w:b/>
                <w:color w:val="000000"/>
                <w:sz w:val="22"/>
                <w:szCs w:val="22"/>
              </w:rPr>
              <w:t>Целевой показатель паспорта программы</w:t>
            </w:r>
          </w:p>
        </w:tc>
        <w:tc>
          <w:tcPr>
            <w:tcW w:w="1276" w:type="dxa"/>
            <w:vMerge w:val="restart"/>
          </w:tcPr>
          <w:p w:rsidR="002B5A23" w:rsidRPr="00B01874" w:rsidRDefault="002B5A23" w:rsidP="001F71E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01874">
              <w:rPr>
                <w:b/>
                <w:color w:val="000000"/>
                <w:sz w:val="22"/>
                <w:szCs w:val="22"/>
              </w:rPr>
              <w:t>Источник финанс</w:t>
            </w:r>
            <w:r w:rsidRPr="00B01874">
              <w:rPr>
                <w:b/>
                <w:color w:val="000000"/>
                <w:sz w:val="22"/>
                <w:szCs w:val="22"/>
              </w:rPr>
              <w:t>и</w:t>
            </w:r>
            <w:r w:rsidRPr="00B01874">
              <w:rPr>
                <w:b/>
                <w:color w:val="000000"/>
                <w:sz w:val="22"/>
                <w:szCs w:val="22"/>
              </w:rPr>
              <w:t>рования</w:t>
            </w:r>
          </w:p>
        </w:tc>
        <w:tc>
          <w:tcPr>
            <w:tcW w:w="8505" w:type="dxa"/>
            <w:gridSpan w:val="7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01874">
              <w:rPr>
                <w:b/>
                <w:color w:val="000000"/>
                <w:sz w:val="22"/>
                <w:szCs w:val="22"/>
              </w:rPr>
              <w:t>Объем финансирования по годам</w:t>
            </w:r>
          </w:p>
          <w:p w:rsidR="002B5A23" w:rsidRPr="00B01874" w:rsidRDefault="002B5A23" w:rsidP="001F71E0">
            <w:pPr>
              <w:spacing w:line="240" w:lineRule="exact"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B01874">
              <w:rPr>
                <w:b/>
                <w:color w:val="000000"/>
                <w:sz w:val="22"/>
                <w:szCs w:val="22"/>
              </w:rPr>
              <w:t>(тыс. руб.)</w:t>
            </w:r>
          </w:p>
        </w:tc>
      </w:tr>
      <w:tr w:rsidR="002B5A23" w:rsidRPr="00B01874" w:rsidTr="001F71E0">
        <w:trPr>
          <w:trHeight w:val="20"/>
          <w:tblHeader/>
          <w:jc w:val="center"/>
        </w:trPr>
        <w:tc>
          <w:tcPr>
            <w:tcW w:w="600" w:type="dxa"/>
            <w:vMerge/>
            <w:vAlign w:val="center"/>
          </w:tcPr>
          <w:p w:rsidR="002B5A23" w:rsidRPr="00B01874" w:rsidRDefault="002B5A23" w:rsidP="001F71E0">
            <w:pPr>
              <w:spacing w:line="240" w:lineRule="exac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</w:tcPr>
          <w:p w:rsidR="002B5A23" w:rsidRPr="00B01874" w:rsidRDefault="002B5A23" w:rsidP="001F71E0">
            <w:pPr>
              <w:spacing w:line="240" w:lineRule="exac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B5A23" w:rsidRPr="00B01874" w:rsidRDefault="002B5A23" w:rsidP="001F71E0">
            <w:pPr>
              <w:spacing w:line="240" w:lineRule="exac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vMerge/>
            <w:vAlign w:val="center"/>
          </w:tcPr>
          <w:p w:rsidR="002B5A23" w:rsidRPr="00B01874" w:rsidRDefault="002B5A23" w:rsidP="001F71E0">
            <w:pPr>
              <w:spacing w:line="240" w:lineRule="exac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B5A23" w:rsidRPr="00B01874" w:rsidRDefault="002B5A23" w:rsidP="001F71E0">
            <w:pPr>
              <w:spacing w:line="240" w:lineRule="exac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B5A23" w:rsidRPr="00B01874" w:rsidRDefault="002B5A23" w:rsidP="001F71E0">
            <w:pPr>
              <w:spacing w:line="240" w:lineRule="exac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/>
                <w:color w:val="000000"/>
                <w:spacing w:val="-20"/>
                <w:sz w:val="22"/>
                <w:szCs w:val="22"/>
              </w:rPr>
            </w:pPr>
            <w:r w:rsidRPr="00B01874">
              <w:rPr>
                <w:b/>
                <w:color w:val="000000"/>
                <w:spacing w:val="-20"/>
                <w:sz w:val="22"/>
                <w:szCs w:val="22"/>
              </w:rPr>
              <w:t>2020</w:t>
            </w:r>
          </w:p>
        </w:tc>
        <w:tc>
          <w:tcPr>
            <w:tcW w:w="1276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/>
                <w:color w:val="000000"/>
                <w:spacing w:val="-20"/>
                <w:sz w:val="22"/>
                <w:szCs w:val="22"/>
              </w:rPr>
            </w:pPr>
            <w:r w:rsidRPr="00B01874">
              <w:rPr>
                <w:b/>
                <w:color w:val="000000"/>
                <w:spacing w:val="-20"/>
                <w:sz w:val="22"/>
                <w:szCs w:val="22"/>
              </w:rPr>
              <w:t>2021</w:t>
            </w:r>
          </w:p>
        </w:tc>
        <w:tc>
          <w:tcPr>
            <w:tcW w:w="1276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/>
                <w:color w:val="000000"/>
                <w:spacing w:val="-20"/>
                <w:sz w:val="22"/>
                <w:szCs w:val="22"/>
              </w:rPr>
            </w:pPr>
            <w:r w:rsidRPr="00B01874">
              <w:rPr>
                <w:b/>
                <w:color w:val="000000"/>
                <w:spacing w:val="-20"/>
                <w:sz w:val="22"/>
                <w:szCs w:val="22"/>
              </w:rPr>
              <w:t>2022</w:t>
            </w:r>
          </w:p>
        </w:tc>
        <w:tc>
          <w:tcPr>
            <w:tcW w:w="1275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/>
                <w:color w:val="000000"/>
                <w:spacing w:val="-20"/>
                <w:sz w:val="22"/>
                <w:szCs w:val="22"/>
              </w:rPr>
            </w:pPr>
            <w:r w:rsidRPr="00B01874">
              <w:rPr>
                <w:b/>
                <w:color w:val="000000"/>
                <w:spacing w:val="-20"/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/>
                <w:color w:val="000000"/>
                <w:spacing w:val="-20"/>
                <w:sz w:val="22"/>
                <w:szCs w:val="22"/>
              </w:rPr>
            </w:pPr>
            <w:r w:rsidRPr="00B01874">
              <w:rPr>
                <w:b/>
                <w:color w:val="000000"/>
                <w:spacing w:val="-20"/>
                <w:sz w:val="22"/>
                <w:szCs w:val="22"/>
              </w:rPr>
              <w:t>2024</w:t>
            </w:r>
          </w:p>
        </w:tc>
        <w:tc>
          <w:tcPr>
            <w:tcW w:w="1134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/>
                <w:color w:val="000000"/>
                <w:spacing w:val="-20"/>
                <w:sz w:val="22"/>
                <w:szCs w:val="22"/>
              </w:rPr>
            </w:pPr>
            <w:r w:rsidRPr="00B01874">
              <w:rPr>
                <w:b/>
                <w:color w:val="000000"/>
                <w:spacing w:val="-20"/>
                <w:sz w:val="22"/>
                <w:szCs w:val="22"/>
              </w:rPr>
              <w:t>2025</w:t>
            </w:r>
          </w:p>
        </w:tc>
        <w:tc>
          <w:tcPr>
            <w:tcW w:w="1173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/>
                <w:color w:val="000000"/>
                <w:spacing w:val="-20"/>
                <w:sz w:val="22"/>
                <w:szCs w:val="22"/>
              </w:rPr>
            </w:pPr>
            <w:r w:rsidRPr="00B01874">
              <w:rPr>
                <w:b/>
                <w:color w:val="000000"/>
                <w:spacing w:val="-20"/>
                <w:sz w:val="22"/>
                <w:szCs w:val="22"/>
              </w:rPr>
              <w:t>2026</w:t>
            </w:r>
          </w:p>
        </w:tc>
      </w:tr>
      <w:tr w:rsidR="002B5A23" w:rsidRPr="00B01874" w:rsidTr="001F71E0">
        <w:trPr>
          <w:trHeight w:val="20"/>
          <w:tblHeader/>
          <w:jc w:val="center"/>
        </w:trPr>
        <w:tc>
          <w:tcPr>
            <w:tcW w:w="600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5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4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95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pacing w:val="-28"/>
                <w:sz w:val="22"/>
                <w:szCs w:val="22"/>
              </w:rPr>
            </w:pPr>
            <w:r w:rsidRPr="00B01874">
              <w:rPr>
                <w:color w:val="000000"/>
                <w:spacing w:val="-28"/>
                <w:sz w:val="22"/>
                <w:szCs w:val="22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pacing w:val="-28"/>
                <w:sz w:val="22"/>
                <w:szCs w:val="22"/>
              </w:rPr>
            </w:pPr>
            <w:r w:rsidRPr="00B01874">
              <w:rPr>
                <w:color w:val="000000"/>
                <w:spacing w:val="-28"/>
                <w:sz w:val="22"/>
                <w:szCs w:val="22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pacing w:val="-28"/>
                <w:sz w:val="22"/>
                <w:szCs w:val="22"/>
              </w:rPr>
            </w:pPr>
            <w:r w:rsidRPr="00B01874">
              <w:rPr>
                <w:color w:val="000000"/>
                <w:spacing w:val="-28"/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pacing w:val="-28"/>
                <w:sz w:val="22"/>
                <w:szCs w:val="22"/>
              </w:rPr>
            </w:pPr>
            <w:r w:rsidRPr="00B01874">
              <w:rPr>
                <w:color w:val="000000"/>
                <w:spacing w:val="-28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pacing w:val="-28"/>
                <w:sz w:val="22"/>
                <w:szCs w:val="22"/>
              </w:rPr>
            </w:pPr>
            <w:r w:rsidRPr="00B01874">
              <w:rPr>
                <w:color w:val="000000"/>
                <w:spacing w:val="-28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pacing w:val="-28"/>
                <w:sz w:val="22"/>
                <w:szCs w:val="22"/>
              </w:rPr>
            </w:pPr>
            <w:r w:rsidRPr="00B01874">
              <w:rPr>
                <w:color w:val="000000"/>
                <w:spacing w:val="-28"/>
                <w:sz w:val="22"/>
                <w:szCs w:val="22"/>
              </w:rPr>
              <w:t>12</w:t>
            </w:r>
          </w:p>
        </w:tc>
        <w:tc>
          <w:tcPr>
            <w:tcW w:w="1173" w:type="dxa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pacing w:val="-28"/>
                <w:sz w:val="22"/>
                <w:szCs w:val="22"/>
              </w:rPr>
            </w:pPr>
            <w:r w:rsidRPr="00B01874">
              <w:rPr>
                <w:color w:val="000000"/>
                <w:spacing w:val="-28"/>
                <w:sz w:val="22"/>
                <w:szCs w:val="22"/>
              </w:rPr>
              <w:t>13</w:t>
            </w:r>
          </w:p>
        </w:tc>
      </w:tr>
      <w:tr w:rsidR="002B5A23" w:rsidRPr="00B01874" w:rsidTr="001F71E0">
        <w:trPr>
          <w:trHeight w:val="20"/>
          <w:jc w:val="center"/>
        </w:trPr>
        <w:tc>
          <w:tcPr>
            <w:tcW w:w="600" w:type="dxa"/>
            <w:vMerge w:val="restart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845" w:type="dxa"/>
            <w:vMerge w:val="restart"/>
          </w:tcPr>
          <w:p w:rsidR="002B5A23" w:rsidRPr="00B01874" w:rsidRDefault="002B5A23" w:rsidP="001F71E0">
            <w:pPr>
              <w:spacing w:line="240" w:lineRule="exact"/>
              <w:jc w:val="both"/>
              <w:rPr>
                <w:color w:val="000000"/>
                <w:sz w:val="22"/>
                <w:szCs w:val="22"/>
              </w:rPr>
            </w:pPr>
            <w:r w:rsidRPr="00B01874">
              <w:rPr>
                <w:sz w:val="22"/>
                <w:szCs w:val="22"/>
              </w:rPr>
              <w:t>Реализация по</w:t>
            </w:r>
            <w:r w:rsidRPr="00B01874">
              <w:rPr>
                <w:sz w:val="22"/>
                <w:szCs w:val="22"/>
              </w:rPr>
              <w:t>д</w:t>
            </w:r>
            <w:r w:rsidRPr="00B01874">
              <w:rPr>
                <w:sz w:val="22"/>
                <w:szCs w:val="22"/>
              </w:rPr>
              <w:t>программы «Развитие д</w:t>
            </w:r>
            <w:r w:rsidRPr="00B01874">
              <w:rPr>
                <w:sz w:val="22"/>
                <w:szCs w:val="22"/>
              </w:rPr>
              <w:t>о</w:t>
            </w:r>
            <w:r w:rsidRPr="00B01874">
              <w:rPr>
                <w:sz w:val="22"/>
                <w:szCs w:val="22"/>
              </w:rPr>
              <w:t>школьного и общего образ</w:t>
            </w:r>
            <w:r w:rsidRPr="00B01874">
              <w:rPr>
                <w:sz w:val="22"/>
                <w:szCs w:val="22"/>
              </w:rPr>
              <w:t>о</w:t>
            </w:r>
            <w:r w:rsidRPr="00B01874">
              <w:rPr>
                <w:sz w:val="22"/>
                <w:szCs w:val="22"/>
              </w:rPr>
              <w:t>вания в Валда</w:t>
            </w:r>
            <w:r w:rsidRPr="00B01874">
              <w:rPr>
                <w:sz w:val="22"/>
                <w:szCs w:val="22"/>
              </w:rPr>
              <w:t>й</w:t>
            </w:r>
            <w:r w:rsidRPr="00B01874">
              <w:rPr>
                <w:sz w:val="22"/>
                <w:szCs w:val="22"/>
              </w:rPr>
              <w:t>ском муниц</w:t>
            </w:r>
            <w:r w:rsidRPr="00B01874">
              <w:rPr>
                <w:sz w:val="22"/>
                <w:szCs w:val="22"/>
              </w:rPr>
              <w:t>и</w:t>
            </w:r>
            <w:r w:rsidRPr="00B01874">
              <w:rPr>
                <w:sz w:val="22"/>
                <w:szCs w:val="22"/>
              </w:rPr>
              <w:t>пальном районе»</w:t>
            </w:r>
          </w:p>
        </w:tc>
        <w:tc>
          <w:tcPr>
            <w:tcW w:w="1134" w:type="dxa"/>
            <w:vMerge w:val="restart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комитет образ</w:t>
            </w:r>
            <w:r w:rsidRPr="00B01874">
              <w:rPr>
                <w:color w:val="000000"/>
                <w:sz w:val="22"/>
                <w:szCs w:val="22"/>
              </w:rPr>
              <w:t>о</w:t>
            </w:r>
            <w:r w:rsidRPr="00B01874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854" w:type="dxa"/>
            <w:vMerge w:val="restart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2020-2026</w:t>
            </w:r>
          </w:p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276" w:type="dxa"/>
            <w:vMerge w:val="restart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1.1.1-1.1.4</w:t>
            </w:r>
          </w:p>
        </w:tc>
        <w:tc>
          <w:tcPr>
            <w:tcW w:w="1276" w:type="dxa"/>
            <w:vAlign w:val="center"/>
          </w:tcPr>
          <w:p w:rsidR="002B5A23" w:rsidRPr="00B01874" w:rsidRDefault="002B5A23" w:rsidP="001F71E0">
            <w:pPr>
              <w:spacing w:line="240" w:lineRule="exact"/>
              <w:ind w:left="-11" w:right="-96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95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676,03549</w:t>
            </w:r>
          </w:p>
        </w:tc>
        <w:tc>
          <w:tcPr>
            <w:tcW w:w="1276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1166,5</w:t>
            </w:r>
          </w:p>
        </w:tc>
        <w:tc>
          <w:tcPr>
            <w:tcW w:w="1276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449,9</w:t>
            </w:r>
          </w:p>
        </w:tc>
        <w:tc>
          <w:tcPr>
            <w:tcW w:w="1275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449,3</w:t>
            </w:r>
          </w:p>
        </w:tc>
        <w:tc>
          <w:tcPr>
            <w:tcW w:w="1276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449,3</w:t>
            </w:r>
          </w:p>
        </w:tc>
        <w:tc>
          <w:tcPr>
            <w:tcW w:w="1134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458,5</w:t>
            </w:r>
          </w:p>
        </w:tc>
        <w:tc>
          <w:tcPr>
            <w:tcW w:w="1173" w:type="dxa"/>
            <w:tcBorders>
              <w:top w:val="nil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458,5</w:t>
            </w:r>
          </w:p>
        </w:tc>
      </w:tr>
      <w:tr w:rsidR="002B5A23" w:rsidRPr="00B01874" w:rsidTr="001F71E0">
        <w:trPr>
          <w:trHeight w:val="20"/>
          <w:jc w:val="center"/>
        </w:trPr>
        <w:tc>
          <w:tcPr>
            <w:tcW w:w="600" w:type="dxa"/>
            <w:vMerge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B5A23" w:rsidRPr="00B01874" w:rsidRDefault="002B5A23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vMerge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5A23" w:rsidRPr="00B01874" w:rsidRDefault="002B5A23" w:rsidP="001F71E0">
            <w:pPr>
              <w:spacing w:line="240" w:lineRule="exact"/>
              <w:ind w:left="-11" w:right="-96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областной</w:t>
            </w:r>
          </w:p>
          <w:p w:rsidR="002B5A23" w:rsidRPr="00B01874" w:rsidRDefault="002B5A23" w:rsidP="001F71E0">
            <w:pPr>
              <w:spacing w:line="240" w:lineRule="exact"/>
              <w:ind w:left="-11" w:right="-96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095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4785,79237</w:t>
            </w:r>
          </w:p>
        </w:tc>
        <w:tc>
          <w:tcPr>
            <w:tcW w:w="1276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9642,3</w:t>
            </w:r>
          </w:p>
        </w:tc>
        <w:tc>
          <w:tcPr>
            <w:tcW w:w="1276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6626,7</w:t>
            </w:r>
          </w:p>
        </w:tc>
        <w:tc>
          <w:tcPr>
            <w:tcW w:w="1275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6646,5</w:t>
            </w:r>
          </w:p>
        </w:tc>
        <w:tc>
          <w:tcPr>
            <w:tcW w:w="1276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6646,5</w:t>
            </w:r>
          </w:p>
        </w:tc>
        <w:tc>
          <w:tcPr>
            <w:tcW w:w="1134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3186,1</w:t>
            </w:r>
          </w:p>
        </w:tc>
        <w:tc>
          <w:tcPr>
            <w:tcW w:w="1173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3186,1</w:t>
            </w:r>
          </w:p>
        </w:tc>
      </w:tr>
      <w:tr w:rsidR="002B5A23" w:rsidRPr="00B01874" w:rsidTr="001F71E0">
        <w:trPr>
          <w:trHeight w:val="20"/>
          <w:jc w:val="center"/>
        </w:trPr>
        <w:tc>
          <w:tcPr>
            <w:tcW w:w="600" w:type="dxa"/>
            <w:vMerge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</w:tcPr>
          <w:p w:rsidR="002B5A23" w:rsidRPr="00B01874" w:rsidRDefault="002B5A23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vMerge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5A23" w:rsidRDefault="002B5A23" w:rsidP="001F71E0">
            <w:pPr>
              <w:spacing w:line="240" w:lineRule="exact"/>
              <w:ind w:left="-11" w:right="-96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федераль</w:t>
            </w:r>
            <w:r>
              <w:rPr>
                <w:color w:val="000000"/>
                <w:sz w:val="22"/>
                <w:szCs w:val="22"/>
              </w:rPr>
              <w:t>-</w:t>
            </w:r>
          </w:p>
          <w:p w:rsidR="002B5A23" w:rsidRPr="00B01874" w:rsidRDefault="002B5A23" w:rsidP="001F71E0">
            <w:pPr>
              <w:spacing w:line="240" w:lineRule="exact"/>
              <w:ind w:left="-11" w:right="-96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ный бю</w:t>
            </w:r>
            <w:r w:rsidRPr="00B01874">
              <w:rPr>
                <w:color w:val="000000"/>
                <w:sz w:val="22"/>
                <w:szCs w:val="22"/>
              </w:rPr>
              <w:t>д</w:t>
            </w:r>
            <w:r w:rsidRPr="00B01874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95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9001,9711</w:t>
            </w:r>
          </w:p>
        </w:tc>
        <w:tc>
          <w:tcPr>
            <w:tcW w:w="1276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0,0</w:t>
            </w:r>
          </w:p>
        </w:tc>
        <w:tc>
          <w:tcPr>
            <w:tcW w:w="1173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pacing w:val="-20"/>
                <w:sz w:val="22"/>
                <w:szCs w:val="22"/>
              </w:rPr>
            </w:pPr>
            <w:r w:rsidRPr="00B01874">
              <w:rPr>
                <w:bCs/>
                <w:spacing w:val="-20"/>
                <w:sz w:val="22"/>
                <w:szCs w:val="22"/>
              </w:rPr>
              <w:t>0,0</w:t>
            </w:r>
          </w:p>
        </w:tc>
      </w:tr>
      <w:tr w:rsidR="002B5A23" w:rsidRPr="00B01874" w:rsidTr="001F71E0">
        <w:trPr>
          <w:trHeight w:val="20"/>
          <w:jc w:val="center"/>
        </w:trPr>
        <w:tc>
          <w:tcPr>
            <w:tcW w:w="600" w:type="dxa"/>
            <w:vMerge w:val="restart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5" w:type="dxa"/>
            <w:vMerge w:val="restart"/>
          </w:tcPr>
          <w:p w:rsidR="002B5A23" w:rsidRPr="00B01874" w:rsidRDefault="002B5A23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01874">
              <w:rPr>
                <w:sz w:val="22"/>
                <w:szCs w:val="22"/>
              </w:rPr>
              <w:t>Реализация по</w:t>
            </w:r>
            <w:r w:rsidRPr="00B01874">
              <w:rPr>
                <w:sz w:val="22"/>
                <w:szCs w:val="22"/>
              </w:rPr>
              <w:t>д</w:t>
            </w:r>
            <w:r w:rsidRPr="00B01874">
              <w:rPr>
                <w:sz w:val="22"/>
                <w:szCs w:val="22"/>
              </w:rPr>
              <w:t>программы «</w:t>
            </w:r>
            <w:r w:rsidRPr="00B01874">
              <w:rPr>
                <w:spacing w:val="-12"/>
                <w:sz w:val="22"/>
                <w:szCs w:val="22"/>
              </w:rPr>
              <w:t>Ра</w:t>
            </w:r>
            <w:r w:rsidRPr="00B01874">
              <w:rPr>
                <w:spacing w:val="-12"/>
                <w:sz w:val="22"/>
                <w:szCs w:val="22"/>
              </w:rPr>
              <w:t>з</w:t>
            </w:r>
            <w:r w:rsidRPr="00B01874">
              <w:rPr>
                <w:spacing w:val="-12"/>
                <w:sz w:val="22"/>
                <w:szCs w:val="22"/>
              </w:rPr>
              <w:t>витие дополн</w:t>
            </w:r>
            <w:r w:rsidRPr="00B01874">
              <w:rPr>
                <w:spacing w:val="-12"/>
                <w:sz w:val="22"/>
                <w:szCs w:val="22"/>
              </w:rPr>
              <w:t>и</w:t>
            </w:r>
            <w:r w:rsidRPr="00B01874">
              <w:rPr>
                <w:spacing w:val="-12"/>
                <w:sz w:val="22"/>
                <w:szCs w:val="22"/>
              </w:rPr>
              <w:t>тельного образов</w:t>
            </w:r>
            <w:r w:rsidRPr="00B01874">
              <w:rPr>
                <w:spacing w:val="-12"/>
                <w:sz w:val="22"/>
                <w:szCs w:val="22"/>
              </w:rPr>
              <w:t>а</w:t>
            </w:r>
            <w:r w:rsidRPr="00B01874">
              <w:rPr>
                <w:spacing w:val="-12"/>
                <w:sz w:val="22"/>
                <w:szCs w:val="22"/>
              </w:rPr>
              <w:t>ния в Валдайском муниципальном районе</w:t>
            </w:r>
            <w:r w:rsidRPr="00B0187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комитет образ</w:t>
            </w:r>
            <w:r w:rsidRPr="00B01874">
              <w:rPr>
                <w:color w:val="000000"/>
                <w:sz w:val="22"/>
                <w:szCs w:val="22"/>
              </w:rPr>
              <w:t>о</w:t>
            </w:r>
            <w:r w:rsidRPr="00B01874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854" w:type="dxa"/>
            <w:vMerge w:val="restart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2020-2026</w:t>
            </w:r>
          </w:p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276" w:type="dxa"/>
            <w:vMerge w:val="restart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1.2.1-1.2.7</w:t>
            </w:r>
          </w:p>
        </w:tc>
        <w:tc>
          <w:tcPr>
            <w:tcW w:w="1276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95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5585,48078</w:t>
            </w:r>
          </w:p>
        </w:tc>
        <w:tc>
          <w:tcPr>
            <w:tcW w:w="1276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7304,16414</w:t>
            </w:r>
          </w:p>
        </w:tc>
        <w:tc>
          <w:tcPr>
            <w:tcW w:w="1276" w:type="dxa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7917,225</w:t>
            </w:r>
          </w:p>
        </w:tc>
        <w:tc>
          <w:tcPr>
            <w:tcW w:w="1275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7966,284</w:t>
            </w:r>
          </w:p>
        </w:tc>
        <w:tc>
          <w:tcPr>
            <w:tcW w:w="1276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7966,284</w:t>
            </w:r>
          </w:p>
        </w:tc>
        <w:tc>
          <w:tcPr>
            <w:tcW w:w="1134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7395,188</w:t>
            </w:r>
          </w:p>
        </w:tc>
        <w:tc>
          <w:tcPr>
            <w:tcW w:w="1173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7395,188</w:t>
            </w:r>
          </w:p>
        </w:tc>
      </w:tr>
      <w:tr w:rsidR="002B5A23" w:rsidRPr="00B01874" w:rsidTr="001F71E0">
        <w:trPr>
          <w:trHeight w:val="20"/>
          <w:jc w:val="center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областной</w:t>
            </w:r>
          </w:p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461,525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1474,90288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1000,49211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469,4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469,4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0,0</w:t>
            </w:r>
          </w:p>
        </w:tc>
      </w:tr>
      <w:tr w:rsidR="002B5A23" w:rsidRPr="00B01874" w:rsidTr="001F71E0">
        <w:trPr>
          <w:trHeight w:val="2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01874">
              <w:rPr>
                <w:sz w:val="22"/>
                <w:szCs w:val="22"/>
              </w:rPr>
              <w:t>Реализация по</w:t>
            </w:r>
            <w:r w:rsidRPr="00B01874">
              <w:rPr>
                <w:sz w:val="22"/>
                <w:szCs w:val="22"/>
              </w:rPr>
              <w:t>д</w:t>
            </w:r>
            <w:r w:rsidRPr="00B01874">
              <w:rPr>
                <w:sz w:val="22"/>
                <w:szCs w:val="22"/>
              </w:rPr>
              <w:t>программы «</w:t>
            </w:r>
            <w:r w:rsidRPr="00B01874">
              <w:rPr>
                <w:spacing w:val="-12"/>
                <w:sz w:val="22"/>
                <w:szCs w:val="22"/>
              </w:rPr>
              <w:t>В</w:t>
            </w:r>
            <w:r w:rsidRPr="00B01874">
              <w:rPr>
                <w:spacing w:val="-12"/>
                <w:sz w:val="22"/>
                <w:szCs w:val="22"/>
              </w:rPr>
              <w:t>о</w:t>
            </w:r>
            <w:r w:rsidRPr="00B01874">
              <w:rPr>
                <w:spacing w:val="-12"/>
                <w:sz w:val="22"/>
                <w:szCs w:val="22"/>
              </w:rPr>
              <w:t>влечение молод</w:t>
            </w:r>
            <w:r w:rsidRPr="00B01874">
              <w:rPr>
                <w:spacing w:val="-12"/>
                <w:sz w:val="22"/>
                <w:szCs w:val="22"/>
              </w:rPr>
              <w:t>е</w:t>
            </w:r>
            <w:r w:rsidRPr="00B01874">
              <w:rPr>
                <w:spacing w:val="-12"/>
                <w:sz w:val="22"/>
                <w:szCs w:val="22"/>
              </w:rPr>
              <w:t>жи Валдайского муниципального района в социал</w:t>
            </w:r>
            <w:r w:rsidRPr="00B01874">
              <w:rPr>
                <w:spacing w:val="-12"/>
                <w:sz w:val="22"/>
                <w:szCs w:val="22"/>
              </w:rPr>
              <w:t>ь</w:t>
            </w:r>
            <w:r w:rsidRPr="00B01874">
              <w:rPr>
                <w:spacing w:val="-12"/>
                <w:sz w:val="22"/>
                <w:szCs w:val="22"/>
              </w:rPr>
              <w:t>ную практику</w:t>
            </w:r>
            <w:r w:rsidRPr="00B01874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комитет образ</w:t>
            </w:r>
            <w:r w:rsidRPr="00B01874">
              <w:rPr>
                <w:color w:val="000000"/>
                <w:sz w:val="22"/>
                <w:szCs w:val="22"/>
              </w:rPr>
              <w:t>о</w:t>
            </w:r>
            <w:r w:rsidRPr="00B01874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2020-2026</w:t>
            </w:r>
          </w:p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2.1.1-</w:t>
            </w:r>
            <w:r w:rsidRPr="00B01874">
              <w:rPr>
                <w:color w:val="000000"/>
                <w:sz w:val="22"/>
                <w:szCs w:val="22"/>
              </w:rPr>
              <w:t>2.1.14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3242,60323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3114,11596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3774,03623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3675,73623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3675,73623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3856,3076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3856,3076</w:t>
            </w:r>
          </w:p>
        </w:tc>
      </w:tr>
      <w:tr w:rsidR="002B5A23" w:rsidRPr="00B01874" w:rsidTr="001F71E0">
        <w:trPr>
          <w:trHeight w:val="475"/>
          <w:jc w:val="center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369,3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865,40045</w:t>
            </w:r>
          </w:p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879,13071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0,0</w:t>
            </w:r>
          </w:p>
        </w:tc>
      </w:tr>
      <w:tr w:rsidR="002B5A23" w:rsidRPr="00B01874" w:rsidTr="001F71E0">
        <w:trPr>
          <w:trHeight w:val="1182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01874">
              <w:rPr>
                <w:color w:val="000000"/>
                <w:sz w:val="22"/>
                <w:szCs w:val="22"/>
              </w:rPr>
              <w:t>федераль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B01874">
              <w:rPr>
                <w:color w:val="000000"/>
                <w:sz w:val="22"/>
                <w:szCs w:val="22"/>
              </w:rPr>
              <w:t>ный</w:t>
            </w:r>
            <w:proofErr w:type="gramEnd"/>
            <w:r w:rsidRPr="00B01874">
              <w:rPr>
                <w:color w:val="000000"/>
                <w:sz w:val="22"/>
                <w:szCs w:val="22"/>
              </w:rPr>
              <w:t xml:space="preserve"> бю</w:t>
            </w:r>
            <w:r w:rsidRPr="00B01874">
              <w:rPr>
                <w:color w:val="000000"/>
                <w:sz w:val="22"/>
                <w:szCs w:val="22"/>
              </w:rPr>
              <w:t>д</w:t>
            </w:r>
            <w:r w:rsidRPr="00B01874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602,8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</w:tr>
      <w:tr w:rsidR="002B5A23" w:rsidRPr="00B01874" w:rsidTr="001F71E0">
        <w:trPr>
          <w:trHeight w:val="2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rPr>
                <w:spacing w:val="-12"/>
                <w:sz w:val="22"/>
                <w:szCs w:val="22"/>
              </w:rPr>
            </w:pPr>
            <w:r w:rsidRPr="00B01874">
              <w:rPr>
                <w:sz w:val="22"/>
                <w:szCs w:val="22"/>
              </w:rPr>
              <w:t>Реализация по</w:t>
            </w:r>
            <w:r w:rsidRPr="00B01874">
              <w:rPr>
                <w:sz w:val="22"/>
                <w:szCs w:val="22"/>
              </w:rPr>
              <w:t>д</w:t>
            </w:r>
            <w:r w:rsidRPr="00B01874">
              <w:rPr>
                <w:sz w:val="22"/>
                <w:szCs w:val="22"/>
              </w:rPr>
              <w:t>программы «</w:t>
            </w:r>
            <w:r w:rsidRPr="00B01874">
              <w:rPr>
                <w:spacing w:val="-12"/>
                <w:sz w:val="22"/>
                <w:szCs w:val="22"/>
              </w:rPr>
              <w:t>Патриотическое воспитание нас</w:t>
            </w:r>
            <w:r w:rsidRPr="00B01874">
              <w:rPr>
                <w:spacing w:val="-12"/>
                <w:sz w:val="22"/>
                <w:szCs w:val="22"/>
              </w:rPr>
              <w:t>е</w:t>
            </w:r>
            <w:r w:rsidRPr="00B01874">
              <w:rPr>
                <w:spacing w:val="-12"/>
                <w:sz w:val="22"/>
                <w:szCs w:val="22"/>
              </w:rPr>
              <w:t>ления Валдайского муниципального района»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комитет образ</w:t>
            </w:r>
            <w:r w:rsidRPr="00B01874">
              <w:rPr>
                <w:color w:val="000000"/>
                <w:sz w:val="22"/>
                <w:szCs w:val="22"/>
              </w:rPr>
              <w:t>о</w:t>
            </w:r>
            <w:r w:rsidRPr="00B01874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2020-2026</w:t>
            </w:r>
          </w:p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3.1.1-3.1.6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114,6</w:t>
            </w:r>
          </w:p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112,4</w:t>
            </w:r>
          </w:p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112,4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112,4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112,4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112,4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112,4</w:t>
            </w:r>
          </w:p>
        </w:tc>
      </w:tr>
      <w:tr w:rsidR="002B5A23" w:rsidRPr="00B01874" w:rsidTr="001F71E0">
        <w:trPr>
          <w:trHeight w:val="20"/>
          <w:jc w:val="center"/>
        </w:trPr>
        <w:tc>
          <w:tcPr>
            <w:tcW w:w="600" w:type="dxa"/>
            <w:vMerge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vAlign w:val="center"/>
          </w:tcPr>
          <w:p w:rsidR="002B5A23" w:rsidRPr="00B01874" w:rsidRDefault="002B5A23" w:rsidP="001F71E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vMerge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39,5</w:t>
            </w:r>
          </w:p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0,0</w:t>
            </w:r>
          </w:p>
        </w:tc>
      </w:tr>
      <w:tr w:rsidR="002B5A23" w:rsidRPr="00B01874" w:rsidTr="001F71E0">
        <w:trPr>
          <w:trHeight w:val="20"/>
          <w:jc w:val="center"/>
        </w:trPr>
        <w:tc>
          <w:tcPr>
            <w:tcW w:w="600" w:type="dxa"/>
            <w:vMerge w:val="restart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845" w:type="dxa"/>
            <w:vMerge w:val="restart"/>
          </w:tcPr>
          <w:p w:rsidR="002B5A23" w:rsidRPr="00B01874" w:rsidRDefault="002B5A23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01874">
              <w:rPr>
                <w:sz w:val="22"/>
                <w:szCs w:val="22"/>
              </w:rPr>
              <w:t>Реализация по</w:t>
            </w:r>
            <w:r w:rsidRPr="00B01874">
              <w:rPr>
                <w:sz w:val="22"/>
                <w:szCs w:val="22"/>
              </w:rPr>
              <w:t>д</w:t>
            </w:r>
            <w:r w:rsidRPr="00B01874">
              <w:rPr>
                <w:sz w:val="22"/>
                <w:szCs w:val="22"/>
              </w:rPr>
              <w:t>программы «</w:t>
            </w:r>
            <w:r w:rsidRPr="00B01874">
              <w:rPr>
                <w:spacing w:val="-12"/>
                <w:sz w:val="22"/>
                <w:szCs w:val="22"/>
              </w:rPr>
              <w:t>С</w:t>
            </w:r>
            <w:r w:rsidRPr="00B01874">
              <w:rPr>
                <w:spacing w:val="-12"/>
                <w:sz w:val="22"/>
                <w:szCs w:val="22"/>
              </w:rPr>
              <w:t>о</w:t>
            </w:r>
            <w:r w:rsidRPr="00B01874">
              <w:rPr>
                <w:spacing w:val="-12"/>
                <w:sz w:val="22"/>
                <w:szCs w:val="22"/>
              </w:rPr>
              <w:t>циальная адапт</w:t>
            </w:r>
            <w:r w:rsidRPr="00B01874">
              <w:rPr>
                <w:spacing w:val="-12"/>
                <w:sz w:val="22"/>
                <w:szCs w:val="22"/>
              </w:rPr>
              <w:t>а</w:t>
            </w:r>
            <w:r w:rsidRPr="00B01874">
              <w:rPr>
                <w:spacing w:val="-12"/>
                <w:sz w:val="22"/>
                <w:szCs w:val="22"/>
              </w:rPr>
              <w:t>ция детей-сирот и детей, оставшихся без попечения р</w:t>
            </w:r>
            <w:r w:rsidRPr="00B01874">
              <w:rPr>
                <w:spacing w:val="-12"/>
                <w:sz w:val="22"/>
                <w:szCs w:val="22"/>
              </w:rPr>
              <w:t>о</w:t>
            </w:r>
            <w:r w:rsidRPr="00B01874">
              <w:rPr>
                <w:spacing w:val="-12"/>
                <w:sz w:val="22"/>
                <w:szCs w:val="22"/>
              </w:rPr>
              <w:t>дителей, а также лиц из числа детей-сирот и детей, о</w:t>
            </w:r>
            <w:r w:rsidRPr="00B01874">
              <w:rPr>
                <w:spacing w:val="-12"/>
                <w:sz w:val="22"/>
                <w:szCs w:val="22"/>
              </w:rPr>
              <w:t>с</w:t>
            </w:r>
            <w:r w:rsidRPr="00B01874">
              <w:rPr>
                <w:spacing w:val="-12"/>
                <w:sz w:val="22"/>
                <w:szCs w:val="22"/>
              </w:rPr>
              <w:t>тавшихся без п</w:t>
            </w:r>
            <w:r w:rsidRPr="00B01874">
              <w:rPr>
                <w:spacing w:val="-12"/>
                <w:sz w:val="22"/>
                <w:szCs w:val="22"/>
              </w:rPr>
              <w:t>о</w:t>
            </w:r>
            <w:r w:rsidRPr="00B01874">
              <w:rPr>
                <w:spacing w:val="-12"/>
                <w:sz w:val="22"/>
                <w:szCs w:val="22"/>
              </w:rPr>
              <w:t>печения родит</w:t>
            </w:r>
            <w:r w:rsidRPr="00B01874">
              <w:rPr>
                <w:spacing w:val="-12"/>
                <w:sz w:val="22"/>
                <w:szCs w:val="22"/>
              </w:rPr>
              <w:t>е</w:t>
            </w:r>
            <w:r w:rsidRPr="00B01874">
              <w:rPr>
                <w:spacing w:val="-12"/>
                <w:sz w:val="22"/>
                <w:szCs w:val="22"/>
              </w:rPr>
              <w:t>лей»</w:t>
            </w:r>
          </w:p>
        </w:tc>
        <w:tc>
          <w:tcPr>
            <w:tcW w:w="1134" w:type="dxa"/>
            <w:vMerge w:val="restart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комитет образ</w:t>
            </w:r>
            <w:r w:rsidRPr="00B01874">
              <w:rPr>
                <w:color w:val="000000"/>
                <w:sz w:val="22"/>
                <w:szCs w:val="22"/>
              </w:rPr>
              <w:t>о</w:t>
            </w:r>
            <w:r w:rsidRPr="00B01874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854" w:type="dxa"/>
            <w:vMerge w:val="restart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2020-2026</w:t>
            </w:r>
          </w:p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276" w:type="dxa"/>
            <w:vMerge w:val="restart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4.1.1-4.1.3</w:t>
            </w:r>
          </w:p>
        </w:tc>
        <w:tc>
          <w:tcPr>
            <w:tcW w:w="1276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8837,73331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9875,36666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10978,8</w:t>
            </w:r>
          </w:p>
        </w:tc>
        <w:tc>
          <w:tcPr>
            <w:tcW w:w="1275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9123,4</w:t>
            </w:r>
          </w:p>
        </w:tc>
        <w:tc>
          <w:tcPr>
            <w:tcW w:w="1276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9123,4</w:t>
            </w:r>
          </w:p>
        </w:tc>
        <w:tc>
          <w:tcPr>
            <w:tcW w:w="1134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4945,62307</w:t>
            </w:r>
          </w:p>
        </w:tc>
        <w:tc>
          <w:tcPr>
            <w:tcW w:w="1173" w:type="dxa"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4945,62307</w:t>
            </w:r>
          </w:p>
        </w:tc>
      </w:tr>
      <w:tr w:rsidR="002B5A23" w:rsidRPr="00B01874" w:rsidTr="001F71E0">
        <w:trPr>
          <w:trHeight w:val="20"/>
          <w:jc w:val="center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01874">
              <w:rPr>
                <w:color w:val="000000"/>
                <w:sz w:val="22"/>
                <w:szCs w:val="22"/>
              </w:rPr>
              <w:t>федераль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B01874">
              <w:rPr>
                <w:color w:val="000000"/>
                <w:sz w:val="22"/>
                <w:szCs w:val="22"/>
              </w:rPr>
              <w:t>ный</w:t>
            </w:r>
            <w:proofErr w:type="gramEnd"/>
          </w:p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бюджет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859,29962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859,29962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859,29962</w:t>
            </w:r>
          </w:p>
        </w:tc>
      </w:tr>
      <w:tr w:rsidR="002B5A23" w:rsidRPr="00B01874" w:rsidTr="001F71E0">
        <w:trPr>
          <w:trHeight w:val="20"/>
          <w:jc w:val="center"/>
        </w:trPr>
        <w:tc>
          <w:tcPr>
            <w:tcW w:w="600" w:type="dxa"/>
            <w:vMerge w:val="restart"/>
            <w:tcBorders>
              <w:bottom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845" w:type="dxa"/>
            <w:vMerge w:val="restart"/>
            <w:tcBorders>
              <w:bottom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B01874">
              <w:rPr>
                <w:sz w:val="22"/>
                <w:szCs w:val="22"/>
              </w:rPr>
              <w:t>Реализация по</w:t>
            </w:r>
            <w:r w:rsidRPr="00B01874">
              <w:rPr>
                <w:sz w:val="22"/>
                <w:szCs w:val="22"/>
              </w:rPr>
              <w:t>д</w:t>
            </w:r>
            <w:r w:rsidRPr="00B01874">
              <w:rPr>
                <w:sz w:val="22"/>
                <w:szCs w:val="22"/>
              </w:rPr>
              <w:t>программы «</w:t>
            </w:r>
            <w:r w:rsidRPr="00B01874">
              <w:rPr>
                <w:spacing w:val="-12"/>
                <w:sz w:val="22"/>
                <w:szCs w:val="22"/>
              </w:rPr>
              <w:t>Обеспечение ре</w:t>
            </w:r>
            <w:r w:rsidRPr="00B01874">
              <w:rPr>
                <w:spacing w:val="-12"/>
                <w:sz w:val="22"/>
                <w:szCs w:val="22"/>
              </w:rPr>
              <w:t>а</w:t>
            </w:r>
            <w:r w:rsidRPr="00B01874">
              <w:rPr>
                <w:spacing w:val="-12"/>
                <w:sz w:val="22"/>
                <w:szCs w:val="22"/>
              </w:rPr>
              <w:t>лизации муниц</w:t>
            </w:r>
            <w:r w:rsidRPr="00B01874">
              <w:rPr>
                <w:spacing w:val="-12"/>
                <w:sz w:val="22"/>
                <w:szCs w:val="22"/>
              </w:rPr>
              <w:t>и</w:t>
            </w:r>
            <w:r w:rsidRPr="00B01874">
              <w:rPr>
                <w:spacing w:val="-12"/>
                <w:sz w:val="22"/>
                <w:szCs w:val="22"/>
              </w:rPr>
              <w:t>пальной програ</w:t>
            </w:r>
            <w:r w:rsidRPr="00B01874">
              <w:rPr>
                <w:spacing w:val="-12"/>
                <w:sz w:val="22"/>
                <w:szCs w:val="22"/>
              </w:rPr>
              <w:t>м</w:t>
            </w:r>
            <w:r w:rsidRPr="00B01874">
              <w:rPr>
                <w:spacing w:val="-12"/>
                <w:sz w:val="22"/>
                <w:szCs w:val="22"/>
              </w:rPr>
              <w:t>мы в области обр</w:t>
            </w:r>
            <w:r w:rsidRPr="00B01874">
              <w:rPr>
                <w:spacing w:val="-12"/>
                <w:sz w:val="22"/>
                <w:szCs w:val="22"/>
              </w:rPr>
              <w:t>а</w:t>
            </w:r>
            <w:r w:rsidRPr="00B01874">
              <w:rPr>
                <w:spacing w:val="-12"/>
                <w:sz w:val="22"/>
                <w:szCs w:val="22"/>
              </w:rPr>
              <w:t>зования и мол</w:t>
            </w:r>
            <w:r w:rsidRPr="00B01874">
              <w:rPr>
                <w:spacing w:val="-12"/>
                <w:sz w:val="22"/>
                <w:szCs w:val="22"/>
              </w:rPr>
              <w:t>о</w:t>
            </w:r>
            <w:r w:rsidRPr="00B01874">
              <w:rPr>
                <w:spacing w:val="-12"/>
                <w:sz w:val="22"/>
                <w:szCs w:val="22"/>
              </w:rPr>
              <w:t>дежной политики в Валдайском мун</w:t>
            </w:r>
            <w:r w:rsidRPr="00B01874">
              <w:rPr>
                <w:spacing w:val="-12"/>
                <w:sz w:val="22"/>
                <w:szCs w:val="22"/>
              </w:rPr>
              <w:t>и</w:t>
            </w:r>
            <w:r w:rsidRPr="00B01874">
              <w:rPr>
                <w:spacing w:val="-12"/>
                <w:sz w:val="22"/>
                <w:szCs w:val="22"/>
              </w:rPr>
              <w:t>ципальном ра</w:t>
            </w:r>
            <w:r w:rsidRPr="00B01874">
              <w:rPr>
                <w:spacing w:val="-12"/>
                <w:sz w:val="22"/>
                <w:szCs w:val="22"/>
              </w:rPr>
              <w:t>й</w:t>
            </w:r>
            <w:r w:rsidRPr="00B01874">
              <w:rPr>
                <w:spacing w:val="-12"/>
                <w:sz w:val="22"/>
                <w:szCs w:val="22"/>
              </w:rPr>
              <w:t>оне</w:t>
            </w:r>
            <w:r w:rsidRPr="00B01874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комитет образ</w:t>
            </w:r>
            <w:r w:rsidRPr="00B01874">
              <w:rPr>
                <w:color w:val="000000"/>
                <w:sz w:val="22"/>
                <w:szCs w:val="22"/>
              </w:rPr>
              <w:t>о</w:t>
            </w:r>
            <w:r w:rsidRPr="00B01874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854" w:type="dxa"/>
            <w:vMerge w:val="restart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2020-2026</w:t>
            </w:r>
          </w:p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годы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5.1.1 –</w:t>
            </w:r>
            <w:r w:rsidRPr="00B01874">
              <w:rPr>
                <w:color w:val="000000"/>
                <w:sz w:val="22"/>
                <w:szCs w:val="22"/>
              </w:rPr>
              <w:t>5.1.6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75647,47931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ind w:left="-123" w:right="-108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79910,6081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87210,42391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74882,50788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71329,55584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82086,41332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82086,41332</w:t>
            </w:r>
          </w:p>
        </w:tc>
      </w:tr>
      <w:tr w:rsidR="002B5A23" w:rsidRPr="00B01874" w:rsidTr="001F71E0">
        <w:trPr>
          <w:trHeight w:val="20"/>
          <w:jc w:val="center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B01874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222746,475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ind w:left="-123" w:right="-108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223166,159</w:t>
            </w:r>
          </w:p>
          <w:p w:rsidR="002B5A23" w:rsidRPr="00B01874" w:rsidRDefault="002B5A23" w:rsidP="001F71E0">
            <w:pPr>
              <w:spacing w:line="240" w:lineRule="exact"/>
              <w:ind w:left="-123" w:right="-108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228424,26399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189260,88061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179871,754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170462,43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170462,43</w:t>
            </w:r>
          </w:p>
        </w:tc>
      </w:tr>
      <w:tr w:rsidR="002B5A23" w:rsidRPr="00B01874" w:rsidTr="001F71E0">
        <w:trPr>
          <w:trHeight w:val="20"/>
          <w:jc w:val="center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bottom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bottom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B5A23" w:rsidRPr="00B01874" w:rsidRDefault="002B5A23" w:rsidP="001F71E0">
            <w:pPr>
              <w:spacing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01874">
              <w:rPr>
                <w:color w:val="000000"/>
                <w:sz w:val="22"/>
                <w:szCs w:val="22"/>
              </w:rPr>
              <w:t>федераль</w:t>
            </w:r>
            <w:r>
              <w:rPr>
                <w:color w:val="000000"/>
                <w:sz w:val="22"/>
                <w:szCs w:val="22"/>
              </w:rPr>
              <w:t>-</w:t>
            </w:r>
            <w:r w:rsidRPr="00B01874">
              <w:rPr>
                <w:color w:val="000000"/>
                <w:sz w:val="22"/>
                <w:szCs w:val="22"/>
              </w:rPr>
              <w:t>ный</w:t>
            </w:r>
            <w:proofErr w:type="gramEnd"/>
            <w:r w:rsidRPr="00B01874">
              <w:rPr>
                <w:color w:val="000000"/>
                <w:sz w:val="22"/>
                <w:szCs w:val="22"/>
              </w:rPr>
              <w:t xml:space="preserve"> бю</w:t>
            </w:r>
            <w:r w:rsidRPr="00B01874">
              <w:rPr>
                <w:color w:val="000000"/>
                <w:sz w:val="22"/>
                <w:szCs w:val="22"/>
              </w:rPr>
              <w:t>д</w:t>
            </w:r>
            <w:r w:rsidRPr="00B01874">
              <w:rPr>
                <w:color w:val="000000"/>
                <w:sz w:val="22"/>
                <w:szCs w:val="22"/>
              </w:rPr>
              <w:t>жет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6224,135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ind w:left="-123" w:right="-108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21850,6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57622,033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36241,045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20217,758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2B5A23" w:rsidRPr="00B01874" w:rsidRDefault="002B5A23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01874">
              <w:rPr>
                <w:bCs/>
                <w:sz w:val="22"/>
                <w:szCs w:val="22"/>
              </w:rPr>
              <w:t>0,0</w:t>
            </w:r>
          </w:p>
        </w:tc>
      </w:tr>
    </w:tbl>
    <w:p w:rsidR="002B5A23" w:rsidRDefault="002B5A23" w:rsidP="00DB02C9">
      <w:pPr>
        <w:spacing w:after="120"/>
        <w:ind w:left="1276"/>
        <w:jc w:val="center"/>
        <w:rPr>
          <w:b/>
          <w:color w:val="000000"/>
          <w:sz w:val="26"/>
          <w:szCs w:val="26"/>
        </w:rPr>
      </w:pPr>
    </w:p>
    <w:p w:rsidR="00DB5685" w:rsidRDefault="00DB5685" w:rsidP="00DB02C9">
      <w:pPr>
        <w:spacing w:after="120"/>
        <w:ind w:left="1276"/>
        <w:jc w:val="center"/>
        <w:rPr>
          <w:b/>
          <w:color w:val="000000"/>
          <w:sz w:val="26"/>
          <w:szCs w:val="26"/>
        </w:rPr>
      </w:pPr>
    </w:p>
    <w:p w:rsidR="000C1E2E" w:rsidRDefault="000C1E2E" w:rsidP="00DB02C9">
      <w:pPr>
        <w:spacing w:after="120"/>
        <w:ind w:left="1276"/>
        <w:jc w:val="center"/>
        <w:rPr>
          <w:b/>
          <w:color w:val="000000"/>
          <w:sz w:val="26"/>
          <w:szCs w:val="26"/>
        </w:rPr>
      </w:pPr>
    </w:p>
    <w:p w:rsidR="000C1E2E" w:rsidRDefault="000C1E2E" w:rsidP="00DB02C9">
      <w:pPr>
        <w:spacing w:after="120"/>
        <w:ind w:left="1276"/>
        <w:jc w:val="center"/>
        <w:rPr>
          <w:b/>
          <w:color w:val="000000"/>
          <w:sz w:val="26"/>
          <w:szCs w:val="26"/>
        </w:rPr>
      </w:pPr>
    </w:p>
    <w:p w:rsidR="00C50CFB" w:rsidRDefault="00C50CFB" w:rsidP="00DB02C9">
      <w:pPr>
        <w:spacing w:after="120"/>
        <w:ind w:left="1276"/>
        <w:jc w:val="center"/>
        <w:rPr>
          <w:b/>
          <w:color w:val="000000"/>
          <w:sz w:val="26"/>
          <w:szCs w:val="26"/>
        </w:rPr>
      </w:pPr>
    </w:p>
    <w:p w:rsidR="00C50CFB" w:rsidRDefault="00C50CFB" w:rsidP="00DB02C9">
      <w:pPr>
        <w:spacing w:after="120"/>
        <w:ind w:left="1276"/>
        <w:jc w:val="center"/>
        <w:rPr>
          <w:b/>
          <w:color w:val="000000"/>
          <w:sz w:val="26"/>
          <w:szCs w:val="26"/>
        </w:rPr>
      </w:pPr>
    </w:p>
    <w:p w:rsidR="00C50CFB" w:rsidRDefault="00C50CFB" w:rsidP="00DB02C9">
      <w:pPr>
        <w:spacing w:after="120"/>
        <w:ind w:left="1276"/>
        <w:jc w:val="center"/>
        <w:rPr>
          <w:b/>
          <w:color w:val="000000"/>
          <w:sz w:val="26"/>
          <w:szCs w:val="26"/>
        </w:rPr>
      </w:pPr>
    </w:p>
    <w:p w:rsidR="00DB02C9" w:rsidRPr="005F0A40" w:rsidRDefault="00DB02C9" w:rsidP="00DB02C9">
      <w:pPr>
        <w:pStyle w:val="ConsPlusTitle"/>
        <w:jc w:val="center"/>
        <w:outlineLvl w:val="1"/>
        <w:rPr>
          <w:sz w:val="26"/>
          <w:szCs w:val="26"/>
        </w:rPr>
      </w:pPr>
      <w:r w:rsidRPr="005F0A40">
        <w:rPr>
          <w:sz w:val="26"/>
          <w:szCs w:val="26"/>
        </w:rPr>
        <w:br w:type="page"/>
      </w:r>
      <w:r w:rsidRPr="005F0A40">
        <w:rPr>
          <w:sz w:val="26"/>
          <w:szCs w:val="26"/>
        </w:rPr>
        <w:lastRenderedPageBreak/>
        <w:t xml:space="preserve">Порядок расчета значений целевых показателей или источники получения информации муниципальной программы </w:t>
      </w:r>
    </w:p>
    <w:p w:rsidR="00DB02C9" w:rsidRPr="005F0A40" w:rsidRDefault="00DB02C9" w:rsidP="00DB02C9">
      <w:pPr>
        <w:pStyle w:val="ConsPlusTitle"/>
        <w:jc w:val="center"/>
        <w:outlineLvl w:val="1"/>
        <w:rPr>
          <w:sz w:val="26"/>
          <w:szCs w:val="26"/>
        </w:rPr>
      </w:pPr>
      <w:r w:rsidRPr="005F0A40">
        <w:rPr>
          <w:sz w:val="26"/>
          <w:szCs w:val="26"/>
        </w:rPr>
        <w:t>«Развитие образования и молодежной политики в Валдайском муниципальном районе</w:t>
      </w:r>
      <w:r w:rsidR="00100ACD" w:rsidRPr="005F0A40">
        <w:rPr>
          <w:sz w:val="26"/>
          <w:szCs w:val="26"/>
        </w:rPr>
        <w:t xml:space="preserve"> </w:t>
      </w:r>
      <w:r w:rsidRPr="005F0A40">
        <w:rPr>
          <w:sz w:val="26"/>
          <w:szCs w:val="26"/>
        </w:rPr>
        <w:t>до 2026 года»</w:t>
      </w:r>
    </w:p>
    <w:p w:rsidR="00DB02C9" w:rsidRPr="005F0A40" w:rsidRDefault="00DB02C9" w:rsidP="00DB02C9">
      <w:pPr>
        <w:pStyle w:val="ConsPlusTitle"/>
        <w:jc w:val="center"/>
        <w:outlineLvl w:val="1"/>
        <w:rPr>
          <w:sz w:val="26"/>
          <w:szCs w:val="26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25"/>
        <w:gridCol w:w="4678"/>
        <w:gridCol w:w="6504"/>
        <w:gridCol w:w="3544"/>
      </w:tblGrid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  <w:vAlign w:val="center"/>
          </w:tcPr>
          <w:p w:rsidR="00DB02C9" w:rsidRPr="00B5039A" w:rsidRDefault="00DB02C9" w:rsidP="00B5039A">
            <w:pPr>
              <w:pStyle w:val="ConsPlusNormal"/>
              <w:spacing w:line="240" w:lineRule="exact"/>
              <w:ind w:hanging="6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B5039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B5039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  <w:vAlign w:val="center"/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целевого показателя, единица измерения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  <w:vAlign w:val="center"/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b/>
                <w:sz w:val="26"/>
                <w:szCs w:val="26"/>
              </w:rPr>
              <w:t>Порядок расчета значения целевого показателя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  <w:vAlign w:val="center"/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получения и</w:t>
            </w:r>
            <w:r w:rsidRPr="00B5039A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B5039A">
              <w:rPr>
                <w:rFonts w:ascii="Times New Roman" w:hAnsi="Times New Roman" w:cs="Times New Roman"/>
                <w:b/>
                <w:sz w:val="26"/>
                <w:szCs w:val="26"/>
              </w:rPr>
              <w:t>формации, необходимой для расчета целевого показателя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  <w:vAlign w:val="center"/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726" w:type="dxa"/>
            <w:gridSpan w:val="3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«Развитие дошкольного и общего образования в Валдайском муниципальном районе»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/ Ч2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детей в возрасте от 3 до 7 лет, пол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чающих дошкольное образование в текущем году;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общая численность детей в возрасте от 3 до 7 лет, получающих дошкольное образование в текущем году, и детей в возрасте от 3 до 7 лет, находящихся в очереди на получение в текущем году места в образовательных у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реждениях, реализующей образовательную программу дошкольного образования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автоматизированной информационной системы (далее АИС)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Удельный вес обучающих учреждений общего образования, обучающихся в с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ответствии с 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новыми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ФГОС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/ Ч2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обучающихся образовательных учр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ждений (включая филиалы), реализующих образов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тельные программы общего образования, осваивающих образовательные программы, соответствующие требов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ниям ФГОС общего образования;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обучающихся образовательных учр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ждений (включая филиалы), реализующих образов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тельные программы общего образования 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форма федерального стат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стического наблюдения N ОО-1 «Сведения об организ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ции, осуществляющей подг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товку по образовательным программам начального 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щего, основного общего, среднего общего образов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ния» (далее форма N ОО-1)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Удельный вес лиц, сдавших единый г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сударственный экзамен, от числа вып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скников, участвовавших в нем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/ Ч2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выпускников 11 (12) классов, сдавших единый государственный экзамен;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учащихся 11 (12) классов, допуще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ных к государственной итоговой аттестации по образ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вательным программам среднего общего образования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форма N ОО-1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Доля детей-инвалидов, получающих общее образование на дому с использ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ванием дистанционных образовател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ных технологий, от общей численности детей-инвалидов, которым это показано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/ Ч2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детей-инвалидов, получающих общее образование на дому с использованием дистанционных образовательных технологий;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общая численность детей-инвалидов, которым п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казано обучение с использованием дистанционных обр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зовательных технологий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приказы министерства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Доля муниципальных общеобразов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тельных учреждений, соответствующих современным требованиям обучения, в общем количестве государственных (муниципальных) общеобразовательных организаций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(Q1 + Q2 +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+ Q16) / 16,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Q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значения показателей по городским поселениям и сельской местности, взятые из формы федерального ст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тистического наблюдения N ОО-2 «Сведения о матер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ально-технической и информационной базе, финансово-экономической деятельности общеобразовательной 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ганизации» (далее форма N ОО-2)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форма N ОО-2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Доля детей-инвалидов в возрасте от 1,5 до 7 лет, охваченных дошкольным обр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зованием, в общей численности детей-инвалидов данного возраста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A / Q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детей-инвалидов в возрасте от 1,5 до 7 лет в дошкольных образовательных учреждениях;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Q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общая численность детей-инвалидов дошкольного возраста в возрасте от 1,5 до 7 лет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АИС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Доля зданий образовательных учрежд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ний, в которых создана безбарьерная среда для инклюзивного образования детей-инвалидов, в общем количестве зданий образовательных учреждений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A / Q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зданий образовательных учре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дений, в которых создана универсальная безбарьерная среда для инклюзивного образования детей-инвалидов; 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Q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зданий образовательных учре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дений в Валдайском районе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информация комитета образ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низаций, расположенных в сельской м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стности и малых городах, обновивших материально-техническую базу для ре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лизации основных и дополнительных общеобразовательных программ цифр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вого, 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естественно-научного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и гуман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тарного профилей (нарастающим ит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гом)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комитета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Количество зданий общеобразовател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ных учреждений, в которых созданы у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ловия для занятий физической культуры и спорта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комитета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Доля общеобразовательных учрежд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ний, в которых внедрена целевая модель цифровой образовательной среды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/ Ч2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число образовательных учреждений, реализующих программы общего образования, в которых внедрена ц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левая модель цифровой образовательной среды;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общее </w:t>
            </w:r>
            <w:r w:rsidR="00B5039A" w:rsidRPr="00B5039A">
              <w:rPr>
                <w:rFonts w:ascii="Times New Roman" w:hAnsi="Times New Roman" w:cs="Times New Roman"/>
                <w:sz w:val="26"/>
                <w:szCs w:val="26"/>
              </w:rPr>
              <w:t>число образовательных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учреждений, реал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зующих программы общего образования,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данные комитета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1.11.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Доля педагогических работников, пр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шедших добровольную независимую оценку профессиональной квалифик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R / Y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R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число педагогических работников образовательных учреждений, прошедших добровольную независимую оценку профессиональной квалификации; 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общее число педагогических работников образов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тельных учреждений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образовательных у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реждений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  <w:vAlign w:val="center"/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726" w:type="dxa"/>
            <w:gridSpan w:val="3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«Развитие дополнительного образования в Валдайском муниципальном районе»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vMerge w:val="restart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от 5 до 18 лет, 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ваченных дополнительным образован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/ К2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детей в возрасте от 5 до 18 лет, охв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ченных дополнительным образованием; 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детей в возрасте от 5 до 18 лет, проживающих на территории  муниципального района </w:t>
            </w:r>
          </w:p>
        </w:tc>
        <w:tc>
          <w:tcPr>
            <w:tcW w:w="3544" w:type="dxa"/>
            <w:vMerge w:val="restart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формы федерального статистического наблюдения N 1-ДО «Сведения об учре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дении дополнительного обр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зования детей» (далее форма N 1-ДО)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vMerge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охваченных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ными общеразвивающими программами технической и естественно-научной н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правленности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/ К2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детей в возрасте от 5 до 18 лет, охв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ченных дополнительными общеразвивающими пр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граммами технической и естественно-научной напра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ленности;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детей в возрасте от 5 до 18 лет, охваченных дополнительным образованием</w:t>
            </w:r>
          </w:p>
        </w:tc>
        <w:tc>
          <w:tcPr>
            <w:tcW w:w="3544" w:type="dxa"/>
            <w:vMerge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Доля детей-инвалидов в возрасте от 5 до 18 лет, получающих дополнительное образование, от общей численности д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тей-инвалидов данного возраста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A / Q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детей-инвалидов в возрасте от 5 до 18 лет, получающих дополнительное образование;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Q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общая численность детей-инвалидов в возрасте от 5 до 18 лет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комитета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Количество вновь оснащенных (созда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ных) мест дополнительного образования (нарастающим итогом)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комитета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Доля детей, охваченных дополнител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ным образованием с использованием сертификата персонифицированного дополнительного образования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/ К2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детей, охваченных дополнительным 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разованием с использованием сертификата персониф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цированного дополнительного образования; 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общее количество детей, охваченных дополнител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ным образованием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комитета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2.5.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Количество обучающихся образов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тельных учреждений, принимающих участие во всероссийской олимпиаде школьников по общеобразовательным 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предметам и иных конкурсных мер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приятиях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  <w:vAlign w:val="center"/>
          </w:tcPr>
          <w:p w:rsidR="00DB02C9" w:rsidRPr="00B5039A" w:rsidRDefault="00DB02C9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областной этап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сведения из базы участников регионального этапа всеро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сийской олимпиады школьн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ков, приказы об участии в конкурсах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  <w:vAlign w:val="center"/>
          </w:tcPr>
          <w:p w:rsidR="00DB02C9" w:rsidRPr="00B5039A" w:rsidRDefault="00DB02C9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всероссийский этап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приказы на отправку школ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ников на заключительные этапы всероссийских  оли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пиад и конкурсов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 в возрасте 5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18 лет, охв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ченных современными программами каникулярного образовательного отд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ха, в общей численности детей в возра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те 5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18 лет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/ Ч2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число детей в возрасте от 5 до 18 лет, охваченных современными программами каникулярного образов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тельного отдыха;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Ч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общая численность детей в возрасте от 5 до 18 лет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 комитета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Количество одаренных детей и талан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ливой молодежи, получивших финанс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вую поддержку (премии, стипендии) и другие виды поощрения на муниц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пальном, региональном, всероссийском уровнях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 комитета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2.8.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Число детей, охваченных деятельностью детских мобильного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Кванториум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и других проектов, направленных на обеспечение доступности дополнител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ных общеобразовательных программ 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тественно-научной и технической н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правленностей, соответствующих пр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оритетным направлениям технологич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ского развития Российской Федерации (нарастающим итогом)</w:t>
            </w:r>
            <w:proofErr w:type="gramEnd"/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 комитета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2.9.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Число участников открытых онлайн-уроков, реализуемых с учетом опыта цикла открытых уроков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Уроки настоящего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, мероприятий пр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екта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Билет в будущее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или иных ан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логичных по возможностям, функциям и 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результатам проектов, направленных на раннюю профориентацию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 комитета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4726" w:type="dxa"/>
            <w:gridSpan w:val="3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Результативность использования субс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дии, предоставляемой Валдайскому м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ниципальному району в текущем ф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нансовом году для обеспечения жилыми помещениями детей-сирот и детей, 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тавшихся без попечения родителей, а также лиц из числа детей-сирот и детей, оставшихся без попечения родителей, подлежащих обеспечению жилыми п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мещениями по договорам найма сп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циализированных жилых помещений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/ К2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объем субсидии, освоенной областью в текущем финансовом году; 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объем субсидии, предоставленной области в тек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щем финансовом году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 комитета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  <w:vAlign w:val="center"/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Количество детей-сирот и детей, оста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шихся без попечения родителей, а также лиц из числа детей-сирот и детей, 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тавшихся без попечения родителей, обеспеченных жилыми помещениями в отчетном финансовом году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комитета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Результативность использования су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венции, предоставляемой в текущем финансовом году для обеспечения лиц из числа детей-сирот и детей, оставши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ся без попечения родителей, единовр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менной выплатой на ремонт находящи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ся в их собственности жилых помещ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/ К2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объем субвенции, освоенной областью в текущем финансовом году; 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объем субвенции, предоставленной области в т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кущем финансовом году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комитета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Численность детей-сирот и детей, 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тавшихся без попечения родителей, а также лиц из числа детей-сирот и детей, оставшихся без попечения родителей, имеющих и не реализовавших право на обеспечение жилыми помещениями на конец отчетного финансового года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комитета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4726" w:type="dxa"/>
            <w:gridSpan w:val="3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B5039A">
              <w:rPr>
                <w:b/>
                <w:sz w:val="26"/>
                <w:szCs w:val="26"/>
              </w:rPr>
              <w:t xml:space="preserve">Подпрограмма «Обеспечение реализации </w:t>
            </w:r>
            <w:r w:rsidRPr="00B5039A">
              <w:rPr>
                <w:b/>
                <w:bCs/>
                <w:sz w:val="26"/>
                <w:szCs w:val="26"/>
              </w:rPr>
              <w:t>муниципальной программы «Развитие образования и молодежной политики в Валдайском муниципальном районе до 2026 года»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6.1.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Отношение среднемесячной заработной платы педагогических работников уро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ня дошкольного образования муниц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пальных образовательных учреждений к средней заработной плате в общем обр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зовании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ЗПд / З</w:t>
            </w:r>
            <w:r w:rsidR="0041141C" w:rsidRPr="00B503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ЗПд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среднемесячная заработная плата педагогических работников муниципальных учреждений, реализующих дошкольное образование;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r w:rsidR="0041141C" w:rsidRPr="00B503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заработная плата в общем образовании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по данным формы федерал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ного статистического набл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дения N ЗП-образование «Сведения о численности и оплате труда работников сф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ры образования по категориям персонала» (далее форма N ЗП-образование) по организ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циям, подведомственным к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митету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Отношение средней заработной платы педагогических работников уровня 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щего образования муниципальных обр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зовательных учреждений к средней з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работной плате наемных работников в учреждении, у индивидуальных пре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принимателей и физических лиц (сре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немесячному доходу от трудовой де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тельности) в области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ЗПп / З</w:t>
            </w:r>
            <w:r w:rsidR="0041141C" w:rsidRPr="00B503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э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ЗПп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среднемесячная заработная плата педагогических работников муниципальных образовательных учрежд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ний общего образования; 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1141C" w:rsidRPr="00B503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э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области (прогноз по данным министе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ства инвестиционной политики Новгородской области)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по данным формы N ЗП-образование по организациям, подведомственным комитету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6.3.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Отношение среднемесячной заработной платы педагогов муниципальных учр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ждений дополнительного образования детей к среднемесячной заработной пл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те учителей в области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1141C" w:rsidRPr="00B503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доп / З</w:t>
            </w:r>
            <w:r w:rsidR="0041141C" w:rsidRPr="00B503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э x 100 %, где: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1141C" w:rsidRPr="00B503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доп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среднемесячная заработная плата педагогов м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ниципальных образовательных учреждений дополн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тельного образования детей; </w:t>
            </w:r>
          </w:p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1141C" w:rsidRPr="00B503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э </w:t>
            </w:r>
            <w:r w:rsidR="0041141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 среднемесячная заработная плата учителей в 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ласти (прогноз по данным министерства инвестицио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ной политики Новгородской области)</w:t>
            </w: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по данным формы N ЗП-образование по организациям, подведомственным комитету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Уровень освоения средств мероприятий программы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комитета образования</w:t>
            </w:r>
          </w:p>
        </w:tc>
      </w:tr>
      <w:tr w:rsidR="00DB02C9" w:rsidRPr="005F0A40" w:rsidTr="00100ACD">
        <w:trPr>
          <w:jc w:val="center"/>
        </w:trPr>
        <w:tc>
          <w:tcPr>
            <w:tcW w:w="725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6.5.</w:t>
            </w:r>
          </w:p>
        </w:tc>
        <w:tc>
          <w:tcPr>
            <w:tcW w:w="4678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Количество, имеющихся энергосерви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ный контракт, заключенных муниц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пальными образовательными учрежд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 xml:space="preserve">ниями </w:t>
            </w:r>
          </w:p>
        </w:tc>
        <w:tc>
          <w:tcPr>
            <w:tcW w:w="650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Mar>
              <w:top w:w="0" w:type="dxa"/>
              <w:bottom w:w="0" w:type="dxa"/>
            </w:tcMar>
          </w:tcPr>
          <w:p w:rsidR="00DB02C9" w:rsidRPr="00B5039A" w:rsidRDefault="00DB02C9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039A">
              <w:rPr>
                <w:rFonts w:ascii="Times New Roman" w:hAnsi="Times New Roman" w:cs="Times New Roman"/>
                <w:sz w:val="26"/>
                <w:szCs w:val="26"/>
              </w:rPr>
              <w:t>данные комитета образования</w:t>
            </w:r>
          </w:p>
        </w:tc>
      </w:tr>
    </w:tbl>
    <w:p w:rsidR="00DB02C9" w:rsidRPr="005F0A40" w:rsidRDefault="00DB02C9" w:rsidP="00260484">
      <w:pPr>
        <w:rPr>
          <w:sz w:val="26"/>
          <w:szCs w:val="26"/>
        </w:rPr>
      </w:pPr>
    </w:p>
    <w:p w:rsidR="00275663" w:rsidRPr="005F0A40" w:rsidRDefault="00275663">
      <w:pPr>
        <w:rPr>
          <w:sz w:val="26"/>
          <w:szCs w:val="26"/>
        </w:rPr>
      </w:pPr>
    </w:p>
    <w:p w:rsidR="00100ACD" w:rsidRPr="005F0A40" w:rsidRDefault="00100ACD">
      <w:pPr>
        <w:rPr>
          <w:sz w:val="26"/>
          <w:szCs w:val="26"/>
        </w:rPr>
      </w:pPr>
    </w:p>
    <w:p w:rsidR="00100ACD" w:rsidRPr="005F0A40" w:rsidRDefault="00100ACD">
      <w:pPr>
        <w:rPr>
          <w:sz w:val="26"/>
          <w:szCs w:val="26"/>
        </w:rPr>
        <w:sectPr w:rsidR="00100ACD" w:rsidRPr="005F0A40" w:rsidSect="00275663">
          <w:pgSz w:w="16838" w:h="11906" w:orient="landscape"/>
          <w:pgMar w:top="1985" w:right="851" w:bottom="567" w:left="851" w:header="720" w:footer="720" w:gutter="0"/>
          <w:cols w:space="720"/>
          <w:titlePg/>
          <w:docGrid w:linePitch="272"/>
        </w:sectPr>
      </w:pPr>
    </w:p>
    <w:p w:rsidR="00100ACD" w:rsidRPr="005F0A40" w:rsidRDefault="00100ACD" w:rsidP="00CA5F40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A40">
        <w:rPr>
          <w:rFonts w:ascii="Times New Roman" w:hAnsi="Times New Roman" w:cs="Times New Roman"/>
          <w:b/>
          <w:sz w:val="26"/>
          <w:szCs w:val="26"/>
        </w:rPr>
        <w:lastRenderedPageBreak/>
        <w:t>Паспорт подпрограммы</w:t>
      </w:r>
    </w:p>
    <w:p w:rsidR="00CA5F40" w:rsidRDefault="00100ACD" w:rsidP="00CA5F40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-284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 xml:space="preserve">«Развитие дошкольного и общего образования </w:t>
      </w:r>
      <w:proofErr w:type="gramStart"/>
      <w:r w:rsidRPr="005F0A40">
        <w:rPr>
          <w:b/>
          <w:sz w:val="26"/>
          <w:szCs w:val="26"/>
        </w:rPr>
        <w:t>в</w:t>
      </w:r>
      <w:proofErr w:type="gramEnd"/>
      <w:r w:rsidRPr="005F0A40">
        <w:rPr>
          <w:b/>
          <w:sz w:val="26"/>
          <w:szCs w:val="26"/>
        </w:rPr>
        <w:t xml:space="preserve"> </w:t>
      </w:r>
    </w:p>
    <w:p w:rsidR="00100ACD" w:rsidRPr="005F0A40" w:rsidRDefault="00100ACD" w:rsidP="00CA5F40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-284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 xml:space="preserve">Валдайском муниципальном </w:t>
      </w:r>
      <w:proofErr w:type="gramStart"/>
      <w:r w:rsidRPr="005F0A40">
        <w:rPr>
          <w:b/>
          <w:sz w:val="26"/>
          <w:szCs w:val="26"/>
        </w:rPr>
        <w:t>районе</w:t>
      </w:r>
      <w:proofErr w:type="gramEnd"/>
      <w:r w:rsidRPr="005F0A40">
        <w:rPr>
          <w:b/>
          <w:sz w:val="26"/>
          <w:szCs w:val="26"/>
        </w:rPr>
        <w:t>»</w:t>
      </w:r>
    </w:p>
    <w:p w:rsidR="00100ACD" w:rsidRPr="00CA5F40" w:rsidRDefault="00100ACD" w:rsidP="00CA5F40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sz w:val="26"/>
          <w:szCs w:val="26"/>
        </w:rPr>
      </w:pPr>
      <w:r w:rsidRPr="00CA5F40">
        <w:rPr>
          <w:sz w:val="26"/>
          <w:szCs w:val="26"/>
        </w:rPr>
        <w:t xml:space="preserve">муниципальной программы «Развитие образования и молодёжной политики </w:t>
      </w:r>
    </w:p>
    <w:p w:rsidR="00100ACD" w:rsidRPr="00CA5F40" w:rsidRDefault="00100ACD" w:rsidP="00CA5F40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sz w:val="26"/>
          <w:szCs w:val="26"/>
        </w:rPr>
      </w:pPr>
      <w:r w:rsidRPr="00CA5F40">
        <w:rPr>
          <w:sz w:val="26"/>
          <w:szCs w:val="26"/>
        </w:rPr>
        <w:t>в Валдайском муниципальном районе до 2026 года»</w:t>
      </w:r>
    </w:p>
    <w:p w:rsidR="00100ACD" w:rsidRPr="005F0A40" w:rsidRDefault="00100ACD" w:rsidP="00100ACD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00ACD" w:rsidRPr="005F0A40" w:rsidRDefault="00100ACD" w:rsidP="0041141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CA5F40">
        <w:rPr>
          <w:b/>
          <w:sz w:val="26"/>
          <w:szCs w:val="26"/>
        </w:rPr>
        <w:t>Исполнители подпрограммы</w:t>
      </w:r>
      <w:r w:rsidRPr="005F0A40">
        <w:rPr>
          <w:sz w:val="26"/>
          <w:szCs w:val="26"/>
        </w:rPr>
        <w:t>:</w:t>
      </w:r>
    </w:p>
    <w:p w:rsidR="00100ACD" w:rsidRPr="005F0A40" w:rsidRDefault="00100ACD" w:rsidP="00100ACD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5F0A40">
        <w:rPr>
          <w:b w:val="0"/>
          <w:sz w:val="26"/>
          <w:szCs w:val="26"/>
        </w:rPr>
        <w:t>казенное учреждение комитет образования Администрации Валдайского м</w:t>
      </w:r>
      <w:r w:rsidRPr="005F0A40">
        <w:rPr>
          <w:b w:val="0"/>
          <w:sz w:val="26"/>
          <w:szCs w:val="26"/>
        </w:rPr>
        <w:t>у</w:t>
      </w:r>
      <w:r w:rsidRPr="005F0A40">
        <w:rPr>
          <w:b w:val="0"/>
          <w:sz w:val="26"/>
          <w:szCs w:val="26"/>
        </w:rPr>
        <w:t>ниципального района (далее комитет образования);</w:t>
      </w:r>
    </w:p>
    <w:p w:rsidR="00100ACD" w:rsidRPr="005F0A40" w:rsidRDefault="00100ACD" w:rsidP="00100A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муниципальное бюджетное учреждение «Центр обеспечения муниципальной системы образования» (далее ЦОМСО);</w:t>
      </w:r>
    </w:p>
    <w:p w:rsidR="00100ACD" w:rsidRPr="005F0A40" w:rsidRDefault="00100ACD" w:rsidP="00100A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муниципальные автономные образовательные учреждения (далее ОУ), в том числе муниципальные автономные общеобразовательные учреждения (далее ООУ);</w:t>
      </w:r>
    </w:p>
    <w:p w:rsidR="00100ACD" w:rsidRPr="005F0A40" w:rsidRDefault="00100ACD" w:rsidP="00100A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комитет финансов Администрации валдайского муниципального района (д</w:t>
      </w:r>
      <w:r w:rsidRPr="005F0A40">
        <w:rPr>
          <w:rFonts w:ascii="Times New Roman" w:hAnsi="Times New Roman" w:cs="Times New Roman"/>
          <w:sz w:val="26"/>
          <w:szCs w:val="26"/>
        </w:rPr>
        <w:t>а</w:t>
      </w:r>
      <w:r w:rsidRPr="005F0A40">
        <w:rPr>
          <w:rFonts w:ascii="Times New Roman" w:hAnsi="Times New Roman" w:cs="Times New Roman"/>
          <w:sz w:val="26"/>
          <w:szCs w:val="26"/>
        </w:rPr>
        <w:t>лее комитет финансов) (по согласованию);</w:t>
      </w:r>
    </w:p>
    <w:p w:rsidR="00100ACD" w:rsidRPr="005F0A40" w:rsidRDefault="00100ACD" w:rsidP="00100AC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филиал № 2 государственного областного бюджетного учреждения «Новг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родский областной центр психолого-педагогической, медицинской и социальной помощи» (далее ЦППРК) (по согласованию).</w:t>
      </w:r>
    </w:p>
    <w:p w:rsidR="00100ACD" w:rsidRPr="005F0A40" w:rsidRDefault="00100ACD" w:rsidP="00100ACD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2. </w:t>
      </w:r>
      <w:r w:rsidRPr="00CA5F40">
        <w:rPr>
          <w:b/>
          <w:sz w:val="26"/>
          <w:szCs w:val="26"/>
        </w:rPr>
        <w:t>Задачи и целевые показатели подпрограммы муниципальной пр</w:t>
      </w:r>
      <w:r w:rsidRPr="00CA5F40">
        <w:rPr>
          <w:b/>
          <w:sz w:val="26"/>
          <w:szCs w:val="26"/>
        </w:rPr>
        <w:t>о</w:t>
      </w:r>
      <w:r w:rsidRPr="00CA5F40">
        <w:rPr>
          <w:b/>
          <w:sz w:val="26"/>
          <w:szCs w:val="26"/>
        </w:rPr>
        <w:t>граммы:</w:t>
      </w:r>
    </w:p>
    <w:tbl>
      <w:tblPr>
        <w:tblpPr w:leftFromText="180" w:rightFromText="180" w:vertAnchor="text" w:tblpX="78" w:tblpY="1"/>
        <w:tblOverlap w:val="never"/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7"/>
        <w:gridCol w:w="2324"/>
        <w:gridCol w:w="535"/>
        <w:gridCol w:w="26"/>
        <w:gridCol w:w="995"/>
        <w:gridCol w:w="708"/>
        <w:gridCol w:w="567"/>
        <w:gridCol w:w="709"/>
        <w:gridCol w:w="657"/>
        <w:gridCol w:w="813"/>
        <w:gridCol w:w="9"/>
        <w:gridCol w:w="625"/>
        <w:gridCol w:w="35"/>
        <w:gridCol w:w="642"/>
      </w:tblGrid>
      <w:tr w:rsidR="00100ACD" w:rsidRPr="005F0A40" w:rsidTr="00276BDC">
        <w:trPr>
          <w:trHeight w:val="311"/>
        </w:trPr>
        <w:tc>
          <w:tcPr>
            <w:tcW w:w="577" w:type="dxa"/>
            <w:vMerge w:val="restart"/>
            <w:tcMar>
              <w:top w:w="0" w:type="dxa"/>
              <w:bottom w:w="0" w:type="dxa"/>
            </w:tcMar>
            <w:vAlign w:val="center"/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324" w:type="dxa"/>
            <w:vMerge w:val="restart"/>
            <w:tcMar>
              <w:top w:w="0" w:type="dxa"/>
              <w:bottom w:w="0" w:type="dxa"/>
            </w:tcMar>
            <w:vAlign w:val="center"/>
          </w:tcPr>
          <w:p w:rsidR="00100ACD" w:rsidRPr="005F0A40" w:rsidRDefault="00100ACD" w:rsidP="00B5039A">
            <w:pPr>
              <w:pStyle w:val="ConsPlusNormal"/>
              <w:tabs>
                <w:tab w:val="left" w:pos="3215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целевого показ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теля</w:t>
            </w:r>
          </w:p>
        </w:tc>
        <w:tc>
          <w:tcPr>
            <w:tcW w:w="561" w:type="dxa"/>
            <w:gridSpan w:val="2"/>
            <w:vMerge w:val="restart"/>
            <w:tcMar>
              <w:top w:w="0" w:type="dxa"/>
              <w:bottom w:w="0" w:type="dxa"/>
            </w:tcMar>
            <w:vAlign w:val="center"/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мер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5760" w:type="dxa"/>
            <w:gridSpan w:val="10"/>
            <w:tcMar>
              <w:top w:w="0" w:type="dxa"/>
              <w:bottom w:w="0" w:type="dxa"/>
            </w:tcMar>
            <w:vAlign w:val="center"/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276BDC" w:rsidRPr="005F0A40" w:rsidTr="00276BDC">
        <w:trPr>
          <w:trHeight w:val="2224"/>
        </w:trPr>
        <w:tc>
          <w:tcPr>
            <w:tcW w:w="577" w:type="dxa"/>
            <w:vMerge/>
            <w:tcMar>
              <w:top w:w="0" w:type="dxa"/>
              <w:bottom w:w="0" w:type="dxa"/>
            </w:tcMar>
            <w:vAlign w:val="center"/>
          </w:tcPr>
          <w:p w:rsidR="00100ACD" w:rsidRPr="005F0A40" w:rsidRDefault="00100ACD" w:rsidP="00B5039A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24" w:type="dxa"/>
            <w:vMerge/>
            <w:tcMar>
              <w:top w:w="0" w:type="dxa"/>
              <w:bottom w:w="0" w:type="dxa"/>
            </w:tcMar>
            <w:vAlign w:val="center"/>
          </w:tcPr>
          <w:p w:rsidR="00100ACD" w:rsidRPr="005F0A40" w:rsidRDefault="00100ACD" w:rsidP="00B5039A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1" w:type="dxa"/>
            <w:gridSpan w:val="2"/>
            <w:vMerge/>
            <w:tcMar>
              <w:top w:w="0" w:type="dxa"/>
              <w:bottom w:w="0" w:type="dxa"/>
            </w:tcMar>
            <w:vAlign w:val="center"/>
          </w:tcPr>
          <w:p w:rsidR="00100ACD" w:rsidRPr="005F0A40" w:rsidRDefault="00100ACD" w:rsidP="00B5039A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5" w:type="dxa"/>
            <w:tcMar>
              <w:top w:w="0" w:type="dxa"/>
              <w:bottom w:w="0" w:type="dxa"/>
            </w:tcMar>
            <w:vAlign w:val="center"/>
          </w:tcPr>
          <w:p w:rsidR="00100ACD" w:rsidRPr="005F0A40" w:rsidRDefault="00276BDC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="00100ACD"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аз</w:t>
            </w:r>
            <w:r w:rsidR="00100ACD"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100ACD"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вое знач</w:t>
            </w:r>
            <w:r w:rsidR="00100ACD"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100ACD"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ние цел</w:t>
            </w:r>
            <w:r w:rsidR="00100ACD"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100ACD"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вого пок</w:t>
            </w:r>
            <w:r w:rsidR="00100ACD"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100ACD"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зателя (2019 год)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100ACD" w:rsidRPr="005F0A40" w:rsidRDefault="00100ACD" w:rsidP="00B5039A">
            <w:pPr>
              <w:pStyle w:val="ConsPlusNormal"/>
              <w:spacing w:line="240" w:lineRule="exact"/>
              <w:ind w:left="-244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:rsidR="00100ACD" w:rsidRPr="005F0A40" w:rsidRDefault="00100ACD" w:rsidP="00B5039A">
            <w:pPr>
              <w:pStyle w:val="ConsPlusNormal"/>
              <w:spacing w:line="240" w:lineRule="exact"/>
              <w:ind w:left="-217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  <w:vAlign w:val="center"/>
          </w:tcPr>
          <w:p w:rsidR="00100ACD" w:rsidRPr="005F0A40" w:rsidRDefault="00100ACD" w:rsidP="00B5039A">
            <w:pPr>
              <w:pStyle w:val="ConsPlusNormal"/>
              <w:spacing w:line="240" w:lineRule="exact"/>
              <w:ind w:left="-222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  <w:vAlign w:val="center"/>
          </w:tcPr>
          <w:p w:rsidR="00100ACD" w:rsidRPr="005F0A40" w:rsidRDefault="00100ACD" w:rsidP="00B5039A">
            <w:pPr>
              <w:pStyle w:val="ConsPlusNormal"/>
              <w:spacing w:line="240" w:lineRule="exact"/>
              <w:ind w:left="-115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813" w:type="dxa"/>
            <w:tcMar>
              <w:top w:w="0" w:type="dxa"/>
              <w:bottom w:w="0" w:type="dxa"/>
            </w:tcMar>
            <w:vAlign w:val="center"/>
          </w:tcPr>
          <w:p w:rsidR="00100ACD" w:rsidRPr="005F0A40" w:rsidRDefault="00100ACD" w:rsidP="00B5039A">
            <w:pPr>
              <w:pStyle w:val="ConsPlusNormal"/>
              <w:spacing w:line="240" w:lineRule="exact"/>
              <w:ind w:left="-152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669" w:type="dxa"/>
            <w:gridSpan w:val="3"/>
            <w:tcMar>
              <w:top w:w="0" w:type="dxa"/>
              <w:bottom w:w="0" w:type="dxa"/>
            </w:tcMar>
            <w:vAlign w:val="center"/>
          </w:tcPr>
          <w:p w:rsidR="00100ACD" w:rsidRPr="005F0A40" w:rsidRDefault="00100ACD" w:rsidP="00B5039A">
            <w:pPr>
              <w:pStyle w:val="ConsPlusNormal"/>
              <w:spacing w:line="240" w:lineRule="exact"/>
              <w:ind w:left="-225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642" w:type="dxa"/>
            <w:tcMar>
              <w:top w:w="0" w:type="dxa"/>
              <w:bottom w:w="0" w:type="dxa"/>
            </w:tcMar>
            <w:vAlign w:val="center"/>
          </w:tcPr>
          <w:p w:rsidR="00100ACD" w:rsidRPr="005F0A40" w:rsidRDefault="00100ACD" w:rsidP="00B5039A">
            <w:pPr>
              <w:pStyle w:val="ConsPlusNormal"/>
              <w:spacing w:line="240" w:lineRule="exact"/>
              <w:ind w:left="-225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</w:tr>
      <w:tr w:rsidR="00276BDC" w:rsidRPr="005F0A40" w:rsidTr="00276BDC">
        <w:trPr>
          <w:trHeight w:val="145"/>
        </w:trPr>
        <w:tc>
          <w:tcPr>
            <w:tcW w:w="57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4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1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13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9" w:type="dxa"/>
            <w:gridSpan w:val="3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2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00ACD" w:rsidRPr="005F0A40" w:rsidTr="00276BDC">
        <w:trPr>
          <w:trHeight w:val="145"/>
        </w:trPr>
        <w:tc>
          <w:tcPr>
            <w:tcW w:w="57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645" w:type="dxa"/>
            <w:gridSpan w:val="13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Задача 1. Повышение эффективности и качества услуг в сфере общего обр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зования</w:t>
            </w:r>
          </w:p>
        </w:tc>
      </w:tr>
      <w:tr w:rsidR="00276BDC" w:rsidRPr="005F0A40" w:rsidTr="00276BDC">
        <w:trPr>
          <w:trHeight w:val="739"/>
        </w:trPr>
        <w:tc>
          <w:tcPr>
            <w:tcW w:w="57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324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Доступность 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школьного образ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вания для детей в возрасте от 3 до 7 лет</w:t>
            </w:r>
          </w:p>
        </w:tc>
        <w:tc>
          <w:tcPr>
            <w:tcW w:w="53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1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22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2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77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76BDC" w:rsidRPr="005F0A40" w:rsidTr="00276BDC">
        <w:trPr>
          <w:trHeight w:val="926"/>
        </w:trPr>
        <w:tc>
          <w:tcPr>
            <w:tcW w:w="57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324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Удельный вес об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чающих учрежд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ний общего обр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зования, обуча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щихся в соответс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вии с </w:t>
            </w:r>
            <w:proofErr w:type="gramStart"/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новыми</w:t>
            </w:r>
            <w:proofErr w:type="gramEnd"/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 ФГОС</w:t>
            </w:r>
          </w:p>
        </w:tc>
        <w:tc>
          <w:tcPr>
            <w:tcW w:w="53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1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94,85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95,9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96,4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97,5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98,5</w:t>
            </w:r>
          </w:p>
        </w:tc>
        <w:tc>
          <w:tcPr>
            <w:tcW w:w="822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62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77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76BDC" w:rsidRPr="005F0A40" w:rsidTr="00276BDC">
        <w:trPr>
          <w:trHeight w:val="740"/>
        </w:trPr>
        <w:tc>
          <w:tcPr>
            <w:tcW w:w="57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324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Удельный вес лиц, сдавших единый государственный экзамен, от числа выпускников, уч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ствовавших в нем </w:t>
            </w:r>
          </w:p>
        </w:tc>
        <w:tc>
          <w:tcPr>
            <w:tcW w:w="53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1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spacing w:line="240" w:lineRule="exact"/>
              <w:ind w:hanging="14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98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spacing w:line="240" w:lineRule="exact"/>
              <w:ind w:hanging="14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98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spacing w:line="240" w:lineRule="exact"/>
              <w:ind w:hanging="14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98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822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2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677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98,6</w:t>
            </w:r>
          </w:p>
        </w:tc>
      </w:tr>
      <w:tr w:rsidR="00276BDC" w:rsidRPr="005F0A40" w:rsidTr="00276BDC">
        <w:trPr>
          <w:trHeight w:val="145"/>
        </w:trPr>
        <w:tc>
          <w:tcPr>
            <w:tcW w:w="57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324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детей-инвалидов, пол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чающих общее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разование на дому 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использованием дистанционных образовательных технологий, от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щей численности детей-инвалидов, которым это пок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зано</w:t>
            </w:r>
          </w:p>
        </w:tc>
        <w:tc>
          <w:tcPr>
            <w:tcW w:w="53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021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22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2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77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100ACD" w:rsidRPr="005F0A40" w:rsidTr="00276BDC">
        <w:trPr>
          <w:trHeight w:val="145"/>
        </w:trPr>
        <w:tc>
          <w:tcPr>
            <w:tcW w:w="57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8645" w:type="dxa"/>
            <w:gridSpan w:val="13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Задача 2. Создание условий для получения качественного образования</w:t>
            </w:r>
          </w:p>
        </w:tc>
      </w:tr>
      <w:tr w:rsidR="00276BDC" w:rsidRPr="005F0A40" w:rsidTr="00276BDC">
        <w:trPr>
          <w:trHeight w:val="145"/>
        </w:trPr>
        <w:tc>
          <w:tcPr>
            <w:tcW w:w="57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</w:p>
        </w:tc>
        <w:tc>
          <w:tcPr>
            <w:tcW w:w="2324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муниципал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ных общеобразов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тельных учрежд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ний, соответс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вующих совреме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ным требованиям обучения, в общем количестве гос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дарственных (м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ниципальных)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щеобразовател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ных организаций</w:t>
            </w:r>
          </w:p>
        </w:tc>
        <w:tc>
          <w:tcPr>
            <w:tcW w:w="53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1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83,0</w:t>
            </w:r>
          </w:p>
        </w:tc>
        <w:tc>
          <w:tcPr>
            <w:tcW w:w="822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84,0</w:t>
            </w:r>
          </w:p>
        </w:tc>
        <w:tc>
          <w:tcPr>
            <w:tcW w:w="62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  <w:tc>
          <w:tcPr>
            <w:tcW w:w="677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</w:tr>
      <w:tr w:rsidR="00276BDC" w:rsidRPr="005F0A40" w:rsidTr="00276BDC">
        <w:trPr>
          <w:trHeight w:val="1213"/>
        </w:trPr>
        <w:tc>
          <w:tcPr>
            <w:tcW w:w="57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324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детей-инвалидов в во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расте от 1,5 до 7 лет, охваченных дошкольным обр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зованием, в общей численности детей-инвалидов данного возраста</w:t>
            </w:r>
          </w:p>
        </w:tc>
        <w:tc>
          <w:tcPr>
            <w:tcW w:w="53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1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822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2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677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</w:tr>
      <w:tr w:rsidR="00276BDC" w:rsidRPr="005F0A40" w:rsidTr="00276BDC">
        <w:trPr>
          <w:trHeight w:val="1471"/>
        </w:trPr>
        <w:tc>
          <w:tcPr>
            <w:tcW w:w="57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324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зданий обр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зовательных учр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ждений, в которых создана безбарье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ная среда для ин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люзивного образ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вания детей-инвалидов, в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щем количестве зданий образов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тельных учрежд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ний</w:t>
            </w:r>
          </w:p>
        </w:tc>
        <w:tc>
          <w:tcPr>
            <w:tcW w:w="53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1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spacing w:line="240" w:lineRule="exact"/>
              <w:ind w:hanging="14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16,0</w:t>
            </w:r>
          </w:p>
        </w:tc>
        <w:tc>
          <w:tcPr>
            <w:tcW w:w="822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spacing w:line="240" w:lineRule="exact"/>
              <w:ind w:hanging="14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16,0</w:t>
            </w:r>
          </w:p>
        </w:tc>
        <w:tc>
          <w:tcPr>
            <w:tcW w:w="62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spacing w:line="240" w:lineRule="exact"/>
              <w:ind w:hanging="14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16,0</w:t>
            </w:r>
          </w:p>
        </w:tc>
        <w:tc>
          <w:tcPr>
            <w:tcW w:w="677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spacing w:line="240" w:lineRule="exact"/>
              <w:ind w:hanging="14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16,0</w:t>
            </w:r>
          </w:p>
        </w:tc>
      </w:tr>
      <w:tr w:rsidR="00276BDC" w:rsidRPr="005F0A40" w:rsidTr="00276BDC">
        <w:trPr>
          <w:trHeight w:val="2426"/>
        </w:trPr>
        <w:tc>
          <w:tcPr>
            <w:tcW w:w="57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324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Количество общ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организаций, ра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положенных в сельской местн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сти и малых гор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дах, обновивших материально-техническую базу для реализации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новных и дополн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тельных общеобр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зовательных пр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грамм цифрового, </w:t>
            </w:r>
            <w:proofErr w:type="gramStart"/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естественно-научного</w:t>
            </w:r>
            <w:proofErr w:type="gramEnd"/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 и гуман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тарного профилей (нарастающим ит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гом)</w:t>
            </w:r>
          </w:p>
        </w:tc>
        <w:tc>
          <w:tcPr>
            <w:tcW w:w="53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21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22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7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76BDC" w:rsidRPr="005F0A40" w:rsidTr="00276BDC">
        <w:trPr>
          <w:trHeight w:val="971"/>
        </w:trPr>
        <w:tc>
          <w:tcPr>
            <w:tcW w:w="57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2324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Количество зданий общеобразовател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ных учреждений, в которых созданы условия для зан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тий физической культуры и спорта</w:t>
            </w:r>
          </w:p>
        </w:tc>
        <w:tc>
          <w:tcPr>
            <w:tcW w:w="53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21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2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7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00ACD" w:rsidRPr="005F0A40" w:rsidTr="00276BDC">
        <w:trPr>
          <w:trHeight w:val="258"/>
        </w:trPr>
        <w:tc>
          <w:tcPr>
            <w:tcW w:w="57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645" w:type="dxa"/>
            <w:gridSpan w:val="13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Задача 3. Создание механизмов мотивации педагогов к непрерывному пр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фессиональному развитию</w:t>
            </w:r>
          </w:p>
        </w:tc>
      </w:tr>
      <w:tr w:rsidR="00276BDC" w:rsidRPr="005F0A40" w:rsidTr="00276BDC">
        <w:trPr>
          <w:trHeight w:val="971"/>
        </w:trPr>
        <w:tc>
          <w:tcPr>
            <w:tcW w:w="57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324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общеобраз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вательных учре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дений, в которых внедрена целевая модель цифровой образовательной среды</w:t>
            </w:r>
          </w:p>
        </w:tc>
        <w:tc>
          <w:tcPr>
            <w:tcW w:w="53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1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22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2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77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76BDC" w:rsidRPr="005F0A40" w:rsidTr="00276BDC">
        <w:trPr>
          <w:trHeight w:val="971"/>
        </w:trPr>
        <w:tc>
          <w:tcPr>
            <w:tcW w:w="57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324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педагогич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ских работников, прошедших добр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вольную независ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мую оценку пр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фессиональной квалификации</w:t>
            </w:r>
          </w:p>
        </w:tc>
        <w:tc>
          <w:tcPr>
            <w:tcW w:w="53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1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657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822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6,1</w:t>
            </w:r>
          </w:p>
        </w:tc>
        <w:tc>
          <w:tcPr>
            <w:tcW w:w="625" w:type="dxa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7,9</w:t>
            </w:r>
          </w:p>
        </w:tc>
        <w:tc>
          <w:tcPr>
            <w:tcW w:w="677" w:type="dxa"/>
            <w:gridSpan w:val="2"/>
            <w:tcMar>
              <w:top w:w="0" w:type="dxa"/>
              <w:bottom w:w="0" w:type="dxa"/>
            </w:tcMar>
          </w:tcPr>
          <w:p w:rsidR="00100ACD" w:rsidRPr="005F0A40" w:rsidRDefault="00100ACD" w:rsidP="00B5039A">
            <w:pPr>
              <w:pStyle w:val="ConsPlusNormal"/>
              <w:spacing w:line="240" w:lineRule="exact"/>
              <w:ind w:hanging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100ACD" w:rsidRPr="005F0A40" w:rsidRDefault="00100ACD" w:rsidP="00276BDC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3. </w:t>
      </w:r>
      <w:r w:rsidRPr="00CA5F40">
        <w:rPr>
          <w:b/>
          <w:sz w:val="26"/>
          <w:szCs w:val="26"/>
        </w:rPr>
        <w:t>Сроки реализации подпрограммы</w:t>
      </w:r>
      <w:r w:rsidRPr="005F0A40">
        <w:rPr>
          <w:sz w:val="26"/>
          <w:szCs w:val="26"/>
        </w:rPr>
        <w:t>: 2020-2026 годы.</w:t>
      </w:r>
    </w:p>
    <w:p w:rsidR="00100ACD" w:rsidRDefault="00100ACD" w:rsidP="00276BDC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4</w:t>
      </w:r>
      <w:r w:rsidRPr="00CA5F40">
        <w:rPr>
          <w:b/>
          <w:sz w:val="26"/>
          <w:szCs w:val="26"/>
        </w:rPr>
        <w:t>. Объемы и источники финансирования подпрограммы</w:t>
      </w:r>
      <w:r w:rsidRPr="005F0A40">
        <w:rPr>
          <w:sz w:val="26"/>
          <w:szCs w:val="26"/>
        </w:rPr>
        <w:t xml:space="preserve"> в целом и по г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дам реализации (тыс. рублей):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476"/>
        <w:gridCol w:w="2212"/>
        <w:gridCol w:w="1356"/>
        <w:gridCol w:w="2354"/>
        <w:gridCol w:w="1476"/>
      </w:tblGrid>
      <w:tr w:rsidR="005A37BF" w:rsidRPr="00033917" w:rsidTr="001F71E0">
        <w:trPr>
          <w:trHeight w:val="114"/>
          <w:tblHeader/>
          <w:jc w:val="center"/>
        </w:trPr>
        <w:tc>
          <w:tcPr>
            <w:tcW w:w="588" w:type="dxa"/>
            <w:vMerge w:val="restart"/>
            <w:vAlign w:val="center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vAlign w:val="center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5A37BF" w:rsidRPr="00033917" w:rsidTr="001F71E0">
        <w:trPr>
          <w:trHeight w:val="114"/>
          <w:tblHeader/>
          <w:jc w:val="center"/>
        </w:trPr>
        <w:tc>
          <w:tcPr>
            <w:tcW w:w="588" w:type="dxa"/>
            <w:vMerge/>
            <w:vAlign w:val="center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 xml:space="preserve">областной </w:t>
            </w:r>
            <w:r w:rsidRPr="00033917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0" w:type="auto"/>
            <w:vAlign w:val="center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 xml:space="preserve">местный </w:t>
            </w:r>
            <w:r w:rsidRPr="00033917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0" w:type="auto"/>
            <w:vAlign w:val="center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pacing w:val="-8"/>
                <w:sz w:val="24"/>
                <w:szCs w:val="24"/>
              </w:rPr>
              <w:t xml:space="preserve">внебюджетные </w:t>
            </w:r>
            <w:r w:rsidRPr="00033917">
              <w:rPr>
                <w:sz w:val="24"/>
                <w:szCs w:val="24"/>
              </w:rPr>
              <w:t>сре</w:t>
            </w:r>
            <w:r w:rsidRPr="00033917">
              <w:rPr>
                <w:sz w:val="24"/>
                <w:szCs w:val="24"/>
              </w:rPr>
              <w:t>д</w:t>
            </w:r>
            <w:r w:rsidRPr="00033917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vAlign w:val="center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всего</w:t>
            </w:r>
          </w:p>
        </w:tc>
      </w:tr>
      <w:tr w:rsidR="005A37BF" w:rsidRPr="00033917" w:rsidTr="001F71E0">
        <w:trPr>
          <w:trHeight w:val="114"/>
          <w:tblHeader/>
          <w:jc w:val="center"/>
        </w:trPr>
        <w:tc>
          <w:tcPr>
            <w:tcW w:w="588" w:type="dxa"/>
            <w:vAlign w:val="center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6</w:t>
            </w:r>
          </w:p>
        </w:tc>
      </w:tr>
      <w:tr w:rsidR="005A37BF" w:rsidRPr="00033917" w:rsidTr="001F71E0">
        <w:trPr>
          <w:trHeight w:val="47"/>
          <w:jc w:val="center"/>
        </w:trPr>
        <w:tc>
          <w:tcPr>
            <w:tcW w:w="588" w:type="dxa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4785,79237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9001,9711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676,03549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14463,79896</w:t>
            </w:r>
          </w:p>
        </w:tc>
      </w:tr>
      <w:tr w:rsidR="005A37BF" w:rsidRPr="00033917" w:rsidTr="001F71E0">
        <w:trPr>
          <w:trHeight w:val="67"/>
          <w:jc w:val="center"/>
        </w:trPr>
        <w:tc>
          <w:tcPr>
            <w:tcW w:w="588" w:type="dxa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9642,3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1166,5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10808,8</w:t>
            </w:r>
          </w:p>
        </w:tc>
      </w:tr>
      <w:tr w:rsidR="005A37BF" w:rsidRPr="00033917" w:rsidTr="001F71E0">
        <w:trPr>
          <w:trHeight w:val="255"/>
          <w:jc w:val="center"/>
        </w:trPr>
        <w:tc>
          <w:tcPr>
            <w:tcW w:w="588" w:type="dxa"/>
          </w:tcPr>
          <w:p w:rsidR="005A37BF" w:rsidRPr="00033917" w:rsidRDefault="005A37BF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6626,7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449,9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7076,6</w:t>
            </w:r>
          </w:p>
        </w:tc>
      </w:tr>
      <w:tr w:rsidR="005A37BF" w:rsidRPr="00033917" w:rsidTr="001F71E0">
        <w:trPr>
          <w:trHeight w:val="255"/>
          <w:jc w:val="center"/>
        </w:trPr>
        <w:tc>
          <w:tcPr>
            <w:tcW w:w="588" w:type="dxa"/>
          </w:tcPr>
          <w:p w:rsidR="005A37BF" w:rsidRPr="00033917" w:rsidRDefault="005A37BF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6646,5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449,3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7095,8</w:t>
            </w:r>
          </w:p>
        </w:tc>
      </w:tr>
      <w:tr w:rsidR="005A37BF" w:rsidRPr="00033917" w:rsidTr="001F71E0">
        <w:trPr>
          <w:trHeight w:val="255"/>
          <w:jc w:val="center"/>
        </w:trPr>
        <w:tc>
          <w:tcPr>
            <w:tcW w:w="588" w:type="dxa"/>
          </w:tcPr>
          <w:p w:rsidR="005A37BF" w:rsidRPr="00033917" w:rsidRDefault="005A37BF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6646,5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449,3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7095,8</w:t>
            </w:r>
          </w:p>
        </w:tc>
      </w:tr>
      <w:tr w:rsidR="005A37BF" w:rsidRPr="00033917" w:rsidTr="001F71E0">
        <w:trPr>
          <w:trHeight w:val="255"/>
          <w:jc w:val="center"/>
        </w:trPr>
        <w:tc>
          <w:tcPr>
            <w:tcW w:w="588" w:type="dxa"/>
          </w:tcPr>
          <w:p w:rsidR="005A37BF" w:rsidRPr="00033917" w:rsidRDefault="005A37BF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3186,1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458,5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3644,6</w:t>
            </w:r>
          </w:p>
        </w:tc>
      </w:tr>
      <w:tr w:rsidR="005A37BF" w:rsidRPr="00033917" w:rsidTr="001F71E0">
        <w:trPr>
          <w:trHeight w:val="255"/>
          <w:jc w:val="center"/>
        </w:trPr>
        <w:tc>
          <w:tcPr>
            <w:tcW w:w="588" w:type="dxa"/>
          </w:tcPr>
          <w:p w:rsidR="005A37BF" w:rsidRPr="00033917" w:rsidRDefault="005A37BF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3186,1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458,5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37BF" w:rsidRPr="00033917" w:rsidRDefault="005A37BF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3644,6</w:t>
            </w:r>
          </w:p>
        </w:tc>
      </w:tr>
      <w:tr w:rsidR="005A37BF" w:rsidRPr="00033917" w:rsidTr="001F71E0">
        <w:trPr>
          <w:trHeight w:val="216"/>
          <w:jc w:val="center"/>
        </w:trPr>
        <w:tc>
          <w:tcPr>
            <w:tcW w:w="588" w:type="dxa"/>
          </w:tcPr>
          <w:p w:rsidR="005A37BF" w:rsidRPr="00033917" w:rsidRDefault="005A37BF" w:rsidP="001F71E0">
            <w:pPr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 w:rsidRPr="005A37BF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5A37BF" w:rsidRPr="005A37BF" w:rsidRDefault="005A37BF" w:rsidP="001F71E0">
            <w:pPr>
              <w:jc w:val="center"/>
              <w:rPr>
                <w:b/>
                <w:sz w:val="24"/>
                <w:szCs w:val="24"/>
              </w:rPr>
            </w:pPr>
            <w:r w:rsidRPr="005A37BF">
              <w:rPr>
                <w:b/>
                <w:sz w:val="24"/>
                <w:szCs w:val="24"/>
              </w:rPr>
              <w:t>40719,99237</w:t>
            </w:r>
          </w:p>
        </w:tc>
        <w:tc>
          <w:tcPr>
            <w:tcW w:w="0" w:type="auto"/>
          </w:tcPr>
          <w:p w:rsidR="005A37BF" w:rsidRPr="005A37BF" w:rsidRDefault="005A37BF" w:rsidP="001F71E0">
            <w:pPr>
              <w:jc w:val="center"/>
              <w:rPr>
                <w:b/>
                <w:sz w:val="24"/>
                <w:szCs w:val="24"/>
              </w:rPr>
            </w:pPr>
            <w:r w:rsidRPr="005A37BF">
              <w:rPr>
                <w:b/>
                <w:sz w:val="24"/>
                <w:szCs w:val="24"/>
              </w:rPr>
              <w:t>9001,97110</w:t>
            </w:r>
          </w:p>
        </w:tc>
        <w:tc>
          <w:tcPr>
            <w:tcW w:w="0" w:type="auto"/>
          </w:tcPr>
          <w:p w:rsidR="005A37BF" w:rsidRPr="005A37BF" w:rsidRDefault="005A37BF" w:rsidP="001F71E0">
            <w:pPr>
              <w:jc w:val="center"/>
              <w:rPr>
                <w:b/>
                <w:sz w:val="24"/>
                <w:szCs w:val="24"/>
              </w:rPr>
            </w:pPr>
            <w:r w:rsidRPr="005A37BF">
              <w:rPr>
                <w:b/>
                <w:sz w:val="24"/>
                <w:szCs w:val="24"/>
              </w:rPr>
              <w:t>4108,03549</w:t>
            </w:r>
          </w:p>
        </w:tc>
        <w:tc>
          <w:tcPr>
            <w:tcW w:w="0" w:type="auto"/>
          </w:tcPr>
          <w:p w:rsidR="005A37BF" w:rsidRPr="005A37BF" w:rsidRDefault="005A37BF" w:rsidP="001F71E0">
            <w:pPr>
              <w:jc w:val="center"/>
              <w:rPr>
                <w:b/>
                <w:sz w:val="24"/>
                <w:szCs w:val="24"/>
              </w:rPr>
            </w:pPr>
            <w:r w:rsidRPr="005A37B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5A37BF" w:rsidRPr="005A37BF" w:rsidRDefault="005A37BF" w:rsidP="001F71E0">
            <w:pPr>
              <w:jc w:val="center"/>
              <w:rPr>
                <w:b/>
                <w:sz w:val="24"/>
                <w:szCs w:val="24"/>
              </w:rPr>
            </w:pPr>
            <w:r w:rsidRPr="005A37BF">
              <w:rPr>
                <w:b/>
                <w:sz w:val="24"/>
                <w:szCs w:val="24"/>
              </w:rPr>
              <w:t>53829,99896</w:t>
            </w:r>
          </w:p>
        </w:tc>
      </w:tr>
    </w:tbl>
    <w:p w:rsidR="005A37BF" w:rsidRDefault="005A37BF" w:rsidP="005A37BF">
      <w:pPr>
        <w:widowControl w:val="0"/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:rsidR="00100ACD" w:rsidRPr="005F0A40" w:rsidRDefault="00100ACD" w:rsidP="00276BDC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>5.Ожидаемые конечные результаты реализации подпрограммы:</w:t>
      </w:r>
    </w:p>
    <w:p w:rsidR="00100ACD" w:rsidRPr="005F0A40" w:rsidRDefault="00100ACD" w:rsidP="00100ACD">
      <w:pPr>
        <w:pStyle w:val="afb"/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5.1. Повышение эффективности образования за счет внедрения ФГОС на всех уровнях образования;</w:t>
      </w:r>
    </w:p>
    <w:p w:rsidR="00100ACD" w:rsidRPr="005F0A40" w:rsidRDefault="00100ACD" w:rsidP="00100ACD">
      <w:pPr>
        <w:pStyle w:val="afb"/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5.2. Обеспечение доступности дошкольного образования для детей в возра</w:t>
      </w:r>
      <w:r w:rsidRPr="005F0A40">
        <w:rPr>
          <w:sz w:val="26"/>
          <w:szCs w:val="26"/>
        </w:rPr>
        <w:t>с</w:t>
      </w:r>
      <w:r w:rsidRPr="005F0A40">
        <w:rPr>
          <w:sz w:val="26"/>
          <w:szCs w:val="26"/>
        </w:rPr>
        <w:t>те от 2 месяцев до 7 лет;</w:t>
      </w:r>
    </w:p>
    <w:p w:rsidR="00100ACD" w:rsidRPr="005F0A40" w:rsidRDefault="00100ACD" w:rsidP="00100ACD">
      <w:pPr>
        <w:pStyle w:val="afb"/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5.3.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дошкольное образование в семье;</w:t>
      </w:r>
    </w:p>
    <w:p w:rsidR="00100ACD" w:rsidRPr="005F0A40" w:rsidRDefault="00100ACD" w:rsidP="00100ACD">
      <w:pPr>
        <w:pStyle w:val="afb"/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5.4. Обеспечение доли лиц, сдавших единый государственный экзамен, от числа выпускников, участвовавших в нем, не менее 98,6 % ежегодно;</w:t>
      </w:r>
    </w:p>
    <w:p w:rsidR="00100ACD" w:rsidRPr="005F0A40" w:rsidRDefault="00100ACD" w:rsidP="00100ACD">
      <w:pPr>
        <w:pStyle w:val="afb"/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5.5. Обеспечение получения общего образования на дому с использованием дистанционных образовательных технологий для 100 % детей-инвалидов, которым это показано;</w:t>
      </w:r>
    </w:p>
    <w:p w:rsidR="00100ACD" w:rsidRPr="005F0A40" w:rsidRDefault="00100ACD" w:rsidP="00100ACD">
      <w:pPr>
        <w:pStyle w:val="afb"/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lastRenderedPageBreak/>
        <w:t xml:space="preserve">5.6. Обновление к 2024 году материально-технической базы для реализации основных и дополнительных общеобразовательных программ цифрового, </w:t>
      </w:r>
      <w:proofErr w:type="gramStart"/>
      <w:r w:rsidRPr="005F0A40">
        <w:rPr>
          <w:sz w:val="26"/>
          <w:szCs w:val="26"/>
        </w:rPr>
        <w:t>естес</w:t>
      </w:r>
      <w:r w:rsidRPr="005F0A40">
        <w:rPr>
          <w:sz w:val="26"/>
          <w:szCs w:val="26"/>
        </w:rPr>
        <w:t>т</w:t>
      </w:r>
      <w:r w:rsidRPr="005F0A40">
        <w:rPr>
          <w:sz w:val="26"/>
          <w:szCs w:val="26"/>
        </w:rPr>
        <w:t>венно-научного</w:t>
      </w:r>
      <w:proofErr w:type="gramEnd"/>
      <w:r w:rsidRPr="005F0A40">
        <w:rPr>
          <w:sz w:val="26"/>
          <w:szCs w:val="26"/>
        </w:rPr>
        <w:t xml:space="preserve"> и гуманитарного профилей в 5 общеобразовательных учрежден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ях;</w:t>
      </w:r>
    </w:p>
    <w:p w:rsidR="00100ACD" w:rsidRPr="005F0A40" w:rsidRDefault="00100ACD" w:rsidP="00100ACD">
      <w:pPr>
        <w:pStyle w:val="afb"/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5.7. Внедрение целевой модели цифровой образовательной среды во всех общеобразовательных учреждениях;</w:t>
      </w:r>
    </w:p>
    <w:p w:rsidR="00100ACD" w:rsidRPr="005F0A40" w:rsidRDefault="00100ACD" w:rsidP="00100ACD">
      <w:pPr>
        <w:pStyle w:val="afb"/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5.8. </w:t>
      </w:r>
      <w:proofErr w:type="gramStart"/>
      <w:r w:rsidRPr="005F0A40">
        <w:rPr>
          <w:sz w:val="26"/>
          <w:szCs w:val="26"/>
        </w:rPr>
        <w:t>Внедрение целевой модели, предусматривающей создание системы и</w:t>
      </w:r>
      <w:r w:rsidRPr="005F0A40">
        <w:rPr>
          <w:sz w:val="26"/>
          <w:szCs w:val="26"/>
        </w:rPr>
        <w:t>н</w:t>
      </w:r>
      <w:r w:rsidRPr="005F0A40">
        <w:rPr>
          <w:sz w:val="26"/>
          <w:szCs w:val="26"/>
        </w:rPr>
        <w:t>формирования родителей по вопросам образования детей, в том числе на площа</w:t>
      </w:r>
      <w:r w:rsidRPr="005F0A40">
        <w:rPr>
          <w:sz w:val="26"/>
          <w:szCs w:val="26"/>
        </w:rPr>
        <w:t>д</w:t>
      </w:r>
      <w:r w:rsidRPr="005F0A40">
        <w:rPr>
          <w:sz w:val="26"/>
          <w:szCs w:val="26"/>
        </w:rPr>
        <w:t>ках объектов социальной инфраструктуры, распространение типовых информац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онных и методических материалов для родителей (законных представителей) по вопросам развития, воспитания и обучения детей, в том числе по вопросам раннего развития детей в возрасте до 3 лет и детей с ограниченными возможностями здор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вья;</w:t>
      </w:r>
      <w:proofErr w:type="gramEnd"/>
    </w:p>
    <w:p w:rsidR="00100ACD" w:rsidRPr="005F0A40" w:rsidRDefault="00100ACD" w:rsidP="00100ACD">
      <w:pPr>
        <w:pStyle w:val="afb"/>
        <w:widowControl w:val="0"/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5.9. Реализация комплекса мер для непрерывного и планомерного повыш</w:t>
      </w:r>
      <w:r w:rsidRPr="005F0A40">
        <w:rPr>
          <w:sz w:val="26"/>
          <w:szCs w:val="26"/>
        </w:rPr>
        <w:t>е</w:t>
      </w:r>
      <w:r w:rsidRPr="005F0A40">
        <w:rPr>
          <w:sz w:val="26"/>
          <w:szCs w:val="26"/>
        </w:rPr>
        <w:t>ния квалификации педагогических работников, в том числе на основе использов</w:t>
      </w:r>
      <w:r w:rsidRPr="005F0A40">
        <w:rPr>
          <w:sz w:val="26"/>
          <w:szCs w:val="26"/>
        </w:rPr>
        <w:t>а</w:t>
      </w:r>
      <w:r w:rsidRPr="005F0A40">
        <w:rPr>
          <w:sz w:val="26"/>
          <w:szCs w:val="26"/>
        </w:rPr>
        <w:t>ния современных цифровых технологий, формирования и участия в професси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нальных ассоциациях, программах обмена опытом и лучшими практиками, пр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влечения работодателей к дополнительному профессиональному образованию п</w:t>
      </w:r>
      <w:r w:rsidRPr="005F0A40">
        <w:rPr>
          <w:sz w:val="26"/>
          <w:szCs w:val="26"/>
        </w:rPr>
        <w:t>е</w:t>
      </w:r>
      <w:r w:rsidRPr="005F0A40">
        <w:rPr>
          <w:sz w:val="26"/>
          <w:szCs w:val="26"/>
        </w:rPr>
        <w:t>дагогических работников, в том числе в форме стажировок.</w:t>
      </w:r>
    </w:p>
    <w:p w:rsidR="00276BDC" w:rsidRPr="005F0A40" w:rsidRDefault="00276BDC" w:rsidP="00100ACD">
      <w:pPr>
        <w:rPr>
          <w:sz w:val="26"/>
          <w:szCs w:val="26"/>
        </w:rPr>
      </w:pPr>
    </w:p>
    <w:p w:rsidR="00276BDC" w:rsidRPr="005F0A40" w:rsidRDefault="00276BDC" w:rsidP="00276BDC">
      <w:pPr>
        <w:rPr>
          <w:sz w:val="26"/>
          <w:szCs w:val="26"/>
        </w:rPr>
        <w:sectPr w:rsidR="00276BDC" w:rsidRPr="005F0A40" w:rsidSect="00100ACD">
          <w:pgSz w:w="11906" w:h="16838"/>
          <w:pgMar w:top="851" w:right="567" w:bottom="851" w:left="1985" w:header="720" w:footer="720" w:gutter="0"/>
          <w:cols w:space="720"/>
          <w:titlePg/>
          <w:docGrid w:linePitch="272"/>
        </w:sectPr>
      </w:pPr>
    </w:p>
    <w:p w:rsidR="00276BDC" w:rsidRPr="005F0A40" w:rsidRDefault="00276BDC" w:rsidP="00CA5F40">
      <w:pPr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lastRenderedPageBreak/>
        <w:t>Мероприятия подпрограммы</w:t>
      </w:r>
    </w:p>
    <w:p w:rsidR="00276BDC" w:rsidRPr="005F0A40" w:rsidRDefault="00276BDC" w:rsidP="00CA5F40">
      <w:pPr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 xml:space="preserve"> «Развитие дошкольного и общего образования в Валдайском муниципальном районе» </w:t>
      </w:r>
    </w:p>
    <w:p w:rsidR="00276BDC" w:rsidRPr="005F0A40" w:rsidRDefault="00276BDC" w:rsidP="00CA5F40">
      <w:pPr>
        <w:spacing w:line="240" w:lineRule="exact"/>
        <w:jc w:val="center"/>
        <w:rPr>
          <w:bCs/>
          <w:sz w:val="26"/>
          <w:szCs w:val="26"/>
        </w:rPr>
      </w:pPr>
      <w:r w:rsidRPr="005F0A40">
        <w:rPr>
          <w:bCs/>
          <w:sz w:val="26"/>
          <w:szCs w:val="26"/>
        </w:rPr>
        <w:t xml:space="preserve">муниципальной программы «Развитие образования и молодежной </w:t>
      </w:r>
    </w:p>
    <w:p w:rsidR="00276BDC" w:rsidRDefault="00276BDC" w:rsidP="00CA5F40">
      <w:pPr>
        <w:spacing w:line="240" w:lineRule="exact"/>
        <w:jc w:val="center"/>
        <w:rPr>
          <w:bCs/>
          <w:sz w:val="26"/>
          <w:szCs w:val="26"/>
        </w:rPr>
      </w:pPr>
      <w:r w:rsidRPr="005F0A40">
        <w:rPr>
          <w:bCs/>
          <w:sz w:val="26"/>
          <w:szCs w:val="26"/>
        </w:rPr>
        <w:t>политики в Валдайском муниципальном районе до 2026 года»</w:t>
      </w:r>
    </w:p>
    <w:tbl>
      <w:tblPr>
        <w:tblW w:w="15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7"/>
        <w:gridCol w:w="3686"/>
        <w:gridCol w:w="1101"/>
        <w:gridCol w:w="992"/>
        <w:gridCol w:w="993"/>
        <w:gridCol w:w="1559"/>
        <w:gridCol w:w="1276"/>
        <w:gridCol w:w="992"/>
        <w:gridCol w:w="992"/>
        <w:gridCol w:w="992"/>
        <w:gridCol w:w="851"/>
        <w:gridCol w:w="850"/>
        <w:gridCol w:w="792"/>
        <w:gridCol w:w="15"/>
      </w:tblGrid>
      <w:tr w:rsidR="000F71AC" w:rsidRPr="00671DA9" w:rsidTr="001F71E0">
        <w:trPr>
          <w:trHeight w:val="20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 xml:space="preserve">№ </w:t>
            </w:r>
            <w:r w:rsidRPr="00671DA9">
              <w:rPr>
                <w:b/>
                <w:sz w:val="24"/>
                <w:szCs w:val="24"/>
              </w:rPr>
              <w:br/>
            </w:r>
            <w:proofErr w:type="gramStart"/>
            <w:r w:rsidRPr="00671DA9">
              <w:rPr>
                <w:b/>
                <w:sz w:val="24"/>
                <w:szCs w:val="24"/>
              </w:rPr>
              <w:t>п</w:t>
            </w:r>
            <w:proofErr w:type="gramEnd"/>
            <w:r w:rsidRPr="00671DA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 xml:space="preserve">Наименование </w:t>
            </w:r>
            <w:r w:rsidRPr="00671DA9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01" w:type="dxa"/>
            <w:vMerge w:val="restart"/>
            <w:tcMar>
              <w:left w:w="57" w:type="dxa"/>
              <w:right w:w="57" w:type="dxa"/>
            </w:tcMar>
          </w:tcPr>
          <w:p w:rsidR="000F71AC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Исполни</w:t>
            </w:r>
          </w:p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тель м</w:t>
            </w:r>
            <w:r w:rsidRPr="00671DA9">
              <w:rPr>
                <w:b/>
                <w:sz w:val="24"/>
                <w:szCs w:val="24"/>
              </w:rPr>
              <w:t>е</w:t>
            </w:r>
            <w:r w:rsidRPr="00671DA9">
              <w:rPr>
                <w:b/>
                <w:sz w:val="24"/>
                <w:szCs w:val="24"/>
              </w:rPr>
              <w:t>ропри</w:t>
            </w:r>
            <w:r w:rsidRPr="00671DA9">
              <w:rPr>
                <w:b/>
                <w:sz w:val="24"/>
                <w:szCs w:val="24"/>
              </w:rPr>
              <w:t>я</w:t>
            </w:r>
            <w:r w:rsidRPr="00671DA9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0F71AC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Срок реализа</w:t>
            </w:r>
          </w:p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</w:tcPr>
          <w:p w:rsidR="000F71AC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Целе</w:t>
            </w:r>
          </w:p>
          <w:p w:rsidR="000F71AC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 xml:space="preserve">вой </w:t>
            </w:r>
            <w:r w:rsidRPr="00671DA9">
              <w:rPr>
                <w:b/>
                <w:sz w:val="24"/>
                <w:szCs w:val="24"/>
              </w:rPr>
              <w:br/>
              <w:t>показа</w:t>
            </w:r>
          </w:p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тель</w:t>
            </w:r>
          </w:p>
          <w:p w:rsidR="000F71AC" w:rsidRDefault="000F71AC" w:rsidP="001F71E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(номер</w:t>
            </w:r>
            <w:proofErr w:type="gramEnd"/>
          </w:p>
          <w:p w:rsidR="000F71AC" w:rsidRDefault="000F71AC" w:rsidP="001F71E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целевого</w:t>
            </w:r>
          </w:p>
          <w:p w:rsidR="000F71AC" w:rsidRDefault="000F71AC" w:rsidP="001F71E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показ</w:t>
            </w:r>
            <w:r w:rsidRPr="00671DA9">
              <w:rPr>
                <w:sz w:val="24"/>
                <w:szCs w:val="24"/>
              </w:rPr>
              <w:t>а</w:t>
            </w:r>
            <w:r w:rsidRPr="00671DA9">
              <w:rPr>
                <w:sz w:val="24"/>
                <w:szCs w:val="24"/>
              </w:rPr>
              <w:t>теля</w:t>
            </w:r>
          </w:p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из па</w:t>
            </w:r>
            <w:r w:rsidRPr="00671DA9">
              <w:rPr>
                <w:sz w:val="24"/>
                <w:szCs w:val="24"/>
              </w:rPr>
              <w:t>с</w:t>
            </w:r>
            <w:r w:rsidRPr="00671DA9">
              <w:rPr>
                <w:sz w:val="24"/>
                <w:szCs w:val="24"/>
              </w:rPr>
              <w:t>порта подпр</w:t>
            </w:r>
            <w:r w:rsidRPr="00671DA9">
              <w:rPr>
                <w:sz w:val="24"/>
                <w:szCs w:val="24"/>
              </w:rPr>
              <w:t>о</w:t>
            </w:r>
            <w:r w:rsidRPr="00671DA9">
              <w:rPr>
                <w:sz w:val="24"/>
                <w:szCs w:val="24"/>
              </w:rPr>
              <w:t>граммы)</w:t>
            </w:r>
          </w:p>
        </w:tc>
        <w:tc>
          <w:tcPr>
            <w:tcW w:w="1559" w:type="dxa"/>
            <w:vMerge w:val="restart"/>
            <w:tcMar>
              <w:left w:w="57" w:type="dxa"/>
              <w:right w:w="57" w:type="dxa"/>
            </w:tcMar>
          </w:tcPr>
          <w:p w:rsidR="000F71AC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Источ</w:t>
            </w:r>
          </w:p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ник финанс</w:t>
            </w:r>
            <w:r w:rsidRPr="00671DA9">
              <w:rPr>
                <w:b/>
                <w:sz w:val="24"/>
                <w:szCs w:val="24"/>
              </w:rPr>
              <w:t>и</w:t>
            </w:r>
            <w:r w:rsidRPr="00671DA9">
              <w:rPr>
                <w:b/>
                <w:sz w:val="24"/>
                <w:szCs w:val="24"/>
              </w:rPr>
              <w:t>рования</w:t>
            </w:r>
          </w:p>
        </w:tc>
        <w:tc>
          <w:tcPr>
            <w:tcW w:w="6760" w:type="dxa"/>
            <w:gridSpan w:val="8"/>
          </w:tcPr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2026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  <w:vAlign w:val="center"/>
          </w:tcPr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noWrap/>
            <w:tcMar>
              <w:left w:w="57" w:type="dxa"/>
              <w:right w:w="57" w:type="dxa"/>
            </w:tcMar>
            <w:vAlign w:val="center"/>
          </w:tcPr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13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14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1.</w:t>
            </w:r>
          </w:p>
        </w:tc>
        <w:tc>
          <w:tcPr>
            <w:tcW w:w="15091" w:type="dxa"/>
            <w:gridSpan w:val="13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Задача 1</w:t>
            </w:r>
            <w:r w:rsidRPr="00671DA9">
              <w:rPr>
                <w:sz w:val="24"/>
                <w:szCs w:val="24"/>
              </w:rPr>
              <w:t>. Повышение эффективности и качества услуг в сфере общего образования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1.1.</w:t>
            </w:r>
          </w:p>
        </w:tc>
        <w:tc>
          <w:tcPr>
            <w:tcW w:w="3686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Реализация комплекса меропри</w:t>
            </w:r>
            <w:r w:rsidRPr="00671DA9">
              <w:rPr>
                <w:sz w:val="24"/>
                <w:szCs w:val="24"/>
              </w:rPr>
              <w:t>я</w:t>
            </w:r>
            <w:r w:rsidRPr="00671DA9">
              <w:rPr>
                <w:sz w:val="24"/>
                <w:szCs w:val="24"/>
              </w:rPr>
              <w:t>тий по внедрению ФГОС начал</w:t>
            </w:r>
            <w:r w:rsidRPr="00671DA9">
              <w:rPr>
                <w:sz w:val="24"/>
                <w:szCs w:val="24"/>
              </w:rPr>
              <w:t>ь</w:t>
            </w:r>
            <w:r w:rsidRPr="00671DA9">
              <w:rPr>
                <w:sz w:val="24"/>
                <w:szCs w:val="24"/>
              </w:rPr>
              <w:t>ного общего, основного общего, среднего общего образования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комитет образ</w:t>
            </w:r>
            <w:r w:rsidRPr="00671DA9">
              <w:rPr>
                <w:sz w:val="24"/>
                <w:szCs w:val="24"/>
              </w:rPr>
              <w:t>о</w:t>
            </w:r>
            <w:r w:rsidRPr="00671DA9">
              <w:rPr>
                <w:sz w:val="24"/>
                <w:szCs w:val="24"/>
              </w:rPr>
              <w:t>вания, ООУ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2020-2026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1.2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1.2.</w:t>
            </w:r>
          </w:p>
        </w:tc>
        <w:tc>
          <w:tcPr>
            <w:tcW w:w="3686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Организация участия обучающи</w:t>
            </w:r>
            <w:r w:rsidRPr="00671DA9">
              <w:rPr>
                <w:sz w:val="24"/>
                <w:szCs w:val="24"/>
              </w:rPr>
              <w:t>х</w:t>
            </w:r>
            <w:r w:rsidRPr="00671DA9">
              <w:rPr>
                <w:sz w:val="24"/>
                <w:szCs w:val="24"/>
              </w:rPr>
              <w:t>ся общеобразовательных орган</w:t>
            </w:r>
            <w:r w:rsidRPr="00671DA9">
              <w:rPr>
                <w:sz w:val="24"/>
                <w:szCs w:val="24"/>
              </w:rPr>
              <w:t>и</w:t>
            </w:r>
            <w:r w:rsidRPr="00671DA9">
              <w:rPr>
                <w:sz w:val="24"/>
                <w:szCs w:val="24"/>
              </w:rPr>
              <w:t>заций области в российских и м</w:t>
            </w:r>
            <w:r w:rsidRPr="00671DA9">
              <w:rPr>
                <w:sz w:val="24"/>
                <w:szCs w:val="24"/>
              </w:rPr>
              <w:t>е</w:t>
            </w:r>
            <w:r w:rsidRPr="00671DA9">
              <w:rPr>
                <w:sz w:val="24"/>
                <w:szCs w:val="24"/>
              </w:rPr>
              <w:t>ждународных сопоставительных исследованиях образовательных достижений обучающихся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комитет образ</w:t>
            </w:r>
            <w:r w:rsidRPr="00671DA9">
              <w:rPr>
                <w:sz w:val="24"/>
                <w:szCs w:val="24"/>
              </w:rPr>
              <w:t>о</w:t>
            </w:r>
            <w:r w:rsidRPr="00671DA9">
              <w:rPr>
                <w:sz w:val="24"/>
                <w:szCs w:val="24"/>
              </w:rPr>
              <w:t>вания, ООУ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2020-2026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1.2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</w:tr>
      <w:tr w:rsidR="000F71AC" w:rsidRPr="00671DA9" w:rsidTr="001F71E0">
        <w:trPr>
          <w:trHeight w:val="1166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1.3.</w:t>
            </w:r>
          </w:p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 xml:space="preserve">Независимая оценка </w:t>
            </w:r>
            <w:proofErr w:type="gramStart"/>
            <w:r w:rsidRPr="00671DA9">
              <w:rPr>
                <w:sz w:val="24"/>
                <w:szCs w:val="24"/>
              </w:rPr>
              <w:t>качества у</w:t>
            </w:r>
            <w:r w:rsidRPr="00671DA9">
              <w:rPr>
                <w:sz w:val="24"/>
                <w:szCs w:val="24"/>
              </w:rPr>
              <w:t>с</w:t>
            </w:r>
            <w:r w:rsidRPr="00671DA9">
              <w:rPr>
                <w:sz w:val="24"/>
                <w:szCs w:val="24"/>
              </w:rPr>
              <w:t>ловий осуществления образов</w:t>
            </w:r>
            <w:r w:rsidRPr="00671DA9">
              <w:rPr>
                <w:sz w:val="24"/>
                <w:szCs w:val="24"/>
              </w:rPr>
              <w:t>а</w:t>
            </w:r>
            <w:r w:rsidRPr="00671DA9">
              <w:rPr>
                <w:sz w:val="24"/>
                <w:szCs w:val="24"/>
              </w:rPr>
              <w:t>тельной деятельности муниц</w:t>
            </w:r>
            <w:r w:rsidRPr="00671DA9">
              <w:rPr>
                <w:sz w:val="24"/>
                <w:szCs w:val="24"/>
              </w:rPr>
              <w:t>и</w:t>
            </w:r>
            <w:r w:rsidRPr="00671DA9">
              <w:rPr>
                <w:sz w:val="24"/>
                <w:szCs w:val="24"/>
              </w:rPr>
              <w:t>пальных образовательных учре</w:t>
            </w:r>
            <w:r w:rsidRPr="00671DA9">
              <w:rPr>
                <w:sz w:val="24"/>
                <w:szCs w:val="24"/>
              </w:rPr>
              <w:t>ж</w:t>
            </w:r>
            <w:r w:rsidRPr="00671DA9">
              <w:rPr>
                <w:sz w:val="24"/>
                <w:szCs w:val="24"/>
              </w:rPr>
              <w:t>дений</w:t>
            </w:r>
            <w:proofErr w:type="gramEnd"/>
          </w:p>
        </w:tc>
        <w:tc>
          <w:tcPr>
            <w:tcW w:w="110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комитет образ</w:t>
            </w:r>
            <w:r w:rsidRPr="00671DA9">
              <w:rPr>
                <w:sz w:val="24"/>
                <w:szCs w:val="24"/>
              </w:rPr>
              <w:t>о</w:t>
            </w:r>
            <w:r w:rsidRPr="00671DA9">
              <w:rPr>
                <w:sz w:val="24"/>
                <w:szCs w:val="24"/>
              </w:rPr>
              <w:t>вания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2022 2025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1.2, 1.3, 2.1,</w:t>
            </w:r>
          </w:p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2.3, 2.5-3.2</w:t>
            </w:r>
          </w:p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0,0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</w:tr>
      <w:tr w:rsidR="000F71AC" w:rsidRPr="00671DA9" w:rsidTr="001F71E0">
        <w:trPr>
          <w:trHeight w:val="945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1.4.</w:t>
            </w:r>
          </w:p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lastRenderedPageBreak/>
              <w:t>Организация приобретения или изготовления бланков документов об образовании и (или) квалиф</w:t>
            </w:r>
            <w:r w:rsidRPr="00671DA9">
              <w:rPr>
                <w:sz w:val="24"/>
                <w:szCs w:val="24"/>
              </w:rPr>
              <w:t>и</w:t>
            </w:r>
            <w:r w:rsidRPr="00671DA9">
              <w:rPr>
                <w:sz w:val="24"/>
                <w:szCs w:val="24"/>
              </w:rPr>
              <w:lastRenderedPageBreak/>
              <w:t>кации муниципальными общео</w:t>
            </w:r>
            <w:r w:rsidRPr="00671DA9">
              <w:rPr>
                <w:sz w:val="24"/>
                <w:szCs w:val="24"/>
              </w:rPr>
              <w:t>б</w:t>
            </w:r>
            <w:r w:rsidRPr="00671DA9">
              <w:rPr>
                <w:sz w:val="24"/>
                <w:szCs w:val="24"/>
              </w:rPr>
              <w:t>разовательными учреждениями</w:t>
            </w:r>
          </w:p>
        </w:tc>
        <w:tc>
          <w:tcPr>
            <w:tcW w:w="1101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lastRenderedPageBreak/>
              <w:t>комитет образ</w:t>
            </w:r>
            <w:r w:rsidRPr="00671DA9">
              <w:rPr>
                <w:sz w:val="24"/>
                <w:szCs w:val="24"/>
              </w:rPr>
              <w:t>о</w:t>
            </w:r>
            <w:r w:rsidRPr="00671DA9">
              <w:rPr>
                <w:sz w:val="24"/>
                <w:szCs w:val="24"/>
              </w:rPr>
              <w:t xml:space="preserve">вания, </w:t>
            </w:r>
            <w:r w:rsidRPr="00671DA9">
              <w:rPr>
                <w:sz w:val="24"/>
                <w:szCs w:val="24"/>
              </w:rPr>
              <w:lastRenderedPageBreak/>
              <w:t>ООУ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lastRenderedPageBreak/>
              <w:t>2020-2026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1.3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35,0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31,2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40,2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40,2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40,2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34,4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34,4</w:t>
            </w:r>
          </w:p>
        </w:tc>
      </w:tr>
      <w:tr w:rsidR="000F71AC" w:rsidRPr="00671DA9" w:rsidTr="001F71E0">
        <w:trPr>
          <w:trHeight w:val="975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3,9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3,9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0,4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0,4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5091" w:type="dxa"/>
            <w:gridSpan w:val="13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71DA9">
              <w:rPr>
                <w:b/>
                <w:sz w:val="24"/>
                <w:szCs w:val="24"/>
              </w:rPr>
              <w:t>Задача 2.</w:t>
            </w:r>
            <w:r w:rsidRPr="00671DA9">
              <w:rPr>
                <w:sz w:val="24"/>
                <w:szCs w:val="24"/>
              </w:rPr>
              <w:t xml:space="preserve"> Создание условий для получения качественного образования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2.1.</w:t>
            </w:r>
          </w:p>
        </w:tc>
        <w:tc>
          <w:tcPr>
            <w:tcW w:w="3686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Обеспечение доступа к информ</w:t>
            </w:r>
            <w:r w:rsidRPr="00671DA9">
              <w:rPr>
                <w:sz w:val="24"/>
                <w:szCs w:val="24"/>
              </w:rPr>
              <w:t>а</w:t>
            </w:r>
            <w:r w:rsidRPr="00671DA9">
              <w:rPr>
                <w:sz w:val="24"/>
                <w:szCs w:val="24"/>
              </w:rPr>
              <w:t>ционно-телекоммуникационной сети "Интернет" муниципальных образовательных учреждений, осуществляющих образовател</w:t>
            </w:r>
            <w:r w:rsidRPr="00671DA9">
              <w:rPr>
                <w:sz w:val="24"/>
                <w:szCs w:val="24"/>
              </w:rPr>
              <w:t>ь</w:t>
            </w:r>
            <w:r w:rsidRPr="00671DA9">
              <w:rPr>
                <w:sz w:val="24"/>
                <w:szCs w:val="24"/>
              </w:rPr>
              <w:t>ную деятельность по образов</w:t>
            </w:r>
            <w:r w:rsidRPr="00671DA9">
              <w:rPr>
                <w:sz w:val="24"/>
                <w:szCs w:val="24"/>
              </w:rPr>
              <w:t>а</w:t>
            </w:r>
            <w:r w:rsidRPr="00671DA9">
              <w:rPr>
                <w:sz w:val="24"/>
                <w:szCs w:val="24"/>
              </w:rPr>
              <w:t>тельным программам начального общего, основного общего и сре</w:t>
            </w:r>
            <w:r w:rsidRPr="00671DA9">
              <w:rPr>
                <w:sz w:val="24"/>
                <w:szCs w:val="24"/>
              </w:rPr>
              <w:t>д</w:t>
            </w:r>
            <w:r w:rsidRPr="00671DA9">
              <w:rPr>
                <w:sz w:val="24"/>
                <w:szCs w:val="24"/>
              </w:rPr>
              <w:t>него общего образования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ЦОМСО, ООУ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2020 -2026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236,7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236,7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236,7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236,7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236,7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236,7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236,7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2.2.</w:t>
            </w:r>
          </w:p>
        </w:tc>
        <w:tc>
          <w:tcPr>
            <w:tcW w:w="3686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671DA9">
              <w:rPr>
                <w:sz w:val="24"/>
                <w:szCs w:val="24"/>
              </w:rPr>
              <w:t>Организация обеспечения мун</w:t>
            </w:r>
            <w:r w:rsidRPr="00671DA9">
              <w:rPr>
                <w:sz w:val="24"/>
                <w:szCs w:val="24"/>
              </w:rPr>
              <w:t>и</w:t>
            </w:r>
            <w:r w:rsidRPr="00671DA9">
              <w:rPr>
                <w:sz w:val="24"/>
                <w:szCs w:val="24"/>
              </w:rPr>
              <w:t>ципальных общеобразовательных учреждений, осуществляющих образовательную деятельность по имеющим государственную а</w:t>
            </w:r>
            <w:r w:rsidRPr="00671DA9">
              <w:rPr>
                <w:sz w:val="24"/>
                <w:szCs w:val="24"/>
              </w:rPr>
              <w:t>к</w:t>
            </w:r>
            <w:r w:rsidRPr="00671DA9">
              <w:rPr>
                <w:sz w:val="24"/>
                <w:szCs w:val="24"/>
              </w:rPr>
              <w:t>кредитацию образовательным программам начального общего, основного общего, среднего о</w:t>
            </w:r>
            <w:r w:rsidRPr="00671DA9">
              <w:rPr>
                <w:sz w:val="24"/>
                <w:szCs w:val="24"/>
              </w:rPr>
              <w:t>б</w:t>
            </w:r>
            <w:r w:rsidRPr="00671DA9">
              <w:rPr>
                <w:sz w:val="24"/>
                <w:szCs w:val="24"/>
              </w:rPr>
              <w:t>щего образования, учебниками в соответствии с федеральным п</w:t>
            </w:r>
            <w:r w:rsidRPr="00671DA9">
              <w:rPr>
                <w:sz w:val="24"/>
                <w:szCs w:val="24"/>
              </w:rPr>
              <w:t>е</w:t>
            </w:r>
            <w:r w:rsidRPr="00671DA9">
              <w:rPr>
                <w:sz w:val="24"/>
                <w:szCs w:val="24"/>
              </w:rPr>
              <w:t>речнем учебников, рекомендова</w:t>
            </w:r>
            <w:r w:rsidRPr="00671DA9">
              <w:rPr>
                <w:sz w:val="24"/>
                <w:szCs w:val="24"/>
              </w:rPr>
              <w:t>н</w:t>
            </w:r>
            <w:r w:rsidRPr="00671DA9">
              <w:rPr>
                <w:sz w:val="24"/>
                <w:szCs w:val="24"/>
              </w:rPr>
              <w:t>ных к использованию при реал</w:t>
            </w:r>
            <w:r w:rsidRPr="00671DA9">
              <w:rPr>
                <w:sz w:val="24"/>
                <w:szCs w:val="24"/>
              </w:rPr>
              <w:t>и</w:t>
            </w:r>
            <w:r w:rsidRPr="00671DA9">
              <w:rPr>
                <w:sz w:val="24"/>
                <w:szCs w:val="24"/>
              </w:rPr>
              <w:t>зации имеющих государственную аккредитацию образовательных программ начального общего, о</w:t>
            </w:r>
            <w:r w:rsidRPr="00671DA9">
              <w:rPr>
                <w:sz w:val="24"/>
                <w:szCs w:val="24"/>
              </w:rPr>
              <w:t>с</w:t>
            </w:r>
            <w:r w:rsidRPr="00671DA9">
              <w:rPr>
                <w:sz w:val="24"/>
                <w:szCs w:val="24"/>
              </w:rPr>
              <w:t>новного общего, среднего общего образования, и (или) учебными пособиями, допущенными к и</w:t>
            </w:r>
            <w:r w:rsidRPr="00671DA9">
              <w:rPr>
                <w:sz w:val="24"/>
                <w:szCs w:val="24"/>
              </w:rPr>
              <w:t>с</w:t>
            </w:r>
            <w:r w:rsidRPr="00671DA9">
              <w:rPr>
                <w:sz w:val="24"/>
                <w:szCs w:val="24"/>
              </w:rPr>
              <w:t>пользованию при реализации имеющих государственную а</w:t>
            </w:r>
            <w:r w:rsidRPr="00671DA9">
              <w:rPr>
                <w:sz w:val="24"/>
                <w:szCs w:val="24"/>
              </w:rPr>
              <w:t>к</w:t>
            </w:r>
            <w:r w:rsidRPr="00671DA9">
              <w:rPr>
                <w:sz w:val="24"/>
                <w:szCs w:val="24"/>
              </w:rPr>
              <w:t>кредитацию образовательных программ начального</w:t>
            </w:r>
            <w:proofErr w:type="gramEnd"/>
            <w:r w:rsidRPr="00671DA9">
              <w:rPr>
                <w:sz w:val="24"/>
                <w:szCs w:val="24"/>
              </w:rPr>
              <w:t xml:space="preserve"> общего, о</w:t>
            </w:r>
            <w:r w:rsidRPr="00671DA9">
              <w:rPr>
                <w:sz w:val="24"/>
                <w:szCs w:val="24"/>
              </w:rPr>
              <w:t>с</w:t>
            </w:r>
            <w:r w:rsidRPr="00671DA9">
              <w:rPr>
                <w:sz w:val="24"/>
                <w:szCs w:val="24"/>
              </w:rPr>
              <w:t>новного общего, среднего общего образования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комитет образ</w:t>
            </w:r>
            <w:r w:rsidRPr="00671DA9">
              <w:rPr>
                <w:sz w:val="24"/>
                <w:szCs w:val="24"/>
              </w:rPr>
              <w:t>о</w:t>
            </w:r>
            <w:r w:rsidRPr="00671DA9">
              <w:rPr>
                <w:sz w:val="24"/>
                <w:szCs w:val="24"/>
              </w:rPr>
              <w:t>вания, ЦОМСО, ООУ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2020 -2026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2.1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1DA9">
              <w:rPr>
                <w:color w:val="000000"/>
                <w:sz w:val="24"/>
                <w:szCs w:val="24"/>
              </w:rPr>
              <w:t>1082,7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1DA9">
              <w:rPr>
                <w:color w:val="000000"/>
                <w:sz w:val="24"/>
                <w:szCs w:val="24"/>
              </w:rPr>
              <w:t>1086,2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1DA9">
              <w:rPr>
                <w:color w:val="000000"/>
                <w:sz w:val="24"/>
                <w:szCs w:val="24"/>
              </w:rPr>
              <w:t>1036,9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1DA9">
              <w:rPr>
                <w:color w:val="000000"/>
                <w:sz w:val="24"/>
                <w:szCs w:val="24"/>
              </w:rPr>
              <w:t>1056,7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1DA9">
              <w:rPr>
                <w:color w:val="000000"/>
                <w:sz w:val="24"/>
                <w:szCs w:val="24"/>
              </w:rPr>
              <w:t>1056,7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1DA9">
              <w:rPr>
                <w:color w:val="000000"/>
                <w:sz w:val="24"/>
                <w:szCs w:val="24"/>
              </w:rPr>
              <w:t>1082,7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71DA9">
              <w:rPr>
                <w:color w:val="000000"/>
                <w:sz w:val="24"/>
                <w:szCs w:val="24"/>
              </w:rPr>
              <w:t>1082,7</w:t>
            </w:r>
          </w:p>
        </w:tc>
      </w:tr>
      <w:tr w:rsidR="000F71AC" w:rsidRPr="00671DA9" w:rsidTr="001F71E0">
        <w:trPr>
          <w:gridAfter w:val="1"/>
          <w:wAfter w:w="15" w:type="dxa"/>
          <w:trHeight w:val="1200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lastRenderedPageBreak/>
              <w:t>2.3</w:t>
            </w: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Обеспечение пожарной безопа</w:t>
            </w:r>
            <w:r w:rsidRPr="00671DA9">
              <w:rPr>
                <w:sz w:val="24"/>
                <w:szCs w:val="24"/>
              </w:rPr>
              <w:t>с</w:t>
            </w:r>
            <w:r w:rsidRPr="00671DA9">
              <w:rPr>
                <w:sz w:val="24"/>
                <w:szCs w:val="24"/>
              </w:rPr>
              <w:t>ности, антитеррористической и антикриминальной безопасности муниципальных общеобразов</w:t>
            </w:r>
            <w:r w:rsidRPr="00671DA9">
              <w:rPr>
                <w:sz w:val="24"/>
                <w:szCs w:val="24"/>
              </w:rPr>
              <w:t>а</w:t>
            </w:r>
            <w:r w:rsidRPr="00671DA9">
              <w:rPr>
                <w:sz w:val="24"/>
                <w:szCs w:val="24"/>
              </w:rPr>
              <w:t>тельных учреждений, муниц</w:t>
            </w:r>
            <w:r w:rsidRPr="00671DA9">
              <w:rPr>
                <w:sz w:val="24"/>
                <w:szCs w:val="24"/>
              </w:rPr>
              <w:t>и</w:t>
            </w:r>
            <w:r w:rsidRPr="00671DA9">
              <w:rPr>
                <w:sz w:val="24"/>
                <w:szCs w:val="24"/>
              </w:rPr>
              <w:t>пальных учреждений дополн</w:t>
            </w:r>
            <w:r w:rsidRPr="00671DA9">
              <w:rPr>
                <w:sz w:val="24"/>
                <w:szCs w:val="24"/>
              </w:rPr>
              <w:t>и</w:t>
            </w:r>
            <w:r w:rsidRPr="00671DA9">
              <w:rPr>
                <w:sz w:val="24"/>
                <w:szCs w:val="24"/>
              </w:rPr>
              <w:t>тельного образования детей</w:t>
            </w: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комитет образов</w:t>
            </w:r>
            <w:r w:rsidRPr="00671DA9">
              <w:rPr>
                <w:sz w:val="24"/>
                <w:szCs w:val="24"/>
              </w:rPr>
              <w:t>а</w:t>
            </w:r>
            <w:r w:rsidRPr="00671DA9">
              <w:rPr>
                <w:sz w:val="24"/>
                <w:szCs w:val="24"/>
              </w:rPr>
              <w:t>ния, ЦОМСО, ООУ</w:t>
            </w: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2020 -2026</w:t>
            </w: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2.1</w:t>
            </w:r>
          </w:p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областной бюджет</w:t>
            </w: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1832,3</w:t>
            </w:r>
          </w:p>
        </w:tc>
        <w:tc>
          <w:tcPr>
            <w:tcW w:w="992" w:type="dxa"/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4652,2</w:t>
            </w:r>
          </w:p>
        </w:tc>
        <w:tc>
          <w:tcPr>
            <w:tcW w:w="992" w:type="dxa"/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1781,4</w:t>
            </w:r>
          </w:p>
        </w:tc>
        <w:tc>
          <w:tcPr>
            <w:tcW w:w="992" w:type="dxa"/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1781,4</w:t>
            </w:r>
          </w:p>
        </w:tc>
        <w:tc>
          <w:tcPr>
            <w:tcW w:w="851" w:type="dxa"/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1781,4</w:t>
            </w:r>
          </w:p>
        </w:tc>
        <w:tc>
          <w:tcPr>
            <w:tcW w:w="850" w:type="dxa"/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1832,3</w:t>
            </w:r>
          </w:p>
        </w:tc>
        <w:tc>
          <w:tcPr>
            <w:tcW w:w="792" w:type="dxa"/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1832,3</w:t>
            </w:r>
          </w:p>
        </w:tc>
      </w:tr>
      <w:tr w:rsidR="000F71AC" w:rsidRPr="00671DA9" w:rsidTr="001F71E0">
        <w:trPr>
          <w:gridAfter w:val="1"/>
          <w:wAfter w:w="15" w:type="dxa"/>
          <w:trHeight w:val="934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F71AC" w:rsidRPr="00671DA9" w:rsidRDefault="000F71AC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местный бю</w:t>
            </w:r>
            <w:r w:rsidRPr="00671DA9">
              <w:rPr>
                <w:sz w:val="24"/>
                <w:szCs w:val="24"/>
              </w:rPr>
              <w:t>д</w:t>
            </w:r>
            <w:r w:rsidRPr="00671DA9">
              <w:rPr>
                <w:sz w:val="24"/>
                <w:szCs w:val="24"/>
              </w:rPr>
              <w:t>жет</w:t>
            </w:r>
          </w:p>
        </w:tc>
        <w:tc>
          <w:tcPr>
            <w:tcW w:w="1276" w:type="dxa"/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458,1</w:t>
            </w:r>
          </w:p>
        </w:tc>
        <w:tc>
          <w:tcPr>
            <w:tcW w:w="992" w:type="dxa"/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1163,0</w:t>
            </w:r>
          </w:p>
        </w:tc>
        <w:tc>
          <w:tcPr>
            <w:tcW w:w="992" w:type="dxa"/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445,4</w:t>
            </w:r>
          </w:p>
        </w:tc>
        <w:tc>
          <w:tcPr>
            <w:tcW w:w="992" w:type="dxa"/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445,4</w:t>
            </w:r>
          </w:p>
        </w:tc>
        <w:tc>
          <w:tcPr>
            <w:tcW w:w="851" w:type="dxa"/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445,4</w:t>
            </w:r>
          </w:p>
        </w:tc>
        <w:tc>
          <w:tcPr>
            <w:tcW w:w="850" w:type="dxa"/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458,1</w:t>
            </w:r>
          </w:p>
        </w:tc>
        <w:tc>
          <w:tcPr>
            <w:tcW w:w="792" w:type="dxa"/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458,1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2.4.</w:t>
            </w:r>
          </w:p>
        </w:tc>
        <w:tc>
          <w:tcPr>
            <w:tcW w:w="3686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Реализации мероприятий реги</w:t>
            </w:r>
            <w:r w:rsidRPr="00671DA9">
              <w:rPr>
                <w:sz w:val="24"/>
                <w:szCs w:val="24"/>
              </w:rPr>
              <w:t>о</w:t>
            </w:r>
            <w:r w:rsidRPr="00671DA9">
              <w:rPr>
                <w:sz w:val="24"/>
                <w:szCs w:val="24"/>
              </w:rPr>
              <w:t>нального проекта «Современная школа»</w:t>
            </w:r>
          </w:p>
        </w:tc>
        <w:tc>
          <w:tcPr>
            <w:tcW w:w="1101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комитет обра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вания, ЦОМСО, ООУ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2020-2026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2.1</w:t>
            </w: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1123,23371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3591,0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3376,5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3376,5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3376,5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2057,47327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21,42531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643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2.4.1.</w:t>
            </w:r>
          </w:p>
        </w:tc>
        <w:tc>
          <w:tcPr>
            <w:tcW w:w="3686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71DA9">
              <w:rPr>
                <w:rFonts w:eastAsia="Calibri"/>
                <w:sz w:val="24"/>
                <w:szCs w:val="24"/>
                <w:lang w:eastAsia="en-US"/>
              </w:rPr>
              <w:t>На создание (</w:t>
            </w:r>
            <w:r w:rsidR="002B5A23" w:rsidRPr="00671DA9">
              <w:rPr>
                <w:rFonts w:eastAsia="Calibri"/>
                <w:sz w:val="24"/>
                <w:szCs w:val="24"/>
                <w:lang w:eastAsia="en-US"/>
              </w:rPr>
              <w:t>обновление) матер</w:t>
            </w:r>
            <w:r w:rsidR="002B5A23" w:rsidRPr="00671DA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2B5A23" w:rsidRPr="00671DA9">
              <w:rPr>
                <w:rFonts w:eastAsia="Calibri"/>
                <w:sz w:val="24"/>
                <w:szCs w:val="24"/>
                <w:lang w:eastAsia="en-US"/>
              </w:rPr>
              <w:t>ально</w:t>
            </w:r>
            <w:r w:rsidRPr="00671DA9">
              <w:rPr>
                <w:rFonts w:eastAsia="Calibri"/>
                <w:sz w:val="24"/>
                <w:szCs w:val="24"/>
                <w:lang w:eastAsia="en-US"/>
              </w:rPr>
              <w:t>-технической базы для ре</w:t>
            </w:r>
            <w:r w:rsidRPr="00671DA9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671DA9">
              <w:rPr>
                <w:rFonts w:eastAsia="Calibri"/>
                <w:sz w:val="24"/>
                <w:szCs w:val="24"/>
                <w:lang w:eastAsia="en-US"/>
              </w:rPr>
              <w:t>лизации основных и дополн</w:t>
            </w:r>
            <w:r w:rsidRPr="00671DA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71DA9">
              <w:rPr>
                <w:rFonts w:eastAsia="Calibri"/>
                <w:sz w:val="24"/>
                <w:szCs w:val="24"/>
                <w:lang w:eastAsia="en-US"/>
              </w:rPr>
              <w:t>тельных общеобразователь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>ных программ цифрового и гуман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71DA9">
              <w:rPr>
                <w:rFonts w:eastAsia="Calibri"/>
                <w:sz w:val="24"/>
                <w:szCs w:val="24"/>
                <w:lang w:eastAsia="en-US"/>
              </w:rPr>
              <w:t>тарного профилей в общеобраз</w:t>
            </w:r>
            <w:r w:rsidRPr="00671DA9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71DA9">
              <w:rPr>
                <w:rFonts w:eastAsia="Calibri"/>
                <w:sz w:val="24"/>
                <w:szCs w:val="24"/>
                <w:lang w:eastAsia="en-US"/>
              </w:rPr>
              <w:t>вательных организациях, расп</w:t>
            </w:r>
            <w:r w:rsidRPr="00671DA9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671DA9">
              <w:rPr>
                <w:rFonts w:eastAsia="Calibri"/>
                <w:sz w:val="24"/>
                <w:szCs w:val="24"/>
                <w:lang w:eastAsia="en-US"/>
              </w:rPr>
              <w:t>ложенных в сельской местности и малых городах</w:t>
            </w:r>
          </w:p>
        </w:tc>
        <w:tc>
          <w:tcPr>
            <w:tcW w:w="1101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ЦОМСО, ООУ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2020-2026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63,63371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4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2057,47327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525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21,42531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2.4.2.</w:t>
            </w:r>
          </w:p>
        </w:tc>
        <w:tc>
          <w:tcPr>
            <w:tcW w:w="3686" w:type="dxa"/>
            <w:noWrap/>
            <w:tcMar>
              <w:left w:w="57" w:type="dxa"/>
              <w:right w:w="57" w:type="dxa"/>
            </w:tcMar>
          </w:tcPr>
          <w:p w:rsidR="000F71AC" w:rsidRPr="002B5A23" w:rsidRDefault="002B5A23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2B5A23">
              <w:rPr>
                <w:sz w:val="24"/>
                <w:szCs w:val="24"/>
              </w:rPr>
              <w:t>Обеспечение деятельности це</w:t>
            </w:r>
            <w:r w:rsidRPr="002B5A23">
              <w:rPr>
                <w:sz w:val="24"/>
                <w:szCs w:val="24"/>
              </w:rPr>
              <w:t>н</w:t>
            </w:r>
            <w:r w:rsidRPr="002B5A23">
              <w:rPr>
                <w:sz w:val="24"/>
                <w:szCs w:val="24"/>
              </w:rPr>
              <w:t>тров образования цифрового и г</w:t>
            </w:r>
            <w:r w:rsidRPr="002B5A23">
              <w:rPr>
                <w:sz w:val="24"/>
                <w:szCs w:val="24"/>
              </w:rPr>
              <w:t>у</w:t>
            </w:r>
            <w:r w:rsidRPr="002B5A23">
              <w:rPr>
                <w:sz w:val="24"/>
                <w:szCs w:val="24"/>
              </w:rPr>
              <w:t xml:space="preserve">манитарного профилей, центров образования </w:t>
            </w:r>
            <w:proofErr w:type="gramStart"/>
            <w:r w:rsidRPr="002B5A23">
              <w:rPr>
                <w:sz w:val="24"/>
                <w:szCs w:val="24"/>
              </w:rPr>
              <w:t>естественно-научной</w:t>
            </w:r>
            <w:proofErr w:type="gramEnd"/>
            <w:r w:rsidRPr="002B5A23">
              <w:rPr>
                <w:sz w:val="24"/>
                <w:szCs w:val="24"/>
              </w:rPr>
              <w:t xml:space="preserve"> и технологической направленн</w:t>
            </w:r>
            <w:r w:rsidRPr="002B5A23">
              <w:rPr>
                <w:sz w:val="24"/>
                <w:szCs w:val="24"/>
              </w:rPr>
              <w:t>о</w:t>
            </w:r>
            <w:r w:rsidRPr="002B5A23">
              <w:rPr>
                <w:sz w:val="24"/>
                <w:szCs w:val="24"/>
              </w:rPr>
              <w:t>стей в общеобразовательных м</w:t>
            </w:r>
            <w:r w:rsidRPr="002B5A23">
              <w:rPr>
                <w:sz w:val="24"/>
                <w:szCs w:val="24"/>
              </w:rPr>
              <w:t>у</w:t>
            </w:r>
            <w:r w:rsidRPr="002B5A23">
              <w:rPr>
                <w:sz w:val="24"/>
                <w:szCs w:val="24"/>
              </w:rPr>
              <w:t>ниципальных организациях о</w:t>
            </w:r>
            <w:r w:rsidRPr="002B5A23">
              <w:rPr>
                <w:sz w:val="24"/>
                <w:szCs w:val="24"/>
              </w:rPr>
              <w:t>б</w:t>
            </w:r>
            <w:r w:rsidRPr="002B5A23">
              <w:rPr>
                <w:sz w:val="24"/>
                <w:szCs w:val="24"/>
              </w:rPr>
              <w:t>ласти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ЦОМСО,</w:t>
            </w: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ООУ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2020-2026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359,6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2686,0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3076,5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3076,5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3076,5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2.4.3.</w:t>
            </w:r>
          </w:p>
        </w:tc>
        <w:tc>
          <w:tcPr>
            <w:tcW w:w="3686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Финансовое обеспечение деятел</w:t>
            </w:r>
            <w:r w:rsidRPr="00671DA9">
              <w:rPr>
                <w:sz w:val="24"/>
                <w:szCs w:val="24"/>
              </w:rPr>
              <w:t>ь</w:t>
            </w:r>
            <w:r w:rsidRPr="00671DA9">
              <w:rPr>
                <w:sz w:val="24"/>
                <w:szCs w:val="24"/>
              </w:rPr>
              <w:t>ности центров образования ци</w:t>
            </w:r>
            <w:r w:rsidRPr="00671DA9">
              <w:rPr>
                <w:sz w:val="24"/>
                <w:szCs w:val="24"/>
              </w:rPr>
              <w:t>ф</w:t>
            </w:r>
            <w:r w:rsidRPr="00671DA9">
              <w:rPr>
                <w:sz w:val="24"/>
                <w:szCs w:val="24"/>
              </w:rPr>
              <w:t>рового и гуманитарного профилей в общеобразовательных муниц</w:t>
            </w:r>
            <w:r w:rsidRPr="00671DA9">
              <w:rPr>
                <w:sz w:val="24"/>
                <w:szCs w:val="24"/>
              </w:rPr>
              <w:t>и</w:t>
            </w:r>
            <w:r w:rsidRPr="00671DA9">
              <w:rPr>
                <w:sz w:val="24"/>
                <w:szCs w:val="24"/>
              </w:rPr>
              <w:t xml:space="preserve">пальных организациях области 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ЦОМСО, ООУ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2020-2026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700,0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144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lastRenderedPageBreak/>
              <w:t>2.4.4</w:t>
            </w:r>
          </w:p>
        </w:tc>
        <w:tc>
          <w:tcPr>
            <w:tcW w:w="3686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Финансовое обеспечение деятел</w:t>
            </w:r>
            <w:r w:rsidRPr="00671DA9">
              <w:rPr>
                <w:sz w:val="24"/>
                <w:szCs w:val="24"/>
              </w:rPr>
              <w:t>ь</w:t>
            </w:r>
            <w:r w:rsidRPr="00671DA9">
              <w:rPr>
                <w:sz w:val="24"/>
                <w:szCs w:val="24"/>
              </w:rPr>
              <w:t>ности центров образования ест</w:t>
            </w:r>
            <w:r w:rsidRPr="00671DA9">
              <w:rPr>
                <w:sz w:val="24"/>
                <w:szCs w:val="24"/>
              </w:rPr>
              <w:t>е</w:t>
            </w:r>
            <w:r w:rsidRPr="00671DA9">
              <w:rPr>
                <w:sz w:val="24"/>
                <w:szCs w:val="24"/>
              </w:rPr>
              <w:t>ственнонаучной и технологич</w:t>
            </w:r>
            <w:r w:rsidRPr="00671DA9">
              <w:rPr>
                <w:sz w:val="24"/>
                <w:szCs w:val="24"/>
              </w:rPr>
              <w:t>е</w:t>
            </w:r>
            <w:r w:rsidRPr="00671DA9">
              <w:rPr>
                <w:sz w:val="24"/>
                <w:szCs w:val="24"/>
              </w:rPr>
              <w:t>ской направленностей в общео</w:t>
            </w:r>
            <w:r w:rsidRPr="00671DA9">
              <w:rPr>
                <w:sz w:val="24"/>
                <w:szCs w:val="24"/>
              </w:rPr>
              <w:t>б</w:t>
            </w:r>
            <w:r w:rsidRPr="00671DA9">
              <w:rPr>
                <w:sz w:val="24"/>
                <w:szCs w:val="24"/>
              </w:rPr>
              <w:t>разовательных организациях о</w:t>
            </w:r>
            <w:r w:rsidRPr="00671DA9">
              <w:rPr>
                <w:sz w:val="24"/>
                <w:szCs w:val="24"/>
              </w:rPr>
              <w:t>б</w:t>
            </w:r>
            <w:r w:rsidRPr="00671DA9">
              <w:rPr>
                <w:sz w:val="24"/>
                <w:szCs w:val="24"/>
              </w:rPr>
              <w:t xml:space="preserve">ласти, расположенных </w:t>
            </w:r>
            <w:proofErr w:type="gramStart"/>
            <w:r w:rsidRPr="00671DA9">
              <w:rPr>
                <w:sz w:val="24"/>
                <w:szCs w:val="24"/>
              </w:rPr>
              <w:t>в</w:t>
            </w:r>
            <w:proofErr w:type="gramEnd"/>
            <w:r w:rsidRPr="00671DA9">
              <w:rPr>
                <w:sz w:val="24"/>
                <w:szCs w:val="24"/>
              </w:rPr>
              <w:t xml:space="preserve"> сельской </w:t>
            </w: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местности и малых городах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ЦОМСО, ООУ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2020-2026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2.4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705,0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377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2.5.</w:t>
            </w:r>
          </w:p>
        </w:tc>
        <w:tc>
          <w:tcPr>
            <w:tcW w:w="3686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Реализация мероприятий реги</w:t>
            </w:r>
            <w:r w:rsidRPr="00671DA9">
              <w:rPr>
                <w:sz w:val="24"/>
                <w:szCs w:val="24"/>
              </w:rPr>
              <w:t>о</w:t>
            </w:r>
            <w:r w:rsidRPr="00671DA9">
              <w:rPr>
                <w:sz w:val="24"/>
                <w:szCs w:val="24"/>
              </w:rPr>
              <w:t>нального проекта «Успех каждого ребенка»</w:t>
            </w:r>
          </w:p>
        </w:tc>
        <w:tc>
          <w:tcPr>
            <w:tcW w:w="1101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ОУ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2019-2021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268,36667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898,45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</w:t>
            </w: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129,65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2.5.1.</w:t>
            </w:r>
          </w:p>
        </w:tc>
        <w:tc>
          <w:tcPr>
            <w:tcW w:w="3686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71DA9">
              <w:rPr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</w:t>
            </w:r>
            <w:r w:rsidRPr="00671DA9">
              <w:rPr>
                <w:color w:val="000000"/>
                <w:sz w:val="24"/>
                <w:szCs w:val="24"/>
              </w:rPr>
              <w:t>о</w:t>
            </w:r>
            <w:r w:rsidRPr="00671DA9">
              <w:rPr>
                <w:color w:val="000000"/>
                <w:sz w:val="24"/>
                <w:szCs w:val="24"/>
              </w:rPr>
              <w:t>родах, условий для занятий физ</w:t>
            </w:r>
            <w:r w:rsidRPr="00671DA9">
              <w:rPr>
                <w:color w:val="000000"/>
                <w:sz w:val="24"/>
                <w:szCs w:val="24"/>
              </w:rPr>
              <w:t>и</w:t>
            </w:r>
            <w:r w:rsidRPr="00671DA9">
              <w:rPr>
                <w:color w:val="000000"/>
                <w:sz w:val="24"/>
                <w:szCs w:val="24"/>
              </w:rPr>
              <w:t>ческой культурой и спортом</w:t>
            </w:r>
          </w:p>
        </w:tc>
        <w:tc>
          <w:tcPr>
            <w:tcW w:w="1101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ООУ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2019-2021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2.1</w:t>
            </w: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268,36667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898,45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129,65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2.6.</w:t>
            </w:r>
          </w:p>
        </w:tc>
        <w:tc>
          <w:tcPr>
            <w:tcW w:w="3686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реги</w:t>
            </w: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нального проекта "Поддержка с</w:t>
            </w: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мей, имеющих детей"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ЦОМСО, ООУ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2020-2026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1.1</w:t>
            </w: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2.6.1.</w:t>
            </w:r>
          </w:p>
        </w:tc>
        <w:tc>
          <w:tcPr>
            <w:tcW w:w="3686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Оказание комплексной психолого-педагогической и информацио</w:t>
            </w: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но-просветительской поддержки родителям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ООУ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2020-2026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1.1</w:t>
            </w: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2.6.2.</w:t>
            </w:r>
          </w:p>
        </w:tc>
        <w:tc>
          <w:tcPr>
            <w:tcW w:w="3686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психолого-педагогической, методической и консультативной помощи родит</w:t>
            </w: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лям детей, получающих дошкол</w:t>
            </w: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ное образование в семье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ООУ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2020-2026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1.1</w:t>
            </w: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-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3.</w:t>
            </w:r>
          </w:p>
        </w:tc>
        <w:tc>
          <w:tcPr>
            <w:tcW w:w="15091" w:type="dxa"/>
            <w:gridSpan w:val="13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Задача 3. Создание механизмов мотивации педагогов к непрерывному профессиональному развитию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3.1.</w:t>
            </w:r>
          </w:p>
        </w:tc>
        <w:tc>
          <w:tcPr>
            <w:tcW w:w="3686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Реализация мероприятий реги</w:t>
            </w:r>
            <w:r w:rsidRPr="00671DA9">
              <w:rPr>
                <w:sz w:val="24"/>
                <w:szCs w:val="24"/>
              </w:rPr>
              <w:t>о</w:t>
            </w:r>
            <w:r w:rsidRPr="00671DA9">
              <w:rPr>
                <w:sz w:val="24"/>
                <w:szCs w:val="24"/>
              </w:rPr>
              <w:t>нального проекта "Цифровая о</w:t>
            </w:r>
            <w:r w:rsidRPr="00671DA9">
              <w:rPr>
                <w:sz w:val="24"/>
                <w:szCs w:val="24"/>
              </w:rPr>
              <w:t>б</w:t>
            </w:r>
            <w:r w:rsidRPr="00671DA9">
              <w:rPr>
                <w:sz w:val="24"/>
                <w:szCs w:val="24"/>
              </w:rPr>
              <w:t>разовательная среда"</w:t>
            </w:r>
          </w:p>
        </w:tc>
        <w:tc>
          <w:tcPr>
            <w:tcW w:w="1101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комитет образ</w:t>
            </w:r>
            <w:r w:rsidRPr="00671DA9">
              <w:rPr>
                <w:sz w:val="24"/>
                <w:szCs w:val="24"/>
              </w:rPr>
              <w:t>о</w:t>
            </w:r>
            <w:r w:rsidRPr="00671DA9">
              <w:rPr>
                <w:sz w:val="24"/>
                <w:szCs w:val="24"/>
              </w:rPr>
              <w:t>вания, ЦОМСО, ООУ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2020-2026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2.1</w:t>
            </w: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3.1</w:t>
            </w: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3.2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207,49199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6046,04783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62,96018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469"/>
          <w:jc w:val="center"/>
        </w:trPr>
        <w:tc>
          <w:tcPr>
            <w:tcW w:w="697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686" w:type="dxa"/>
            <w:vMerge w:val="restart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autoSpaceDE w:val="0"/>
              <w:autoSpaceDN w:val="0"/>
              <w:adjustRightInd w:val="0"/>
              <w:spacing w:before="120" w:line="220" w:lineRule="exact"/>
              <w:jc w:val="both"/>
              <w:rPr>
                <w:sz w:val="24"/>
                <w:szCs w:val="24"/>
                <w:vertAlign w:val="superscript"/>
              </w:rPr>
            </w:pPr>
            <w:r w:rsidRPr="00671DA9">
              <w:rPr>
                <w:sz w:val="24"/>
                <w:szCs w:val="24"/>
              </w:rPr>
              <w:t xml:space="preserve">Внедрение целевой </w:t>
            </w:r>
            <w:r w:rsidRPr="00671DA9">
              <w:rPr>
                <w:spacing w:val="-6"/>
                <w:sz w:val="24"/>
                <w:szCs w:val="24"/>
              </w:rPr>
              <w:t>модели цифр</w:t>
            </w:r>
            <w:r w:rsidRPr="00671DA9">
              <w:rPr>
                <w:spacing w:val="-6"/>
                <w:sz w:val="24"/>
                <w:szCs w:val="24"/>
              </w:rPr>
              <w:t>о</w:t>
            </w:r>
            <w:r w:rsidRPr="00671DA9">
              <w:rPr>
                <w:spacing w:val="-6"/>
                <w:sz w:val="24"/>
                <w:szCs w:val="24"/>
              </w:rPr>
              <w:t>вой обра</w:t>
            </w:r>
            <w:r w:rsidRPr="00671DA9">
              <w:rPr>
                <w:sz w:val="24"/>
                <w:szCs w:val="24"/>
              </w:rPr>
              <w:t>зовательной среды в о</w:t>
            </w:r>
            <w:r w:rsidRPr="00671DA9">
              <w:rPr>
                <w:sz w:val="24"/>
                <w:szCs w:val="24"/>
              </w:rPr>
              <w:t>б</w:t>
            </w:r>
            <w:r w:rsidRPr="00671DA9">
              <w:rPr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1101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ОМСО, ООУ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2020 - 2024</w:t>
            </w:r>
          </w:p>
        </w:tc>
        <w:tc>
          <w:tcPr>
            <w:tcW w:w="993" w:type="dxa"/>
            <w:vMerge w:val="restart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3.1</w:t>
            </w: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3.2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186,99199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501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6046,04783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DA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62,96018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3.1.2.</w:t>
            </w:r>
          </w:p>
        </w:tc>
        <w:tc>
          <w:tcPr>
            <w:tcW w:w="3686" w:type="dxa"/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671DA9">
              <w:rPr>
                <w:spacing w:val="-6"/>
                <w:sz w:val="24"/>
                <w:szCs w:val="24"/>
              </w:rPr>
              <w:t>Финансовое обеспечение</w:t>
            </w:r>
            <w:r w:rsidRPr="00671DA9">
              <w:rPr>
                <w:sz w:val="24"/>
                <w:szCs w:val="24"/>
              </w:rPr>
              <w:t xml:space="preserve"> внедр</w:t>
            </w:r>
            <w:r w:rsidRPr="00671DA9">
              <w:rPr>
                <w:sz w:val="24"/>
                <w:szCs w:val="24"/>
              </w:rPr>
              <w:t>е</w:t>
            </w:r>
            <w:r w:rsidRPr="00671DA9">
              <w:rPr>
                <w:sz w:val="24"/>
                <w:szCs w:val="24"/>
              </w:rPr>
              <w:t>ния и функционирования целевой модели цифровой образовател</w:t>
            </w:r>
            <w:r w:rsidRPr="00671DA9">
              <w:rPr>
                <w:sz w:val="24"/>
                <w:szCs w:val="24"/>
              </w:rPr>
              <w:t>ь</w:t>
            </w:r>
            <w:r w:rsidRPr="00671DA9">
              <w:rPr>
                <w:sz w:val="24"/>
                <w:szCs w:val="24"/>
              </w:rPr>
              <w:t>ной среды в общеобразовател</w:t>
            </w:r>
            <w:r w:rsidRPr="00671DA9">
              <w:rPr>
                <w:sz w:val="24"/>
                <w:szCs w:val="24"/>
              </w:rPr>
              <w:t>ь</w:t>
            </w:r>
            <w:r w:rsidRPr="00671DA9">
              <w:rPr>
                <w:sz w:val="24"/>
                <w:szCs w:val="24"/>
              </w:rPr>
              <w:t>ных муниципальных организац</w:t>
            </w:r>
            <w:r w:rsidRPr="00671DA9">
              <w:rPr>
                <w:sz w:val="24"/>
                <w:szCs w:val="24"/>
              </w:rPr>
              <w:t>и</w:t>
            </w:r>
            <w:r w:rsidRPr="00671DA9">
              <w:rPr>
                <w:sz w:val="24"/>
                <w:szCs w:val="24"/>
              </w:rPr>
              <w:t>ях области</w:t>
            </w:r>
          </w:p>
        </w:tc>
        <w:tc>
          <w:tcPr>
            <w:tcW w:w="110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ЦОМСО, ООУ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2020-2026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3.1</w:t>
            </w: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3.2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45,0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45,0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  <w:tr w:rsidR="000F71AC" w:rsidRPr="00671DA9" w:rsidTr="001F71E0">
        <w:trPr>
          <w:trHeight w:val="2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3.1.3.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671DA9">
              <w:rPr>
                <w:spacing w:val="-6"/>
                <w:sz w:val="24"/>
                <w:szCs w:val="24"/>
              </w:rPr>
              <w:t>Финансовое обеспечение функци</w:t>
            </w:r>
            <w:r w:rsidRPr="00671DA9">
              <w:rPr>
                <w:spacing w:val="-6"/>
                <w:sz w:val="24"/>
                <w:szCs w:val="24"/>
              </w:rPr>
              <w:t>о</w:t>
            </w:r>
            <w:r w:rsidRPr="00671DA9">
              <w:rPr>
                <w:spacing w:val="-6"/>
                <w:sz w:val="24"/>
                <w:szCs w:val="24"/>
              </w:rPr>
              <w:t>нирования целевой модели цифр</w:t>
            </w:r>
            <w:r w:rsidRPr="00671DA9">
              <w:rPr>
                <w:spacing w:val="-6"/>
                <w:sz w:val="24"/>
                <w:szCs w:val="24"/>
              </w:rPr>
              <w:t>о</w:t>
            </w:r>
            <w:r w:rsidRPr="00671DA9">
              <w:rPr>
                <w:spacing w:val="-6"/>
                <w:sz w:val="24"/>
                <w:szCs w:val="24"/>
              </w:rPr>
              <w:t>вой образовательной среды в рамках эксперимента по модернизации в общеобразовательных муниципал</w:t>
            </w:r>
            <w:r w:rsidRPr="00671DA9">
              <w:rPr>
                <w:spacing w:val="-6"/>
                <w:sz w:val="24"/>
                <w:szCs w:val="24"/>
              </w:rPr>
              <w:t>ь</w:t>
            </w:r>
            <w:r w:rsidRPr="00671DA9">
              <w:rPr>
                <w:spacing w:val="-6"/>
                <w:sz w:val="24"/>
                <w:szCs w:val="24"/>
              </w:rPr>
              <w:t>ных организациях области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ЦОМСО, ООУ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2020-2026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3.1</w:t>
            </w:r>
          </w:p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F71AC" w:rsidRPr="00671DA9" w:rsidRDefault="000F71AC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671DA9">
              <w:rPr>
                <w:sz w:val="24"/>
                <w:szCs w:val="24"/>
              </w:rPr>
              <w:t>0</w:t>
            </w:r>
          </w:p>
        </w:tc>
      </w:tr>
    </w:tbl>
    <w:p w:rsidR="000F71AC" w:rsidRDefault="000F71AC" w:rsidP="00CA5F40">
      <w:pPr>
        <w:spacing w:line="240" w:lineRule="exact"/>
        <w:jc w:val="center"/>
        <w:rPr>
          <w:bCs/>
          <w:sz w:val="26"/>
          <w:szCs w:val="26"/>
        </w:rPr>
      </w:pPr>
    </w:p>
    <w:p w:rsidR="000F71AC" w:rsidRDefault="000F71AC" w:rsidP="00CA5F40">
      <w:pPr>
        <w:spacing w:line="240" w:lineRule="exact"/>
        <w:jc w:val="center"/>
        <w:rPr>
          <w:bCs/>
          <w:sz w:val="26"/>
          <w:szCs w:val="26"/>
        </w:rPr>
      </w:pPr>
    </w:p>
    <w:p w:rsidR="006E2435" w:rsidRDefault="006E2435" w:rsidP="001B6FCA">
      <w:pPr>
        <w:spacing w:line="240" w:lineRule="exact"/>
        <w:rPr>
          <w:bCs/>
          <w:sz w:val="26"/>
          <w:szCs w:val="26"/>
        </w:rPr>
      </w:pPr>
    </w:p>
    <w:p w:rsidR="005156DF" w:rsidRPr="005F0A40" w:rsidRDefault="005156DF" w:rsidP="00CA5F40">
      <w:pPr>
        <w:spacing w:line="240" w:lineRule="exact"/>
        <w:jc w:val="center"/>
        <w:rPr>
          <w:b/>
          <w:bCs/>
          <w:sz w:val="26"/>
          <w:szCs w:val="26"/>
        </w:rPr>
      </w:pPr>
    </w:p>
    <w:p w:rsidR="00276BDC" w:rsidRPr="005F0A40" w:rsidRDefault="00276BDC" w:rsidP="00276BDC">
      <w:pPr>
        <w:rPr>
          <w:sz w:val="26"/>
          <w:szCs w:val="26"/>
        </w:rPr>
        <w:sectPr w:rsidR="00276BDC" w:rsidRPr="005F0A40" w:rsidSect="00276BDC">
          <w:pgSz w:w="16838" w:h="11906" w:orient="landscape"/>
          <w:pgMar w:top="1985" w:right="851" w:bottom="567" w:left="851" w:header="720" w:footer="720" w:gutter="0"/>
          <w:cols w:space="720"/>
          <w:titlePg/>
          <w:docGrid w:linePitch="272"/>
        </w:sectPr>
      </w:pPr>
    </w:p>
    <w:p w:rsidR="00276BDC" w:rsidRPr="005F0A40" w:rsidRDefault="00276BDC" w:rsidP="000C7DEE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A40">
        <w:rPr>
          <w:rFonts w:ascii="Times New Roman" w:hAnsi="Times New Roman" w:cs="Times New Roman"/>
          <w:b/>
          <w:sz w:val="26"/>
          <w:szCs w:val="26"/>
        </w:rPr>
        <w:lastRenderedPageBreak/>
        <w:t>Паспорт подпрограммы</w:t>
      </w:r>
    </w:p>
    <w:p w:rsidR="000C7DEE" w:rsidRDefault="00276BDC" w:rsidP="000C7DEE">
      <w:pPr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 xml:space="preserve">«Развитие дополнительного образования </w:t>
      </w:r>
      <w:proofErr w:type="gramStart"/>
      <w:r w:rsidRPr="005F0A40">
        <w:rPr>
          <w:b/>
          <w:sz w:val="26"/>
          <w:szCs w:val="26"/>
        </w:rPr>
        <w:t>в</w:t>
      </w:r>
      <w:proofErr w:type="gramEnd"/>
      <w:r w:rsidRPr="005F0A40">
        <w:rPr>
          <w:b/>
          <w:sz w:val="26"/>
          <w:szCs w:val="26"/>
        </w:rPr>
        <w:t xml:space="preserve"> </w:t>
      </w:r>
    </w:p>
    <w:p w:rsidR="00276BDC" w:rsidRPr="005F0A40" w:rsidRDefault="00276BDC" w:rsidP="000C7DEE">
      <w:pPr>
        <w:spacing w:line="240" w:lineRule="exact"/>
        <w:jc w:val="center"/>
        <w:rPr>
          <w:b/>
          <w:bCs/>
          <w:sz w:val="26"/>
          <w:szCs w:val="26"/>
        </w:rPr>
      </w:pPr>
      <w:r w:rsidRPr="005F0A40">
        <w:rPr>
          <w:b/>
          <w:sz w:val="26"/>
          <w:szCs w:val="26"/>
        </w:rPr>
        <w:t xml:space="preserve">Валдайском муниципальном </w:t>
      </w:r>
      <w:proofErr w:type="gramStart"/>
      <w:r w:rsidRPr="005F0A40">
        <w:rPr>
          <w:b/>
          <w:sz w:val="26"/>
          <w:szCs w:val="26"/>
        </w:rPr>
        <w:t>районе</w:t>
      </w:r>
      <w:proofErr w:type="gramEnd"/>
      <w:r w:rsidRPr="005F0A40">
        <w:rPr>
          <w:b/>
          <w:sz w:val="26"/>
          <w:szCs w:val="26"/>
        </w:rPr>
        <w:t>»</w:t>
      </w:r>
    </w:p>
    <w:p w:rsidR="00276BDC" w:rsidRPr="000C7DEE" w:rsidRDefault="00276BDC" w:rsidP="000C7DEE">
      <w:pPr>
        <w:spacing w:line="240" w:lineRule="exact"/>
        <w:jc w:val="center"/>
        <w:rPr>
          <w:bCs/>
          <w:sz w:val="26"/>
          <w:szCs w:val="26"/>
        </w:rPr>
      </w:pPr>
      <w:r w:rsidRPr="000C7DEE">
        <w:rPr>
          <w:bCs/>
          <w:sz w:val="26"/>
          <w:szCs w:val="26"/>
        </w:rPr>
        <w:t>муниципальной программы «Развитие образования и молодежной политики в Ва</w:t>
      </w:r>
      <w:r w:rsidRPr="000C7DEE">
        <w:rPr>
          <w:bCs/>
          <w:sz w:val="26"/>
          <w:szCs w:val="26"/>
        </w:rPr>
        <w:t>л</w:t>
      </w:r>
      <w:r w:rsidRPr="000C7DEE">
        <w:rPr>
          <w:bCs/>
          <w:sz w:val="26"/>
          <w:szCs w:val="26"/>
        </w:rPr>
        <w:t>дайском муниципальном районе до 2026 года</w:t>
      </w:r>
    </w:p>
    <w:p w:rsidR="00276BDC" w:rsidRPr="005F0A40" w:rsidRDefault="00276BDC" w:rsidP="00276BDC">
      <w:pPr>
        <w:spacing w:line="240" w:lineRule="exact"/>
        <w:jc w:val="center"/>
        <w:rPr>
          <w:sz w:val="26"/>
          <w:szCs w:val="26"/>
        </w:rPr>
      </w:pPr>
    </w:p>
    <w:p w:rsidR="00276BDC" w:rsidRPr="005F0A40" w:rsidRDefault="00276BDC" w:rsidP="00276B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1. </w:t>
      </w:r>
      <w:r w:rsidRPr="000C7DEE">
        <w:rPr>
          <w:b/>
          <w:sz w:val="26"/>
          <w:szCs w:val="26"/>
        </w:rPr>
        <w:t>Исполнители подпрограммы</w:t>
      </w:r>
      <w:r w:rsidRPr="005F0A40">
        <w:rPr>
          <w:sz w:val="26"/>
          <w:szCs w:val="26"/>
        </w:rPr>
        <w:t>:</w:t>
      </w:r>
    </w:p>
    <w:p w:rsidR="00276BDC" w:rsidRPr="005F0A40" w:rsidRDefault="00276BDC" w:rsidP="00276BDC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5F0A40">
        <w:rPr>
          <w:b w:val="0"/>
          <w:sz w:val="26"/>
          <w:szCs w:val="26"/>
        </w:rPr>
        <w:t>казенное учреждение комитет образования Администрации Валдайского м</w:t>
      </w:r>
      <w:r w:rsidRPr="005F0A40">
        <w:rPr>
          <w:b w:val="0"/>
          <w:sz w:val="26"/>
          <w:szCs w:val="26"/>
        </w:rPr>
        <w:t>у</w:t>
      </w:r>
      <w:r w:rsidRPr="005F0A40">
        <w:rPr>
          <w:b w:val="0"/>
          <w:sz w:val="26"/>
          <w:szCs w:val="26"/>
        </w:rPr>
        <w:t>ниципального района (далее комитет образования);</w:t>
      </w:r>
    </w:p>
    <w:p w:rsidR="00276BDC" w:rsidRPr="005F0A40" w:rsidRDefault="00276BDC" w:rsidP="00276B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муниципальное бюджетное учреждение «Центр обеспечения муниципальной системы образования» (далее ЦОМСО);</w:t>
      </w:r>
    </w:p>
    <w:p w:rsidR="00276BDC" w:rsidRPr="005F0A40" w:rsidRDefault="00276BDC" w:rsidP="00276B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муниципальные автономные образовательные учреждения (далее ОУ), в том числе муниципальные автономные общеобразовательные учреждения (далее ООУ);</w:t>
      </w:r>
    </w:p>
    <w:p w:rsidR="00276BDC" w:rsidRPr="005F0A40" w:rsidRDefault="00276BDC" w:rsidP="00276B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комитет финансов Администрации Валдайского муниципального района (далее комитет финансов) (по согласованию);</w:t>
      </w:r>
    </w:p>
    <w:p w:rsidR="00276BDC" w:rsidRPr="005F0A40" w:rsidRDefault="00276BDC" w:rsidP="00276B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отдел по физической культуре и спорту Администрации Валдайского мун</w:t>
      </w:r>
      <w:r w:rsidRPr="005F0A40">
        <w:rPr>
          <w:rFonts w:ascii="Times New Roman" w:hAnsi="Times New Roman" w:cs="Times New Roman"/>
          <w:sz w:val="26"/>
          <w:szCs w:val="26"/>
        </w:rPr>
        <w:t>и</w:t>
      </w:r>
      <w:r w:rsidRPr="005F0A40">
        <w:rPr>
          <w:rFonts w:ascii="Times New Roman" w:hAnsi="Times New Roman" w:cs="Times New Roman"/>
          <w:sz w:val="26"/>
          <w:szCs w:val="26"/>
        </w:rPr>
        <w:t>ципального района (отдел по спорту) (по согласованию);</w:t>
      </w:r>
    </w:p>
    <w:p w:rsidR="00276BDC" w:rsidRPr="005F0A40" w:rsidRDefault="00276BDC" w:rsidP="00276BD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областное автономное учреждение социального обслуживания «Валдайский комплексный центр социального обслуживания» (далее ВКЦСО) (по согласов</w:t>
      </w:r>
      <w:r w:rsidRPr="005F0A40">
        <w:rPr>
          <w:sz w:val="26"/>
          <w:szCs w:val="26"/>
        </w:rPr>
        <w:t>а</w:t>
      </w:r>
      <w:r w:rsidRPr="005F0A40">
        <w:rPr>
          <w:sz w:val="26"/>
          <w:szCs w:val="26"/>
        </w:rPr>
        <w:t>нию).</w:t>
      </w:r>
    </w:p>
    <w:p w:rsidR="00276BDC" w:rsidRPr="005F0A40" w:rsidRDefault="00276BDC" w:rsidP="000C28E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2. </w:t>
      </w:r>
      <w:r w:rsidRPr="000C7DEE">
        <w:rPr>
          <w:b/>
          <w:sz w:val="26"/>
          <w:szCs w:val="26"/>
        </w:rPr>
        <w:t>Задачи и целевые показатели подпрограммы</w:t>
      </w:r>
      <w:r w:rsidRPr="005F0A40">
        <w:rPr>
          <w:sz w:val="26"/>
          <w:szCs w:val="26"/>
        </w:rPr>
        <w:t xml:space="preserve"> муниципальной програ</w:t>
      </w:r>
      <w:r w:rsidRPr="005F0A40">
        <w:rPr>
          <w:sz w:val="26"/>
          <w:szCs w:val="26"/>
        </w:rPr>
        <w:t>м</w:t>
      </w:r>
      <w:r w:rsidRPr="005F0A40">
        <w:rPr>
          <w:sz w:val="26"/>
          <w:szCs w:val="26"/>
        </w:rPr>
        <w:t>мы:</w:t>
      </w:r>
    </w:p>
    <w:tbl>
      <w:tblPr>
        <w:tblpPr w:leftFromText="180" w:rightFromText="180" w:vertAnchor="text" w:tblpX="-144" w:tblpY="1"/>
        <w:tblOverlap w:val="never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612"/>
        <w:gridCol w:w="2427"/>
        <w:gridCol w:w="552"/>
        <w:gridCol w:w="194"/>
        <w:gridCol w:w="627"/>
        <w:gridCol w:w="11"/>
        <w:gridCol w:w="687"/>
        <w:gridCol w:w="691"/>
        <w:gridCol w:w="762"/>
        <w:gridCol w:w="10"/>
        <w:gridCol w:w="805"/>
        <w:gridCol w:w="681"/>
        <w:gridCol w:w="36"/>
        <w:gridCol w:w="655"/>
        <w:gridCol w:w="36"/>
        <w:gridCol w:w="718"/>
      </w:tblGrid>
      <w:tr w:rsidR="000C28E8" w:rsidRPr="005F0A40" w:rsidTr="000C28E8">
        <w:trPr>
          <w:trHeight w:val="20"/>
        </w:trPr>
        <w:tc>
          <w:tcPr>
            <w:tcW w:w="612" w:type="dxa"/>
            <w:vMerge w:val="restart"/>
            <w:vAlign w:val="center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-65"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427" w:type="dxa"/>
            <w:vMerge w:val="restart"/>
            <w:vAlign w:val="center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0C28E8"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целевого показат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ля</w:t>
            </w:r>
          </w:p>
        </w:tc>
        <w:tc>
          <w:tcPr>
            <w:tcW w:w="552" w:type="dxa"/>
            <w:vMerge w:val="restart"/>
            <w:vAlign w:val="center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5913" w:type="dxa"/>
            <w:gridSpan w:val="13"/>
            <w:vAlign w:val="center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  <w:vMerge/>
            <w:vAlign w:val="center"/>
          </w:tcPr>
          <w:p w:rsidR="00276BDC" w:rsidRPr="005F0A40" w:rsidRDefault="00276BDC" w:rsidP="000C28E8">
            <w:pPr>
              <w:spacing w:before="120" w:after="120" w:line="240" w:lineRule="exact"/>
              <w:ind w:left="-352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27" w:type="dxa"/>
            <w:vMerge/>
            <w:vAlign w:val="center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" w:type="dxa"/>
            <w:vMerge/>
            <w:vAlign w:val="center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Баз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вое зн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чение цел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вого пок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зат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ля (2019 год)</w:t>
            </w:r>
          </w:p>
        </w:tc>
        <w:tc>
          <w:tcPr>
            <w:tcW w:w="687" w:type="dxa"/>
            <w:vAlign w:val="center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-62" w:right="-62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691" w:type="dxa"/>
            <w:vAlign w:val="center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8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762" w:type="dxa"/>
            <w:vAlign w:val="center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80" w:hanging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815" w:type="dxa"/>
            <w:gridSpan w:val="2"/>
            <w:vAlign w:val="center"/>
          </w:tcPr>
          <w:p w:rsidR="00276BDC" w:rsidRPr="005F0A40" w:rsidRDefault="00276BDC" w:rsidP="000C28E8">
            <w:pPr>
              <w:pStyle w:val="ConsPlusNormal"/>
              <w:tabs>
                <w:tab w:val="left" w:pos="0"/>
                <w:tab w:val="left" w:pos="79"/>
              </w:tabs>
              <w:spacing w:before="120" w:after="120" w:line="240" w:lineRule="exact"/>
              <w:ind w:left="79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717" w:type="dxa"/>
            <w:gridSpan w:val="2"/>
            <w:vAlign w:val="center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79"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691" w:type="dxa"/>
            <w:gridSpan w:val="2"/>
            <w:vAlign w:val="center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8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718" w:type="dxa"/>
            <w:vAlign w:val="center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</w:tcPr>
          <w:p w:rsidR="00276BDC" w:rsidRPr="005F0A40" w:rsidRDefault="00276BDC" w:rsidP="000C28E8">
            <w:pPr>
              <w:pStyle w:val="ConsPlusNormal"/>
              <w:spacing w:line="240" w:lineRule="exact"/>
              <w:ind w:left="-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7" w:type="dxa"/>
          </w:tcPr>
          <w:p w:rsidR="00276BDC" w:rsidRPr="005F0A40" w:rsidRDefault="00276BDC" w:rsidP="000C28E8">
            <w:pPr>
              <w:pStyle w:val="ConsPlusNormal"/>
              <w:spacing w:line="240" w:lineRule="exact"/>
              <w:ind w:left="-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" w:type="dxa"/>
          </w:tcPr>
          <w:p w:rsidR="00276BDC" w:rsidRPr="005F0A40" w:rsidRDefault="00276BDC" w:rsidP="000C28E8">
            <w:pPr>
              <w:pStyle w:val="ConsPlusNormal"/>
              <w:spacing w:line="240" w:lineRule="exact"/>
              <w:ind w:left="-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2" w:type="dxa"/>
            <w:gridSpan w:val="3"/>
          </w:tcPr>
          <w:p w:rsidR="00276BDC" w:rsidRPr="005F0A40" w:rsidRDefault="00276BDC" w:rsidP="000C28E8">
            <w:pPr>
              <w:pStyle w:val="ConsPlusNormal"/>
              <w:spacing w:line="240" w:lineRule="exact"/>
              <w:ind w:left="-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7" w:type="dxa"/>
          </w:tcPr>
          <w:p w:rsidR="00276BDC" w:rsidRPr="005F0A40" w:rsidRDefault="00276BDC" w:rsidP="000C28E8">
            <w:pPr>
              <w:pStyle w:val="ConsPlusNormal"/>
              <w:spacing w:line="240" w:lineRule="exact"/>
              <w:ind w:left="-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1" w:type="dxa"/>
          </w:tcPr>
          <w:p w:rsidR="00276BDC" w:rsidRPr="005F0A40" w:rsidRDefault="00276BDC" w:rsidP="000C28E8">
            <w:pPr>
              <w:pStyle w:val="ConsPlusNormal"/>
              <w:spacing w:line="240" w:lineRule="exact"/>
              <w:ind w:left="-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2" w:type="dxa"/>
          </w:tcPr>
          <w:p w:rsidR="00276BDC" w:rsidRPr="005F0A40" w:rsidRDefault="00276BDC" w:rsidP="000C28E8">
            <w:pPr>
              <w:pStyle w:val="ConsPlusNormal"/>
              <w:spacing w:line="240" w:lineRule="exact"/>
              <w:ind w:left="-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5" w:type="dxa"/>
            <w:gridSpan w:val="2"/>
          </w:tcPr>
          <w:p w:rsidR="00276BDC" w:rsidRPr="005F0A40" w:rsidRDefault="00276BDC" w:rsidP="000C28E8">
            <w:pPr>
              <w:pStyle w:val="ConsPlusNormal"/>
              <w:spacing w:line="240" w:lineRule="exact"/>
              <w:ind w:left="-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7" w:type="dxa"/>
            <w:gridSpan w:val="2"/>
          </w:tcPr>
          <w:p w:rsidR="00276BDC" w:rsidRPr="005F0A40" w:rsidRDefault="00276BDC" w:rsidP="000C28E8">
            <w:pPr>
              <w:pStyle w:val="ConsPlusNormal"/>
              <w:spacing w:line="240" w:lineRule="exact"/>
              <w:ind w:left="-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1" w:type="dxa"/>
            <w:gridSpan w:val="2"/>
          </w:tcPr>
          <w:p w:rsidR="00276BDC" w:rsidRPr="005F0A40" w:rsidRDefault="00276BDC" w:rsidP="000C28E8">
            <w:pPr>
              <w:pStyle w:val="ConsPlusNormal"/>
              <w:spacing w:line="240" w:lineRule="exact"/>
              <w:ind w:left="-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8" w:type="dxa"/>
          </w:tcPr>
          <w:p w:rsidR="00276BDC" w:rsidRPr="005F0A40" w:rsidRDefault="00276BDC" w:rsidP="000C28E8">
            <w:pPr>
              <w:pStyle w:val="ConsPlusNormal"/>
              <w:spacing w:line="240" w:lineRule="exact"/>
              <w:ind w:left="-142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-31" w:firstLine="0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892" w:type="dxa"/>
            <w:gridSpan w:val="15"/>
          </w:tcPr>
          <w:p w:rsidR="00276BDC" w:rsidRPr="005F0A40" w:rsidRDefault="00276BDC" w:rsidP="000C7DEE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Задача 1. 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района»</w:t>
            </w: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  <w:vMerge w:val="restart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427" w:type="dxa"/>
          </w:tcPr>
          <w:p w:rsidR="00276BDC" w:rsidRPr="005F0A40" w:rsidRDefault="00276BDC" w:rsidP="000C7DE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детей в во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расте от 5 до 18 лет, охваченных допо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нительным образ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ванием</w:t>
            </w:r>
          </w:p>
        </w:tc>
        <w:tc>
          <w:tcPr>
            <w:tcW w:w="746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27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73,6</w:t>
            </w:r>
          </w:p>
        </w:tc>
        <w:tc>
          <w:tcPr>
            <w:tcW w:w="698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69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772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805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68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691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754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  <w:vMerge/>
          </w:tcPr>
          <w:p w:rsidR="00276BDC" w:rsidRPr="005F0A40" w:rsidRDefault="00276BDC" w:rsidP="000C28E8">
            <w:pPr>
              <w:spacing w:before="120" w:after="120" w:line="240" w:lineRule="exact"/>
              <w:ind w:left="-31"/>
              <w:jc w:val="center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276BDC" w:rsidRPr="005F0A40" w:rsidRDefault="00276BDC" w:rsidP="000C7DE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</w:t>
            </w:r>
            <w:proofErr w:type="gramStart"/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охв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ченных</w:t>
            </w:r>
            <w:proofErr w:type="gramEnd"/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 дополн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тельными общера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вивающими пр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граммами технич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ской и естественно-научной направле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746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27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25,4</w:t>
            </w:r>
          </w:p>
        </w:tc>
        <w:tc>
          <w:tcPr>
            <w:tcW w:w="698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91" w:type="dxa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26</w:t>
            </w:r>
          </w:p>
        </w:tc>
        <w:tc>
          <w:tcPr>
            <w:tcW w:w="772" w:type="dxa"/>
            <w:gridSpan w:val="2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26</w:t>
            </w:r>
          </w:p>
        </w:tc>
        <w:tc>
          <w:tcPr>
            <w:tcW w:w="805" w:type="dxa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26</w:t>
            </w:r>
          </w:p>
        </w:tc>
        <w:tc>
          <w:tcPr>
            <w:tcW w:w="681" w:type="dxa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26</w:t>
            </w:r>
          </w:p>
        </w:tc>
        <w:tc>
          <w:tcPr>
            <w:tcW w:w="691" w:type="dxa"/>
            <w:gridSpan w:val="2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26</w:t>
            </w:r>
          </w:p>
        </w:tc>
        <w:tc>
          <w:tcPr>
            <w:tcW w:w="754" w:type="dxa"/>
            <w:gridSpan w:val="2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26</w:t>
            </w: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427" w:type="dxa"/>
          </w:tcPr>
          <w:p w:rsidR="00276BDC" w:rsidRPr="005F0A40" w:rsidRDefault="00276BDC" w:rsidP="000C7DE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детей-инвалидов в возра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те от 5 до 18 лет, 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получающих 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полнительное обр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зование, от общей численности детей-инвалидов данного возраста</w:t>
            </w:r>
          </w:p>
        </w:tc>
        <w:tc>
          <w:tcPr>
            <w:tcW w:w="746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627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698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69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772" w:type="dxa"/>
            <w:gridSpan w:val="2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805" w:type="dxa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681" w:type="dxa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691" w:type="dxa"/>
            <w:gridSpan w:val="2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754" w:type="dxa"/>
            <w:gridSpan w:val="2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427" w:type="dxa"/>
          </w:tcPr>
          <w:p w:rsidR="00276BDC" w:rsidRPr="005F0A40" w:rsidRDefault="00276BDC" w:rsidP="000C7DE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Количество вновь оснащенных (со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данных) мест 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полнительного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разования (нара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тающим итогом)</w:t>
            </w:r>
          </w:p>
        </w:tc>
        <w:tc>
          <w:tcPr>
            <w:tcW w:w="746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627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8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5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1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4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427" w:type="dxa"/>
          </w:tcPr>
          <w:p w:rsidR="00276BDC" w:rsidRPr="005F0A40" w:rsidRDefault="00276BDC" w:rsidP="000C7DE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Число детей, охв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ченных деятельн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стью детских 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бильного "Квант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риум" и других пр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ектов, направле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ных на обеспечение доступности допо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нительных общео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разовательных пр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грамм естественно-научной и технич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ской направленн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стей, соответс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вующих приорите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ным направлениям технологического развития Росси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ской Федерации (нарастающим ит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гом)</w:t>
            </w:r>
            <w:proofErr w:type="gramEnd"/>
          </w:p>
        </w:tc>
        <w:tc>
          <w:tcPr>
            <w:tcW w:w="746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27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8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9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05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8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691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754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2427" w:type="dxa"/>
          </w:tcPr>
          <w:p w:rsidR="00276BDC" w:rsidRPr="005F0A40" w:rsidRDefault="00276BDC" w:rsidP="000C7DE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Число участников открытых онлайн-уроков, реализу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мых с учетом опыта цикла открытых уроков "Проект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рия", "Уроки 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стоящего", мер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приятий проекта "Билет в будущее" или иных аналоги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ных по возможн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стям, функциям и результатам прое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тов, направленных на раннюю про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ориентацию </w:t>
            </w:r>
          </w:p>
        </w:tc>
        <w:tc>
          <w:tcPr>
            <w:tcW w:w="746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27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698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69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772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</w:p>
        </w:tc>
        <w:tc>
          <w:tcPr>
            <w:tcW w:w="805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68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691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</w:p>
        </w:tc>
        <w:tc>
          <w:tcPr>
            <w:tcW w:w="754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892" w:type="dxa"/>
            <w:gridSpan w:val="15"/>
          </w:tcPr>
          <w:p w:rsidR="00276BDC" w:rsidRPr="005F0A40" w:rsidRDefault="00276BDC" w:rsidP="000C7DEE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Задача 2. Ведение персонифицированного финансирования дополнительного образования детей</w:t>
            </w: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427" w:type="dxa"/>
          </w:tcPr>
          <w:p w:rsidR="00276BDC" w:rsidRPr="005F0A40" w:rsidRDefault="00276BDC" w:rsidP="000C7DE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детей, охв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ченных дополн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тельным образов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нием с использов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нием сертификата персонифицирова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ного дополнител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ного образования</w:t>
            </w:r>
          </w:p>
        </w:tc>
        <w:tc>
          <w:tcPr>
            <w:tcW w:w="746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27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98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691" w:type="dxa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772" w:type="dxa"/>
            <w:gridSpan w:val="2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805" w:type="dxa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681" w:type="dxa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691" w:type="dxa"/>
            <w:gridSpan w:val="2"/>
          </w:tcPr>
          <w:p w:rsidR="00276BDC" w:rsidRPr="005F0A40" w:rsidRDefault="00276BDC" w:rsidP="000C28E8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70</w:t>
            </w:r>
          </w:p>
        </w:tc>
        <w:tc>
          <w:tcPr>
            <w:tcW w:w="754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</w:tcPr>
          <w:p w:rsidR="00276BDC" w:rsidRPr="005F0A40" w:rsidRDefault="00276BDC" w:rsidP="000C28E8">
            <w:pPr>
              <w:spacing w:before="120" w:after="120" w:line="240" w:lineRule="exact"/>
              <w:ind w:left="-31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8892" w:type="dxa"/>
            <w:gridSpan w:val="15"/>
          </w:tcPr>
          <w:p w:rsidR="00276BDC" w:rsidRPr="005F0A40" w:rsidRDefault="00276BDC" w:rsidP="000C7DE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Задача 3.Содействие в организации каникулярного образовательного отдыха, здорового образа жизни</w:t>
            </w: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2427" w:type="dxa"/>
          </w:tcPr>
          <w:p w:rsidR="00276BDC" w:rsidRPr="005F0A40" w:rsidRDefault="00276BDC" w:rsidP="000C7DE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Доля детей в во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расте 5 - 18 лет,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ваченных совр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менными програ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мами каникулярн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го образовательного отдыха, в общей численности детей в возрасте 5 - 18 лет</w:t>
            </w:r>
          </w:p>
        </w:tc>
        <w:tc>
          <w:tcPr>
            <w:tcW w:w="746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627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79,78</w:t>
            </w:r>
          </w:p>
        </w:tc>
        <w:tc>
          <w:tcPr>
            <w:tcW w:w="698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69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  <w:tc>
          <w:tcPr>
            <w:tcW w:w="772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82,0</w:t>
            </w:r>
          </w:p>
        </w:tc>
        <w:tc>
          <w:tcPr>
            <w:tcW w:w="805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83,0</w:t>
            </w:r>
          </w:p>
        </w:tc>
        <w:tc>
          <w:tcPr>
            <w:tcW w:w="68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84,0</w:t>
            </w:r>
          </w:p>
        </w:tc>
        <w:tc>
          <w:tcPr>
            <w:tcW w:w="691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84,0</w:t>
            </w:r>
          </w:p>
        </w:tc>
        <w:tc>
          <w:tcPr>
            <w:tcW w:w="754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85,0</w:t>
            </w: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892" w:type="dxa"/>
            <w:gridSpan w:val="15"/>
          </w:tcPr>
          <w:p w:rsidR="00276BDC" w:rsidRPr="005F0A40" w:rsidRDefault="00276BDC" w:rsidP="000C7DEE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Задача 4.  Формирование целостной системы выявления, продвижения и по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держки одаренных детей</w:t>
            </w: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  <w:vMerge w:val="restart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427" w:type="dxa"/>
          </w:tcPr>
          <w:p w:rsidR="00276BDC" w:rsidRPr="005F0A40" w:rsidRDefault="00276BDC" w:rsidP="000C7DE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Количество об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чающихся образов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тельных учрежд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ний, принимающих участие во всеро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сийской олимпиаде школьников по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щеобразовательным предметам и иных конкурсных мер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приятиях </w:t>
            </w:r>
          </w:p>
        </w:tc>
        <w:tc>
          <w:tcPr>
            <w:tcW w:w="746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  <w:vMerge/>
          </w:tcPr>
          <w:p w:rsidR="00276BDC" w:rsidRPr="005F0A40" w:rsidRDefault="00276BDC" w:rsidP="000C28E8">
            <w:pPr>
              <w:spacing w:before="120" w:after="120" w:line="240" w:lineRule="exact"/>
              <w:ind w:left="-352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276BDC" w:rsidRPr="005F0A40" w:rsidRDefault="00276BDC" w:rsidP="000C7DE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областной этап</w:t>
            </w:r>
          </w:p>
        </w:tc>
        <w:tc>
          <w:tcPr>
            <w:tcW w:w="746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27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98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9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72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05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8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91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54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  <w:vMerge/>
          </w:tcPr>
          <w:p w:rsidR="00276BDC" w:rsidRPr="005F0A40" w:rsidRDefault="00276BDC" w:rsidP="000C28E8">
            <w:pPr>
              <w:spacing w:before="120" w:after="120" w:line="240" w:lineRule="exact"/>
              <w:ind w:left="-352"/>
              <w:rPr>
                <w:sz w:val="26"/>
                <w:szCs w:val="26"/>
              </w:rPr>
            </w:pPr>
          </w:p>
        </w:tc>
        <w:tc>
          <w:tcPr>
            <w:tcW w:w="2427" w:type="dxa"/>
          </w:tcPr>
          <w:p w:rsidR="00276BDC" w:rsidRPr="005F0A40" w:rsidRDefault="00276BDC" w:rsidP="000C7DE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всероссийский этап</w:t>
            </w:r>
          </w:p>
        </w:tc>
        <w:tc>
          <w:tcPr>
            <w:tcW w:w="746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27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8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2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4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28E8" w:rsidRPr="005F0A40" w:rsidTr="000C28E8">
        <w:trPr>
          <w:trHeight w:val="20"/>
        </w:trPr>
        <w:tc>
          <w:tcPr>
            <w:tcW w:w="612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left="-31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427" w:type="dxa"/>
          </w:tcPr>
          <w:p w:rsidR="00276BDC" w:rsidRPr="005F0A40" w:rsidRDefault="00276BDC" w:rsidP="000C7DEE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Количество одаре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ных детей и талан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ливой молодежи, получивших фина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совую поддержку (премии, стипендии) и другие виды п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ощрения на мун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ципальном, реги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нальном, всеро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сийском уровнях </w:t>
            </w:r>
          </w:p>
        </w:tc>
        <w:tc>
          <w:tcPr>
            <w:tcW w:w="746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27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8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2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5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1" w:type="dxa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1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4" w:type="dxa"/>
            <w:gridSpan w:val="2"/>
          </w:tcPr>
          <w:p w:rsidR="00276BDC" w:rsidRPr="005F0A40" w:rsidRDefault="00276BDC" w:rsidP="000C28E8">
            <w:pPr>
              <w:pStyle w:val="ConsPlusNormal"/>
              <w:spacing w:before="120" w:after="120"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276BDC" w:rsidRPr="005F0A40" w:rsidRDefault="00276BDC" w:rsidP="000C28E8">
      <w:pPr>
        <w:widowControl w:val="0"/>
        <w:autoSpaceDE w:val="0"/>
        <w:autoSpaceDN w:val="0"/>
        <w:adjustRightInd w:val="0"/>
        <w:spacing w:before="120"/>
        <w:ind w:firstLine="53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3. </w:t>
      </w:r>
      <w:r w:rsidRPr="000C7DEE">
        <w:rPr>
          <w:b/>
          <w:sz w:val="26"/>
          <w:szCs w:val="26"/>
        </w:rPr>
        <w:t>Сроки реализации подпрограммы</w:t>
      </w:r>
      <w:r w:rsidRPr="005F0A40">
        <w:rPr>
          <w:sz w:val="26"/>
          <w:szCs w:val="26"/>
        </w:rPr>
        <w:t>: 2020-2026 года</w:t>
      </w:r>
    </w:p>
    <w:p w:rsidR="00276BDC" w:rsidRDefault="00276BDC" w:rsidP="000C28E8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4. </w:t>
      </w:r>
      <w:r w:rsidRPr="000C7DEE">
        <w:rPr>
          <w:b/>
          <w:sz w:val="26"/>
          <w:szCs w:val="26"/>
        </w:rPr>
        <w:t>Объемы и источники финансирования подпрограммы</w:t>
      </w:r>
      <w:r w:rsidRPr="005F0A40">
        <w:rPr>
          <w:sz w:val="26"/>
          <w:szCs w:val="26"/>
        </w:rPr>
        <w:t xml:space="preserve"> в целом и по г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дам реализации (тыс. рублей):</w:t>
      </w: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0"/>
        <w:gridCol w:w="1572"/>
        <w:gridCol w:w="1843"/>
        <w:gridCol w:w="1559"/>
        <w:gridCol w:w="1559"/>
        <w:gridCol w:w="1596"/>
      </w:tblGrid>
      <w:tr w:rsidR="005E5E11" w:rsidRPr="0077698D" w:rsidTr="001F71E0">
        <w:trPr>
          <w:trHeight w:val="114"/>
          <w:tblHeader/>
          <w:jc w:val="center"/>
        </w:trPr>
        <w:tc>
          <w:tcPr>
            <w:tcW w:w="1100" w:type="dxa"/>
            <w:vMerge w:val="restart"/>
            <w:vAlign w:val="center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Год</w:t>
            </w:r>
          </w:p>
        </w:tc>
        <w:tc>
          <w:tcPr>
            <w:tcW w:w="8129" w:type="dxa"/>
            <w:gridSpan w:val="5"/>
            <w:vAlign w:val="center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5E5E11" w:rsidRPr="0077698D" w:rsidTr="001F71E0">
        <w:trPr>
          <w:trHeight w:val="114"/>
          <w:tblHeader/>
          <w:jc w:val="center"/>
        </w:trPr>
        <w:tc>
          <w:tcPr>
            <w:tcW w:w="1100" w:type="dxa"/>
            <w:vMerge/>
            <w:vAlign w:val="center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 xml:space="preserve">областной </w:t>
            </w:r>
            <w:r w:rsidRPr="0077698D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843" w:type="dxa"/>
            <w:vAlign w:val="center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 xml:space="preserve">местный </w:t>
            </w:r>
            <w:r w:rsidRPr="0077698D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559" w:type="dxa"/>
            <w:vAlign w:val="center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pacing w:val="-8"/>
                <w:sz w:val="24"/>
                <w:szCs w:val="24"/>
              </w:rPr>
              <w:t>внебюдже</w:t>
            </w:r>
            <w:r w:rsidRPr="0077698D">
              <w:rPr>
                <w:spacing w:val="-8"/>
                <w:sz w:val="24"/>
                <w:szCs w:val="24"/>
              </w:rPr>
              <w:t>т</w:t>
            </w:r>
            <w:r w:rsidRPr="0077698D">
              <w:rPr>
                <w:spacing w:val="-8"/>
                <w:sz w:val="24"/>
                <w:szCs w:val="24"/>
              </w:rPr>
              <w:t xml:space="preserve">ные </w:t>
            </w:r>
            <w:r w:rsidRPr="0077698D">
              <w:rPr>
                <w:sz w:val="24"/>
                <w:szCs w:val="24"/>
              </w:rPr>
              <w:t>средства</w:t>
            </w:r>
          </w:p>
        </w:tc>
        <w:tc>
          <w:tcPr>
            <w:tcW w:w="1596" w:type="dxa"/>
            <w:vAlign w:val="center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всего</w:t>
            </w:r>
          </w:p>
        </w:tc>
      </w:tr>
      <w:tr w:rsidR="005E5E11" w:rsidRPr="0077698D" w:rsidTr="001F71E0">
        <w:trPr>
          <w:trHeight w:val="114"/>
          <w:tblHeader/>
          <w:jc w:val="center"/>
        </w:trPr>
        <w:tc>
          <w:tcPr>
            <w:tcW w:w="1100" w:type="dxa"/>
            <w:vAlign w:val="center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5</w:t>
            </w:r>
          </w:p>
        </w:tc>
        <w:tc>
          <w:tcPr>
            <w:tcW w:w="1596" w:type="dxa"/>
            <w:vAlign w:val="center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6</w:t>
            </w:r>
          </w:p>
        </w:tc>
      </w:tr>
      <w:tr w:rsidR="005E5E11" w:rsidRPr="0077698D" w:rsidTr="001F71E0">
        <w:trPr>
          <w:trHeight w:val="47"/>
          <w:jc w:val="center"/>
        </w:trPr>
        <w:tc>
          <w:tcPr>
            <w:tcW w:w="1100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2020</w:t>
            </w:r>
          </w:p>
        </w:tc>
        <w:tc>
          <w:tcPr>
            <w:tcW w:w="1572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461,525</w:t>
            </w:r>
          </w:p>
        </w:tc>
        <w:tc>
          <w:tcPr>
            <w:tcW w:w="1843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5585,48078</w:t>
            </w:r>
          </w:p>
        </w:tc>
        <w:tc>
          <w:tcPr>
            <w:tcW w:w="1559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6047,00578</w:t>
            </w:r>
          </w:p>
        </w:tc>
      </w:tr>
      <w:tr w:rsidR="005E5E11" w:rsidRPr="0077698D" w:rsidTr="001F71E0">
        <w:trPr>
          <w:trHeight w:val="67"/>
          <w:jc w:val="center"/>
        </w:trPr>
        <w:tc>
          <w:tcPr>
            <w:tcW w:w="1100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2021</w:t>
            </w:r>
          </w:p>
        </w:tc>
        <w:tc>
          <w:tcPr>
            <w:tcW w:w="1572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1474,90288</w:t>
            </w:r>
          </w:p>
        </w:tc>
        <w:tc>
          <w:tcPr>
            <w:tcW w:w="1843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7304,16414</w:t>
            </w:r>
          </w:p>
        </w:tc>
        <w:tc>
          <w:tcPr>
            <w:tcW w:w="1559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8779,06702</w:t>
            </w:r>
          </w:p>
        </w:tc>
      </w:tr>
      <w:tr w:rsidR="005E5E11" w:rsidRPr="0077698D" w:rsidTr="001F71E0">
        <w:trPr>
          <w:trHeight w:val="255"/>
          <w:jc w:val="center"/>
        </w:trPr>
        <w:tc>
          <w:tcPr>
            <w:tcW w:w="1100" w:type="dxa"/>
          </w:tcPr>
          <w:p w:rsidR="005E5E11" w:rsidRPr="0077698D" w:rsidRDefault="005E5E11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2022</w:t>
            </w:r>
          </w:p>
        </w:tc>
        <w:tc>
          <w:tcPr>
            <w:tcW w:w="1572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1000,49211</w:t>
            </w:r>
          </w:p>
        </w:tc>
        <w:tc>
          <w:tcPr>
            <w:tcW w:w="1843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7917,225</w:t>
            </w:r>
          </w:p>
        </w:tc>
        <w:tc>
          <w:tcPr>
            <w:tcW w:w="1559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8917,71711</w:t>
            </w:r>
          </w:p>
        </w:tc>
      </w:tr>
      <w:tr w:rsidR="005E5E11" w:rsidRPr="0077698D" w:rsidTr="001F71E0">
        <w:trPr>
          <w:trHeight w:val="255"/>
          <w:jc w:val="center"/>
        </w:trPr>
        <w:tc>
          <w:tcPr>
            <w:tcW w:w="1100" w:type="dxa"/>
          </w:tcPr>
          <w:p w:rsidR="005E5E11" w:rsidRPr="0077698D" w:rsidRDefault="005E5E11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2023</w:t>
            </w:r>
          </w:p>
        </w:tc>
        <w:tc>
          <w:tcPr>
            <w:tcW w:w="1572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469,4</w:t>
            </w:r>
          </w:p>
        </w:tc>
        <w:tc>
          <w:tcPr>
            <w:tcW w:w="1843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7966,284</w:t>
            </w:r>
          </w:p>
        </w:tc>
        <w:tc>
          <w:tcPr>
            <w:tcW w:w="1559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8435,684</w:t>
            </w:r>
          </w:p>
        </w:tc>
      </w:tr>
      <w:tr w:rsidR="005E5E11" w:rsidRPr="0077698D" w:rsidTr="001F71E0">
        <w:trPr>
          <w:trHeight w:val="255"/>
          <w:jc w:val="center"/>
        </w:trPr>
        <w:tc>
          <w:tcPr>
            <w:tcW w:w="1100" w:type="dxa"/>
          </w:tcPr>
          <w:p w:rsidR="005E5E11" w:rsidRPr="0077698D" w:rsidRDefault="005E5E11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2024</w:t>
            </w:r>
          </w:p>
        </w:tc>
        <w:tc>
          <w:tcPr>
            <w:tcW w:w="1572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469,4</w:t>
            </w:r>
          </w:p>
        </w:tc>
        <w:tc>
          <w:tcPr>
            <w:tcW w:w="1843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7966,284</w:t>
            </w:r>
          </w:p>
        </w:tc>
        <w:tc>
          <w:tcPr>
            <w:tcW w:w="1559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8435,684</w:t>
            </w:r>
          </w:p>
        </w:tc>
      </w:tr>
      <w:tr w:rsidR="005E5E11" w:rsidRPr="0077698D" w:rsidTr="001F71E0">
        <w:trPr>
          <w:trHeight w:val="255"/>
          <w:jc w:val="center"/>
        </w:trPr>
        <w:tc>
          <w:tcPr>
            <w:tcW w:w="1100" w:type="dxa"/>
          </w:tcPr>
          <w:p w:rsidR="005E5E11" w:rsidRPr="0077698D" w:rsidRDefault="005E5E11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2025</w:t>
            </w:r>
          </w:p>
        </w:tc>
        <w:tc>
          <w:tcPr>
            <w:tcW w:w="1572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7395,188</w:t>
            </w:r>
          </w:p>
        </w:tc>
        <w:tc>
          <w:tcPr>
            <w:tcW w:w="1559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7395,188</w:t>
            </w:r>
          </w:p>
        </w:tc>
      </w:tr>
      <w:tr w:rsidR="005E5E11" w:rsidRPr="0077698D" w:rsidTr="001F71E0">
        <w:trPr>
          <w:trHeight w:val="255"/>
          <w:jc w:val="center"/>
        </w:trPr>
        <w:tc>
          <w:tcPr>
            <w:tcW w:w="1100" w:type="dxa"/>
          </w:tcPr>
          <w:p w:rsidR="005E5E11" w:rsidRPr="0077698D" w:rsidRDefault="005E5E11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2026</w:t>
            </w:r>
          </w:p>
        </w:tc>
        <w:tc>
          <w:tcPr>
            <w:tcW w:w="1572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7395,188</w:t>
            </w:r>
          </w:p>
        </w:tc>
        <w:tc>
          <w:tcPr>
            <w:tcW w:w="1559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5E5E11" w:rsidRPr="0077698D" w:rsidRDefault="005E5E11" w:rsidP="001F71E0">
            <w:pPr>
              <w:jc w:val="center"/>
              <w:rPr>
                <w:sz w:val="24"/>
                <w:szCs w:val="24"/>
              </w:rPr>
            </w:pPr>
            <w:r w:rsidRPr="0077698D">
              <w:rPr>
                <w:sz w:val="24"/>
                <w:szCs w:val="24"/>
              </w:rPr>
              <w:t>7395,188</w:t>
            </w:r>
          </w:p>
        </w:tc>
      </w:tr>
      <w:tr w:rsidR="005E5E11" w:rsidRPr="0077698D" w:rsidTr="001F71E0">
        <w:trPr>
          <w:trHeight w:val="216"/>
          <w:jc w:val="center"/>
        </w:trPr>
        <w:tc>
          <w:tcPr>
            <w:tcW w:w="1100" w:type="dxa"/>
          </w:tcPr>
          <w:p w:rsidR="005E5E11" w:rsidRPr="005E5E11" w:rsidRDefault="005E5E11" w:rsidP="001F71E0">
            <w:pPr>
              <w:ind w:left="-113" w:right="-113"/>
              <w:jc w:val="center"/>
              <w:rPr>
                <w:b/>
                <w:spacing w:val="-30"/>
                <w:sz w:val="24"/>
                <w:szCs w:val="24"/>
              </w:rPr>
            </w:pPr>
            <w:r w:rsidRPr="005E5E11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572" w:type="dxa"/>
          </w:tcPr>
          <w:p w:rsidR="005E5E11" w:rsidRPr="005E5E11" w:rsidRDefault="005E5E11" w:rsidP="001F71E0">
            <w:pPr>
              <w:jc w:val="center"/>
              <w:rPr>
                <w:b/>
                <w:sz w:val="24"/>
                <w:szCs w:val="24"/>
              </w:rPr>
            </w:pPr>
            <w:r w:rsidRPr="005E5E11">
              <w:rPr>
                <w:b/>
                <w:sz w:val="24"/>
                <w:szCs w:val="24"/>
              </w:rPr>
              <w:t>3875,71999</w:t>
            </w:r>
          </w:p>
        </w:tc>
        <w:tc>
          <w:tcPr>
            <w:tcW w:w="1843" w:type="dxa"/>
          </w:tcPr>
          <w:p w:rsidR="005E5E11" w:rsidRPr="005E5E11" w:rsidRDefault="005E5E11" w:rsidP="001F71E0">
            <w:pPr>
              <w:jc w:val="center"/>
              <w:rPr>
                <w:b/>
                <w:sz w:val="24"/>
                <w:szCs w:val="24"/>
              </w:rPr>
            </w:pPr>
            <w:r w:rsidRPr="005E5E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E5E11" w:rsidRPr="005E5E11" w:rsidRDefault="005E5E11" w:rsidP="001F71E0">
            <w:pPr>
              <w:jc w:val="center"/>
              <w:rPr>
                <w:b/>
                <w:sz w:val="24"/>
                <w:szCs w:val="24"/>
              </w:rPr>
            </w:pPr>
            <w:r w:rsidRPr="005E5E11">
              <w:rPr>
                <w:b/>
                <w:sz w:val="24"/>
                <w:szCs w:val="24"/>
              </w:rPr>
              <w:t>51529,81392</w:t>
            </w:r>
          </w:p>
        </w:tc>
        <w:tc>
          <w:tcPr>
            <w:tcW w:w="1559" w:type="dxa"/>
          </w:tcPr>
          <w:p w:rsidR="005E5E11" w:rsidRPr="005E5E11" w:rsidRDefault="005E5E11" w:rsidP="001F71E0">
            <w:pPr>
              <w:jc w:val="center"/>
              <w:rPr>
                <w:b/>
                <w:sz w:val="24"/>
                <w:szCs w:val="24"/>
              </w:rPr>
            </w:pPr>
            <w:r w:rsidRPr="005E5E1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5E5E11" w:rsidRPr="005E5E11" w:rsidRDefault="005E5E11" w:rsidP="001F71E0">
            <w:pPr>
              <w:jc w:val="center"/>
              <w:rPr>
                <w:b/>
                <w:sz w:val="24"/>
                <w:szCs w:val="24"/>
              </w:rPr>
            </w:pPr>
            <w:r w:rsidRPr="005E5E11">
              <w:rPr>
                <w:b/>
                <w:sz w:val="24"/>
                <w:szCs w:val="24"/>
              </w:rPr>
              <w:t>55405,53391</w:t>
            </w:r>
          </w:p>
        </w:tc>
      </w:tr>
    </w:tbl>
    <w:p w:rsidR="005E5E11" w:rsidRDefault="005E5E11" w:rsidP="000C28E8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6"/>
        </w:rPr>
      </w:pPr>
    </w:p>
    <w:p w:rsidR="005E5E11" w:rsidRDefault="005E5E11" w:rsidP="000C28E8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26"/>
          <w:szCs w:val="26"/>
        </w:rPr>
      </w:pPr>
    </w:p>
    <w:p w:rsidR="00C66E8F" w:rsidRDefault="00C66E8F" w:rsidP="000C28E8">
      <w:pPr>
        <w:pStyle w:val="ConsPlusNonformat"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</w:p>
    <w:p w:rsidR="00276BDC" w:rsidRPr="005F0A40" w:rsidRDefault="00276BDC" w:rsidP="000C28E8">
      <w:pPr>
        <w:pStyle w:val="ConsPlusNonformat"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 xml:space="preserve">5. </w:t>
      </w:r>
      <w:r w:rsidRPr="000C7DEE">
        <w:rPr>
          <w:rFonts w:ascii="Times New Roman" w:hAnsi="Times New Roman" w:cs="Times New Roman"/>
          <w:b/>
          <w:sz w:val="26"/>
          <w:szCs w:val="26"/>
        </w:rPr>
        <w:t>Ожидаемые конечные результаты реализации подпрограммы</w:t>
      </w:r>
      <w:r w:rsidRPr="005F0A40">
        <w:rPr>
          <w:rFonts w:ascii="Times New Roman" w:hAnsi="Times New Roman" w:cs="Times New Roman"/>
          <w:sz w:val="26"/>
          <w:szCs w:val="26"/>
        </w:rPr>
        <w:t>:</w:t>
      </w:r>
    </w:p>
    <w:p w:rsidR="00276BDC" w:rsidRPr="005F0A40" w:rsidRDefault="00276BDC" w:rsidP="00276BDC">
      <w:pPr>
        <w:pStyle w:val="afb"/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5.1. Обеспечение к 2026 году охвата не менее 85,0 % детей в возрасте от 5 до 18 лет качественными дополнительными общеобразовательными программами, в том числе дополнительными общеразвивающими программами технической и </w:t>
      </w:r>
      <w:proofErr w:type="gramStart"/>
      <w:r w:rsidRPr="005F0A40">
        <w:rPr>
          <w:sz w:val="26"/>
          <w:szCs w:val="26"/>
        </w:rPr>
        <w:t>е</w:t>
      </w:r>
      <w:r w:rsidRPr="005F0A40">
        <w:rPr>
          <w:sz w:val="26"/>
          <w:szCs w:val="26"/>
        </w:rPr>
        <w:t>с</w:t>
      </w:r>
      <w:r w:rsidRPr="005F0A40">
        <w:rPr>
          <w:sz w:val="26"/>
          <w:szCs w:val="26"/>
        </w:rPr>
        <w:t>тественно-научной</w:t>
      </w:r>
      <w:proofErr w:type="gramEnd"/>
      <w:r w:rsidRPr="005F0A40">
        <w:rPr>
          <w:sz w:val="26"/>
          <w:szCs w:val="26"/>
        </w:rPr>
        <w:t xml:space="preserve"> направленности, не менее 30,0 %;</w:t>
      </w:r>
    </w:p>
    <w:p w:rsidR="00276BDC" w:rsidRPr="005F0A40" w:rsidRDefault="00276BDC" w:rsidP="00276BDC">
      <w:pPr>
        <w:pStyle w:val="afb"/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5.2. Обновление инфраструктуры, оборудования и средств обучения допо</w:t>
      </w:r>
      <w:r w:rsidRPr="005F0A40">
        <w:rPr>
          <w:sz w:val="26"/>
          <w:szCs w:val="26"/>
        </w:rPr>
        <w:t>л</w:t>
      </w:r>
      <w:r w:rsidRPr="005F0A40">
        <w:rPr>
          <w:sz w:val="26"/>
          <w:szCs w:val="26"/>
        </w:rPr>
        <w:t>нительного образования детей с учетом формирования нового содержания допо</w:t>
      </w:r>
      <w:r w:rsidRPr="005F0A40">
        <w:rPr>
          <w:sz w:val="26"/>
          <w:szCs w:val="26"/>
        </w:rPr>
        <w:t>л</w:t>
      </w:r>
      <w:r w:rsidRPr="005F0A40">
        <w:rPr>
          <w:sz w:val="26"/>
          <w:szCs w:val="26"/>
        </w:rPr>
        <w:t>нительного образования и обеспечения равного доступа к современным дополн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 xml:space="preserve">тельным </w:t>
      </w:r>
      <w:proofErr w:type="gramStart"/>
      <w:r w:rsidRPr="005F0A40">
        <w:rPr>
          <w:sz w:val="26"/>
          <w:szCs w:val="26"/>
        </w:rPr>
        <w:t>общеобразовательными</w:t>
      </w:r>
      <w:proofErr w:type="gramEnd"/>
      <w:r w:rsidRPr="005F0A40">
        <w:rPr>
          <w:sz w:val="26"/>
          <w:szCs w:val="26"/>
        </w:rPr>
        <w:t xml:space="preserve"> программам детей, в том числе из сельской мес</w:t>
      </w:r>
      <w:r w:rsidRPr="005F0A40">
        <w:rPr>
          <w:sz w:val="26"/>
          <w:szCs w:val="26"/>
        </w:rPr>
        <w:t>т</w:t>
      </w:r>
      <w:r w:rsidRPr="005F0A40">
        <w:rPr>
          <w:sz w:val="26"/>
          <w:szCs w:val="26"/>
        </w:rPr>
        <w:t>ности;</w:t>
      </w:r>
    </w:p>
    <w:p w:rsidR="00276BDC" w:rsidRPr="005F0A40" w:rsidRDefault="00276BDC" w:rsidP="00276BDC">
      <w:pPr>
        <w:pStyle w:val="afb"/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5.3. Внедрение эффективных механизмов использования потенциала каник</w:t>
      </w:r>
      <w:r w:rsidRPr="005F0A40">
        <w:rPr>
          <w:sz w:val="26"/>
          <w:szCs w:val="26"/>
        </w:rPr>
        <w:t>у</w:t>
      </w:r>
      <w:r w:rsidRPr="005F0A40">
        <w:rPr>
          <w:sz w:val="26"/>
          <w:szCs w:val="26"/>
        </w:rPr>
        <w:t>лярного времени для дополнительного образования детей;</w:t>
      </w:r>
    </w:p>
    <w:p w:rsidR="00276BDC" w:rsidRPr="005F0A40" w:rsidRDefault="00276BDC" w:rsidP="00276BDC">
      <w:pPr>
        <w:pStyle w:val="afb"/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5.4. Увеличение числа детей, включенных в инновационные образовател</w:t>
      </w:r>
      <w:r w:rsidRPr="005F0A40">
        <w:rPr>
          <w:sz w:val="26"/>
          <w:szCs w:val="26"/>
        </w:rPr>
        <w:t>ь</w:t>
      </w:r>
      <w:r w:rsidRPr="005F0A40">
        <w:rPr>
          <w:sz w:val="26"/>
          <w:szCs w:val="26"/>
        </w:rPr>
        <w:t>ные программы, проекты, направленные на увеличение детей, систематически з</w:t>
      </w:r>
      <w:r w:rsidRPr="005F0A40">
        <w:rPr>
          <w:sz w:val="26"/>
          <w:szCs w:val="26"/>
        </w:rPr>
        <w:t>а</w:t>
      </w:r>
      <w:r w:rsidRPr="005F0A40">
        <w:rPr>
          <w:sz w:val="26"/>
          <w:szCs w:val="26"/>
        </w:rPr>
        <w:t>нимающихся техническим творчеством, туризмом, краеведением, школьников, участвующих в социальных проектах, общественной деятельности, фестивально - конкурсном движении;</w:t>
      </w:r>
    </w:p>
    <w:p w:rsidR="00276BDC" w:rsidRPr="005F0A40" w:rsidRDefault="00276BDC" w:rsidP="00276BDC">
      <w:pPr>
        <w:pStyle w:val="afb"/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5.5. Организация на базе муниципального автономного общеобразовательн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го учреждения «Гимназия» г</w:t>
      </w:r>
      <w:proofErr w:type="gramStart"/>
      <w:r w:rsidRPr="005F0A40">
        <w:rPr>
          <w:sz w:val="26"/>
          <w:szCs w:val="26"/>
        </w:rPr>
        <w:t>.В</w:t>
      </w:r>
      <w:proofErr w:type="gramEnd"/>
      <w:r w:rsidRPr="005F0A40">
        <w:rPr>
          <w:sz w:val="26"/>
          <w:szCs w:val="26"/>
        </w:rPr>
        <w:t>алдай работы "Мобильного Кванториума», что п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зволит к 2024 году охватить качественным дополнительным образованием школ</w:t>
      </w:r>
      <w:r w:rsidRPr="005F0A40">
        <w:rPr>
          <w:sz w:val="26"/>
          <w:szCs w:val="26"/>
        </w:rPr>
        <w:t>ь</w:t>
      </w:r>
      <w:r w:rsidRPr="005F0A40">
        <w:rPr>
          <w:sz w:val="26"/>
          <w:szCs w:val="26"/>
        </w:rPr>
        <w:t>ников, в том числе проживающих в сельской местности.</w:t>
      </w:r>
    </w:p>
    <w:p w:rsidR="000C28E8" w:rsidRPr="005F0A40" w:rsidRDefault="000C28E8" w:rsidP="00276BDC">
      <w:pPr>
        <w:rPr>
          <w:sz w:val="26"/>
          <w:szCs w:val="26"/>
        </w:rPr>
      </w:pPr>
    </w:p>
    <w:p w:rsidR="000C28E8" w:rsidRPr="005F0A40" w:rsidRDefault="000C28E8" w:rsidP="000C28E8">
      <w:pPr>
        <w:rPr>
          <w:sz w:val="26"/>
          <w:szCs w:val="26"/>
        </w:rPr>
      </w:pPr>
    </w:p>
    <w:p w:rsidR="000C28E8" w:rsidRPr="005F0A40" w:rsidRDefault="000C28E8" w:rsidP="000C28E8">
      <w:pPr>
        <w:rPr>
          <w:sz w:val="26"/>
          <w:szCs w:val="26"/>
        </w:rPr>
        <w:sectPr w:rsidR="000C28E8" w:rsidRPr="005F0A40" w:rsidSect="00276BDC">
          <w:pgSz w:w="11906" w:h="16838"/>
          <w:pgMar w:top="851" w:right="567" w:bottom="851" w:left="1985" w:header="720" w:footer="720" w:gutter="0"/>
          <w:cols w:space="720"/>
          <w:titlePg/>
          <w:docGrid w:linePitch="272"/>
        </w:sectPr>
      </w:pPr>
    </w:p>
    <w:p w:rsidR="000C28E8" w:rsidRPr="005F0A40" w:rsidRDefault="000C28E8" w:rsidP="000C7DEE">
      <w:pPr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lastRenderedPageBreak/>
        <w:t>Мероприятия подпрограммы</w:t>
      </w:r>
    </w:p>
    <w:p w:rsidR="000C28E8" w:rsidRPr="005F0A40" w:rsidRDefault="000C28E8" w:rsidP="000C7DEE">
      <w:pPr>
        <w:spacing w:line="240" w:lineRule="exact"/>
        <w:jc w:val="center"/>
        <w:rPr>
          <w:b/>
          <w:bCs/>
          <w:sz w:val="26"/>
          <w:szCs w:val="26"/>
        </w:rPr>
      </w:pPr>
      <w:r w:rsidRPr="005F0A40">
        <w:rPr>
          <w:b/>
          <w:sz w:val="26"/>
          <w:szCs w:val="26"/>
        </w:rPr>
        <w:t>«Развитие дополнительного образования в Валдайском муниципальном районе»</w:t>
      </w:r>
    </w:p>
    <w:p w:rsidR="000C28E8" w:rsidRPr="000C7DEE" w:rsidRDefault="000C28E8" w:rsidP="000C7DEE">
      <w:pPr>
        <w:spacing w:line="240" w:lineRule="exact"/>
        <w:jc w:val="center"/>
        <w:rPr>
          <w:bCs/>
          <w:sz w:val="26"/>
          <w:szCs w:val="26"/>
        </w:rPr>
      </w:pPr>
      <w:r w:rsidRPr="000C7DEE">
        <w:rPr>
          <w:bCs/>
          <w:sz w:val="26"/>
          <w:szCs w:val="26"/>
        </w:rPr>
        <w:t xml:space="preserve">муниципальной программы «Развитие образования </w:t>
      </w:r>
    </w:p>
    <w:p w:rsidR="000C28E8" w:rsidRDefault="000C28E8" w:rsidP="000C7DEE">
      <w:pPr>
        <w:spacing w:line="240" w:lineRule="exact"/>
        <w:jc w:val="center"/>
        <w:rPr>
          <w:bCs/>
          <w:sz w:val="26"/>
          <w:szCs w:val="26"/>
        </w:rPr>
      </w:pPr>
      <w:r w:rsidRPr="000C7DEE">
        <w:rPr>
          <w:bCs/>
          <w:sz w:val="26"/>
          <w:szCs w:val="26"/>
        </w:rPr>
        <w:t>и молодежной политики в Валдайском муниципальном районе до 2026 года»</w:t>
      </w:r>
    </w:p>
    <w:p w:rsidR="00C50CFB" w:rsidRDefault="00C50CFB" w:rsidP="000C7DEE">
      <w:pPr>
        <w:spacing w:line="240" w:lineRule="exact"/>
        <w:jc w:val="center"/>
        <w:rPr>
          <w:bCs/>
          <w:sz w:val="26"/>
          <w:szCs w:val="26"/>
        </w:rPr>
      </w:pPr>
    </w:p>
    <w:tbl>
      <w:tblPr>
        <w:tblW w:w="15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3376"/>
        <w:gridCol w:w="8"/>
        <w:gridCol w:w="1152"/>
        <w:gridCol w:w="1274"/>
        <w:gridCol w:w="992"/>
        <w:gridCol w:w="1278"/>
        <w:gridCol w:w="848"/>
        <w:gridCol w:w="1134"/>
        <w:gridCol w:w="992"/>
        <w:gridCol w:w="853"/>
        <w:gridCol w:w="993"/>
        <w:gridCol w:w="993"/>
        <w:gridCol w:w="991"/>
      </w:tblGrid>
      <w:tr w:rsidR="005E5E11" w:rsidRPr="00A635B7" w:rsidTr="001F71E0">
        <w:trPr>
          <w:trHeight w:val="256"/>
          <w:jc w:val="center"/>
        </w:trPr>
        <w:tc>
          <w:tcPr>
            <w:tcW w:w="597" w:type="dxa"/>
            <w:vMerge w:val="restart"/>
            <w:noWrap/>
          </w:tcPr>
          <w:p w:rsidR="005E5E11" w:rsidRPr="00A635B7" w:rsidRDefault="005E5E11" w:rsidP="001F71E0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635B7">
              <w:rPr>
                <w:b/>
                <w:sz w:val="22"/>
                <w:szCs w:val="22"/>
              </w:rPr>
              <w:t>п</w:t>
            </w:r>
            <w:proofErr w:type="gramEnd"/>
            <w:r w:rsidRPr="00A635B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76" w:type="dxa"/>
            <w:vMerge w:val="restart"/>
            <w:noWrap/>
          </w:tcPr>
          <w:p w:rsidR="005E5E11" w:rsidRPr="00A635B7" w:rsidRDefault="005E5E11" w:rsidP="001F71E0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 xml:space="preserve">Наименование </w:t>
            </w:r>
            <w:r w:rsidRPr="00A635B7"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60" w:type="dxa"/>
            <w:gridSpan w:val="2"/>
            <w:vMerge w:val="restart"/>
          </w:tcPr>
          <w:p w:rsidR="005E5E11" w:rsidRDefault="005E5E11" w:rsidP="001F71E0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>Исполни</w:t>
            </w:r>
          </w:p>
          <w:p w:rsidR="005E5E11" w:rsidRPr="00A635B7" w:rsidRDefault="005E5E11" w:rsidP="001F71E0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>тель</w:t>
            </w:r>
            <w:r w:rsidRPr="00A635B7">
              <w:rPr>
                <w:b/>
                <w:sz w:val="22"/>
                <w:szCs w:val="22"/>
              </w:rPr>
              <w:br/>
              <w:t>мер</w:t>
            </w:r>
            <w:r w:rsidRPr="00A635B7">
              <w:rPr>
                <w:b/>
                <w:sz w:val="22"/>
                <w:szCs w:val="22"/>
              </w:rPr>
              <w:t>о</w:t>
            </w:r>
            <w:r w:rsidRPr="00A635B7">
              <w:rPr>
                <w:b/>
                <w:sz w:val="22"/>
                <w:szCs w:val="22"/>
              </w:rPr>
              <w:t>приятия</w:t>
            </w:r>
          </w:p>
        </w:tc>
        <w:tc>
          <w:tcPr>
            <w:tcW w:w="1274" w:type="dxa"/>
            <w:vMerge w:val="restart"/>
          </w:tcPr>
          <w:p w:rsidR="005E5E11" w:rsidRPr="00A635B7" w:rsidRDefault="005E5E11" w:rsidP="001F71E0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>Срок ре</w:t>
            </w:r>
            <w:r w:rsidRPr="00A635B7">
              <w:rPr>
                <w:b/>
                <w:sz w:val="22"/>
                <w:szCs w:val="22"/>
              </w:rPr>
              <w:t>а</w:t>
            </w:r>
            <w:r w:rsidRPr="00A635B7">
              <w:rPr>
                <w:b/>
                <w:sz w:val="22"/>
                <w:szCs w:val="22"/>
              </w:rPr>
              <w:t>лизации</w:t>
            </w:r>
          </w:p>
        </w:tc>
        <w:tc>
          <w:tcPr>
            <w:tcW w:w="992" w:type="dxa"/>
            <w:vMerge w:val="restart"/>
          </w:tcPr>
          <w:p w:rsidR="005E5E11" w:rsidRPr="00A635B7" w:rsidRDefault="005E5E11" w:rsidP="001F71E0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>Целевой показ</w:t>
            </w:r>
            <w:r w:rsidRPr="00A635B7">
              <w:rPr>
                <w:b/>
                <w:sz w:val="22"/>
                <w:szCs w:val="22"/>
              </w:rPr>
              <w:t>а</w:t>
            </w:r>
            <w:r w:rsidRPr="00A635B7">
              <w:rPr>
                <w:b/>
                <w:sz w:val="22"/>
                <w:szCs w:val="22"/>
              </w:rPr>
              <w:t>тель</w:t>
            </w:r>
          </w:p>
          <w:p w:rsidR="005E5E11" w:rsidRPr="00A635B7" w:rsidRDefault="005E5E11" w:rsidP="001F71E0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(номер     целевого    показ</w:t>
            </w:r>
            <w:r w:rsidRPr="00A635B7">
              <w:rPr>
                <w:sz w:val="22"/>
                <w:szCs w:val="22"/>
              </w:rPr>
              <w:t>а</w:t>
            </w:r>
            <w:r w:rsidRPr="00A635B7">
              <w:rPr>
                <w:sz w:val="22"/>
                <w:szCs w:val="22"/>
              </w:rPr>
              <w:t xml:space="preserve">теля из паспорта </w:t>
            </w:r>
            <w:r w:rsidRPr="00A635B7">
              <w:rPr>
                <w:sz w:val="22"/>
                <w:szCs w:val="22"/>
              </w:rPr>
              <w:br/>
              <w:t>подпр</w:t>
            </w:r>
            <w:r w:rsidRPr="00A635B7">
              <w:rPr>
                <w:sz w:val="22"/>
                <w:szCs w:val="22"/>
              </w:rPr>
              <w:t>о</w:t>
            </w:r>
            <w:r w:rsidRPr="00A635B7">
              <w:rPr>
                <w:sz w:val="22"/>
                <w:szCs w:val="22"/>
              </w:rPr>
              <w:t>граммы)</w:t>
            </w:r>
          </w:p>
        </w:tc>
        <w:tc>
          <w:tcPr>
            <w:tcW w:w="1278" w:type="dxa"/>
            <w:vMerge w:val="restart"/>
          </w:tcPr>
          <w:p w:rsidR="005E5E11" w:rsidRPr="00A635B7" w:rsidRDefault="005E5E11" w:rsidP="001F71E0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>Источник финанс</w:t>
            </w:r>
            <w:r w:rsidRPr="00A635B7">
              <w:rPr>
                <w:b/>
                <w:sz w:val="22"/>
                <w:szCs w:val="22"/>
              </w:rPr>
              <w:t>и</w:t>
            </w:r>
            <w:r w:rsidRPr="00A635B7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6804" w:type="dxa"/>
            <w:gridSpan w:val="7"/>
          </w:tcPr>
          <w:p w:rsidR="005E5E11" w:rsidRPr="00A635B7" w:rsidRDefault="005E5E11" w:rsidP="001F71E0">
            <w:pPr>
              <w:spacing w:line="24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5E5E11" w:rsidRPr="00A635B7" w:rsidTr="001F71E0">
        <w:trPr>
          <w:trHeight w:val="329"/>
          <w:jc w:val="center"/>
        </w:trPr>
        <w:tc>
          <w:tcPr>
            <w:tcW w:w="597" w:type="dxa"/>
            <w:vMerge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6" w:type="dxa"/>
            <w:vMerge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vMerge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8" w:type="dxa"/>
            <w:noWrap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  <w:noWrap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853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91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>2026</w:t>
            </w:r>
          </w:p>
        </w:tc>
      </w:tr>
      <w:tr w:rsidR="005E5E11" w:rsidRPr="00A635B7" w:rsidTr="001F71E0">
        <w:trPr>
          <w:trHeight w:val="203"/>
          <w:jc w:val="center"/>
        </w:trPr>
        <w:tc>
          <w:tcPr>
            <w:tcW w:w="597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</w:t>
            </w:r>
          </w:p>
        </w:tc>
        <w:tc>
          <w:tcPr>
            <w:tcW w:w="3376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2</w:t>
            </w:r>
          </w:p>
        </w:tc>
        <w:tc>
          <w:tcPr>
            <w:tcW w:w="1160" w:type="dxa"/>
            <w:gridSpan w:val="2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3</w:t>
            </w:r>
          </w:p>
        </w:tc>
        <w:tc>
          <w:tcPr>
            <w:tcW w:w="1274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5</w:t>
            </w:r>
          </w:p>
        </w:tc>
        <w:tc>
          <w:tcPr>
            <w:tcW w:w="1278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  <w:noWrap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10</w:t>
            </w:r>
          </w:p>
        </w:tc>
        <w:tc>
          <w:tcPr>
            <w:tcW w:w="853" w:type="dxa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13</w:t>
            </w:r>
          </w:p>
        </w:tc>
        <w:tc>
          <w:tcPr>
            <w:tcW w:w="991" w:type="dxa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14</w:t>
            </w:r>
          </w:p>
        </w:tc>
      </w:tr>
      <w:tr w:rsidR="005E5E11" w:rsidRPr="00A635B7" w:rsidTr="001F71E0">
        <w:trPr>
          <w:trHeight w:val="671"/>
          <w:jc w:val="center"/>
        </w:trPr>
        <w:tc>
          <w:tcPr>
            <w:tcW w:w="597" w:type="dxa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1.</w:t>
            </w:r>
          </w:p>
        </w:tc>
        <w:tc>
          <w:tcPr>
            <w:tcW w:w="14884" w:type="dxa"/>
            <w:gridSpan w:val="13"/>
            <w:vAlign w:val="center"/>
          </w:tcPr>
          <w:p w:rsidR="005E5E11" w:rsidRPr="00A635B7" w:rsidRDefault="005E5E11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396A0A">
              <w:rPr>
                <w:b/>
                <w:sz w:val="22"/>
                <w:szCs w:val="22"/>
              </w:rPr>
              <w:t>Задача 1.</w:t>
            </w:r>
            <w:r w:rsidRPr="00A635B7">
              <w:rPr>
                <w:sz w:val="22"/>
                <w:szCs w:val="22"/>
              </w:rPr>
              <w:t xml:space="preserve"> Создание муниципальной системы дополнительного образования детей, соответствующей интересам детей и их родителей, муниципальным особенностям и потребностям социально-экономического и технологического развития района</w:t>
            </w:r>
          </w:p>
        </w:tc>
      </w:tr>
      <w:tr w:rsidR="005E5E11" w:rsidRPr="00A635B7" w:rsidTr="001F71E0">
        <w:trPr>
          <w:trHeight w:val="496"/>
          <w:jc w:val="center"/>
        </w:trPr>
        <w:tc>
          <w:tcPr>
            <w:tcW w:w="597" w:type="dxa"/>
            <w:vMerge w:val="restart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1.1.</w:t>
            </w:r>
          </w:p>
        </w:tc>
        <w:tc>
          <w:tcPr>
            <w:tcW w:w="3376" w:type="dxa"/>
            <w:vMerge w:val="restart"/>
          </w:tcPr>
          <w:p w:rsidR="005E5E11" w:rsidRPr="00A635B7" w:rsidRDefault="005E5E11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Обеспечение деятельности д</w:t>
            </w:r>
            <w:r w:rsidRPr="00A635B7">
              <w:rPr>
                <w:sz w:val="22"/>
                <w:szCs w:val="22"/>
              </w:rPr>
              <w:t>о</w:t>
            </w:r>
            <w:r w:rsidRPr="00A635B7">
              <w:rPr>
                <w:sz w:val="22"/>
                <w:szCs w:val="22"/>
              </w:rPr>
              <w:t>полнительного образования в муниципальных общеобразов</w:t>
            </w:r>
            <w:r w:rsidRPr="00A635B7">
              <w:rPr>
                <w:sz w:val="22"/>
                <w:szCs w:val="22"/>
              </w:rPr>
              <w:t>а</w:t>
            </w:r>
            <w:r w:rsidRPr="00A635B7">
              <w:rPr>
                <w:sz w:val="22"/>
                <w:szCs w:val="22"/>
              </w:rPr>
              <w:t>тельных учреждениях и муниц</w:t>
            </w:r>
            <w:r w:rsidRPr="00A635B7">
              <w:rPr>
                <w:sz w:val="22"/>
                <w:szCs w:val="22"/>
              </w:rPr>
              <w:t>и</w:t>
            </w:r>
            <w:r w:rsidRPr="00A635B7">
              <w:rPr>
                <w:sz w:val="22"/>
                <w:szCs w:val="22"/>
              </w:rPr>
              <w:t>пальном автономном учрежд</w:t>
            </w:r>
            <w:r w:rsidRPr="00A635B7">
              <w:rPr>
                <w:sz w:val="22"/>
                <w:szCs w:val="22"/>
              </w:rPr>
              <w:t>е</w:t>
            </w:r>
            <w:r w:rsidRPr="00A635B7">
              <w:rPr>
                <w:sz w:val="22"/>
                <w:szCs w:val="22"/>
              </w:rPr>
              <w:t>нии дополнительного образов</w:t>
            </w:r>
            <w:r w:rsidRPr="00A635B7">
              <w:rPr>
                <w:sz w:val="22"/>
                <w:szCs w:val="22"/>
              </w:rPr>
              <w:t>а</w:t>
            </w:r>
            <w:r w:rsidRPr="00A635B7">
              <w:rPr>
                <w:sz w:val="22"/>
                <w:szCs w:val="22"/>
              </w:rPr>
              <w:t xml:space="preserve">ния «Центр «Пульс» </w:t>
            </w:r>
            <w:proofErr w:type="gramStart"/>
            <w:r w:rsidRPr="00A635B7">
              <w:rPr>
                <w:sz w:val="22"/>
                <w:szCs w:val="22"/>
              </w:rPr>
              <w:t>г</w:t>
            </w:r>
            <w:proofErr w:type="gramEnd"/>
            <w:r w:rsidRPr="00A635B7">
              <w:rPr>
                <w:sz w:val="22"/>
                <w:szCs w:val="22"/>
              </w:rPr>
              <w:t>. Валдай»</w:t>
            </w:r>
          </w:p>
        </w:tc>
        <w:tc>
          <w:tcPr>
            <w:tcW w:w="1160" w:type="dxa"/>
            <w:gridSpan w:val="2"/>
            <w:vMerge w:val="restart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комитет финансов</w:t>
            </w:r>
          </w:p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комитет образ</w:t>
            </w:r>
            <w:r w:rsidRPr="00A635B7">
              <w:rPr>
                <w:sz w:val="22"/>
                <w:szCs w:val="22"/>
              </w:rPr>
              <w:t>о</w:t>
            </w:r>
            <w:r w:rsidRPr="00A635B7">
              <w:rPr>
                <w:sz w:val="22"/>
                <w:szCs w:val="22"/>
              </w:rPr>
              <w:t>вания</w:t>
            </w:r>
          </w:p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ЦОМСО</w:t>
            </w:r>
          </w:p>
        </w:tc>
        <w:tc>
          <w:tcPr>
            <w:tcW w:w="1274" w:type="dxa"/>
            <w:vMerge w:val="restart"/>
            <w:vAlign w:val="center"/>
          </w:tcPr>
          <w:p w:rsidR="005E5E11" w:rsidRPr="00A635B7" w:rsidRDefault="005E5E11" w:rsidP="001F71E0">
            <w:pPr>
              <w:spacing w:line="240" w:lineRule="exact"/>
              <w:ind w:right="-79"/>
              <w:jc w:val="center"/>
              <w:rPr>
                <w:sz w:val="22"/>
                <w:szCs w:val="22"/>
              </w:rPr>
            </w:pPr>
            <w:r w:rsidRPr="00A635B7">
              <w:rPr>
                <w:color w:val="000000"/>
                <w:sz w:val="22"/>
                <w:szCs w:val="22"/>
              </w:rPr>
              <w:t>2019-2026</w:t>
            </w:r>
          </w:p>
        </w:tc>
        <w:tc>
          <w:tcPr>
            <w:tcW w:w="992" w:type="dxa"/>
            <w:vMerge w:val="restart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2.1</w:t>
            </w:r>
          </w:p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2.2</w:t>
            </w:r>
          </w:p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2.4</w:t>
            </w:r>
          </w:p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2.5</w:t>
            </w:r>
          </w:p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2.6</w:t>
            </w:r>
          </w:p>
        </w:tc>
        <w:tc>
          <w:tcPr>
            <w:tcW w:w="1278" w:type="dxa"/>
            <w:vAlign w:val="center"/>
          </w:tcPr>
          <w:p w:rsidR="005E5E11" w:rsidRPr="00A635B7" w:rsidRDefault="005E5E11" w:rsidP="001F71E0">
            <w:pPr>
              <w:spacing w:line="240" w:lineRule="exact"/>
              <w:ind w:left="5" w:right="-80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местный бюджет</w:t>
            </w:r>
          </w:p>
          <w:p w:rsidR="005E5E11" w:rsidRPr="00A635B7" w:rsidRDefault="005E5E11" w:rsidP="001F71E0">
            <w:pPr>
              <w:spacing w:line="240" w:lineRule="exact"/>
              <w:ind w:left="5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noWrap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4736,827</w:t>
            </w:r>
          </w:p>
        </w:tc>
        <w:tc>
          <w:tcPr>
            <w:tcW w:w="1134" w:type="dxa"/>
            <w:noWrap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4304,70972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4606,084</w:t>
            </w:r>
          </w:p>
        </w:tc>
        <w:tc>
          <w:tcPr>
            <w:tcW w:w="853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4479,684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4479,684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4642,988</w:t>
            </w:r>
          </w:p>
        </w:tc>
        <w:tc>
          <w:tcPr>
            <w:tcW w:w="991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4642,988</w:t>
            </w:r>
          </w:p>
        </w:tc>
      </w:tr>
      <w:tr w:rsidR="005E5E11" w:rsidRPr="00A635B7" w:rsidTr="001F71E0">
        <w:trPr>
          <w:trHeight w:val="70"/>
          <w:jc w:val="center"/>
        </w:trPr>
        <w:tc>
          <w:tcPr>
            <w:tcW w:w="597" w:type="dxa"/>
            <w:vMerge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376" w:type="dxa"/>
            <w:vMerge/>
          </w:tcPr>
          <w:p w:rsidR="005E5E11" w:rsidRPr="00A635B7" w:rsidRDefault="005E5E11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vMerge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5E5E11" w:rsidRPr="00A635B7" w:rsidRDefault="005E5E11" w:rsidP="001F71E0">
            <w:pPr>
              <w:spacing w:line="240" w:lineRule="exact"/>
              <w:ind w:right="-7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:rsidR="005E5E11" w:rsidRPr="00A635B7" w:rsidRDefault="005E5E11" w:rsidP="001F71E0">
            <w:pPr>
              <w:spacing w:line="240" w:lineRule="exact"/>
              <w:ind w:left="5" w:right="-80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noWrap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415,0</w:t>
            </w:r>
          </w:p>
        </w:tc>
        <w:tc>
          <w:tcPr>
            <w:tcW w:w="1134" w:type="dxa"/>
            <w:noWrap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765,50288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531,09211</w:t>
            </w:r>
          </w:p>
        </w:tc>
        <w:tc>
          <w:tcPr>
            <w:tcW w:w="853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</w:tr>
      <w:tr w:rsidR="005E5E11" w:rsidRPr="00A635B7" w:rsidTr="001F71E0">
        <w:trPr>
          <w:trHeight w:val="1095"/>
          <w:jc w:val="center"/>
        </w:trPr>
        <w:tc>
          <w:tcPr>
            <w:tcW w:w="597" w:type="dxa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1.2.</w:t>
            </w:r>
          </w:p>
        </w:tc>
        <w:tc>
          <w:tcPr>
            <w:tcW w:w="3376" w:type="dxa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Участие в реализации приор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тетного регионального проекта "Моя будущая профессия"</w:t>
            </w:r>
          </w:p>
        </w:tc>
        <w:tc>
          <w:tcPr>
            <w:tcW w:w="1160" w:type="dxa"/>
            <w:gridSpan w:val="2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274" w:type="dxa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2020-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spacing w:line="240" w:lineRule="exact"/>
              <w:ind w:firstLine="40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2.9</w:t>
            </w:r>
          </w:p>
        </w:tc>
        <w:tc>
          <w:tcPr>
            <w:tcW w:w="1278" w:type="dxa"/>
            <w:vAlign w:val="center"/>
          </w:tcPr>
          <w:p w:rsidR="005E5E11" w:rsidRPr="00A635B7" w:rsidRDefault="005E5E11" w:rsidP="001F71E0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848" w:type="dxa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</w:tr>
      <w:tr w:rsidR="005E5E11" w:rsidRPr="00A635B7" w:rsidTr="001F71E0">
        <w:trPr>
          <w:trHeight w:val="485"/>
          <w:jc w:val="center"/>
        </w:trPr>
        <w:tc>
          <w:tcPr>
            <w:tcW w:w="597" w:type="dxa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1.2.1.</w:t>
            </w:r>
          </w:p>
        </w:tc>
        <w:tc>
          <w:tcPr>
            <w:tcW w:w="3376" w:type="dxa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Участие в открытых онлайн-уроках "Проектория"</w:t>
            </w:r>
          </w:p>
        </w:tc>
        <w:tc>
          <w:tcPr>
            <w:tcW w:w="1160" w:type="dxa"/>
            <w:gridSpan w:val="2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274" w:type="dxa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2020-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1278" w:type="dxa"/>
            <w:vAlign w:val="center"/>
          </w:tcPr>
          <w:p w:rsidR="005E5E11" w:rsidRPr="00A635B7" w:rsidRDefault="005E5E11" w:rsidP="001F71E0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848" w:type="dxa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</w:tr>
      <w:tr w:rsidR="005E5E11" w:rsidRPr="00A635B7" w:rsidTr="001F71E0">
        <w:trPr>
          <w:trHeight w:val="955"/>
          <w:jc w:val="center"/>
        </w:trPr>
        <w:tc>
          <w:tcPr>
            <w:tcW w:w="597" w:type="dxa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1.2.2.</w:t>
            </w:r>
          </w:p>
        </w:tc>
        <w:tc>
          <w:tcPr>
            <w:tcW w:w="3376" w:type="dxa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Участие в мероприятиях проекта ранней профориентации школ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ников "Билет в будущее"</w:t>
            </w:r>
          </w:p>
        </w:tc>
        <w:tc>
          <w:tcPr>
            <w:tcW w:w="1160" w:type="dxa"/>
            <w:gridSpan w:val="2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274" w:type="dxa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2020-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1278" w:type="dxa"/>
            <w:vAlign w:val="center"/>
          </w:tcPr>
          <w:p w:rsidR="005E5E11" w:rsidRPr="00A635B7" w:rsidRDefault="005E5E11" w:rsidP="001F71E0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848" w:type="dxa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</w:tr>
      <w:tr w:rsidR="005E5E11" w:rsidRPr="00A635B7" w:rsidTr="001F71E0">
        <w:trPr>
          <w:trHeight w:val="701"/>
          <w:jc w:val="center"/>
        </w:trPr>
        <w:tc>
          <w:tcPr>
            <w:tcW w:w="597" w:type="dxa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3376" w:type="dxa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реги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нального проекта "Успех кажд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го ребенка</w:t>
            </w:r>
          </w:p>
        </w:tc>
        <w:tc>
          <w:tcPr>
            <w:tcW w:w="1160" w:type="dxa"/>
            <w:gridSpan w:val="2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274" w:type="dxa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2020 2026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1278" w:type="dxa"/>
            <w:vAlign w:val="center"/>
          </w:tcPr>
          <w:p w:rsidR="005E5E11" w:rsidRPr="00A635B7" w:rsidRDefault="005E5E11" w:rsidP="001F71E0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848" w:type="dxa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85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-</w:t>
            </w:r>
          </w:p>
        </w:tc>
      </w:tr>
      <w:tr w:rsidR="005E5E11" w:rsidRPr="00A635B7" w:rsidTr="001F71E0">
        <w:trPr>
          <w:trHeight w:val="1140"/>
          <w:jc w:val="center"/>
        </w:trPr>
        <w:tc>
          <w:tcPr>
            <w:tcW w:w="597" w:type="dxa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1.3.1</w:t>
            </w:r>
          </w:p>
        </w:tc>
        <w:tc>
          <w:tcPr>
            <w:tcW w:w="3376" w:type="dxa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Финансовое обеспечение фун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ционирования новых мест в о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организациях для реализации дополнительных о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щеразвивающих программ всех направленностей</w:t>
            </w:r>
          </w:p>
        </w:tc>
        <w:tc>
          <w:tcPr>
            <w:tcW w:w="1160" w:type="dxa"/>
            <w:gridSpan w:val="2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274" w:type="dxa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1278" w:type="dxa"/>
            <w:vAlign w:val="center"/>
          </w:tcPr>
          <w:p w:rsidR="005E5E11" w:rsidRPr="00A635B7" w:rsidRDefault="005E5E11" w:rsidP="001F71E0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39,1</w:t>
            </w:r>
          </w:p>
        </w:tc>
        <w:tc>
          <w:tcPr>
            <w:tcW w:w="1134" w:type="dxa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469,4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469,4</w:t>
            </w:r>
          </w:p>
        </w:tc>
        <w:tc>
          <w:tcPr>
            <w:tcW w:w="853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469,4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469,4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</w:tr>
      <w:tr w:rsidR="005E5E11" w:rsidRPr="00A635B7" w:rsidTr="001F71E0">
        <w:trPr>
          <w:trHeight w:val="388"/>
          <w:jc w:val="center"/>
        </w:trPr>
        <w:tc>
          <w:tcPr>
            <w:tcW w:w="597" w:type="dxa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1.4</w:t>
            </w:r>
          </w:p>
        </w:tc>
        <w:tc>
          <w:tcPr>
            <w:tcW w:w="3376" w:type="dxa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Возмещение в 2020 году педаг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гическим работникам муниц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пальных образовательных орг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низаций дополнительного обр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зования детей расходов за пол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ь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зование услугами информацио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но-телекоммуникационных сетей общего пользования, в том числе сети «Интернет», связанных с организацией дистанционного обучения в период ограничений, установленных в связи с введ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нием режима повышенной г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товности на территории Новг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</w:t>
            </w:r>
            <w:r w:rsidRPr="00A635B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родской области</w:t>
            </w:r>
            <w:r w:rsidRPr="00A635B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60" w:type="dxa"/>
            <w:gridSpan w:val="2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274" w:type="dxa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2.1</w:t>
            </w:r>
          </w:p>
        </w:tc>
        <w:tc>
          <w:tcPr>
            <w:tcW w:w="1278" w:type="dxa"/>
            <w:vAlign w:val="center"/>
          </w:tcPr>
          <w:p w:rsidR="005E5E11" w:rsidRPr="00A635B7" w:rsidRDefault="005E5E11" w:rsidP="001F71E0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7,425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</w:tr>
      <w:tr w:rsidR="005E5E11" w:rsidRPr="00A635B7" w:rsidTr="001F71E0">
        <w:trPr>
          <w:trHeight w:val="293"/>
          <w:jc w:val="center"/>
        </w:trPr>
        <w:tc>
          <w:tcPr>
            <w:tcW w:w="597" w:type="dxa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2.</w:t>
            </w:r>
          </w:p>
        </w:tc>
        <w:tc>
          <w:tcPr>
            <w:tcW w:w="14884" w:type="dxa"/>
            <w:gridSpan w:val="13"/>
            <w:shd w:val="clear" w:color="auto" w:fill="auto"/>
            <w:vAlign w:val="center"/>
          </w:tcPr>
          <w:p w:rsidR="005E5E11" w:rsidRPr="00A635B7" w:rsidRDefault="005E5E11" w:rsidP="001F71E0">
            <w:pPr>
              <w:spacing w:line="240" w:lineRule="exact"/>
              <w:rPr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>Задача 2.</w:t>
            </w:r>
            <w:r w:rsidRPr="00A635B7">
              <w:rPr>
                <w:sz w:val="22"/>
                <w:szCs w:val="22"/>
              </w:rPr>
              <w:t xml:space="preserve"> Содействие в организации каникулярного образовательного отдыха, здорового образа жизни</w:t>
            </w:r>
          </w:p>
        </w:tc>
      </w:tr>
      <w:tr w:rsidR="005E5E11" w:rsidRPr="00A635B7" w:rsidTr="001F71E0">
        <w:trPr>
          <w:trHeight w:val="1095"/>
          <w:jc w:val="center"/>
        </w:trPr>
        <w:tc>
          <w:tcPr>
            <w:tcW w:w="597" w:type="dxa"/>
          </w:tcPr>
          <w:p w:rsidR="005E5E11" w:rsidRPr="00A635B7" w:rsidRDefault="005E5E11" w:rsidP="001F71E0">
            <w:pPr>
              <w:spacing w:line="240" w:lineRule="exact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2.1</w:t>
            </w:r>
          </w:p>
        </w:tc>
        <w:tc>
          <w:tcPr>
            <w:tcW w:w="3376" w:type="dxa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Организация каникулярного о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 xml:space="preserve">разовательного отдыха </w:t>
            </w:r>
          </w:p>
          <w:p w:rsidR="005E5E11" w:rsidRPr="00A635B7" w:rsidRDefault="005E5E11" w:rsidP="001F71E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  <w:gridSpan w:val="2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комитет образ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вания отдел по физич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ской культуре и спорту</w:t>
            </w:r>
          </w:p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274" w:type="dxa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hanging="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1278" w:type="dxa"/>
            <w:vAlign w:val="center"/>
          </w:tcPr>
          <w:p w:rsidR="005E5E11" w:rsidRPr="00A635B7" w:rsidRDefault="005E5E11" w:rsidP="001F71E0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328,45378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1802,45442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2056,541</w:t>
            </w:r>
          </w:p>
        </w:tc>
        <w:tc>
          <w:tcPr>
            <w:tcW w:w="85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2232,0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2232,0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2232,0</w:t>
            </w:r>
          </w:p>
        </w:tc>
        <w:tc>
          <w:tcPr>
            <w:tcW w:w="991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2232,0</w:t>
            </w:r>
          </w:p>
        </w:tc>
      </w:tr>
      <w:tr w:rsidR="005E5E11" w:rsidRPr="00A635B7" w:rsidTr="001F71E0">
        <w:trPr>
          <w:trHeight w:val="538"/>
          <w:jc w:val="center"/>
        </w:trPr>
        <w:tc>
          <w:tcPr>
            <w:tcW w:w="597" w:type="dxa"/>
          </w:tcPr>
          <w:p w:rsidR="005E5E11" w:rsidRPr="00A635B7" w:rsidRDefault="005E5E11" w:rsidP="001F71E0">
            <w:pPr>
              <w:spacing w:line="240" w:lineRule="exact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3.</w:t>
            </w:r>
          </w:p>
        </w:tc>
        <w:tc>
          <w:tcPr>
            <w:tcW w:w="14884" w:type="dxa"/>
            <w:gridSpan w:val="13"/>
            <w:vAlign w:val="center"/>
          </w:tcPr>
          <w:p w:rsidR="005E5E11" w:rsidRPr="00A635B7" w:rsidRDefault="005E5E11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>Задача 3.</w:t>
            </w:r>
            <w:r w:rsidRPr="00A635B7">
              <w:rPr>
                <w:sz w:val="22"/>
                <w:szCs w:val="22"/>
              </w:rPr>
              <w:t xml:space="preserve"> Формирование целостной системы выявления, продвижения и поддержки одаренных детей, инициативной и талантливой</w:t>
            </w:r>
          </w:p>
          <w:p w:rsidR="005E5E11" w:rsidRPr="00A635B7" w:rsidRDefault="005E5E11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молодежи</w:t>
            </w:r>
          </w:p>
        </w:tc>
      </w:tr>
      <w:tr w:rsidR="005E5E11" w:rsidRPr="00A635B7" w:rsidTr="001F71E0">
        <w:trPr>
          <w:trHeight w:val="1095"/>
          <w:jc w:val="center"/>
        </w:trPr>
        <w:tc>
          <w:tcPr>
            <w:tcW w:w="597" w:type="dxa"/>
          </w:tcPr>
          <w:p w:rsidR="005E5E11" w:rsidRPr="00A635B7" w:rsidRDefault="005E5E11" w:rsidP="001F71E0">
            <w:pPr>
              <w:spacing w:line="240" w:lineRule="exact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3376" w:type="dxa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Поддержка одаренных детей, ставших стипендиатами Главы муниципального района</w:t>
            </w:r>
          </w:p>
        </w:tc>
        <w:tc>
          <w:tcPr>
            <w:tcW w:w="1160" w:type="dxa"/>
            <w:gridSpan w:val="2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комитет финансов комитет образ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274" w:type="dxa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2020-2026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1278" w:type="dxa"/>
            <w:vAlign w:val="center"/>
          </w:tcPr>
          <w:p w:rsidR="005E5E11" w:rsidRPr="00A635B7" w:rsidRDefault="005E5E11" w:rsidP="001F71E0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48" w:type="dxa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45,0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45,0</w:t>
            </w:r>
          </w:p>
        </w:tc>
        <w:tc>
          <w:tcPr>
            <w:tcW w:w="85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45,0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45,0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45,0</w:t>
            </w:r>
          </w:p>
        </w:tc>
        <w:tc>
          <w:tcPr>
            <w:tcW w:w="991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45,0</w:t>
            </w:r>
          </w:p>
        </w:tc>
      </w:tr>
      <w:tr w:rsidR="005E5E11" w:rsidRPr="00A635B7" w:rsidTr="001F71E0">
        <w:trPr>
          <w:trHeight w:val="350"/>
          <w:jc w:val="center"/>
        </w:trPr>
        <w:tc>
          <w:tcPr>
            <w:tcW w:w="597" w:type="dxa"/>
          </w:tcPr>
          <w:p w:rsidR="005E5E11" w:rsidRPr="00A635B7" w:rsidRDefault="005E5E11" w:rsidP="001F71E0">
            <w:pPr>
              <w:spacing w:line="240" w:lineRule="exact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4.</w:t>
            </w:r>
          </w:p>
        </w:tc>
        <w:tc>
          <w:tcPr>
            <w:tcW w:w="14884" w:type="dxa"/>
            <w:gridSpan w:val="13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>Задача 4.</w:t>
            </w:r>
            <w:r w:rsidRPr="00A635B7">
              <w:rPr>
                <w:sz w:val="22"/>
                <w:szCs w:val="22"/>
              </w:rPr>
              <w:t xml:space="preserve"> Ведение персонифицированного финансирования дополнительного образования детей</w:t>
            </w:r>
          </w:p>
        </w:tc>
      </w:tr>
      <w:tr w:rsidR="005E5E11" w:rsidRPr="00A635B7" w:rsidTr="001F71E0">
        <w:trPr>
          <w:trHeight w:val="1095"/>
          <w:jc w:val="center"/>
        </w:trPr>
        <w:tc>
          <w:tcPr>
            <w:tcW w:w="597" w:type="dxa"/>
          </w:tcPr>
          <w:p w:rsidR="005E5E11" w:rsidRPr="00A635B7" w:rsidRDefault="005E5E11" w:rsidP="001F71E0">
            <w:pPr>
              <w:spacing w:line="240" w:lineRule="exact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4.1.</w:t>
            </w:r>
          </w:p>
        </w:tc>
        <w:tc>
          <w:tcPr>
            <w:tcW w:w="3376" w:type="dxa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по внедрению модели персониф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цированного финансирования дополнительного образования детей</w:t>
            </w:r>
          </w:p>
        </w:tc>
        <w:tc>
          <w:tcPr>
            <w:tcW w:w="1160" w:type="dxa"/>
            <w:gridSpan w:val="2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комитет фина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сов, к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митет образ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ЦОМСО</w:t>
            </w:r>
          </w:p>
        </w:tc>
        <w:tc>
          <w:tcPr>
            <w:tcW w:w="1274" w:type="dxa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2020-</w:t>
            </w: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1278" w:type="dxa"/>
            <w:vAlign w:val="center"/>
          </w:tcPr>
          <w:p w:rsidR="005E5E11" w:rsidRPr="00A635B7" w:rsidRDefault="005E5E11" w:rsidP="001F71E0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848" w:type="dxa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475,2</w:t>
            </w:r>
          </w:p>
        </w:tc>
        <w:tc>
          <w:tcPr>
            <w:tcW w:w="1134" w:type="dxa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1152,0</w:t>
            </w:r>
          </w:p>
        </w:tc>
        <w:tc>
          <w:tcPr>
            <w:tcW w:w="992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1209,6</w:t>
            </w:r>
          </w:p>
        </w:tc>
        <w:tc>
          <w:tcPr>
            <w:tcW w:w="853" w:type="dxa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1209,6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1209,6</w:t>
            </w:r>
          </w:p>
        </w:tc>
        <w:tc>
          <w:tcPr>
            <w:tcW w:w="993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475,2</w:t>
            </w:r>
          </w:p>
        </w:tc>
        <w:tc>
          <w:tcPr>
            <w:tcW w:w="991" w:type="dxa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475,2</w:t>
            </w:r>
          </w:p>
        </w:tc>
      </w:tr>
      <w:tr w:rsidR="005E5E11" w:rsidRPr="00A635B7" w:rsidTr="001F71E0">
        <w:trPr>
          <w:trHeight w:val="350"/>
          <w:jc w:val="center"/>
        </w:trPr>
        <w:tc>
          <w:tcPr>
            <w:tcW w:w="597" w:type="dxa"/>
            <w:shd w:val="clear" w:color="auto" w:fill="auto"/>
          </w:tcPr>
          <w:p w:rsidR="005E5E11" w:rsidRPr="00A635B7" w:rsidRDefault="005E5E11" w:rsidP="001F71E0">
            <w:pPr>
              <w:spacing w:line="240" w:lineRule="exact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5.</w:t>
            </w:r>
          </w:p>
        </w:tc>
        <w:tc>
          <w:tcPr>
            <w:tcW w:w="14884" w:type="dxa"/>
            <w:gridSpan w:val="13"/>
            <w:shd w:val="clear" w:color="auto" w:fill="auto"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 w:rsidRPr="00A635B7">
              <w:rPr>
                <w:b/>
                <w:sz w:val="22"/>
                <w:szCs w:val="22"/>
              </w:rPr>
              <w:t>Задача 5.</w:t>
            </w:r>
            <w:r w:rsidRPr="00A635B7">
              <w:rPr>
                <w:sz w:val="22"/>
                <w:szCs w:val="22"/>
              </w:rPr>
              <w:t xml:space="preserve"> Реализация муниципального проекта «Экостарт», реализуемого в рамках кластера</w:t>
            </w:r>
          </w:p>
        </w:tc>
      </w:tr>
      <w:tr w:rsidR="005E5E11" w:rsidRPr="00A635B7" w:rsidTr="001F71E0">
        <w:trPr>
          <w:trHeight w:val="1095"/>
          <w:jc w:val="center"/>
        </w:trPr>
        <w:tc>
          <w:tcPr>
            <w:tcW w:w="597" w:type="dxa"/>
            <w:shd w:val="clear" w:color="auto" w:fill="auto"/>
          </w:tcPr>
          <w:p w:rsidR="005E5E11" w:rsidRPr="00A635B7" w:rsidRDefault="005E5E11" w:rsidP="001F71E0">
            <w:pPr>
              <w:spacing w:line="240" w:lineRule="exact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5.1.</w:t>
            </w:r>
          </w:p>
        </w:tc>
        <w:tc>
          <w:tcPr>
            <w:tcW w:w="3376" w:type="dxa"/>
            <w:shd w:val="clear" w:color="auto" w:fill="auto"/>
          </w:tcPr>
          <w:p w:rsidR="005E5E11" w:rsidRPr="00A635B7" w:rsidRDefault="005E5E11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 xml:space="preserve">Создание экологических уголков в дошкольных экологических группах 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5E5E11" w:rsidRPr="00A635B7" w:rsidRDefault="005E5E11" w:rsidP="001F71E0">
            <w:pPr>
              <w:pStyle w:val="ConsPlusNormal"/>
              <w:spacing w:line="240" w:lineRule="exact"/>
              <w:ind w:hanging="9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E5E11" w:rsidRPr="00A635B7" w:rsidRDefault="005E5E11" w:rsidP="001F71E0">
            <w:pPr>
              <w:pStyle w:val="ConsPlusNormal"/>
              <w:spacing w:line="240" w:lineRule="exact"/>
              <w:ind w:hanging="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2.1</w:t>
            </w:r>
          </w:p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2.2</w:t>
            </w:r>
          </w:p>
          <w:p w:rsidR="005E5E11" w:rsidRPr="00A635B7" w:rsidRDefault="005E5E11" w:rsidP="001F71E0">
            <w:pPr>
              <w:pStyle w:val="ConsPlusNormal"/>
              <w:spacing w:line="240" w:lineRule="exact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5B7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E5E11" w:rsidRPr="00A635B7" w:rsidRDefault="005E5E11" w:rsidP="001F71E0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5E11" w:rsidRPr="00A635B7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E5E11" w:rsidRPr="00A635B7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635B7">
              <w:rPr>
                <w:sz w:val="22"/>
                <w:szCs w:val="22"/>
              </w:rPr>
              <w:t>0,0</w:t>
            </w:r>
          </w:p>
        </w:tc>
      </w:tr>
      <w:tr w:rsidR="005E5E11" w:rsidRPr="00697B3D" w:rsidTr="001F71E0">
        <w:trPr>
          <w:trHeight w:val="799"/>
          <w:jc w:val="center"/>
        </w:trPr>
        <w:tc>
          <w:tcPr>
            <w:tcW w:w="597" w:type="dxa"/>
            <w:shd w:val="clear" w:color="auto" w:fill="auto"/>
          </w:tcPr>
          <w:p w:rsidR="005E5E11" w:rsidRPr="00697B3D" w:rsidRDefault="005E5E11" w:rsidP="001F71E0">
            <w:pPr>
              <w:spacing w:line="240" w:lineRule="exact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5.2.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5E5E11" w:rsidRPr="00697B3D" w:rsidRDefault="005E5E11" w:rsidP="001F71E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7B3D">
              <w:rPr>
                <w:rFonts w:ascii="Times New Roman" w:hAnsi="Times New Roman" w:cs="Times New Roman"/>
                <w:sz w:val="22"/>
                <w:szCs w:val="22"/>
              </w:rPr>
              <w:t>Проведение творческих конку</w:t>
            </w:r>
            <w:r w:rsidRPr="00697B3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697B3D">
              <w:rPr>
                <w:rFonts w:ascii="Times New Roman" w:hAnsi="Times New Roman" w:cs="Times New Roman"/>
                <w:sz w:val="22"/>
                <w:szCs w:val="22"/>
              </w:rPr>
              <w:t>сов экологической направленн</w:t>
            </w:r>
            <w:r w:rsidRPr="00697B3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97B3D">
              <w:rPr>
                <w:rFonts w:ascii="Times New Roman" w:hAnsi="Times New Roman" w:cs="Times New Roman"/>
                <w:sz w:val="22"/>
                <w:szCs w:val="22"/>
              </w:rPr>
              <w:t xml:space="preserve">сти 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5E5E11" w:rsidRPr="00697B3D" w:rsidRDefault="005E5E11" w:rsidP="001F71E0">
            <w:pPr>
              <w:pStyle w:val="ConsPlusNormal"/>
              <w:spacing w:line="240" w:lineRule="exact"/>
              <w:ind w:hanging="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B3D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E5E11" w:rsidRPr="00697B3D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B3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E11" w:rsidRPr="00697B3D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2.1</w:t>
            </w:r>
          </w:p>
          <w:p w:rsidR="005E5E11" w:rsidRPr="00697B3D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2.2</w:t>
            </w:r>
          </w:p>
          <w:p w:rsidR="005E5E11" w:rsidRPr="00697B3D" w:rsidRDefault="005E5E11" w:rsidP="001F71E0">
            <w:pPr>
              <w:pStyle w:val="ConsPlusNormal"/>
              <w:spacing w:line="240" w:lineRule="exact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B3D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5E5E11" w:rsidRPr="00697B3D" w:rsidRDefault="005E5E11" w:rsidP="001F71E0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48" w:type="dxa"/>
            <w:shd w:val="clear" w:color="auto" w:fill="auto"/>
            <w:noWrap/>
            <w:vAlign w:val="center"/>
          </w:tcPr>
          <w:p w:rsidR="005E5E11" w:rsidRPr="00697B3D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E5E11" w:rsidRPr="00697B3D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</w:tr>
      <w:tr w:rsidR="005E5E11" w:rsidRPr="00697B3D" w:rsidTr="001F71E0">
        <w:trPr>
          <w:trHeight w:val="1095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11" w:rsidRPr="00697B3D" w:rsidRDefault="005E5E11" w:rsidP="001F71E0">
            <w:pPr>
              <w:spacing w:line="240" w:lineRule="exact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5.3.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11" w:rsidRPr="00697B3D" w:rsidRDefault="005E5E11" w:rsidP="001F71E0">
            <w:pPr>
              <w:jc w:val="both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Проведение экологических и</w:t>
            </w:r>
            <w:r w:rsidRPr="00697B3D">
              <w:rPr>
                <w:sz w:val="22"/>
                <w:szCs w:val="22"/>
              </w:rPr>
              <w:t>н</w:t>
            </w:r>
            <w:r w:rsidRPr="00697B3D">
              <w:rPr>
                <w:sz w:val="22"/>
                <w:szCs w:val="22"/>
              </w:rPr>
              <w:t>формационно-агитационных а</w:t>
            </w:r>
            <w:r w:rsidRPr="00697B3D">
              <w:rPr>
                <w:sz w:val="22"/>
                <w:szCs w:val="22"/>
              </w:rPr>
              <w:t>к</w:t>
            </w:r>
            <w:r w:rsidRPr="00697B3D">
              <w:rPr>
                <w:sz w:val="22"/>
                <w:szCs w:val="22"/>
              </w:rPr>
              <w:t xml:space="preserve">ций для населения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pStyle w:val="ConsPlusNormal"/>
              <w:spacing w:line="240" w:lineRule="exact"/>
              <w:ind w:hanging="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B3D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B3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2.1</w:t>
            </w:r>
          </w:p>
          <w:p w:rsidR="005E5E11" w:rsidRPr="00697B3D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2.2</w:t>
            </w:r>
          </w:p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2.4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E11" w:rsidRPr="00697B3D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E11" w:rsidRPr="00697B3D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</w:tr>
      <w:tr w:rsidR="005E5E11" w:rsidRPr="00697B3D" w:rsidTr="001F71E0">
        <w:trPr>
          <w:trHeight w:val="68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11" w:rsidRPr="00697B3D" w:rsidRDefault="005E5E11" w:rsidP="001F71E0">
            <w:pPr>
              <w:spacing w:line="240" w:lineRule="exact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5.4.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11" w:rsidRPr="00697B3D" w:rsidRDefault="005E5E11" w:rsidP="001F71E0">
            <w:pPr>
              <w:jc w:val="both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 xml:space="preserve">Создание групп в социальных сетях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pStyle w:val="ConsPlusNormal"/>
              <w:spacing w:line="240" w:lineRule="exact"/>
              <w:ind w:hanging="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B3D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B3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2.1</w:t>
            </w:r>
          </w:p>
          <w:p w:rsidR="005E5E11" w:rsidRPr="00697B3D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2.2</w:t>
            </w:r>
          </w:p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2.4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E11" w:rsidRPr="00697B3D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E11" w:rsidRPr="00697B3D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</w:tr>
      <w:tr w:rsidR="005E5E11" w:rsidRPr="00697B3D" w:rsidTr="001F71E0">
        <w:trPr>
          <w:trHeight w:val="797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11" w:rsidRPr="00697B3D" w:rsidRDefault="005E5E11" w:rsidP="001F71E0">
            <w:pPr>
              <w:spacing w:line="240" w:lineRule="exact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5.5.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11" w:rsidRPr="00697B3D" w:rsidRDefault="005E5E11" w:rsidP="001F71E0">
            <w:pPr>
              <w:jc w:val="both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 xml:space="preserve">Реализация программы "Юный огородник»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pStyle w:val="ConsPlusNormal"/>
              <w:spacing w:line="240" w:lineRule="exact"/>
              <w:ind w:hanging="10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B3D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B3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2.1</w:t>
            </w:r>
          </w:p>
          <w:p w:rsidR="005E5E11" w:rsidRPr="00697B3D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2.2</w:t>
            </w:r>
          </w:p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2.4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E11" w:rsidRPr="00697B3D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E11" w:rsidRPr="00697B3D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</w:tr>
      <w:tr w:rsidR="005E5E11" w:rsidRPr="00697B3D" w:rsidTr="001F71E0">
        <w:trPr>
          <w:trHeight w:val="85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11" w:rsidRPr="00697B3D" w:rsidRDefault="005E5E11" w:rsidP="001F71E0">
            <w:pPr>
              <w:spacing w:line="240" w:lineRule="exact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5.6.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E11" w:rsidRPr="00697B3D" w:rsidRDefault="005E5E11" w:rsidP="001F71E0">
            <w:pPr>
              <w:jc w:val="both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Проведение мероприятий по сбору и вывозу пластикового м</w:t>
            </w:r>
            <w:r w:rsidRPr="00697B3D">
              <w:rPr>
                <w:sz w:val="22"/>
                <w:szCs w:val="22"/>
              </w:rPr>
              <w:t>у</w:t>
            </w:r>
            <w:r w:rsidRPr="00697B3D">
              <w:rPr>
                <w:sz w:val="22"/>
                <w:szCs w:val="22"/>
              </w:rPr>
              <w:t xml:space="preserve">сора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B3D">
              <w:rPr>
                <w:rFonts w:ascii="Times New Roman" w:hAnsi="Times New Roman" w:cs="Times New Roman"/>
                <w:sz w:val="22"/>
                <w:szCs w:val="22"/>
              </w:rPr>
              <w:t>ОУ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B3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2.1</w:t>
            </w:r>
          </w:p>
          <w:p w:rsidR="005E5E11" w:rsidRPr="00697B3D" w:rsidRDefault="005E5E11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2.2</w:t>
            </w:r>
          </w:p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2.4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spacing w:line="240" w:lineRule="exact"/>
              <w:ind w:right="-80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E11" w:rsidRPr="00697B3D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E11" w:rsidRPr="00697B3D" w:rsidRDefault="005E5E11" w:rsidP="001F71E0">
            <w:pPr>
              <w:pStyle w:val="ConsPlusCell"/>
              <w:spacing w:line="240" w:lineRule="exact"/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E11" w:rsidRPr="00697B3D" w:rsidRDefault="005E5E11" w:rsidP="001F71E0">
            <w:pPr>
              <w:jc w:val="center"/>
              <w:rPr>
                <w:sz w:val="22"/>
                <w:szCs w:val="22"/>
              </w:rPr>
            </w:pPr>
            <w:r w:rsidRPr="00697B3D">
              <w:rPr>
                <w:sz w:val="22"/>
                <w:szCs w:val="22"/>
              </w:rPr>
              <w:t>0,0</w:t>
            </w:r>
          </w:p>
        </w:tc>
      </w:tr>
    </w:tbl>
    <w:p w:rsidR="002F5A03" w:rsidRPr="005F0A40" w:rsidRDefault="002F5A03" w:rsidP="000C28E8">
      <w:pPr>
        <w:rPr>
          <w:sz w:val="26"/>
          <w:szCs w:val="26"/>
        </w:rPr>
        <w:sectPr w:rsidR="002F5A03" w:rsidRPr="005F0A40" w:rsidSect="000C28E8">
          <w:pgSz w:w="16838" w:h="11906" w:orient="landscape"/>
          <w:pgMar w:top="1985" w:right="851" w:bottom="567" w:left="851" w:header="720" w:footer="720" w:gutter="0"/>
          <w:cols w:space="720"/>
          <w:titlePg/>
          <w:docGrid w:linePitch="272"/>
        </w:sectPr>
      </w:pPr>
    </w:p>
    <w:p w:rsidR="002F5A03" w:rsidRPr="005F0A40" w:rsidRDefault="002F5A03" w:rsidP="000C7DEE">
      <w:pPr>
        <w:pStyle w:val="afb"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contextualSpacing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lastRenderedPageBreak/>
        <w:t>Паспорт подпрограммы</w:t>
      </w:r>
    </w:p>
    <w:p w:rsidR="000C7DEE" w:rsidRDefault="002F5A03" w:rsidP="000C7DEE">
      <w:pPr>
        <w:pStyle w:val="afb"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contextualSpacing/>
        <w:jc w:val="center"/>
        <w:rPr>
          <w:b/>
          <w:sz w:val="26"/>
          <w:szCs w:val="26"/>
        </w:rPr>
      </w:pPr>
      <w:r w:rsidRPr="005F0A40">
        <w:rPr>
          <w:sz w:val="26"/>
          <w:szCs w:val="26"/>
        </w:rPr>
        <w:t>«</w:t>
      </w:r>
      <w:r w:rsidRPr="005F0A40">
        <w:rPr>
          <w:b/>
          <w:sz w:val="26"/>
          <w:szCs w:val="26"/>
        </w:rPr>
        <w:t xml:space="preserve">Вовлечение молодежи Валдайского муниципального района </w:t>
      </w:r>
    </w:p>
    <w:p w:rsidR="000C7DEE" w:rsidRDefault="002F5A03" w:rsidP="000C7DEE">
      <w:pPr>
        <w:pStyle w:val="afb"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contextualSpacing/>
        <w:jc w:val="center"/>
        <w:rPr>
          <w:sz w:val="26"/>
          <w:szCs w:val="26"/>
        </w:rPr>
      </w:pPr>
      <w:r w:rsidRPr="005F0A40">
        <w:rPr>
          <w:b/>
          <w:sz w:val="26"/>
          <w:szCs w:val="26"/>
        </w:rPr>
        <w:t>в социальную практику</w:t>
      </w:r>
      <w:r w:rsidRPr="005F0A40">
        <w:rPr>
          <w:sz w:val="26"/>
          <w:szCs w:val="26"/>
        </w:rPr>
        <w:t xml:space="preserve">» </w:t>
      </w:r>
    </w:p>
    <w:p w:rsidR="000C7DEE" w:rsidRDefault="002F5A03" w:rsidP="000C7DEE">
      <w:pPr>
        <w:pStyle w:val="afb"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contextualSpacing/>
        <w:jc w:val="center"/>
        <w:rPr>
          <w:sz w:val="26"/>
          <w:szCs w:val="26"/>
        </w:rPr>
      </w:pPr>
      <w:r w:rsidRPr="005F0A40">
        <w:rPr>
          <w:sz w:val="26"/>
          <w:szCs w:val="26"/>
        </w:rPr>
        <w:t xml:space="preserve">муниципальной программы «Развитие образования и молодёжной политики </w:t>
      </w:r>
    </w:p>
    <w:p w:rsidR="002F5A03" w:rsidRPr="005F0A40" w:rsidRDefault="002F5A03" w:rsidP="000C7DEE">
      <w:pPr>
        <w:pStyle w:val="afb"/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contextualSpacing/>
        <w:jc w:val="center"/>
        <w:rPr>
          <w:sz w:val="26"/>
          <w:szCs w:val="26"/>
        </w:rPr>
      </w:pPr>
      <w:r w:rsidRPr="005F0A40">
        <w:rPr>
          <w:sz w:val="26"/>
          <w:szCs w:val="26"/>
        </w:rPr>
        <w:t>в Валдайском муниципальном районе до 2026 года»</w:t>
      </w:r>
    </w:p>
    <w:p w:rsidR="002F5A03" w:rsidRPr="005F0A40" w:rsidRDefault="002F5A03" w:rsidP="002F5A03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/>
        <w:rPr>
          <w:sz w:val="26"/>
          <w:szCs w:val="26"/>
        </w:rPr>
      </w:pPr>
    </w:p>
    <w:p w:rsidR="002F5A03" w:rsidRPr="005F0A40" w:rsidRDefault="002F5A03" w:rsidP="002F5A03">
      <w:pPr>
        <w:pStyle w:val="afb"/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>1. Исполнители подпрограммы</w:t>
      </w:r>
    </w:p>
    <w:p w:rsidR="002F5A03" w:rsidRPr="005F0A40" w:rsidRDefault="002F5A03" w:rsidP="002F5A03">
      <w:pPr>
        <w:pStyle w:val="ConsPlusTitle"/>
        <w:tabs>
          <w:tab w:val="left" w:pos="142"/>
        </w:tabs>
        <w:ind w:firstLine="709"/>
        <w:jc w:val="both"/>
        <w:outlineLvl w:val="1"/>
        <w:rPr>
          <w:b w:val="0"/>
          <w:sz w:val="26"/>
          <w:szCs w:val="26"/>
        </w:rPr>
      </w:pPr>
      <w:r w:rsidRPr="005F0A40">
        <w:rPr>
          <w:b w:val="0"/>
          <w:sz w:val="26"/>
          <w:szCs w:val="26"/>
        </w:rPr>
        <w:t>казенное учреждение комитет образования Администрации Валдайского м</w:t>
      </w:r>
      <w:r w:rsidRPr="005F0A40">
        <w:rPr>
          <w:b w:val="0"/>
          <w:sz w:val="26"/>
          <w:szCs w:val="26"/>
        </w:rPr>
        <w:t>у</w:t>
      </w:r>
      <w:r w:rsidRPr="005F0A40">
        <w:rPr>
          <w:b w:val="0"/>
          <w:sz w:val="26"/>
          <w:szCs w:val="26"/>
        </w:rPr>
        <w:t>ниципального района (далее комитет образования);</w:t>
      </w:r>
    </w:p>
    <w:p w:rsidR="002F5A03" w:rsidRPr="005F0A40" w:rsidRDefault="002F5A03" w:rsidP="002F5A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b/>
          <w:sz w:val="26"/>
          <w:szCs w:val="26"/>
        </w:rPr>
        <w:t>м</w:t>
      </w:r>
      <w:r w:rsidRPr="005F0A40">
        <w:rPr>
          <w:rFonts w:ascii="Times New Roman" w:hAnsi="Times New Roman" w:cs="Times New Roman"/>
          <w:sz w:val="26"/>
          <w:szCs w:val="26"/>
        </w:rPr>
        <w:t>униципальное бюджетное учреждение «Центр обеспечения муниципальной системы образования» (далее ЦОМСО);</w:t>
      </w:r>
    </w:p>
    <w:p w:rsidR="002F5A03" w:rsidRDefault="002F5A03" w:rsidP="002F5A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муниципальные автономные образовательные учреждения (далее ОУ), в том числе муниципальные автономные общеобразовательные учреждения (далее ООУ);</w:t>
      </w:r>
    </w:p>
    <w:p w:rsidR="00A001A0" w:rsidRPr="00A001A0" w:rsidRDefault="00A001A0" w:rsidP="002F5A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1A0">
        <w:rPr>
          <w:rFonts w:ascii="Times New Roman" w:hAnsi="Times New Roman" w:cs="Times New Roman"/>
          <w:sz w:val="26"/>
          <w:szCs w:val="26"/>
        </w:rPr>
        <w:t>муниципальное автономное учреждение «Молодежный центр «Юность» им.Н.И.Филина» (далее МАУ «МЦ «Юность» им.Н.И.Филина»)</w:t>
      </w:r>
    </w:p>
    <w:p w:rsidR="002F5A03" w:rsidRPr="005F0A40" w:rsidRDefault="002F5A03" w:rsidP="002F5A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комитет финансов Администрации Валдайского муниципального района (далее комитет финансов) (по согласованию);</w:t>
      </w:r>
    </w:p>
    <w:p w:rsidR="002F5A03" w:rsidRPr="005F0A40" w:rsidRDefault="002F5A03" w:rsidP="002F5A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отдел по физической культуре и спорту Администрации Валдайского мун</w:t>
      </w:r>
      <w:r w:rsidRPr="005F0A40">
        <w:rPr>
          <w:rFonts w:ascii="Times New Roman" w:hAnsi="Times New Roman" w:cs="Times New Roman"/>
          <w:sz w:val="26"/>
          <w:szCs w:val="26"/>
        </w:rPr>
        <w:t>и</w:t>
      </w:r>
      <w:r w:rsidRPr="005F0A40">
        <w:rPr>
          <w:rFonts w:ascii="Times New Roman" w:hAnsi="Times New Roman" w:cs="Times New Roman"/>
          <w:sz w:val="26"/>
          <w:szCs w:val="26"/>
        </w:rPr>
        <w:t>ципального района (отдел по спорту) (по согласованию);</w:t>
      </w:r>
    </w:p>
    <w:p w:rsidR="002F5A03" w:rsidRPr="005F0A40" w:rsidRDefault="002F5A03" w:rsidP="002F5A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5F0A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записи актов гражданского состояния </w:t>
      </w:r>
      <w:r w:rsidRPr="005F0A40">
        <w:rPr>
          <w:rFonts w:ascii="Times New Roman" w:hAnsi="Times New Roman" w:cs="Times New Roman"/>
          <w:sz w:val="26"/>
          <w:szCs w:val="26"/>
        </w:rPr>
        <w:t>Администрации Валдайского муниципального района (далее ЗАГС) (по согласованию);</w:t>
      </w:r>
    </w:p>
    <w:p w:rsidR="002F5A03" w:rsidRPr="005F0A40" w:rsidRDefault="002F5A03" w:rsidP="002F5A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муниципальное бюджетное учреждение «Административно- хозяйственное управление» (далее АХУ) (по согласованию);</w:t>
      </w:r>
    </w:p>
    <w:p w:rsidR="002F5A03" w:rsidRPr="005F0A40" w:rsidRDefault="000C7DEE" w:rsidP="002F5A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2F5A03" w:rsidRPr="005F0A40">
          <w:rPr>
            <w:rFonts w:ascii="Times New Roman" w:hAnsi="Times New Roman" w:cs="Times New Roman"/>
            <w:bCs/>
            <w:sz w:val="26"/>
            <w:szCs w:val="26"/>
          </w:rPr>
          <w:t>комитет жилищно-коммунального и дорожного хозяйства</w:t>
        </w:r>
      </w:hyperlink>
      <w:r w:rsidR="002F5A03" w:rsidRPr="005F0A40">
        <w:rPr>
          <w:rFonts w:ascii="Times New Roman" w:hAnsi="Times New Roman" w:cs="Times New Roman"/>
          <w:sz w:val="26"/>
          <w:szCs w:val="26"/>
        </w:rPr>
        <w:t xml:space="preserve"> Администрации Валдайского муниципального района (далее ЖКХ) (по согласованию);</w:t>
      </w:r>
    </w:p>
    <w:p w:rsidR="002F5A03" w:rsidRPr="005F0A40" w:rsidRDefault="002F5A03" w:rsidP="002F5A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местное отделение ДОСААФ России Валдайского района Новгородской о</w:t>
      </w:r>
      <w:r w:rsidRPr="005F0A40">
        <w:rPr>
          <w:rFonts w:ascii="Times New Roman" w:hAnsi="Times New Roman" w:cs="Times New Roman"/>
          <w:sz w:val="26"/>
          <w:szCs w:val="26"/>
        </w:rPr>
        <w:t>б</w:t>
      </w:r>
      <w:r w:rsidRPr="005F0A40">
        <w:rPr>
          <w:rFonts w:ascii="Times New Roman" w:hAnsi="Times New Roman" w:cs="Times New Roman"/>
          <w:sz w:val="26"/>
          <w:szCs w:val="26"/>
        </w:rPr>
        <w:t>ласти (далее ДОСААФ) (по согласованию);</w:t>
      </w:r>
    </w:p>
    <w:p w:rsidR="002F5A03" w:rsidRPr="005F0A40" w:rsidRDefault="002F5A03" w:rsidP="002F5A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областное автономное учреждение социального обслуживания «Валдайский комплексный центр социального обслуживания» (далее ВКЦСО) (по согласов</w:t>
      </w:r>
      <w:r w:rsidRPr="005F0A40">
        <w:rPr>
          <w:rFonts w:ascii="Times New Roman" w:hAnsi="Times New Roman" w:cs="Times New Roman"/>
          <w:sz w:val="26"/>
          <w:szCs w:val="26"/>
        </w:rPr>
        <w:t>а</w:t>
      </w:r>
      <w:r w:rsidRPr="005F0A40">
        <w:rPr>
          <w:rFonts w:ascii="Times New Roman" w:hAnsi="Times New Roman" w:cs="Times New Roman"/>
          <w:sz w:val="26"/>
          <w:szCs w:val="26"/>
        </w:rPr>
        <w:t>нию);</w:t>
      </w:r>
    </w:p>
    <w:p w:rsidR="002F5A03" w:rsidRPr="005F0A40" w:rsidRDefault="002F5A03" w:rsidP="002F5A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0A40">
        <w:rPr>
          <w:rFonts w:ascii="Times New Roman" w:hAnsi="Times New Roman" w:cs="Times New Roman"/>
          <w:sz w:val="26"/>
          <w:szCs w:val="26"/>
        </w:rPr>
        <w:t>отдел Министерства внутренних дел России по Валдайского району (далее МВД) (по согласованию);</w:t>
      </w:r>
      <w:proofErr w:type="gramEnd"/>
    </w:p>
    <w:p w:rsidR="002F5A03" w:rsidRPr="005F0A40" w:rsidRDefault="002F5A03" w:rsidP="002F5A03">
      <w:pPr>
        <w:pStyle w:val="ConsPlusNormal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отдел военного комиссариата Новгородской области по г</w:t>
      </w:r>
      <w:proofErr w:type="gramStart"/>
      <w:r w:rsidRPr="005F0A40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5F0A40">
        <w:rPr>
          <w:rFonts w:ascii="Times New Roman" w:hAnsi="Times New Roman" w:cs="Times New Roman"/>
          <w:sz w:val="26"/>
          <w:szCs w:val="26"/>
        </w:rPr>
        <w:t>алдай, Валда</w:t>
      </w:r>
      <w:r w:rsidRPr="005F0A40">
        <w:rPr>
          <w:rFonts w:ascii="Times New Roman" w:hAnsi="Times New Roman" w:cs="Times New Roman"/>
          <w:sz w:val="26"/>
          <w:szCs w:val="26"/>
        </w:rPr>
        <w:t>й</w:t>
      </w:r>
      <w:r w:rsidRPr="005F0A40">
        <w:rPr>
          <w:rFonts w:ascii="Times New Roman" w:hAnsi="Times New Roman" w:cs="Times New Roman"/>
          <w:sz w:val="26"/>
          <w:szCs w:val="26"/>
        </w:rPr>
        <w:t>скому и Крестецкому районам (далее военкомат) (по согласованию).</w:t>
      </w:r>
    </w:p>
    <w:p w:rsidR="002F5A03" w:rsidRPr="005F0A40" w:rsidRDefault="002F5A03" w:rsidP="002F5A03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2. </w:t>
      </w:r>
      <w:r w:rsidRPr="000C7DEE">
        <w:rPr>
          <w:b/>
          <w:sz w:val="26"/>
          <w:szCs w:val="26"/>
        </w:rPr>
        <w:t>Задачи и целевые показатели подпрограммы</w:t>
      </w:r>
      <w:r w:rsidRPr="005F0A40">
        <w:rPr>
          <w:sz w:val="26"/>
          <w:szCs w:val="26"/>
        </w:rPr>
        <w:t xml:space="preserve"> муниципальной програ</w:t>
      </w:r>
      <w:r w:rsidRPr="005F0A40">
        <w:rPr>
          <w:sz w:val="26"/>
          <w:szCs w:val="26"/>
        </w:rPr>
        <w:t>м</w:t>
      </w:r>
      <w:r w:rsidRPr="005F0A40">
        <w:rPr>
          <w:sz w:val="26"/>
          <w:szCs w:val="26"/>
        </w:rPr>
        <w:t>мы:</w:t>
      </w:r>
    </w:p>
    <w:tbl>
      <w:tblPr>
        <w:tblpPr w:leftFromText="180" w:rightFromText="180" w:vertAnchor="text" w:tblpX="16" w:tblpY="1"/>
        <w:tblOverlap w:val="never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82"/>
        <w:gridCol w:w="2281"/>
        <w:gridCol w:w="696"/>
        <w:gridCol w:w="864"/>
        <w:gridCol w:w="698"/>
        <w:gridCol w:w="17"/>
        <w:gridCol w:w="680"/>
        <w:gridCol w:w="17"/>
        <w:gridCol w:w="822"/>
        <w:gridCol w:w="17"/>
        <w:gridCol w:w="681"/>
        <w:gridCol w:w="17"/>
        <w:gridCol w:w="680"/>
        <w:gridCol w:w="17"/>
        <w:gridCol w:w="681"/>
        <w:gridCol w:w="17"/>
        <w:gridCol w:w="682"/>
        <w:gridCol w:w="17"/>
      </w:tblGrid>
      <w:tr w:rsidR="002F5A03" w:rsidRPr="005F0A40" w:rsidTr="007A576C">
        <w:trPr>
          <w:gridAfter w:val="1"/>
          <w:wAfter w:w="17" w:type="dxa"/>
          <w:trHeight w:val="19"/>
        </w:trPr>
        <w:tc>
          <w:tcPr>
            <w:tcW w:w="58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A03" w:rsidRPr="005F0A40" w:rsidRDefault="002F5A03" w:rsidP="000C7DE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28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A03" w:rsidRPr="005F0A40" w:rsidRDefault="002F5A03" w:rsidP="00B5039A">
            <w:pPr>
              <w:pStyle w:val="ConsPlusNormal"/>
              <w:tabs>
                <w:tab w:val="left" w:pos="2493"/>
              </w:tabs>
              <w:spacing w:line="240" w:lineRule="exact"/>
              <w:ind w:right="-35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A92F9A"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целевого показ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теля</w:t>
            </w:r>
          </w:p>
        </w:tc>
        <w:tc>
          <w:tcPr>
            <w:tcW w:w="69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A03" w:rsidRPr="005F0A40" w:rsidRDefault="002F5A03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Ед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ница и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5890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A03" w:rsidRPr="005F0A40" w:rsidRDefault="002F5A03" w:rsidP="00B5039A">
            <w:pPr>
              <w:pStyle w:val="ConsPlusNormal"/>
              <w:spacing w:line="240" w:lineRule="exact"/>
              <w:ind w:hanging="4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A92F9A" w:rsidRPr="005F0A40" w:rsidTr="007A576C">
        <w:trPr>
          <w:trHeight w:val="19"/>
        </w:trPr>
        <w:tc>
          <w:tcPr>
            <w:tcW w:w="58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A03" w:rsidRPr="005F0A40" w:rsidRDefault="002F5A03" w:rsidP="000C7DEE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8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A03" w:rsidRPr="005F0A40" w:rsidRDefault="002F5A03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Баз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вое знач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ние цел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вого пок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зателя (2019 год)</w:t>
            </w:r>
          </w:p>
        </w:tc>
        <w:tc>
          <w:tcPr>
            <w:tcW w:w="71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A03" w:rsidRPr="005F0A40" w:rsidRDefault="002F5A03" w:rsidP="00B5039A">
            <w:pPr>
              <w:pStyle w:val="ConsPlusNormal"/>
              <w:spacing w:line="240" w:lineRule="exact"/>
              <w:ind w:hanging="5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A03" w:rsidRPr="005F0A40" w:rsidRDefault="002F5A03" w:rsidP="00B5039A">
            <w:pPr>
              <w:pStyle w:val="ConsPlusNormal"/>
              <w:spacing w:line="240" w:lineRule="exact"/>
              <w:ind w:left="68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83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A03" w:rsidRPr="005F0A40" w:rsidRDefault="002F5A03" w:rsidP="00B5039A">
            <w:pPr>
              <w:pStyle w:val="ConsPlusNormal"/>
              <w:spacing w:line="240" w:lineRule="exact"/>
              <w:ind w:left="8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A03" w:rsidRPr="005F0A40" w:rsidRDefault="002F5A03" w:rsidP="00B5039A">
            <w:pPr>
              <w:pStyle w:val="ConsPlusNormal"/>
              <w:spacing w:line="240" w:lineRule="exact"/>
              <w:ind w:left="113" w:hanging="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A03" w:rsidRPr="005F0A40" w:rsidRDefault="002F5A03" w:rsidP="00B5039A">
            <w:pPr>
              <w:pStyle w:val="ConsPlusNormal"/>
              <w:spacing w:line="240" w:lineRule="exact"/>
              <w:ind w:left="113" w:hanging="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A03" w:rsidRPr="005F0A40" w:rsidRDefault="002F5A03" w:rsidP="00B5039A">
            <w:pPr>
              <w:pStyle w:val="ConsPlusNormal"/>
              <w:spacing w:line="240" w:lineRule="exact"/>
              <w:ind w:left="113" w:hanging="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6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5A03" w:rsidRPr="005F0A40" w:rsidRDefault="002F5A03" w:rsidP="00B5039A">
            <w:pPr>
              <w:pStyle w:val="ConsPlusNormal"/>
              <w:spacing w:line="240" w:lineRule="exact"/>
              <w:ind w:left="39" w:firstLine="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</w:tr>
      <w:tr w:rsidR="00A92F9A" w:rsidRPr="005F0A40" w:rsidTr="007A576C">
        <w:trPr>
          <w:trHeight w:val="19"/>
        </w:trPr>
        <w:tc>
          <w:tcPr>
            <w:tcW w:w="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0C7DE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5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F5A03" w:rsidRPr="005F0A40" w:rsidTr="007A576C">
        <w:trPr>
          <w:gridAfter w:val="1"/>
          <w:wAfter w:w="17" w:type="dxa"/>
          <w:trHeight w:val="19"/>
        </w:trPr>
        <w:tc>
          <w:tcPr>
            <w:tcW w:w="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0C7DE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867" w:type="dxa"/>
            <w:gridSpan w:val="1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both"/>
              <w:rPr>
                <w:b/>
                <w:sz w:val="26"/>
                <w:szCs w:val="26"/>
                <w:u w:val="single"/>
              </w:rPr>
            </w:pPr>
            <w:r w:rsidRPr="005F0A40">
              <w:rPr>
                <w:sz w:val="26"/>
                <w:szCs w:val="26"/>
              </w:rPr>
              <w:t xml:space="preserve">Задача 1. Кадровое и информационное обеспечение молодежной политики Валдайского муниципального района </w:t>
            </w:r>
          </w:p>
        </w:tc>
      </w:tr>
      <w:tr w:rsidR="00A92F9A" w:rsidRPr="005F0A40" w:rsidTr="007A576C">
        <w:trPr>
          <w:gridAfter w:val="1"/>
          <w:wAfter w:w="17" w:type="dxa"/>
          <w:trHeight w:val="19"/>
        </w:trPr>
        <w:tc>
          <w:tcPr>
            <w:tcW w:w="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0C7DE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1.1.</w:t>
            </w:r>
          </w:p>
          <w:p w:rsidR="002F5A03" w:rsidRPr="005F0A40" w:rsidRDefault="002F5A03" w:rsidP="000C7DEE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 xml:space="preserve">Количество </w:t>
            </w:r>
            <w:r w:rsidRPr="005F0A40">
              <w:rPr>
                <w:spacing w:val="-2"/>
                <w:sz w:val="26"/>
                <w:szCs w:val="26"/>
              </w:rPr>
              <w:t>изда</w:t>
            </w:r>
            <w:r w:rsidRPr="005F0A40">
              <w:rPr>
                <w:spacing w:val="-2"/>
                <w:sz w:val="26"/>
                <w:szCs w:val="26"/>
              </w:rPr>
              <w:t>н</w:t>
            </w:r>
            <w:r w:rsidRPr="005F0A40">
              <w:rPr>
                <w:spacing w:val="-2"/>
                <w:sz w:val="26"/>
                <w:szCs w:val="26"/>
              </w:rPr>
              <w:t>ных и распростр</w:t>
            </w:r>
            <w:r w:rsidRPr="005F0A40">
              <w:rPr>
                <w:spacing w:val="-2"/>
                <w:sz w:val="26"/>
                <w:szCs w:val="26"/>
              </w:rPr>
              <w:t>а</w:t>
            </w:r>
            <w:r w:rsidRPr="005F0A40">
              <w:rPr>
                <w:spacing w:val="-2"/>
                <w:sz w:val="26"/>
                <w:szCs w:val="26"/>
              </w:rPr>
              <w:t>ненных информ</w:t>
            </w:r>
            <w:r w:rsidRPr="005F0A40">
              <w:rPr>
                <w:spacing w:val="-2"/>
                <w:sz w:val="26"/>
                <w:szCs w:val="26"/>
              </w:rPr>
              <w:t>а</w:t>
            </w:r>
            <w:r w:rsidRPr="005F0A40">
              <w:rPr>
                <w:spacing w:val="-2"/>
                <w:sz w:val="26"/>
                <w:szCs w:val="26"/>
              </w:rPr>
              <w:lastRenderedPageBreak/>
              <w:t>ционных, метод</w:t>
            </w:r>
            <w:r w:rsidRPr="005F0A40">
              <w:rPr>
                <w:spacing w:val="-2"/>
                <w:sz w:val="26"/>
                <w:szCs w:val="26"/>
              </w:rPr>
              <w:t>и</w:t>
            </w:r>
            <w:r w:rsidRPr="005F0A40">
              <w:rPr>
                <w:spacing w:val="-2"/>
                <w:sz w:val="26"/>
                <w:szCs w:val="26"/>
              </w:rPr>
              <w:t>ческих материалов по приоритетным направлениям гос</w:t>
            </w:r>
            <w:r w:rsidRPr="005F0A40">
              <w:rPr>
                <w:spacing w:val="-2"/>
                <w:sz w:val="26"/>
                <w:szCs w:val="26"/>
              </w:rPr>
              <w:t>у</w:t>
            </w:r>
            <w:r w:rsidRPr="005F0A40">
              <w:rPr>
                <w:spacing w:val="-2"/>
                <w:sz w:val="26"/>
                <w:szCs w:val="26"/>
              </w:rPr>
              <w:t>дарственной мол</w:t>
            </w:r>
            <w:r w:rsidRPr="005F0A40">
              <w:rPr>
                <w:spacing w:val="-2"/>
                <w:sz w:val="26"/>
                <w:szCs w:val="26"/>
              </w:rPr>
              <w:t>о</w:t>
            </w:r>
            <w:r w:rsidRPr="005F0A40">
              <w:rPr>
                <w:spacing w:val="-2"/>
                <w:sz w:val="26"/>
                <w:szCs w:val="26"/>
              </w:rPr>
              <w:t xml:space="preserve">дежной политики </w:t>
            </w:r>
          </w:p>
        </w:tc>
        <w:tc>
          <w:tcPr>
            <w:tcW w:w="6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</w:t>
            </w:r>
          </w:p>
        </w:tc>
        <w:tc>
          <w:tcPr>
            <w:tcW w:w="6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11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12</w:t>
            </w:r>
          </w:p>
        </w:tc>
        <w:tc>
          <w:tcPr>
            <w:tcW w:w="83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13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14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15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16</w:t>
            </w:r>
          </w:p>
        </w:tc>
        <w:tc>
          <w:tcPr>
            <w:tcW w:w="6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17</w:t>
            </w:r>
          </w:p>
        </w:tc>
      </w:tr>
      <w:tr w:rsidR="002F5A03" w:rsidRPr="005F0A40" w:rsidTr="007A576C">
        <w:trPr>
          <w:gridAfter w:val="1"/>
          <w:wAfter w:w="17" w:type="dxa"/>
          <w:trHeight w:val="19"/>
        </w:trPr>
        <w:tc>
          <w:tcPr>
            <w:tcW w:w="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0C7DE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8867" w:type="dxa"/>
            <w:gridSpan w:val="1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Задача 2. Поддержка молодой семьи</w:t>
            </w:r>
          </w:p>
        </w:tc>
      </w:tr>
      <w:tr w:rsidR="00A92F9A" w:rsidRPr="005F0A40" w:rsidTr="007A576C">
        <w:trPr>
          <w:gridAfter w:val="1"/>
          <w:wAfter w:w="17" w:type="dxa"/>
          <w:trHeight w:val="19"/>
        </w:trPr>
        <w:tc>
          <w:tcPr>
            <w:tcW w:w="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0C7DE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 xml:space="preserve">2.1. </w:t>
            </w:r>
          </w:p>
        </w:tc>
        <w:tc>
          <w:tcPr>
            <w:tcW w:w="2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клубов молодых семей, действующих на территории мун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ципального района</w:t>
            </w:r>
          </w:p>
        </w:tc>
        <w:tc>
          <w:tcPr>
            <w:tcW w:w="6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ед.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9</w:t>
            </w:r>
          </w:p>
        </w:tc>
        <w:tc>
          <w:tcPr>
            <w:tcW w:w="6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</w:t>
            </w:r>
          </w:p>
        </w:tc>
        <w:tc>
          <w:tcPr>
            <w:tcW w:w="83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11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11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11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11</w:t>
            </w:r>
          </w:p>
        </w:tc>
        <w:tc>
          <w:tcPr>
            <w:tcW w:w="6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11</w:t>
            </w:r>
          </w:p>
        </w:tc>
      </w:tr>
      <w:tr w:rsidR="002F5A03" w:rsidRPr="005F0A40" w:rsidTr="007A576C">
        <w:trPr>
          <w:gridAfter w:val="1"/>
          <w:wAfter w:w="17" w:type="dxa"/>
          <w:trHeight w:val="19"/>
        </w:trPr>
        <w:tc>
          <w:tcPr>
            <w:tcW w:w="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0C7DE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</w:t>
            </w:r>
          </w:p>
        </w:tc>
        <w:tc>
          <w:tcPr>
            <w:tcW w:w="8867" w:type="dxa"/>
            <w:gridSpan w:val="1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Задача 3. Поддержка молодежи, оказавшейся в трудной жизненной ситуации</w:t>
            </w:r>
          </w:p>
        </w:tc>
      </w:tr>
      <w:tr w:rsidR="00A92F9A" w:rsidRPr="005F0A40" w:rsidTr="007A576C">
        <w:trPr>
          <w:gridAfter w:val="1"/>
          <w:wAfter w:w="17" w:type="dxa"/>
          <w:trHeight w:val="19"/>
        </w:trPr>
        <w:tc>
          <w:tcPr>
            <w:tcW w:w="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0C7DE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3.1.</w:t>
            </w:r>
          </w:p>
        </w:tc>
        <w:tc>
          <w:tcPr>
            <w:tcW w:w="2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прое</w:t>
            </w:r>
            <w:r w:rsidRPr="005F0A40">
              <w:rPr>
                <w:sz w:val="26"/>
                <w:szCs w:val="26"/>
              </w:rPr>
              <w:t>к</w:t>
            </w:r>
            <w:r w:rsidRPr="005F0A40">
              <w:rPr>
                <w:sz w:val="26"/>
                <w:szCs w:val="26"/>
              </w:rPr>
              <w:t>тов по поддержке молодежи, оказа</w:t>
            </w:r>
            <w:r w:rsidRPr="005F0A40">
              <w:rPr>
                <w:sz w:val="26"/>
                <w:szCs w:val="26"/>
              </w:rPr>
              <w:t>в</w:t>
            </w:r>
            <w:r w:rsidRPr="005F0A40">
              <w:rPr>
                <w:sz w:val="26"/>
                <w:szCs w:val="26"/>
              </w:rPr>
              <w:t>шейся в трудной жизненной ситу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ции</w:t>
            </w:r>
          </w:p>
        </w:tc>
        <w:tc>
          <w:tcPr>
            <w:tcW w:w="6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color w:val="FF0000"/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ед.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</w:t>
            </w:r>
          </w:p>
        </w:tc>
        <w:tc>
          <w:tcPr>
            <w:tcW w:w="6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</w:t>
            </w:r>
          </w:p>
        </w:tc>
        <w:tc>
          <w:tcPr>
            <w:tcW w:w="83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</w:t>
            </w:r>
          </w:p>
        </w:tc>
        <w:tc>
          <w:tcPr>
            <w:tcW w:w="6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</w:t>
            </w:r>
          </w:p>
        </w:tc>
      </w:tr>
      <w:tr w:rsidR="002F5A03" w:rsidRPr="005F0A40" w:rsidTr="007A576C">
        <w:trPr>
          <w:gridAfter w:val="1"/>
          <w:wAfter w:w="17" w:type="dxa"/>
          <w:trHeight w:val="19"/>
        </w:trPr>
        <w:tc>
          <w:tcPr>
            <w:tcW w:w="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0C7DE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4.</w:t>
            </w:r>
          </w:p>
        </w:tc>
        <w:tc>
          <w:tcPr>
            <w:tcW w:w="8867" w:type="dxa"/>
            <w:gridSpan w:val="1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Задача 4. Содействие в формировании ценностей здорового образа жизни, о</w:t>
            </w:r>
            <w:r w:rsidRPr="005F0A40">
              <w:rPr>
                <w:sz w:val="26"/>
                <w:szCs w:val="26"/>
              </w:rPr>
              <w:t>р</w:t>
            </w:r>
            <w:r w:rsidRPr="005F0A40">
              <w:rPr>
                <w:sz w:val="26"/>
                <w:szCs w:val="26"/>
              </w:rPr>
              <w:t>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 w:rsidR="00A92F9A" w:rsidRPr="005F0A40" w:rsidTr="007A576C">
        <w:trPr>
          <w:gridAfter w:val="1"/>
          <w:wAfter w:w="17" w:type="dxa"/>
          <w:trHeight w:val="19"/>
        </w:trPr>
        <w:tc>
          <w:tcPr>
            <w:tcW w:w="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0C7DE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 xml:space="preserve">4.1. </w:t>
            </w:r>
          </w:p>
        </w:tc>
        <w:tc>
          <w:tcPr>
            <w:tcW w:w="2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Доля молодежи, охваченной мер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приятиями здор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вого образа жизни, летнего отдыха, молодежного т</w:t>
            </w:r>
            <w:r w:rsidRPr="005F0A40">
              <w:rPr>
                <w:sz w:val="26"/>
                <w:szCs w:val="26"/>
              </w:rPr>
              <w:t>у</w:t>
            </w:r>
            <w:r w:rsidRPr="005F0A40">
              <w:rPr>
                <w:sz w:val="26"/>
                <w:szCs w:val="26"/>
              </w:rPr>
              <w:t>ризма, экологич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ской культуры, а также меропри</w:t>
            </w:r>
            <w:r w:rsidRPr="005F0A40">
              <w:rPr>
                <w:sz w:val="26"/>
                <w:szCs w:val="26"/>
              </w:rPr>
              <w:t>я</w:t>
            </w:r>
            <w:r w:rsidRPr="005F0A40">
              <w:rPr>
                <w:sz w:val="26"/>
                <w:szCs w:val="26"/>
              </w:rPr>
              <w:t>тиями, направле</w:t>
            </w:r>
            <w:r w:rsidRPr="005F0A40">
              <w:rPr>
                <w:sz w:val="26"/>
                <w:szCs w:val="26"/>
              </w:rPr>
              <w:t>н</w:t>
            </w:r>
            <w:r w:rsidRPr="005F0A40">
              <w:rPr>
                <w:sz w:val="26"/>
                <w:szCs w:val="26"/>
              </w:rPr>
              <w:t>ными на повыш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ние уровня культ</w:t>
            </w:r>
            <w:r w:rsidRPr="005F0A40">
              <w:rPr>
                <w:sz w:val="26"/>
                <w:szCs w:val="26"/>
              </w:rPr>
              <w:t>у</w:t>
            </w:r>
            <w:r w:rsidRPr="005F0A40">
              <w:rPr>
                <w:sz w:val="26"/>
                <w:szCs w:val="26"/>
              </w:rPr>
              <w:t>ры, безопасности жизнедеятельности молодежи, от о</w:t>
            </w:r>
            <w:r w:rsidRPr="005F0A40">
              <w:rPr>
                <w:sz w:val="26"/>
                <w:szCs w:val="26"/>
              </w:rPr>
              <w:t>б</w:t>
            </w:r>
            <w:r w:rsidRPr="005F0A40">
              <w:rPr>
                <w:sz w:val="26"/>
                <w:szCs w:val="26"/>
              </w:rPr>
              <w:t>щего числа мол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дежи</w:t>
            </w:r>
          </w:p>
        </w:tc>
        <w:tc>
          <w:tcPr>
            <w:tcW w:w="6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color w:val="FF0000"/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%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78,5</w:t>
            </w:r>
          </w:p>
        </w:tc>
        <w:tc>
          <w:tcPr>
            <w:tcW w:w="6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80,0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82,0</w:t>
            </w:r>
          </w:p>
        </w:tc>
        <w:tc>
          <w:tcPr>
            <w:tcW w:w="83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84,0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86,0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88,0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90,0</w:t>
            </w:r>
          </w:p>
        </w:tc>
        <w:tc>
          <w:tcPr>
            <w:tcW w:w="6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pStyle w:val="formattext"/>
              <w:spacing w:before="0" w:beforeAutospacing="0" w:after="0" w:afterAutospacing="0" w:line="240" w:lineRule="exact"/>
              <w:jc w:val="center"/>
              <w:textAlignment w:val="baseline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92,0</w:t>
            </w:r>
          </w:p>
        </w:tc>
      </w:tr>
      <w:tr w:rsidR="00A92F9A" w:rsidRPr="005F0A40" w:rsidTr="007A576C">
        <w:trPr>
          <w:gridAfter w:val="1"/>
          <w:wAfter w:w="17" w:type="dxa"/>
          <w:trHeight w:val="19"/>
        </w:trPr>
        <w:tc>
          <w:tcPr>
            <w:tcW w:w="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0C7DE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4.2.</w:t>
            </w:r>
          </w:p>
        </w:tc>
        <w:tc>
          <w:tcPr>
            <w:tcW w:w="2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ind w:right="-65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Доля молодых л</w:t>
            </w:r>
            <w:r w:rsidRPr="005F0A40">
              <w:rPr>
                <w:sz w:val="26"/>
                <w:szCs w:val="26"/>
              </w:rPr>
              <w:t>ю</w:t>
            </w:r>
            <w:r w:rsidRPr="005F0A40">
              <w:rPr>
                <w:sz w:val="26"/>
                <w:szCs w:val="26"/>
              </w:rPr>
              <w:t>дей, вовлеченных в реализуемые в м</w:t>
            </w:r>
            <w:r w:rsidRPr="005F0A40">
              <w:rPr>
                <w:sz w:val="26"/>
                <w:szCs w:val="26"/>
              </w:rPr>
              <w:t>у</w:t>
            </w:r>
            <w:r w:rsidRPr="005F0A40">
              <w:rPr>
                <w:sz w:val="26"/>
                <w:szCs w:val="26"/>
              </w:rPr>
              <w:t>ниципальном ра</w:t>
            </w:r>
            <w:r w:rsidRPr="005F0A40">
              <w:rPr>
                <w:sz w:val="26"/>
                <w:szCs w:val="26"/>
              </w:rPr>
              <w:t>й</w:t>
            </w:r>
            <w:r w:rsidRPr="005F0A40">
              <w:rPr>
                <w:sz w:val="26"/>
                <w:szCs w:val="26"/>
              </w:rPr>
              <w:t>оне проекты и пр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граммы в сфере поддержки талан</w:t>
            </w:r>
            <w:r w:rsidRPr="005F0A40">
              <w:rPr>
                <w:sz w:val="26"/>
                <w:szCs w:val="26"/>
              </w:rPr>
              <w:t>т</w:t>
            </w:r>
            <w:r w:rsidRPr="005F0A40">
              <w:rPr>
                <w:sz w:val="26"/>
                <w:szCs w:val="26"/>
              </w:rPr>
              <w:t>ливой молодежи, в общем количестве молодежи в возра</w:t>
            </w:r>
            <w:r w:rsidRPr="005F0A40">
              <w:rPr>
                <w:sz w:val="26"/>
                <w:szCs w:val="26"/>
              </w:rPr>
              <w:t>с</w:t>
            </w:r>
            <w:r w:rsidRPr="005F0A40">
              <w:rPr>
                <w:sz w:val="26"/>
                <w:szCs w:val="26"/>
              </w:rPr>
              <w:t>те от 14 до 30 лет</w:t>
            </w:r>
          </w:p>
        </w:tc>
        <w:tc>
          <w:tcPr>
            <w:tcW w:w="6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%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22,2</w:t>
            </w:r>
          </w:p>
        </w:tc>
        <w:tc>
          <w:tcPr>
            <w:tcW w:w="6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22,4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22,6</w:t>
            </w:r>
          </w:p>
        </w:tc>
        <w:tc>
          <w:tcPr>
            <w:tcW w:w="83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22,8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23,0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23,2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23,4</w:t>
            </w:r>
          </w:p>
        </w:tc>
        <w:tc>
          <w:tcPr>
            <w:tcW w:w="6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23,6</w:t>
            </w:r>
          </w:p>
        </w:tc>
      </w:tr>
      <w:tr w:rsidR="002F5A03" w:rsidRPr="005F0A40" w:rsidTr="007A576C">
        <w:trPr>
          <w:gridAfter w:val="1"/>
          <w:wAfter w:w="17" w:type="dxa"/>
          <w:trHeight w:val="19"/>
        </w:trPr>
        <w:tc>
          <w:tcPr>
            <w:tcW w:w="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0C7DE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5.</w:t>
            </w:r>
          </w:p>
        </w:tc>
        <w:tc>
          <w:tcPr>
            <w:tcW w:w="8867" w:type="dxa"/>
            <w:gridSpan w:val="1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Задача 5. 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</w:tr>
      <w:tr w:rsidR="00A92F9A" w:rsidRPr="005F0A40" w:rsidTr="007A576C">
        <w:trPr>
          <w:gridAfter w:val="1"/>
          <w:wAfter w:w="17" w:type="dxa"/>
          <w:trHeight w:val="19"/>
        </w:trPr>
        <w:tc>
          <w:tcPr>
            <w:tcW w:w="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0C7DE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5.1.</w:t>
            </w:r>
          </w:p>
        </w:tc>
        <w:tc>
          <w:tcPr>
            <w:tcW w:w="2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Доля молодых л</w:t>
            </w:r>
            <w:r w:rsidRPr="005F0A40">
              <w:rPr>
                <w:sz w:val="26"/>
                <w:szCs w:val="26"/>
              </w:rPr>
              <w:t>ю</w:t>
            </w:r>
            <w:r w:rsidRPr="005F0A40">
              <w:rPr>
                <w:sz w:val="26"/>
                <w:szCs w:val="26"/>
              </w:rPr>
              <w:t>дей в возрасте от 14 до 30 лет, прин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мающих участие в добровольческой деятельности, в общей численности молодежи в возра</w:t>
            </w:r>
            <w:r w:rsidRPr="005F0A40">
              <w:rPr>
                <w:sz w:val="26"/>
                <w:szCs w:val="26"/>
              </w:rPr>
              <w:t>с</w:t>
            </w:r>
            <w:r w:rsidRPr="005F0A40">
              <w:rPr>
                <w:sz w:val="26"/>
                <w:szCs w:val="26"/>
              </w:rPr>
              <w:lastRenderedPageBreak/>
              <w:t>те от 14 до 30 лет</w:t>
            </w:r>
          </w:p>
        </w:tc>
        <w:tc>
          <w:tcPr>
            <w:tcW w:w="6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lastRenderedPageBreak/>
              <w:t>%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22,0</w:t>
            </w:r>
          </w:p>
        </w:tc>
        <w:tc>
          <w:tcPr>
            <w:tcW w:w="6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22,5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23,0</w:t>
            </w:r>
          </w:p>
        </w:tc>
        <w:tc>
          <w:tcPr>
            <w:tcW w:w="83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23,5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24,0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24,5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25,0</w:t>
            </w:r>
          </w:p>
        </w:tc>
        <w:tc>
          <w:tcPr>
            <w:tcW w:w="6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25,5</w:t>
            </w:r>
          </w:p>
        </w:tc>
      </w:tr>
      <w:tr w:rsidR="00A92F9A" w:rsidRPr="005F0A40" w:rsidTr="007A576C">
        <w:trPr>
          <w:gridAfter w:val="1"/>
          <w:wAfter w:w="17" w:type="dxa"/>
          <w:trHeight w:val="19"/>
        </w:trPr>
        <w:tc>
          <w:tcPr>
            <w:tcW w:w="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0C7DE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lastRenderedPageBreak/>
              <w:t>5.2.</w:t>
            </w:r>
          </w:p>
        </w:tc>
        <w:tc>
          <w:tcPr>
            <w:tcW w:w="2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мол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дежи муниципал</w:t>
            </w:r>
            <w:r w:rsidRPr="005F0A40">
              <w:rPr>
                <w:sz w:val="26"/>
                <w:szCs w:val="26"/>
              </w:rPr>
              <w:t>ь</w:t>
            </w:r>
            <w:r w:rsidRPr="005F0A40">
              <w:rPr>
                <w:sz w:val="26"/>
                <w:szCs w:val="26"/>
              </w:rPr>
              <w:t>ного района, учас</w:t>
            </w:r>
            <w:r w:rsidRPr="005F0A40">
              <w:rPr>
                <w:sz w:val="26"/>
                <w:szCs w:val="26"/>
              </w:rPr>
              <w:t>т</w:t>
            </w:r>
            <w:r w:rsidRPr="005F0A40">
              <w:rPr>
                <w:sz w:val="26"/>
                <w:szCs w:val="26"/>
              </w:rPr>
              <w:t>вующей в реги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нальных, межр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гиональных, вс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российских, ме</w:t>
            </w:r>
            <w:r w:rsidRPr="005F0A40">
              <w:rPr>
                <w:sz w:val="26"/>
                <w:szCs w:val="26"/>
              </w:rPr>
              <w:t>ж</w:t>
            </w:r>
            <w:r w:rsidRPr="005F0A40">
              <w:rPr>
                <w:sz w:val="26"/>
                <w:szCs w:val="26"/>
              </w:rPr>
              <w:t>дународных мол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дежных образов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тельных форумах (чел.)</w:t>
            </w:r>
          </w:p>
        </w:tc>
        <w:tc>
          <w:tcPr>
            <w:tcW w:w="6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чел.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16</w:t>
            </w:r>
          </w:p>
        </w:tc>
        <w:tc>
          <w:tcPr>
            <w:tcW w:w="6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18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18</w:t>
            </w:r>
          </w:p>
        </w:tc>
        <w:tc>
          <w:tcPr>
            <w:tcW w:w="83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18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18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18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18</w:t>
            </w:r>
          </w:p>
        </w:tc>
        <w:tc>
          <w:tcPr>
            <w:tcW w:w="6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18</w:t>
            </w:r>
          </w:p>
        </w:tc>
      </w:tr>
      <w:tr w:rsidR="00A92F9A" w:rsidRPr="005F0A40" w:rsidTr="007A576C">
        <w:trPr>
          <w:gridAfter w:val="1"/>
          <w:wAfter w:w="17" w:type="dxa"/>
          <w:trHeight w:val="19"/>
        </w:trPr>
        <w:tc>
          <w:tcPr>
            <w:tcW w:w="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0C7DE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5.3.</w:t>
            </w:r>
          </w:p>
        </w:tc>
        <w:tc>
          <w:tcPr>
            <w:tcW w:w="2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мол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дежи муниципал</w:t>
            </w:r>
            <w:r w:rsidRPr="005F0A40">
              <w:rPr>
                <w:sz w:val="26"/>
                <w:szCs w:val="26"/>
              </w:rPr>
              <w:t>ь</w:t>
            </w:r>
            <w:r w:rsidRPr="005F0A40">
              <w:rPr>
                <w:sz w:val="26"/>
                <w:szCs w:val="26"/>
              </w:rPr>
              <w:t>ного района, пр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нявшей участие в международных, всероссийских и межрегиональных мероприятиях по направлениям г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сударственной м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лодежной политики</w:t>
            </w:r>
          </w:p>
        </w:tc>
        <w:tc>
          <w:tcPr>
            <w:tcW w:w="6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чел.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36</w:t>
            </w:r>
          </w:p>
        </w:tc>
        <w:tc>
          <w:tcPr>
            <w:tcW w:w="6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37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38</w:t>
            </w:r>
          </w:p>
        </w:tc>
        <w:tc>
          <w:tcPr>
            <w:tcW w:w="83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39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40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41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42</w:t>
            </w:r>
          </w:p>
        </w:tc>
        <w:tc>
          <w:tcPr>
            <w:tcW w:w="6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43</w:t>
            </w:r>
          </w:p>
        </w:tc>
      </w:tr>
      <w:tr w:rsidR="002F5A03" w:rsidRPr="005F0A40" w:rsidTr="007A576C">
        <w:trPr>
          <w:gridAfter w:val="1"/>
          <w:wAfter w:w="17" w:type="dxa"/>
          <w:trHeight w:val="19"/>
        </w:trPr>
        <w:tc>
          <w:tcPr>
            <w:tcW w:w="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0C7DE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6.</w:t>
            </w:r>
          </w:p>
        </w:tc>
        <w:tc>
          <w:tcPr>
            <w:tcW w:w="8867" w:type="dxa"/>
            <w:gridSpan w:val="1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Задача 7. Развитие инфраструктуры учреждений по работе с молодежью</w:t>
            </w:r>
          </w:p>
        </w:tc>
      </w:tr>
      <w:tr w:rsidR="00A92F9A" w:rsidRPr="005F0A40" w:rsidTr="007A576C">
        <w:trPr>
          <w:gridAfter w:val="1"/>
          <w:wAfter w:w="17" w:type="dxa"/>
          <w:trHeight w:val="19"/>
        </w:trPr>
        <w:tc>
          <w:tcPr>
            <w:tcW w:w="58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0C7DEE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6.1.</w:t>
            </w:r>
          </w:p>
        </w:tc>
        <w:tc>
          <w:tcPr>
            <w:tcW w:w="228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мун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ципальных учре</w:t>
            </w:r>
            <w:r w:rsidRPr="005F0A40">
              <w:rPr>
                <w:sz w:val="26"/>
                <w:szCs w:val="26"/>
              </w:rPr>
              <w:t>ж</w:t>
            </w:r>
            <w:r w:rsidRPr="005F0A40">
              <w:rPr>
                <w:sz w:val="26"/>
                <w:szCs w:val="26"/>
              </w:rPr>
              <w:t>дений по работе с молодежью</w:t>
            </w:r>
          </w:p>
        </w:tc>
        <w:tc>
          <w:tcPr>
            <w:tcW w:w="6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ед.</w:t>
            </w:r>
          </w:p>
        </w:tc>
        <w:tc>
          <w:tcPr>
            <w:tcW w:w="86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</w:t>
            </w:r>
          </w:p>
        </w:tc>
        <w:tc>
          <w:tcPr>
            <w:tcW w:w="69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</w:t>
            </w:r>
          </w:p>
        </w:tc>
        <w:tc>
          <w:tcPr>
            <w:tcW w:w="83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</w:t>
            </w:r>
          </w:p>
        </w:tc>
        <w:tc>
          <w:tcPr>
            <w:tcW w:w="69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</w:t>
            </w:r>
          </w:p>
        </w:tc>
        <w:tc>
          <w:tcPr>
            <w:tcW w:w="69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</w:t>
            </w:r>
          </w:p>
        </w:tc>
        <w:tc>
          <w:tcPr>
            <w:tcW w:w="69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F5A03" w:rsidRPr="005F0A40" w:rsidRDefault="002F5A03" w:rsidP="00B5039A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</w:t>
            </w:r>
          </w:p>
        </w:tc>
      </w:tr>
    </w:tbl>
    <w:p w:rsidR="002F5A03" w:rsidRPr="005F0A40" w:rsidRDefault="002F5A03" w:rsidP="00A92F9A">
      <w:pPr>
        <w:pStyle w:val="afb"/>
        <w:tabs>
          <w:tab w:val="left" w:pos="993"/>
        </w:tabs>
        <w:spacing w:before="120"/>
        <w:ind w:left="0" w:firstLine="709"/>
        <w:contextualSpacing/>
        <w:rPr>
          <w:sz w:val="26"/>
          <w:szCs w:val="26"/>
        </w:rPr>
      </w:pPr>
      <w:r w:rsidRPr="005F0A40">
        <w:rPr>
          <w:sz w:val="26"/>
          <w:szCs w:val="26"/>
        </w:rPr>
        <w:t xml:space="preserve">3. </w:t>
      </w:r>
      <w:r w:rsidRPr="000C7DEE">
        <w:rPr>
          <w:b/>
          <w:sz w:val="26"/>
          <w:szCs w:val="26"/>
        </w:rPr>
        <w:t>Сроки реализации подпрограммы</w:t>
      </w:r>
      <w:r w:rsidRPr="005F0A40">
        <w:rPr>
          <w:sz w:val="26"/>
          <w:szCs w:val="26"/>
        </w:rPr>
        <w:t>: 2020-2026 годы.</w:t>
      </w:r>
    </w:p>
    <w:p w:rsidR="002F5A03" w:rsidRDefault="002F5A03" w:rsidP="00A92F9A">
      <w:pPr>
        <w:pStyle w:val="afb"/>
        <w:tabs>
          <w:tab w:val="left" w:pos="993"/>
        </w:tabs>
        <w:spacing w:after="120"/>
        <w:ind w:left="0" w:firstLine="709"/>
        <w:contextualSpacing/>
        <w:rPr>
          <w:sz w:val="26"/>
          <w:szCs w:val="26"/>
        </w:rPr>
      </w:pPr>
      <w:r w:rsidRPr="005F0A40">
        <w:rPr>
          <w:sz w:val="26"/>
          <w:szCs w:val="26"/>
        </w:rPr>
        <w:t xml:space="preserve">4. </w:t>
      </w:r>
      <w:r w:rsidRPr="000C7DEE">
        <w:rPr>
          <w:b/>
          <w:sz w:val="26"/>
          <w:szCs w:val="26"/>
        </w:rPr>
        <w:t>Объемы и источники финансирования подпрограммы</w:t>
      </w:r>
      <w:r w:rsidRPr="005F0A40">
        <w:rPr>
          <w:sz w:val="26"/>
          <w:szCs w:val="26"/>
        </w:rPr>
        <w:t xml:space="preserve"> в целом и по г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дам реализации (тыс. рублей):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356"/>
        <w:gridCol w:w="2212"/>
        <w:gridCol w:w="1476"/>
        <w:gridCol w:w="2354"/>
        <w:gridCol w:w="1476"/>
      </w:tblGrid>
      <w:tr w:rsidR="00094AB0" w:rsidRPr="00033917" w:rsidTr="001F71E0">
        <w:trPr>
          <w:trHeight w:val="114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vAlign w:val="center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094AB0" w:rsidRPr="00033917" w:rsidTr="001F71E0">
        <w:trPr>
          <w:trHeight w:val="114"/>
          <w:tblHeader/>
          <w:jc w:val="center"/>
        </w:trPr>
        <w:tc>
          <w:tcPr>
            <w:tcW w:w="0" w:type="auto"/>
            <w:vMerge/>
            <w:vAlign w:val="center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 xml:space="preserve">областной </w:t>
            </w:r>
            <w:r w:rsidRPr="00033917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0" w:type="auto"/>
            <w:vAlign w:val="center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 xml:space="preserve">местный </w:t>
            </w:r>
            <w:r w:rsidRPr="00033917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0" w:type="auto"/>
            <w:vAlign w:val="center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pacing w:val="-8"/>
                <w:sz w:val="24"/>
                <w:szCs w:val="24"/>
              </w:rPr>
              <w:t xml:space="preserve">внебюджетные </w:t>
            </w:r>
            <w:r w:rsidRPr="00033917">
              <w:rPr>
                <w:sz w:val="24"/>
                <w:szCs w:val="24"/>
              </w:rPr>
              <w:t>сре</w:t>
            </w:r>
            <w:r w:rsidRPr="00033917">
              <w:rPr>
                <w:sz w:val="24"/>
                <w:szCs w:val="24"/>
              </w:rPr>
              <w:t>д</w:t>
            </w:r>
            <w:r w:rsidRPr="00033917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vAlign w:val="center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всего</w:t>
            </w:r>
          </w:p>
        </w:tc>
      </w:tr>
      <w:tr w:rsidR="00094AB0" w:rsidRPr="00033917" w:rsidTr="001F71E0">
        <w:trPr>
          <w:trHeight w:val="114"/>
          <w:tblHeader/>
          <w:jc w:val="center"/>
        </w:trPr>
        <w:tc>
          <w:tcPr>
            <w:tcW w:w="0" w:type="auto"/>
            <w:vAlign w:val="center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6</w:t>
            </w:r>
          </w:p>
        </w:tc>
      </w:tr>
      <w:tr w:rsidR="00094AB0" w:rsidRPr="00033917" w:rsidTr="001F71E0">
        <w:trPr>
          <w:trHeight w:val="47"/>
          <w:jc w:val="center"/>
        </w:trPr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369,3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3242,60323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3611,90323</w:t>
            </w:r>
          </w:p>
        </w:tc>
      </w:tr>
      <w:tr w:rsidR="00094AB0" w:rsidRPr="00033917" w:rsidTr="001F71E0">
        <w:trPr>
          <w:trHeight w:val="67"/>
          <w:jc w:val="center"/>
        </w:trPr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865,40045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602,8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3114,11596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4582,31641</w:t>
            </w:r>
          </w:p>
        </w:tc>
      </w:tr>
      <w:tr w:rsidR="00094AB0" w:rsidRPr="00033917" w:rsidTr="001F71E0">
        <w:trPr>
          <w:trHeight w:val="255"/>
          <w:jc w:val="center"/>
        </w:trPr>
        <w:tc>
          <w:tcPr>
            <w:tcW w:w="0" w:type="auto"/>
          </w:tcPr>
          <w:p w:rsidR="00094AB0" w:rsidRPr="00033917" w:rsidRDefault="00094AB0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879,13071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3774,03623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4653,16694</w:t>
            </w:r>
          </w:p>
        </w:tc>
      </w:tr>
      <w:tr w:rsidR="00094AB0" w:rsidRPr="00033917" w:rsidTr="001F71E0">
        <w:trPr>
          <w:trHeight w:val="255"/>
          <w:jc w:val="center"/>
        </w:trPr>
        <w:tc>
          <w:tcPr>
            <w:tcW w:w="0" w:type="auto"/>
          </w:tcPr>
          <w:p w:rsidR="00094AB0" w:rsidRPr="00033917" w:rsidRDefault="00094AB0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350,0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3675,73623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4025,73623</w:t>
            </w:r>
          </w:p>
        </w:tc>
      </w:tr>
      <w:tr w:rsidR="00094AB0" w:rsidRPr="00033917" w:rsidTr="001F71E0">
        <w:trPr>
          <w:trHeight w:val="255"/>
          <w:jc w:val="center"/>
        </w:trPr>
        <w:tc>
          <w:tcPr>
            <w:tcW w:w="0" w:type="auto"/>
          </w:tcPr>
          <w:p w:rsidR="00094AB0" w:rsidRPr="00033917" w:rsidRDefault="00094AB0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350,0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3675,73623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4025,73623</w:t>
            </w:r>
          </w:p>
        </w:tc>
      </w:tr>
      <w:tr w:rsidR="00094AB0" w:rsidRPr="00033917" w:rsidTr="001F71E0">
        <w:trPr>
          <w:trHeight w:val="255"/>
          <w:jc w:val="center"/>
        </w:trPr>
        <w:tc>
          <w:tcPr>
            <w:tcW w:w="0" w:type="auto"/>
          </w:tcPr>
          <w:p w:rsidR="00094AB0" w:rsidRPr="00033917" w:rsidRDefault="00094AB0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3856,3076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3856,3076</w:t>
            </w:r>
          </w:p>
        </w:tc>
      </w:tr>
      <w:tr w:rsidR="00094AB0" w:rsidRPr="00033917" w:rsidTr="001F71E0">
        <w:trPr>
          <w:trHeight w:val="255"/>
          <w:jc w:val="center"/>
        </w:trPr>
        <w:tc>
          <w:tcPr>
            <w:tcW w:w="0" w:type="auto"/>
          </w:tcPr>
          <w:p w:rsidR="00094AB0" w:rsidRPr="00033917" w:rsidRDefault="00094AB0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3856,3076</w:t>
            </w: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94AB0" w:rsidRPr="00033917" w:rsidRDefault="00094AB0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3856,3076</w:t>
            </w:r>
          </w:p>
        </w:tc>
      </w:tr>
      <w:tr w:rsidR="00094AB0" w:rsidRPr="00033917" w:rsidTr="001F71E0">
        <w:trPr>
          <w:trHeight w:val="216"/>
          <w:jc w:val="center"/>
        </w:trPr>
        <w:tc>
          <w:tcPr>
            <w:tcW w:w="0" w:type="auto"/>
          </w:tcPr>
          <w:p w:rsidR="00094AB0" w:rsidRPr="00094AB0" w:rsidRDefault="00094AB0" w:rsidP="001F71E0">
            <w:pPr>
              <w:ind w:left="-113" w:right="-113"/>
              <w:jc w:val="center"/>
              <w:rPr>
                <w:b/>
                <w:spacing w:val="-30"/>
                <w:sz w:val="24"/>
                <w:szCs w:val="24"/>
              </w:rPr>
            </w:pPr>
            <w:r w:rsidRPr="00094AB0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094AB0" w:rsidRPr="00094AB0" w:rsidRDefault="00094AB0" w:rsidP="001F71E0">
            <w:pPr>
              <w:jc w:val="center"/>
              <w:rPr>
                <w:b/>
                <w:sz w:val="24"/>
                <w:szCs w:val="24"/>
              </w:rPr>
            </w:pPr>
            <w:r w:rsidRPr="00094AB0">
              <w:rPr>
                <w:b/>
                <w:sz w:val="24"/>
                <w:szCs w:val="24"/>
              </w:rPr>
              <w:t>2813,83116</w:t>
            </w:r>
          </w:p>
        </w:tc>
        <w:tc>
          <w:tcPr>
            <w:tcW w:w="0" w:type="auto"/>
          </w:tcPr>
          <w:p w:rsidR="00094AB0" w:rsidRPr="00094AB0" w:rsidRDefault="00094AB0" w:rsidP="001F71E0">
            <w:pPr>
              <w:jc w:val="center"/>
              <w:rPr>
                <w:b/>
                <w:sz w:val="24"/>
                <w:szCs w:val="24"/>
              </w:rPr>
            </w:pPr>
            <w:r w:rsidRPr="00094AB0">
              <w:rPr>
                <w:b/>
                <w:sz w:val="24"/>
                <w:szCs w:val="24"/>
              </w:rPr>
              <w:t>602,8</w:t>
            </w:r>
          </w:p>
        </w:tc>
        <w:tc>
          <w:tcPr>
            <w:tcW w:w="0" w:type="auto"/>
          </w:tcPr>
          <w:p w:rsidR="00094AB0" w:rsidRPr="00094AB0" w:rsidRDefault="00094AB0" w:rsidP="001F71E0">
            <w:pPr>
              <w:jc w:val="center"/>
              <w:rPr>
                <w:b/>
                <w:sz w:val="24"/>
                <w:szCs w:val="24"/>
              </w:rPr>
            </w:pPr>
            <w:r w:rsidRPr="00094AB0">
              <w:rPr>
                <w:b/>
                <w:sz w:val="24"/>
                <w:szCs w:val="24"/>
              </w:rPr>
              <w:t>25194,84308</w:t>
            </w:r>
          </w:p>
        </w:tc>
        <w:tc>
          <w:tcPr>
            <w:tcW w:w="0" w:type="auto"/>
          </w:tcPr>
          <w:p w:rsidR="00094AB0" w:rsidRPr="00094AB0" w:rsidRDefault="00094AB0" w:rsidP="001F71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94AB0" w:rsidRPr="00094AB0" w:rsidRDefault="00094AB0" w:rsidP="001F71E0">
            <w:pPr>
              <w:jc w:val="center"/>
              <w:rPr>
                <w:b/>
                <w:sz w:val="24"/>
                <w:szCs w:val="24"/>
              </w:rPr>
            </w:pPr>
            <w:r w:rsidRPr="00094AB0">
              <w:rPr>
                <w:b/>
                <w:sz w:val="24"/>
                <w:szCs w:val="24"/>
              </w:rPr>
              <w:t>28611,47424</w:t>
            </w:r>
          </w:p>
        </w:tc>
      </w:tr>
    </w:tbl>
    <w:p w:rsidR="00094AB0" w:rsidRDefault="00094AB0" w:rsidP="00A92F9A">
      <w:pPr>
        <w:pStyle w:val="afb"/>
        <w:tabs>
          <w:tab w:val="left" w:pos="993"/>
        </w:tabs>
        <w:spacing w:after="120"/>
        <w:ind w:left="0" w:firstLine="709"/>
        <w:contextualSpacing/>
        <w:rPr>
          <w:sz w:val="26"/>
          <w:szCs w:val="26"/>
        </w:rPr>
      </w:pPr>
    </w:p>
    <w:p w:rsidR="002F5A03" w:rsidRPr="005F0A40" w:rsidRDefault="002F5A03" w:rsidP="00094AB0">
      <w:pPr>
        <w:pStyle w:val="afb"/>
        <w:spacing w:before="120"/>
        <w:ind w:left="0" w:firstLine="709"/>
        <w:contextualSpacing/>
        <w:jc w:val="both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>5.Ожидаемые конечные результаты реализации подпрограммы:</w:t>
      </w:r>
    </w:p>
    <w:p w:rsidR="002F5A03" w:rsidRPr="005F0A40" w:rsidRDefault="002F5A03" w:rsidP="00A92F9A">
      <w:pPr>
        <w:pStyle w:val="ConsPlusCell"/>
        <w:tabs>
          <w:tab w:val="left" w:pos="72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5.1. Увеличение количества изданных и распространенных информацио</w:t>
      </w:r>
      <w:r w:rsidRPr="005F0A40">
        <w:rPr>
          <w:sz w:val="26"/>
          <w:szCs w:val="26"/>
        </w:rPr>
        <w:t>н</w:t>
      </w:r>
      <w:r w:rsidRPr="005F0A40">
        <w:rPr>
          <w:sz w:val="26"/>
          <w:szCs w:val="26"/>
        </w:rPr>
        <w:t>ных, методических материалов по приоритетным направлениям государственной молодежной политики с 10 единиц в 2019 году до 17 – в 2026 году;</w:t>
      </w:r>
    </w:p>
    <w:p w:rsidR="002F5A03" w:rsidRPr="005F0A40" w:rsidRDefault="002F5A03" w:rsidP="00A92F9A">
      <w:pPr>
        <w:pStyle w:val="ConsPlusCell"/>
        <w:tabs>
          <w:tab w:val="left" w:pos="72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5.2. Увеличение до 100 % доли руководителей и специалистов </w:t>
      </w:r>
      <w:r w:rsidR="00A001A0">
        <w:rPr>
          <w:sz w:val="26"/>
          <w:szCs w:val="26"/>
        </w:rPr>
        <w:t xml:space="preserve">МАУ «МЦ </w:t>
      </w:r>
      <w:r w:rsidRPr="005F0A40">
        <w:rPr>
          <w:sz w:val="26"/>
          <w:szCs w:val="26"/>
        </w:rPr>
        <w:t>«Юность»</w:t>
      </w:r>
      <w:r w:rsidR="00A001A0">
        <w:rPr>
          <w:sz w:val="26"/>
          <w:szCs w:val="26"/>
        </w:rPr>
        <w:t xml:space="preserve"> им.Н.И.Филина»</w:t>
      </w:r>
      <w:r w:rsidRPr="005F0A40">
        <w:rPr>
          <w:sz w:val="26"/>
          <w:szCs w:val="26"/>
        </w:rPr>
        <w:t>, прошедших курсовую подготовку по повышению кв</w:t>
      </w:r>
      <w:r w:rsidRPr="005F0A40">
        <w:rPr>
          <w:sz w:val="26"/>
          <w:szCs w:val="26"/>
        </w:rPr>
        <w:t>а</w:t>
      </w:r>
      <w:r w:rsidRPr="005F0A40">
        <w:rPr>
          <w:sz w:val="26"/>
          <w:szCs w:val="26"/>
        </w:rPr>
        <w:t>лификации;</w:t>
      </w:r>
    </w:p>
    <w:p w:rsidR="002F5A03" w:rsidRPr="005F0A40" w:rsidRDefault="002F5A03" w:rsidP="00A92F9A">
      <w:pPr>
        <w:pStyle w:val="ConsPlusCell"/>
        <w:tabs>
          <w:tab w:val="left" w:pos="72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5.3. Увеличение количества клубов молодых семей, действующих на терр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тории муниципального района, до 11;</w:t>
      </w:r>
    </w:p>
    <w:p w:rsidR="002F5A03" w:rsidRPr="005F0A40" w:rsidRDefault="002F5A03" w:rsidP="00A92F9A">
      <w:pPr>
        <w:pStyle w:val="ConsPlusCell"/>
        <w:tabs>
          <w:tab w:val="left" w:pos="72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5.4. Увеличение доли молодых людей, вовлеченных в реализуемые органами </w:t>
      </w:r>
      <w:r w:rsidRPr="005F0A40">
        <w:rPr>
          <w:sz w:val="26"/>
          <w:szCs w:val="26"/>
        </w:rPr>
        <w:lastRenderedPageBreak/>
        <w:t>исполнительной власти муниципального района проекты и программы в сфере поддержки талантливой молодежи, в общем количестве молодежи в возрасте от 14 до 30 лет до 23,6%;</w:t>
      </w:r>
    </w:p>
    <w:p w:rsidR="002F5A03" w:rsidRPr="005F0A40" w:rsidRDefault="002F5A03" w:rsidP="00A92F9A">
      <w:pPr>
        <w:pStyle w:val="ConsPlusCell"/>
        <w:tabs>
          <w:tab w:val="left" w:pos="72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5.5. Увеличение доли молодежи, принимающей участие в добровольческой деятельности, от общего числа молодежи до 25,5 %;</w:t>
      </w:r>
    </w:p>
    <w:p w:rsidR="002F5A03" w:rsidRPr="005F0A40" w:rsidRDefault="002F5A03" w:rsidP="00A92F9A">
      <w:pPr>
        <w:pStyle w:val="ConsPlusCell"/>
        <w:tabs>
          <w:tab w:val="left" w:pos="72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5.6. Увеличение количества молодежи муниципального района, участву</w:t>
      </w:r>
      <w:r w:rsidRPr="005F0A40">
        <w:rPr>
          <w:sz w:val="26"/>
          <w:szCs w:val="26"/>
        </w:rPr>
        <w:t>ю</w:t>
      </w:r>
      <w:r w:rsidRPr="005F0A40">
        <w:rPr>
          <w:sz w:val="26"/>
          <w:szCs w:val="26"/>
        </w:rPr>
        <w:t>щей в региональных, межрегиональных, всероссийских, международных молоде</w:t>
      </w:r>
      <w:r w:rsidRPr="005F0A40">
        <w:rPr>
          <w:sz w:val="26"/>
          <w:szCs w:val="26"/>
        </w:rPr>
        <w:t>ж</w:t>
      </w:r>
      <w:r w:rsidRPr="005F0A40">
        <w:rPr>
          <w:sz w:val="26"/>
          <w:szCs w:val="26"/>
        </w:rPr>
        <w:t>ных образовательных форумах, до 18 человек;</w:t>
      </w:r>
    </w:p>
    <w:p w:rsidR="002F5A03" w:rsidRPr="005F0A40" w:rsidRDefault="002F5A03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5.7. Увеличение количества молодежи муниципального района, принявшей участие в международных, всероссийских и межрегиональных мероприятиях по направлениям государственной молодежной политики до 43 человек.</w:t>
      </w:r>
    </w:p>
    <w:p w:rsidR="00A92F9A" w:rsidRPr="005F0A40" w:rsidRDefault="00A92F9A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A92F9A" w:rsidRPr="005F0A40" w:rsidRDefault="00A92F9A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  <w:sectPr w:rsidR="00A92F9A" w:rsidRPr="005F0A40" w:rsidSect="002F5A03">
          <w:pgSz w:w="11906" w:h="16838"/>
          <w:pgMar w:top="851" w:right="567" w:bottom="851" w:left="1985" w:header="720" w:footer="720" w:gutter="0"/>
          <w:cols w:space="720"/>
          <w:titlePg/>
          <w:docGrid w:linePitch="272"/>
        </w:sectPr>
      </w:pPr>
    </w:p>
    <w:p w:rsidR="00A92F9A" w:rsidRPr="005F0A40" w:rsidRDefault="00A92F9A" w:rsidP="00A92F9A">
      <w:pPr>
        <w:shd w:val="clear" w:color="auto" w:fill="FFFFFF"/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lastRenderedPageBreak/>
        <w:t>Мероприятия подпрограммы</w:t>
      </w:r>
    </w:p>
    <w:p w:rsidR="00A92F9A" w:rsidRPr="005F0A40" w:rsidRDefault="00A92F9A" w:rsidP="00A92F9A">
      <w:pPr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>«Вовлечение молодежи Валдайского муниципального района в социальную практику»</w:t>
      </w:r>
    </w:p>
    <w:p w:rsidR="00A92F9A" w:rsidRDefault="00A92F9A" w:rsidP="00A92F9A">
      <w:pPr>
        <w:spacing w:line="240" w:lineRule="exact"/>
        <w:jc w:val="center"/>
        <w:rPr>
          <w:bCs/>
          <w:sz w:val="26"/>
          <w:szCs w:val="26"/>
        </w:rPr>
      </w:pPr>
      <w:r w:rsidRPr="000C7DEE">
        <w:rPr>
          <w:bCs/>
          <w:sz w:val="26"/>
          <w:szCs w:val="26"/>
        </w:rPr>
        <w:t>муниципальной программы «Развитие образования и молодежной политики в Валдайском муниципальном районе до 2026 года»</w:t>
      </w:r>
    </w:p>
    <w:tbl>
      <w:tblPr>
        <w:tblW w:w="15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4"/>
        <w:gridCol w:w="3122"/>
        <w:gridCol w:w="1134"/>
        <w:gridCol w:w="993"/>
        <w:gridCol w:w="992"/>
        <w:gridCol w:w="1417"/>
        <w:gridCol w:w="1134"/>
        <w:gridCol w:w="1134"/>
        <w:gridCol w:w="1276"/>
        <w:gridCol w:w="1276"/>
        <w:gridCol w:w="992"/>
        <w:gridCol w:w="851"/>
        <w:gridCol w:w="853"/>
      </w:tblGrid>
      <w:tr w:rsidR="00932E9B" w:rsidRPr="00152BBA" w:rsidTr="001F71E0">
        <w:trPr>
          <w:jc w:val="center"/>
        </w:trPr>
        <w:tc>
          <w:tcPr>
            <w:tcW w:w="424" w:type="dxa"/>
            <w:vMerge w:val="restart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 xml:space="preserve">№ </w:t>
            </w:r>
            <w:r w:rsidRPr="00152BBA">
              <w:rPr>
                <w:b/>
                <w:sz w:val="24"/>
                <w:szCs w:val="24"/>
              </w:rPr>
              <w:br/>
            </w:r>
            <w:proofErr w:type="gramStart"/>
            <w:r w:rsidRPr="00152BBA">
              <w:rPr>
                <w:b/>
                <w:sz w:val="24"/>
                <w:szCs w:val="24"/>
              </w:rPr>
              <w:t>п</w:t>
            </w:r>
            <w:proofErr w:type="gramEnd"/>
            <w:r w:rsidRPr="00152BB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22" w:type="dxa"/>
            <w:vMerge w:val="restart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 xml:space="preserve">Наименование </w:t>
            </w:r>
            <w:r w:rsidRPr="00152BBA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34" w:type="dxa"/>
            <w:vMerge w:val="restart"/>
          </w:tcPr>
          <w:p w:rsidR="00932E9B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>Исполни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>тель м</w:t>
            </w:r>
            <w:r w:rsidRPr="00152BBA">
              <w:rPr>
                <w:b/>
                <w:sz w:val="24"/>
                <w:szCs w:val="24"/>
              </w:rPr>
              <w:t>е</w:t>
            </w:r>
            <w:r w:rsidRPr="00152BBA">
              <w:rPr>
                <w:b/>
                <w:sz w:val="24"/>
                <w:szCs w:val="24"/>
              </w:rPr>
              <w:t>ропри</w:t>
            </w:r>
            <w:r w:rsidRPr="00152BBA">
              <w:rPr>
                <w:b/>
                <w:sz w:val="24"/>
                <w:szCs w:val="24"/>
              </w:rPr>
              <w:t>я</w:t>
            </w:r>
            <w:r w:rsidRPr="00152BBA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993" w:type="dxa"/>
            <w:vMerge w:val="restart"/>
          </w:tcPr>
          <w:p w:rsidR="00932E9B" w:rsidRDefault="00932E9B" w:rsidP="001F71E0">
            <w:pPr>
              <w:spacing w:line="240" w:lineRule="exact"/>
              <w:ind w:left="-117" w:right="-146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>Срок ре</w:t>
            </w:r>
            <w:r w:rsidRPr="00152BBA">
              <w:rPr>
                <w:b/>
                <w:sz w:val="24"/>
                <w:szCs w:val="24"/>
              </w:rPr>
              <w:t>а</w:t>
            </w:r>
            <w:r w:rsidRPr="00152BBA">
              <w:rPr>
                <w:b/>
                <w:sz w:val="24"/>
                <w:szCs w:val="24"/>
              </w:rPr>
              <w:t>ли</w:t>
            </w:r>
          </w:p>
          <w:p w:rsidR="00932E9B" w:rsidRPr="00152BBA" w:rsidRDefault="00932E9B" w:rsidP="001F71E0">
            <w:pPr>
              <w:spacing w:line="240" w:lineRule="exact"/>
              <w:ind w:left="-117" w:right="-146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>зации</w:t>
            </w:r>
          </w:p>
        </w:tc>
        <w:tc>
          <w:tcPr>
            <w:tcW w:w="992" w:type="dxa"/>
            <w:vMerge w:val="restart"/>
          </w:tcPr>
          <w:p w:rsidR="00932E9B" w:rsidRDefault="00932E9B" w:rsidP="001F71E0">
            <w:pPr>
              <w:spacing w:line="240" w:lineRule="exact"/>
              <w:ind w:left="-70" w:right="-26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>Целе</w:t>
            </w:r>
          </w:p>
          <w:p w:rsidR="00932E9B" w:rsidRDefault="00932E9B" w:rsidP="001F71E0">
            <w:pPr>
              <w:spacing w:line="240" w:lineRule="exact"/>
              <w:ind w:left="-70" w:right="-26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 xml:space="preserve">вой </w:t>
            </w:r>
            <w:r w:rsidRPr="00152BBA">
              <w:rPr>
                <w:b/>
                <w:sz w:val="24"/>
                <w:szCs w:val="24"/>
              </w:rPr>
              <w:br/>
              <w:t>показа</w:t>
            </w:r>
          </w:p>
          <w:p w:rsidR="00932E9B" w:rsidRDefault="00932E9B" w:rsidP="001F71E0">
            <w:pPr>
              <w:spacing w:line="240" w:lineRule="exact"/>
              <w:ind w:left="-70" w:right="-26"/>
              <w:jc w:val="center"/>
              <w:rPr>
                <w:b/>
                <w:sz w:val="24"/>
                <w:szCs w:val="24"/>
              </w:rPr>
            </w:pPr>
            <w:proofErr w:type="gramStart"/>
            <w:r w:rsidRPr="00152BBA">
              <w:rPr>
                <w:b/>
                <w:sz w:val="24"/>
                <w:szCs w:val="24"/>
              </w:rPr>
              <w:t>тель (н</w:t>
            </w:r>
            <w:r w:rsidRPr="00152BBA">
              <w:rPr>
                <w:b/>
                <w:sz w:val="24"/>
                <w:szCs w:val="24"/>
              </w:rPr>
              <w:t>о</w:t>
            </w:r>
            <w:r w:rsidRPr="00152BBA">
              <w:rPr>
                <w:b/>
                <w:sz w:val="24"/>
                <w:szCs w:val="24"/>
              </w:rPr>
              <w:t>мер</w:t>
            </w:r>
            <w:proofErr w:type="gramEnd"/>
          </w:p>
          <w:p w:rsidR="00932E9B" w:rsidRDefault="00932E9B" w:rsidP="001F71E0">
            <w:pPr>
              <w:spacing w:line="240" w:lineRule="exact"/>
              <w:ind w:left="-70" w:right="-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целее</w:t>
            </w:r>
          </w:p>
          <w:p w:rsidR="00932E9B" w:rsidRDefault="00932E9B" w:rsidP="001F71E0">
            <w:pPr>
              <w:spacing w:line="240" w:lineRule="exact"/>
              <w:ind w:left="-70" w:right="-26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>вого</w:t>
            </w:r>
          </w:p>
          <w:p w:rsidR="00932E9B" w:rsidRPr="00152BBA" w:rsidRDefault="00932E9B" w:rsidP="001F71E0">
            <w:pPr>
              <w:spacing w:line="240" w:lineRule="exact"/>
              <w:ind w:left="-70" w:right="-26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>показ</w:t>
            </w:r>
            <w:r w:rsidRPr="00152BBA">
              <w:rPr>
                <w:b/>
                <w:sz w:val="24"/>
                <w:szCs w:val="24"/>
              </w:rPr>
              <w:t>а</w:t>
            </w:r>
            <w:r w:rsidRPr="00152BBA">
              <w:rPr>
                <w:b/>
                <w:sz w:val="24"/>
                <w:szCs w:val="24"/>
              </w:rPr>
              <w:t>теля из паспорта подпр</w:t>
            </w:r>
            <w:r w:rsidRPr="00152BBA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1417" w:type="dxa"/>
            <w:vMerge w:val="restart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>Источник финансир</w:t>
            </w:r>
            <w:r w:rsidRPr="00152BBA">
              <w:rPr>
                <w:b/>
                <w:sz w:val="24"/>
                <w:szCs w:val="24"/>
              </w:rPr>
              <w:t>о</w:t>
            </w:r>
            <w:r w:rsidRPr="00152BBA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7516" w:type="dxa"/>
            <w:gridSpan w:val="7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932E9B" w:rsidRPr="00152BBA" w:rsidTr="001F71E0">
        <w:trPr>
          <w:jc w:val="center"/>
        </w:trPr>
        <w:tc>
          <w:tcPr>
            <w:tcW w:w="424" w:type="dxa"/>
            <w:vMerge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853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b/>
                <w:sz w:val="24"/>
                <w:szCs w:val="24"/>
              </w:rPr>
              <w:t>2026</w:t>
            </w:r>
          </w:p>
        </w:tc>
      </w:tr>
      <w:tr w:rsidR="00932E9B" w:rsidRPr="00152BBA" w:rsidTr="001F71E0">
        <w:trPr>
          <w:jc w:val="center"/>
        </w:trPr>
        <w:tc>
          <w:tcPr>
            <w:tcW w:w="424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12</w:t>
            </w:r>
          </w:p>
        </w:tc>
        <w:tc>
          <w:tcPr>
            <w:tcW w:w="853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13</w:t>
            </w:r>
          </w:p>
        </w:tc>
      </w:tr>
      <w:tr w:rsidR="00932E9B" w:rsidRPr="00152BBA" w:rsidTr="001F71E0">
        <w:trPr>
          <w:jc w:val="center"/>
        </w:trPr>
        <w:tc>
          <w:tcPr>
            <w:tcW w:w="424" w:type="dxa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1.</w:t>
            </w:r>
          </w:p>
        </w:tc>
        <w:tc>
          <w:tcPr>
            <w:tcW w:w="15174" w:type="dxa"/>
            <w:gridSpan w:val="12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color w:val="000000"/>
                <w:sz w:val="24"/>
                <w:szCs w:val="24"/>
              </w:rPr>
              <w:t>Задача 1. Кадровое и информационное обеспечение молодежной политики Валдайского муниципального района</w:t>
            </w:r>
          </w:p>
        </w:tc>
      </w:tr>
      <w:tr w:rsidR="00932E9B" w:rsidRPr="00152BBA" w:rsidTr="001F71E0">
        <w:trPr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1.1.</w:t>
            </w:r>
          </w:p>
        </w:tc>
        <w:tc>
          <w:tcPr>
            <w:tcW w:w="312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Организация издания и ра</w:t>
            </w:r>
            <w:r w:rsidRPr="00152BBA">
              <w:rPr>
                <w:sz w:val="24"/>
                <w:szCs w:val="24"/>
              </w:rPr>
              <w:t>с</w:t>
            </w:r>
            <w:r w:rsidRPr="00152BBA">
              <w:rPr>
                <w:sz w:val="24"/>
                <w:szCs w:val="24"/>
              </w:rPr>
              <w:t>пространения информацио</w:t>
            </w:r>
            <w:r w:rsidRPr="00152BBA">
              <w:rPr>
                <w:sz w:val="24"/>
                <w:szCs w:val="24"/>
              </w:rPr>
              <w:t>н</w:t>
            </w:r>
            <w:r w:rsidRPr="00152BBA">
              <w:rPr>
                <w:sz w:val="24"/>
                <w:szCs w:val="24"/>
              </w:rPr>
              <w:t xml:space="preserve">ных, методических </w:t>
            </w:r>
            <w:r w:rsidRPr="00152BBA">
              <w:rPr>
                <w:sz w:val="24"/>
                <w:szCs w:val="24"/>
                <w:lang w:val="en-US"/>
              </w:rPr>
              <w:t>CD</w:t>
            </w:r>
            <w:r w:rsidRPr="00152BBA">
              <w:rPr>
                <w:sz w:val="24"/>
                <w:szCs w:val="24"/>
              </w:rPr>
              <w:t>-дисков, сборников, буклетов и прочей печатной продукции по приоритетным направл</w:t>
            </w:r>
            <w:r w:rsidRPr="00152BBA">
              <w:rPr>
                <w:sz w:val="24"/>
                <w:szCs w:val="24"/>
              </w:rPr>
              <w:t>е</w:t>
            </w:r>
            <w:r w:rsidRPr="00152BBA">
              <w:rPr>
                <w:sz w:val="24"/>
                <w:szCs w:val="24"/>
              </w:rPr>
              <w:t>ниям государственной мол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дежной политики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комитет образов</w:t>
            </w:r>
            <w:r w:rsidRPr="00152BBA">
              <w:rPr>
                <w:sz w:val="24"/>
                <w:szCs w:val="24"/>
              </w:rPr>
              <w:t>а</w:t>
            </w:r>
            <w:r w:rsidRPr="00152BBA">
              <w:rPr>
                <w:sz w:val="24"/>
                <w:szCs w:val="24"/>
              </w:rPr>
              <w:t>ния, МАУ «МЦ «Юность» им.Н.И.</w:t>
            </w:r>
            <w:r w:rsidRPr="00152BBA">
              <w:rPr>
                <w:sz w:val="24"/>
                <w:szCs w:val="24"/>
              </w:rPr>
              <w:br/>
              <w:t>Филина»</w:t>
            </w:r>
          </w:p>
        </w:tc>
        <w:tc>
          <w:tcPr>
            <w:tcW w:w="993" w:type="dxa"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2020-2026 г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1.1</w:t>
            </w: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color w:val="000000"/>
                <w:sz w:val="24"/>
                <w:szCs w:val="24"/>
              </w:rPr>
              <w:t>0,48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color w:val="000000"/>
                <w:sz w:val="24"/>
                <w:szCs w:val="24"/>
              </w:rPr>
              <w:t>4,78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3,14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3,96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3,14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3,96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3,14</w:t>
            </w:r>
          </w:p>
        </w:tc>
      </w:tr>
      <w:tr w:rsidR="00932E9B" w:rsidRPr="00152BBA" w:rsidTr="001F71E0">
        <w:trPr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1.2.</w:t>
            </w:r>
          </w:p>
        </w:tc>
        <w:tc>
          <w:tcPr>
            <w:tcW w:w="312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Участие в областном конку</w:t>
            </w:r>
            <w:r w:rsidRPr="00152BBA">
              <w:rPr>
                <w:sz w:val="24"/>
                <w:szCs w:val="24"/>
              </w:rPr>
              <w:t>р</w:t>
            </w:r>
            <w:r w:rsidRPr="00152BBA">
              <w:rPr>
                <w:sz w:val="24"/>
                <w:szCs w:val="24"/>
              </w:rPr>
              <w:t>се профессионального ма</w:t>
            </w:r>
            <w:r w:rsidRPr="00152BBA">
              <w:rPr>
                <w:sz w:val="24"/>
                <w:szCs w:val="24"/>
              </w:rPr>
              <w:t>с</w:t>
            </w:r>
            <w:r w:rsidRPr="00152BBA">
              <w:rPr>
                <w:sz w:val="24"/>
                <w:szCs w:val="24"/>
              </w:rPr>
              <w:t>терства специалистов, осущ</w:t>
            </w:r>
            <w:r w:rsidRPr="00152BBA">
              <w:rPr>
                <w:sz w:val="24"/>
                <w:szCs w:val="24"/>
              </w:rPr>
              <w:t>е</w:t>
            </w:r>
            <w:r w:rsidRPr="00152BBA">
              <w:rPr>
                <w:sz w:val="24"/>
                <w:szCs w:val="24"/>
              </w:rPr>
              <w:t>ствляющих деятельность по приоритетным направлениям государственной молодежной политики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МАУ «МЦ «Юность» им.Н.И.</w:t>
            </w:r>
            <w:r w:rsidRPr="00152BBA">
              <w:rPr>
                <w:sz w:val="24"/>
                <w:szCs w:val="24"/>
              </w:rPr>
              <w:br/>
              <w:t>Филина»</w:t>
            </w:r>
          </w:p>
        </w:tc>
        <w:tc>
          <w:tcPr>
            <w:tcW w:w="993" w:type="dxa"/>
            <w:shd w:val="clear" w:color="auto" w:fill="FFFFFF"/>
          </w:tcPr>
          <w:p w:rsidR="00932E9B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2020,</w:t>
            </w:r>
          </w:p>
          <w:p w:rsidR="00932E9B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2022,</w:t>
            </w:r>
          </w:p>
          <w:p w:rsidR="00932E9B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2024,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2026 г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1.1</w:t>
            </w: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0,82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0,82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0,82</w:t>
            </w:r>
          </w:p>
        </w:tc>
      </w:tr>
      <w:tr w:rsidR="00932E9B" w:rsidRPr="00152BBA" w:rsidTr="001F71E0">
        <w:trPr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1.3.</w:t>
            </w:r>
          </w:p>
        </w:tc>
        <w:tc>
          <w:tcPr>
            <w:tcW w:w="3122" w:type="dxa"/>
            <w:shd w:val="clear" w:color="auto" w:fill="FFFFFF"/>
          </w:tcPr>
          <w:p w:rsidR="00932E9B" w:rsidRPr="00152BBA" w:rsidRDefault="00932E9B" w:rsidP="001F71E0">
            <w:pPr>
              <w:tabs>
                <w:tab w:val="left" w:pos="252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Участие в семинаре для сп</w:t>
            </w:r>
            <w:r w:rsidRPr="00152BBA">
              <w:rPr>
                <w:sz w:val="24"/>
                <w:szCs w:val="24"/>
              </w:rPr>
              <w:t>е</w:t>
            </w:r>
            <w:r w:rsidRPr="00152BBA">
              <w:rPr>
                <w:sz w:val="24"/>
                <w:szCs w:val="24"/>
              </w:rPr>
              <w:t>циалистов сферы молодежной политики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МАУ «МЦ «Юность» им.Н.И.</w:t>
            </w:r>
            <w:r w:rsidRPr="00152BBA">
              <w:rPr>
                <w:sz w:val="24"/>
                <w:szCs w:val="24"/>
              </w:rPr>
              <w:br/>
              <w:t>Филина»</w:t>
            </w:r>
          </w:p>
        </w:tc>
        <w:tc>
          <w:tcPr>
            <w:tcW w:w="993" w:type="dxa"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2020-2026 г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1.1</w:t>
            </w: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0,82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0,82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0,82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0,82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0,82</w:t>
            </w:r>
          </w:p>
        </w:tc>
      </w:tr>
      <w:tr w:rsidR="00932E9B" w:rsidRPr="00152BBA" w:rsidTr="001F71E0">
        <w:trPr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2.</w:t>
            </w:r>
          </w:p>
        </w:tc>
        <w:tc>
          <w:tcPr>
            <w:tcW w:w="15174" w:type="dxa"/>
            <w:gridSpan w:val="12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color w:val="000000"/>
                <w:sz w:val="24"/>
                <w:szCs w:val="24"/>
              </w:rPr>
              <w:t>Задача 2. Поддержка молодой семьи в Валдайском муниципальном районе</w:t>
            </w:r>
          </w:p>
        </w:tc>
      </w:tr>
      <w:tr w:rsidR="00932E9B" w:rsidRPr="00152BBA" w:rsidTr="001F71E0">
        <w:trPr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122" w:type="dxa"/>
            <w:shd w:val="clear" w:color="auto" w:fill="FFFFFF"/>
          </w:tcPr>
          <w:p w:rsidR="00932E9B" w:rsidRPr="00152BBA" w:rsidRDefault="00932E9B" w:rsidP="001F71E0">
            <w:pPr>
              <w:pStyle w:val="Style7"/>
              <w:widowControl/>
              <w:spacing w:line="240" w:lineRule="exact"/>
              <w:jc w:val="both"/>
              <w:rPr>
                <w:rFonts w:ascii="Times New Roman" w:hAnsi="Times New Roman"/>
              </w:rPr>
            </w:pPr>
            <w:proofErr w:type="gramStart"/>
            <w:r w:rsidRPr="00152BBA">
              <w:rPr>
                <w:rFonts w:ascii="Times New Roman" w:hAnsi="Times New Roman"/>
              </w:rPr>
              <w:t>Проведение районных, уч</w:t>
            </w:r>
            <w:r w:rsidRPr="00152BBA">
              <w:rPr>
                <w:rFonts w:ascii="Times New Roman" w:hAnsi="Times New Roman"/>
              </w:rPr>
              <w:t>а</w:t>
            </w:r>
            <w:r w:rsidRPr="00152BBA">
              <w:rPr>
                <w:rFonts w:ascii="Times New Roman" w:hAnsi="Times New Roman"/>
              </w:rPr>
              <w:t>стие в областных меропри</w:t>
            </w:r>
            <w:r w:rsidRPr="00152BBA">
              <w:rPr>
                <w:rFonts w:ascii="Times New Roman" w:hAnsi="Times New Roman"/>
              </w:rPr>
              <w:t>я</w:t>
            </w:r>
            <w:r w:rsidRPr="00152BBA">
              <w:rPr>
                <w:rFonts w:ascii="Times New Roman" w:hAnsi="Times New Roman"/>
              </w:rPr>
              <w:t>тиях, направленных на укр</w:t>
            </w:r>
            <w:r w:rsidRPr="00152BBA">
              <w:rPr>
                <w:rFonts w:ascii="Times New Roman" w:hAnsi="Times New Roman"/>
              </w:rPr>
              <w:t>е</w:t>
            </w:r>
            <w:r w:rsidRPr="00152BBA">
              <w:rPr>
                <w:rFonts w:ascii="Times New Roman" w:hAnsi="Times New Roman"/>
              </w:rPr>
              <w:t>пление статуса молодой с</w:t>
            </w:r>
            <w:r w:rsidRPr="00152BBA">
              <w:rPr>
                <w:rFonts w:ascii="Times New Roman" w:hAnsi="Times New Roman"/>
              </w:rPr>
              <w:t>е</w:t>
            </w:r>
            <w:r w:rsidRPr="00152BBA">
              <w:rPr>
                <w:rFonts w:ascii="Times New Roman" w:hAnsi="Times New Roman"/>
              </w:rPr>
              <w:t>мьи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МАУ «МЦ «Юность» им.Н.И.</w:t>
            </w:r>
            <w:r w:rsidRPr="00152BBA">
              <w:rPr>
                <w:sz w:val="24"/>
                <w:szCs w:val="24"/>
              </w:rPr>
              <w:br/>
              <w:t>Филина»</w:t>
            </w:r>
          </w:p>
        </w:tc>
        <w:tc>
          <w:tcPr>
            <w:tcW w:w="993" w:type="dxa"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2020-2026 г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5,78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2,78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2,78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2,78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2,78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2,78</w:t>
            </w:r>
          </w:p>
        </w:tc>
      </w:tr>
      <w:tr w:rsidR="00932E9B" w:rsidRPr="00152BBA" w:rsidTr="001F71E0">
        <w:trPr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2.2.</w:t>
            </w:r>
          </w:p>
        </w:tc>
        <w:tc>
          <w:tcPr>
            <w:tcW w:w="3122" w:type="dxa"/>
            <w:shd w:val="clear" w:color="auto" w:fill="FFFFFF"/>
          </w:tcPr>
          <w:p w:rsidR="00932E9B" w:rsidRPr="00152BBA" w:rsidRDefault="00932E9B" w:rsidP="001F71E0">
            <w:pPr>
              <w:pStyle w:val="ListParagraph1"/>
              <w:spacing w:line="240" w:lineRule="exact"/>
              <w:ind w:left="0"/>
              <w:jc w:val="both"/>
            </w:pPr>
            <w:r w:rsidRPr="00152BBA">
              <w:t>Организация и проведение Дня семьи, любви и верности (день святых Петра и Февр</w:t>
            </w:r>
            <w:r w:rsidRPr="00152BBA">
              <w:t>о</w:t>
            </w:r>
            <w:r w:rsidRPr="00152BBA">
              <w:t>нии Муромских)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комитет образов</w:t>
            </w:r>
            <w:r w:rsidRPr="00152BBA">
              <w:rPr>
                <w:sz w:val="24"/>
                <w:szCs w:val="24"/>
              </w:rPr>
              <w:t>а</w:t>
            </w:r>
            <w:r w:rsidRPr="00152BBA">
              <w:rPr>
                <w:sz w:val="24"/>
                <w:szCs w:val="24"/>
              </w:rPr>
              <w:t>ния, МАУ «МЦ «Юность» им.Н.И.</w:t>
            </w:r>
            <w:r w:rsidRPr="00152BBA">
              <w:rPr>
                <w:sz w:val="24"/>
                <w:szCs w:val="24"/>
              </w:rPr>
              <w:br/>
              <w:t>Филина», отдел ЗАГС</w:t>
            </w:r>
          </w:p>
        </w:tc>
        <w:tc>
          <w:tcPr>
            <w:tcW w:w="993" w:type="dxa"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2020-2026 г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2.1</w:t>
            </w: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</w:tr>
      <w:tr w:rsidR="00932E9B" w:rsidRPr="00152BBA" w:rsidTr="001F71E0">
        <w:trPr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3.</w:t>
            </w:r>
          </w:p>
        </w:tc>
        <w:tc>
          <w:tcPr>
            <w:tcW w:w="15174" w:type="dxa"/>
            <w:gridSpan w:val="12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Задача 3. Поддержка молодежи, оказавшейся в трудной жизненной ситуации</w:t>
            </w:r>
          </w:p>
        </w:tc>
      </w:tr>
      <w:tr w:rsidR="00932E9B" w:rsidRPr="00152BBA" w:rsidTr="001F71E0">
        <w:trPr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3.1.</w:t>
            </w:r>
          </w:p>
        </w:tc>
        <w:tc>
          <w:tcPr>
            <w:tcW w:w="3122" w:type="dxa"/>
            <w:shd w:val="clear" w:color="auto" w:fill="FFFFFF"/>
          </w:tcPr>
          <w:p w:rsidR="00932E9B" w:rsidRPr="00152BBA" w:rsidRDefault="00932E9B" w:rsidP="001F71E0">
            <w:pPr>
              <w:pStyle w:val="Style7"/>
              <w:widowControl/>
              <w:spacing w:line="240" w:lineRule="exact"/>
              <w:jc w:val="both"/>
              <w:rPr>
                <w:rStyle w:val="FontStyle15"/>
              </w:rPr>
            </w:pPr>
            <w:r w:rsidRPr="00152BBA">
              <w:rPr>
                <w:rStyle w:val="FontStyle15"/>
              </w:rPr>
              <w:t>Организация и проведение мероприятий для семей с детьми, оказавшихся в трудной жизненной ситу</w:t>
            </w:r>
            <w:r w:rsidRPr="00152BBA">
              <w:rPr>
                <w:rStyle w:val="FontStyle15"/>
              </w:rPr>
              <w:t>а</w:t>
            </w:r>
            <w:r w:rsidRPr="00152BBA">
              <w:rPr>
                <w:rStyle w:val="FontStyle15"/>
              </w:rPr>
              <w:t>ции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pStyle w:val="afc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52BBA">
              <w:rPr>
                <w:rFonts w:ascii="Times New Roman" w:hAnsi="Times New Roman"/>
                <w:sz w:val="24"/>
                <w:szCs w:val="24"/>
                <w:lang w:val="ru-RU"/>
              </w:rPr>
              <w:t>МАУ «МЦ «Юность» им.Н.И.</w:t>
            </w:r>
            <w:r w:rsidRPr="00152BBA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Филина», ОАУСО «</w:t>
            </w:r>
            <w:proofErr w:type="gramStart"/>
            <w:r w:rsidRPr="00152BBA">
              <w:rPr>
                <w:rFonts w:ascii="Times New Roman" w:hAnsi="Times New Roman"/>
                <w:sz w:val="24"/>
                <w:szCs w:val="24"/>
                <w:lang w:val="ru-RU"/>
              </w:rPr>
              <w:t>Валда</w:t>
            </w:r>
            <w:r w:rsidRPr="00152BBA"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152BBA">
              <w:rPr>
                <w:rFonts w:ascii="Times New Roman" w:hAnsi="Times New Roman"/>
                <w:sz w:val="24"/>
                <w:szCs w:val="24"/>
                <w:lang w:val="ru-RU"/>
              </w:rPr>
              <w:t>ский</w:t>
            </w:r>
            <w:proofErr w:type="gramEnd"/>
            <w:r w:rsidRPr="00152B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КЦСО»</w:t>
            </w:r>
          </w:p>
        </w:tc>
        <w:tc>
          <w:tcPr>
            <w:tcW w:w="993" w:type="dxa"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2020-2026 г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3.1</w:t>
            </w: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</w:tr>
      <w:tr w:rsidR="00932E9B" w:rsidRPr="00152BBA" w:rsidTr="001F71E0">
        <w:trPr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3.2.</w:t>
            </w:r>
          </w:p>
        </w:tc>
        <w:tc>
          <w:tcPr>
            <w:tcW w:w="3122" w:type="dxa"/>
            <w:shd w:val="clear" w:color="auto" w:fill="FFFFFF"/>
          </w:tcPr>
          <w:p w:rsidR="00932E9B" w:rsidRPr="00152BBA" w:rsidRDefault="00932E9B" w:rsidP="001F71E0">
            <w:pPr>
              <w:pStyle w:val="Style7"/>
              <w:widowControl/>
              <w:spacing w:line="240" w:lineRule="exact"/>
              <w:jc w:val="both"/>
              <w:rPr>
                <w:rStyle w:val="FontStyle15"/>
              </w:rPr>
            </w:pPr>
            <w:r w:rsidRPr="00152BBA">
              <w:rPr>
                <w:rFonts w:ascii="Times New Roman" w:hAnsi="Times New Roman"/>
              </w:rPr>
              <w:t>Издание информационных буклетов, направленных на профилактику асоциальных явлений, пропаганду здоров</w:t>
            </w:r>
            <w:r w:rsidRPr="00152BBA">
              <w:rPr>
                <w:rFonts w:ascii="Times New Roman" w:hAnsi="Times New Roman"/>
              </w:rPr>
              <w:t>о</w:t>
            </w:r>
            <w:r w:rsidRPr="00152BBA">
              <w:rPr>
                <w:rFonts w:ascii="Times New Roman" w:hAnsi="Times New Roman"/>
              </w:rPr>
              <w:t>го образа жизни среди мол</w:t>
            </w:r>
            <w:r w:rsidRPr="00152BBA">
              <w:rPr>
                <w:rFonts w:ascii="Times New Roman" w:hAnsi="Times New Roman"/>
              </w:rPr>
              <w:t>о</w:t>
            </w:r>
            <w:r w:rsidRPr="00152BBA">
              <w:rPr>
                <w:rFonts w:ascii="Times New Roman" w:hAnsi="Times New Roman"/>
              </w:rPr>
              <w:t>дежи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pStyle w:val="Style1"/>
              <w:widowControl/>
              <w:spacing w:line="240" w:lineRule="exact"/>
              <w:ind w:firstLine="0"/>
              <w:jc w:val="center"/>
            </w:pPr>
            <w:r w:rsidRPr="00152BBA">
              <w:t>комитет образов</w:t>
            </w:r>
            <w:r w:rsidRPr="00152BBA">
              <w:t>а</w:t>
            </w:r>
            <w:r w:rsidRPr="00152BBA">
              <w:t>ния, МАУ «МЦ «Юность» им.Н.И.</w:t>
            </w:r>
            <w:r w:rsidRPr="00152BBA">
              <w:br/>
              <w:t>Филина»</w:t>
            </w:r>
          </w:p>
        </w:tc>
        <w:tc>
          <w:tcPr>
            <w:tcW w:w="993" w:type="dxa"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2020-2026 г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3.1</w:t>
            </w: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3,0</w:t>
            </w:r>
          </w:p>
        </w:tc>
      </w:tr>
      <w:tr w:rsidR="00932E9B" w:rsidRPr="00152BBA" w:rsidTr="001F71E0">
        <w:trPr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4.</w:t>
            </w:r>
          </w:p>
        </w:tc>
        <w:tc>
          <w:tcPr>
            <w:tcW w:w="15174" w:type="dxa"/>
            <w:gridSpan w:val="12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color w:val="000000"/>
                <w:sz w:val="24"/>
                <w:szCs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 w:rsidR="00932E9B" w:rsidRPr="00152BBA" w:rsidTr="001F71E0">
        <w:trPr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4.1.</w:t>
            </w:r>
          </w:p>
        </w:tc>
        <w:tc>
          <w:tcPr>
            <w:tcW w:w="3122" w:type="dxa"/>
            <w:shd w:val="clear" w:color="auto" w:fill="FFFFFF"/>
          </w:tcPr>
          <w:p w:rsidR="00932E9B" w:rsidRPr="00152BBA" w:rsidRDefault="00932E9B" w:rsidP="001F71E0">
            <w:pPr>
              <w:tabs>
                <w:tab w:val="left" w:pos="252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Участие в областном конку</w:t>
            </w:r>
            <w:r w:rsidRPr="00152BBA">
              <w:rPr>
                <w:sz w:val="24"/>
                <w:szCs w:val="24"/>
              </w:rPr>
              <w:t>р</w:t>
            </w:r>
            <w:r w:rsidRPr="00152BBA">
              <w:rPr>
                <w:sz w:val="24"/>
                <w:szCs w:val="24"/>
              </w:rPr>
              <w:t>се «Лучший вожатый»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комитет образов</w:t>
            </w:r>
            <w:r w:rsidRPr="00152BBA">
              <w:rPr>
                <w:sz w:val="24"/>
                <w:szCs w:val="24"/>
              </w:rPr>
              <w:t>а</w:t>
            </w:r>
            <w:r w:rsidRPr="00152BBA">
              <w:rPr>
                <w:sz w:val="24"/>
                <w:szCs w:val="24"/>
              </w:rPr>
              <w:t xml:space="preserve">ния, МАУ «МЦ «Юность» </w:t>
            </w:r>
            <w:r w:rsidRPr="00152BBA">
              <w:rPr>
                <w:sz w:val="24"/>
                <w:szCs w:val="24"/>
              </w:rPr>
              <w:lastRenderedPageBreak/>
              <w:t>им.Н.И.</w:t>
            </w:r>
            <w:r w:rsidRPr="00152BBA">
              <w:rPr>
                <w:sz w:val="24"/>
                <w:szCs w:val="24"/>
              </w:rPr>
              <w:br/>
              <w:t>Филина»</w:t>
            </w:r>
          </w:p>
        </w:tc>
        <w:tc>
          <w:tcPr>
            <w:tcW w:w="993" w:type="dxa"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lastRenderedPageBreak/>
              <w:t>2020-2026 г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4.1</w:t>
            </w: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2,0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2,0</w:t>
            </w:r>
          </w:p>
        </w:tc>
      </w:tr>
      <w:tr w:rsidR="00932E9B" w:rsidRPr="00152BBA" w:rsidTr="001F71E0">
        <w:trPr>
          <w:trHeight w:val="555"/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12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Проведение районных мер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приятий, участие в областных мероприятиях по пропаганде здорового образа жизни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комитет образов</w:t>
            </w:r>
            <w:r w:rsidRPr="00152BBA">
              <w:rPr>
                <w:sz w:val="24"/>
                <w:szCs w:val="24"/>
              </w:rPr>
              <w:t>а</w:t>
            </w:r>
            <w:r w:rsidRPr="00152BBA">
              <w:rPr>
                <w:sz w:val="24"/>
                <w:szCs w:val="24"/>
              </w:rPr>
              <w:t>ния, МАУ «МЦ «Юность» им.Н.И.</w:t>
            </w:r>
            <w:r w:rsidRPr="00152BBA">
              <w:rPr>
                <w:sz w:val="24"/>
                <w:szCs w:val="24"/>
              </w:rPr>
              <w:br/>
              <w:t>Филина»</w:t>
            </w:r>
          </w:p>
        </w:tc>
        <w:tc>
          <w:tcPr>
            <w:tcW w:w="993" w:type="dxa"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2020-2026 г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tabs>
                <w:tab w:val="left" w:pos="192"/>
                <w:tab w:val="center" w:pos="352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4.1</w:t>
            </w: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color w:val="000000"/>
                <w:sz w:val="24"/>
                <w:szCs w:val="24"/>
              </w:rPr>
              <w:t>15,48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13,48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13,48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13,48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13,48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13,48</w:t>
            </w:r>
          </w:p>
        </w:tc>
      </w:tr>
      <w:tr w:rsidR="00932E9B" w:rsidRPr="00152BBA" w:rsidTr="001F71E0">
        <w:trPr>
          <w:trHeight w:val="1020"/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4.3</w:t>
            </w:r>
          </w:p>
        </w:tc>
        <w:tc>
          <w:tcPr>
            <w:tcW w:w="312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Проведение районных мер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приятий по профилактике экстремизма и по формир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ванию межнациональной и межрелигиозной толерантн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сти среди молодежи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комитет образов</w:t>
            </w:r>
            <w:r w:rsidRPr="00152BBA">
              <w:rPr>
                <w:sz w:val="24"/>
                <w:szCs w:val="24"/>
              </w:rPr>
              <w:t>а</w:t>
            </w:r>
            <w:r w:rsidRPr="00152BBA">
              <w:rPr>
                <w:sz w:val="24"/>
                <w:szCs w:val="24"/>
              </w:rPr>
              <w:t>ния,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МАУ «МЦ «Юность» им.Н.И.</w:t>
            </w:r>
            <w:r w:rsidRPr="00152BBA">
              <w:rPr>
                <w:sz w:val="24"/>
                <w:szCs w:val="24"/>
              </w:rPr>
              <w:br/>
              <w:t>Филина»</w:t>
            </w:r>
          </w:p>
        </w:tc>
        <w:tc>
          <w:tcPr>
            <w:tcW w:w="993" w:type="dxa"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2020-2026 г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tabs>
                <w:tab w:val="left" w:pos="192"/>
                <w:tab w:val="center" w:pos="352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4.1</w:t>
            </w: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2,0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2,0</w:t>
            </w:r>
          </w:p>
        </w:tc>
      </w:tr>
      <w:tr w:rsidR="00932E9B" w:rsidRPr="00152BBA" w:rsidTr="001F71E0">
        <w:trPr>
          <w:trHeight w:val="472"/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5.</w:t>
            </w:r>
          </w:p>
        </w:tc>
        <w:tc>
          <w:tcPr>
            <w:tcW w:w="15174" w:type="dxa"/>
            <w:gridSpan w:val="12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color w:val="000000"/>
                <w:sz w:val="24"/>
                <w:szCs w:val="24"/>
              </w:rPr>
              <w:t>Задача 5. Выявление, продвижение и поддержка активности молодежи и ее достижений в различных сферах деятельности, в дом числе по воло</w:t>
            </w:r>
            <w:r w:rsidRPr="00152BBA">
              <w:rPr>
                <w:color w:val="000000"/>
                <w:sz w:val="24"/>
                <w:szCs w:val="24"/>
              </w:rPr>
              <w:t>н</w:t>
            </w:r>
            <w:r w:rsidRPr="00152BBA">
              <w:rPr>
                <w:color w:val="000000"/>
                <w:sz w:val="24"/>
                <w:szCs w:val="24"/>
              </w:rPr>
              <w:t>терскому движению</w:t>
            </w:r>
          </w:p>
        </w:tc>
      </w:tr>
      <w:tr w:rsidR="00932E9B" w:rsidRPr="00152BBA" w:rsidTr="001F71E0">
        <w:trPr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5.1.</w:t>
            </w:r>
          </w:p>
        </w:tc>
        <w:tc>
          <w:tcPr>
            <w:tcW w:w="312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Организация и проведение конкурсов, конференций, ф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румов, фестивалей и прочих мероприятий по направлен</w:t>
            </w:r>
            <w:r w:rsidRPr="00152BBA">
              <w:rPr>
                <w:sz w:val="24"/>
                <w:szCs w:val="24"/>
              </w:rPr>
              <w:t>и</w:t>
            </w:r>
            <w:r w:rsidRPr="00152BBA">
              <w:rPr>
                <w:sz w:val="24"/>
                <w:szCs w:val="24"/>
              </w:rPr>
              <w:t>ям государственной мол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дежной политики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комитет образов</w:t>
            </w:r>
            <w:r w:rsidRPr="00152BBA">
              <w:rPr>
                <w:sz w:val="24"/>
                <w:szCs w:val="24"/>
              </w:rPr>
              <w:t>а</w:t>
            </w:r>
            <w:r w:rsidRPr="00152BBA">
              <w:rPr>
                <w:sz w:val="24"/>
                <w:szCs w:val="24"/>
              </w:rPr>
              <w:t>ния, МАУ «МЦ «Юность» им.Н.И.</w:t>
            </w:r>
            <w:r w:rsidRPr="00152BBA">
              <w:rPr>
                <w:sz w:val="24"/>
                <w:szCs w:val="24"/>
              </w:rPr>
              <w:br/>
              <w:t>Филина»</w:t>
            </w:r>
          </w:p>
        </w:tc>
        <w:tc>
          <w:tcPr>
            <w:tcW w:w="993" w:type="dxa"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2020-2026 г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5.1</w:t>
            </w: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местный бюджет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27,78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27,78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27,78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27,78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27,78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27,78</w:t>
            </w:r>
          </w:p>
        </w:tc>
      </w:tr>
      <w:tr w:rsidR="00932E9B" w:rsidRPr="00152BBA" w:rsidTr="001F71E0">
        <w:trPr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5.2.</w:t>
            </w:r>
          </w:p>
        </w:tc>
        <w:tc>
          <w:tcPr>
            <w:tcW w:w="312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Проведение районных мер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приятий, участие в областных мероприятиях по развитию волонтерской деятельности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МАУ «МЦ «Юность» им.Н.И.</w:t>
            </w:r>
            <w:r w:rsidRPr="00152BBA">
              <w:rPr>
                <w:sz w:val="24"/>
                <w:szCs w:val="24"/>
              </w:rPr>
              <w:br/>
              <w:t>Филина»</w:t>
            </w:r>
          </w:p>
        </w:tc>
        <w:tc>
          <w:tcPr>
            <w:tcW w:w="993" w:type="dxa"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2020-2026 г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5.2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color w:val="000000"/>
                <w:sz w:val="24"/>
                <w:szCs w:val="24"/>
              </w:rPr>
              <w:t>10,48804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32E9B" w:rsidRPr="009E59D7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color w:val="000000"/>
                <w:sz w:val="24"/>
                <w:szCs w:val="24"/>
              </w:rPr>
              <w:t>27,68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8,0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8,0</w:t>
            </w:r>
          </w:p>
        </w:tc>
      </w:tr>
      <w:tr w:rsidR="00932E9B" w:rsidRPr="00152BBA" w:rsidTr="001F71E0">
        <w:trPr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5.3.</w:t>
            </w:r>
          </w:p>
        </w:tc>
        <w:tc>
          <w:tcPr>
            <w:tcW w:w="3122" w:type="dxa"/>
            <w:shd w:val="clear" w:color="auto" w:fill="FFFFFF"/>
          </w:tcPr>
          <w:p w:rsidR="00932E9B" w:rsidRPr="00152BBA" w:rsidRDefault="00932E9B" w:rsidP="001F71E0">
            <w:pPr>
              <w:tabs>
                <w:tab w:val="left" w:pos="90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Организация участия мол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дежи в областных, междун</w:t>
            </w:r>
            <w:r w:rsidRPr="00152BBA">
              <w:rPr>
                <w:sz w:val="24"/>
                <w:szCs w:val="24"/>
              </w:rPr>
              <w:t>а</w:t>
            </w:r>
            <w:r w:rsidRPr="00152BBA">
              <w:rPr>
                <w:sz w:val="24"/>
                <w:szCs w:val="24"/>
              </w:rPr>
              <w:t>родных, всероссийских и межрегиональных меропри</w:t>
            </w:r>
            <w:r w:rsidRPr="00152BBA">
              <w:rPr>
                <w:sz w:val="24"/>
                <w:szCs w:val="24"/>
              </w:rPr>
              <w:t>я</w:t>
            </w:r>
            <w:r w:rsidRPr="00152BBA">
              <w:rPr>
                <w:sz w:val="24"/>
                <w:szCs w:val="24"/>
              </w:rPr>
              <w:t>тиях по направлениям гос</w:t>
            </w:r>
            <w:r w:rsidRPr="00152BBA">
              <w:rPr>
                <w:sz w:val="24"/>
                <w:szCs w:val="24"/>
              </w:rPr>
              <w:t>у</w:t>
            </w:r>
            <w:r w:rsidRPr="00152BBA">
              <w:rPr>
                <w:sz w:val="24"/>
                <w:szCs w:val="24"/>
              </w:rPr>
              <w:t>дарственной молодежной п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литики; проектах, реализу</w:t>
            </w:r>
            <w:r w:rsidRPr="00152BBA">
              <w:rPr>
                <w:sz w:val="24"/>
                <w:szCs w:val="24"/>
              </w:rPr>
              <w:t>е</w:t>
            </w:r>
            <w:r w:rsidRPr="00152BBA">
              <w:rPr>
                <w:sz w:val="24"/>
                <w:szCs w:val="24"/>
              </w:rPr>
              <w:t>мых Федеральным агентс</w:t>
            </w:r>
            <w:r w:rsidRPr="00152BBA">
              <w:rPr>
                <w:sz w:val="24"/>
                <w:szCs w:val="24"/>
              </w:rPr>
              <w:t>т</w:t>
            </w:r>
            <w:r w:rsidRPr="00152BBA">
              <w:rPr>
                <w:sz w:val="24"/>
                <w:szCs w:val="24"/>
              </w:rPr>
              <w:lastRenderedPageBreak/>
              <w:t>вом по делам молодежи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lastRenderedPageBreak/>
              <w:t>комитет образов</w:t>
            </w:r>
            <w:r w:rsidRPr="00152BBA">
              <w:rPr>
                <w:sz w:val="24"/>
                <w:szCs w:val="24"/>
              </w:rPr>
              <w:t>а</w:t>
            </w:r>
            <w:r w:rsidRPr="00152BBA">
              <w:rPr>
                <w:sz w:val="24"/>
                <w:szCs w:val="24"/>
              </w:rPr>
              <w:t>ния, МАУ «МЦ «Юность» им.Н.И.</w:t>
            </w:r>
            <w:r w:rsidRPr="00152BBA">
              <w:rPr>
                <w:sz w:val="24"/>
                <w:szCs w:val="24"/>
              </w:rPr>
              <w:br/>
              <w:t>Филина»</w:t>
            </w:r>
          </w:p>
        </w:tc>
        <w:tc>
          <w:tcPr>
            <w:tcW w:w="993" w:type="dxa"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2020-2026 г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5.4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местный бюджет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10,2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10,2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10,2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10,2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10,2</w:t>
            </w:r>
          </w:p>
        </w:tc>
      </w:tr>
      <w:tr w:rsidR="00932E9B" w:rsidRPr="00152BBA" w:rsidTr="001F71E0">
        <w:trPr>
          <w:trHeight w:val="1100"/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3122" w:type="dxa"/>
            <w:shd w:val="clear" w:color="auto" w:fill="FFFFFF"/>
          </w:tcPr>
          <w:p w:rsidR="00932E9B" w:rsidRPr="00152BBA" w:rsidRDefault="00932E9B" w:rsidP="001F71E0">
            <w:pPr>
              <w:tabs>
                <w:tab w:val="left" w:pos="90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Участие молодежной делег</w:t>
            </w:r>
            <w:r w:rsidRPr="00152BBA">
              <w:rPr>
                <w:sz w:val="24"/>
                <w:szCs w:val="24"/>
              </w:rPr>
              <w:t>а</w:t>
            </w:r>
            <w:r w:rsidRPr="00152BBA">
              <w:rPr>
                <w:sz w:val="24"/>
                <w:szCs w:val="24"/>
              </w:rPr>
              <w:t>ции муниципального района в Новгородском областном м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лодежном форуме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МАУ «МЦ «Юность» им.Н.И.</w:t>
            </w:r>
            <w:r w:rsidRPr="00152BBA">
              <w:rPr>
                <w:sz w:val="24"/>
                <w:szCs w:val="24"/>
              </w:rPr>
              <w:br/>
              <w:t>Филина»</w:t>
            </w:r>
          </w:p>
        </w:tc>
        <w:tc>
          <w:tcPr>
            <w:tcW w:w="993" w:type="dxa"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2020-2026 г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5.3</w:t>
            </w: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52B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9,48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9,48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9,48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9,48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9,48</w:t>
            </w:r>
          </w:p>
        </w:tc>
      </w:tr>
      <w:tr w:rsidR="00932E9B" w:rsidRPr="00152BBA" w:rsidTr="001F71E0">
        <w:trPr>
          <w:trHeight w:val="916"/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5.5.</w:t>
            </w:r>
          </w:p>
          <w:p w:rsidR="00932E9B" w:rsidRPr="00152BBA" w:rsidRDefault="00932E9B" w:rsidP="001F71E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/>
          </w:tcPr>
          <w:p w:rsidR="00932E9B" w:rsidRPr="00152BBA" w:rsidRDefault="00932E9B" w:rsidP="001F71E0">
            <w:pPr>
              <w:tabs>
                <w:tab w:val="left" w:pos="90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Муниципальный конкурс по грантовой поддержке мол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дежных социальных проектов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комитет образов</w:t>
            </w:r>
            <w:r w:rsidRPr="00152BBA">
              <w:rPr>
                <w:sz w:val="24"/>
                <w:szCs w:val="24"/>
              </w:rPr>
              <w:t>а</w:t>
            </w:r>
            <w:r w:rsidRPr="00152BBA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2020-2026 г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5.1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10,5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10,5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10,5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10,5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10,5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10,5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10,5</w:t>
            </w:r>
          </w:p>
        </w:tc>
      </w:tr>
      <w:tr w:rsidR="00932E9B" w:rsidRPr="00152BBA" w:rsidTr="001F71E0">
        <w:trPr>
          <w:trHeight w:val="2402"/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5.6</w:t>
            </w:r>
          </w:p>
          <w:p w:rsidR="00932E9B" w:rsidRPr="00152BBA" w:rsidRDefault="00932E9B" w:rsidP="001F71E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/>
          </w:tcPr>
          <w:p w:rsidR="00932E9B" w:rsidRPr="00152BBA" w:rsidRDefault="00932E9B" w:rsidP="001F71E0">
            <w:pPr>
              <w:tabs>
                <w:tab w:val="left" w:pos="90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Реализация практик поддер</w:t>
            </w:r>
            <w:r w:rsidRPr="00152BBA">
              <w:rPr>
                <w:sz w:val="24"/>
                <w:szCs w:val="24"/>
              </w:rPr>
              <w:t>ж</w:t>
            </w:r>
            <w:r w:rsidRPr="00152BBA">
              <w:rPr>
                <w:sz w:val="24"/>
                <w:szCs w:val="24"/>
              </w:rPr>
              <w:t>ки и развития волонтерства по итогам проведения Вс</w:t>
            </w:r>
            <w:r w:rsidRPr="00152BBA">
              <w:rPr>
                <w:sz w:val="24"/>
                <w:szCs w:val="24"/>
              </w:rPr>
              <w:t>е</w:t>
            </w:r>
            <w:r w:rsidRPr="00152BBA">
              <w:rPr>
                <w:sz w:val="24"/>
                <w:szCs w:val="24"/>
              </w:rPr>
              <w:t>российского конкурса лу</w:t>
            </w:r>
            <w:r w:rsidRPr="00152BBA">
              <w:rPr>
                <w:sz w:val="24"/>
                <w:szCs w:val="24"/>
              </w:rPr>
              <w:t>ч</w:t>
            </w:r>
            <w:r w:rsidRPr="00152BBA">
              <w:rPr>
                <w:sz w:val="24"/>
                <w:szCs w:val="24"/>
              </w:rPr>
              <w:t>ших региональных практик поддержки волонтерства «Р</w:t>
            </w:r>
            <w:r w:rsidRPr="00152BBA">
              <w:rPr>
                <w:sz w:val="24"/>
                <w:szCs w:val="24"/>
              </w:rPr>
              <w:t>е</w:t>
            </w:r>
            <w:r w:rsidRPr="00152BBA">
              <w:rPr>
                <w:sz w:val="24"/>
                <w:szCs w:val="24"/>
              </w:rPr>
              <w:t>гион добрых дел» (</w:t>
            </w:r>
            <w:r w:rsidRPr="00152BBA">
              <w:rPr>
                <w:rStyle w:val="layout"/>
                <w:rFonts w:eastAsia="Calibri"/>
                <w:sz w:val="24"/>
                <w:szCs w:val="24"/>
              </w:rPr>
              <w:t>создание  ресурсного центра поддержки и развития добровольчества в Валдайском муниципальном районе)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МАУ «МЦ «Юность» им.Н.И.</w:t>
            </w:r>
            <w:r w:rsidRPr="00152BBA">
              <w:rPr>
                <w:sz w:val="24"/>
                <w:szCs w:val="24"/>
              </w:rPr>
              <w:br/>
              <w:t>Филина»</w:t>
            </w:r>
          </w:p>
        </w:tc>
        <w:tc>
          <w:tcPr>
            <w:tcW w:w="993" w:type="dxa"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5.2</w:t>
            </w: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федеральный бюджет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областной бюджет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602,8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66,9854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0,741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</w:tr>
      <w:tr w:rsidR="00932E9B" w:rsidRPr="00152BBA" w:rsidTr="001F71E0">
        <w:trPr>
          <w:trHeight w:val="1543"/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5.7</w:t>
            </w:r>
          </w:p>
          <w:p w:rsidR="00932E9B" w:rsidRPr="00152BBA" w:rsidRDefault="00932E9B" w:rsidP="001F71E0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122" w:type="dxa"/>
            <w:shd w:val="clear" w:color="auto" w:fill="FFFFFF"/>
          </w:tcPr>
          <w:p w:rsidR="00932E9B" w:rsidRPr="00152BBA" w:rsidRDefault="00932E9B" w:rsidP="001F71E0">
            <w:pPr>
              <w:tabs>
                <w:tab w:val="left" w:pos="900"/>
              </w:tabs>
              <w:spacing w:line="240" w:lineRule="exact"/>
              <w:jc w:val="both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Содержание муниципального ресурсного центра поддержки добровольчес</w:t>
            </w:r>
            <w:r w:rsidRPr="00152BBA">
              <w:rPr>
                <w:sz w:val="24"/>
                <w:szCs w:val="24"/>
              </w:rPr>
              <w:t>т</w:t>
            </w:r>
            <w:r w:rsidRPr="00152BBA">
              <w:rPr>
                <w:sz w:val="24"/>
                <w:szCs w:val="24"/>
              </w:rPr>
              <w:t>в</w:t>
            </w:r>
            <w:proofErr w:type="gramStart"/>
            <w:r w:rsidRPr="00152BBA">
              <w:rPr>
                <w:sz w:val="24"/>
                <w:szCs w:val="24"/>
              </w:rPr>
              <w:t>а(</w:t>
            </w:r>
            <w:proofErr w:type="gramEnd"/>
            <w:r w:rsidRPr="00152BBA">
              <w:rPr>
                <w:sz w:val="24"/>
                <w:szCs w:val="24"/>
              </w:rPr>
              <w:t>волонтерства) «БагоД</w:t>
            </w:r>
            <w:r w:rsidRPr="00152BBA">
              <w:rPr>
                <w:sz w:val="24"/>
                <w:szCs w:val="24"/>
              </w:rPr>
              <w:t>а</w:t>
            </w:r>
            <w:r w:rsidRPr="00152BBA">
              <w:rPr>
                <w:sz w:val="24"/>
                <w:szCs w:val="24"/>
              </w:rPr>
              <w:t>рю53» на базе МАУ Мол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дежного Центра «Юность» им.Н.И.Филина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МАУ «МЦ «Юность» им.Н.И.</w:t>
            </w:r>
            <w:r w:rsidRPr="00152BBA">
              <w:rPr>
                <w:sz w:val="24"/>
                <w:szCs w:val="24"/>
              </w:rPr>
              <w:br/>
              <w:t>Филина»</w:t>
            </w:r>
          </w:p>
        </w:tc>
        <w:tc>
          <w:tcPr>
            <w:tcW w:w="993" w:type="dxa"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2022-2024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5.2</w:t>
            </w: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областной бюджет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shd w:val="clear" w:color="auto" w:fill="auto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350,0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</w:tr>
      <w:tr w:rsidR="00932E9B" w:rsidRPr="00152BBA" w:rsidTr="001F71E0">
        <w:trPr>
          <w:trHeight w:val="260"/>
          <w:jc w:val="center"/>
        </w:trPr>
        <w:tc>
          <w:tcPr>
            <w:tcW w:w="42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6.</w:t>
            </w:r>
          </w:p>
        </w:tc>
        <w:tc>
          <w:tcPr>
            <w:tcW w:w="15174" w:type="dxa"/>
            <w:gridSpan w:val="12"/>
            <w:shd w:val="clear" w:color="auto" w:fill="auto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Задача 6. Развитие инфраструктуры учреждений по работе с молодежью</w:t>
            </w:r>
          </w:p>
        </w:tc>
      </w:tr>
      <w:tr w:rsidR="00932E9B" w:rsidRPr="00152BBA" w:rsidTr="001F71E0">
        <w:trPr>
          <w:trHeight w:val="1095"/>
          <w:jc w:val="center"/>
        </w:trPr>
        <w:tc>
          <w:tcPr>
            <w:tcW w:w="424" w:type="dxa"/>
            <w:vMerge w:val="restart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6.1.</w:t>
            </w:r>
          </w:p>
        </w:tc>
        <w:tc>
          <w:tcPr>
            <w:tcW w:w="3122" w:type="dxa"/>
            <w:vMerge w:val="restart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Обеспечение деятельности МАУ Молодежного Центра «Юность» им.Н.И.Филина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комитет образов</w:t>
            </w:r>
            <w:r w:rsidRPr="00152BBA">
              <w:rPr>
                <w:sz w:val="24"/>
                <w:szCs w:val="24"/>
              </w:rPr>
              <w:t>а</w:t>
            </w:r>
            <w:r w:rsidRPr="00152BBA">
              <w:rPr>
                <w:sz w:val="24"/>
                <w:szCs w:val="24"/>
              </w:rPr>
              <w:t>ния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2020-2026 г</w:t>
            </w:r>
            <w:r w:rsidRPr="00152BBA">
              <w:rPr>
                <w:sz w:val="24"/>
                <w:szCs w:val="24"/>
              </w:rPr>
              <w:t>о</w:t>
            </w:r>
            <w:r w:rsidRPr="00152BBA">
              <w:rPr>
                <w:sz w:val="24"/>
                <w:szCs w:val="24"/>
              </w:rPr>
              <w:t>ды</w:t>
            </w: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6.1</w:t>
            </w: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3207,35519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3013,37496</w:t>
            </w:r>
          </w:p>
        </w:tc>
        <w:tc>
          <w:tcPr>
            <w:tcW w:w="1276" w:type="dxa"/>
            <w:shd w:val="clear" w:color="auto" w:fill="auto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3674,03623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3575,73623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3575,73623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3756,3076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3756,3076</w:t>
            </w: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32E9B" w:rsidRPr="00152BBA" w:rsidTr="001F71E0">
        <w:trPr>
          <w:trHeight w:val="606"/>
          <w:jc w:val="center"/>
        </w:trPr>
        <w:tc>
          <w:tcPr>
            <w:tcW w:w="424" w:type="dxa"/>
            <w:vMerge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Merge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932E9B" w:rsidRPr="00152BBA" w:rsidRDefault="00932E9B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369,3</w:t>
            </w:r>
          </w:p>
        </w:tc>
        <w:tc>
          <w:tcPr>
            <w:tcW w:w="1134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798,41505</w:t>
            </w:r>
          </w:p>
        </w:tc>
        <w:tc>
          <w:tcPr>
            <w:tcW w:w="1276" w:type="dxa"/>
            <w:shd w:val="clear" w:color="auto" w:fill="auto"/>
          </w:tcPr>
          <w:p w:rsidR="00932E9B" w:rsidRPr="009E59D7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59D7">
              <w:rPr>
                <w:sz w:val="24"/>
                <w:szCs w:val="24"/>
              </w:rPr>
              <w:t>529,13071</w:t>
            </w:r>
          </w:p>
        </w:tc>
        <w:tc>
          <w:tcPr>
            <w:tcW w:w="1276" w:type="dxa"/>
            <w:shd w:val="clear" w:color="auto" w:fill="auto"/>
          </w:tcPr>
          <w:p w:rsidR="00932E9B" w:rsidRPr="009E59D7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E59D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  <w:tc>
          <w:tcPr>
            <w:tcW w:w="853" w:type="dxa"/>
            <w:shd w:val="clear" w:color="auto" w:fill="FFFFFF"/>
          </w:tcPr>
          <w:p w:rsidR="00932E9B" w:rsidRPr="00152BBA" w:rsidRDefault="00932E9B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52BBA">
              <w:rPr>
                <w:sz w:val="24"/>
                <w:szCs w:val="24"/>
              </w:rPr>
              <w:t>0,0</w:t>
            </w:r>
          </w:p>
        </w:tc>
      </w:tr>
    </w:tbl>
    <w:p w:rsidR="00F30133" w:rsidRDefault="00F30133" w:rsidP="00CF2084">
      <w:pPr>
        <w:pStyle w:val="afb"/>
        <w:widowControl w:val="0"/>
        <w:tabs>
          <w:tab w:val="left" w:pos="72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0C7DEE" w:rsidRPr="005F0A40" w:rsidRDefault="000C7DEE" w:rsidP="00A92F9A">
      <w:pPr>
        <w:pStyle w:val="afb"/>
        <w:widowControl w:val="0"/>
        <w:tabs>
          <w:tab w:val="left" w:pos="72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  <w:sectPr w:rsidR="000C7DEE" w:rsidRPr="005F0A40" w:rsidSect="00470BD1">
          <w:pgSz w:w="16838" w:h="11906" w:orient="landscape"/>
          <w:pgMar w:top="567" w:right="567" w:bottom="1559" w:left="567" w:header="709" w:footer="709" w:gutter="0"/>
          <w:cols w:space="708"/>
          <w:docGrid w:linePitch="360"/>
        </w:sectPr>
      </w:pPr>
    </w:p>
    <w:p w:rsidR="00A92F9A" w:rsidRPr="005F0A40" w:rsidRDefault="00A92F9A" w:rsidP="006A7022">
      <w:pPr>
        <w:pStyle w:val="afb"/>
        <w:spacing w:line="240" w:lineRule="exact"/>
        <w:ind w:left="0"/>
        <w:contextualSpacing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lastRenderedPageBreak/>
        <w:t>Паспорт подпрограммы</w:t>
      </w:r>
    </w:p>
    <w:p w:rsidR="00A92F9A" w:rsidRPr="005F0A40" w:rsidRDefault="00A92F9A" w:rsidP="006A7022">
      <w:pPr>
        <w:pStyle w:val="afb"/>
        <w:spacing w:line="240" w:lineRule="exact"/>
        <w:ind w:left="-142"/>
        <w:contextualSpacing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 xml:space="preserve">«Патриотическое воспитание населения Валдайского муниципального района» </w:t>
      </w:r>
    </w:p>
    <w:p w:rsidR="00A92F9A" w:rsidRPr="006A7022" w:rsidRDefault="00A92F9A" w:rsidP="006A7022">
      <w:pPr>
        <w:pStyle w:val="afb"/>
        <w:spacing w:line="240" w:lineRule="exact"/>
        <w:ind w:left="0"/>
        <w:contextualSpacing/>
        <w:jc w:val="center"/>
        <w:rPr>
          <w:sz w:val="26"/>
          <w:szCs w:val="26"/>
        </w:rPr>
      </w:pPr>
      <w:r w:rsidRPr="006A7022">
        <w:rPr>
          <w:sz w:val="26"/>
          <w:szCs w:val="26"/>
        </w:rPr>
        <w:t xml:space="preserve">муниципальной </w:t>
      </w:r>
      <w:r w:rsidR="0097171C" w:rsidRPr="006A7022">
        <w:rPr>
          <w:sz w:val="26"/>
          <w:szCs w:val="26"/>
        </w:rPr>
        <w:t>программы «</w:t>
      </w:r>
      <w:r w:rsidRPr="006A7022">
        <w:rPr>
          <w:sz w:val="26"/>
          <w:szCs w:val="26"/>
        </w:rPr>
        <w:t xml:space="preserve">Развитие образования и молодёжной политики </w:t>
      </w:r>
      <w:proofErr w:type="gramStart"/>
      <w:r w:rsidRPr="006A7022">
        <w:rPr>
          <w:sz w:val="26"/>
          <w:szCs w:val="26"/>
        </w:rPr>
        <w:t>в</w:t>
      </w:r>
      <w:proofErr w:type="gramEnd"/>
      <w:r w:rsidRPr="006A7022">
        <w:rPr>
          <w:sz w:val="26"/>
          <w:szCs w:val="26"/>
        </w:rPr>
        <w:t xml:space="preserve"> </w:t>
      </w:r>
    </w:p>
    <w:p w:rsidR="00A92F9A" w:rsidRPr="006A7022" w:rsidRDefault="00A92F9A" w:rsidP="006A7022">
      <w:pPr>
        <w:pStyle w:val="afb"/>
        <w:spacing w:line="240" w:lineRule="exact"/>
        <w:ind w:left="0"/>
        <w:contextualSpacing/>
        <w:jc w:val="center"/>
        <w:rPr>
          <w:sz w:val="26"/>
          <w:szCs w:val="26"/>
        </w:rPr>
      </w:pPr>
      <w:r w:rsidRPr="006A7022">
        <w:rPr>
          <w:sz w:val="26"/>
          <w:szCs w:val="26"/>
        </w:rPr>
        <w:t xml:space="preserve">Валдайском муниципальном </w:t>
      </w:r>
      <w:proofErr w:type="gramStart"/>
      <w:r w:rsidRPr="006A7022">
        <w:rPr>
          <w:sz w:val="26"/>
          <w:szCs w:val="26"/>
        </w:rPr>
        <w:t>районе</w:t>
      </w:r>
      <w:proofErr w:type="gramEnd"/>
      <w:r w:rsidRPr="006A7022">
        <w:rPr>
          <w:sz w:val="26"/>
          <w:szCs w:val="26"/>
        </w:rPr>
        <w:t xml:space="preserve"> до 2026 года»</w:t>
      </w:r>
    </w:p>
    <w:p w:rsidR="00A92F9A" w:rsidRPr="005F0A40" w:rsidRDefault="00A92F9A" w:rsidP="00A92F9A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</w:p>
    <w:p w:rsidR="00A92F9A" w:rsidRPr="006A7022" w:rsidRDefault="00A92F9A" w:rsidP="00A92F9A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6"/>
          <w:szCs w:val="26"/>
        </w:rPr>
      </w:pPr>
      <w:r w:rsidRPr="005F0A40">
        <w:rPr>
          <w:sz w:val="26"/>
          <w:szCs w:val="26"/>
        </w:rPr>
        <w:t xml:space="preserve">1. </w:t>
      </w:r>
      <w:r w:rsidRPr="006A7022">
        <w:rPr>
          <w:b/>
          <w:sz w:val="26"/>
          <w:szCs w:val="26"/>
        </w:rPr>
        <w:t>Исполнители подпрограммы</w:t>
      </w:r>
    </w:p>
    <w:p w:rsidR="00A92F9A" w:rsidRPr="005F0A40" w:rsidRDefault="00A92F9A" w:rsidP="00A92F9A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5F0A40">
        <w:rPr>
          <w:b w:val="0"/>
          <w:sz w:val="26"/>
          <w:szCs w:val="26"/>
        </w:rPr>
        <w:t>казенное учреждение комитет образования Администрации Валдайского м</w:t>
      </w:r>
      <w:r w:rsidRPr="005F0A40">
        <w:rPr>
          <w:b w:val="0"/>
          <w:sz w:val="26"/>
          <w:szCs w:val="26"/>
        </w:rPr>
        <w:t>у</w:t>
      </w:r>
      <w:r w:rsidRPr="005F0A40">
        <w:rPr>
          <w:b w:val="0"/>
          <w:sz w:val="26"/>
          <w:szCs w:val="26"/>
        </w:rPr>
        <w:t>ниципального района (далее комитет образования);</w:t>
      </w:r>
    </w:p>
    <w:p w:rsidR="00A92F9A" w:rsidRPr="005F0A40" w:rsidRDefault="00A92F9A" w:rsidP="00A92F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муниципальное бюджетное учреждение «Центр обеспечения муниципальной системы образования» (далее ЦОМСО);</w:t>
      </w:r>
    </w:p>
    <w:p w:rsidR="00A92F9A" w:rsidRDefault="00A92F9A" w:rsidP="00A92F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муниципальные автономные образовательные учреждения (далее ОУ), в том числе муниципальные автономные общеобразовательные учреждения (далее ООУ);</w:t>
      </w:r>
    </w:p>
    <w:p w:rsidR="00F30133" w:rsidRPr="00F30133" w:rsidRDefault="00F30133" w:rsidP="00A92F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0133">
        <w:rPr>
          <w:rFonts w:ascii="Times New Roman" w:hAnsi="Times New Roman" w:cs="Times New Roman"/>
          <w:sz w:val="26"/>
          <w:szCs w:val="26"/>
        </w:rPr>
        <w:t>муниципальное автономное учреждение «Молодежный центр «Юность» им.Н.И.Филина» (далее МАУ «МЦ «Юность» им.Н.И.Филина»)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92F9A" w:rsidRPr="005F0A40" w:rsidRDefault="00A92F9A" w:rsidP="00A92F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комитет финансов Администрации Валдайского муниципального района (далее комитет финансов) (по согласованию);</w:t>
      </w:r>
    </w:p>
    <w:p w:rsidR="00A92F9A" w:rsidRPr="005F0A40" w:rsidRDefault="00A92F9A" w:rsidP="00A92F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отдел по физической культуре и спорту Администрации Валдайского мун</w:t>
      </w:r>
      <w:r w:rsidRPr="005F0A40">
        <w:rPr>
          <w:rFonts w:ascii="Times New Roman" w:hAnsi="Times New Roman" w:cs="Times New Roman"/>
          <w:sz w:val="26"/>
          <w:szCs w:val="26"/>
        </w:rPr>
        <w:t>и</w:t>
      </w:r>
      <w:r w:rsidRPr="005F0A40">
        <w:rPr>
          <w:rFonts w:ascii="Times New Roman" w:hAnsi="Times New Roman" w:cs="Times New Roman"/>
          <w:sz w:val="26"/>
          <w:szCs w:val="26"/>
        </w:rPr>
        <w:t>ципального района (отдел по спорту) (по согласованию);</w:t>
      </w:r>
    </w:p>
    <w:p w:rsidR="00A92F9A" w:rsidRPr="005F0A40" w:rsidRDefault="00A92F9A" w:rsidP="00A92F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5F0A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записи актов гражданского состояния </w:t>
      </w:r>
      <w:r w:rsidRPr="005F0A40">
        <w:rPr>
          <w:rFonts w:ascii="Times New Roman" w:hAnsi="Times New Roman" w:cs="Times New Roman"/>
          <w:sz w:val="26"/>
          <w:szCs w:val="26"/>
        </w:rPr>
        <w:t>Администрации Валдайского муниципального района (далее ЗАГС) (по согласованию);</w:t>
      </w:r>
    </w:p>
    <w:p w:rsidR="00A92F9A" w:rsidRPr="005F0A40" w:rsidRDefault="00A92F9A" w:rsidP="00A92F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местное отделение ДОСААФ России Валдайского района Новгородской о</w:t>
      </w:r>
      <w:r w:rsidRPr="005F0A40">
        <w:rPr>
          <w:rFonts w:ascii="Times New Roman" w:hAnsi="Times New Roman" w:cs="Times New Roman"/>
          <w:sz w:val="26"/>
          <w:szCs w:val="26"/>
        </w:rPr>
        <w:t>б</w:t>
      </w:r>
      <w:r w:rsidRPr="005F0A40">
        <w:rPr>
          <w:rFonts w:ascii="Times New Roman" w:hAnsi="Times New Roman" w:cs="Times New Roman"/>
          <w:sz w:val="26"/>
          <w:szCs w:val="26"/>
        </w:rPr>
        <w:t>ласти (далее ДОСААФ) (по согласованию);</w:t>
      </w:r>
    </w:p>
    <w:p w:rsidR="00A92F9A" w:rsidRPr="005F0A40" w:rsidRDefault="00A92F9A" w:rsidP="00A92F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областное автономное учреждение социального обслуживания «Валдайский комплексный центр социального обслуживания» (далее ВКЦСО) (по согласов</w:t>
      </w:r>
      <w:r w:rsidRPr="005F0A40">
        <w:rPr>
          <w:rFonts w:ascii="Times New Roman" w:hAnsi="Times New Roman" w:cs="Times New Roman"/>
          <w:sz w:val="26"/>
          <w:szCs w:val="26"/>
        </w:rPr>
        <w:t>а</w:t>
      </w:r>
      <w:r w:rsidRPr="005F0A40">
        <w:rPr>
          <w:rFonts w:ascii="Times New Roman" w:hAnsi="Times New Roman" w:cs="Times New Roman"/>
          <w:sz w:val="26"/>
          <w:szCs w:val="26"/>
        </w:rPr>
        <w:t>нию);</w:t>
      </w:r>
    </w:p>
    <w:p w:rsidR="00A92F9A" w:rsidRPr="005F0A40" w:rsidRDefault="00A92F9A" w:rsidP="00A92F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0A40">
        <w:rPr>
          <w:rFonts w:ascii="Times New Roman" w:hAnsi="Times New Roman" w:cs="Times New Roman"/>
          <w:sz w:val="26"/>
          <w:szCs w:val="26"/>
        </w:rPr>
        <w:t>отдел Министерства внутренних дел России по Валдайского району (далее МВД) (по согласованию);</w:t>
      </w:r>
      <w:proofErr w:type="gramEnd"/>
    </w:p>
    <w:p w:rsidR="00A92F9A" w:rsidRPr="005F0A40" w:rsidRDefault="00A92F9A" w:rsidP="00A92F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отдел военного комиссариата Новгородской области по г</w:t>
      </w:r>
      <w:proofErr w:type="gramStart"/>
      <w:r w:rsidRPr="005F0A40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5F0A40">
        <w:rPr>
          <w:rFonts w:ascii="Times New Roman" w:hAnsi="Times New Roman" w:cs="Times New Roman"/>
          <w:sz w:val="26"/>
          <w:szCs w:val="26"/>
        </w:rPr>
        <w:t>алдай, Валда</w:t>
      </w:r>
      <w:r w:rsidRPr="005F0A40">
        <w:rPr>
          <w:rFonts w:ascii="Times New Roman" w:hAnsi="Times New Roman" w:cs="Times New Roman"/>
          <w:sz w:val="26"/>
          <w:szCs w:val="26"/>
        </w:rPr>
        <w:t>й</w:t>
      </w:r>
      <w:r w:rsidRPr="005F0A40">
        <w:rPr>
          <w:rFonts w:ascii="Times New Roman" w:hAnsi="Times New Roman" w:cs="Times New Roman"/>
          <w:sz w:val="26"/>
          <w:szCs w:val="26"/>
        </w:rPr>
        <w:t>скому и Крестецкому районам (далее военкомат) (по согласованию).</w:t>
      </w:r>
    </w:p>
    <w:p w:rsidR="006A7022" w:rsidRDefault="006A7022" w:rsidP="00A92F9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92F9A" w:rsidRPr="005F0A40" w:rsidRDefault="00A92F9A" w:rsidP="00CF208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2. </w:t>
      </w:r>
      <w:r w:rsidRPr="006A7022">
        <w:rPr>
          <w:b/>
          <w:sz w:val="26"/>
          <w:szCs w:val="26"/>
        </w:rPr>
        <w:t>Задачи и целевые показатели подпрограммы</w:t>
      </w:r>
      <w:r w:rsidRPr="005F0A40">
        <w:rPr>
          <w:sz w:val="26"/>
          <w:szCs w:val="26"/>
        </w:rPr>
        <w:t xml:space="preserve"> муниципальной програ</w:t>
      </w:r>
      <w:r w:rsidRPr="005F0A40">
        <w:rPr>
          <w:sz w:val="26"/>
          <w:szCs w:val="26"/>
        </w:rPr>
        <w:t>м</w:t>
      </w:r>
      <w:r w:rsidRPr="005F0A40">
        <w:rPr>
          <w:sz w:val="26"/>
          <w:szCs w:val="26"/>
        </w:rPr>
        <w:t>мы:</w:t>
      </w:r>
    </w:p>
    <w:tbl>
      <w:tblPr>
        <w:tblpPr w:leftFromText="180" w:rightFromText="180" w:vertAnchor="text" w:tblpX="16" w:tblpY="1"/>
        <w:tblOverlap w:val="never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5"/>
        <w:gridCol w:w="2232"/>
        <w:gridCol w:w="685"/>
        <w:gridCol w:w="16"/>
        <w:gridCol w:w="805"/>
        <w:gridCol w:w="685"/>
        <w:gridCol w:w="685"/>
        <w:gridCol w:w="685"/>
        <w:gridCol w:w="684"/>
        <w:gridCol w:w="817"/>
        <w:gridCol w:w="708"/>
        <w:gridCol w:w="825"/>
      </w:tblGrid>
      <w:tr w:rsidR="00A92F9A" w:rsidRPr="005F0A40" w:rsidTr="0052264E">
        <w:trPr>
          <w:trHeight w:val="20"/>
        </w:trPr>
        <w:tc>
          <w:tcPr>
            <w:tcW w:w="565" w:type="dxa"/>
            <w:vMerge w:val="restart"/>
            <w:tcMar>
              <w:top w:w="0" w:type="dxa"/>
              <w:bottom w:w="0" w:type="dxa"/>
            </w:tcMar>
            <w:vAlign w:val="center"/>
          </w:tcPr>
          <w:p w:rsidR="00A92F9A" w:rsidRPr="005F0A40" w:rsidRDefault="00A92F9A" w:rsidP="006A702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232" w:type="dxa"/>
            <w:vMerge w:val="restart"/>
            <w:tcMar>
              <w:top w:w="0" w:type="dxa"/>
              <w:bottom w:w="0" w:type="dxa"/>
            </w:tcMar>
            <w:vAlign w:val="center"/>
          </w:tcPr>
          <w:p w:rsidR="00A92F9A" w:rsidRPr="005F0A40" w:rsidRDefault="00A92F9A" w:rsidP="006A702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целевого показ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теля</w:t>
            </w:r>
          </w:p>
        </w:tc>
        <w:tc>
          <w:tcPr>
            <w:tcW w:w="685" w:type="dxa"/>
            <w:vMerge w:val="restart"/>
            <w:tcMar>
              <w:top w:w="0" w:type="dxa"/>
              <w:bottom w:w="0" w:type="dxa"/>
            </w:tcMar>
            <w:vAlign w:val="center"/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Един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ца и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5910" w:type="dxa"/>
            <w:gridSpan w:val="9"/>
            <w:tcMar>
              <w:top w:w="0" w:type="dxa"/>
              <w:bottom w:w="0" w:type="dxa"/>
            </w:tcMar>
            <w:vAlign w:val="center"/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52264E" w:rsidRPr="005F0A40" w:rsidTr="0052264E">
        <w:trPr>
          <w:trHeight w:val="20"/>
        </w:trPr>
        <w:tc>
          <w:tcPr>
            <w:tcW w:w="565" w:type="dxa"/>
            <w:vMerge/>
            <w:tcMar>
              <w:top w:w="0" w:type="dxa"/>
              <w:bottom w:w="0" w:type="dxa"/>
            </w:tcMar>
            <w:vAlign w:val="center"/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32" w:type="dxa"/>
            <w:vMerge/>
            <w:tcMar>
              <w:top w:w="0" w:type="dxa"/>
              <w:bottom w:w="0" w:type="dxa"/>
            </w:tcMar>
            <w:vAlign w:val="center"/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5" w:type="dxa"/>
            <w:vMerge/>
            <w:tcMar>
              <w:top w:w="0" w:type="dxa"/>
              <w:bottom w:w="0" w:type="dxa"/>
            </w:tcMar>
            <w:vAlign w:val="center"/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21" w:type="dxa"/>
            <w:gridSpan w:val="2"/>
            <w:tcMar>
              <w:top w:w="0" w:type="dxa"/>
              <w:bottom w:w="0" w:type="dxa"/>
            </w:tcMar>
            <w:vAlign w:val="center"/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баз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вое зн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чение цел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вого пок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зат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ля (2019 год)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  <w:vAlign w:val="center"/>
          </w:tcPr>
          <w:p w:rsidR="00A92F9A" w:rsidRPr="005F0A40" w:rsidRDefault="00A92F9A" w:rsidP="0052264E">
            <w:pPr>
              <w:pStyle w:val="ConsPlusNormal"/>
              <w:spacing w:before="120" w:after="120" w:line="240" w:lineRule="exact"/>
              <w:ind w:left="113" w:hanging="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  <w:vAlign w:val="center"/>
          </w:tcPr>
          <w:p w:rsidR="00A92F9A" w:rsidRPr="005F0A40" w:rsidRDefault="00A92F9A" w:rsidP="0052264E">
            <w:pPr>
              <w:pStyle w:val="ConsPlusNormal"/>
              <w:spacing w:before="120" w:after="120" w:line="240" w:lineRule="exact"/>
              <w:ind w:left="113" w:hanging="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  <w:vAlign w:val="center"/>
          </w:tcPr>
          <w:p w:rsidR="00A92F9A" w:rsidRPr="005F0A40" w:rsidRDefault="00A92F9A" w:rsidP="0052264E">
            <w:pPr>
              <w:pStyle w:val="ConsPlusNormal"/>
              <w:spacing w:before="120" w:after="120" w:line="240" w:lineRule="exact"/>
              <w:ind w:hanging="1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684" w:type="dxa"/>
            <w:tcMar>
              <w:top w:w="0" w:type="dxa"/>
              <w:bottom w:w="0" w:type="dxa"/>
            </w:tcMar>
            <w:vAlign w:val="center"/>
          </w:tcPr>
          <w:p w:rsidR="00A92F9A" w:rsidRPr="005F0A40" w:rsidRDefault="00A92F9A" w:rsidP="0052264E">
            <w:pPr>
              <w:pStyle w:val="ConsPlusNormal"/>
              <w:spacing w:before="120" w:after="120" w:line="240" w:lineRule="exact"/>
              <w:ind w:left="54" w:hanging="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817" w:type="dxa"/>
            <w:tcMar>
              <w:top w:w="0" w:type="dxa"/>
              <w:bottom w:w="0" w:type="dxa"/>
            </w:tcMar>
            <w:vAlign w:val="center"/>
          </w:tcPr>
          <w:p w:rsidR="00A92F9A" w:rsidRPr="005F0A40" w:rsidRDefault="00A92F9A" w:rsidP="0052264E">
            <w:pPr>
              <w:pStyle w:val="ConsPlusNormal"/>
              <w:spacing w:before="120" w:after="120" w:line="240" w:lineRule="exact"/>
              <w:ind w:left="113" w:hanging="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  <w:vAlign w:val="center"/>
          </w:tcPr>
          <w:p w:rsidR="00A92F9A" w:rsidRPr="005F0A40" w:rsidRDefault="00A92F9A" w:rsidP="0052264E">
            <w:pPr>
              <w:pStyle w:val="ConsPlusNormal"/>
              <w:spacing w:before="120" w:after="120" w:line="240" w:lineRule="exact"/>
              <w:ind w:firstLine="2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825" w:type="dxa"/>
            <w:tcMar>
              <w:top w:w="0" w:type="dxa"/>
              <w:bottom w:w="0" w:type="dxa"/>
            </w:tcMar>
            <w:vAlign w:val="center"/>
          </w:tcPr>
          <w:p w:rsidR="00A92F9A" w:rsidRPr="005F0A40" w:rsidRDefault="00A92F9A" w:rsidP="0052264E">
            <w:pPr>
              <w:pStyle w:val="ConsPlusNormal"/>
              <w:spacing w:before="120" w:after="120" w:line="240" w:lineRule="exact"/>
              <w:ind w:left="113" w:hanging="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</w:tr>
      <w:tr w:rsidR="0052264E" w:rsidRPr="005F0A40" w:rsidTr="0052264E">
        <w:trPr>
          <w:trHeight w:val="20"/>
        </w:trPr>
        <w:tc>
          <w:tcPr>
            <w:tcW w:w="565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2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52264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1" w:type="dxa"/>
            <w:gridSpan w:val="2"/>
            <w:tcMar>
              <w:top w:w="0" w:type="dxa"/>
              <w:bottom w:w="0" w:type="dxa"/>
            </w:tcMar>
          </w:tcPr>
          <w:p w:rsidR="00A92F9A" w:rsidRPr="005F0A40" w:rsidRDefault="00A92F9A" w:rsidP="0052264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52264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52264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52264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84" w:type="dxa"/>
            <w:tcMar>
              <w:top w:w="0" w:type="dxa"/>
              <w:bottom w:w="0" w:type="dxa"/>
            </w:tcMar>
          </w:tcPr>
          <w:p w:rsidR="00A92F9A" w:rsidRPr="005F0A40" w:rsidRDefault="00A92F9A" w:rsidP="0052264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17" w:type="dxa"/>
            <w:tcMar>
              <w:top w:w="0" w:type="dxa"/>
              <w:bottom w:w="0" w:type="dxa"/>
            </w:tcMar>
          </w:tcPr>
          <w:p w:rsidR="00A92F9A" w:rsidRPr="005F0A40" w:rsidRDefault="00A92F9A" w:rsidP="0052264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A92F9A" w:rsidRPr="005F0A40" w:rsidRDefault="00A92F9A" w:rsidP="0052264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25" w:type="dxa"/>
            <w:tcMar>
              <w:top w:w="0" w:type="dxa"/>
              <w:bottom w:w="0" w:type="dxa"/>
            </w:tcMar>
          </w:tcPr>
          <w:p w:rsidR="00A92F9A" w:rsidRPr="005F0A40" w:rsidRDefault="00A92F9A" w:rsidP="0052264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92F9A" w:rsidRPr="005F0A40" w:rsidTr="0052264E">
        <w:trPr>
          <w:trHeight w:val="20"/>
        </w:trPr>
        <w:tc>
          <w:tcPr>
            <w:tcW w:w="565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1.</w:t>
            </w:r>
          </w:p>
        </w:tc>
        <w:tc>
          <w:tcPr>
            <w:tcW w:w="8827" w:type="dxa"/>
            <w:gridSpan w:val="11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Задача 1. Организация работы по увековечению памяти погибших при защите Отечества на территории муниципального района и использованию поиск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вой работы в вопросах патриотического воспитания</w:t>
            </w:r>
          </w:p>
        </w:tc>
      </w:tr>
      <w:tr w:rsidR="0052264E" w:rsidRPr="005F0A40" w:rsidTr="0052264E">
        <w:trPr>
          <w:trHeight w:val="20"/>
        </w:trPr>
        <w:tc>
          <w:tcPr>
            <w:tcW w:w="565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1.1.</w:t>
            </w:r>
          </w:p>
        </w:tc>
        <w:tc>
          <w:tcPr>
            <w:tcW w:w="2232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нас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ления муниц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 xml:space="preserve">пального района, вовлеченного в </w:t>
            </w:r>
            <w:r w:rsidRPr="005F0A40">
              <w:rPr>
                <w:sz w:val="26"/>
                <w:szCs w:val="26"/>
              </w:rPr>
              <w:lastRenderedPageBreak/>
              <w:t>поисковую де</w:t>
            </w:r>
            <w:r w:rsidRPr="005F0A40">
              <w:rPr>
                <w:sz w:val="26"/>
                <w:szCs w:val="26"/>
              </w:rPr>
              <w:t>я</w:t>
            </w:r>
            <w:r w:rsidRPr="005F0A40">
              <w:rPr>
                <w:sz w:val="26"/>
                <w:szCs w:val="26"/>
              </w:rPr>
              <w:t>тельность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821" w:type="dxa"/>
            <w:gridSpan w:val="2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73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77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79</w:t>
            </w:r>
          </w:p>
        </w:tc>
        <w:tc>
          <w:tcPr>
            <w:tcW w:w="684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81</w:t>
            </w:r>
          </w:p>
        </w:tc>
        <w:tc>
          <w:tcPr>
            <w:tcW w:w="817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83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82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87</w:t>
            </w:r>
          </w:p>
        </w:tc>
      </w:tr>
      <w:tr w:rsidR="00A92F9A" w:rsidRPr="005F0A40" w:rsidTr="0052264E">
        <w:trPr>
          <w:trHeight w:val="20"/>
        </w:trPr>
        <w:tc>
          <w:tcPr>
            <w:tcW w:w="565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8827" w:type="dxa"/>
            <w:gridSpan w:val="11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pStyle w:val="ConsPlusCell"/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pacing w:val="-1"/>
                <w:sz w:val="26"/>
                <w:szCs w:val="26"/>
              </w:rPr>
              <w:t>Задача 2. Информационно-методическое сопровождение патриотического воспитания граждан</w:t>
            </w:r>
          </w:p>
        </w:tc>
      </w:tr>
      <w:tr w:rsidR="0052264E" w:rsidRPr="005F0A40" w:rsidTr="0052264E">
        <w:trPr>
          <w:trHeight w:val="20"/>
        </w:trPr>
        <w:tc>
          <w:tcPr>
            <w:tcW w:w="565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2.1.</w:t>
            </w:r>
          </w:p>
        </w:tc>
        <w:tc>
          <w:tcPr>
            <w:tcW w:w="2232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сп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 xml:space="preserve">циалистов МАУ </w:t>
            </w:r>
            <w:r w:rsidR="0011512E">
              <w:rPr>
                <w:sz w:val="26"/>
                <w:szCs w:val="26"/>
              </w:rPr>
              <w:t>«</w:t>
            </w:r>
            <w:r w:rsidRPr="005F0A40">
              <w:rPr>
                <w:sz w:val="26"/>
                <w:szCs w:val="26"/>
              </w:rPr>
              <w:t>МЦ «Юность»</w:t>
            </w:r>
            <w:r w:rsidR="0011512E">
              <w:rPr>
                <w:sz w:val="26"/>
                <w:szCs w:val="26"/>
              </w:rPr>
              <w:t xml:space="preserve"> им.Н.И.Филина»</w:t>
            </w:r>
            <w:r w:rsidRPr="005F0A40">
              <w:rPr>
                <w:sz w:val="26"/>
                <w:szCs w:val="26"/>
              </w:rPr>
              <w:t xml:space="preserve"> и образовательных учреждений, пр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нявших участие в областных конф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ренциях, семин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рах, "круглых ст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лах" по вопросам гражданско-патриотического воспитания нас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ления области и допризывной по</w:t>
            </w:r>
            <w:r w:rsidRPr="005F0A40">
              <w:rPr>
                <w:sz w:val="26"/>
                <w:szCs w:val="26"/>
              </w:rPr>
              <w:t>д</w:t>
            </w:r>
            <w:r w:rsidRPr="005F0A40">
              <w:rPr>
                <w:sz w:val="26"/>
                <w:szCs w:val="26"/>
              </w:rPr>
              <w:t>готовки молодежи к военной службе</w:t>
            </w:r>
          </w:p>
        </w:tc>
        <w:tc>
          <w:tcPr>
            <w:tcW w:w="701" w:type="dxa"/>
            <w:gridSpan w:val="2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чел.</w:t>
            </w:r>
          </w:p>
        </w:tc>
        <w:tc>
          <w:tcPr>
            <w:tcW w:w="80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84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17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82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</w:tr>
      <w:tr w:rsidR="0052264E" w:rsidRPr="005F0A40" w:rsidTr="0052264E">
        <w:trPr>
          <w:trHeight w:val="20"/>
        </w:trPr>
        <w:tc>
          <w:tcPr>
            <w:tcW w:w="565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2.2.</w:t>
            </w:r>
          </w:p>
        </w:tc>
        <w:tc>
          <w:tcPr>
            <w:tcW w:w="2232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rPr>
                <w:color w:val="FF0000"/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и</w:t>
            </w:r>
            <w:r w:rsidRPr="005F0A40">
              <w:rPr>
                <w:sz w:val="26"/>
                <w:szCs w:val="26"/>
              </w:rPr>
              <w:t>н</w:t>
            </w:r>
            <w:r w:rsidRPr="005F0A40">
              <w:rPr>
                <w:sz w:val="26"/>
                <w:szCs w:val="26"/>
              </w:rPr>
              <w:t>формационно-методических м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териалов по па</w:t>
            </w:r>
            <w:r w:rsidRPr="005F0A40">
              <w:rPr>
                <w:sz w:val="26"/>
                <w:szCs w:val="26"/>
              </w:rPr>
              <w:t>т</w:t>
            </w:r>
            <w:r w:rsidRPr="005F0A40">
              <w:rPr>
                <w:sz w:val="26"/>
                <w:szCs w:val="26"/>
              </w:rPr>
              <w:t>риотическому воспитанию нас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ления муниц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пального района</w:t>
            </w:r>
          </w:p>
        </w:tc>
        <w:tc>
          <w:tcPr>
            <w:tcW w:w="701" w:type="dxa"/>
            <w:gridSpan w:val="2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ед.</w:t>
            </w:r>
          </w:p>
        </w:tc>
        <w:tc>
          <w:tcPr>
            <w:tcW w:w="80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84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817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82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</w:tr>
      <w:tr w:rsidR="0052264E" w:rsidRPr="005F0A40" w:rsidTr="0052264E">
        <w:trPr>
          <w:trHeight w:val="20"/>
        </w:trPr>
        <w:tc>
          <w:tcPr>
            <w:tcW w:w="565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2.3.</w:t>
            </w:r>
          </w:p>
        </w:tc>
        <w:tc>
          <w:tcPr>
            <w:tcW w:w="2232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Количество по</w:t>
            </w:r>
            <w:r w:rsidRPr="005F0A40">
              <w:rPr>
                <w:sz w:val="26"/>
                <w:szCs w:val="26"/>
              </w:rPr>
              <w:t>д</w:t>
            </w:r>
            <w:r w:rsidRPr="005F0A40">
              <w:rPr>
                <w:sz w:val="26"/>
                <w:szCs w:val="26"/>
              </w:rPr>
              <w:t>готовленных о</w:t>
            </w:r>
            <w:r w:rsidRPr="005F0A40">
              <w:rPr>
                <w:sz w:val="26"/>
                <w:szCs w:val="26"/>
              </w:rPr>
              <w:t>р</w:t>
            </w:r>
            <w:r w:rsidRPr="005F0A40">
              <w:rPr>
                <w:sz w:val="26"/>
                <w:szCs w:val="26"/>
              </w:rPr>
              <w:t>ганизаторов и специалистов в сфере патриотич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ского воспитания, в том числе сп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циалистов военно-патриотических клубов и объед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нений</w:t>
            </w:r>
          </w:p>
        </w:tc>
        <w:tc>
          <w:tcPr>
            <w:tcW w:w="701" w:type="dxa"/>
            <w:gridSpan w:val="2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чел.</w:t>
            </w:r>
          </w:p>
        </w:tc>
        <w:tc>
          <w:tcPr>
            <w:tcW w:w="80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84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17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2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52264E" w:rsidRPr="005F0A40" w:rsidTr="0052264E">
        <w:trPr>
          <w:trHeight w:val="20"/>
        </w:trPr>
        <w:tc>
          <w:tcPr>
            <w:tcW w:w="565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2.4.</w:t>
            </w:r>
          </w:p>
        </w:tc>
        <w:tc>
          <w:tcPr>
            <w:tcW w:w="2232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Доля образов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тельных учрежд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ний всех типов, участвующих в реализации по</w:t>
            </w:r>
            <w:r w:rsidRPr="005F0A40">
              <w:rPr>
                <w:sz w:val="26"/>
                <w:szCs w:val="26"/>
              </w:rPr>
              <w:t>д</w:t>
            </w:r>
            <w:r w:rsidRPr="005F0A40">
              <w:rPr>
                <w:sz w:val="26"/>
                <w:szCs w:val="26"/>
              </w:rPr>
              <w:t>программы, в о</w:t>
            </w:r>
            <w:r w:rsidRPr="005F0A40">
              <w:rPr>
                <w:sz w:val="26"/>
                <w:szCs w:val="26"/>
              </w:rPr>
              <w:t>б</w:t>
            </w:r>
            <w:r w:rsidRPr="005F0A40">
              <w:rPr>
                <w:sz w:val="26"/>
                <w:szCs w:val="26"/>
              </w:rPr>
              <w:t>щей численности образовательных учреждений м</w:t>
            </w:r>
            <w:r w:rsidRPr="005F0A40">
              <w:rPr>
                <w:sz w:val="26"/>
                <w:szCs w:val="26"/>
              </w:rPr>
              <w:t>у</w:t>
            </w:r>
            <w:r w:rsidRPr="005F0A40">
              <w:rPr>
                <w:sz w:val="26"/>
                <w:szCs w:val="26"/>
              </w:rPr>
              <w:t>ниципального района</w:t>
            </w:r>
            <w:r w:rsidRPr="005F0A40">
              <w:rPr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701" w:type="dxa"/>
            <w:gridSpan w:val="2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%</w:t>
            </w:r>
          </w:p>
        </w:tc>
        <w:tc>
          <w:tcPr>
            <w:tcW w:w="80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684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817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82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</w:tr>
      <w:tr w:rsidR="00A92F9A" w:rsidRPr="005F0A40" w:rsidTr="0052264E">
        <w:trPr>
          <w:trHeight w:val="20"/>
        </w:trPr>
        <w:tc>
          <w:tcPr>
            <w:tcW w:w="565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</w:t>
            </w:r>
          </w:p>
        </w:tc>
        <w:tc>
          <w:tcPr>
            <w:tcW w:w="8827" w:type="dxa"/>
            <w:gridSpan w:val="11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pacing w:val="-1"/>
                <w:sz w:val="26"/>
                <w:szCs w:val="26"/>
              </w:rPr>
              <w:t>Задача 3. Совершенствование форм и методов работы по патриотическому воспитанию граждан</w:t>
            </w:r>
          </w:p>
        </w:tc>
      </w:tr>
      <w:tr w:rsidR="0052264E" w:rsidRPr="005F0A40" w:rsidTr="0052264E">
        <w:trPr>
          <w:trHeight w:val="20"/>
        </w:trPr>
        <w:tc>
          <w:tcPr>
            <w:tcW w:w="565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3.1.</w:t>
            </w:r>
          </w:p>
        </w:tc>
        <w:tc>
          <w:tcPr>
            <w:tcW w:w="2232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Доля обучающи</w:t>
            </w:r>
            <w:r w:rsidRPr="005F0A40">
              <w:rPr>
                <w:sz w:val="26"/>
                <w:szCs w:val="26"/>
              </w:rPr>
              <w:t>х</w:t>
            </w:r>
            <w:r w:rsidRPr="005F0A40">
              <w:rPr>
                <w:sz w:val="26"/>
                <w:szCs w:val="26"/>
              </w:rPr>
              <w:t>ся образовател</w:t>
            </w:r>
            <w:r w:rsidRPr="005F0A40">
              <w:rPr>
                <w:sz w:val="26"/>
                <w:szCs w:val="26"/>
              </w:rPr>
              <w:t>ь</w:t>
            </w:r>
            <w:r w:rsidRPr="005F0A40">
              <w:rPr>
                <w:sz w:val="26"/>
                <w:szCs w:val="26"/>
              </w:rPr>
              <w:t>ных учреждений всех типов, пр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нимавших участие в конкурсных м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роприятиях, н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lastRenderedPageBreak/>
              <w:t>правленных на повышение уро</w:t>
            </w:r>
            <w:r w:rsidRPr="005F0A40">
              <w:rPr>
                <w:sz w:val="26"/>
                <w:szCs w:val="26"/>
              </w:rPr>
              <w:t>в</w:t>
            </w:r>
            <w:r w:rsidRPr="005F0A40">
              <w:rPr>
                <w:sz w:val="26"/>
                <w:szCs w:val="26"/>
              </w:rPr>
              <w:t>ня знаний истории и культуры Ро</w:t>
            </w:r>
            <w:r w:rsidRPr="005F0A40">
              <w:rPr>
                <w:sz w:val="26"/>
                <w:szCs w:val="26"/>
              </w:rPr>
              <w:t>с</w:t>
            </w:r>
            <w:r w:rsidRPr="005F0A40">
              <w:rPr>
                <w:sz w:val="26"/>
                <w:szCs w:val="26"/>
              </w:rPr>
              <w:t>сии, своего гор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да, района, обла</w:t>
            </w:r>
            <w:r w:rsidRPr="005F0A40">
              <w:rPr>
                <w:sz w:val="26"/>
                <w:szCs w:val="26"/>
              </w:rPr>
              <w:t>с</w:t>
            </w:r>
            <w:r w:rsidRPr="005F0A40">
              <w:rPr>
                <w:sz w:val="26"/>
                <w:szCs w:val="26"/>
              </w:rPr>
              <w:t>ти в общей чи</w:t>
            </w:r>
            <w:r w:rsidRPr="005F0A40">
              <w:rPr>
                <w:sz w:val="26"/>
                <w:szCs w:val="26"/>
              </w:rPr>
              <w:t>с</w:t>
            </w:r>
            <w:r w:rsidRPr="005F0A40">
              <w:rPr>
                <w:sz w:val="26"/>
                <w:szCs w:val="26"/>
              </w:rPr>
              <w:t>ленности об</w:t>
            </w:r>
            <w:r w:rsidRPr="005F0A40">
              <w:rPr>
                <w:sz w:val="26"/>
                <w:szCs w:val="26"/>
              </w:rPr>
              <w:t>у</w:t>
            </w:r>
            <w:r w:rsidRPr="005F0A40">
              <w:rPr>
                <w:sz w:val="26"/>
                <w:szCs w:val="26"/>
              </w:rPr>
              <w:t>чающихся мун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ципального ра</w:t>
            </w:r>
            <w:r w:rsidRPr="005F0A40">
              <w:rPr>
                <w:sz w:val="26"/>
                <w:szCs w:val="26"/>
              </w:rPr>
              <w:t>й</w:t>
            </w:r>
            <w:r w:rsidRPr="005F0A40">
              <w:rPr>
                <w:sz w:val="26"/>
                <w:szCs w:val="26"/>
              </w:rPr>
              <w:t>она</w:t>
            </w:r>
          </w:p>
        </w:tc>
        <w:tc>
          <w:tcPr>
            <w:tcW w:w="701" w:type="dxa"/>
            <w:gridSpan w:val="2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%.</w:t>
            </w:r>
          </w:p>
        </w:tc>
        <w:tc>
          <w:tcPr>
            <w:tcW w:w="80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684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817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  <w:tc>
          <w:tcPr>
            <w:tcW w:w="82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100</w:t>
            </w:r>
          </w:p>
        </w:tc>
      </w:tr>
      <w:tr w:rsidR="00A92F9A" w:rsidRPr="005F0A40" w:rsidTr="0052264E">
        <w:trPr>
          <w:trHeight w:val="20"/>
        </w:trPr>
        <w:tc>
          <w:tcPr>
            <w:tcW w:w="565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8827" w:type="dxa"/>
            <w:gridSpan w:val="11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pacing w:val="-1"/>
                <w:sz w:val="26"/>
                <w:szCs w:val="26"/>
              </w:rPr>
              <w:t>Задача 4. 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 w:rsidR="0052264E" w:rsidRPr="005F0A40" w:rsidTr="0052264E">
        <w:trPr>
          <w:trHeight w:val="20"/>
        </w:trPr>
        <w:tc>
          <w:tcPr>
            <w:tcW w:w="565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4.1.</w:t>
            </w:r>
          </w:p>
        </w:tc>
        <w:tc>
          <w:tcPr>
            <w:tcW w:w="2232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rPr>
                <w:spacing w:val="-8"/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Доля общеобраз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вательных учре</w:t>
            </w:r>
            <w:r w:rsidRPr="005F0A40">
              <w:rPr>
                <w:sz w:val="26"/>
                <w:szCs w:val="26"/>
              </w:rPr>
              <w:t>ж</w:t>
            </w:r>
            <w:r w:rsidRPr="005F0A40">
              <w:rPr>
                <w:sz w:val="26"/>
                <w:szCs w:val="26"/>
              </w:rPr>
              <w:t>дений муниц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пального района, над которыми шефствуют вои</w:t>
            </w:r>
            <w:r w:rsidRPr="005F0A40">
              <w:rPr>
                <w:sz w:val="26"/>
                <w:szCs w:val="26"/>
              </w:rPr>
              <w:t>н</w:t>
            </w:r>
            <w:r w:rsidRPr="005F0A40">
              <w:rPr>
                <w:sz w:val="26"/>
                <w:szCs w:val="26"/>
              </w:rPr>
              <w:t xml:space="preserve">ские части </w:t>
            </w:r>
          </w:p>
        </w:tc>
        <w:tc>
          <w:tcPr>
            <w:tcW w:w="701" w:type="dxa"/>
            <w:gridSpan w:val="2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%</w:t>
            </w:r>
          </w:p>
        </w:tc>
        <w:tc>
          <w:tcPr>
            <w:tcW w:w="80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684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817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82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pStyle w:val="ConsPlusNormal"/>
              <w:spacing w:before="120" w:after="120" w:line="240" w:lineRule="exact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52264E" w:rsidRPr="005F0A40" w:rsidTr="0052264E">
        <w:trPr>
          <w:trHeight w:val="20"/>
        </w:trPr>
        <w:tc>
          <w:tcPr>
            <w:tcW w:w="565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 xml:space="preserve">4.2. </w:t>
            </w:r>
          </w:p>
        </w:tc>
        <w:tc>
          <w:tcPr>
            <w:tcW w:w="2232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Доля молодежи, регулярно учас</w:t>
            </w:r>
            <w:r w:rsidRPr="005F0A40">
              <w:rPr>
                <w:color w:val="000000"/>
                <w:sz w:val="26"/>
                <w:szCs w:val="26"/>
              </w:rPr>
              <w:t>т</w:t>
            </w:r>
            <w:r w:rsidRPr="005F0A40">
              <w:rPr>
                <w:color w:val="000000"/>
                <w:sz w:val="26"/>
                <w:szCs w:val="26"/>
              </w:rPr>
              <w:t>вующей в работе патриотических клубов, центров, объединений от общего числа м</w:t>
            </w:r>
            <w:r w:rsidRPr="005F0A40">
              <w:rPr>
                <w:color w:val="000000"/>
                <w:sz w:val="26"/>
                <w:szCs w:val="26"/>
              </w:rPr>
              <w:t>о</w:t>
            </w:r>
            <w:r w:rsidRPr="005F0A40">
              <w:rPr>
                <w:color w:val="000000"/>
                <w:sz w:val="26"/>
                <w:szCs w:val="26"/>
              </w:rPr>
              <w:t>лодежи муниц</w:t>
            </w:r>
            <w:r w:rsidRPr="005F0A40">
              <w:rPr>
                <w:color w:val="000000"/>
                <w:sz w:val="26"/>
                <w:szCs w:val="26"/>
              </w:rPr>
              <w:t>и</w:t>
            </w:r>
            <w:r w:rsidRPr="005F0A40">
              <w:rPr>
                <w:color w:val="000000"/>
                <w:sz w:val="26"/>
                <w:szCs w:val="26"/>
              </w:rPr>
              <w:t>пального района</w:t>
            </w:r>
          </w:p>
        </w:tc>
        <w:tc>
          <w:tcPr>
            <w:tcW w:w="701" w:type="dxa"/>
            <w:gridSpan w:val="2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80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15,6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15,9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16,2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16,5</w:t>
            </w:r>
          </w:p>
        </w:tc>
        <w:tc>
          <w:tcPr>
            <w:tcW w:w="684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16,8</w:t>
            </w:r>
          </w:p>
        </w:tc>
        <w:tc>
          <w:tcPr>
            <w:tcW w:w="817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17,1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17,4</w:t>
            </w:r>
          </w:p>
        </w:tc>
        <w:tc>
          <w:tcPr>
            <w:tcW w:w="82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17,7</w:t>
            </w:r>
          </w:p>
        </w:tc>
      </w:tr>
      <w:tr w:rsidR="00A92F9A" w:rsidRPr="005F0A40" w:rsidTr="0052264E">
        <w:trPr>
          <w:trHeight w:val="20"/>
        </w:trPr>
        <w:tc>
          <w:tcPr>
            <w:tcW w:w="565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5.</w:t>
            </w:r>
          </w:p>
        </w:tc>
        <w:tc>
          <w:tcPr>
            <w:tcW w:w="8827" w:type="dxa"/>
            <w:gridSpan w:val="11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5F0A40">
              <w:rPr>
                <w:spacing w:val="-1"/>
                <w:sz w:val="26"/>
                <w:szCs w:val="26"/>
              </w:rPr>
              <w:t>Задача 5.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52264E" w:rsidRPr="005F0A40" w:rsidTr="0052264E">
        <w:trPr>
          <w:trHeight w:val="20"/>
        </w:trPr>
        <w:tc>
          <w:tcPr>
            <w:tcW w:w="565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5.1.</w:t>
            </w:r>
          </w:p>
        </w:tc>
        <w:tc>
          <w:tcPr>
            <w:tcW w:w="2232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Доля молодежи муниципального района, прин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мающей участие в добровольческой деятельности, от общего количес</w:t>
            </w:r>
            <w:r w:rsidRPr="005F0A40">
              <w:rPr>
                <w:sz w:val="26"/>
                <w:szCs w:val="26"/>
              </w:rPr>
              <w:t>т</w:t>
            </w:r>
            <w:r w:rsidRPr="005F0A40">
              <w:rPr>
                <w:sz w:val="26"/>
                <w:szCs w:val="26"/>
              </w:rPr>
              <w:t>ва молодежи м</w:t>
            </w:r>
            <w:r w:rsidRPr="005F0A40">
              <w:rPr>
                <w:sz w:val="26"/>
                <w:szCs w:val="26"/>
              </w:rPr>
              <w:t>у</w:t>
            </w:r>
            <w:r w:rsidRPr="005F0A40">
              <w:rPr>
                <w:sz w:val="26"/>
                <w:szCs w:val="26"/>
              </w:rPr>
              <w:t>ниципального района</w:t>
            </w:r>
          </w:p>
        </w:tc>
        <w:tc>
          <w:tcPr>
            <w:tcW w:w="701" w:type="dxa"/>
            <w:gridSpan w:val="2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spacing w:val="-8"/>
                <w:sz w:val="26"/>
                <w:szCs w:val="26"/>
              </w:rPr>
              <w:t>%</w:t>
            </w:r>
          </w:p>
        </w:tc>
        <w:tc>
          <w:tcPr>
            <w:tcW w:w="80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22,0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22,5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23,0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23,5</w:t>
            </w:r>
          </w:p>
        </w:tc>
        <w:tc>
          <w:tcPr>
            <w:tcW w:w="684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24,0</w:t>
            </w:r>
          </w:p>
        </w:tc>
        <w:tc>
          <w:tcPr>
            <w:tcW w:w="817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24,5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25,0</w:t>
            </w:r>
          </w:p>
        </w:tc>
        <w:tc>
          <w:tcPr>
            <w:tcW w:w="82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25,5</w:t>
            </w:r>
          </w:p>
        </w:tc>
      </w:tr>
      <w:tr w:rsidR="00A92F9A" w:rsidRPr="005F0A40" w:rsidTr="0052264E">
        <w:trPr>
          <w:trHeight w:val="20"/>
        </w:trPr>
        <w:tc>
          <w:tcPr>
            <w:tcW w:w="565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6.</w:t>
            </w:r>
          </w:p>
        </w:tc>
        <w:tc>
          <w:tcPr>
            <w:tcW w:w="8827" w:type="dxa"/>
            <w:gridSpan w:val="11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spacing w:val="-1"/>
                <w:sz w:val="26"/>
                <w:szCs w:val="26"/>
              </w:rPr>
              <w:t>Задача 6. Информационное обеспечение патриотического воспитания граждан</w:t>
            </w:r>
          </w:p>
        </w:tc>
      </w:tr>
      <w:tr w:rsidR="0052264E" w:rsidRPr="005F0A40" w:rsidTr="0052264E">
        <w:trPr>
          <w:trHeight w:val="20"/>
        </w:trPr>
        <w:tc>
          <w:tcPr>
            <w:tcW w:w="565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6.1.</w:t>
            </w:r>
          </w:p>
        </w:tc>
        <w:tc>
          <w:tcPr>
            <w:tcW w:w="2232" w:type="dxa"/>
            <w:tcMar>
              <w:top w:w="0" w:type="dxa"/>
              <w:bottom w:w="0" w:type="dxa"/>
            </w:tcMar>
          </w:tcPr>
          <w:p w:rsidR="00A92F9A" w:rsidRPr="005F0A40" w:rsidRDefault="00A92F9A" w:rsidP="006A7022">
            <w:pPr>
              <w:spacing w:line="240" w:lineRule="exact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Доля населения муниципального района, учас</w:t>
            </w:r>
            <w:r w:rsidRPr="005F0A40">
              <w:rPr>
                <w:sz w:val="26"/>
                <w:szCs w:val="26"/>
              </w:rPr>
              <w:t>т</w:t>
            </w:r>
            <w:r w:rsidRPr="005F0A40">
              <w:rPr>
                <w:sz w:val="26"/>
                <w:szCs w:val="26"/>
              </w:rPr>
              <w:t>вующего в мер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приятиях патри</w:t>
            </w:r>
            <w:r w:rsidRPr="005F0A40">
              <w:rPr>
                <w:sz w:val="26"/>
                <w:szCs w:val="26"/>
              </w:rPr>
              <w:t>о</w:t>
            </w:r>
            <w:r w:rsidRPr="005F0A40">
              <w:rPr>
                <w:sz w:val="26"/>
                <w:szCs w:val="26"/>
              </w:rPr>
              <w:t>тической напра</w:t>
            </w:r>
            <w:r w:rsidRPr="005F0A40">
              <w:rPr>
                <w:sz w:val="26"/>
                <w:szCs w:val="26"/>
              </w:rPr>
              <w:t>в</w:t>
            </w:r>
            <w:r w:rsidRPr="005F0A40">
              <w:rPr>
                <w:sz w:val="26"/>
                <w:szCs w:val="26"/>
              </w:rPr>
              <w:t>ленности, от о</w:t>
            </w:r>
            <w:r w:rsidRPr="005F0A40">
              <w:rPr>
                <w:sz w:val="26"/>
                <w:szCs w:val="26"/>
              </w:rPr>
              <w:t>б</w:t>
            </w:r>
            <w:r w:rsidRPr="005F0A40">
              <w:rPr>
                <w:sz w:val="26"/>
                <w:szCs w:val="26"/>
              </w:rPr>
              <w:t>щего числа нас</w:t>
            </w:r>
            <w:r w:rsidRPr="005F0A40">
              <w:rPr>
                <w:sz w:val="26"/>
                <w:szCs w:val="26"/>
              </w:rPr>
              <w:t>е</w:t>
            </w:r>
            <w:r w:rsidRPr="005F0A40">
              <w:rPr>
                <w:sz w:val="26"/>
                <w:szCs w:val="26"/>
              </w:rPr>
              <w:t>ления муниц</w:t>
            </w:r>
            <w:r w:rsidRPr="005F0A40">
              <w:rPr>
                <w:sz w:val="26"/>
                <w:szCs w:val="26"/>
              </w:rPr>
              <w:t>и</w:t>
            </w:r>
            <w:r w:rsidRPr="005F0A40">
              <w:rPr>
                <w:sz w:val="26"/>
                <w:szCs w:val="26"/>
              </w:rPr>
              <w:t>пального района</w:t>
            </w:r>
          </w:p>
        </w:tc>
        <w:tc>
          <w:tcPr>
            <w:tcW w:w="701" w:type="dxa"/>
            <w:gridSpan w:val="2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spacing w:val="-8"/>
                <w:sz w:val="26"/>
                <w:szCs w:val="26"/>
              </w:rPr>
              <w:t>%</w:t>
            </w:r>
          </w:p>
        </w:tc>
        <w:tc>
          <w:tcPr>
            <w:tcW w:w="80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57</w:t>
            </w:r>
          </w:p>
        </w:tc>
        <w:tc>
          <w:tcPr>
            <w:tcW w:w="68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58</w:t>
            </w:r>
          </w:p>
        </w:tc>
        <w:tc>
          <w:tcPr>
            <w:tcW w:w="684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59</w:t>
            </w:r>
          </w:p>
        </w:tc>
        <w:tc>
          <w:tcPr>
            <w:tcW w:w="817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jc w:val="center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708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825" w:type="dxa"/>
            <w:tcMar>
              <w:top w:w="0" w:type="dxa"/>
              <w:bottom w:w="0" w:type="dxa"/>
            </w:tcMar>
          </w:tcPr>
          <w:p w:rsidR="00A92F9A" w:rsidRPr="005F0A40" w:rsidRDefault="00A92F9A" w:rsidP="00A92F9A">
            <w:pPr>
              <w:spacing w:before="120" w:after="120" w:line="240" w:lineRule="exact"/>
              <w:rPr>
                <w:color w:val="000000"/>
                <w:sz w:val="26"/>
                <w:szCs w:val="26"/>
              </w:rPr>
            </w:pPr>
            <w:r w:rsidRPr="005F0A40">
              <w:rPr>
                <w:color w:val="000000"/>
                <w:sz w:val="26"/>
                <w:szCs w:val="26"/>
              </w:rPr>
              <w:t>62</w:t>
            </w:r>
          </w:p>
        </w:tc>
      </w:tr>
    </w:tbl>
    <w:p w:rsidR="00A92F9A" w:rsidRPr="005F0A40" w:rsidRDefault="00A92F9A" w:rsidP="0052264E">
      <w:pPr>
        <w:spacing w:before="120"/>
        <w:ind w:firstLine="709"/>
        <w:rPr>
          <w:sz w:val="26"/>
          <w:szCs w:val="26"/>
        </w:rPr>
      </w:pPr>
      <w:r w:rsidRPr="005F0A40">
        <w:rPr>
          <w:sz w:val="26"/>
          <w:szCs w:val="26"/>
        </w:rPr>
        <w:t xml:space="preserve">3. </w:t>
      </w:r>
      <w:r w:rsidRPr="006A7022">
        <w:rPr>
          <w:b/>
          <w:sz w:val="26"/>
          <w:szCs w:val="26"/>
        </w:rPr>
        <w:t>Сроки реализации подпрограммы</w:t>
      </w:r>
      <w:r w:rsidRPr="005F0A40">
        <w:rPr>
          <w:sz w:val="26"/>
          <w:szCs w:val="26"/>
        </w:rPr>
        <w:t>: 2020-2026 годы.</w:t>
      </w:r>
    </w:p>
    <w:p w:rsidR="00A92F9A" w:rsidRDefault="00A92F9A" w:rsidP="0052264E">
      <w:pPr>
        <w:spacing w:after="120"/>
        <w:ind w:firstLine="709"/>
        <w:rPr>
          <w:sz w:val="26"/>
          <w:szCs w:val="26"/>
        </w:rPr>
      </w:pPr>
      <w:r w:rsidRPr="005F0A40">
        <w:rPr>
          <w:sz w:val="26"/>
          <w:szCs w:val="26"/>
        </w:rPr>
        <w:t xml:space="preserve">4. </w:t>
      </w:r>
      <w:r w:rsidRPr="006A7022">
        <w:rPr>
          <w:b/>
          <w:sz w:val="26"/>
          <w:szCs w:val="26"/>
        </w:rPr>
        <w:t>Объемы и источники финансирования подпрограммы</w:t>
      </w:r>
      <w:r w:rsidRPr="005F0A40">
        <w:rPr>
          <w:sz w:val="26"/>
          <w:szCs w:val="26"/>
        </w:rPr>
        <w:t xml:space="preserve"> в целом и по г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дам реализации (тыс. рублей):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9"/>
        <w:gridCol w:w="1321"/>
        <w:gridCol w:w="1369"/>
        <w:gridCol w:w="1464"/>
        <w:gridCol w:w="1418"/>
        <w:gridCol w:w="1417"/>
        <w:gridCol w:w="1243"/>
      </w:tblGrid>
      <w:tr w:rsidR="005B3883" w:rsidRPr="000C05F5" w:rsidTr="00433939">
        <w:trPr>
          <w:trHeight w:val="20"/>
          <w:tblHeader/>
          <w:jc w:val="center"/>
        </w:trPr>
        <w:tc>
          <w:tcPr>
            <w:tcW w:w="969" w:type="dxa"/>
            <w:vMerge w:val="restart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0C05F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232" w:type="dxa"/>
            <w:gridSpan w:val="6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0C05F5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5B3883" w:rsidRPr="000C05F5" w:rsidTr="00433939">
        <w:trPr>
          <w:trHeight w:val="20"/>
          <w:tblHeader/>
          <w:jc w:val="center"/>
        </w:trPr>
        <w:tc>
          <w:tcPr>
            <w:tcW w:w="969" w:type="dxa"/>
            <w:vMerge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0C05F5">
              <w:rPr>
                <w:b/>
                <w:sz w:val="24"/>
                <w:szCs w:val="24"/>
              </w:rPr>
              <w:t>облас</w:t>
            </w:r>
            <w:r w:rsidRPr="000C05F5">
              <w:rPr>
                <w:b/>
                <w:sz w:val="24"/>
                <w:szCs w:val="24"/>
              </w:rPr>
              <w:t>т</w:t>
            </w:r>
            <w:r w:rsidRPr="000C05F5">
              <w:rPr>
                <w:b/>
                <w:sz w:val="24"/>
                <w:szCs w:val="24"/>
              </w:rPr>
              <w:t xml:space="preserve">ной </w:t>
            </w:r>
            <w:r w:rsidRPr="000C05F5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369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0C05F5">
              <w:rPr>
                <w:b/>
                <w:sz w:val="24"/>
                <w:szCs w:val="24"/>
              </w:rPr>
              <w:t>фед</w:t>
            </w:r>
            <w:r w:rsidRPr="000C05F5">
              <w:rPr>
                <w:b/>
                <w:sz w:val="24"/>
                <w:szCs w:val="24"/>
              </w:rPr>
              <w:t>е</w:t>
            </w:r>
            <w:r w:rsidRPr="000C05F5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1464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0C05F5">
              <w:rPr>
                <w:b/>
                <w:sz w:val="24"/>
                <w:szCs w:val="24"/>
              </w:rPr>
              <w:t xml:space="preserve">местный </w:t>
            </w:r>
            <w:r w:rsidRPr="000C05F5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1418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0C05F5">
              <w:rPr>
                <w:b/>
                <w:spacing w:val="-8"/>
                <w:sz w:val="24"/>
                <w:szCs w:val="24"/>
              </w:rPr>
              <w:t>внебю</w:t>
            </w:r>
            <w:r w:rsidRPr="000C05F5">
              <w:rPr>
                <w:b/>
                <w:spacing w:val="-8"/>
                <w:sz w:val="24"/>
                <w:szCs w:val="24"/>
              </w:rPr>
              <w:t>д</w:t>
            </w:r>
            <w:r w:rsidRPr="000C05F5">
              <w:rPr>
                <w:b/>
                <w:spacing w:val="-8"/>
                <w:sz w:val="24"/>
                <w:szCs w:val="24"/>
              </w:rPr>
              <w:t xml:space="preserve">жетные </w:t>
            </w:r>
            <w:r w:rsidRPr="000C05F5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417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0C05F5">
              <w:rPr>
                <w:b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243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0C05F5">
              <w:rPr>
                <w:b/>
                <w:sz w:val="24"/>
                <w:szCs w:val="24"/>
              </w:rPr>
              <w:t>всего</w:t>
            </w:r>
          </w:p>
        </w:tc>
      </w:tr>
      <w:tr w:rsidR="005B3883" w:rsidRPr="000C05F5" w:rsidTr="00433939">
        <w:trPr>
          <w:trHeight w:val="20"/>
          <w:tblHeader/>
          <w:jc w:val="center"/>
        </w:trPr>
        <w:tc>
          <w:tcPr>
            <w:tcW w:w="969" w:type="dxa"/>
          </w:tcPr>
          <w:p w:rsidR="005B3883" w:rsidRPr="000C05F5" w:rsidRDefault="005B3883" w:rsidP="004339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</w:tcPr>
          <w:p w:rsidR="005B3883" w:rsidRPr="000C05F5" w:rsidRDefault="005B3883" w:rsidP="004339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:rsidR="005B3883" w:rsidRPr="000C05F5" w:rsidRDefault="005B3883" w:rsidP="004339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3</w:t>
            </w:r>
          </w:p>
        </w:tc>
        <w:tc>
          <w:tcPr>
            <w:tcW w:w="1464" w:type="dxa"/>
          </w:tcPr>
          <w:p w:rsidR="005B3883" w:rsidRPr="000C05F5" w:rsidRDefault="005B3883" w:rsidP="004339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B3883" w:rsidRPr="000C05F5" w:rsidRDefault="005B3883" w:rsidP="004339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B3883" w:rsidRPr="000C05F5" w:rsidRDefault="005B3883" w:rsidP="004339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:rsidR="005B3883" w:rsidRPr="000C05F5" w:rsidRDefault="005B3883" w:rsidP="004339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7</w:t>
            </w:r>
          </w:p>
        </w:tc>
      </w:tr>
      <w:tr w:rsidR="005B3883" w:rsidRPr="000C05F5" w:rsidTr="00433939">
        <w:trPr>
          <w:trHeight w:val="20"/>
          <w:jc w:val="center"/>
        </w:trPr>
        <w:tc>
          <w:tcPr>
            <w:tcW w:w="969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2020</w:t>
            </w:r>
          </w:p>
        </w:tc>
        <w:tc>
          <w:tcPr>
            <w:tcW w:w="1321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114,6</w:t>
            </w:r>
          </w:p>
        </w:tc>
        <w:tc>
          <w:tcPr>
            <w:tcW w:w="1418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39,5</w:t>
            </w:r>
          </w:p>
        </w:tc>
        <w:tc>
          <w:tcPr>
            <w:tcW w:w="1243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154,1</w:t>
            </w:r>
          </w:p>
        </w:tc>
      </w:tr>
      <w:tr w:rsidR="005B3883" w:rsidRPr="000C05F5" w:rsidTr="00433939">
        <w:trPr>
          <w:trHeight w:val="20"/>
          <w:jc w:val="center"/>
        </w:trPr>
        <w:tc>
          <w:tcPr>
            <w:tcW w:w="969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2021</w:t>
            </w:r>
          </w:p>
        </w:tc>
        <w:tc>
          <w:tcPr>
            <w:tcW w:w="1321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112,4</w:t>
            </w:r>
          </w:p>
        </w:tc>
        <w:tc>
          <w:tcPr>
            <w:tcW w:w="1418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112,4</w:t>
            </w:r>
          </w:p>
        </w:tc>
      </w:tr>
      <w:tr w:rsidR="005B3883" w:rsidRPr="000C05F5" w:rsidTr="00433939">
        <w:trPr>
          <w:trHeight w:val="20"/>
          <w:jc w:val="center"/>
        </w:trPr>
        <w:tc>
          <w:tcPr>
            <w:tcW w:w="969" w:type="dxa"/>
          </w:tcPr>
          <w:p w:rsidR="005B3883" w:rsidRPr="000C05F5" w:rsidRDefault="005B3883" w:rsidP="00433939">
            <w:pPr>
              <w:spacing w:before="60" w:after="6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2022</w:t>
            </w:r>
          </w:p>
        </w:tc>
        <w:tc>
          <w:tcPr>
            <w:tcW w:w="1321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112,4</w:t>
            </w:r>
          </w:p>
        </w:tc>
        <w:tc>
          <w:tcPr>
            <w:tcW w:w="1418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112,4</w:t>
            </w:r>
          </w:p>
        </w:tc>
      </w:tr>
      <w:tr w:rsidR="005B3883" w:rsidRPr="000C05F5" w:rsidTr="00433939">
        <w:trPr>
          <w:trHeight w:val="20"/>
          <w:jc w:val="center"/>
        </w:trPr>
        <w:tc>
          <w:tcPr>
            <w:tcW w:w="969" w:type="dxa"/>
          </w:tcPr>
          <w:p w:rsidR="005B3883" w:rsidRPr="000C05F5" w:rsidRDefault="005B3883" w:rsidP="00433939">
            <w:pPr>
              <w:spacing w:before="60" w:after="6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2023</w:t>
            </w:r>
          </w:p>
        </w:tc>
        <w:tc>
          <w:tcPr>
            <w:tcW w:w="1321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112,4</w:t>
            </w:r>
          </w:p>
        </w:tc>
        <w:tc>
          <w:tcPr>
            <w:tcW w:w="1418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112,4</w:t>
            </w:r>
          </w:p>
        </w:tc>
      </w:tr>
      <w:tr w:rsidR="005B3883" w:rsidRPr="000C05F5" w:rsidTr="00433939">
        <w:trPr>
          <w:trHeight w:val="20"/>
          <w:jc w:val="center"/>
        </w:trPr>
        <w:tc>
          <w:tcPr>
            <w:tcW w:w="969" w:type="dxa"/>
          </w:tcPr>
          <w:p w:rsidR="005B3883" w:rsidRPr="000C05F5" w:rsidRDefault="005B3883" w:rsidP="00433939">
            <w:pPr>
              <w:spacing w:before="60" w:after="6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2024</w:t>
            </w:r>
          </w:p>
        </w:tc>
        <w:tc>
          <w:tcPr>
            <w:tcW w:w="1321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112,4</w:t>
            </w:r>
          </w:p>
        </w:tc>
        <w:tc>
          <w:tcPr>
            <w:tcW w:w="1418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112,4</w:t>
            </w:r>
          </w:p>
        </w:tc>
      </w:tr>
      <w:tr w:rsidR="005B3883" w:rsidRPr="000C05F5" w:rsidTr="00433939">
        <w:trPr>
          <w:trHeight w:val="20"/>
          <w:jc w:val="center"/>
        </w:trPr>
        <w:tc>
          <w:tcPr>
            <w:tcW w:w="969" w:type="dxa"/>
          </w:tcPr>
          <w:p w:rsidR="005B3883" w:rsidRPr="000C05F5" w:rsidRDefault="005B3883" w:rsidP="00433939">
            <w:pPr>
              <w:spacing w:before="60" w:after="6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2025</w:t>
            </w:r>
          </w:p>
        </w:tc>
        <w:tc>
          <w:tcPr>
            <w:tcW w:w="1321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112,4</w:t>
            </w:r>
          </w:p>
        </w:tc>
        <w:tc>
          <w:tcPr>
            <w:tcW w:w="1418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112,4</w:t>
            </w:r>
          </w:p>
        </w:tc>
      </w:tr>
      <w:tr w:rsidR="005B3883" w:rsidRPr="000C05F5" w:rsidTr="00433939">
        <w:trPr>
          <w:trHeight w:val="20"/>
          <w:jc w:val="center"/>
        </w:trPr>
        <w:tc>
          <w:tcPr>
            <w:tcW w:w="969" w:type="dxa"/>
          </w:tcPr>
          <w:p w:rsidR="005B3883" w:rsidRPr="000C05F5" w:rsidRDefault="005B3883" w:rsidP="00433939">
            <w:pPr>
              <w:spacing w:before="60" w:after="60" w:line="240" w:lineRule="exact"/>
              <w:ind w:left="-113" w:right="-113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2026</w:t>
            </w:r>
          </w:p>
        </w:tc>
        <w:tc>
          <w:tcPr>
            <w:tcW w:w="1321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112,4</w:t>
            </w:r>
          </w:p>
        </w:tc>
        <w:tc>
          <w:tcPr>
            <w:tcW w:w="1418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112,4</w:t>
            </w:r>
          </w:p>
        </w:tc>
      </w:tr>
      <w:tr w:rsidR="005B3883" w:rsidRPr="000C05F5" w:rsidTr="00433939">
        <w:trPr>
          <w:trHeight w:val="20"/>
          <w:jc w:val="center"/>
        </w:trPr>
        <w:tc>
          <w:tcPr>
            <w:tcW w:w="969" w:type="dxa"/>
          </w:tcPr>
          <w:p w:rsidR="005B3883" w:rsidRPr="000C05F5" w:rsidRDefault="005B3883" w:rsidP="00433939">
            <w:pPr>
              <w:spacing w:before="60" w:after="60" w:line="240" w:lineRule="exact"/>
              <w:ind w:left="-113" w:right="-113"/>
              <w:jc w:val="center"/>
              <w:rPr>
                <w:spacing w:val="-30"/>
                <w:sz w:val="24"/>
                <w:szCs w:val="24"/>
              </w:rPr>
            </w:pPr>
            <w:r w:rsidRPr="000C05F5">
              <w:rPr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1321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464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789,0</w:t>
            </w:r>
          </w:p>
        </w:tc>
        <w:tc>
          <w:tcPr>
            <w:tcW w:w="1418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39,5</w:t>
            </w:r>
          </w:p>
        </w:tc>
        <w:tc>
          <w:tcPr>
            <w:tcW w:w="1243" w:type="dxa"/>
          </w:tcPr>
          <w:p w:rsidR="005B3883" w:rsidRPr="000C05F5" w:rsidRDefault="005B3883" w:rsidP="00433939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0C05F5">
              <w:rPr>
                <w:sz w:val="24"/>
                <w:szCs w:val="24"/>
              </w:rPr>
              <w:t>828,5</w:t>
            </w:r>
          </w:p>
        </w:tc>
      </w:tr>
    </w:tbl>
    <w:p w:rsidR="005B3883" w:rsidRPr="005F0A40" w:rsidRDefault="005B3883" w:rsidP="0052264E">
      <w:pPr>
        <w:spacing w:after="120"/>
        <w:ind w:firstLine="709"/>
        <w:rPr>
          <w:sz w:val="26"/>
          <w:szCs w:val="26"/>
        </w:rPr>
      </w:pPr>
    </w:p>
    <w:p w:rsidR="00A92F9A" w:rsidRPr="005F0A40" w:rsidRDefault="00A92F9A" w:rsidP="0052264E">
      <w:pPr>
        <w:spacing w:before="120"/>
        <w:ind w:firstLine="709"/>
        <w:rPr>
          <w:sz w:val="26"/>
          <w:szCs w:val="26"/>
        </w:rPr>
      </w:pPr>
      <w:r w:rsidRPr="005F0A40">
        <w:rPr>
          <w:sz w:val="26"/>
          <w:szCs w:val="26"/>
        </w:rPr>
        <w:t>5</w:t>
      </w:r>
      <w:r w:rsidRPr="006A7022">
        <w:rPr>
          <w:b/>
          <w:sz w:val="26"/>
          <w:szCs w:val="26"/>
        </w:rPr>
        <w:t>. Ожидаемые конечные результаты реализации подпрограммы</w:t>
      </w:r>
      <w:r w:rsidRPr="005F0A40">
        <w:rPr>
          <w:sz w:val="26"/>
          <w:szCs w:val="26"/>
        </w:rPr>
        <w:t>:</w:t>
      </w:r>
    </w:p>
    <w:p w:rsidR="00A92F9A" w:rsidRPr="005F0A40" w:rsidRDefault="00A92F9A" w:rsidP="00A92F9A">
      <w:pPr>
        <w:pStyle w:val="afb"/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5.1. Увеличение количества специалистов, принявших участие в областных конференциях, семинарах, «круглых столах» по вопросам гражданско-патриотического воспитания населения и допризывной;</w:t>
      </w:r>
    </w:p>
    <w:p w:rsidR="00A92F9A" w:rsidRPr="005F0A40" w:rsidRDefault="00A92F9A" w:rsidP="00A92F9A">
      <w:pPr>
        <w:pStyle w:val="afb"/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5.2. Увеличение доли населения муниципального района, участвующего в мероприятиях патриотической направленности от общего числа населения мун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ципального района до 62 %;</w:t>
      </w:r>
    </w:p>
    <w:p w:rsidR="00A92F9A" w:rsidRPr="005F0A40" w:rsidRDefault="00A92F9A" w:rsidP="00A92F9A">
      <w:pPr>
        <w:pStyle w:val="afb"/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5F0A40">
        <w:rPr>
          <w:sz w:val="26"/>
          <w:szCs w:val="26"/>
        </w:rPr>
        <w:t>5.3. Увеличение доли молодежи, регулярно участвующей в работе патриот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 xml:space="preserve">ческих клубов, центров, объединений от общего числа молодежи муниципального района </w:t>
      </w:r>
      <w:r w:rsidRPr="005F0A40">
        <w:rPr>
          <w:color w:val="000000"/>
          <w:sz w:val="26"/>
          <w:szCs w:val="26"/>
        </w:rPr>
        <w:t>до 17,7 %;</w:t>
      </w:r>
    </w:p>
    <w:p w:rsidR="00A92F9A" w:rsidRPr="005F0A40" w:rsidRDefault="00A92F9A" w:rsidP="00A92F9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5.4. Увеличение количества населения муниципального района, вовлеченн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го в поисковую деятельность до 87 чел.;</w:t>
      </w:r>
    </w:p>
    <w:p w:rsidR="00A92F9A" w:rsidRPr="005F0A40" w:rsidRDefault="00A92F9A" w:rsidP="00A92F9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5.5. Увеличение количества подготовленных организаторов и специалистов в сфере патриотического воспитания, в том числе специалистов военно-патриотических клубов и объединений до 6 чел.;</w:t>
      </w:r>
    </w:p>
    <w:p w:rsidR="00A92F9A" w:rsidRPr="005F0A40" w:rsidRDefault="00A92F9A" w:rsidP="00A92F9A">
      <w:pPr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5.6. Увеличение количества информационно-методических материалов по патриотическому воспитанию населения муниципального района до 31 ед.;</w:t>
      </w:r>
    </w:p>
    <w:p w:rsidR="00A92F9A" w:rsidRPr="005F0A40" w:rsidRDefault="00A92F9A" w:rsidP="00A92F9A">
      <w:pPr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5.7. Увеличение доли участвующих в реализации подпрограммы образов</w:t>
      </w:r>
      <w:r w:rsidRPr="005F0A40">
        <w:rPr>
          <w:sz w:val="26"/>
          <w:szCs w:val="26"/>
        </w:rPr>
        <w:t>а</w:t>
      </w:r>
      <w:r w:rsidRPr="005F0A40">
        <w:rPr>
          <w:sz w:val="26"/>
          <w:szCs w:val="26"/>
        </w:rPr>
        <w:t>тельных учреждений в общей численности образовательных учреждений муниц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пального района до 100 %;</w:t>
      </w:r>
    </w:p>
    <w:p w:rsidR="00A92F9A" w:rsidRPr="005F0A40" w:rsidRDefault="00A92F9A" w:rsidP="00A92F9A">
      <w:pPr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5.8. Увеличение доли обучающихся образовательных учреждений, прин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мавших участие в конкурсных мероприятиях, направленных на повышение уровня знаний истории и культуры России, своего города, района, области в общей чи</w:t>
      </w:r>
      <w:r w:rsidRPr="005F0A40">
        <w:rPr>
          <w:sz w:val="26"/>
          <w:szCs w:val="26"/>
        </w:rPr>
        <w:t>с</w:t>
      </w:r>
      <w:r w:rsidRPr="005F0A40">
        <w:rPr>
          <w:sz w:val="26"/>
          <w:szCs w:val="26"/>
        </w:rPr>
        <w:t>ленности обучающихся муниципального района до 100 %;</w:t>
      </w:r>
    </w:p>
    <w:p w:rsidR="00A92F9A" w:rsidRPr="005F0A40" w:rsidRDefault="00A92F9A" w:rsidP="00A92F9A">
      <w:pPr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5.9. Увеличение доли молодежи муниципального района, принимающей уч</w:t>
      </w:r>
      <w:r w:rsidRPr="005F0A40">
        <w:rPr>
          <w:sz w:val="26"/>
          <w:szCs w:val="26"/>
        </w:rPr>
        <w:t>а</w:t>
      </w:r>
      <w:r w:rsidRPr="005F0A40">
        <w:rPr>
          <w:sz w:val="26"/>
          <w:szCs w:val="26"/>
        </w:rPr>
        <w:t>стие в добровольческой деятельности, от общего количества молодежи муниц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пального района до 25,5%.</w:t>
      </w:r>
    </w:p>
    <w:p w:rsidR="00A92F9A" w:rsidRPr="005F0A40" w:rsidRDefault="00A92F9A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52264E" w:rsidRPr="005F0A40" w:rsidRDefault="0052264E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52264E" w:rsidRPr="005F0A40" w:rsidRDefault="0052264E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52264E" w:rsidRPr="005F0A40" w:rsidRDefault="0052264E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52264E" w:rsidRPr="005F0A40" w:rsidRDefault="0052264E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52264E" w:rsidRPr="005F0A40" w:rsidRDefault="0052264E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52264E" w:rsidRPr="005F0A40" w:rsidRDefault="0052264E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52264E" w:rsidRPr="005F0A40" w:rsidRDefault="0052264E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52264E" w:rsidRPr="005F0A40" w:rsidRDefault="0052264E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52264E" w:rsidRPr="005F0A40" w:rsidRDefault="0052264E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52264E" w:rsidRPr="005F0A40" w:rsidRDefault="0052264E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52264E" w:rsidRPr="005F0A40" w:rsidRDefault="0052264E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52264E" w:rsidRPr="005F0A40" w:rsidRDefault="0052264E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52264E" w:rsidRPr="005F0A40" w:rsidRDefault="0052264E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52264E" w:rsidRPr="005F0A40" w:rsidRDefault="0052264E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52264E" w:rsidRPr="005F0A40" w:rsidRDefault="0052264E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52264E" w:rsidRPr="005F0A40" w:rsidRDefault="0052264E" w:rsidP="00A92F9A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  <w:sectPr w:rsidR="0052264E" w:rsidRPr="005F0A40" w:rsidSect="00A92F9A">
          <w:pgSz w:w="11906" w:h="16838"/>
          <w:pgMar w:top="851" w:right="567" w:bottom="851" w:left="1985" w:header="720" w:footer="720" w:gutter="0"/>
          <w:cols w:space="720"/>
          <w:titlePg/>
          <w:docGrid w:linePitch="272"/>
        </w:sectPr>
      </w:pPr>
    </w:p>
    <w:p w:rsidR="0052264E" w:rsidRPr="005F0A40" w:rsidRDefault="0052264E" w:rsidP="0052264E">
      <w:pPr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lastRenderedPageBreak/>
        <w:t>Мероприятия подпрограммы</w:t>
      </w:r>
    </w:p>
    <w:p w:rsidR="0052264E" w:rsidRPr="005F0A40" w:rsidRDefault="0052264E" w:rsidP="0052264E">
      <w:pPr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 xml:space="preserve">«Патриотическое воспитание населения Валдайского муниципального района» </w:t>
      </w:r>
    </w:p>
    <w:p w:rsidR="006A7022" w:rsidRDefault="0052264E" w:rsidP="0052264E">
      <w:pPr>
        <w:spacing w:line="240" w:lineRule="exact"/>
        <w:ind w:left="426" w:right="395"/>
        <w:jc w:val="center"/>
        <w:rPr>
          <w:bCs/>
          <w:sz w:val="26"/>
          <w:szCs w:val="26"/>
        </w:rPr>
      </w:pPr>
      <w:r w:rsidRPr="005F0A40">
        <w:rPr>
          <w:bCs/>
          <w:sz w:val="26"/>
          <w:szCs w:val="26"/>
        </w:rPr>
        <w:t>муниципальной программы «Развитие образования и молодежной политики в Валдайском муниципальном районе</w:t>
      </w:r>
    </w:p>
    <w:p w:rsidR="0052264E" w:rsidRDefault="0052264E" w:rsidP="0052264E">
      <w:pPr>
        <w:spacing w:line="240" w:lineRule="exact"/>
        <w:ind w:left="426" w:right="395"/>
        <w:jc w:val="center"/>
        <w:rPr>
          <w:bCs/>
          <w:sz w:val="26"/>
          <w:szCs w:val="26"/>
        </w:rPr>
      </w:pPr>
      <w:r w:rsidRPr="005F0A40">
        <w:rPr>
          <w:bCs/>
          <w:sz w:val="26"/>
          <w:szCs w:val="26"/>
        </w:rPr>
        <w:t xml:space="preserve"> до 2026 года»</w:t>
      </w:r>
    </w:p>
    <w:tbl>
      <w:tblPr>
        <w:tblW w:w="15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3765"/>
        <w:gridCol w:w="32"/>
        <w:gridCol w:w="1807"/>
        <w:gridCol w:w="32"/>
        <w:gridCol w:w="960"/>
        <w:gridCol w:w="32"/>
        <w:gridCol w:w="1296"/>
        <w:gridCol w:w="1560"/>
        <w:gridCol w:w="840"/>
        <w:gridCol w:w="32"/>
        <w:gridCol w:w="16"/>
        <w:gridCol w:w="661"/>
        <w:gridCol w:w="32"/>
        <w:gridCol w:w="16"/>
        <w:gridCol w:w="660"/>
        <w:gridCol w:w="32"/>
        <w:gridCol w:w="16"/>
        <w:gridCol w:w="661"/>
        <w:gridCol w:w="32"/>
        <w:gridCol w:w="16"/>
        <w:gridCol w:w="661"/>
        <w:gridCol w:w="32"/>
        <w:gridCol w:w="16"/>
        <w:gridCol w:w="661"/>
        <w:gridCol w:w="32"/>
        <w:gridCol w:w="16"/>
        <w:gridCol w:w="739"/>
        <w:gridCol w:w="12"/>
        <w:gridCol w:w="10"/>
      </w:tblGrid>
      <w:tr w:rsidR="00CE2AF8" w:rsidRPr="00696F29" w:rsidTr="0077485D">
        <w:trPr>
          <w:gridAfter w:val="1"/>
          <w:wAfter w:w="10" w:type="dxa"/>
          <w:trHeight w:val="20"/>
          <w:jc w:val="center"/>
        </w:trPr>
        <w:tc>
          <w:tcPr>
            <w:tcW w:w="703" w:type="dxa"/>
            <w:vMerge w:val="restart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96F2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96F2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96F2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65" w:type="dxa"/>
            <w:vMerge w:val="restart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96F29">
              <w:rPr>
                <w:b/>
                <w:bCs/>
                <w:sz w:val="24"/>
                <w:szCs w:val="24"/>
              </w:rPr>
              <w:t>Наименование</w:t>
            </w:r>
            <w:r w:rsidRPr="00696F29">
              <w:rPr>
                <w:b/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1839" w:type="dxa"/>
            <w:gridSpan w:val="2"/>
            <w:vMerge w:val="restart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96F29">
              <w:rPr>
                <w:b/>
                <w:bCs/>
                <w:sz w:val="24"/>
                <w:szCs w:val="24"/>
              </w:rPr>
              <w:t>Исполнитель мероприятия</w:t>
            </w:r>
          </w:p>
        </w:tc>
        <w:tc>
          <w:tcPr>
            <w:tcW w:w="992" w:type="dxa"/>
            <w:gridSpan w:val="2"/>
            <w:vMerge w:val="restart"/>
          </w:tcPr>
          <w:p w:rsidR="00CE2AF8" w:rsidRPr="00696F29" w:rsidRDefault="00CE2AF8" w:rsidP="0077485D">
            <w:pPr>
              <w:spacing w:before="60" w:after="60" w:line="240" w:lineRule="exact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696F29">
              <w:rPr>
                <w:b/>
                <w:bCs/>
                <w:sz w:val="24"/>
                <w:szCs w:val="24"/>
              </w:rPr>
              <w:t>Срок реализ</w:t>
            </w:r>
            <w:r w:rsidRPr="00696F29">
              <w:rPr>
                <w:b/>
                <w:bCs/>
                <w:sz w:val="24"/>
                <w:szCs w:val="24"/>
              </w:rPr>
              <w:t>а</w:t>
            </w:r>
            <w:r w:rsidRPr="00696F29">
              <w:rPr>
                <w:b/>
                <w:bCs/>
                <w:sz w:val="24"/>
                <w:szCs w:val="24"/>
              </w:rPr>
              <w:t>ции</w:t>
            </w:r>
          </w:p>
        </w:tc>
        <w:tc>
          <w:tcPr>
            <w:tcW w:w="1328" w:type="dxa"/>
            <w:gridSpan w:val="2"/>
            <w:vMerge w:val="restart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96F29">
              <w:rPr>
                <w:b/>
                <w:sz w:val="24"/>
                <w:szCs w:val="24"/>
              </w:rPr>
              <w:t>Целевой показ</w:t>
            </w:r>
            <w:r w:rsidRPr="00696F29">
              <w:rPr>
                <w:b/>
                <w:sz w:val="24"/>
                <w:szCs w:val="24"/>
              </w:rPr>
              <w:t>а</w:t>
            </w:r>
            <w:r w:rsidRPr="00696F29">
              <w:rPr>
                <w:b/>
                <w:sz w:val="24"/>
                <w:szCs w:val="24"/>
              </w:rPr>
              <w:t>тель (н</w:t>
            </w:r>
            <w:r w:rsidRPr="00696F29">
              <w:rPr>
                <w:b/>
                <w:sz w:val="24"/>
                <w:szCs w:val="24"/>
              </w:rPr>
              <w:t>о</w:t>
            </w:r>
            <w:r w:rsidRPr="00696F29">
              <w:rPr>
                <w:b/>
                <w:sz w:val="24"/>
                <w:szCs w:val="24"/>
              </w:rPr>
              <w:t>мер цел</w:t>
            </w:r>
            <w:r w:rsidRPr="00696F29">
              <w:rPr>
                <w:b/>
                <w:sz w:val="24"/>
                <w:szCs w:val="24"/>
              </w:rPr>
              <w:t>е</w:t>
            </w:r>
            <w:r w:rsidRPr="00696F29">
              <w:rPr>
                <w:b/>
                <w:sz w:val="24"/>
                <w:szCs w:val="24"/>
              </w:rPr>
              <w:t>вого п</w:t>
            </w:r>
            <w:r w:rsidRPr="00696F29">
              <w:rPr>
                <w:b/>
                <w:sz w:val="24"/>
                <w:szCs w:val="24"/>
              </w:rPr>
              <w:t>о</w:t>
            </w:r>
            <w:r w:rsidRPr="00696F29">
              <w:rPr>
                <w:b/>
                <w:sz w:val="24"/>
                <w:szCs w:val="24"/>
              </w:rPr>
              <w:t>казателя из па</w:t>
            </w:r>
            <w:r w:rsidRPr="00696F29">
              <w:rPr>
                <w:b/>
                <w:sz w:val="24"/>
                <w:szCs w:val="24"/>
              </w:rPr>
              <w:t>с</w:t>
            </w:r>
            <w:r w:rsidRPr="00696F29">
              <w:rPr>
                <w:b/>
                <w:sz w:val="24"/>
                <w:szCs w:val="24"/>
              </w:rPr>
              <w:t>порта подпр</w:t>
            </w:r>
            <w:r w:rsidRPr="00696F29">
              <w:rPr>
                <w:b/>
                <w:sz w:val="24"/>
                <w:szCs w:val="24"/>
              </w:rPr>
              <w:t>о</w:t>
            </w:r>
            <w:r w:rsidRPr="00696F29">
              <w:rPr>
                <w:b/>
                <w:sz w:val="24"/>
                <w:szCs w:val="24"/>
              </w:rPr>
              <w:t>граммы)</w:t>
            </w:r>
          </w:p>
        </w:tc>
        <w:tc>
          <w:tcPr>
            <w:tcW w:w="1560" w:type="dxa"/>
            <w:vMerge w:val="restart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696F29">
              <w:rPr>
                <w:b/>
                <w:bCs/>
                <w:sz w:val="24"/>
                <w:szCs w:val="24"/>
              </w:rPr>
              <w:t>Источник финансир</w:t>
            </w:r>
            <w:r w:rsidRPr="00696F29">
              <w:rPr>
                <w:b/>
                <w:bCs/>
                <w:sz w:val="24"/>
                <w:szCs w:val="24"/>
              </w:rPr>
              <w:t>о</w:t>
            </w:r>
            <w:r w:rsidRPr="00696F29">
              <w:rPr>
                <w:b/>
                <w:bCs/>
                <w:sz w:val="24"/>
                <w:szCs w:val="24"/>
              </w:rPr>
              <w:t>вания</w:t>
            </w:r>
          </w:p>
        </w:tc>
        <w:tc>
          <w:tcPr>
            <w:tcW w:w="5183" w:type="dxa"/>
            <w:gridSpan w:val="20"/>
          </w:tcPr>
          <w:p w:rsidR="00CE2AF8" w:rsidRPr="00696F29" w:rsidRDefault="00CE2AF8" w:rsidP="0077485D">
            <w:pPr>
              <w:spacing w:before="60" w:after="60" w:line="240" w:lineRule="exact"/>
              <w:ind w:left="27"/>
              <w:jc w:val="center"/>
              <w:rPr>
                <w:b/>
                <w:bCs/>
                <w:sz w:val="24"/>
                <w:szCs w:val="24"/>
              </w:rPr>
            </w:pPr>
            <w:r w:rsidRPr="00696F29">
              <w:rPr>
                <w:b/>
                <w:bCs/>
                <w:sz w:val="24"/>
                <w:szCs w:val="24"/>
              </w:rPr>
              <w:t>Объем финансирования по годам (тыс. руб.):</w:t>
            </w:r>
          </w:p>
        </w:tc>
      </w:tr>
      <w:tr w:rsidR="00CE2AF8" w:rsidRPr="00696F29" w:rsidTr="0077485D">
        <w:trPr>
          <w:gridAfter w:val="1"/>
          <w:wAfter w:w="10" w:type="dxa"/>
          <w:trHeight w:val="20"/>
          <w:jc w:val="center"/>
        </w:trPr>
        <w:tc>
          <w:tcPr>
            <w:tcW w:w="703" w:type="dxa"/>
            <w:vMerge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5" w:type="dxa"/>
            <w:vMerge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vMerge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696F2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696F2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696F2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696F2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696F2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696F2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51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696F29">
              <w:rPr>
                <w:b/>
                <w:sz w:val="24"/>
                <w:szCs w:val="24"/>
              </w:rPr>
              <w:t>2026</w:t>
            </w:r>
          </w:p>
        </w:tc>
      </w:tr>
      <w:tr w:rsidR="00CE2AF8" w:rsidRPr="00696F29" w:rsidTr="0077485D">
        <w:trPr>
          <w:gridAfter w:val="1"/>
          <w:wAfter w:w="10" w:type="dxa"/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</w:t>
            </w:r>
          </w:p>
        </w:tc>
        <w:tc>
          <w:tcPr>
            <w:tcW w:w="3765" w:type="dxa"/>
          </w:tcPr>
          <w:p w:rsidR="00CE2AF8" w:rsidRPr="00696F29" w:rsidRDefault="00CE2AF8" w:rsidP="00774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</w:t>
            </w:r>
          </w:p>
        </w:tc>
        <w:tc>
          <w:tcPr>
            <w:tcW w:w="1839" w:type="dxa"/>
            <w:gridSpan w:val="2"/>
          </w:tcPr>
          <w:p w:rsidR="00CE2AF8" w:rsidRPr="00696F29" w:rsidRDefault="00CE2AF8" w:rsidP="00774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CE2AF8" w:rsidRPr="00696F29" w:rsidRDefault="00CE2AF8" w:rsidP="00774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</w:t>
            </w:r>
          </w:p>
        </w:tc>
        <w:tc>
          <w:tcPr>
            <w:tcW w:w="1328" w:type="dxa"/>
            <w:gridSpan w:val="2"/>
          </w:tcPr>
          <w:p w:rsidR="00CE2AF8" w:rsidRPr="00696F29" w:rsidRDefault="00CE2AF8" w:rsidP="00774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E2AF8" w:rsidRPr="00696F29" w:rsidRDefault="00CE2AF8" w:rsidP="00774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6</w:t>
            </w:r>
          </w:p>
        </w:tc>
        <w:tc>
          <w:tcPr>
            <w:tcW w:w="872" w:type="dxa"/>
            <w:gridSpan w:val="2"/>
          </w:tcPr>
          <w:p w:rsidR="00CE2AF8" w:rsidRPr="00696F29" w:rsidRDefault="00CE2AF8" w:rsidP="00774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12</w:t>
            </w:r>
          </w:p>
        </w:tc>
        <w:tc>
          <w:tcPr>
            <w:tcW w:w="767" w:type="dxa"/>
            <w:gridSpan w:val="3"/>
          </w:tcPr>
          <w:p w:rsidR="00CE2AF8" w:rsidRPr="00696F29" w:rsidRDefault="00CE2AF8" w:rsidP="0077485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13</w:t>
            </w:r>
          </w:p>
        </w:tc>
      </w:tr>
      <w:tr w:rsidR="00CE2AF8" w:rsidRPr="00696F29" w:rsidTr="0077485D">
        <w:trPr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1.</w:t>
            </w:r>
          </w:p>
        </w:tc>
        <w:tc>
          <w:tcPr>
            <w:tcW w:w="14677" w:type="dxa"/>
            <w:gridSpan w:val="29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Задача 1. Информационно</w:t>
            </w:r>
            <w:r w:rsidRPr="00696F29">
              <w:rPr>
                <w:spacing w:val="-1"/>
                <w:sz w:val="24"/>
                <w:szCs w:val="24"/>
              </w:rPr>
              <w:t>-методическое сопровождение патриотического воспитания граждан</w:t>
            </w:r>
          </w:p>
        </w:tc>
      </w:tr>
      <w:tr w:rsidR="00CE2AF8" w:rsidRPr="00696F29" w:rsidTr="0077485D">
        <w:trPr>
          <w:gridAfter w:val="2"/>
          <w:wAfter w:w="22" w:type="dxa"/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1.1.</w:t>
            </w:r>
          </w:p>
        </w:tc>
        <w:tc>
          <w:tcPr>
            <w:tcW w:w="3797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Организация и проведение райо</w:t>
            </w:r>
            <w:r w:rsidRPr="00696F29">
              <w:rPr>
                <w:sz w:val="24"/>
                <w:szCs w:val="24"/>
              </w:rPr>
              <w:t>н</w:t>
            </w:r>
            <w:r w:rsidRPr="00696F29">
              <w:rPr>
                <w:sz w:val="24"/>
                <w:szCs w:val="24"/>
              </w:rPr>
              <w:t>ных, участие в областных конф</w:t>
            </w:r>
            <w:r w:rsidRPr="00696F29">
              <w:rPr>
                <w:sz w:val="24"/>
                <w:szCs w:val="24"/>
              </w:rPr>
              <w:t>е</w:t>
            </w:r>
            <w:r w:rsidRPr="00696F29">
              <w:rPr>
                <w:sz w:val="24"/>
                <w:szCs w:val="24"/>
              </w:rPr>
              <w:t>ренциях, семинарах, «круглых столах» по вопросам гражданско-патриотического воспитания н</w:t>
            </w:r>
            <w:r w:rsidRPr="00696F29">
              <w:rPr>
                <w:sz w:val="24"/>
                <w:szCs w:val="24"/>
              </w:rPr>
              <w:t>а</w:t>
            </w:r>
            <w:r w:rsidRPr="00696F29">
              <w:rPr>
                <w:sz w:val="24"/>
                <w:szCs w:val="24"/>
              </w:rPr>
              <w:t>селения области и допризывной подготовки молодежи к военной службе</w:t>
            </w:r>
          </w:p>
        </w:tc>
        <w:tc>
          <w:tcPr>
            <w:tcW w:w="1839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комитет обр</w:t>
            </w:r>
            <w:r w:rsidRPr="00696F29">
              <w:rPr>
                <w:sz w:val="24"/>
                <w:szCs w:val="24"/>
              </w:rPr>
              <w:t>а</w:t>
            </w:r>
            <w:r w:rsidRPr="00696F29">
              <w:rPr>
                <w:sz w:val="24"/>
                <w:szCs w:val="24"/>
              </w:rPr>
              <w:t>зования, Д</w:t>
            </w:r>
            <w:r w:rsidRPr="00696F29">
              <w:rPr>
                <w:sz w:val="24"/>
                <w:szCs w:val="24"/>
              </w:rPr>
              <w:t>О</w:t>
            </w:r>
            <w:r w:rsidRPr="00696F29">
              <w:rPr>
                <w:sz w:val="24"/>
                <w:szCs w:val="24"/>
              </w:rPr>
              <w:t xml:space="preserve">СААФ, ОМВД, военкомат, </w:t>
            </w:r>
            <w:r w:rsidRPr="00696F29">
              <w:rPr>
                <w:spacing w:val="-1"/>
                <w:sz w:val="24"/>
                <w:szCs w:val="24"/>
              </w:rPr>
              <w:t>МАУ «</w:t>
            </w:r>
            <w:r w:rsidRPr="00696F29">
              <w:rPr>
                <w:sz w:val="24"/>
                <w:szCs w:val="24"/>
              </w:rPr>
              <w:t>МЦ «Юность» им.Н.И.Филина»</w:t>
            </w:r>
          </w:p>
        </w:tc>
        <w:tc>
          <w:tcPr>
            <w:tcW w:w="992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2020-2026 годы</w:t>
            </w:r>
          </w:p>
        </w:tc>
        <w:tc>
          <w:tcPr>
            <w:tcW w:w="1296" w:type="dxa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2.1, 2.3, 2.4</w:t>
            </w:r>
          </w:p>
        </w:tc>
        <w:tc>
          <w:tcPr>
            <w:tcW w:w="1560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40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7,0</w:t>
            </w:r>
          </w:p>
        </w:tc>
        <w:tc>
          <w:tcPr>
            <w:tcW w:w="787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7,0</w:t>
            </w:r>
          </w:p>
        </w:tc>
      </w:tr>
      <w:tr w:rsidR="00CE2AF8" w:rsidRPr="00696F29" w:rsidTr="0077485D">
        <w:trPr>
          <w:gridAfter w:val="2"/>
          <w:wAfter w:w="22" w:type="dxa"/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1.2.</w:t>
            </w:r>
          </w:p>
        </w:tc>
        <w:tc>
          <w:tcPr>
            <w:tcW w:w="3797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Выпуск информационно-методических материалов, букл</w:t>
            </w:r>
            <w:r w:rsidRPr="00696F29">
              <w:rPr>
                <w:sz w:val="24"/>
                <w:szCs w:val="24"/>
              </w:rPr>
              <w:t>е</w:t>
            </w:r>
            <w:r w:rsidRPr="00696F29">
              <w:rPr>
                <w:sz w:val="24"/>
                <w:szCs w:val="24"/>
              </w:rPr>
              <w:t>тов по патриотическому воспит</w:t>
            </w:r>
            <w:r w:rsidRPr="00696F29">
              <w:rPr>
                <w:sz w:val="24"/>
                <w:szCs w:val="24"/>
              </w:rPr>
              <w:t>а</w:t>
            </w:r>
            <w:r w:rsidRPr="00696F29">
              <w:rPr>
                <w:sz w:val="24"/>
                <w:szCs w:val="24"/>
              </w:rPr>
              <w:t>нию населения муниципального района и допризывной подготовке молодежи к воинской службе</w:t>
            </w:r>
          </w:p>
        </w:tc>
        <w:tc>
          <w:tcPr>
            <w:tcW w:w="1839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комитет обр</w:t>
            </w:r>
            <w:r w:rsidRPr="00696F29">
              <w:rPr>
                <w:sz w:val="24"/>
                <w:szCs w:val="24"/>
              </w:rPr>
              <w:t>а</w:t>
            </w:r>
            <w:r w:rsidRPr="00696F29">
              <w:rPr>
                <w:sz w:val="24"/>
                <w:szCs w:val="24"/>
              </w:rPr>
              <w:t xml:space="preserve">зования, </w:t>
            </w:r>
            <w:r w:rsidRPr="00696F29">
              <w:rPr>
                <w:spacing w:val="-1"/>
                <w:sz w:val="24"/>
                <w:szCs w:val="24"/>
              </w:rPr>
              <w:t>МАУ «</w:t>
            </w:r>
            <w:r w:rsidRPr="00696F29">
              <w:rPr>
                <w:sz w:val="24"/>
                <w:szCs w:val="24"/>
              </w:rPr>
              <w:t>МЦ «Юность» им.Н.И.Филина»</w:t>
            </w:r>
          </w:p>
        </w:tc>
        <w:tc>
          <w:tcPr>
            <w:tcW w:w="992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2020-2026 годы</w:t>
            </w:r>
          </w:p>
        </w:tc>
        <w:tc>
          <w:tcPr>
            <w:tcW w:w="1296" w:type="dxa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ind w:right="-108"/>
              <w:jc w:val="center"/>
              <w:rPr>
                <w:spacing w:val="-8"/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 xml:space="preserve">местный </w:t>
            </w:r>
            <w:r w:rsidRPr="00696F29">
              <w:rPr>
                <w:spacing w:val="-8"/>
                <w:sz w:val="24"/>
                <w:szCs w:val="24"/>
              </w:rPr>
              <w:t>бюджет</w:t>
            </w:r>
          </w:p>
        </w:tc>
        <w:tc>
          <w:tcPr>
            <w:tcW w:w="840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1,0</w:t>
            </w:r>
          </w:p>
        </w:tc>
        <w:tc>
          <w:tcPr>
            <w:tcW w:w="787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1,0</w:t>
            </w:r>
          </w:p>
        </w:tc>
      </w:tr>
      <w:tr w:rsidR="00CE2AF8" w:rsidRPr="00696F29" w:rsidTr="0077485D">
        <w:trPr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2.</w:t>
            </w:r>
          </w:p>
        </w:tc>
        <w:tc>
          <w:tcPr>
            <w:tcW w:w="14677" w:type="dxa"/>
            <w:gridSpan w:val="29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rPr>
                <w:color w:val="000000"/>
                <w:sz w:val="24"/>
                <w:szCs w:val="24"/>
              </w:rPr>
            </w:pPr>
            <w:r w:rsidRPr="00696F29">
              <w:rPr>
                <w:color w:val="000000"/>
                <w:sz w:val="24"/>
                <w:szCs w:val="24"/>
              </w:rPr>
              <w:t>Задача 2. С</w:t>
            </w:r>
            <w:r w:rsidRPr="00696F29">
              <w:rPr>
                <w:color w:val="000000"/>
                <w:spacing w:val="-1"/>
                <w:sz w:val="24"/>
                <w:szCs w:val="24"/>
              </w:rPr>
              <w:t>овершенствование форм и методов работы по патриотическому воспитанию граждан</w:t>
            </w:r>
          </w:p>
        </w:tc>
      </w:tr>
      <w:tr w:rsidR="00CE2AF8" w:rsidRPr="00696F29" w:rsidTr="0077485D">
        <w:trPr>
          <w:gridAfter w:val="2"/>
          <w:wAfter w:w="22" w:type="dxa"/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2.1.</w:t>
            </w:r>
          </w:p>
        </w:tc>
        <w:tc>
          <w:tcPr>
            <w:tcW w:w="3797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ind w:left="-108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Организация различных форм пр</w:t>
            </w:r>
            <w:r w:rsidRPr="00696F29">
              <w:rPr>
                <w:sz w:val="24"/>
                <w:szCs w:val="24"/>
              </w:rPr>
              <w:t>о</w:t>
            </w:r>
            <w:r w:rsidRPr="00696F29">
              <w:rPr>
                <w:sz w:val="24"/>
                <w:szCs w:val="24"/>
              </w:rPr>
              <w:t>ведения Дней воинской славы, г</w:t>
            </w:r>
            <w:r w:rsidRPr="00696F29">
              <w:rPr>
                <w:sz w:val="24"/>
                <w:szCs w:val="24"/>
              </w:rPr>
              <w:t>о</w:t>
            </w:r>
            <w:r w:rsidRPr="00696F29">
              <w:rPr>
                <w:sz w:val="24"/>
                <w:szCs w:val="24"/>
              </w:rPr>
              <w:t>сударственных праздников   и п</w:t>
            </w:r>
            <w:r w:rsidRPr="00696F29">
              <w:rPr>
                <w:sz w:val="24"/>
                <w:szCs w:val="24"/>
              </w:rPr>
              <w:t>а</w:t>
            </w:r>
            <w:r w:rsidRPr="00696F29">
              <w:rPr>
                <w:sz w:val="24"/>
                <w:szCs w:val="24"/>
              </w:rPr>
              <w:t>мятных дат истории России и Но</w:t>
            </w:r>
            <w:r w:rsidRPr="00696F29">
              <w:rPr>
                <w:sz w:val="24"/>
                <w:szCs w:val="24"/>
              </w:rPr>
              <w:t>в</w:t>
            </w:r>
            <w:r w:rsidRPr="00696F29">
              <w:rPr>
                <w:sz w:val="24"/>
                <w:szCs w:val="24"/>
              </w:rPr>
              <w:lastRenderedPageBreak/>
              <w:t>городской земли</w:t>
            </w:r>
          </w:p>
        </w:tc>
        <w:tc>
          <w:tcPr>
            <w:tcW w:w="1839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lastRenderedPageBreak/>
              <w:t>комитет обр</w:t>
            </w:r>
            <w:r w:rsidRPr="00696F29">
              <w:rPr>
                <w:sz w:val="24"/>
                <w:szCs w:val="24"/>
              </w:rPr>
              <w:t>а</w:t>
            </w:r>
            <w:r w:rsidRPr="00696F29">
              <w:rPr>
                <w:sz w:val="24"/>
                <w:szCs w:val="24"/>
              </w:rPr>
              <w:t xml:space="preserve">зования, </w:t>
            </w:r>
            <w:r w:rsidRPr="00696F29">
              <w:rPr>
                <w:spacing w:val="-1"/>
                <w:sz w:val="24"/>
                <w:szCs w:val="24"/>
              </w:rPr>
              <w:t>МАУ «</w:t>
            </w:r>
            <w:r w:rsidRPr="00696F29">
              <w:rPr>
                <w:sz w:val="24"/>
                <w:szCs w:val="24"/>
              </w:rPr>
              <w:t>МЦ «Юность» им.Н.И.Филина</w:t>
            </w:r>
            <w:r w:rsidRPr="00696F29">
              <w:rPr>
                <w:sz w:val="24"/>
                <w:szCs w:val="24"/>
              </w:rPr>
              <w:lastRenderedPageBreak/>
              <w:t>»</w:t>
            </w:r>
          </w:p>
        </w:tc>
        <w:tc>
          <w:tcPr>
            <w:tcW w:w="992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lastRenderedPageBreak/>
              <w:t>2020-2026 годы</w:t>
            </w:r>
          </w:p>
        </w:tc>
        <w:tc>
          <w:tcPr>
            <w:tcW w:w="1296" w:type="dxa"/>
          </w:tcPr>
          <w:p w:rsidR="00CE2AF8" w:rsidRPr="00696F29" w:rsidRDefault="00CE2AF8" w:rsidP="0077485D">
            <w:pPr>
              <w:pStyle w:val="Style7"/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rFonts w:ascii="Times New Roman" w:hAnsi="Times New Roman"/>
              </w:rPr>
            </w:pPr>
            <w:r w:rsidRPr="00696F29">
              <w:rPr>
                <w:rFonts w:ascii="Times New Roman" w:hAnsi="Times New Roman"/>
              </w:rPr>
              <w:t>3.1, 6.1</w:t>
            </w:r>
          </w:p>
        </w:tc>
        <w:tc>
          <w:tcPr>
            <w:tcW w:w="1560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40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4,4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4,4</w:t>
            </w: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4,4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4,4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4,4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4,4</w:t>
            </w:r>
          </w:p>
        </w:tc>
        <w:tc>
          <w:tcPr>
            <w:tcW w:w="787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4,4</w:t>
            </w:r>
          </w:p>
        </w:tc>
      </w:tr>
      <w:tr w:rsidR="00CE2AF8" w:rsidRPr="00696F29" w:rsidTr="0077485D">
        <w:trPr>
          <w:gridAfter w:val="2"/>
          <w:wAfter w:w="22" w:type="dxa"/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797" w:type="dxa"/>
            <w:gridSpan w:val="2"/>
          </w:tcPr>
          <w:p w:rsidR="00CE2AF8" w:rsidRPr="00696F29" w:rsidRDefault="00CE2AF8" w:rsidP="0077485D">
            <w:pPr>
              <w:pStyle w:val="Style6"/>
              <w:widowControl/>
              <w:autoSpaceDE/>
              <w:autoSpaceDN/>
              <w:adjustRightInd/>
              <w:spacing w:before="60" w:after="60" w:line="240" w:lineRule="exact"/>
              <w:jc w:val="center"/>
            </w:pPr>
            <w:r w:rsidRPr="00696F29">
              <w:t>Организация и проведение акций, направленных на патриотическое воспитание населения муниц</w:t>
            </w:r>
            <w:r w:rsidRPr="00696F29">
              <w:t>и</w:t>
            </w:r>
            <w:r w:rsidRPr="00696F29">
              <w:t>пального района («Георгиевская ленточка», «Поклонимся великим тем годам» и другие)</w:t>
            </w:r>
          </w:p>
        </w:tc>
        <w:tc>
          <w:tcPr>
            <w:tcW w:w="1839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комитет обр</w:t>
            </w:r>
            <w:r w:rsidRPr="00696F29">
              <w:rPr>
                <w:sz w:val="24"/>
                <w:szCs w:val="24"/>
              </w:rPr>
              <w:t>а</w:t>
            </w:r>
            <w:r w:rsidRPr="00696F29">
              <w:rPr>
                <w:sz w:val="24"/>
                <w:szCs w:val="24"/>
              </w:rPr>
              <w:t xml:space="preserve">зования, </w:t>
            </w:r>
            <w:r w:rsidRPr="00696F29">
              <w:rPr>
                <w:spacing w:val="-1"/>
                <w:sz w:val="24"/>
                <w:szCs w:val="24"/>
              </w:rPr>
              <w:t>МАУ «</w:t>
            </w:r>
            <w:r w:rsidRPr="00696F29">
              <w:rPr>
                <w:sz w:val="24"/>
                <w:szCs w:val="24"/>
              </w:rPr>
              <w:t>МЦ «Юность» им.Н.И.Филина», ОУ</w:t>
            </w:r>
          </w:p>
        </w:tc>
        <w:tc>
          <w:tcPr>
            <w:tcW w:w="992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2020-2026 годы</w:t>
            </w:r>
          </w:p>
        </w:tc>
        <w:tc>
          <w:tcPr>
            <w:tcW w:w="1296" w:type="dxa"/>
          </w:tcPr>
          <w:p w:rsidR="00CE2AF8" w:rsidRPr="00696F29" w:rsidRDefault="00CE2AF8" w:rsidP="0077485D">
            <w:pPr>
              <w:pStyle w:val="Style7"/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rFonts w:ascii="Times New Roman" w:hAnsi="Times New Roman"/>
              </w:rPr>
            </w:pPr>
            <w:r w:rsidRPr="00696F29">
              <w:rPr>
                <w:rFonts w:ascii="Times New Roman" w:hAnsi="Times New Roman"/>
              </w:rPr>
              <w:t>3.1, 6.1</w:t>
            </w:r>
          </w:p>
        </w:tc>
        <w:tc>
          <w:tcPr>
            <w:tcW w:w="1560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40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3,7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3,7</w:t>
            </w: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3,7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3,7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3,7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3,7</w:t>
            </w:r>
          </w:p>
        </w:tc>
        <w:tc>
          <w:tcPr>
            <w:tcW w:w="787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3,7</w:t>
            </w:r>
          </w:p>
        </w:tc>
      </w:tr>
      <w:tr w:rsidR="00CE2AF8" w:rsidRPr="00696F29" w:rsidTr="0077485D">
        <w:trPr>
          <w:gridAfter w:val="2"/>
          <w:wAfter w:w="22" w:type="dxa"/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2.3.</w:t>
            </w:r>
          </w:p>
        </w:tc>
        <w:tc>
          <w:tcPr>
            <w:tcW w:w="3797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Организация и проведение торж</w:t>
            </w:r>
            <w:r w:rsidRPr="00696F29">
              <w:rPr>
                <w:sz w:val="24"/>
                <w:szCs w:val="24"/>
              </w:rPr>
              <w:t>е</w:t>
            </w:r>
            <w:r w:rsidRPr="00696F29">
              <w:rPr>
                <w:sz w:val="24"/>
                <w:szCs w:val="24"/>
              </w:rPr>
              <w:t>ственного вручения паспортов гражданам Российской Федер</w:t>
            </w:r>
            <w:r w:rsidRPr="00696F29">
              <w:rPr>
                <w:sz w:val="24"/>
                <w:szCs w:val="24"/>
              </w:rPr>
              <w:t>а</w:t>
            </w:r>
            <w:r w:rsidRPr="00696F29">
              <w:rPr>
                <w:sz w:val="24"/>
                <w:szCs w:val="24"/>
              </w:rPr>
              <w:t>ции, достигшим 14 – летнего во</w:t>
            </w:r>
            <w:r w:rsidRPr="00696F29">
              <w:rPr>
                <w:sz w:val="24"/>
                <w:szCs w:val="24"/>
              </w:rPr>
              <w:t>з</w:t>
            </w:r>
            <w:r w:rsidRPr="00696F29">
              <w:rPr>
                <w:sz w:val="24"/>
                <w:szCs w:val="24"/>
              </w:rPr>
              <w:t>раста</w:t>
            </w:r>
          </w:p>
        </w:tc>
        <w:tc>
          <w:tcPr>
            <w:tcW w:w="1839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комитет обр</w:t>
            </w:r>
            <w:r w:rsidRPr="00696F29">
              <w:rPr>
                <w:sz w:val="24"/>
                <w:szCs w:val="24"/>
              </w:rPr>
              <w:t>а</w:t>
            </w:r>
            <w:r w:rsidRPr="00696F29">
              <w:rPr>
                <w:sz w:val="24"/>
                <w:szCs w:val="24"/>
              </w:rPr>
              <w:t xml:space="preserve">зования, </w:t>
            </w:r>
            <w:r w:rsidRPr="00696F29">
              <w:rPr>
                <w:spacing w:val="-1"/>
                <w:sz w:val="24"/>
                <w:szCs w:val="24"/>
              </w:rPr>
              <w:t>МАУ МАУ «</w:t>
            </w:r>
            <w:r w:rsidRPr="00696F29">
              <w:rPr>
                <w:sz w:val="24"/>
                <w:szCs w:val="24"/>
              </w:rPr>
              <w:t>МЦ «Юность» им.Н.И.Филина»</w:t>
            </w:r>
            <w:proofErr w:type="gramStart"/>
            <w:r w:rsidRPr="00696F29">
              <w:rPr>
                <w:sz w:val="24"/>
                <w:szCs w:val="24"/>
              </w:rPr>
              <w:t xml:space="preserve"> ,</w:t>
            </w:r>
            <w:proofErr w:type="gramEnd"/>
            <w:r w:rsidRPr="00696F29">
              <w:rPr>
                <w:sz w:val="24"/>
                <w:szCs w:val="24"/>
              </w:rPr>
              <w:t xml:space="preserve"> ОМВД</w:t>
            </w:r>
          </w:p>
        </w:tc>
        <w:tc>
          <w:tcPr>
            <w:tcW w:w="992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2020-2026 годы</w:t>
            </w:r>
          </w:p>
        </w:tc>
        <w:tc>
          <w:tcPr>
            <w:tcW w:w="1296" w:type="dxa"/>
          </w:tcPr>
          <w:p w:rsidR="00CE2AF8" w:rsidRPr="00696F29" w:rsidRDefault="00CE2AF8" w:rsidP="0077485D">
            <w:pPr>
              <w:pStyle w:val="Style7"/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rFonts w:ascii="Times New Roman" w:hAnsi="Times New Roman"/>
              </w:rPr>
            </w:pPr>
            <w:r w:rsidRPr="00696F29">
              <w:rPr>
                <w:rFonts w:ascii="Times New Roman" w:hAnsi="Times New Roman"/>
              </w:rPr>
              <w:t>3.1, 6.1</w:t>
            </w:r>
          </w:p>
        </w:tc>
        <w:tc>
          <w:tcPr>
            <w:tcW w:w="1560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40" w:type="dxa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96F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96F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4,8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4,8</w:t>
            </w:r>
          </w:p>
        </w:tc>
        <w:tc>
          <w:tcPr>
            <w:tcW w:w="787" w:type="dxa"/>
            <w:gridSpan w:val="3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4,8</w:t>
            </w:r>
          </w:p>
        </w:tc>
      </w:tr>
      <w:tr w:rsidR="00CE2AF8" w:rsidRPr="00696F29" w:rsidTr="0077485D">
        <w:trPr>
          <w:gridAfter w:val="2"/>
          <w:wAfter w:w="22" w:type="dxa"/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2.4.</w:t>
            </w:r>
          </w:p>
        </w:tc>
        <w:tc>
          <w:tcPr>
            <w:tcW w:w="3797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Проведение районного смотра-конкурса, участие в областном смотре-конкурсе «Школа без</w:t>
            </w:r>
            <w:r w:rsidRPr="00696F29">
              <w:rPr>
                <w:sz w:val="24"/>
                <w:szCs w:val="24"/>
              </w:rPr>
              <w:t>о</w:t>
            </w:r>
            <w:r w:rsidRPr="00696F29">
              <w:rPr>
                <w:sz w:val="24"/>
                <w:szCs w:val="24"/>
              </w:rPr>
              <w:t>пасности - «Зарница»</w:t>
            </w:r>
          </w:p>
        </w:tc>
        <w:tc>
          <w:tcPr>
            <w:tcW w:w="1839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отдел по физ</w:t>
            </w:r>
            <w:r w:rsidRPr="00696F29">
              <w:rPr>
                <w:sz w:val="24"/>
                <w:szCs w:val="24"/>
              </w:rPr>
              <w:t>и</w:t>
            </w:r>
            <w:r w:rsidRPr="00696F29">
              <w:rPr>
                <w:sz w:val="24"/>
                <w:szCs w:val="24"/>
              </w:rPr>
              <w:t>ческой культ</w:t>
            </w:r>
            <w:r w:rsidRPr="00696F29">
              <w:rPr>
                <w:sz w:val="24"/>
                <w:szCs w:val="24"/>
              </w:rPr>
              <w:t>у</w:t>
            </w:r>
            <w:r w:rsidRPr="00696F29">
              <w:rPr>
                <w:sz w:val="24"/>
                <w:szCs w:val="24"/>
              </w:rPr>
              <w:t xml:space="preserve">ре и спорту, </w:t>
            </w:r>
            <w:r w:rsidRPr="00696F29">
              <w:rPr>
                <w:spacing w:val="-1"/>
                <w:sz w:val="24"/>
                <w:szCs w:val="24"/>
              </w:rPr>
              <w:t>МАУ «</w:t>
            </w:r>
            <w:r w:rsidRPr="00696F29">
              <w:rPr>
                <w:sz w:val="24"/>
                <w:szCs w:val="24"/>
              </w:rPr>
              <w:t>МЦ «Юность» им.Н.И.Филина», военкомат, ДОСААФ</w:t>
            </w:r>
          </w:p>
        </w:tc>
        <w:tc>
          <w:tcPr>
            <w:tcW w:w="992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2020-2026 годы</w:t>
            </w:r>
          </w:p>
        </w:tc>
        <w:tc>
          <w:tcPr>
            <w:tcW w:w="1296" w:type="dxa"/>
          </w:tcPr>
          <w:p w:rsidR="00CE2AF8" w:rsidRPr="00696F29" w:rsidRDefault="00CE2AF8" w:rsidP="0077485D">
            <w:pPr>
              <w:pStyle w:val="Style7"/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rFonts w:ascii="Times New Roman" w:hAnsi="Times New Roman"/>
              </w:rPr>
            </w:pPr>
            <w:r w:rsidRPr="00696F29">
              <w:rPr>
                <w:rFonts w:ascii="Times New Roman" w:hAnsi="Times New Roman"/>
              </w:rPr>
              <w:t>3.1, 6.1</w:t>
            </w:r>
          </w:p>
        </w:tc>
        <w:tc>
          <w:tcPr>
            <w:tcW w:w="1560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40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96F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7,0</w:t>
            </w: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7,0</w:t>
            </w:r>
          </w:p>
        </w:tc>
        <w:tc>
          <w:tcPr>
            <w:tcW w:w="787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7,0</w:t>
            </w:r>
          </w:p>
        </w:tc>
      </w:tr>
      <w:tr w:rsidR="00CE2AF8" w:rsidRPr="00696F29" w:rsidTr="0077485D">
        <w:trPr>
          <w:gridAfter w:val="2"/>
          <w:wAfter w:w="22" w:type="dxa"/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2.5.</w:t>
            </w:r>
          </w:p>
        </w:tc>
        <w:tc>
          <w:tcPr>
            <w:tcW w:w="3797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Проведение районных меропри</w:t>
            </w:r>
            <w:r w:rsidRPr="00696F29">
              <w:rPr>
                <w:sz w:val="24"/>
                <w:szCs w:val="24"/>
              </w:rPr>
              <w:t>я</w:t>
            </w:r>
            <w:r w:rsidRPr="00696F29">
              <w:rPr>
                <w:sz w:val="24"/>
                <w:szCs w:val="24"/>
              </w:rPr>
              <w:t>тий, участие в областных мер</w:t>
            </w:r>
            <w:r w:rsidRPr="00696F29">
              <w:rPr>
                <w:sz w:val="24"/>
                <w:szCs w:val="24"/>
              </w:rPr>
              <w:t>о</w:t>
            </w:r>
            <w:r w:rsidRPr="00696F29">
              <w:rPr>
                <w:sz w:val="24"/>
                <w:szCs w:val="24"/>
              </w:rPr>
              <w:t>приятиях патриотической напра</w:t>
            </w:r>
            <w:r w:rsidRPr="00696F29">
              <w:rPr>
                <w:sz w:val="24"/>
                <w:szCs w:val="24"/>
              </w:rPr>
              <w:t>в</w:t>
            </w:r>
            <w:r w:rsidRPr="00696F29">
              <w:rPr>
                <w:sz w:val="24"/>
                <w:szCs w:val="24"/>
              </w:rPr>
              <w:t>ленности</w:t>
            </w:r>
          </w:p>
        </w:tc>
        <w:tc>
          <w:tcPr>
            <w:tcW w:w="1839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комитет обр</w:t>
            </w:r>
            <w:r w:rsidRPr="00696F29">
              <w:rPr>
                <w:sz w:val="24"/>
                <w:szCs w:val="24"/>
              </w:rPr>
              <w:t>а</w:t>
            </w:r>
            <w:r w:rsidRPr="00696F29">
              <w:rPr>
                <w:sz w:val="24"/>
                <w:szCs w:val="24"/>
              </w:rPr>
              <w:t xml:space="preserve">зования, </w:t>
            </w:r>
            <w:r w:rsidRPr="00696F29">
              <w:rPr>
                <w:spacing w:val="-1"/>
                <w:sz w:val="24"/>
                <w:szCs w:val="24"/>
              </w:rPr>
              <w:t>МАУ «</w:t>
            </w:r>
            <w:r w:rsidRPr="00696F29">
              <w:rPr>
                <w:sz w:val="24"/>
                <w:szCs w:val="24"/>
              </w:rPr>
              <w:t>МЦ «Юность» им.Н.И.Филина»</w:t>
            </w:r>
          </w:p>
        </w:tc>
        <w:tc>
          <w:tcPr>
            <w:tcW w:w="992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2020-2026 годы</w:t>
            </w:r>
          </w:p>
        </w:tc>
        <w:tc>
          <w:tcPr>
            <w:tcW w:w="1296" w:type="dxa"/>
          </w:tcPr>
          <w:p w:rsidR="00CE2AF8" w:rsidRPr="00696F29" w:rsidRDefault="00CE2AF8" w:rsidP="0077485D">
            <w:pPr>
              <w:pStyle w:val="Style7"/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rFonts w:ascii="Times New Roman" w:hAnsi="Times New Roman"/>
              </w:rPr>
            </w:pPr>
            <w:r w:rsidRPr="00696F29">
              <w:rPr>
                <w:rFonts w:ascii="Times New Roman" w:hAnsi="Times New Roman"/>
              </w:rPr>
              <w:t>3.1, 6.1</w:t>
            </w:r>
          </w:p>
        </w:tc>
        <w:tc>
          <w:tcPr>
            <w:tcW w:w="1560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40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96F29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96F29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7,0</w:t>
            </w:r>
          </w:p>
        </w:tc>
        <w:tc>
          <w:tcPr>
            <w:tcW w:w="787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7,0</w:t>
            </w:r>
          </w:p>
        </w:tc>
      </w:tr>
      <w:tr w:rsidR="00CE2AF8" w:rsidRPr="00696F29" w:rsidTr="0077485D">
        <w:trPr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3.</w:t>
            </w:r>
          </w:p>
        </w:tc>
        <w:tc>
          <w:tcPr>
            <w:tcW w:w="14677" w:type="dxa"/>
            <w:gridSpan w:val="29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rPr>
                <w:color w:val="000000"/>
                <w:sz w:val="24"/>
                <w:szCs w:val="24"/>
              </w:rPr>
            </w:pPr>
            <w:r w:rsidRPr="00696F29">
              <w:rPr>
                <w:color w:val="000000"/>
                <w:sz w:val="24"/>
                <w:szCs w:val="24"/>
              </w:rPr>
              <w:t>Задача 3. В</w:t>
            </w:r>
            <w:r w:rsidRPr="00696F29">
              <w:rPr>
                <w:color w:val="000000"/>
                <w:spacing w:val="-1"/>
                <w:sz w:val="24"/>
                <w:szCs w:val="24"/>
              </w:rPr>
              <w:t>оенно-патриотическое воспитание детей и молодежи, развитие практики шефства воинских частей над образовательными орган</w:t>
            </w:r>
            <w:r w:rsidRPr="00696F29">
              <w:rPr>
                <w:color w:val="000000"/>
                <w:spacing w:val="-1"/>
                <w:sz w:val="24"/>
                <w:szCs w:val="24"/>
              </w:rPr>
              <w:t>и</w:t>
            </w:r>
            <w:r w:rsidRPr="00696F29">
              <w:rPr>
                <w:color w:val="000000"/>
                <w:spacing w:val="-1"/>
                <w:sz w:val="24"/>
                <w:szCs w:val="24"/>
              </w:rPr>
              <w:t>зациями</w:t>
            </w:r>
          </w:p>
        </w:tc>
      </w:tr>
      <w:tr w:rsidR="00CE2AF8" w:rsidRPr="00696F29" w:rsidTr="0077485D">
        <w:trPr>
          <w:gridAfter w:val="2"/>
          <w:wAfter w:w="22" w:type="dxa"/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3.1.</w:t>
            </w:r>
          </w:p>
        </w:tc>
        <w:tc>
          <w:tcPr>
            <w:tcW w:w="3797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Участие в областной военно-патриотической смене «Отечес</w:t>
            </w:r>
            <w:r w:rsidRPr="00696F29">
              <w:rPr>
                <w:sz w:val="24"/>
                <w:szCs w:val="24"/>
              </w:rPr>
              <w:t>т</w:t>
            </w:r>
            <w:r w:rsidRPr="00696F29">
              <w:rPr>
                <w:sz w:val="24"/>
                <w:szCs w:val="24"/>
              </w:rPr>
              <w:t>во» для воспитанников военно-патриотических клубов, центров и объединений, расположенных на территории муниципального ра</w:t>
            </w:r>
            <w:r w:rsidRPr="00696F29">
              <w:rPr>
                <w:sz w:val="24"/>
                <w:szCs w:val="24"/>
              </w:rPr>
              <w:t>й</w:t>
            </w:r>
            <w:r w:rsidRPr="00696F29">
              <w:rPr>
                <w:sz w:val="24"/>
                <w:szCs w:val="24"/>
              </w:rPr>
              <w:t>она</w:t>
            </w:r>
          </w:p>
        </w:tc>
        <w:tc>
          <w:tcPr>
            <w:tcW w:w="1839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комитет обр</w:t>
            </w:r>
            <w:r w:rsidRPr="00696F29">
              <w:rPr>
                <w:sz w:val="24"/>
                <w:szCs w:val="24"/>
              </w:rPr>
              <w:t>а</w:t>
            </w:r>
            <w:r w:rsidRPr="00696F29">
              <w:rPr>
                <w:sz w:val="24"/>
                <w:szCs w:val="24"/>
              </w:rPr>
              <w:t xml:space="preserve">зования, </w:t>
            </w:r>
            <w:r w:rsidRPr="00696F29">
              <w:rPr>
                <w:spacing w:val="-1"/>
                <w:sz w:val="24"/>
                <w:szCs w:val="24"/>
              </w:rPr>
              <w:t>МАУ «</w:t>
            </w:r>
            <w:r w:rsidRPr="00696F29">
              <w:rPr>
                <w:sz w:val="24"/>
                <w:szCs w:val="24"/>
              </w:rPr>
              <w:t>МЦ «Юность» им.Н.И.Филина»</w:t>
            </w:r>
          </w:p>
        </w:tc>
        <w:tc>
          <w:tcPr>
            <w:tcW w:w="992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2020-2026 годы</w:t>
            </w:r>
          </w:p>
        </w:tc>
        <w:tc>
          <w:tcPr>
            <w:tcW w:w="1296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4.2</w:t>
            </w:r>
          </w:p>
        </w:tc>
        <w:tc>
          <w:tcPr>
            <w:tcW w:w="1560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40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96F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2,7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2,7</w:t>
            </w:r>
          </w:p>
        </w:tc>
        <w:tc>
          <w:tcPr>
            <w:tcW w:w="787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2,7</w:t>
            </w:r>
          </w:p>
        </w:tc>
      </w:tr>
      <w:tr w:rsidR="00CE2AF8" w:rsidRPr="00696F29" w:rsidTr="0077485D">
        <w:trPr>
          <w:gridAfter w:val="2"/>
          <w:wAfter w:w="22" w:type="dxa"/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797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Участие в областном конкурсе на лучшую организацию деятельн</w:t>
            </w:r>
            <w:r w:rsidRPr="00696F29">
              <w:rPr>
                <w:sz w:val="24"/>
                <w:szCs w:val="24"/>
              </w:rPr>
              <w:t>о</w:t>
            </w:r>
            <w:r w:rsidRPr="00696F29">
              <w:rPr>
                <w:sz w:val="24"/>
                <w:szCs w:val="24"/>
              </w:rPr>
              <w:t>сти военно-патриотических кл</w:t>
            </w:r>
            <w:r w:rsidRPr="00696F29">
              <w:rPr>
                <w:sz w:val="24"/>
                <w:szCs w:val="24"/>
              </w:rPr>
              <w:t>у</w:t>
            </w:r>
            <w:r w:rsidRPr="00696F29">
              <w:rPr>
                <w:sz w:val="24"/>
                <w:szCs w:val="24"/>
              </w:rPr>
              <w:t>бов</w:t>
            </w:r>
          </w:p>
        </w:tc>
        <w:tc>
          <w:tcPr>
            <w:tcW w:w="1839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pacing w:val="-1"/>
                <w:sz w:val="24"/>
                <w:szCs w:val="24"/>
              </w:rPr>
              <w:t>МАУ «</w:t>
            </w:r>
            <w:r w:rsidRPr="00696F29">
              <w:rPr>
                <w:sz w:val="24"/>
                <w:szCs w:val="24"/>
              </w:rPr>
              <w:t>МЦ «Юность» им.Н.И.Филина»</w:t>
            </w:r>
          </w:p>
        </w:tc>
        <w:tc>
          <w:tcPr>
            <w:tcW w:w="992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2020-2026 годы</w:t>
            </w:r>
          </w:p>
        </w:tc>
        <w:tc>
          <w:tcPr>
            <w:tcW w:w="1296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Cs/>
                <w:sz w:val="24"/>
                <w:szCs w:val="24"/>
              </w:rPr>
            </w:pPr>
            <w:r w:rsidRPr="00696F29">
              <w:rPr>
                <w:bCs/>
                <w:sz w:val="24"/>
                <w:szCs w:val="24"/>
              </w:rPr>
              <w:t>4.2</w:t>
            </w:r>
          </w:p>
        </w:tc>
        <w:tc>
          <w:tcPr>
            <w:tcW w:w="1560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40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96F29">
              <w:rPr>
                <w:color w:val="000000"/>
                <w:sz w:val="24"/>
                <w:szCs w:val="24"/>
              </w:rPr>
              <w:t>0</w:t>
            </w:r>
          </w:p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6,9</w:t>
            </w:r>
          </w:p>
        </w:tc>
        <w:tc>
          <w:tcPr>
            <w:tcW w:w="787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6,9</w:t>
            </w:r>
          </w:p>
        </w:tc>
      </w:tr>
      <w:tr w:rsidR="00CE2AF8" w:rsidRPr="00696F29" w:rsidTr="0077485D">
        <w:trPr>
          <w:gridAfter w:val="2"/>
          <w:wAfter w:w="22" w:type="dxa"/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3.3.</w:t>
            </w:r>
          </w:p>
        </w:tc>
        <w:tc>
          <w:tcPr>
            <w:tcW w:w="3797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Организация и проведение «дней призывника», «дней открытых дверей» в войсковых частях Ва</w:t>
            </w:r>
            <w:r w:rsidRPr="00696F29">
              <w:rPr>
                <w:sz w:val="24"/>
                <w:szCs w:val="24"/>
              </w:rPr>
              <w:t>л</w:t>
            </w:r>
            <w:r w:rsidRPr="00696F29">
              <w:rPr>
                <w:sz w:val="24"/>
                <w:szCs w:val="24"/>
              </w:rPr>
              <w:t xml:space="preserve">дайского района, </w:t>
            </w:r>
            <w:r w:rsidRPr="00696F29">
              <w:rPr>
                <w:bCs/>
                <w:sz w:val="24"/>
                <w:szCs w:val="24"/>
              </w:rPr>
              <w:t xml:space="preserve">торжественных церемоний вступления в ряды </w:t>
            </w:r>
            <w:r w:rsidRPr="00696F29">
              <w:rPr>
                <w:rStyle w:val="apple-style-span"/>
                <w:sz w:val="24"/>
                <w:szCs w:val="24"/>
                <w:shd w:val="clear" w:color="auto" w:fill="FFFFFF"/>
              </w:rPr>
              <w:t>Всероссийского</w:t>
            </w:r>
            <w:r w:rsidRPr="00696F29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> </w:t>
            </w:r>
            <w:r w:rsidRPr="00696F29">
              <w:rPr>
                <w:rStyle w:val="apple-style-span"/>
                <w:sz w:val="24"/>
                <w:szCs w:val="24"/>
                <w:shd w:val="clear" w:color="auto" w:fill="FFFFFF"/>
              </w:rPr>
              <w:t>военно-патриотического</w:t>
            </w:r>
            <w:r w:rsidRPr="00696F29">
              <w:rPr>
                <w:rStyle w:val="apple-converted-space"/>
                <w:rFonts w:eastAsia="Calibri"/>
                <w:sz w:val="24"/>
                <w:szCs w:val="24"/>
                <w:shd w:val="clear" w:color="auto" w:fill="FFFFFF"/>
              </w:rPr>
              <w:t> </w:t>
            </w:r>
            <w:r w:rsidRPr="00696F29">
              <w:rPr>
                <w:bCs/>
                <w:sz w:val="24"/>
                <w:szCs w:val="24"/>
                <w:shd w:val="clear" w:color="auto" w:fill="FFFFFF"/>
              </w:rPr>
              <w:t xml:space="preserve">движения </w:t>
            </w:r>
            <w:r w:rsidRPr="00696F29">
              <w:rPr>
                <w:rStyle w:val="apple-style-span"/>
                <w:sz w:val="24"/>
                <w:szCs w:val="24"/>
                <w:shd w:val="clear" w:color="auto" w:fill="FFFFFF"/>
              </w:rPr>
              <w:t>«</w:t>
            </w:r>
            <w:r w:rsidRPr="00696F29">
              <w:rPr>
                <w:bCs/>
                <w:sz w:val="24"/>
                <w:szCs w:val="24"/>
                <w:shd w:val="clear" w:color="auto" w:fill="FFFFFF"/>
              </w:rPr>
              <w:t>Юнармия</w:t>
            </w:r>
            <w:r w:rsidRPr="00696F29">
              <w:rPr>
                <w:rStyle w:val="apple-style-sp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39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комитет обр</w:t>
            </w:r>
            <w:r w:rsidRPr="00696F29">
              <w:rPr>
                <w:sz w:val="24"/>
                <w:szCs w:val="24"/>
              </w:rPr>
              <w:t>а</w:t>
            </w:r>
            <w:r w:rsidRPr="00696F29">
              <w:rPr>
                <w:sz w:val="24"/>
                <w:szCs w:val="24"/>
              </w:rPr>
              <w:t xml:space="preserve">зования, </w:t>
            </w:r>
            <w:r w:rsidRPr="00696F29">
              <w:rPr>
                <w:spacing w:val="-1"/>
                <w:sz w:val="24"/>
                <w:szCs w:val="24"/>
              </w:rPr>
              <w:t>МАУ «</w:t>
            </w:r>
            <w:r w:rsidRPr="00696F29">
              <w:rPr>
                <w:sz w:val="24"/>
                <w:szCs w:val="24"/>
              </w:rPr>
              <w:t>МЦ «Юность» им.Н.И.Филина», военкомат</w:t>
            </w:r>
          </w:p>
        </w:tc>
        <w:tc>
          <w:tcPr>
            <w:tcW w:w="992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2020-2026 годы</w:t>
            </w:r>
          </w:p>
        </w:tc>
        <w:tc>
          <w:tcPr>
            <w:tcW w:w="1296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4.1</w:t>
            </w:r>
          </w:p>
        </w:tc>
        <w:tc>
          <w:tcPr>
            <w:tcW w:w="1560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bCs/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40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bCs/>
                <w:sz w:val="24"/>
                <w:szCs w:val="24"/>
              </w:rPr>
              <w:t>3,4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696F29">
              <w:rPr>
                <w:bCs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Cs/>
                <w:sz w:val="24"/>
                <w:szCs w:val="24"/>
              </w:rPr>
            </w:pPr>
            <w:r w:rsidRPr="00696F2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Cs/>
                <w:sz w:val="24"/>
                <w:szCs w:val="24"/>
              </w:rPr>
            </w:pPr>
            <w:r w:rsidRPr="00696F29">
              <w:rPr>
                <w:bCs/>
                <w:sz w:val="24"/>
                <w:szCs w:val="24"/>
              </w:rPr>
              <w:t>3,5</w:t>
            </w:r>
          </w:p>
        </w:tc>
        <w:tc>
          <w:tcPr>
            <w:tcW w:w="787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bCs/>
                <w:sz w:val="24"/>
                <w:szCs w:val="24"/>
              </w:rPr>
              <w:t>3,5</w:t>
            </w:r>
          </w:p>
        </w:tc>
      </w:tr>
      <w:tr w:rsidR="00CE2AF8" w:rsidRPr="00696F29" w:rsidTr="0077485D">
        <w:trPr>
          <w:gridAfter w:val="2"/>
          <w:wAfter w:w="22" w:type="dxa"/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3.4</w:t>
            </w:r>
          </w:p>
        </w:tc>
        <w:tc>
          <w:tcPr>
            <w:tcW w:w="3797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Cs/>
                <w:sz w:val="24"/>
                <w:szCs w:val="24"/>
              </w:rPr>
            </w:pPr>
            <w:r w:rsidRPr="00696F29">
              <w:rPr>
                <w:bCs/>
                <w:sz w:val="24"/>
                <w:szCs w:val="24"/>
              </w:rPr>
              <w:t>Оказание содействия в экипиро</w:t>
            </w:r>
            <w:r w:rsidRPr="00696F29">
              <w:rPr>
                <w:bCs/>
                <w:sz w:val="24"/>
                <w:szCs w:val="24"/>
              </w:rPr>
              <w:t>в</w:t>
            </w:r>
            <w:r w:rsidRPr="00696F29">
              <w:rPr>
                <w:bCs/>
                <w:sz w:val="24"/>
                <w:szCs w:val="24"/>
              </w:rPr>
              <w:t>ке членов поискового отряда «П</w:t>
            </w:r>
            <w:r w:rsidRPr="00696F29">
              <w:rPr>
                <w:bCs/>
                <w:sz w:val="24"/>
                <w:szCs w:val="24"/>
              </w:rPr>
              <w:t>а</w:t>
            </w:r>
            <w:r w:rsidRPr="00696F29">
              <w:rPr>
                <w:bCs/>
                <w:sz w:val="24"/>
                <w:szCs w:val="24"/>
              </w:rPr>
              <w:t>мять» г</w:t>
            </w:r>
            <w:proofErr w:type="gramStart"/>
            <w:r w:rsidRPr="00696F29">
              <w:rPr>
                <w:bCs/>
                <w:sz w:val="24"/>
                <w:szCs w:val="24"/>
              </w:rPr>
              <w:t>.В</w:t>
            </w:r>
            <w:proofErr w:type="gramEnd"/>
            <w:r w:rsidRPr="00696F29">
              <w:rPr>
                <w:bCs/>
                <w:sz w:val="24"/>
                <w:szCs w:val="24"/>
              </w:rPr>
              <w:t>алдай, обеспечении п</w:t>
            </w:r>
            <w:r w:rsidRPr="00696F29">
              <w:rPr>
                <w:bCs/>
                <w:sz w:val="24"/>
                <w:szCs w:val="24"/>
              </w:rPr>
              <w:t>и</w:t>
            </w:r>
            <w:r w:rsidRPr="00696F29">
              <w:rPr>
                <w:bCs/>
                <w:sz w:val="24"/>
                <w:szCs w:val="24"/>
              </w:rPr>
              <w:t>танием и транспортом</w:t>
            </w:r>
          </w:p>
        </w:tc>
        <w:tc>
          <w:tcPr>
            <w:tcW w:w="1839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комитет обр</w:t>
            </w:r>
            <w:r w:rsidRPr="00696F29">
              <w:rPr>
                <w:sz w:val="24"/>
                <w:szCs w:val="24"/>
              </w:rPr>
              <w:t>а</w:t>
            </w:r>
            <w:r w:rsidRPr="00696F29">
              <w:rPr>
                <w:sz w:val="24"/>
                <w:szCs w:val="24"/>
              </w:rPr>
              <w:t>зования</w:t>
            </w:r>
          </w:p>
        </w:tc>
        <w:tc>
          <w:tcPr>
            <w:tcW w:w="992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2020-2026 годы</w:t>
            </w:r>
          </w:p>
        </w:tc>
        <w:tc>
          <w:tcPr>
            <w:tcW w:w="1296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1.1</w:t>
            </w:r>
          </w:p>
        </w:tc>
        <w:tc>
          <w:tcPr>
            <w:tcW w:w="1560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40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20,0</w:t>
            </w:r>
          </w:p>
        </w:tc>
        <w:tc>
          <w:tcPr>
            <w:tcW w:w="787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20,0</w:t>
            </w:r>
          </w:p>
        </w:tc>
      </w:tr>
      <w:tr w:rsidR="00CE2AF8" w:rsidRPr="00696F29" w:rsidTr="0077485D">
        <w:trPr>
          <w:gridAfter w:val="2"/>
          <w:wAfter w:w="22" w:type="dxa"/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3.5</w:t>
            </w:r>
          </w:p>
        </w:tc>
        <w:tc>
          <w:tcPr>
            <w:tcW w:w="3797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Cs/>
                <w:sz w:val="24"/>
                <w:szCs w:val="24"/>
              </w:rPr>
            </w:pPr>
            <w:r w:rsidRPr="00696F29">
              <w:rPr>
                <w:bCs/>
                <w:sz w:val="24"/>
                <w:szCs w:val="24"/>
              </w:rPr>
              <w:t>Изготовление информационного щита с информацией о Герое Ро</w:t>
            </w:r>
            <w:r w:rsidRPr="00696F29">
              <w:rPr>
                <w:bCs/>
                <w:sz w:val="24"/>
                <w:szCs w:val="24"/>
              </w:rPr>
              <w:t>с</w:t>
            </w:r>
            <w:r w:rsidRPr="00696F29">
              <w:rPr>
                <w:bCs/>
                <w:sz w:val="24"/>
                <w:szCs w:val="24"/>
              </w:rPr>
              <w:t>сийской Федерации Филине Н.И.</w:t>
            </w:r>
          </w:p>
        </w:tc>
        <w:tc>
          <w:tcPr>
            <w:tcW w:w="1839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pacing w:val="-1"/>
                <w:sz w:val="24"/>
                <w:szCs w:val="24"/>
              </w:rPr>
              <w:t>МАУ «</w:t>
            </w:r>
            <w:r w:rsidRPr="00696F29">
              <w:rPr>
                <w:sz w:val="24"/>
                <w:szCs w:val="24"/>
              </w:rPr>
              <w:t>МЦ «Юность» им.Н.И.Филина»</w:t>
            </w:r>
          </w:p>
        </w:tc>
        <w:tc>
          <w:tcPr>
            <w:tcW w:w="992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2020 год</w:t>
            </w:r>
          </w:p>
        </w:tc>
        <w:tc>
          <w:tcPr>
            <w:tcW w:w="1296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2.2</w:t>
            </w:r>
          </w:p>
        </w:tc>
        <w:tc>
          <w:tcPr>
            <w:tcW w:w="1560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40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9,7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-</w:t>
            </w:r>
          </w:p>
        </w:tc>
        <w:tc>
          <w:tcPr>
            <w:tcW w:w="787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-</w:t>
            </w:r>
          </w:p>
        </w:tc>
      </w:tr>
      <w:tr w:rsidR="00CE2AF8" w:rsidRPr="00696F29" w:rsidTr="0077485D">
        <w:trPr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14677" w:type="dxa"/>
            <w:gridSpan w:val="29"/>
            <w:vAlign w:val="center"/>
          </w:tcPr>
          <w:p w:rsidR="00CE2AF8" w:rsidRPr="00696F29" w:rsidRDefault="00CE2AF8" w:rsidP="0077485D">
            <w:pPr>
              <w:spacing w:before="60" w:after="60" w:line="240" w:lineRule="exact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Задача 4: Организация работы по увековечению памяти погибших при защите Отечества на территории муниципального района и испол</w:t>
            </w:r>
            <w:r w:rsidRPr="00696F29">
              <w:rPr>
                <w:sz w:val="24"/>
                <w:szCs w:val="24"/>
              </w:rPr>
              <w:t>ь</w:t>
            </w:r>
            <w:r w:rsidRPr="00696F29">
              <w:rPr>
                <w:sz w:val="24"/>
                <w:szCs w:val="24"/>
              </w:rPr>
              <w:t>зованию поисковой работы в вопросах патриотического воспитания</w:t>
            </w:r>
          </w:p>
        </w:tc>
      </w:tr>
      <w:tr w:rsidR="00CE2AF8" w:rsidRPr="00696F29" w:rsidTr="0077485D">
        <w:trPr>
          <w:gridAfter w:val="2"/>
          <w:wAfter w:w="22" w:type="dxa"/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696F29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797" w:type="dxa"/>
            <w:gridSpan w:val="2"/>
          </w:tcPr>
          <w:p w:rsidR="00CE2AF8" w:rsidRPr="00696F29" w:rsidRDefault="00CE2AF8" w:rsidP="0077485D">
            <w:pPr>
              <w:pStyle w:val="ConsPlusNormal"/>
              <w:spacing w:before="60" w:after="60" w:line="240" w:lineRule="exact"/>
              <w:ind w:hanging="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цер</w:t>
            </w:r>
            <w:r w:rsidRPr="0069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9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моний захоронения останков во</w:t>
            </w:r>
            <w:r w:rsidRPr="0069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нов, обнаруженных в ходе пои</w:t>
            </w:r>
            <w:r w:rsidRPr="0069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9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ковых работ. Благоустройство в</w:t>
            </w:r>
            <w:r w:rsidRPr="0069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96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инских захоронений.</w:t>
            </w:r>
          </w:p>
        </w:tc>
        <w:tc>
          <w:tcPr>
            <w:tcW w:w="1839" w:type="dxa"/>
            <w:gridSpan w:val="2"/>
          </w:tcPr>
          <w:p w:rsidR="00CE2AF8" w:rsidRPr="00696F29" w:rsidRDefault="00CE2AF8" w:rsidP="0077485D">
            <w:pPr>
              <w:pStyle w:val="ConsPlusNormal"/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2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МАУ «</w:t>
            </w:r>
            <w:r w:rsidRPr="00696F29">
              <w:rPr>
                <w:rFonts w:ascii="Times New Roman" w:hAnsi="Times New Roman" w:cs="Times New Roman"/>
                <w:sz w:val="24"/>
                <w:szCs w:val="24"/>
              </w:rPr>
              <w:t>МЦ «Юность» им.Н.И.Филина»</w:t>
            </w:r>
          </w:p>
        </w:tc>
        <w:tc>
          <w:tcPr>
            <w:tcW w:w="992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2020-2026 годы</w:t>
            </w:r>
          </w:p>
        </w:tc>
        <w:tc>
          <w:tcPr>
            <w:tcW w:w="1296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b/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1.1</w:t>
            </w:r>
          </w:p>
        </w:tc>
        <w:tc>
          <w:tcPr>
            <w:tcW w:w="1560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40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40,4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40,4</w:t>
            </w: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40,4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40,4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40,4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40,4</w:t>
            </w:r>
          </w:p>
        </w:tc>
        <w:tc>
          <w:tcPr>
            <w:tcW w:w="787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40,4</w:t>
            </w:r>
          </w:p>
        </w:tc>
      </w:tr>
      <w:tr w:rsidR="00CE2AF8" w:rsidRPr="00696F29" w:rsidTr="0077485D">
        <w:trPr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pacing w:val="-1"/>
                <w:sz w:val="24"/>
                <w:szCs w:val="24"/>
              </w:rPr>
              <w:t>5.</w:t>
            </w:r>
          </w:p>
        </w:tc>
        <w:tc>
          <w:tcPr>
            <w:tcW w:w="14677" w:type="dxa"/>
            <w:gridSpan w:val="29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pacing w:val="-1"/>
                <w:sz w:val="24"/>
                <w:szCs w:val="24"/>
              </w:rPr>
              <w:t>Задача 5.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CE2AF8" w:rsidRPr="00696F29" w:rsidTr="0077485D">
        <w:trPr>
          <w:gridAfter w:val="2"/>
          <w:wAfter w:w="22" w:type="dxa"/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5.1.</w:t>
            </w:r>
          </w:p>
        </w:tc>
        <w:tc>
          <w:tcPr>
            <w:tcW w:w="3797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Выпуск информационно-методических материалов, букл</w:t>
            </w:r>
            <w:r w:rsidRPr="00696F29">
              <w:rPr>
                <w:sz w:val="24"/>
                <w:szCs w:val="24"/>
              </w:rPr>
              <w:t>е</w:t>
            </w:r>
            <w:r w:rsidRPr="00696F29">
              <w:rPr>
                <w:sz w:val="24"/>
                <w:szCs w:val="24"/>
              </w:rPr>
              <w:t>тов по вопросам развития воло</w:t>
            </w:r>
            <w:r w:rsidRPr="00696F29">
              <w:rPr>
                <w:sz w:val="24"/>
                <w:szCs w:val="24"/>
              </w:rPr>
              <w:t>н</w:t>
            </w:r>
            <w:r w:rsidRPr="00696F29">
              <w:rPr>
                <w:sz w:val="24"/>
                <w:szCs w:val="24"/>
              </w:rPr>
              <w:t>терского движения</w:t>
            </w:r>
          </w:p>
        </w:tc>
        <w:tc>
          <w:tcPr>
            <w:tcW w:w="1839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комитет обр</w:t>
            </w:r>
            <w:r w:rsidRPr="00696F29">
              <w:rPr>
                <w:sz w:val="24"/>
                <w:szCs w:val="24"/>
              </w:rPr>
              <w:t>а</w:t>
            </w:r>
            <w:r w:rsidRPr="00696F29">
              <w:rPr>
                <w:sz w:val="24"/>
                <w:szCs w:val="24"/>
              </w:rPr>
              <w:t xml:space="preserve">зования, </w:t>
            </w:r>
            <w:r w:rsidRPr="00696F29">
              <w:rPr>
                <w:spacing w:val="-1"/>
                <w:sz w:val="24"/>
                <w:szCs w:val="24"/>
              </w:rPr>
              <w:t>МАУ «</w:t>
            </w:r>
            <w:r w:rsidRPr="00696F29">
              <w:rPr>
                <w:sz w:val="24"/>
                <w:szCs w:val="24"/>
              </w:rPr>
              <w:t>МЦ «Юность» им.Н.И.Филина»</w:t>
            </w:r>
          </w:p>
        </w:tc>
        <w:tc>
          <w:tcPr>
            <w:tcW w:w="992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2020-2026 годы</w:t>
            </w:r>
          </w:p>
        </w:tc>
        <w:tc>
          <w:tcPr>
            <w:tcW w:w="1296" w:type="dxa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5.1</w:t>
            </w:r>
          </w:p>
        </w:tc>
        <w:tc>
          <w:tcPr>
            <w:tcW w:w="1560" w:type="dxa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ind w:right="-108"/>
              <w:jc w:val="center"/>
              <w:rPr>
                <w:spacing w:val="-8"/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 xml:space="preserve">местный </w:t>
            </w:r>
            <w:r w:rsidRPr="00696F29">
              <w:rPr>
                <w:spacing w:val="-8"/>
                <w:sz w:val="24"/>
                <w:szCs w:val="24"/>
              </w:rPr>
              <w:t>бюджет</w:t>
            </w:r>
          </w:p>
        </w:tc>
        <w:tc>
          <w:tcPr>
            <w:tcW w:w="840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1,0</w:t>
            </w: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1,0</w:t>
            </w:r>
          </w:p>
        </w:tc>
        <w:tc>
          <w:tcPr>
            <w:tcW w:w="787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1,0</w:t>
            </w:r>
          </w:p>
        </w:tc>
      </w:tr>
      <w:tr w:rsidR="00CE2AF8" w:rsidRPr="00696F29" w:rsidTr="0077485D">
        <w:trPr>
          <w:gridAfter w:val="2"/>
          <w:wAfter w:w="22" w:type="dxa"/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5.2.</w:t>
            </w:r>
          </w:p>
        </w:tc>
        <w:tc>
          <w:tcPr>
            <w:tcW w:w="3797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Оказание содействия в экипиро</w:t>
            </w:r>
            <w:r w:rsidRPr="00696F29">
              <w:rPr>
                <w:sz w:val="24"/>
                <w:szCs w:val="24"/>
              </w:rPr>
              <w:t>в</w:t>
            </w:r>
            <w:r w:rsidRPr="00696F29">
              <w:rPr>
                <w:sz w:val="24"/>
                <w:szCs w:val="24"/>
              </w:rPr>
              <w:lastRenderedPageBreak/>
              <w:t>ке волонтерского объединения «Центр «Волонтеры Победы»</w:t>
            </w:r>
          </w:p>
        </w:tc>
        <w:tc>
          <w:tcPr>
            <w:tcW w:w="1839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lastRenderedPageBreak/>
              <w:t>комитет обр</w:t>
            </w:r>
            <w:r w:rsidRPr="00696F29">
              <w:rPr>
                <w:sz w:val="24"/>
                <w:szCs w:val="24"/>
              </w:rPr>
              <w:t>а</w:t>
            </w:r>
            <w:r w:rsidRPr="00696F29">
              <w:rPr>
                <w:sz w:val="24"/>
                <w:szCs w:val="24"/>
              </w:rPr>
              <w:lastRenderedPageBreak/>
              <w:t xml:space="preserve">зования, </w:t>
            </w:r>
            <w:r w:rsidRPr="00696F29">
              <w:rPr>
                <w:spacing w:val="-1"/>
                <w:sz w:val="24"/>
                <w:szCs w:val="24"/>
              </w:rPr>
              <w:t>МАУ «</w:t>
            </w:r>
            <w:r w:rsidRPr="00696F29">
              <w:rPr>
                <w:sz w:val="24"/>
                <w:szCs w:val="24"/>
              </w:rPr>
              <w:t>МЦ «Юность» им.Н.И.Филина»</w:t>
            </w:r>
          </w:p>
        </w:tc>
        <w:tc>
          <w:tcPr>
            <w:tcW w:w="992" w:type="dxa"/>
            <w:gridSpan w:val="2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lastRenderedPageBreak/>
              <w:t xml:space="preserve">2020 </w:t>
            </w:r>
            <w:r w:rsidRPr="00696F29">
              <w:rPr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96" w:type="dxa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1560" w:type="dxa"/>
          </w:tcPr>
          <w:p w:rsidR="00CE2AF8" w:rsidRPr="00696F29" w:rsidRDefault="00CE2AF8" w:rsidP="0077485D">
            <w:pPr>
              <w:autoSpaceDE w:val="0"/>
              <w:autoSpaceDN w:val="0"/>
              <w:adjustRightInd w:val="0"/>
              <w:spacing w:before="60" w:after="60" w:line="240" w:lineRule="exact"/>
              <w:ind w:right="-108"/>
              <w:jc w:val="center"/>
              <w:rPr>
                <w:spacing w:val="-8"/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 xml:space="preserve">местный </w:t>
            </w:r>
            <w:r w:rsidRPr="00696F29">
              <w:rPr>
                <w:spacing w:val="-8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40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lastRenderedPageBreak/>
              <w:t>20,0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-</w:t>
            </w:r>
          </w:p>
        </w:tc>
        <w:tc>
          <w:tcPr>
            <w:tcW w:w="787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-</w:t>
            </w:r>
          </w:p>
        </w:tc>
      </w:tr>
      <w:tr w:rsidR="00CE2AF8" w:rsidRPr="00696F29" w:rsidTr="0077485D">
        <w:trPr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pacing w:val="-1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677" w:type="dxa"/>
            <w:gridSpan w:val="29"/>
            <w:vAlign w:val="center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rPr>
                <w:sz w:val="24"/>
                <w:szCs w:val="24"/>
              </w:rPr>
            </w:pPr>
            <w:r w:rsidRPr="00696F29">
              <w:rPr>
                <w:spacing w:val="-1"/>
                <w:sz w:val="24"/>
                <w:szCs w:val="24"/>
              </w:rPr>
              <w:t>Задача 6. Информационное обеспечение патриотического воспитания граждан</w:t>
            </w:r>
          </w:p>
        </w:tc>
      </w:tr>
      <w:tr w:rsidR="00CE2AF8" w:rsidRPr="00696F29" w:rsidTr="0077485D">
        <w:trPr>
          <w:gridAfter w:val="2"/>
          <w:wAfter w:w="22" w:type="dxa"/>
          <w:trHeight w:val="20"/>
          <w:jc w:val="center"/>
        </w:trPr>
        <w:tc>
          <w:tcPr>
            <w:tcW w:w="703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6.1.</w:t>
            </w:r>
          </w:p>
        </w:tc>
        <w:tc>
          <w:tcPr>
            <w:tcW w:w="3797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Участие в реализации меропри</w:t>
            </w:r>
            <w:r w:rsidRPr="00696F29">
              <w:rPr>
                <w:sz w:val="24"/>
                <w:szCs w:val="24"/>
              </w:rPr>
              <w:t>я</w:t>
            </w:r>
            <w:r w:rsidRPr="00696F29">
              <w:rPr>
                <w:sz w:val="24"/>
                <w:szCs w:val="24"/>
              </w:rPr>
              <w:t>тий Всероссийского проекта «Слово Победителя»: создание архива видео- и фотоматериалов воспоминаний ветеранов Великой Отечественной войны.</w:t>
            </w:r>
          </w:p>
        </w:tc>
        <w:tc>
          <w:tcPr>
            <w:tcW w:w="1839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комитет обр</w:t>
            </w:r>
            <w:r w:rsidRPr="00696F29">
              <w:rPr>
                <w:sz w:val="24"/>
                <w:szCs w:val="24"/>
              </w:rPr>
              <w:t>а</w:t>
            </w:r>
            <w:r w:rsidRPr="00696F29">
              <w:rPr>
                <w:sz w:val="24"/>
                <w:szCs w:val="24"/>
              </w:rPr>
              <w:t xml:space="preserve">зования, </w:t>
            </w:r>
            <w:r w:rsidRPr="00696F29">
              <w:rPr>
                <w:spacing w:val="-1"/>
                <w:sz w:val="24"/>
                <w:szCs w:val="24"/>
              </w:rPr>
              <w:t>МАУ «</w:t>
            </w:r>
            <w:r w:rsidRPr="00696F29">
              <w:rPr>
                <w:sz w:val="24"/>
                <w:szCs w:val="24"/>
              </w:rPr>
              <w:t>МЦ «Юность» им.Н.И.Филина»</w:t>
            </w:r>
          </w:p>
        </w:tc>
        <w:tc>
          <w:tcPr>
            <w:tcW w:w="992" w:type="dxa"/>
            <w:gridSpan w:val="2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2020-2026 годы</w:t>
            </w:r>
          </w:p>
        </w:tc>
        <w:tc>
          <w:tcPr>
            <w:tcW w:w="1296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6.1</w:t>
            </w:r>
          </w:p>
        </w:tc>
        <w:tc>
          <w:tcPr>
            <w:tcW w:w="1560" w:type="dxa"/>
          </w:tcPr>
          <w:p w:rsidR="00CE2AF8" w:rsidRPr="00696F29" w:rsidRDefault="00CE2AF8" w:rsidP="0077485D">
            <w:pPr>
              <w:spacing w:before="60" w:after="60" w:line="240" w:lineRule="exact"/>
              <w:ind w:right="-108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40" w:type="dxa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3,0</w:t>
            </w:r>
          </w:p>
        </w:tc>
        <w:tc>
          <w:tcPr>
            <w:tcW w:w="708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3,0</w:t>
            </w:r>
          </w:p>
        </w:tc>
        <w:tc>
          <w:tcPr>
            <w:tcW w:w="709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3,0</w:t>
            </w:r>
          </w:p>
        </w:tc>
        <w:tc>
          <w:tcPr>
            <w:tcW w:w="787" w:type="dxa"/>
            <w:gridSpan w:val="3"/>
          </w:tcPr>
          <w:p w:rsidR="00CE2AF8" w:rsidRPr="00696F29" w:rsidRDefault="00CE2AF8" w:rsidP="0077485D">
            <w:pPr>
              <w:spacing w:before="60" w:after="60" w:line="240" w:lineRule="exact"/>
              <w:jc w:val="center"/>
              <w:rPr>
                <w:sz w:val="24"/>
                <w:szCs w:val="24"/>
              </w:rPr>
            </w:pPr>
            <w:r w:rsidRPr="00696F29">
              <w:rPr>
                <w:sz w:val="24"/>
                <w:szCs w:val="24"/>
              </w:rPr>
              <w:t>3,0</w:t>
            </w:r>
          </w:p>
        </w:tc>
      </w:tr>
    </w:tbl>
    <w:p w:rsidR="00CE2AF8" w:rsidRDefault="00CE2AF8" w:rsidP="0052264E">
      <w:pPr>
        <w:spacing w:line="240" w:lineRule="exact"/>
        <w:ind w:left="426" w:right="395"/>
        <w:jc w:val="center"/>
        <w:rPr>
          <w:bCs/>
          <w:sz w:val="26"/>
          <w:szCs w:val="26"/>
        </w:rPr>
      </w:pPr>
    </w:p>
    <w:p w:rsidR="00CE2AF8" w:rsidRDefault="00CE2AF8" w:rsidP="0052264E">
      <w:pPr>
        <w:spacing w:line="240" w:lineRule="exact"/>
        <w:ind w:left="426" w:right="395"/>
        <w:jc w:val="center"/>
        <w:rPr>
          <w:bCs/>
          <w:sz w:val="26"/>
          <w:szCs w:val="26"/>
        </w:rPr>
      </w:pPr>
    </w:p>
    <w:p w:rsidR="00CE2AF8" w:rsidRDefault="00CE2AF8" w:rsidP="0052264E">
      <w:pPr>
        <w:spacing w:line="240" w:lineRule="exact"/>
        <w:ind w:left="426" w:right="395"/>
        <w:jc w:val="center"/>
        <w:rPr>
          <w:bCs/>
          <w:sz w:val="26"/>
          <w:szCs w:val="26"/>
        </w:rPr>
      </w:pPr>
    </w:p>
    <w:p w:rsidR="005B3883" w:rsidRDefault="005B3883" w:rsidP="0052264E">
      <w:pPr>
        <w:spacing w:line="240" w:lineRule="exact"/>
        <w:ind w:left="426" w:right="395"/>
        <w:jc w:val="center"/>
        <w:rPr>
          <w:bCs/>
          <w:sz w:val="26"/>
          <w:szCs w:val="26"/>
        </w:rPr>
      </w:pPr>
    </w:p>
    <w:p w:rsidR="005B3883" w:rsidRPr="005F0A40" w:rsidRDefault="005B3883" w:rsidP="0052264E">
      <w:pPr>
        <w:spacing w:line="240" w:lineRule="exact"/>
        <w:ind w:left="426" w:right="395"/>
        <w:jc w:val="center"/>
        <w:rPr>
          <w:bCs/>
          <w:sz w:val="26"/>
          <w:szCs w:val="26"/>
        </w:rPr>
      </w:pPr>
    </w:p>
    <w:p w:rsidR="0052264E" w:rsidRPr="005F0A40" w:rsidRDefault="0052264E" w:rsidP="0052264E">
      <w:pPr>
        <w:spacing w:line="240" w:lineRule="exact"/>
        <w:jc w:val="center"/>
        <w:rPr>
          <w:b/>
          <w:bCs/>
          <w:sz w:val="26"/>
          <w:szCs w:val="26"/>
        </w:rPr>
      </w:pPr>
    </w:p>
    <w:p w:rsidR="0052264E" w:rsidRPr="005F0A40" w:rsidRDefault="0052264E" w:rsidP="0052264E">
      <w:pPr>
        <w:ind w:firstLine="709"/>
        <w:jc w:val="both"/>
        <w:rPr>
          <w:color w:val="0070C0"/>
          <w:sz w:val="26"/>
          <w:szCs w:val="26"/>
        </w:rPr>
      </w:pPr>
    </w:p>
    <w:p w:rsidR="0052264E" w:rsidRPr="005F0A40" w:rsidRDefault="0052264E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52264E" w:rsidRPr="005F0A40" w:rsidRDefault="0052264E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  <w:sectPr w:rsidR="0052264E" w:rsidRPr="005F0A40" w:rsidSect="0052264E">
          <w:pgSz w:w="16838" w:h="11906" w:orient="landscape"/>
          <w:pgMar w:top="1985" w:right="851" w:bottom="567" w:left="851" w:header="720" w:footer="720" w:gutter="0"/>
          <w:cols w:space="720"/>
          <w:titlePg/>
          <w:docGrid w:linePitch="272"/>
        </w:sectPr>
      </w:pPr>
    </w:p>
    <w:p w:rsidR="0052264E" w:rsidRPr="005F0A40" w:rsidRDefault="0052264E" w:rsidP="006A7022">
      <w:pPr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lastRenderedPageBreak/>
        <w:t>Паспорт подпрограммы</w:t>
      </w:r>
    </w:p>
    <w:p w:rsidR="006A7022" w:rsidRDefault="0052264E" w:rsidP="006A7022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 xml:space="preserve">«Социальная адаптация детей-сирот и детей, оставшихся без попечения </w:t>
      </w:r>
    </w:p>
    <w:p w:rsidR="006A7022" w:rsidRDefault="0052264E" w:rsidP="006A7022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 xml:space="preserve">родителей, а также лиц из числа детей-сирот и детей, </w:t>
      </w:r>
    </w:p>
    <w:p w:rsidR="006A7022" w:rsidRDefault="0052264E" w:rsidP="006A7022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 xml:space="preserve">оставшихся без попечения родителей» </w:t>
      </w:r>
    </w:p>
    <w:p w:rsidR="0052264E" w:rsidRPr="005F0A40" w:rsidRDefault="0052264E" w:rsidP="006A7022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6"/>
          <w:szCs w:val="26"/>
        </w:rPr>
      </w:pPr>
      <w:r w:rsidRPr="006A7022">
        <w:rPr>
          <w:sz w:val="26"/>
          <w:szCs w:val="26"/>
        </w:rPr>
        <w:t>муниципальной программы «Развитие образования и молодёжной политики в Ва</w:t>
      </w:r>
      <w:r w:rsidRPr="006A7022">
        <w:rPr>
          <w:sz w:val="26"/>
          <w:szCs w:val="26"/>
        </w:rPr>
        <w:t>л</w:t>
      </w:r>
      <w:r w:rsidRPr="006A7022">
        <w:rPr>
          <w:sz w:val="26"/>
          <w:szCs w:val="26"/>
        </w:rPr>
        <w:t>дайском муниципальном районе до 2026 года»</w:t>
      </w:r>
    </w:p>
    <w:p w:rsidR="0052264E" w:rsidRPr="005F0A40" w:rsidRDefault="0052264E" w:rsidP="006A7022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 w:firstLine="709"/>
        <w:jc w:val="both"/>
        <w:rPr>
          <w:sz w:val="26"/>
          <w:szCs w:val="26"/>
        </w:rPr>
      </w:pPr>
    </w:p>
    <w:p w:rsidR="0052264E" w:rsidRPr="005F0A40" w:rsidRDefault="0052264E" w:rsidP="0052264E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rPr>
          <w:sz w:val="26"/>
          <w:szCs w:val="26"/>
        </w:rPr>
      </w:pPr>
      <w:r w:rsidRPr="005F0A40">
        <w:rPr>
          <w:sz w:val="26"/>
          <w:szCs w:val="26"/>
        </w:rPr>
        <w:t xml:space="preserve">1. </w:t>
      </w:r>
      <w:r w:rsidRPr="006A7022">
        <w:rPr>
          <w:b/>
          <w:sz w:val="26"/>
          <w:szCs w:val="26"/>
        </w:rPr>
        <w:t>Исполнители подпрограммы</w:t>
      </w:r>
    </w:p>
    <w:p w:rsidR="0052264E" w:rsidRPr="005F0A40" w:rsidRDefault="0052264E" w:rsidP="0052264E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5F0A40">
        <w:rPr>
          <w:b w:val="0"/>
          <w:sz w:val="26"/>
          <w:szCs w:val="26"/>
        </w:rPr>
        <w:t>казенное учреждение комитет образования Администрации Валдайского м</w:t>
      </w:r>
      <w:r w:rsidRPr="005F0A40">
        <w:rPr>
          <w:b w:val="0"/>
          <w:sz w:val="26"/>
          <w:szCs w:val="26"/>
        </w:rPr>
        <w:t>у</w:t>
      </w:r>
      <w:r w:rsidRPr="005F0A40">
        <w:rPr>
          <w:b w:val="0"/>
          <w:sz w:val="26"/>
          <w:szCs w:val="26"/>
        </w:rPr>
        <w:t>ниципального района (далее комитет образования);</w:t>
      </w:r>
    </w:p>
    <w:p w:rsidR="0052264E" w:rsidRPr="005F0A40" w:rsidRDefault="0052264E" w:rsidP="005226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муниципальное бюджетное учреждение «Центр обеспечения муниципальной системы образования» (далее ЦОМСО);</w:t>
      </w:r>
    </w:p>
    <w:p w:rsidR="0052264E" w:rsidRPr="005F0A40" w:rsidRDefault="0052264E" w:rsidP="005226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муниципальные автономные образовательные учреждения (далее ОУ), в том числе муниципальные автономные общеобразовательные учреждения (далее ООУ);</w:t>
      </w:r>
    </w:p>
    <w:p w:rsidR="0052264E" w:rsidRPr="005F0A40" w:rsidRDefault="0052264E" w:rsidP="005226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комитет финансов Администрации Валдайского муниципального района (далее комитет финансов) (по согласованию);</w:t>
      </w:r>
    </w:p>
    <w:p w:rsidR="0052264E" w:rsidRPr="005F0A40" w:rsidRDefault="0052264E" w:rsidP="005226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 xml:space="preserve">отдел </w:t>
      </w:r>
      <w:r w:rsidRPr="005F0A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записи актов гражданского состояния </w:t>
      </w:r>
      <w:r w:rsidRPr="005F0A40">
        <w:rPr>
          <w:rFonts w:ascii="Times New Roman" w:hAnsi="Times New Roman" w:cs="Times New Roman"/>
          <w:sz w:val="26"/>
          <w:szCs w:val="26"/>
        </w:rPr>
        <w:t>Администрации Валдайского муниципального района (далее ЗАГС) (по согласованию);</w:t>
      </w:r>
    </w:p>
    <w:p w:rsidR="0052264E" w:rsidRPr="005F0A40" w:rsidRDefault="000C7DEE" w:rsidP="005226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52264E" w:rsidRPr="005F0A40">
          <w:rPr>
            <w:rFonts w:ascii="Times New Roman" w:hAnsi="Times New Roman" w:cs="Times New Roman"/>
            <w:bCs/>
            <w:sz w:val="26"/>
            <w:szCs w:val="26"/>
          </w:rPr>
          <w:t>комитет жилищно-коммунального и дорожного хозяйства</w:t>
        </w:r>
      </w:hyperlink>
      <w:r w:rsidR="0052264E" w:rsidRPr="005F0A40">
        <w:rPr>
          <w:rFonts w:ascii="Times New Roman" w:hAnsi="Times New Roman" w:cs="Times New Roman"/>
          <w:sz w:val="26"/>
          <w:szCs w:val="26"/>
        </w:rPr>
        <w:t xml:space="preserve"> Администрации Валдайского муниципального района (далее ЖКХ) (по согласованию).</w:t>
      </w:r>
    </w:p>
    <w:p w:rsidR="0052264E" w:rsidRPr="005F0A40" w:rsidRDefault="0052264E" w:rsidP="0052264E">
      <w:pPr>
        <w:widowControl w:val="0"/>
        <w:autoSpaceDE w:val="0"/>
        <w:autoSpaceDN w:val="0"/>
        <w:adjustRightInd w:val="0"/>
        <w:spacing w:after="120"/>
        <w:ind w:firstLine="709"/>
        <w:rPr>
          <w:sz w:val="26"/>
          <w:szCs w:val="26"/>
        </w:rPr>
      </w:pPr>
      <w:r w:rsidRPr="005F0A40">
        <w:rPr>
          <w:sz w:val="26"/>
          <w:szCs w:val="26"/>
        </w:rPr>
        <w:t xml:space="preserve">2. </w:t>
      </w:r>
      <w:r w:rsidRPr="006A7022">
        <w:rPr>
          <w:b/>
          <w:sz w:val="26"/>
          <w:szCs w:val="26"/>
        </w:rPr>
        <w:t xml:space="preserve">Задачи и целевые показатели подпрограммы </w:t>
      </w:r>
      <w:r w:rsidRPr="005F0A40">
        <w:rPr>
          <w:sz w:val="26"/>
          <w:szCs w:val="26"/>
        </w:rPr>
        <w:t>муниципальной програ</w:t>
      </w:r>
      <w:r w:rsidRPr="005F0A40">
        <w:rPr>
          <w:sz w:val="26"/>
          <w:szCs w:val="26"/>
        </w:rPr>
        <w:t>м</w:t>
      </w:r>
      <w:r w:rsidRPr="005F0A40">
        <w:rPr>
          <w:sz w:val="26"/>
          <w:szCs w:val="26"/>
        </w:rPr>
        <w:t>мы:</w:t>
      </w:r>
    </w:p>
    <w:tbl>
      <w:tblPr>
        <w:tblpPr w:leftFromText="180" w:rightFromText="180" w:vertAnchor="text" w:tblpX="-64" w:tblpY="1"/>
        <w:tblOverlap w:val="never"/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88"/>
        <w:gridCol w:w="2364"/>
        <w:gridCol w:w="620"/>
        <w:gridCol w:w="39"/>
        <w:gridCol w:w="1229"/>
        <w:gridCol w:w="715"/>
        <w:gridCol w:w="709"/>
        <w:gridCol w:w="709"/>
        <w:gridCol w:w="646"/>
        <w:gridCol w:w="34"/>
        <w:gridCol w:w="538"/>
        <w:gridCol w:w="57"/>
        <w:gridCol w:w="605"/>
        <w:gridCol w:w="50"/>
        <w:gridCol w:w="648"/>
      </w:tblGrid>
      <w:tr w:rsidR="0052264E" w:rsidRPr="005F0A40" w:rsidTr="002D6C2F">
        <w:trPr>
          <w:trHeight w:val="20"/>
        </w:trPr>
        <w:tc>
          <w:tcPr>
            <w:tcW w:w="488" w:type="dxa"/>
            <w:vMerge w:val="restart"/>
            <w:vAlign w:val="center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364" w:type="dxa"/>
            <w:vMerge w:val="restart"/>
            <w:vAlign w:val="center"/>
          </w:tcPr>
          <w:p w:rsidR="0052264E" w:rsidRPr="005F0A40" w:rsidRDefault="0052264E" w:rsidP="00342B4A">
            <w:pPr>
              <w:pStyle w:val="ConsPlusNormal"/>
              <w:spacing w:line="220" w:lineRule="exact"/>
              <w:ind w:right="316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целевого 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показателя</w:t>
            </w:r>
          </w:p>
        </w:tc>
        <w:tc>
          <w:tcPr>
            <w:tcW w:w="620" w:type="dxa"/>
            <w:vMerge w:val="restart"/>
            <w:vAlign w:val="center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Един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ца и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5979" w:type="dxa"/>
            <w:gridSpan w:val="12"/>
            <w:vAlign w:val="center"/>
          </w:tcPr>
          <w:p w:rsidR="0052264E" w:rsidRPr="005F0A40" w:rsidRDefault="0052264E" w:rsidP="00342B4A">
            <w:pPr>
              <w:pStyle w:val="ConsPlusNormal"/>
              <w:spacing w:line="220" w:lineRule="exact"/>
              <w:ind w:hanging="4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целевого показателя по годам</w:t>
            </w:r>
          </w:p>
        </w:tc>
      </w:tr>
      <w:tr w:rsidR="0052264E" w:rsidRPr="005F0A40" w:rsidTr="002D6C2F">
        <w:trPr>
          <w:trHeight w:val="20"/>
        </w:trPr>
        <w:tc>
          <w:tcPr>
            <w:tcW w:w="488" w:type="dxa"/>
            <w:vMerge/>
          </w:tcPr>
          <w:p w:rsidR="0052264E" w:rsidRPr="005F0A40" w:rsidRDefault="0052264E" w:rsidP="00342B4A">
            <w:pPr>
              <w:spacing w:line="220" w:lineRule="exact"/>
              <w:rPr>
                <w:b/>
                <w:sz w:val="26"/>
                <w:szCs w:val="26"/>
              </w:rPr>
            </w:pPr>
          </w:p>
        </w:tc>
        <w:tc>
          <w:tcPr>
            <w:tcW w:w="2364" w:type="dxa"/>
            <w:vMerge/>
          </w:tcPr>
          <w:p w:rsidR="0052264E" w:rsidRPr="005F0A40" w:rsidRDefault="0052264E" w:rsidP="00342B4A">
            <w:pPr>
              <w:spacing w:line="220" w:lineRule="exact"/>
              <w:rPr>
                <w:b/>
                <w:sz w:val="26"/>
                <w:szCs w:val="26"/>
              </w:rPr>
            </w:pPr>
          </w:p>
        </w:tc>
        <w:tc>
          <w:tcPr>
            <w:tcW w:w="620" w:type="dxa"/>
            <w:vMerge/>
          </w:tcPr>
          <w:p w:rsidR="0052264E" w:rsidRPr="005F0A40" w:rsidRDefault="0052264E" w:rsidP="00342B4A">
            <w:pPr>
              <w:spacing w:line="220" w:lineRule="exact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Базовое значение целевого показ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теля (2019 год)</w:t>
            </w:r>
          </w:p>
        </w:tc>
        <w:tc>
          <w:tcPr>
            <w:tcW w:w="715" w:type="dxa"/>
            <w:vAlign w:val="center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4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709" w:type="dxa"/>
            <w:vAlign w:val="center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709" w:type="dxa"/>
            <w:vAlign w:val="center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3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646" w:type="dxa"/>
            <w:vAlign w:val="center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629" w:type="dxa"/>
            <w:gridSpan w:val="3"/>
            <w:vAlign w:val="center"/>
          </w:tcPr>
          <w:p w:rsidR="0052264E" w:rsidRPr="005F0A40" w:rsidRDefault="0052264E" w:rsidP="00342B4A">
            <w:pPr>
              <w:pStyle w:val="ConsPlusNormal"/>
              <w:spacing w:line="220" w:lineRule="exact"/>
              <w:ind w:left="-68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605" w:type="dxa"/>
            <w:vAlign w:val="center"/>
          </w:tcPr>
          <w:p w:rsidR="0052264E" w:rsidRPr="005F0A40" w:rsidRDefault="0052264E" w:rsidP="00342B4A">
            <w:pPr>
              <w:pStyle w:val="ConsPlusNormal"/>
              <w:spacing w:line="220" w:lineRule="exact"/>
              <w:ind w:left="-26" w:firstLine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698" w:type="dxa"/>
            <w:gridSpan w:val="2"/>
            <w:vAlign w:val="center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2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</w:tr>
      <w:tr w:rsidR="0052264E" w:rsidRPr="005F0A40" w:rsidTr="002D6C2F">
        <w:trPr>
          <w:trHeight w:val="20"/>
        </w:trPr>
        <w:tc>
          <w:tcPr>
            <w:tcW w:w="488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64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0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8" w:type="dxa"/>
            <w:gridSpan w:val="2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5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6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9" w:type="dxa"/>
            <w:gridSpan w:val="3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5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98" w:type="dxa"/>
            <w:gridSpan w:val="2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2264E" w:rsidRPr="005F0A40" w:rsidTr="002D6C2F">
        <w:trPr>
          <w:trHeight w:val="20"/>
        </w:trPr>
        <w:tc>
          <w:tcPr>
            <w:tcW w:w="488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963" w:type="dxa"/>
            <w:gridSpan w:val="14"/>
          </w:tcPr>
          <w:p w:rsidR="0052264E" w:rsidRPr="005F0A40" w:rsidRDefault="0052264E" w:rsidP="00342B4A">
            <w:pPr>
              <w:pStyle w:val="ConsPlusCell"/>
              <w:spacing w:line="220" w:lineRule="exact"/>
              <w:jc w:val="both"/>
              <w:rPr>
                <w:sz w:val="26"/>
                <w:szCs w:val="26"/>
              </w:rPr>
            </w:pPr>
            <w:r w:rsidRPr="005F0A40">
              <w:rPr>
                <w:sz w:val="26"/>
                <w:szCs w:val="26"/>
              </w:rPr>
              <w:t>Задача 1. Ресурсное и материально-техническое обеспечение процесса соци</w:t>
            </w:r>
            <w:r w:rsidRPr="005F0A40">
              <w:rPr>
                <w:sz w:val="26"/>
                <w:szCs w:val="26"/>
              </w:rPr>
              <w:t>а</w:t>
            </w:r>
            <w:r w:rsidRPr="005F0A40">
              <w:rPr>
                <w:sz w:val="26"/>
                <w:szCs w:val="26"/>
              </w:rPr>
              <w:t>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52264E" w:rsidRPr="005F0A40" w:rsidTr="002D6C2F">
        <w:trPr>
          <w:trHeight w:val="20"/>
        </w:trPr>
        <w:tc>
          <w:tcPr>
            <w:tcW w:w="488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364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Результативность использования су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сидии, предоста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ляемой Валдайск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му муниципальн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му району в тек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щем финансовом году для обеспеч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ния жилыми пом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щениями детей-сирот и детей,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тавшихся без поп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чения родителей, а также лиц из числа детей-сирот и 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тей, оставшихся без попечения родит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лей, подлежащих обеспечению ж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лыми помещениями по договорам найма специализирова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ных жилых пом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щений</w:t>
            </w:r>
          </w:p>
        </w:tc>
        <w:tc>
          <w:tcPr>
            <w:tcW w:w="659" w:type="dxa"/>
            <w:gridSpan w:val="2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229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15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dxa"/>
            <w:gridSpan w:val="2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8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12" w:type="dxa"/>
            <w:gridSpan w:val="3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8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2264E" w:rsidRPr="005F0A40" w:rsidTr="002D6C2F">
        <w:trPr>
          <w:trHeight w:val="20"/>
        </w:trPr>
        <w:tc>
          <w:tcPr>
            <w:tcW w:w="488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364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Количество детей-сирот и детей,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тавшихся без поп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чения родителей, а также лиц из числа детей-сирот и 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тей, оставшихся без попечения родит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лей, обеспеченных жилыми помещ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ниями в отчетном финансовом году </w:t>
            </w:r>
          </w:p>
        </w:tc>
        <w:tc>
          <w:tcPr>
            <w:tcW w:w="659" w:type="dxa"/>
            <w:gridSpan w:val="2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29" w:type="dxa"/>
          </w:tcPr>
          <w:p w:rsidR="0052264E" w:rsidRPr="005F0A40" w:rsidRDefault="005B3883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5" w:type="dxa"/>
          </w:tcPr>
          <w:p w:rsidR="0052264E" w:rsidRPr="005F0A40" w:rsidRDefault="005B3883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52264E" w:rsidRPr="005F0A40" w:rsidRDefault="005B3883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52264E" w:rsidRPr="005F0A40" w:rsidRDefault="005B3883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0" w:type="dxa"/>
            <w:gridSpan w:val="2"/>
          </w:tcPr>
          <w:p w:rsidR="0052264E" w:rsidRPr="005F0A40" w:rsidRDefault="005B3883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8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2" w:type="dxa"/>
            <w:gridSpan w:val="3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8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2264E" w:rsidRPr="005F0A40" w:rsidTr="002D6C2F">
        <w:trPr>
          <w:trHeight w:val="20"/>
        </w:trPr>
        <w:tc>
          <w:tcPr>
            <w:tcW w:w="488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364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Результативность использования су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венции, предоста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ляемой в текущем финансовом году для обеспечения лиц из числа детей-сирот и детей,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тавшихся без поп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чения родителей, единовременной выплатой на 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монт находящихся в их собственности жилых помещений </w:t>
            </w:r>
          </w:p>
        </w:tc>
        <w:tc>
          <w:tcPr>
            <w:tcW w:w="659" w:type="dxa"/>
            <w:gridSpan w:val="2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29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15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80" w:type="dxa"/>
            <w:gridSpan w:val="2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38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12" w:type="dxa"/>
            <w:gridSpan w:val="3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8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2264E" w:rsidRPr="005F0A40" w:rsidTr="002D6C2F">
        <w:trPr>
          <w:trHeight w:val="20"/>
        </w:trPr>
        <w:tc>
          <w:tcPr>
            <w:tcW w:w="488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364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Численность детей-сирот и детей, 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тавшихся без поп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чения родителей, а также лиц из числа детей-сирот и 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тей, оставшихся без попечения родит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лей, имеющих и не реализовавших право на обеспеч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ние жилыми пом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щениями на конец отчетного фина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сового года</w:t>
            </w:r>
          </w:p>
        </w:tc>
        <w:tc>
          <w:tcPr>
            <w:tcW w:w="659" w:type="dxa"/>
            <w:gridSpan w:val="2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29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15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9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80" w:type="dxa"/>
            <w:gridSpan w:val="2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38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2" w:type="dxa"/>
            <w:gridSpan w:val="3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8" w:type="dxa"/>
          </w:tcPr>
          <w:p w:rsidR="0052264E" w:rsidRPr="005F0A40" w:rsidRDefault="0052264E" w:rsidP="00342B4A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52264E" w:rsidRPr="005F0A40" w:rsidRDefault="0052264E" w:rsidP="002D6C2F">
      <w:pPr>
        <w:pStyle w:val="afb"/>
        <w:spacing w:before="120"/>
        <w:ind w:left="709"/>
        <w:contextualSpacing/>
        <w:rPr>
          <w:sz w:val="26"/>
          <w:szCs w:val="26"/>
        </w:rPr>
      </w:pPr>
      <w:r w:rsidRPr="005F0A40">
        <w:rPr>
          <w:sz w:val="26"/>
          <w:szCs w:val="26"/>
        </w:rPr>
        <w:t>3.</w:t>
      </w:r>
      <w:r w:rsidRPr="00342B4A">
        <w:rPr>
          <w:b/>
          <w:sz w:val="26"/>
          <w:szCs w:val="26"/>
        </w:rPr>
        <w:t>Сроки реализации подпрограммы</w:t>
      </w:r>
      <w:r w:rsidRPr="005F0A40">
        <w:rPr>
          <w:sz w:val="26"/>
          <w:szCs w:val="26"/>
        </w:rPr>
        <w:t xml:space="preserve">: 2020-2026 годы. </w:t>
      </w:r>
    </w:p>
    <w:p w:rsidR="0052264E" w:rsidRDefault="0052264E" w:rsidP="002D6C2F">
      <w:pPr>
        <w:pStyle w:val="afb"/>
        <w:spacing w:after="120"/>
        <w:ind w:left="709"/>
        <w:contextualSpacing/>
        <w:rPr>
          <w:sz w:val="26"/>
          <w:szCs w:val="26"/>
        </w:rPr>
      </w:pPr>
      <w:r w:rsidRPr="005F0A40">
        <w:rPr>
          <w:sz w:val="26"/>
          <w:szCs w:val="26"/>
        </w:rPr>
        <w:t>4.</w:t>
      </w:r>
      <w:r w:rsidRPr="00342B4A">
        <w:rPr>
          <w:b/>
          <w:sz w:val="26"/>
          <w:szCs w:val="26"/>
        </w:rPr>
        <w:t>Объемы и источники финансирования подпрограммы</w:t>
      </w:r>
      <w:r w:rsidRPr="005F0A40">
        <w:rPr>
          <w:sz w:val="26"/>
          <w:szCs w:val="26"/>
        </w:rPr>
        <w:t xml:space="preserve"> в целом и по г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дам реализации (тыс. рублей):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476"/>
        <w:gridCol w:w="2333"/>
        <w:gridCol w:w="1104"/>
        <w:gridCol w:w="2485"/>
        <w:gridCol w:w="1476"/>
      </w:tblGrid>
      <w:tr w:rsidR="00FE296E" w:rsidRPr="00033917" w:rsidTr="001F71E0">
        <w:trPr>
          <w:trHeight w:val="114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5"/>
            <w:vAlign w:val="center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E296E" w:rsidRPr="00033917" w:rsidTr="001F71E0">
        <w:trPr>
          <w:trHeight w:val="114"/>
          <w:tblHeader/>
          <w:jc w:val="center"/>
        </w:trPr>
        <w:tc>
          <w:tcPr>
            <w:tcW w:w="0" w:type="auto"/>
            <w:vMerge/>
            <w:vAlign w:val="center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 xml:space="preserve">областной </w:t>
            </w:r>
            <w:r w:rsidRPr="00033917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0" w:type="auto"/>
            <w:vAlign w:val="center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федеральный бю</w:t>
            </w:r>
            <w:r w:rsidRPr="00033917">
              <w:rPr>
                <w:sz w:val="24"/>
                <w:szCs w:val="24"/>
              </w:rPr>
              <w:t>д</w:t>
            </w:r>
            <w:r w:rsidRPr="00033917">
              <w:rPr>
                <w:sz w:val="24"/>
                <w:szCs w:val="24"/>
              </w:rPr>
              <w:t>жет</w:t>
            </w:r>
          </w:p>
        </w:tc>
        <w:tc>
          <w:tcPr>
            <w:tcW w:w="0" w:type="auto"/>
            <w:vAlign w:val="center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 xml:space="preserve">местный </w:t>
            </w:r>
            <w:r w:rsidRPr="00033917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0" w:type="auto"/>
            <w:vAlign w:val="center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pacing w:val="-8"/>
                <w:sz w:val="24"/>
                <w:szCs w:val="24"/>
              </w:rPr>
              <w:t xml:space="preserve">внебюджетные </w:t>
            </w:r>
            <w:r w:rsidRPr="00033917">
              <w:rPr>
                <w:sz w:val="24"/>
                <w:szCs w:val="24"/>
              </w:rPr>
              <w:t>сре</w:t>
            </w:r>
            <w:r w:rsidRPr="00033917">
              <w:rPr>
                <w:sz w:val="24"/>
                <w:szCs w:val="24"/>
              </w:rPr>
              <w:t>д</w:t>
            </w:r>
            <w:r w:rsidRPr="00033917">
              <w:rPr>
                <w:sz w:val="24"/>
                <w:szCs w:val="24"/>
              </w:rPr>
              <w:t>ства</w:t>
            </w:r>
          </w:p>
        </w:tc>
        <w:tc>
          <w:tcPr>
            <w:tcW w:w="0" w:type="auto"/>
            <w:vAlign w:val="center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всего</w:t>
            </w:r>
          </w:p>
        </w:tc>
      </w:tr>
      <w:tr w:rsidR="00FE296E" w:rsidRPr="00033917" w:rsidTr="001F71E0">
        <w:trPr>
          <w:trHeight w:val="114"/>
          <w:tblHeader/>
          <w:jc w:val="center"/>
        </w:trPr>
        <w:tc>
          <w:tcPr>
            <w:tcW w:w="0" w:type="auto"/>
            <w:vAlign w:val="center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6</w:t>
            </w:r>
          </w:p>
        </w:tc>
      </w:tr>
      <w:tr w:rsidR="00FE296E" w:rsidRPr="00033917" w:rsidTr="001F71E0">
        <w:trPr>
          <w:trHeight w:val="47"/>
          <w:jc w:val="center"/>
        </w:trPr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8837,73331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8837,73331</w:t>
            </w:r>
          </w:p>
        </w:tc>
      </w:tr>
      <w:tr w:rsidR="00FE296E" w:rsidRPr="00033917" w:rsidTr="001F71E0">
        <w:trPr>
          <w:trHeight w:val="47"/>
          <w:jc w:val="center"/>
        </w:trPr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9875,36666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9875,36666</w:t>
            </w:r>
          </w:p>
        </w:tc>
      </w:tr>
      <w:tr w:rsidR="00FE296E" w:rsidRPr="00033917" w:rsidTr="001F71E0">
        <w:trPr>
          <w:trHeight w:val="67"/>
          <w:jc w:val="center"/>
        </w:trPr>
        <w:tc>
          <w:tcPr>
            <w:tcW w:w="0" w:type="auto"/>
          </w:tcPr>
          <w:p w:rsidR="00FE296E" w:rsidRPr="00033917" w:rsidRDefault="00FE296E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10978,8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10978,8</w:t>
            </w:r>
          </w:p>
        </w:tc>
      </w:tr>
      <w:tr w:rsidR="00FE296E" w:rsidRPr="00033917" w:rsidTr="001F71E0">
        <w:trPr>
          <w:trHeight w:val="255"/>
          <w:jc w:val="center"/>
        </w:trPr>
        <w:tc>
          <w:tcPr>
            <w:tcW w:w="0" w:type="auto"/>
          </w:tcPr>
          <w:p w:rsidR="00FE296E" w:rsidRPr="00033917" w:rsidRDefault="00FE296E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9123,4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9123,4</w:t>
            </w:r>
          </w:p>
        </w:tc>
      </w:tr>
      <w:tr w:rsidR="00FE296E" w:rsidRPr="00033917" w:rsidTr="001F71E0">
        <w:trPr>
          <w:trHeight w:val="255"/>
          <w:jc w:val="center"/>
        </w:trPr>
        <w:tc>
          <w:tcPr>
            <w:tcW w:w="0" w:type="auto"/>
          </w:tcPr>
          <w:p w:rsidR="00FE296E" w:rsidRPr="00033917" w:rsidRDefault="00FE296E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9123,4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9123,4</w:t>
            </w:r>
          </w:p>
        </w:tc>
      </w:tr>
      <w:tr w:rsidR="00FE296E" w:rsidRPr="00033917" w:rsidTr="001F71E0">
        <w:trPr>
          <w:trHeight w:val="255"/>
          <w:jc w:val="center"/>
        </w:trPr>
        <w:tc>
          <w:tcPr>
            <w:tcW w:w="0" w:type="auto"/>
          </w:tcPr>
          <w:p w:rsidR="00FE296E" w:rsidRPr="00033917" w:rsidRDefault="00FE296E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4945,62307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859,29962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5804,92269</w:t>
            </w:r>
          </w:p>
        </w:tc>
      </w:tr>
      <w:tr w:rsidR="00FE296E" w:rsidRPr="00033917" w:rsidTr="001F71E0">
        <w:trPr>
          <w:trHeight w:val="255"/>
          <w:jc w:val="center"/>
        </w:trPr>
        <w:tc>
          <w:tcPr>
            <w:tcW w:w="0" w:type="auto"/>
          </w:tcPr>
          <w:p w:rsidR="00FE296E" w:rsidRPr="00033917" w:rsidRDefault="00FE296E" w:rsidP="001F71E0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lastRenderedPageBreak/>
              <w:t>2026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4945,62307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859,29962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033917" w:rsidRDefault="00FE296E" w:rsidP="001F71E0">
            <w:pPr>
              <w:jc w:val="center"/>
              <w:rPr>
                <w:sz w:val="24"/>
                <w:szCs w:val="24"/>
              </w:rPr>
            </w:pPr>
            <w:r w:rsidRPr="00033917">
              <w:rPr>
                <w:sz w:val="24"/>
                <w:szCs w:val="24"/>
              </w:rPr>
              <w:t>5804,92269</w:t>
            </w:r>
          </w:p>
        </w:tc>
      </w:tr>
      <w:tr w:rsidR="00FE296E" w:rsidRPr="00033917" w:rsidTr="001F71E0">
        <w:trPr>
          <w:trHeight w:val="216"/>
          <w:jc w:val="center"/>
        </w:trPr>
        <w:tc>
          <w:tcPr>
            <w:tcW w:w="0" w:type="auto"/>
          </w:tcPr>
          <w:p w:rsidR="00FE296E" w:rsidRPr="00FE296E" w:rsidRDefault="00FE296E" w:rsidP="001F71E0">
            <w:pPr>
              <w:ind w:left="-113" w:right="-113"/>
              <w:jc w:val="center"/>
              <w:rPr>
                <w:b/>
                <w:spacing w:val="-30"/>
                <w:sz w:val="24"/>
                <w:szCs w:val="24"/>
              </w:rPr>
            </w:pPr>
            <w:r w:rsidRPr="00FE296E">
              <w:rPr>
                <w:b/>
                <w:spacing w:val="-30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E296E" w:rsidRPr="00FE296E" w:rsidRDefault="00FE296E" w:rsidP="001F71E0">
            <w:pPr>
              <w:jc w:val="center"/>
              <w:rPr>
                <w:b/>
                <w:sz w:val="24"/>
                <w:szCs w:val="24"/>
              </w:rPr>
            </w:pPr>
            <w:r w:rsidRPr="00FE296E">
              <w:rPr>
                <w:b/>
                <w:sz w:val="24"/>
                <w:szCs w:val="24"/>
              </w:rPr>
              <w:t>57829,94611</w:t>
            </w:r>
          </w:p>
        </w:tc>
        <w:tc>
          <w:tcPr>
            <w:tcW w:w="0" w:type="auto"/>
          </w:tcPr>
          <w:p w:rsidR="00FE296E" w:rsidRPr="00FE296E" w:rsidRDefault="00FE296E" w:rsidP="001F71E0">
            <w:pPr>
              <w:jc w:val="center"/>
              <w:rPr>
                <w:b/>
                <w:sz w:val="24"/>
                <w:szCs w:val="24"/>
              </w:rPr>
            </w:pPr>
            <w:r w:rsidRPr="00FE296E">
              <w:rPr>
                <w:b/>
                <w:sz w:val="24"/>
                <w:szCs w:val="24"/>
              </w:rPr>
              <w:t>1718,59924</w:t>
            </w:r>
          </w:p>
        </w:tc>
        <w:tc>
          <w:tcPr>
            <w:tcW w:w="0" w:type="auto"/>
          </w:tcPr>
          <w:p w:rsidR="00FE296E" w:rsidRPr="00FE296E" w:rsidRDefault="00FE296E" w:rsidP="001F71E0">
            <w:pPr>
              <w:jc w:val="center"/>
              <w:rPr>
                <w:b/>
                <w:sz w:val="24"/>
                <w:szCs w:val="24"/>
              </w:rPr>
            </w:pPr>
            <w:r w:rsidRPr="00FE2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FE296E" w:rsidRDefault="00FE296E" w:rsidP="001F71E0">
            <w:pPr>
              <w:jc w:val="center"/>
              <w:rPr>
                <w:b/>
                <w:sz w:val="24"/>
                <w:szCs w:val="24"/>
              </w:rPr>
            </w:pPr>
            <w:r w:rsidRPr="00FE296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E296E" w:rsidRPr="00FE296E" w:rsidRDefault="00FE296E" w:rsidP="001F71E0">
            <w:pPr>
              <w:jc w:val="center"/>
              <w:rPr>
                <w:b/>
                <w:sz w:val="24"/>
                <w:szCs w:val="24"/>
              </w:rPr>
            </w:pPr>
            <w:r w:rsidRPr="00FE296E">
              <w:rPr>
                <w:b/>
                <w:sz w:val="24"/>
                <w:szCs w:val="24"/>
              </w:rPr>
              <w:t>59548,54535</w:t>
            </w:r>
          </w:p>
        </w:tc>
      </w:tr>
    </w:tbl>
    <w:p w:rsidR="00FE296E" w:rsidRDefault="00FE296E" w:rsidP="002D6C2F">
      <w:pPr>
        <w:pStyle w:val="afb"/>
        <w:spacing w:after="120"/>
        <w:ind w:left="709"/>
        <w:contextualSpacing/>
        <w:rPr>
          <w:sz w:val="26"/>
          <w:szCs w:val="26"/>
        </w:rPr>
      </w:pPr>
    </w:p>
    <w:p w:rsidR="00FE296E" w:rsidRDefault="00FE296E" w:rsidP="002D6C2F">
      <w:pPr>
        <w:pStyle w:val="afb"/>
        <w:spacing w:after="120"/>
        <w:ind w:left="709"/>
        <w:contextualSpacing/>
        <w:rPr>
          <w:sz w:val="26"/>
          <w:szCs w:val="26"/>
        </w:rPr>
      </w:pPr>
    </w:p>
    <w:p w:rsidR="0052264E" w:rsidRPr="005F0A40" w:rsidRDefault="0052264E" w:rsidP="0097609E">
      <w:pPr>
        <w:pStyle w:val="afb"/>
        <w:spacing w:before="120"/>
        <w:ind w:left="0" w:firstLine="709"/>
        <w:contextualSpacing/>
        <w:rPr>
          <w:sz w:val="26"/>
          <w:szCs w:val="26"/>
        </w:rPr>
      </w:pPr>
      <w:r w:rsidRPr="005F0A40">
        <w:rPr>
          <w:sz w:val="26"/>
          <w:szCs w:val="26"/>
        </w:rPr>
        <w:t>5.</w:t>
      </w:r>
      <w:r w:rsidRPr="00342B4A">
        <w:rPr>
          <w:b/>
          <w:sz w:val="26"/>
          <w:szCs w:val="26"/>
        </w:rPr>
        <w:t>Ожидаемые конечные результаты реализации подпрограммы</w:t>
      </w:r>
      <w:r w:rsidRPr="005F0A40">
        <w:rPr>
          <w:sz w:val="26"/>
          <w:szCs w:val="26"/>
        </w:rPr>
        <w:t>:</w:t>
      </w:r>
    </w:p>
    <w:p w:rsidR="0052264E" w:rsidRPr="005F0A40" w:rsidRDefault="0052264E" w:rsidP="0052264E">
      <w:pPr>
        <w:pStyle w:val="afb"/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5.1. Увеличение доли детей-сирот и детей, оставшихся без попечения род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телей, переданных на воспитание в семьи, в общей численности детей-сирот и д</w:t>
      </w:r>
      <w:r w:rsidRPr="005F0A40">
        <w:rPr>
          <w:sz w:val="26"/>
          <w:szCs w:val="26"/>
        </w:rPr>
        <w:t>е</w:t>
      </w:r>
      <w:r w:rsidRPr="005F0A40">
        <w:rPr>
          <w:sz w:val="26"/>
          <w:szCs w:val="26"/>
        </w:rPr>
        <w:t>тей, оставшихся без попечения родителей;</w:t>
      </w:r>
    </w:p>
    <w:p w:rsidR="0052264E" w:rsidRPr="005F0A40" w:rsidRDefault="0052264E" w:rsidP="0052264E">
      <w:pPr>
        <w:pStyle w:val="afb"/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5.2. Сокращение количества детей-сирот и детей, оставшихся без попечения родителей, а также лиц из числа детей-сирот и детей, оставшихся без попечения родителей, имеющих и не реализовавших право на обеспечение жилыми помещ</w:t>
      </w:r>
      <w:r w:rsidRPr="005F0A40">
        <w:rPr>
          <w:sz w:val="26"/>
          <w:szCs w:val="26"/>
        </w:rPr>
        <w:t>е</w:t>
      </w:r>
      <w:r w:rsidRPr="005F0A40">
        <w:rPr>
          <w:sz w:val="26"/>
          <w:szCs w:val="26"/>
        </w:rPr>
        <w:t>ниями по договорам найма специализированных жилых помещений.</w:t>
      </w:r>
    </w:p>
    <w:p w:rsidR="0052264E" w:rsidRPr="005F0A40" w:rsidRDefault="0052264E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52264E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  <w:sectPr w:rsidR="002D6C2F" w:rsidRPr="005F0A40" w:rsidSect="0052264E">
          <w:pgSz w:w="11906" w:h="16838"/>
          <w:pgMar w:top="851" w:right="567" w:bottom="851" w:left="1985" w:header="720" w:footer="720" w:gutter="0"/>
          <w:cols w:space="720"/>
          <w:titlePg/>
          <w:docGrid w:linePitch="272"/>
        </w:sectPr>
      </w:pPr>
    </w:p>
    <w:p w:rsidR="002D6C2F" w:rsidRPr="005F0A40" w:rsidRDefault="002D6C2F" w:rsidP="002D6C2F">
      <w:pPr>
        <w:spacing w:line="240" w:lineRule="exact"/>
        <w:jc w:val="center"/>
        <w:rPr>
          <w:b/>
          <w:bCs/>
          <w:sz w:val="26"/>
          <w:szCs w:val="26"/>
        </w:rPr>
      </w:pPr>
      <w:r w:rsidRPr="005F0A40">
        <w:rPr>
          <w:b/>
          <w:sz w:val="26"/>
          <w:szCs w:val="26"/>
        </w:rPr>
        <w:lastRenderedPageBreak/>
        <w:t>Мероприятия подпрограммы</w:t>
      </w:r>
    </w:p>
    <w:p w:rsidR="002D6C2F" w:rsidRPr="005F0A40" w:rsidRDefault="002D6C2F" w:rsidP="002D6C2F">
      <w:pPr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 xml:space="preserve">«Социальная адаптация детей-сирот и детей, оставшихся без попечения родителей, </w:t>
      </w:r>
    </w:p>
    <w:p w:rsidR="002D6C2F" w:rsidRPr="005F0A40" w:rsidRDefault="002D6C2F" w:rsidP="002D6C2F">
      <w:pPr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>а также лиц из числа детей-сирот и детей, оставшихся без попечения родителей»</w:t>
      </w:r>
    </w:p>
    <w:p w:rsidR="002D6C2F" w:rsidRDefault="002D6C2F" w:rsidP="002D6C2F">
      <w:pPr>
        <w:spacing w:line="240" w:lineRule="exact"/>
        <w:ind w:left="142" w:right="253"/>
        <w:jc w:val="center"/>
        <w:rPr>
          <w:bCs/>
          <w:sz w:val="26"/>
          <w:szCs w:val="26"/>
        </w:rPr>
      </w:pPr>
      <w:r w:rsidRPr="00342B4A">
        <w:rPr>
          <w:bCs/>
          <w:sz w:val="26"/>
          <w:szCs w:val="26"/>
        </w:rPr>
        <w:t>муниципальной программы «Развитие образования и молодежной политики в Валдайском муниципальном районе до 2026 года»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4"/>
        <w:gridCol w:w="2142"/>
        <w:gridCol w:w="1043"/>
        <w:gridCol w:w="1134"/>
        <w:gridCol w:w="1559"/>
        <w:gridCol w:w="1418"/>
        <w:gridCol w:w="1276"/>
        <w:gridCol w:w="1275"/>
        <w:gridCol w:w="142"/>
        <w:gridCol w:w="54"/>
        <w:gridCol w:w="774"/>
        <w:gridCol w:w="23"/>
        <w:gridCol w:w="633"/>
        <w:gridCol w:w="75"/>
        <w:gridCol w:w="624"/>
        <w:gridCol w:w="227"/>
        <w:gridCol w:w="1134"/>
        <w:gridCol w:w="142"/>
        <w:gridCol w:w="1281"/>
      </w:tblGrid>
      <w:tr w:rsidR="00363398" w:rsidRPr="00BB1B9E" w:rsidTr="001F71E0">
        <w:trPr>
          <w:trHeight w:val="1496"/>
          <w:jc w:val="center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63398" w:rsidRPr="00BB1B9E" w:rsidRDefault="00363398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b/>
                <w:sz w:val="24"/>
                <w:szCs w:val="24"/>
              </w:rPr>
              <w:t xml:space="preserve">№ </w:t>
            </w:r>
            <w:r w:rsidRPr="00BB1B9E">
              <w:rPr>
                <w:b/>
                <w:sz w:val="24"/>
                <w:szCs w:val="24"/>
              </w:rPr>
              <w:br/>
            </w:r>
            <w:proofErr w:type="gramStart"/>
            <w:r w:rsidRPr="00BB1B9E">
              <w:rPr>
                <w:b/>
                <w:sz w:val="24"/>
                <w:szCs w:val="24"/>
              </w:rPr>
              <w:t>п</w:t>
            </w:r>
            <w:proofErr w:type="gramEnd"/>
            <w:r w:rsidRPr="00BB1B9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63398" w:rsidRPr="00BB1B9E" w:rsidRDefault="00363398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b/>
                <w:sz w:val="24"/>
                <w:szCs w:val="24"/>
              </w:rPr>
              <w:t xml:space="preserve">Наименование </w:t>
            </w:r>
            <w:r w:rsidRPr="00BB1B9E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63398" w:rsidRPr="00BB1B9E" w:rsidRDefault="00363398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b/>
                <w:sz w:val="24"/>
                <w:szCs w:val="24"/>
              </w:rPr>
              <w:t>Исполн</w:t>
            </w:r>
            <w:r w:rsidRPr="00BB1B9E">
              <w:rPr>
                <w:b/>
                <w:sz w:val="24"/>
                <w:szCs w:val="24"/>
              </w:rPr>
              <w:t>и</w:t>
            </w:r>
            <w:r w:rsidRPr="00BB1B9E">
              <w:rPr>
                <w:b/>
                <w:sz w:val="24"/>
                <w:szCs w:val="24"/>
              </w:rPr>
              <w:t xml:space="preserve">тель </w:t>
            </w:r>
            <w:r w:rsidRPr="00BB1B9E">
              <w:rPr>
                <w:b/>
                <w:sz w:val="24"/>
                <w:szCs w:val="24"/>
              </w:rPr>
              <w:br/>
              <w:t>мер</w:t>
            </w:r>
            <w:r w:rsidRPr="00BB1B9E">
              <w:rPr>
                <w:b/>
                <w:sz w:val="24"/>
                <w:szCs w:val="24"/>
              </w:rPr>
              <w:t>о</w:t>
            </w:r>
            <w:r w:rsidRPr="00BB1B9E">
              <w:rPr>
                <w:b/>
                <w:sz w:val="24"/>
                <w:szCs w:val="24"/>
              </w:rPr>
              <w:t>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63398" w:rsidRDefault="00363398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b/>
                <w:sz w:val="24"/>
                <w:szCs w:val="24"/>
              </w:rPr>
              <w:t>Срок</w:t>
            </w:r>
          </w:p>
          <w:p w:rsidR="00363398" w:rsidRDefault="00363398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b/>
                <w:sz w:val="24"/>
                <w:szCs w:val="24"/>
              </w:rPr>
              <w:t>реализа</w:t>
            </w:r>
          </w:p>
          <w:p w:rsidR="00363398" w:rsidRPr="00BB1B9E" w:rsidRDefault="00363398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63398" w:rsidRDefault="00363398" w:rsidP="001F71E0">
            <w:pPr>
              <w:spacing w:line="18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b/>
                <w:sz w:val="24"/>
                <w:szCs w:val="24"/>
              </w:rPr>
              <w:t>Целевой</w:t>
            </w:r>
          </w:p>
          <w:p w:rsidR="00363398" w:rsidRDefault="00363398" w:rsidP="001F71E0">
            <w:pPr>
              <w:spacing w:line="18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BB1B9E">
              <w:rPr>
                <w:b/>
                <w:sz w:val="24"/>
                <w:szCs w:val="24"/>
              </w:rPr>
              <w:t xml:space="preserve">показатель </w:t>
            </w:r>
            <w:r w:rsidRPr="00BB1B9E">
              <w:rPr>
                <w:sz w:val="24"/>
                <w:szCs w:val="24"/>
              </w:rPr>
              <w:t>(номер</w:t>
            </w:r>
            <w:proofErr w:type="gramEnd"/>
          </w:p>
          <w:p w:rsidR="00363398" w:rsidRPr="00BB1B9E" w:rsidRDefault="00363398" w:rsidP="001F71E0">
            <w:pPr>
              <w:spacing w:line="18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целевого пок</w:t>
            </w:r>
            <w:r w:rsidRPr="00BB1B9E">
              <w:rPr>
                <w:sz w:val="24"/>
                <w:szCs w:val="24"/>
              </w:rPr>
              <w:t>а</w:t>
            </w:r>
            <w:r w:rsidRPr="00BB1B9E">
              <w:rPr>
                <w:sz w:val="24"/>
                <w:szCs w:val="24"/>
              </w:rPr>
              <w:t>зателя из па</w:t>
            </w:r>
            <w:r w:rsidRPr="00BB1B9E">
              <w:rPr>
                <w:sz w:val="24"/>
                <w:szCs w:val="24"/>
              </w:rPr>
              <w:t>с</w:t>
            </w:r>
            <w:r w:rsidRPr="00BB1B9E">
              <w:rPr>
                <w:sz w:val="24"/>
                <w:szCs w:val="24"/>
              </w:rPr>
              <w:t>порта подпр</w:t>
            </w:r>
            <w:r w:rsidRPr="00BB1B9E">
              <w:rPr>
                <w:sz w:val="24"/>
                <w:szCs w:val="24"/>
              </w:rPr>
              <w:t>о</w:t>
            </w:r>
            <w:r w:rsidRPr="00BB1B9E">
              <w:rPr>
                <w:sz w:val="24"/>
                <w:szCs w:val="24"/>
              </w:rPr>
              <w:t>граммы)</w:t>
            </w:r>
            <w:r w:rsidRPr="00BB1B9E">
              <w:rPr>
                <w:b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63398" w:rsidRDefault="00363398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b/>
                <w:sz w:val="24"/>
                <w:szCs w:val="24"/>
              </w:rPr>
              <w:t>Источник финансиро</w:t>
            </w:r>
          </w:p>
          <w:p w:rsidR="00363398" w:rsidRPr="00BB1B9E" w:rsidRDefault="00363398" w:rsidP="001F71E0">
            <w:pPr>
              <w:spacing w:line="240" w:lineRule="exact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b/>
                <w:sz w:val="24"/>
                <w:szCs w:val="24"/>
              </w:rPr>
              <w:t>вания</w:t>
            </w:r>
          </w:p>
        </w:tc>
        <w:tc>
          <w:tcPr>
            <w:tcW w:w="766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3398" w:rsidRPr="00BB1B9E" w:rsidRDefault="00363398" w:rsidP="001F71E0">
            <w:pPr>
              <w:spacing w:line="240" w:lineRule="exact"/>
              <w:ind w:right="-57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b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BB1B9E">
              <w:rPr>
                <w:b/>
                <w:sz w:val="24"/>
                <w:szCs w:val="24"/>
              </w:rPr>
              <w:t>.р</w:t>
            </w:r>
            <w:proofErr w:type="gramEnd"/>
            <w:r w:rsidRPr="00BB1B9E">
              <w:rPr>
                <w:b/>
                <w:sz w:val="24"/>
                <w:szCs w:val="24"/>
              </w:rPr>
              <w:t>уб.)</w:t>
            </w:r>
          </w:p>
        </w:tc>
      </w:tr>
      <w:tr w:rsidR="00363398" w:rsidRPr="00BB1B9E" w:rsidTr="001F71E0">
        <w:trPr>
          <w:trHeight w:val="340"/>
          <w:jc w:val="center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B1B9E">
              <w:rPr>
                <w:b/>
                <w:sz w:val="24"/>
                <w:szCs w:val="24"/>
              </w:rPr>
              <w:t>2026</w:t>
            </w:r>
          </w:p>
        </w:tc>
      </w:tr>
      <w:tr w:rsidR="00363398" w:rsidRPr="00BB1B9E" w:rsidTr="001F71E0">
        <w:trPr>
          <w:trHeight w:val="210"/>
          <w:jc w:val="center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8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11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12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13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14</w:t>
            </w:r>
          </w:p>
        </w:tc>
      </w:tr>
      <w:tr w:rsidR="00363398" w:rsidRPr="00BB1B9E" w:rsidTr="001F71E0">
        <w:trPr>
          <w:trHeight w:val="27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B1B9E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149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Задача 1. Ресурсное и материально-техническое обеспечение процесса социализации детей-сирот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</w:tr>
      <w:tr w:rsidR="00363398" w:rsidRPr="00BB1B9E" w:rsidTr="001F71E0">
        <w:trPr>
          <w:trHeight w:val="84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B1B9E">
              <w:rPr>
                <w:sz w:val="24"/>
                <w:szCs w:val="24"/>
                <w:lang w:val="en-US"/>
              </w:rPr>
              <w:t>1.1.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Предоставление л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цам из числа детей-сирот и детей, о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тавшихся без поп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чения родителей, единовременной выплаты на ремонт находящихся в их личной, долевой, совместной собс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венности жилых помещений, расп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ложенных на терр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тории Новгородской области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398" w:rsidRPr="00BB1B9E" w:rsidRDefault="00363398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комитет образов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 xml:space="preserve"> ЦОМСО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pStyle w:val="ConsPlusNormal"/>
              <w:spacing w:line="240" w:lineRule="exact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2020 - 2026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363398" w:rsidRPr="00BB1B9E" w:rsidRDefault="00363398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pStyle w:val="ConsPlusNormal"/>
              <w:spacing w:line="240" w:lineRule="exact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74,4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115,5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80,0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74,4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74,4</w:t>
            </w:r>
          </w:p>
        </w:tc>
      </w:tr>
      <w:tr w:rsidR="00363398" w:rsidRPr="00BB1B9E" w:rsidTr="001F71E0">
        <w:trPr>
          <w:trHeight w:val="1403"/>
          <w:jc w:val="center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BB1B9E"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Выполнение о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дельных государс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 xml:space="preserve">венных полномочий по приобретению жилых помещений 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детей-сирот и детей, оставшихся без попечения род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телей, а также лиц из числа детей-сирот и детей, о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тавшихся без поп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чения родителей, подлежащих обе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печению жилыми помещениями по договорам найма специализирова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ных жилых пом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щений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398" w:rsidRDefault="00363398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363398" w:rsidRPr="00BB1B9E" w:rsidRDefault="00363398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363398" w:rsidRPr="00BB1B9E" w:rsidRDefault="00363398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63398" w:rsidRPr="00BB1B9E" w:rsidRDefault="00363398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pStyle w:val="ConsPlusNormal"/>
              <w:spacing w:line="240" w:lineRule="exact"/>
              <w:ind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8763,33331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9759,86666</w:t>
            </w:r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9B405C">
              <w:rPr>
                <w:sz w:val="24"/>
                <w:szCs w:val="24"/>
              </w:rPr>
              <w:t>10898,8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9043,4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9043,4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4871,22307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4871,22307</w:t>
            </w:r>
          </w:p>
        </w:tc>
      </w:tr>
      <w:tr w:rsidR="00363398" w:rsidRPr="00BB1B9E" w:rsidTr="001F71E0">
        <w:trPr>
          <w:trHeight w:val="1564"/>
          <w:jc w:val="center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3398" w:rsidRPr="00BB1B9E" w:rsidRDefault="00363398" w:rsidP="001F71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859,29962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398" w:rsidRPr="00BB1B9E" w:rsidRDefault="00363398" w:rsidP="001F71E0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B1B9E">
              <w:rPr>
                <w:sz w:val="24"/>
                <w:szCs w:val="24"/>
              </w:rPr>
              <w:t>859,29962</w:t>
            </w:r>
          </w:p>
        </w:tc>
      </w:tr>
    </w:tbl>
    <w:p w:rsidR="00363398" w:rsidRDefault="00363398" w:rsidP="002D6C2F">
      <w:pPr>
        <w:spacing w:line="240" w:lineRule="exact"/>
        <w:ind w:left="142" w:right="253"/>
        <w:jc w:val="center"/>
        <w:rPr>
          <w:bCs/>
          <w:sz w:val="26"/>
          <w:szCs w:val="26"/>
        </w:rPr>
      </w:pPr>
    </w:p>
    <w:p w:rsidR="00363398" w:rsidRDefault="00363398" w:rsidP="002D6C2F">
      <w:pPr>
        <w:spacing w:line="240" w:lineRule="exact"/>
        <w:ind w:left="142" w:right="253"/>
        <w:jc w:val="center"/>
        <w:rPr>
          <w:bCs/>
          <w:sz w:val="26"/>
          <w:szCs w:val="26"/>
        </w:rPr>
      </w:pPr>
    </w:p>
    <w:p w:rsidR="002D6C2F" w:rsidRPr="005F0A40" w:rsidRDefault="002D6C2F" w:rsidP="002D6C2F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2D6C2F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2D6C2F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2D6C2F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2D6C2F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2D6C2F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2D6C2F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2D6C2F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2D6C2F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2D6C2F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2D6C2F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2D6C2F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2D6C2F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2D6C2F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2D6C2F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</w:p>
    <w:p w:rsidR="002D6C2F" w:rsidRPr="005F0A40" w:rsidRDefault="002D6C2F" w:rsidP="00696F61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/>
        <w:contextualSpacing/>
        <w:jc w:val="both"/>
        <w:rPr>
          <w:sz w:val="26"/>
          <w:szCs w:val="26"/>
        </w:rPr>
      </w:pPr>
    </w:p>
    <w:p w:rsidR="002D6C2F" w:rsidRPr="005F0A40" w:rsidRDefault="002D6C2F" w:rsidP="002D6C2F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  <w:sectPr w:rsidR="002D6C2F" w:rsidRPr="005F0A40" w:rsidSect="002D6C2F">
          <w:pgSz w:w="16838" w:h="11906" w:orient="landscape"/>
          <w:pgMar w:top="1985" w:right="851" w:bottom="567" w:left="851" w:header="720" w:footer="720" w:gutter="0"/>
          <w:cols w:space="720"/>
          <w:titlePg/>
          <w:docGrid w:linePitch="272"/>
        </w:sectPr>
      </w:pPr>
    </w:p>
    <w:p w:rsidR="00CF2084" w:rsidRDefault="00CF2084" w:rsidP="00136A99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6"/>
          <w:szCs w:val="26"/>
        </w:rPr>
      </w:pPr>
    </w:p>
    <w:p w:rsidR="002D6C2F" w:rsidRPr="005F0A40" w:rsidRDefault="002D6C2F" w:rsidP="00136A99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sz w:val="26"/>
          <w:szCs w:val="26"/>
        </w:rPr>
      </w:pPr>
      <w:r w:rsidRPr="005F0A40">
        <w:rPr>
          <w:b/>
          <w:sz w:val="26"/>
          <w:szCs w:val="26"/>
        </w:rPr>
        <w:t>Паспорт подпрограммы</w:t>
      </w:r>
    </w:p>
    <w:p w:rsidR="002D6C2F" w:rsidRPr="005F0A40" w:rsidRDefault="002D6C2F" w:rsidP="00136A99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b/>
          <w:sz w:val="26"/>
          <w:szCs w:val="26"/>
        </w:rPr>
      </w:pPr>
      <w:r w:rsidRPr="005F0A40">
        <w:rPr>
          <w:sz w:val="26"/>
          <w:szCs w:val="26"/>
        </w:rPr>
        <w:t>«</w:t>
      </w:r>
      <w:r w:rsidRPr="005F0A40">
        <w:rPr>
          <w:b/>
          <w:sz w:val="26"/>
          <w:szCs w:val="26"/>
        </w:rPr>
        <w:t xml:space="preserve">Обеспечение реализации муниципальной программы в области образования </w:t>
      </w:r>
    </w:p>
    <w:p w:rsidR="002D6C2F" w:rsidRPr="005F0A40" w:rsidRDefault="002D6C2F" w:rsidP="00136A99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sz w:val="26"/>
          <w:szCs w:val="26"/>
        </w:rPr>
      </w:pPr>
      <w:r w:rsidRPr="005F0A40">
        <w:rPr>
          <w:b/>
          <w:sz w:val="26"/>
          <w:szCs w:val="26"/>
        </w:rPr>
        <w:t>и молодежной политики в Валдайском муниципальном районе</w:t>
      </w:r>
      <w:r w:rsidRPr="005F0A40">
        <w:rPr>
          <w:sz w:val="26"/>
          <w:szCs w:val="26"/>
        </w:rPr>
        <w:t xml:space="preserve">» </w:t>
      </w:r>
    </w:p>
    <w:p w:rsidR="002D6C2F" w:rsidRPr="005F0A40" w:rsidRDefault="002D6C2F" w:rsidP="00136A99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/>
        <w:jc w:val="center"/>
        <w:rPr>
          <w:sz w:val="26"/>
          <w:szCs w:val="26"/>
        </w:rPr>
      </w:pPr>
      <w:r w:rsidRPr="005F0A40">
        <w:rPr>
          <w:sz w:val="26"/>
          <w:szCs w:val="26"/>
        </w:rPr>
        <w:t>муниципальной программы «Развитие образования и молодёжной политики в Ва</w:t>
      </w:r>
      <w:r w:rsidRPr="005F0A40">
        <w:rPr>
          <w:sz w:val="26"/>
          <w:szCs w:val="26"/>
        </w:rPr>
        <w:t>л</w:t>
      </w:r>
      <w:r w:rsidRPr="005F0A40">
        <w:rPr>
          <w:sz w:val="26"/>
          <w:szCs w:val="26"/>
        </w:rPr>
        <w:t>дайском муниципальном районе до 2026 года»</w:t>
      </w:r>
    </w:p>
    <w:p w:rsidR="002D6C2F" w:rsidRPr="005F0A40" w:rsidRDefault="002D6C2F" w:rsidP="00136A99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exact"/>
        <w:ind w:left="0" w:firstLine="709"/>
        <w:rPr>
          <w:sz w:val="26"/>
          <w:szCs w:val="26"/>
        </w:rPr>
      </w:pPr>
    </w:p>
    <w:p w:rsidR="002D6C2F" w:rsidRPr="005F0A40" w:rsidRDefault="002D6C2F" w:rsidP="002D6C2F">
      <w:pPr>
        <w:pStyle w:val="af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5F0A40">
        <w:rPr>
          <w:sz w:val="26"/>
          <w:szCs w:val="26"/>
        </w:rPr>
        <w:t xml:space="preserve">1. </w:t>
      </w:r>
      <w:r w:rsidRPr="00136A99">
        <w:rPr>
          <w:b/>
          <w:sz w:val="26"/>
          <w:szCs w:val="26"/>
        </w:rPr>
        <w:t>Исполнители подпрограммы</w:t>
      </w:r>
    </w:p>
    <w:p w:rsidR="002D6C2F" w:rsidRPr="005F0A40" w:rsidRDefault="002D6C2F" w:rsidP="002D6C2F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5F0A40">
        <w:rPr>
          <w:b w:val="0"/>
          <w:sz w:val="26"/>
          <w:szCs w:val="26"/>
        </w:rPr>
        <w:t>казенное учреждение комитет образования Администрации Валдайского м</w:t>
      </w:r>
      <w:r w:rsidRPr="005F0A40">
        <w:rPr>
          <w:b w:val="0"/>
          <w:sz w:val="26"/>
          <w:szCs w:val="26"/>
        </w:rPr>
        <w:t>у</w:t>
      </w:r>
      <w:r w:rsidRPr="005F0A40">
        <w:rPr>
          <w:b w:val="0"/>
          <w:sz w:val="26"/>
          <w:szCs w:val="26"/>
        </w:rPr>
        <w:t>ниципального района (далее комитет образования)</w:t>
      </w:r>
    </w:p>
    <w:p w:rsidR="002D6C2F" w:rsidRPr="005F0A40" w:rsidRDefault="002D6C2F" w:rsidP="002D6C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муниципальное бюджетное учреждение «Центр обеспечения муниципальной системы образования» (далее ЦОМСО)</w:t>
      </w:r>
    </w:p>
    <w:p w:rsidR="002D6C2F" w:rsidRDefault="002D6C2F" w:rsidP="002D6C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муниципальные автономные образовательные учреждения (далее ОУ), в том числе муниципальные автономные общеобразовательные учреждения (далее ООУ);</w:t>
      </w:r>
    </w:p>
    <w:p w:rsidR="00E5733E" w:rsidRPr="00E5733E" w:rsidRDefault="00E5733E" w:rsidP="002D6C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33E">
        <w:rPr>
          <w:rFonts w:ascii="Times New Roman" w:hAnsi="Times New Roman" w:cs="Times New Roman"/>
          <w:sz w:val="26"/>
          <w:szCs w:val="26"/>
        </w:rPr>
        <w:t>муниципальное автономное учреждение «Молодежный центр «Юность» им.Н.И.Филина» (далее МАУ «МЦ «Юность» им.Н.И.Филина»)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D6C2F" w:rsidRPr="005F0A40" w:rsidRDefault="002D6C2F" w:rsidP="002D6C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комитет финансов Администрации валдайского муниципального района (д</w:t>
      </w:r>
      <w:r w:rsidRPr="005F0A40">
        <w:rPr>
          <w:rFonts w:ascii="Times New Roman" w:hAnsi="Times New Roman" w:cs="Times New Roman"/>
          <w:sz w:val="26"/>
          <w:szCs w:val="26"/>
        </w:rPr>
        <w:t>а</w:t>
      </w:r>
      <w:r w:rsidRPr="005F0A40">
        <w:rPr>
          <w:rFonts w:ascii="Times New Roman" w:hAnsi="Times New Roman" w:cs="Times New Roman"/>
          <w:sz w:val="26"/>
          <w:szCs w:val="26"/>
        </w:rPr>
        <w:t>лее комитет финансов) (по согласованию);</w:t>
      </w:r>
    </w:p>
    <w:p w:rsidR="002D6C2F" w:rsidRPr="005F0A40" w:rsidRDefault="002D6C2F" w:rsidP="002D6C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40">
        <w:rPr>
          <w:rFonts w:ascii="Times New Roman" w:hAnsi="Times New Roman" w:cs="Times New Roman"/>
          <w:sz w:val="26"/>
          <w:szCs w:val="26"/>
        </w:rPr>
        <w:t>муниципальное бюджетное учреждение «Административно- хозяйственное управление» (далее АХУ) (по согласованию);</w:t>
      </w:r>
    </w:p>
    <w:p w:rsidR="002D6C2F" w:rsidRPr="005F0A40" w:rsidRDefault="000C7DEE" w:rsidP="002D6C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2D6C2F" w:rsidRPr="005F0A40">
          <w:rPr>
            <w:rFonts w:ascii="Times New Roman" w:hAnsi="Times New Roman" w:cs="Times New Roman"/>
            <w:bCs/>
            <w:sz w:val="26"/>
            <w:szCs w:val="26"/>
          </w:rPr>
          <w:t>комитет жилищно-коммунального и дорожного хозяйства</w:t>
        </w:r>
      </w:hyperlink>
      <w:r w:rsidR="002D6C2F" w:rsidRPr="005F0A40">
        <w:rPr>
          <w:rFonts w:ascii="Times New Roman" w:hAnsi="Times New Roman" w:cs="Times New Roman"/>
          <w:sz w:val="26"/>
          <w:szCs w:val="26"/>
        </w:rPr>
        <w:t xml:space="preserve"> Администрации Валдайского муниципального района (далее ЖКХ) (по согласованию);</w:t>
      </w:r>
    </w:p>
    <w:p w:rsidR="004E053F" w:rsidRPr="005F0A40" w:rsidRDefault="002D6C2F" w:rsidP="004E053F">
      <w:pPr>
        <w:widowControl w:val="0"/>
        <w:tabs>
          <w:tab w:val="left" w:pos="993"/>
        </w:tabs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5F0A40">
        <w:rPr>
          <w:sz w:val="26"/>
          <w:szCs w:val="26"/>
        </w:rPr>
        <w:t xml:space="preserve">2. </w:t>
      </w:r>
      <w:r w:rsidRPr="00136A99">
        <w:rPr>
          <w:b/>
          <w:sz w:val="26"/>
          <w:szCs w:val="26"/>
        </w:rPr>
        <w:t>Задачи и целевые показатели подпрограммы</w:t>
      </w:r>
      <w:r w:rsidRPr="005F0A40">
        <w:rPr>
          <w:sz w:val="26"/>
          <w:szCs w:val="26"/>
        </w:rPr>
        <w:t xml:space="preserve"> муниципальной програ</w:t>
      </w:r>
      <w:r w:rsidRPr="005F0A40">
        <w:rPr>
          <w:sz w:val="26"/>
          <w:szCs w:val="26"/>
        </w:rPr>
        <w:t>м</w:t>
      </w:r>
      <w:r w:rsidRPr="005F0A40">
        <w:rPr>
          <w:sz w:val="26"/>
          <w:szCs w:val="26"/>
        </w:rPr>
        <w:t>мы:</w:t>
      </w:r>
    </w:p>
    <w:tbl>
      <w:tblPr>
        <w:tblpPr w:leftFromText="180" w:rightFromText="180" w:vertAnchor="text" w:tblpX="220" w:tblpY="1"/>
        <w:tblOverlap w:val="never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19"/>
        <w:gridCol w:w="2870"/>
        <w:gridCol w:w="609"/>
        <w:gridCol w:w="38"/>
        <w:gridCol w:w="732"/>
        <w:gridCol w:w="579"/>
        <w:gridCol w:w="615"/>
        <w:gridCol w:w="58"/>
        <w:gridCol w:w="591"/>
        <w:gridCol w:w="644"/>
        <w:gridCol w:w="20"/>
        <w:gridCol w:w="646"/>
        <w:gridCol w:w="39"/>
        <w:gridCol w:w="635"/>
        <w:gridCol w:w="58"/>
        <w:gridCol w:w="651"/>
      </w:tblGrid>
      <w:tr w:rsidR="002D6C2F" w:rsidRPr="005F0A40" w:rsidTr="00C062D2">
        <w:trPr>
          <w:trHeight w:val="20"/>
        </w:trPr>
        <w:tc>
          <w:tcPr>
            <w:tcW w:w="419" w:type="dxa"/>
            <w:vMerge w:val="restart"/>
            <w:vAlign w:val="center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870" w:type="dxa"/>
            <w:vMerge w:val="restart"/>
            <w:vAlign w:val="center"/>
          </w:tcPr>
          <w:p w:rsidR="0070334C" w:rsidRDefault="002D6C2F" w:rsidP="00136A99">
            <w:pPr>
              <w:pStyle w:val="ConsPlusNormal"/>
              <w:spacing w:line="240" w:lineRule="exact"/>
              <w:ind w:right="-1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  <w:p w:rsidR="002D6C2F" w:rsidRPr="005F0A40" w:rsidRDefault="002D6C2F" w:rsidP="00136A99">
            <w:pPr>
              <w:pStyle w:val="ConsPlusNormal"/>
              <w:spacing w:line="240" w:lineRule="exact"/>
              <w:ind w:right="-1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целевого 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показателя</w:t>
            </w:r>
          </w:p>
        </w:tc>
        <w:tc>
          <w:tcPr>
            <w:tcW w:w="609" w:type="dxa"/>
            <w:vMerge w:val="restart"/>
            <w:vAlign w:val="center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Един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ца и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ния</w:t>
            </w:r>
          </w:p>
        </w:tc>
        <w:tc>
          <w:tcPr>
            <w:tcW w:w="5306" w:type="dxa"/>
            <w:gridSpan w:val="13"/>
            <w:vAlign w:val="center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Значение целевого показателя 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по годам</w:t>
            </w:r>
          </w:p>
        </w:tc>
      </w:tr>
      <w:tr w:rsidR="002D6C2F" w:rsidRPr="005F0A40" w:rsidTr="00C062D2">
        <w:trPr>
          <w:trHeight w:val="20"/>
        </w:trPr>
        <w:tc>
          <w:tcPr>
            <w:tcW w:w="419" w:type="dxa"/>
            <w:vMerge/>
            <w:vAlign w:val="center"/>
          </w:tcPr>
          <w:p w:rsidR="002D6C2F" w:rsidRPr="005F0A40" w:rsidRDefault="002D6C2F" w:rsidP="00136A9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70" w:type="dxa"/>
            <w:vMerge/>
            <w:vAlign w:val="center"/>
          </w:tcPr>
          <w:p w:rsidR="002D6C2F" w:rsidRPr="005F0A40" w:rsidRDefault="002D6C2F" w:rsidP="00136A9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" w:type="dxa"/>
            <w:vMerge/>
            <w:vAlign w:val="center"/>
          </w:tcPr>
          <w:p w:rsidR="002D6C2F" w:rsidRPr="005F0A40" w:rsidRDefault="002D6C2F" w:rsidP="00136A99">
            <w:pPr>
              <w:spacing w:line="24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Баз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вое зн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чение цел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вого пок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зат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ля (2019 год)</w:t>
            </w:r>
          </w:p>
        </w:tc>
        <w:tc>
          <w:tcPr>
            <w:tcW w:w="579" w:type="dxa"/>
            <w:vAlign w:val="center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2020</w:t>
            </w:r>
          </w:p>
        </w:tc>
        <w:tc>
          <w:tcPr>
            <w:tcW w:w="615" w:type="dxa"/>
            <w:vAlign w:val="center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649" w:type="dxa"/>
            <w:gridSpan w:val="2"/>
            <w:vAlign w:val="center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664" w:type="dxa"/>
            <w:gridSpan w:val="2"/>
            <w:vAlign w:val="center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685" w:type="dxa"/>
            <w:gridSpan w:val="2"/>
            <w:vAlign w:val="center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693" w:type="dxa"/>
            <w:gridSpan w:val="2"/>
            <w:vAlign w:val="center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651" w:type="dxa"/>
            <w:vAlign w:val="center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</w:tr>
      <w:tr w:rsidR="002D6C2F" w:rsidRPr="005F0A40" w:rsidTr="00C062D2">
        <w:trPr>
          <w:trHeight w:val="20"/>
        </w:trPr>
        <w:tc>
          <w:tcPr>
            <w:tcW w:w="419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70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9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0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9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5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49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4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85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3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51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D6C2F" w:rsidRPr="005F0A40" w:rsidTr="00C062D2">
        <w:trPr>
          <w:trHeight w:val="20"/>
        </w:trPr>
        <w:tc>
          <w:tcPr>
            <w:tcW w:w="419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785" w:type="dxa"/>
            <w:gridSpan w:val="15"/>
          </w:tcPr>
          <w:p w:rsidR="002D6C2F" w:rsidRPr="005F0A40" w:rsidRDefault="002D6C2F" w:rsidP="00136A99">
            <w:pPr>
              <w:spacing w:line="240" w:lineRule="exact"/>
              <w:jc w:val="both"/>
              <w:rPr>
                <w:b/>
                <w:sz w:val="26"/>
                <w:szCs w:val="26"/>
                <w:u w:val="single"/>
              </w:rPr>
            </w:pPr>
            <w:r w:rsidRPr="0070334C">
              <w:rPr>
                <w:b/>
                <w:sz w:val="26"/>
                <w:szCs w:val="26"/>
              </w:rPr>
              <w:t>Задача 1</w:t>
            </w:r>
            <w:r w:rsidRPr="005F0A40">
              <w:rPr>
                <w:sz w:val="26"/>
                <w:szCs w:val="26"/>
              </w:rPr>
              <w:t>. Обеспечение условий для выполнения муниципальных заданий, выполнения государственных полномочий и обязательств муниципального района</w:t>
            </w:r>
          </w:p>
        </w:tc>
      </w:tr>
      <w:tr w:rsidR="002D6C2F" w:rsidRPr="005F0A40" w:rsidTr="00C062D2">
        <w:trPr>
          <w:trHeight w:val="20"/>
        </w:trPr>
        <w:tc>
          <w:tcPr>
            <w:tcW w:w="419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Отношение среднем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сячной заработной пл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ты педагогических 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ботников уровня дошк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льного образования 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ниципальных образов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тельных учреждений к средней заработной пл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те в общем образовании </w:t>
            </w:r>
          </w:p>
        </w:tc>
        <w:tc>
          <w:tcPr>
            <w:tcW w:w="647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2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79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73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91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4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6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74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D6C2F" w:rsidRPr="005F0A40" w:rsidTr="00C062D2">
        <w:trPr>
          <w:trHeight w:val="20"/>
        </w:trPr>
        <w:tc>
          <w:tcPr>
            <w:tcW w:w="419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70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Отношение средней 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работной платы педаг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гических работников уровня общего образ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вания муниципальных образовательных учре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дений к средней зар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ботной плате наемных работников в учрежд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нии, у индивидуальных предпринимателей и ф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зических лиц (среднем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сячному доходу от тр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довой деятельности) в области</w:t>
            </w:r>
          </w:p>
        </w:tc>
        <w:tc>
          <w:tcPr>
            <w:tcW w:w="647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732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79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73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91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4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6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74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D6C2F" w:rsidRPr="005F0A40" w:rsidTr="00C062D2">
        <w:trPr>
          <w:trHeight w:val="20"/>
        </w:trPr>
        <w:tc>
          <w:tcPr>
            <w:tcW w:w="419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870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Отношение среднем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сячной заработной пл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ты педагогов муниц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пальных учреждений дополнительного обр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зования детей к средн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месячной заработной плате учителей в обла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ти </w:t>
            </w:r>
          </w:p>
        </w:tc>
        <w:tc>
          <w:tcPr>
            <w:tcW w:w="647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2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79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73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91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4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6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74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D6C2F" w:rsidRPr="005F0A40" w:rsidTr="00C062D2">
        <w:trPr>
          <w:trHeight w:val="20"/>
        </w:trPr>
        <w:tc>
          <w:tcPr>
            <w:tcW w:w="419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785" w:type="dxa"/>
            <w:gridSpan w:val="15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334C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Реализация прочих мероприятий и управления в области образов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ния и молодежной политики</w:t>
            </w:r>
          </w:p>
        </w:tc>
      </w:tr>
      <w:tr w:rsidR="002D6C2F" w:rsidRPr="005F0A40" w:rsidTr="00C062D2">
        <w:trPr>
          <w:trHeight w:val="20"/>
        </w:trPr>
        <w:tc>
          <w:tcPr>
            <w:tcW w:w="419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70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Уровень освоения средств мероприятий программы</w:t>
            </w:r>
          </w:p>
        </w:tc>
        <w:tc>
          <w:tcPr>
            <w:tcW w:w="647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32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79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73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591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44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66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674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9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D6C2F" w:rsidRPr="005F0A40" w:rsidTr="00C062D2">
        <w:trPr>
          <w:trHeight w:val="20"/>
        </w:trPr>
        <w:tc>
          <w:tcPr>
            <w:tcW w:w="419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70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Количество, имеющихся энергосервисный ко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тракт, заключенных м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ниципальными образ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вательными учрежд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ниями</w:t>
            </w:r>
          </w:p>
        </w:tc>
        <w:tc>
          <w:tcPr>
            <w:tcW w:w="647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32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9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3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1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44" w:type="dxa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4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</w:tcPr>
          <w:p w:rsidR="002D6C2F" w:rsidRPr="005F0A40" w:rsidRDefault="002D6C2F" w:rsidP="00136A99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2D6C2F" w:rsidRPr="005F0A40" w:rsidRDefault="002D6C2F" w:rsidP="002D6C2F">
      <w:pPr>
        <w:spacing w:before="120"/>
        <w:ind w:firstLine="709"/>
        <w:rPr>
          <w:sz w:val="26"/>
          <w:szCs w:val="26"/>
        </w:rPr>
      </w:pPr>
      <w:r w:rsidRPr="005F0A40">
        <w:rPr>
          <w:sz w:val="26"/>
          <w:szCs w:val="26"/>
        </w:rPr>
        <w:t xml:space="preserve">3. </w:t>
      </w:r>
      <w:r w:rsidRPr="00136A99">
        <w:rPr>
          <w:b/>
          <w:sz w:val="26"/>
          <w:szCs w:val="26"/>
        </w:rPr>
        <w:t>Сроки реализации подпрограммы</w:t>
      </w:r>
      <w:r w:rsidRPr="005F0A40">
        <w:rPr>
          <w:sz w:val="26"/>
          <w:szCs w:val="26"/>
        </w:rPr>
        <w:t>: 2020-2026 годы.</w:t>
      </w:r>
    </w:p>
    <w:p w:rsidR="002D6C2F" w:rsidRDefault="002D6C2F" w:rsidP="002D6C2F">
      <w:pPr>
        <w:spacing w:after="120"/>
        <w:ind w:firstLine="709"/>
        <w:rPr>
          <w:sz w:val="26"/>
          <w:szCs w:val="26"/>
        </w:rPr>
      </w:pPr>
      <w:r w:rsidRPr="005F0A40">
        <w:rPr>
          <w:sz w:val="26"/>
          <w:szCs w:val="26"/>
        </w:rPr>
        <w:t xml:space="preserve">4. </w:t>
      </w:r>
      <w:r w:rsidRPr="00136A99">
        <w:rPr>
          <w:b/>
          <w:sz w:val="26"/>
          <w:szCs w:val="26"/>
        </w:rPr>
        <w:t>Объемы и источники финансирования подпрограммы</w:t>
      </w:r>
      <w:r w:rsidRPr="005F0A40">
        <w:rPr>
          <w:sz w:val="26"/>
          <w:szCs w:val="26"/>
        </w:rPr>
        <w:t xml:space="preserve"> в целом и по г</w:t>
      </w:r>
      <w:r w:rsidRPr="005F0A40">
        <w:rPr>
          <w:sz w:val="26"/>
          <w:szCs w:val="26"/>
        </w:rPr>
        <w:t>о</w:t>
      </w:r>
      <w:r w:rsidRPr="005F0A40">
        <w:rPr>
          <w:sz w:val="26"/>
          <w:szCs w:val="26"/>
        </w:rPr>
        <w:t>дам реализации (тыс. рублей):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5"/>
        <w:gridCol w:w="1714"/>
        <w:gridCol w:w="1559"/>
        <w:gridCol w:w="1701"/>
        <w:gridCol w:w="1207"/>
        <w:gridCol w:w="2231"/>
      </w:tblGrid>
      <w:tr w:rsidR="00ED05A6" w:rsidRPr="0077698D" w:rsidTr="001F71E0">
        <w:trPr>
          <w:trHeight w:val="114"/>
          <w:tblHeader/>
          <w:jc w:val="center"/>
        </w:trPr>
        <w:tc>
          <w:tcPr>
            <w:tcW w:w="975" w:type="dxa"/>
            <w:vMerge w:val="restart"/>
            <w:vAlign w:val="center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Год</w:t>
            </w:r>
          </w:p>
        </w:tc>
        <w:tc>
          <w:tcPr>
            <w:tcW w:w="8412" w:type="dxa"/>
            <w:gridSpan w:val="5"/>
            <w:vAlign w:val="center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ED05A6" w:rsidRPr="0077698D" w:rsidTr="001F71E0">
        <w:trPr>
          <w:trHeight w:val="114"/>
          <w:tblHeader/>
          <w:jc w:val="center"/>
        </w:trPr>
        <w:tc>
          <w:tcPr>
            <w:tcW w:w="975" w:type="dxa"/>
            <w:vMerge/>
            <w:vAlign w:val="center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4" w:type="dxa"/>
            <w:vAlign w:val="center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 xml:space="preserve">областной </w:t>
            </w:r>
            <w:r w:rsidRPr="0077698D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559" w:type="dxa"/>
            <w:vAlign w:val="center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 xml:space="preserve">местный </w:t>
            </w:r>
            <w:r w:rsidRPr="0077698D">
              <w:rPr>
                <w:sz w:val="22"/>
                <w:szCs w:val="22"/>
              </w:rPr>
              <w:br/>
              <w:t>бюджет</w:t>
            </w:r>
          </w:p>
        </w:tc>
        <w:tc>
          <w:tcPr>
            <w:tcW w:w="1207" w:type="dxa"/>
            <w:vAlign w:val="center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pacing w:val="-8"/>
                <w:sz w:val="22"/>
                <w:szCs w:val="22"/>
              </w:rPr>
              <w:t>внебю</w:t>
            </w:r>
            <w:r w:rsidRPr="0077698D">
              <w:rPr>
                <w:spacing w:val="-8"/>
                <w:sz w:val="22"/>
                <w:szCs w:val="22"/>
              </w:rPr>
              <w:t>д</w:t>
            </w:r>
            <w:r w:rsidRPr="0077698D">
              <w:rPr>
                <w:spacing w:val="-8"/>
                <w:sz w:val="22"/>
                <w:szCs w:val="22"/>
              </w:rPr>
              <w:t xml:space="preserve">жетные </w:t>
            </w:r>
            <w:r w:rsidRPr="0077698D">
              <w:rPr>
                <w:sz w:val="22"/>
                <w:szCs w:val="22"/>
              </w:rPr>
              <w:t>средства</w:t>
            </w:r>
          </w:p>
        </w:tc>
        <w:tc>
          <w:tcPr>
            <w:tcW w:w="2231" w:type="dxa"/>
            <w:vAlign w:val="center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всего</w:t>
            </w:r>
          </w:p>
        </w:tc>
      </w:tr>
      <w:tr w:rsidR="00ED05A6" w:rsidRPr="0077698D" w:rsidTr="001F71E0">
        <w:trPr>
          <w:trHeight w:val="114"/>
          <w:tblHeader/>
          <w:jc w:val="center"/>
        </w:trPr>
        <w:tc>
          <w:tcPr>
            <w:tcW w:w="975" w:type="dxa"/>
            <w:vAlign w:val="center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1</w:t>
            </w:r>
          </w:p>
        </w:tc>
        <w:tc>
          <w:tcPr>
            <w:tcW w:w="1714" w:type="dxa"/>
            <w:vAlign w:val="center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4</w:t>
            </w:r>
          </w:p>
        </w:tc>
        <w:tc>
          <w:tcPr>
            <w:tcW w:w="1207" w:type="dxa"/>
            <w:vAlign w:val="center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5</w:t>
            </w:r>
          </w:p>
        </w:tc>
        <w:tc>
          <w:tcPr>
            <w:tcW w:w="2231" w:type="dxa"/>
            <w:vAlign w:val="center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6</w:t>
            </w:r>
          </w:p>
        </w:tc>
      </w:tr>
      <w:tr w:rsidR="00ED05A6" w:rsidRPr="0077698D" w:rsidTr="001F71E0">
        <w:trPr>
          <w:trHeight w:val="47"/>
          <w:jc w:val="center"/>
        </w:trPr>
        <w:tc>
          <w:tcPr>
            <w:tcW w:w="975" w:type="dxa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2020</w:t>
            </w:r>
          </w:p>
        </w:tc>
        <w:tc>
          <w:tcPr>
            <w:tcW w:w="1714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222746,475</w:t>
            </w:r>
          </w:p>
        </w:tc>
        <w:tc>
          <w:tcPr>
            <w:tcW w:w="1559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6224,135</w:t>
            </w:r>
          </w:p>
        </w:tc>
        <w:tc>
          <w:tcPr>
            <w:tcW w:w="1701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75647,47931</w:t>
            </w:r>
          </w:p>
        </w:tc>
        <w:tc>
          <w:tcPr>
            <w:tcW w:w="1207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0,0000000</w:t>
            </w:r>
          </w:p>
        </w:tc>
        <w:tc>
          <w:tcPr>
            <w:tcW w:w="2231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304618,08931</w:t>
            </w:r>
          </w:p>
        </w:tc>
      </w:tr>
      <w:tr w:rsidR="00ED05A6" w:rsidRPr="0077698D" w:rsidTr="001F71E0">
        <w:trPr>
          <w:trHeight w:val="67"/>
          <w:jc w:val="center"/>
        </w:trPr>
        <w:tc>
          <w:tcPr>
            <w:tcW w:w="975" w:type="dxa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2021</w:t>
            </w:r>
          </w:p>
        </w:tc>
        <w:tc>
          <w:tcPr>
            <w:tcW w:w="1714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223166,15949</w:t>
            </w:r>
          </w:p>
        </w:tc>
        <w:tc>
          <w:tcPr>
            <w:tcW w:w="1559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21850,6</w:t>
            </w:r>
          </w:p>
        </w:tc>
        <w:tc>
          <w:tcPr>
            <w:tcW w:w="1701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79910,6081</w:t>
            </w:r>
          </w:p>
        </w:tc>
        <w:tc>
          <w:tcPr>
            <w:tcW w:w="1207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0,0000000</w:t>
            </w:r>
          </w:p>
        </w:tc>
        <w:tc>
          <w:tcPr>
            <w:tcW w:w="2231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324927,36759</w:t>
            </w:r>
          </w:p>
        </w:tc>
      </w:tr>
      <w:tr w:rsidR="00ED05A6" w:rsidRPr="0077698D" w:rsidTr="001F71E0">
        <w:trPr>
          <w:trHeight w:val="255"/>
          <w:jc w:val="center"/>
        </w:trPr>
        <w:tc>
          <w:tcPr>
            <w:tcW w:w="975" w:type="dxa"/>
          </w:tcPr>
          <w:p w:rsidR="00ED05A6" w:rsidRPr="0077698D" w:rsidRDefault="00ED05A6" w:rsidP="001F71E0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ED05A6" w:rsidRPr="0077698D" w:rsidRDefault="00ED05A6" w:rsidP="001F71E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2022</w:t>
            </w:r>
          </w:p>
        </w:tc>
        <w:tc>
          <w:tcPr>
            <w:tcW w:w="1714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228424,26399</w:t>
            </w:r>
          </w:p>
        </w:tc>
        <w:tc>
          <w:tcPr>
            <w:tcW w:w="1559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57622,033</w:t>
            </w:r>
          </w:p>
        </w:tc>
        <w:tc>
          <w:tcPr>
            <w:tcW w:w="1701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87210,42391</w:t>
            </w:r>
          </w:p>
        </w:tc>
        <w:tc>
          <w:tcPr>
            <w:tcW w:w="1207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0,0000000</w:t>
            </w:r>
          </w:p>
        </w:tc>
        <w:tc>
          <w:tcPr>
            <w:tcW w:w="2231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373256,7209</w:t>
            </w:r>
          </w:p>
        </w:tc>
      </w:tr>
      <w:tr w:rsidR="00ED05A6" w:rsidRPr="0077698D" w:rsidTr="001F71E0">
        <w:trPr>
          <w:trHeight w:val="255"/>
          <w:jc w:val="center"/>
        </w:trPr>
        <w:tc>
          <w:tcPr>
            <w:tcW w:w="975" w:type="dxa"/>
          </w:tcPr>
          <w:p w:rsidR="00ED05A6" w:rsidRPr="0077698D" w:rsidRDefault="00ED05A6" w:rsidP="001F71E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2023</w:t>
            </w:r>
          </w:p>
        </w:tc>
        <w:tc>
          <w:tcPr>
            <w:tcW w:w="1714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189260,88061</w:t>
            </w:r>
          </w:p>
        </w:tc>
        <w:tc>
          <w:tcPr>
            <w:tcW w:w="1559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36241,045</w:t>
            </w:r>
          </w:p>
        </w:tc>
        <w:tc>
          <w:tcPr>
            <w:tcW w:w="1701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74882,50788</w:t>
            </w:r>
          </w:p>
        </w:tc>
        <w:tc>
          <w:tcPr>
            <w:tcW w:w="1207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0,0000000</w:t>
            </w:r>
          </w:p>
        </w:tc>
        <w:tc>
          <w:tcPr>
            <w:tcW w:w="2231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300384,43349</w:t>
            </w:r>
          </w:p>
        </w:tc>
      </w:tr>
      <w:tr w:rsidR="00ED05A6" w:rsidRPr="0077698D" w:rsidTr="001F71E0">
        <w:trPr>
          <w:trHeight w:val="255"/>
          <w:jc w:val="center"/>
        </w:trPr>
        <w:tc>
          <w:tcPr>
            <w:tcW w:w="975" w:type="dxa"/>
          </w:tcPr>
          <w:p w:rsidR="00ED05A6" w:rsidRPr="0077698D" w:rsidRDefault="00ED05A6" w:rsidP="001F71E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2024</w:t>
            </w:r>
          </w:p>
        </w:tc>
        <w:tc>
          <w:tcPr>
            <w:tcW w:w="1714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179871,754</w:t>
            </w:r>
          </w:p>
        </w:tc>
        <w:tc>
          <w:tcPr>
            <w:tcW w:w="1559" w:type="dxa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20217,758</w:t>
            </w:r>
          </w:p>
        </w:tc>
        <w:tc>
          <w:tcPr>
            <w:tcW w:w="1701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71329,55584</w:t>
            </w:r>
          </w:p>
        </w:tc>
        <w:tc>
          <w:tcPr>
            <w:tcW w:w="1207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0,0000000</w:t>
            </w:r>
          </w:p>
        </w:tc>
        <w:tc>
          <w:tcPr>
            <w:tcW w:w="2231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271419,06784</w:t>
            </w:r>
          </w:p>
        </w:tc>
      </w:tr>
      <w:tr w:rsidR="00ED05A6" w:rsidRPr="0077698D" w:rsidTr="001F71E0">
        <w:trPr>
          <w:trHeight w:val="255"/>
          <w:jc w:val="center"/>
        </w:trPr>
        <w:tc>
          <w:tcPr>
            <w:tcW w:w="975" w:type="dxa"/>
          </w:tcPr>
          <w:p w:rsidR="00ED05A6" w:rsidRPr="0077698D" w:rsidRDefault="00ED05A6" w:rsidP="001F71E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2025</w:t>
            </w:r>
          </w:p>
        </w:tc>
        <w:tc>
          <w:tcPr>
            <w:tcW w:w="1714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170462,43</w:t>
            </w:r>
          </w:p>
        </w:tc>
        <w:tc>
          <w:tcPr>
            <w:tcW w:w="1559" w:type="dxa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82086,4133200</w:t>
            </w:r>
          </w:p>
        </w:tc>
        <w:tc>
          <w:tcPr>
            <w:tcW w:w="1207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0,0000000</w:t>
            </w:r>
          </w:p>
        </w:tc>
        <w:tc>
          <w:tcPr>
            <w:tcW w:w="2231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252548,84332</w:t>
            </w:r>
          </w:p>
        </w:tc>
      </w:tr>
      <w:tr w:rsidR="00ED05A6" w:rsidRPr="0077698D" w:rsidTr="001F71E0">
        <w:trPr>
          <w:trHeight w:val="255"/>
          <w:jc w:val="center"/>
        </w:trPr>
        <w:tc>
          <w:tcPr>
            <w:tcW w:w="975" w:type="dxa"/>
          </w:tcPr>
          <w:p w:rsidR="00ED05A6" w:rsidRPr="0077698D" w:rsidRDefault="00ED05A6" w:rsidP="001F71E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7698D">
              <w:rPr>
                <w:sz w:val="22"/>
                <w:szCs w:val="22"/>
              </w:rPr>
              <w:t>2026</w:t>
            </w:r>
          </w:p>
        </w:tc>
        <w:tc>
          <w:tcPr>
            <w:tcW w:w="1714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170462,43</w:t>
            </w:r>
          </w:p>
        </w:tc>
        <w:tc>
          <w:tcPr>
            <w:tcW w:w="1559" w:type="dxa"/>
          </w:tcPr>
          <w:p w:rsidR="00ED05A6" w:rsidRPr="0077698D" w:rsidRDefault="00ED05A6" w:rsidP="001F71E0">
            <w:pPr>
              <w:jc w:val="center"/>
              <w:rPr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82086,4133200</w:t>
            </w:r>
          </w:p>
        </w:tc>
        <w:tc>
          <w:tcPr>
            <w:tcW w:w="1207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0,0000000</w:t>
            </w:r>
          </w:p>
        </w:tc>
        <w:tc>
          <w:tcPr>
            <w:tcW w:w="2231" w:type="dxa"/>
            <w:vAlign w:val="center"/>
          </w:tcPr>
          <w:p w:rsidR="00ED05A6" w:rsidRPr="0077698D" w:rsidRDefault="00ED05A6" w:rsidP="001F71E0">
            <w:pPr>
              <w:jc w:val="center"/>
              <w:rPr>
                <w:color w:val="000000"/>
                <w:sz w:val="22"/>
                <w:szCs w:val="22"/>
              </w:rPr>
            </w:pPr>
            <w:r w:rsidRPr="0077698D">
              <w:rPr>
                <w:color w:val="000000"/>
                <w:sz w:val="22"/>
                <w:szCs w:val="22"/>
              </w:rPr>
              <w:t>252548,84332</w:t>
            </w:r>
          </w:p>
        </w:tc>
      </w:tr>
      <w:tr w:rsidR="00ED05A6" w:rsidRPr="0077698D" w:rsidTr="001F71E0">
        <w:trPr>
          <w:trHeight w:val="216"/>
          <w:jc w:val="center"/>
        </w:trPr>
        <w:tc>
          <w:tcPr>
            <w:tcW w:w="975" w:type="dxa"/>
          </w:tcPr>
          <w:p w:rsidR="00ED05A6" w:rsidRPr="00ED05A6" w:rsidRDefault="00ED05A6" w:rsidP="001F71E0">
            <w:pPr>
              <w:ind w:left="-113" w:right="-113"/>
              <w:jc w:val="center"/>
              <w:rPr>
                <w:b/>
                <w:spacing w:val="-30"/>
                <w:sz w:val="22"/>
                <w:szCs w:val="22"/>
              </w:rPr>
            </w:pPr>
            <w:r w:rsidRPr="00ED05A6">
              <w:rPr>
                <w:b/>
                <w:spacing w:val="-30"/>
                <w:sz w:val="22"/>
                <w:szCs w:val="22"/>
              </w:rPr>
              <w:t>ВСЕГО</w:t>
            </w:r>
          </w:p>
        </w:tc>
        <w:tc>
          <w:tcPr>
            <w:tcW w:w="1714" w:type="dxa"/>
            <w:vAlign w:val="center"/>
          </w:tcPr>
          <w:p w:rsidR="00ED05A6" w:rsidRPr="00ED05A6" w:rsidRDefault="00ED05A6" w:rsidP="001F71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05A6">
              <w:rPr>
                <w:b/>
                <w:color w:val="000000"/>
                <w:sz w:val="22"/>
                <w:szCs w:val="22"/>
              </w:rPr>
              <w:t>1384394,39309</w:t>
            </w:r>
          </w:p>
        </w:tc>
        <w:tc>
          <w:tcPr>
            <w:tcW w:w="1559" w:type="dxa"/>
            <w:vAlign w:val="center"/>
          </w:tcPr>
          <w:p w:rsidR="00ED05A6" w:rsidRPr="00ED05A6" w:rsidRDefault="00ED05A6" w:rsidP="001F71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05A6">
              <w:rPr>
                <w:b/>
                <w:color w:val="000000"/>
                <w:sz w:val="22"/>
                <w:szCs w:val="22"/>
              </w:rPr>
              <w:t>142155,571</w:t>
            </w:r>
          </w:p>
        </w:tc>
        <w:tc>
          <w:tcPr>
            <w:tcW w:w="1701" w:type="dxa"/>
            <w:vAlign w:val="center"/>
          </w:tcPr>
          <w:p w:rsidR="00ED05A6" w:rsidRPr="00ED05A6" w:rsidRDefault="00ED05A6" w:rsidP="001F71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05A6">
              <w:rPr>
                <w:b/>
                <w:color w:val="000000"/>
                <w:sz w:val="22"/>
                <w:szCs w:val="22"/>
              </w:rPr>
              <w:t>553153,40168</w:t>
            </w:r>
          </w:p>
        </w:tc>
        <w:tc>
          <w:tcPr>
            <w:tcW w:w="1207" w:type="dxa"/>
            <w:vAlign w:val="center"/>
          </w:tcPr>
          <w:p w:rsidR="00ED05A6" w:rsidRPr="00ED05A6" w:rsidRDefault="00ED05A6" w:rsidP="001F71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05A6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31" w:type="dxa"/>
            <w:vAlign w:val="center"/>
          </w:tcPr>
          <w:p w:rsidR="00ED05A6" w:rsidRPr="00ED05A6" w:rsidRDefault="00ED05A6" w:rsidP="001F71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05A6">
              <w:rPr>
                <w:b/>
                <w:color w:val="000000"/>
                <w:sz w:val="22"/>
                <w:szCs w:val="22"/>
              </w:rPr>
              <w:t>2079703,36577</w:t>
            </w:r>
          </w:p>
        </w:tc>
      </w:tr>
    </w:tbl>
    <w:p w:rsidR="00ED05A6" w:rsidRDefault="00ED05A6" w:rsidP="002D6C2F">
      <w:pPr>
        <w:spacing w:after="120"/>
        <w:ind w:firstLine="709"/>
        <w:rPr>
          <w:sz w:val="26"/>
          <w:szCs w:val="26"/>
        </w:rPr>
      </w:pPr>
    </w:p>
    <w:p w:rsidR="00ED05A6" w:rsidRDefault="00ED05A6" w:rsidP="002D6C2F">
      <w:pPr>
        <w:spacing w:after="120"/>
        <w:ind w:firstLine="709"/>
        <w:rPr>
          <w:sz w:val="26"/>
          <w:szCs w:val="26"/>
        </w:rPr>
      </w:pPr>
    </w:p>
    <w:p w:rsidR="002D6C2F" w:rsidRPr="005F0A40" w:rsidRDefault="002D6C2F" w:rsidP="002A4877">
      <w:pPr>
        <w:ind w:firstLine="709"/>
        <w:rPr>
          <w:sz w:val="26"/>
          <w:szCs w:val="26"/>
        </w:rPr>
      </w:pPr>
      <w:r w:rsidRPr="005F0A40">
        <w:rPr>
          <w:sz w:val="26"/>
          <w:szCs w:val="26"/>
        </w:rPr>
        <w:t xml:space="preserve">5. </w:t>
      </w:r>
      <w:r w:rsidRPr="00136A99">
        <w:rPr>
          <w:b/>
          <w:sz w:val="26"/>
          <w:szCs w:val="26"/>
        </w:rPr>
        <w:t>Ожидаемые конечные результаты реализации подпрограммы</w:t>
      </w:r>
      <w:r w:rsidRPr="005F0A40">
        <w:rPr>
          <w:sz w:val="26"/>
          <w:szCs w:val="26"/>
        </w:rPr>
        <w:t>:</w:t>
      </w:r>
    </w:p>
    <w:p w:rsidR="002D6C2F" w:rsidRPr="005F0A40" w:rsidRDefault="002D6C2F" w:rsidP="002D6C2F">
      <w:pPr>
        <w:pStyle w:val="afb"/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5.1. Обеспечение уровня среднемесячной заработной платы педагогических работников уровня дошкольного образования муниципальных образовательных учреждений не ниже средней заработной платы в общем образовании;</w:t>
      </w:r>
    </w:p>
    <w:p w:rsidR="002D6C2F" w:rsidRPr="005F0A40" w:rsidRDefault="002D6C2F" w:rsidP="002D6C2F">
      <w:pPr>
        <w:pStyle w:val="afb"/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5.2. Обеспечение уровня средней заработной платы педагогических работн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ков уровня общего образования муниципальных образовательных учреждений не ниже средней заработной платы наемных работников в организациях, у индивид</w:t>
      </w:r>
      <w:r w:rsidRPr="005F0A40">
        <w:rPr>
          <w:sz w:val="26"/>
          <w:szCs w:val="26"/>
        </w:rPr>
        <w:t>у</w:t>
      </w:r>
      <w:r w:rsidRPr="005F0A40">
        <w:rPr>
          <w:sz w:val="26"/>
          <w:szCs w:val="26"/>
        </w:rPr>
        <w:lastRenderedPageBreak/>
        <w:t>альных предпринимателей и физических лиц (среднемесячного дохода от трудовой деятельности) в области;</w:t>
      </w:r>
    </w:p>
    <w:p w:rsidR="002D6C2F" w:rsidRPr="005F0A40" w:rsidRDefault="002D6C2F" w:rsidP="002D6C2F">
      <w:pPr>
        <w:pStyle w:val="afb"/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5.3. Обеспечение уровня средней заработной платы педагогических работн</w:t>
      </w:r>
      <w:r w:rsidRPr="005F0A40">
        <w:rPr>
          <w:sz w:val="26"/>
          <w:szCs w:val="26"/>
        </w:rPr>
        <w:t>и</w:t>
      </w:r>
      <w:r w:rsidRPr="005F0A40">
        <w:rPr>
          <w:sz w:val="26"/>
          <w:szCs w:val="26"/>
        </w:rPr>
        <w:t>ков учреждений дополнительного образования детей не ниже средней заработной платы учителей в области;</w:t>
      </w:r>
    </w:p>
    <w:p w:rsidR="002D6C2F" w:rsidRPr="005F0A40" w:rsidRDefault="002D6C2F" w:rsidP="002D6C2F">
      <w:pPr>
        <w:pStyle w:val="afb"/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F0A40">
        <w:rPr>
          <w:sz w:val="26"/>
          <w:szCs w:val="26"/>
        </w:rPr>
        <w:t>5.4. Обеспечение стопроцентного освоения средств мероприятий программы.</w:t>
      </w:r>
    </w:p>
    <w:p w:rsidR="00C062D2" w:rsidRPr="005F0A40" w:rsidRDefault="00C062D2" w:rsidP="002D6C2F">
      <w:pPr>
        <w:pStyle w:val="afb"/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  <w:sectPr w:rsidR="00C062D2" w:rsidRPr="005F0A40" w:rsidSect="002D6C2F">
          <w:pgSz w:w="11906" w:h="16838"/>
          <w:pgMar w:top="851" w:right="567" w:bottom="851" w:left="1985" w:header="720" w:footer="720" w:gutter="0"/>
          <w:cols w:space="720"/>
          <w:titlePg/>
          <w:docGrid w:linePitch="272"/>
        </w:sectPr>
      </w:pPr>
    </w:p>
    <w:p w:rsidR="00C062D2" w:rsidRPr="005F0A40" w:rsidRDefault="00C062D2" w:rsidP="00C062D2">
      <w:pPr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lastRenderedPageBreak/>
        <w:t>Мероприятия подпрограммы</w:t>
      </w:r>
    </w:p>
    <w:p w:rsidR="00C062D2" w:rsidRPr="005F0A40" w:rsidRDefault="00C062D2" w:rsidP="00C062D2">
      <w:pPr>
        <w:spacing w:line="240" w:lineRule="exact"/>
        <w:jc w:val="center"/>
        <w:rPr>
          <w:b/>
          <w:sz w:val="26"/>
          <w:szCs w:val="26"/>
        </w:rPr>
      </w:pPr>
      <w:r w:rsidRPr="005F0A40">
        <w:rPr>
          <w:b/>
          <w:sz w:val="26"/>
          <w:szCs w:val="26"/>
        </w:rPr>
        <w:t xml:space="preserve">«Обеспечение реализации муниципальной программы и прочие мероприятия в области образования и молодежной политики» </w:t>
      </w:r>
    </w:p>
    <w:p w:rsidR="00C062D2" w:rsidRDefault="00C062D2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  <w:r w:rsidRPr="00136A99">
        <w:rPr>
          <w:bCs/>
          <w:sz w:val="26"/>
          <w:szCs w:val="26"/>
        </w:rPr>
        <w:t>муниципальной программы «Развитие образования и молодежной политики в Валдайском муниципальном районе до 2026 года»</w:t>
      </w:r>
    </w:p>
    <w:p w:rsidR="002A012E" w:rsidRDefault="002A012E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"/>
        <w:gridCol w:w="3261"/>
        <w:gridCol w:w="1559"/>
        <w:gridCol w:w="1276"/>
        <w:gridCol w:w="1134"/>
        <w:gridCol w:w="1275"/>
        <w:gridCol w:w="1116"/>
        <w:gridCol w:w="1020"/>
        <w:gridCol w:w="923"/>
        <w:gridCol w:w="909"/>
        <w:gridCol w:w="895"/>
        <w:gridCol w:w="889"/>
        <w:gridCol w:w="940"/>
        <w:gridCol w:w="6"/>
      </w:tblGrid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1E5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61E54">
              <w:rPr>
                <w:b/>
                <w:sz w:val="22"/>
                <w:szCs w:val="22"/>
              </w:rPr>
              <w:t>п</w:t>
            </w:r>
            <w:proofErr w:type="gramEnd"/>
            <w:r w:rsidRPr="00461E5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61" w:type="dxa"/>
            <w:vMerge w:val="restart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1E54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1E54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276" w:type="dxa"/>
            <w:vMerge w:val="restart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1E54">
              <w:rPr>
                <w:b/>
                <w:sz w:val="22"/>
                <w:szCs w:val="22"/>
              </w:rPr>
              <w:t>Срок ре</w:t>
            </w:r>
            <w:r w:rsidRPr="00461E54">
              <w:rPr>
                <w:b/>
                <w:sz w:val="22"/>
                <w:szCs w:val="22"/>
              </w:rPr>
              <w:t>а</w:t>
            </w:r>
            <w:r w:rsidRPr="00461E54">
              <w:rPr>
                <w:b/>
                <w:sz w:val="22"/>
                <w:szCs w:val="22"/>
              </w:rPr>
              <w:t>лизации</w:t>
            </w:r>
          </w:p>
        </w:tc>
        <w:tc>
          <w:tcPr>
            <w:tcW w:w="1134" w:type="dxa"/>
            <w:vMerge w:val="restart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1E54">
              <w:rPr>
                <w:b/>
                <w:sz w:val="22"/>
                <w:szCs w:val="22"/>
              </w:rPr>
              <w:t xml:space="preserve">Целевой </w:t>
            </w:r>
            <w:r w:rsidRPr="00461E54">
              <w:rPr>
                <w:b/>
                <w:sz w:val="22"/>
                <w:szCs w:val="22"/>
              </w:rPr>
              <w:br/>
            </w:r>
            <w:proofErr w:type="gramStart"/>
            <w:r w:rsidRPr="00461E54">
              <w:rPr>
                <w:b/>
                <w:sz w:val="22"/>
                <w:szCs w:val="22"/>
              </w:rPr>
              <w:t>показа</w:t>
            </w:r>
            <w:r>
              <w:rPr>
                <w:b/>
                <w:sz w:val="22"/>
                <w:szCs w:val="22"/>
              </w:rPr>
              <w:t>-</w:t>
            </w:r>
            <w:r w:rsidRPr="00461E54">
              <w:rPr>
                <w:b/>
                <w:sz w:val="22"/>
                <w:szCs w:val="22"/>
              </w:rPr>
              <w:t>тель</w:t>
            </w:r>
            <w:proofErr w:type="gramEnd"/>
          </w:p>
          <w:p w:rsidR="00ED05A6" w:rsidRPr="00461E54" w:rsidRDefault="00ED05A6" w:rsidP="001F71E0">
            <w:pPr>
              <w:spacing w:line="140" w:lineRule="exact"/>
              <w:jc w:val="center"/>
              <w:rPr>
                <w:b/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(номер целевого показ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 xml:space="preserve">теля из паспорта </w:t>
            </w:r>
            <w:r w:rsidRPr="00461E54">
              <w:rPr>
                <w:sz w:val="22"/>
                <w:szCs w:val="22"/>
              </w:rPr>
              <w:br/>
              <w:t>подпр</w:t>
            </w:r>
            <w:r w:rsidRPr="00461E54"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граммы)</w:t>
            </w:r>
            <w:r w:rsidRPr="00461E54">
              <w:rPr>
                <w:b/>
                <w:sz w:val="22"/>
                <w:szCs w:val="22"/>
              </w:rPr>
              <w:br/>
            </w:r>
          </w:p>
        </w:tc>
        <w:tc>
          <w:tcPr>
            <w:tcW w:w="1275" w:type="dxa"/>
            <w:vMerge w:val="restart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1E54">
              <w:rPr>
                <w:b/>
                <w:sz w:val="22"/>
                <w:szCs w:val="22"/>
              </w:rPr>
              <w:t>Источник финанс</w:t>
            </w:r>
            <w:r w:rsidRPr="00461E54">
              <w:rPr>
                <w:b/>
                <w:sz w:val="22"/>
                <w:szCs w:val="22"/>
              </w:rPr>
              <w:t>и</w:t>
            </w:r>
            <w:r w:rsidRPr="00461E54">
              <w:rPr>
                <w:b/>
                <w:sz w:val="22"/>
                <w:szCs w:val="22"/>
              </w:rPr>
              <w:t>рования</w:t>
            </w:r>
          </w:p>
        </w:tc>
        <w:tc>
          <w:tcPr>
            <w:tcW w:w="6698" w:type="dxa"/>
            <w:gridSpan w:val="8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1E54">
              <w:rPr>
                <w:b/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ED05A6" w:rsidRPr="00461E54" w:rsidTr="001F71E0">
        <w:trPr>
          <w:trHeight w:val="20"/>
          <w:tblHeader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1E5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1E5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1E5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1E5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1E54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1E5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461E54">
              <w:rPr>
                <w:b/>
                <w:sz w:val="22"/>
                <w:szCs w:val="22"/>
              </w:rPr>
              <w:t>2026</w:t>
            </w:r>
          </w:p>
        </w:tc>
      </w:tr>
      <w:tr w:rsidR="00ED05A6" w:rsidRPr="00461E54" w:rsidTr="001F71E0">
        <w:trPr>
          <w:trHeight w:val="20"/>
          <w:tblHeader/>
          <w:jc w:val="center"/>
        </w:trPr>
        <w:tc>
          <w:tcPr>
            <w:tcW w:w="634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pacing w:val="-28"/>
                <w:sz w:val="22"/>
                <w:szCs w:val="22"/>
              </w:rPr>
            </w:pPr>
            <w:r w:rsidRPr="00461E54">
              <w:rPr>
                <w:spacing w:val="-28"/>
                <w:sz w:val="22"/>
                <w:szCs w:val="22"/>
              </w:rPr>
              <w:t>8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pacing w:val="-28"/>
                <w:sz w:val="22"/>
                <w:szCs w:val="22"/>
              </w:rPr>
            </w:pPr>
            <w:r w:rsidRPr="00461E54">
              <w:rPr>
                <w:spacing w:val="-28"/>
                <w:sz w:val="22"/>
                <w:szCs w:val="22"/>
              </w:rPr>
              <w:t>9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pacing w:val="-28"/>
                <w:sz w:val="22"/>
                <w:szCs w:val="22"/>
              </w:rPr>
            </w:pPr>
            <w:r w:rsidRPr="00461E54">
              <w:rPr>
                <w:spacing w:val="-28"/>
                <w:sz w:val="22"/>
                <w:szCs w:val="22"/>
              </w:rPr>
              <w:t>10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pacing w:val="-28"/>
                <w:sz w:val="22"/>
                <w:szCs w:val="22"/>
              </w:rPr>
            </w:pPr>
            <w:r w:rsidRPr="00461E54">
              <w:rPr>
                <w:spacing w:val="-28"/>
                <w:sz w:val="22"/>
                <w:szCs w:val="22"/>
              </w:rPr>
              <w:t>11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pacing w:val="-28"/>
                <w:sz w:val="22"/>
                <w:szCs w:val="22"/>
              </w:rPr>
            </w:pPr>
            <w:r w:rsidRPr="00461E54">
              <w:rPr>
                <w:spacing w:val="-28"/>
                <w:sz w:val="22"/>
                <w:szCs w:val="22"/>
              </w:rPr>
              <w:t>12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pacing w:val="-28"/>
                <w:sz w:val="22"/>
                <w:szCs w:val="22"/>
              </w:rPr>
            </w:pPr>
            <w:r w:rsidRPr="00461E54">
              <w:rPr>
                <w:spacing w:val="-28"/>
                <w:sz w:val="22"/>
                <w:szCs w:val="22"/>
              </w:rPr>
              <w:t>13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pacing w:val="-28"/>
                <w:sz w:val="22"/>
                <w:szCs w:val="22"/>
              </w:rPr>
            </w:pPr>
            <w:r w:rsidRPr="00461E54">
              <w:rPr>
                <w:spacing w:val="-28"/>
                <w:sz w:val="22"/>
                <w:szCs w:val="22"/>
              </w:rPr>
              <w:t>14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1.</w:t>
            </w:r>
          </w:p>
        </w:tc>
        <w:tc>
          <w:tcPr>
            <w:tcW w:w="15203" w:type="dxa"/>
            <w:gridSpan w:val="13"/>
            <w:vAlign w:val="center"/>
          </w:tcPr>
          <w:p w:rsidR="00ED05A6" w:rsidRPr="00461E54" w:rsidRDefault="00ED05A6" w:rsidP="001F71E0">
            <w:pPr>
              <w:spacing w:line="240" w:lineRule="exact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Задача 1: Обеспечение выполнения муниципальных заданий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1.1.</w:t>
            </w:r>
          </w:p>
        </w:tc>
        <w:tc>
          <w:tcPr>
            <w:tcW w:w="3261" w:type="dxa"/>
            <w:vMerge w:val="restart"/>
            <w:vAlign w:val="center"/>
          </w:tcPr>
          <w:p w:rsidR="00ED05A6" w:rsidRPr="00461E54" w:rsidRDefault="00ED05A6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Финансовое обеспечение в</w:t>
            </w:r>
            <w:r w:rsidRPr="00461E54">
              <w:rPr>
                <w:sz w:val="22"/>
                <w:szCs w:val="22"/>
              </w:rPr>
              <w:t>ы</w:t>
            </w:r>
            <w:r w:rsidRPr="00461E54">
              <w:rPr>
                <w:sz w:val="22"/>
                <w:szCs w:val="22"/>
              </w:rPr>
              <w:t>полнения муниципальных зад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ний муниципальными общео</w:t>
            </w:r>
            <w:r w:rsidRPr="00461E54">
              <w:rPr>
                <w:sz w:val="22"/>
                <w:szCs w:val="22"/>
              </w:rPr>
              <w:t>б</w:t>
            </w:r>
            <w:r w:rsidRPr="00461E54">
              <w:rPr>
                <w:sz w:val="22"/>
                <w:szCs w:val="22"/>
              </w:rPr>
              <w:t>разовательными учреждениями</w:t>
            </w:r>
          </w:p>
        </w:tc>
        <w:tc>
          <w:tcPr>
            <w:tcW w:w="1559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</w:tc>
        <w:tc>
          <w:tcPr>
            <w:tcW w:w="1276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ind w:hanging="441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1.1</w:t>
            </w:r>
          </w:p>
          <w:p w:rsidR="00ED05A6" w:rsidRPr="00461E54" w:rsidRDefault="00ED05A6" w:rsidP="001F71E0">
            <w:pPr>
              <w:spacing w:line="240" w:lineRule="exact"/>
              <w:ind w:hanging="441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1.2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177908,5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190767,02949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180106,88591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142188,4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142188,4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144660,0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144660,0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ind w:hanging="441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57295,10862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59998,99136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63275,466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54804,166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54804,166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50033,007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50033,007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1.2</w:t>
            </w:r>
          </w:p>
        </w:tc>
        <w:tc>
          <w:tcPr>
            <w:tcW w:w="3261" w:type="dxa"/>
            <w:vAlign w:val="center"/>
          </w:tcPr>
          <w:p w:rsidR="00ED05A6" w:rsidRPr="00461E54" w:rsidRDefault="00ED05A6" w:rsidP="001F71E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61E54">
              <w:rPr>
                <w:rFonts w:ascii="Times New Roman" w:hAnsi="Times New Roman" w:cs="Times New Roman"/>
                <w:sz w:val="22"/>
                <w:szCs w:val="22"/>
              </w:rPr>
              <w:t>Информационное обеспечение и пропаганда энергосбережения и повышения энергетической эффективности в образовании</w:t>
            </w:r>
          </w:p>
        </w:tc>
        <w:tc>
          <w:tcPr>
            <w:tcW w:w="1559" w:type="dxa"/>
            <w:vAlign w:val="center"/>
          </w:tcPr>
          <w:p w:rsidR="00ED05A6" w:rsidRPr="00461E54" w:rsidRDefault="00ED05A6" w:rsidP="001F71E0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D05A6" w:rsidRPr="00461E54" w:rsidRDefault="00ED05A6" w:rsidP="001F71E0">
            <w:pPr>
              <w:pStyle w:val="ConsPlusNormal"/>
              <w:spacing w:line="240" w:lineRule="exact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  <w:r w:rsidRPr="00461E54">
              <w:rPr>
                <w:rFonts w:ascii="Times New Roman" w:hAnsi="Times New Roman" w:cs="Times New Roman"/>
                <w:sz w:val="22"/>
                <w:szCs w:val="22"/>
              </w:rPr>
              <w:t>-2026</w:t>
            </w:r>
          </w:p>
        </w:tc>
        <w:tc>
          <w:tcPr>
            <w:tcW w:w="1134" w:type="dxa"/>
            <w:vAlign w:val="center"/>
          </w:tcPr>
          <w:p w:rsidR="00ED05A6" w:rsidRPr="00461E54" w:rsidRDefault="00ED05A6" w:rsidP="001F71E0">
            <w:pPr>
              <w:pStyle w:val="ConsPlusNormal"/>
              <w:spacing w:line="240" w:lineRule="exact"/>
              <w:ind w:hanging="4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E5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-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-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-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-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-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tcBorders>
              <w:top w:val="nil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</w:t>
            </w:r>
          </w:p>
        </w:tc>
        <w:tc>
          <w:tcPr>
            <w:tcW w:w="15203" w:type="dxa"/>
            <w:gridSpan w:val="13"/>
            <w:tcBorders>
              <w:top w:val="nil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Задача 2: Обеспечение выполнения государственных полномочий и обязательств муниципального района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2.1.</w:t>
            </w:r>
          </w:p>
        </w:tc>
        <w:tc>
          <w:tcPr>
            <w:tcW w:w="3261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Осуществление отдельных г</w:t>
            </w:r>
            <w:r w:rsidRPr="00461E54"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сударственных полномочий по оказанию мер социальной по</w:t>
            </w:r>
            <w:r w:rsidRPr="00461E54">
              <w:rPr>
                <w:sz w:val="22"/>
                <w:szCs w:val="22"/>
              </w:rPr>
              <w:t>д</w:t>
            </w:r>
            <w:r w:rsidRPr="00461E54">
              <w:rPr>
                <w:sz w:val="22"/>
                <w:szCs w:val="22"/>
              </w:rPr>
              <w:t xml:space="preserve">держки </w:t>
            </w:r>
            <w:proofErr w:type="gramStart"/>
            <w:r w:rsidRPr="00461E54">
              <w:rPr>
                <w:sz w:val="22"/>
                <w:szCs w:val="22"/>
              </w:rPr>
              <w:t>обучающимся</w:t>
            </w:r>
            <w:proofErr w:type="gramEnd"/>
            <w:r w:rsidRPr="00461E54">
              <w:rPr>
                <w:sz w:val="22"/>
                <w:szCs w:val="22"/>
              </w:rPr>
              <w:t xml:space="preserve"> муниц</w:t>
            </w:r>
            <w:r w:rsidRPr="00461E54">
              <w:rPr>
                <w:sz w:val="22"/>
                <w:szCs w:val="22"/>
              </w:rPr>
              <w:t>и</w:t>
            </w:r>
            <w:r w:rsidRPr="00461E54">
              <w:rPr>
                <w:sz w:val="22"/>
                <w:szCs w:val="22"/>
              </w:rPr>
              <w:t>пальных образовательных у</w:t>
            </w:r>
            <w:r w:rsidRPr="00461E54">
              <w:rPr>
                <w:sz w:val="22"/>
                <w:szCs w:val="22"/>
              </w:rPr>
              <w:t>ч</w:t>
            </w:r>
            <w:r w:rsidRPr="00461E54">
              <w:rPr>
                <w:sz w:val="22"/>
                <w:szCs w:val="22"/>
              </w:rPr>
              <w:t>реждений</w:t>
            </w:r>
          </w:p>
        </w:tc>
        <w:tc>
          <w:tcPr>
            <w:tcW w:w="155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зования, ЦОМСО,</w:t>
            </w:r>
          </w:p>
        </w:tc>
        <w:tc>
          <w:tcPr>
            <w:tcW w:w="1276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vAlign w:val="center"/>
          </w:tcPr>
          <w:p w:rsidR="00ED05A6" w:rsidRPr="00461E54" w:rsidRDefault="00ED05A6" w:rsidP="001F71E0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9857,3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11880,4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3328,3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3328,3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3328,3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11009,7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11009,7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2.2.</w:t>
            </w:r>
          </w:p>
        </w:tc>
        <w:tc>
          <w:tcPr>
            <w:tcW w:w="3261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both"/>
              <w:rPr>
                <w:color w:val="008000"/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Осуществляющих отдельные государственные полномочия по выплате компенсации род</w:t>
            </w:r>
            <w:r w:rsidRPr="00461E54">
              <w:rPr>
                <w:sz w:val="22"/>
                <w:szCs w:val="22"/>
              </w:rPr>
              <w:t>и</w:t>
            </w:r>
            <w:r w:rsidRPr="00461E54">
              <w:rPr>
                <w:sz w:val="22"/>
                <w:szCs w:val="22"/>
              </w:rPr>
              <w:t>тельской платы родителям (з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конным представителям) детей, посещающих   муниципальные образовательные учреждения, реализующие образовательную программу дошкольного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lastRenderedPageBreak/>
              <w:t>зования</w:t>
            </w:r>
          </w:p>
        </w:tc>
        <w:tc>
          <w:tcPr>
            <w:tcW w:w="1559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lastRenderedPageBreak/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 ЦОМСО</w:t>
            </w:r>
          </w:p>
        </w:tc>
        <w:tc>
          <w:tcPr>
            <w:tcW w:w="1276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vMerge w:val="restart"/>
            <w:vAlign w:val="center"/>
          </w:tcPr>
          <w:p w:rsidR="00ED05A6" w:rsidRPr="00461E54" w:rsidRDefault="00ED05A6" w:rsidP="001F71E0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397,3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567,7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939,2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939,2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939,2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993,9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993,9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1258,6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1020,8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1374,6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1374,6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1374,6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1258,6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1258,6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261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Обеспечение содержание р</w:t>
            </w:r>
            <w:r w:rsidRPr="00461E54">
              <w:rPr>
                <w:sz w:val="22"/>
                <w:szCs w:val="22"/>
              </w:rPr>
              <w:t>е</w:t>
            </w:r>
            <w:r w:rsidRPr="00461E54">
              <w:rPr>
                <w:sz w:val="22"/>
                <w:szCs w:val="22"/>
              </w:rPr>
              <w:t>бенка в семье опекуна и прие</w:t>
            </w:r>
            <w:r w:rsidRPr="00461E54">
              <w:rPr>
                <w:sz w:val="22"/>
                <w:szCs w:val="22"/>
              </w:rPr>
              <w:t>м</w:t>
            </w:r>
            <w:r w:rsidRPr="00461E54">
              <w:rPr>
                <w:sz w:val="22"/>
                <w:szCs w:val="22"/>
              </w:rPr>
              <w:t>ной семье, а также на выплату вознаграждения, причитающ</w:t>
            </w:r>
            <w:r w:rsidRPr="00461E54">
              <w:rPr>
                <w:sz w:val="22"/>
                <w:szCs w:val="22"/>
              </w:rPr>
              <w:t>е</w:t>
            </w:r>
            <w:r w:rsidRPr="00461E54">
              <w:rPr>
                <w:sz w:val="22"/>
                <w:szCs w:val="22"/>
              </w:rPr>
              <w:t>гося приемному родителю</w:t>
            </w:r>
          </w:p>
        </w:tc>
        <w:tc>
          <w:tcPr>
            <w:tcW w:w="155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</w:tc>
        <w:tc>
          <w:tcPr>
            <w:tcW w:w="1276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vAlign w:val="center"/>
          </w:tcPr>
          <w:p w:rsidR="00ED05A6" w:rsidRPr="00461E54" w:rsidRDefault="00ED05A6" w:rsidP="001F71E0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16357,5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17269,2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19209,3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19209,3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19209,3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11080,4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11080,4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2.4.</w:t>
            </w:r>
          </w:p>
        </w:tc>
        <w:tc>
          <w:tcPr>
            <w:tcW w:w="3261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Осуществление ежемесячного денежного вознаграждения за классное руководство в мун</w:t>
            </w:r>
            <w:r w:rsidRPr="00461E54">
              <w:rPr>
                <w:sz w:val="22"/>
                <w:szCs w:val="22"/>
              </w:rPr>
              <w:t>и</w:t>
            </w:r>
            <w:r w:rsidRPr="00461E54">
              <w:rPr>
                <w:sz w:val="22"/>
                <w:szCs w:val="22"/>
              </w:rPr>
              <w:t>ципальных образовательных учреждениях, реализующих общеобразовательные пр</w:t>
            </w:r>
            <w:r w:rsidRPr="00461E54"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граммы начального общего, основного общего и среднего общего образования</w:t>
            </w:r>
          </w:p>
        </w:tc>
        <w:tc>
          <w:tcPr>
            <w:tcW w:w="155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</w:tc>
        <w:tc>
          <w:tcPr>
            <w:tcW w:w="1276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2020-2026</w:t>
            </w:r>
          </w:p>
        </w:tc>
        <w:tc>
          <w:tcPr>
            <w:tcW w:w="1134" w:type="dxa"/>
            <w:vAlign w:val="center"/>
          </w:tcPr>
          <w:p w:rsidR="00ED05A6" w:rsidRPr="00461E54" w:rsidRDefault="00ED05A6" w:rsidP="001F71E0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1702,1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1710,5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1791,0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1791,0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1791,0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1782,2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1782,2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2.5.</w:t>
            </w:r>
          </w:p>
        </w:tc>
        <w:tc>
          <w:tcPr>
            <w:tcW w:w="3261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Осуществление ежемесячного денежного вознаграждения за классное руководство педаг</w:t>
            </w:r>
            <w:r w:rsidRPr="00461E54"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гическим работникам муниц</w:t>
            </w:r>
            <w:r w:rsidRPr="00461E54">
              <w:rPr>
                <w:sz w:val="22"/>
                <w:szCs w:val="22"/>
              </w:rPr>
              <w:t>и</w:t>
            </w:r>
            <w:r w:rsidRPr="00461E54">
              <w:rPr>
                <w:sz w:val="22"/>
                <w:szCs w:val="22"/>
              </w:rPr>
              <w:t>пальных образовательных орг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низаций (источником финанс</w:t>
            </w:r>
            <w:r w:rsidRPr="00461E54"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вого обеспечения которых я</w:t>
            </w:r>
            <w:r w:rsidRPr="00461E54">
              <w:rPr>
                <w:sz w:val="22"/>
                <w:szCs w:val="22"/>
              </w:rPr>
              <w:t>в</w:t>
            </w:r>
            <w:r w:rsidRPr="00461E54">
              <w:rPr>
                <w:sz w:val="22"/>
                <w:szCs w:val="22"/>
              </w:rPr>
              <w:t>ляется иной межбюджетный трансферт из федерального бюджета)</w:t>
            </w:r>
          </w:p>
        </w:tc>
        <w:tc>
          <w:tcPr>
            <w:tcW w:w="155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</w:tc>
        <w:tc>
          <w:tcPr>
            <w:tcW w:w="1276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2020-2023</w:t>
            </w:r>
          </w:p>
        </w:tc>
        <w:tc>
          <w:tcPr>
            <w:tcW w:w="1134" w:type="dxa"/>
            <w:vAlign w:val="center"/>
          </w:tcPr>
          <w:p w:rsidR="00ED05A6" w:rsidRPr="00461E54" w:rsidRDefault="00ED05A6" w:rsidP="001F71E0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1.4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федерал</w:t>
            </w:r>
            <w:r w:rsidRPr="00461E54">
              <w:rPr>
                <w:sz w:val="22"/>
                <w:szCs w:val="22"/>
              </w:rPr>
              <w:t>ь</w:t>
            </w:r>
            <w:r w:rsidRPr="00461E54">
              <w:rPr>
                <w:sz w:val="22"/>
                <w:szCs w:val="22"/>
              </w:rPr>
              <w:t>ный бю</w:t>
            </w:r>
            <w:r w:rsidRPr="00461E54">
              <w:rPr>
                <w:sz w:val="22"/>
                <w:szCs w:val="22"/>
              </w:rPr>
              <w:t>д</w:t>
            </w:r>
            <w:r w:rsidRPr="00461E54">
              <w:rPr>
                <w:sz w:val="22"/>
                <w:szCs w:val="22"/>
              </w:rPr>
              <w:t>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3359,2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10077,5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9999,4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9999,4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9921,2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 xml:space="preserve">2.6. </w:t>
            </w:r>
          </w:p>
        </w:tc>
        <w:tc>
          <w:tcPr>
            <w:tcW w:w="3261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Организация бесплатной пер</w:t>
            </w:r>
            <w:r w:rsidRPr="00461E54">
              <w:rPr>
                <w:sz w:val="22"/>
                <w:szCs w:val="22"/>
              </w:rPr>
              <w:t>е</w:t>
            </w:r>
            <w:r w:rsidRPr="00461E54">
              <w:rPr>
                <w:sz w:val="22"/>
                <w:szCs w:val="22"/>
              </w:rPr>
              <w:t>возки обучающихся образов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тельных учреждений района</w:t>
            </w:r>
          </w:p>
        </w:tc>
        <w:tc>
          <w:tcPr>
            <w:tcW w:w="1559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зования, МБУ «АХУ»</w:t>
            </w:r>
          </w:p>
        </w:tc>
        <w:tc>
          <w:tcPr>
            <w:tcW w:w="1276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2022-2026</w:t>
            </w:r>
          </w:p>
        </w:tc>
        <w:tc>
          <w:tcPr>
            <w:tcW w:w="1134" w:type="dxa"/>
            <w:vMerge w:val="restart"/>
            <w:vAlign w:val="center"/>
          </w:tcPr>
          <w:p w:rsidR="00ED05A6" w:rsidRPr="00461E54" w:rsidRDefault="00ED05A6" w:rsidP="001F71E0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9191,2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9191,2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9191,2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61E54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383,0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2.7</w:t>
            </w:r>
          </w:p>
        </w:tc>
        <w:tc>
          <w:tcPr>
            <w:tcW w:w="3261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Осуществление частичной ко</w:t>
            </w:r>
            <w:r w:rsidRPr="00461E54">
              <w:rPr>
                <w:sz w:val="22"/>
                <w:szCs w:val="22"/>
              </w:rPr>
              <w:t>м</w:t>
            </w:r>
            <w:r w:rsidRPr="00461E54">
              <w:rPr>
                <w:sz w:val="22"/>
                <w:szCs w:val="22"/>
              </w:rPr>
              <w:t>пенсации расходов, связанных с увеличением норматива фина</w:t>
            </w:r>
            <w:r w:rsidRPr="00461E54">
              <w:rPr>
                <w:sz w:val="22"/>
                <w:szCs w:val="22"/>
              </w:rPr>
              <w:t>н</w:t>
            </w:r>
            <w:r w:rsidRPr="00461E54">
              <w:rPr>
                <w:sz w:val="22"/>
                <w:szCs w:val="22"/>
              </w:rPr>
              <w:t>сирования питания отдельных категорий обучающихся в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зовательных организациях, ре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лизующих основную общеобр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зовательную программу д</w:t>
            </w:r>
            <w:r w:rsidRPr="00461E54"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школьного образования</w:t>
            </w:r>
          </w:p>
        </w:tc>
        <w:tc>
          <w:tcPr>
            <w:tcW w:w="155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</w:tc>
        <w:tc>
          <w:tcPr>
            <w:tcW w:w="1276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2022-2026</w:t>
            </w:r>
          </w:p>
        </w:tc>
        <w:tc>
          <w:tcPr>
            <w:tcW w:w="1134" w:type="dxa"/>
            <w:vAlign w:val="center"/>
          </w:tcPr>
          <w:p w:rsidR="00ED05A6" w:rsidRPr="00461E54" w:rsidRDefault="00ED05A6" w:rsidP="001F71E0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бластной бюджет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343,7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gridAfter w:val="1"/>
          <w:wAfter w:w="6" w:type="dxa"/>
          <w:trHeight w:val="20"/>
          <w:jc w:val="center"/>
        </w:trPr>
        <w:tc>
          <w:tcPr>
            <w:tcW w:w="634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8505" w:type="dxa"/>
            <w:gridSpan w:val="5"/>
            <w:tcBorders>
              <w:right w:val="nil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Задача 3: Обеспечение деятельности комитета</w:t>
            </w:r>
          </w:p>
        </w:tc>
        <w:tc>
          <w:tcPr>
            <w:tcW w:w="6692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3.1.</w:t>
            </w:r>
          </w:p>
        </w:tc>
        <w:tc>
          <w:tcPr>
            <w:tcW w:w="3261" w:type="dxa"/>
            <w:vAlign w:val="center"/>
          </w:tcPr>
          <w:p w:rsidR="00ED05A6" w:rsidRPr="00461E54" w:rsidRDefault="00ED05A6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к</w:t>
            </w:r>
            <w:r w:rsidRPr="00461E54"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митета образования</w:t>
            </w:r>
          </w:p>
        </w:tc>
        <w:tc>
          <w:tcPr>
            <w:tcW w:w="155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</w:tc>
        <w:tc>
          <w:tcPr>
            <w:tcW w:w="1276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2019-2026</w:t>
            </w:r>
          </w:p>
        </w:tc>
        <w:tc>
          <w:tcPr>
            <w:tcW w:w="1134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3210,74759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3321,23819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3213,85184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3213,85184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3213,85184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3177,70632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3177,70632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3.2.</w:t>
            </w:r>
          </w:p>
        </w:tc>
        <w:tc>
          <w:tcPr>
            <w:tcW w:w="3261" w:type="dxa"/>
            <w:vMerge w:val="restart"/>
            <w:vAlign w:val="center"/>
          </w:tcPr>
          <w:p w:rsidR="00ED05A6" w:rsidRPr="00461E54" w:rsidRDefault="00ED05A6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Кадровое, материально-техническое и хозяйственное обеспечение деятельности «Центра обеспечения муниц</w:t>
            </w:r>
            <w:r w:rsidRPr="00461E54">
              <w:rPr>
                <w:sz w:val="22"/>
                <w:szCs w:val="22"/>
              </w:rPr>
              <w:t>и</w:t>
            </w:r>
            <w:r w:rsidRPr="00461E54">
              <w:rPr>
                <w:sz w:val="22"/>
                <w:szCs w:val="22"/>
              </w:rPr>
              <w:t>пальной системы образования»</w:t>
            </w:r>
          </w:p>
        </w:tc>
        <w:tc>
          <w:tcPr>
            <w:tcW w:w="1559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</w:tc>
        <w:tc>
          <w:tcPr>
            <w:tcW w:w="1276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2019-2026</w:t>
            </w:r>
          </w:p>
        </w:tc>
        <w:tc>
          <w:tcPr>
            <w:tcW w:w="11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10607,87174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11184,604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11030,1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10769,4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10769,4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10117,1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10117,1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36,0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35,1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36,1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3.3.</w:t>
            </w:r>
          </w:p>
        </w:tc>
        <w:tc>
          <w:tcPr>
            <w:tcW w:w="3261" w:type="dxa"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Кадровое обеспечение, осущ</w:t>
            </w:r>
            <w:r w:rsidRPr="00461E54">
              <w:rPr>
                <w:sz w:val="22"/>
                <w:szCs w:val="22"/>
              </w:rPr>
              <w:t>е</w:t>
            </w:r>
            <w:r w:rsidRPr="00461E54">
              <w:rPr>
                <w:sz w:val="22"/>
                <w:szCs w:val="22"/>
              </w:rPr>
              <w:t>ствления переданных отдел</w:t>
            </w:r>
            <w:r w:rsidRPr="00461E54">
              <w:rPr>
                <w:sz w:val="22"/>
                <w:szCs w:val="22"/>
              </w:rPr>
              <w:t>ь</w:t>
            </w:r>
            <w:r w:rsidRPr="00461E54">
              <w:rPr>
                <w:sz w:val="22"/>
                <w:szCs w:val="22"/>
              </w:rPr>
              <w:t>ных полномочий области</w:t>
            </w:r>
          </w:p>
        </w:tc>
        <w:tc>
          <w:tcPr>
            <w:tcW w:w="155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</w:tc>
        <w:tc>
          <w:tcPr>
            <w:tcW w:w="1276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2019-2026 годы</w:t>
            </w:r>
          </w:p>
        </w:tc>
        <w:tc>
          <w:tcPr>
            <w:tcW w:w="1134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936,23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936,23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936,23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936,23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936,23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936,23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936,23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4.</w:t>
            </w:r>
          </w:p>
        </w:tc>
        <w:tc>
          <w:tcPr>
            <w:tcW w:w="15203" w:type="dxa"/>
            <w:gridSpan w:val="13"/>
            <w:vAlign w:val="center"/>
          </w:tcPr>
          <w:p w:rsidR="00ED05A6" w:rsidRPr="00461E54" w:rsidRDefault="00ED05A6" w:rsidP="001F71E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4.</w:t>
            </w:r>
            <w:r w:rsidRPr="00461E54">
              <w:rPr>
                <w:sz w:val="22"/>
                <w:szCs w:val="22"/>
              </w:rPr>
              <w:t>Обеспечение деятельности учреждений, подведомственных комитету образования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4.1.</w:t>
            </w:r>
          </w:p>
        </w:tc>
        <w:tc>
          <w:tcPr>
            <w:tcW w:w="3261" w:type="dxa"/>
            <w:vMerge w:val="restart"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Проведение ремонтных работ учреждений, подведомственных комитету образования</w:t>
            </w:r>
          </w:p>
        </w:tc>
        <w:tc>
          <w:tcPr>
            <w:tcW w:w="1559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2020-2022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годы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461E54">
              <w:rPr>
                <w:sz w:val="22"/>
                <w:szCs w:val="22"/>
              </w:rPr>
              <w:t>федераль</w:t>
            </w:r>
            <w:r>
              <w:rPr>
                <w:sz w:val="22"/>
                <w:szCs w:val="22"/>
              </w:rPr>
              <w:t>-</w:t>
            </w:r>
            <w:r w:rsidRPr="00461E54">
              <w:rPr>
                <w:sz w:val="22"/>
                <w:szCs w:val="22"/>
              </w:rPr>
              <w:t>ный</w:t>
            </w:r>
            <w:proofErr w:type="gramEnd"/>
            <w:r w:rsidRPr="00461E54">
              <w:rPr>
                <w:sz w:val="22"/>
                <w:szCs w:val="22"/>
              </w:rPr>
              <w:t xml:space="preserve"> бю</w:t>
            </w:r>
            <w:r w:rsidRPr="00461E54">
              <w:rPr>
                <w:sz w:val="22"/>
                <w:szCs w:val="22"/>
              </w:rPr>
              <w:t>д</w:t>
            </w:r>
            <w:r w:rsidRPr="00461E54">
              <w:rPr>
                <w:sz w:val="22"/>
                <w:szCs w:val="22"/>
              </w:rPr>
              <w:t>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320,633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1634,9266</w:t>
            </w:r>
          </w:p>
        </w:tc>
        <w:tc>
          <w:tcPr>
            <w:tcW w:w="923" w:type="dxa"/>
            <w:vAlign w:val="center"/>
          </w:tcPr>
          <w:p w:rsidR="00ED05A6" w:rsidRPr="00637EB2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37EB2">
              <w:rPr>
                <w:sz w:val="22"/>
                <w:szCs w:val="22"/>
              </w:rPr>
              <w:t>79,009</w:t>
            </w:r>
          </w:p>
        </w:tc>
        <w:tc>
          <w:tcPr>
            <w:tcW w:w="909" w:type="dxa"/>
            <w:vAlign w:val="center"/>
          </w:tcPr>
          <w:p w:rsidR="00ED05A6" w:rsidRPr="00637EB2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37EB2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4.2.</w:t>
            </w:r>
          </w:p>
        </w:tc>
        <w:tc>
          <w:tcPr>
            <w:tcW w:w="3261" w:type="dxa"/>
            <w:vMerge w:val="restart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Установка пандуса, установка и обслуживание системы охра</w:t>
            </w:r>
            <w:r w:rsidRPr="00461E54">
              <w:rPr>
                <w:sz w:val="22"/>
                <w:szCs w:val="22"/>
              </w:rPr>
              <w:t>н</w:t>
            </w:r>
            <w:r w:rsidRPr="00461E54">
              <w:rPr>
                <w:sz w:val="22"/>
                <w:szCs w:val="22"/>
              </w:rPr>
              <w:t>ной сигнализации в МАУ «МЦ «Юность» им.Н.И.Филина»</w:t>
            </w:r>
          </w:p>
        </w:tc>
        <w:tc>
          <w:tcPr>
            <w:tcW w:w="1559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2020-2022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годы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461E54">
              <w:rPr>
                <w:sz w:val="22"/>
                <w:szCs w:val="22"/>
              </w:rPr>
              <w:t>федераль</w:t>
            </w:r>
            <w:r>
              <w:rPr>
                <w:sz w:val="22"/>
                <w:szCs w:val="22"/>
              </w:rPr>
              <w:t>-</w:t>
            </w:r>
            <w:r w:rsidRPr="00461E54">
              <w:rPr>
                <w:sz w:val="22"/>
                <w:szCs w:val="22"/>
              </w:rPr>
              <w:t>ный</w:t>
            </w:r>
            <w:proofErr w:type="gramEnd"/>
            <w:r w:rsidRPr="00461E54">
              <w:rPr>
                <w:sz w:val="22"/>
                <w:szCs w:val="22"/>
              </w:rPr>
              <w:t xml:space="preserve"> бю</w:t>
            </w:r>
            <w:r w:rsidRPr="00461E54">
              <w:rPr>
                <w:sz w:val="22"/>
                <w:szCs w:val="22"/>
              </w:rPr>
              <w:t>д</w:t>
            </w:r>
            <w:r w:rsidRPr="00461E54">
              <w:rPr>
                <w:sz w:val="22"/>
                <w:szCs w:val="22"/>
              </w:rPr>
              <w:t>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154,50771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4.3.</w:t>
            </w:r>
          </w:p>
        </w:tc>
        <w:tc>
          <w:tcPr>
            <w:tcW w:w="3261" w:type="dxa"/>
            <w:vMerge w:val="restart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Благоустройство игровых пл</w:t>
            </w:r>
            <w:r w:rsidRPr="00461E54"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щадок образовательных учре</w:t>
            </w:r>
            <w:r w:rsidRPr="00461E54">
              <w:rPr>
                <w:sz w:val="22"/>
                <w:szCs w:val="22"/>
              </w:rPr>
              <w:t>ж</w:t>
            </w:r>
            <w:r w:rsidRPr="00461E54">
              <w:rPr>
                <w:sz w:val="22"/>
                <w:szCs w:val="22"/>
              </w:rPr>
              <w:t>дений, реализующих програ</w:t>
            </w:r>
            <w:r w:rsidRPr="00461E54">
              <w:rPr>
                <w:sz w:val="22"/>
                <w:szCs w:val="22"/>
              </w:rPr>
              <w:t>м</w:t>
            </w:r>
            <w:r w:rsidRPr="00461E54">
              <w:rPr>
                <w:sz w:val="22"/>
                <w:szCs w:val="22"/>
              </w:rPr>
              <w:t>мы дошкольного образования</w:t>
            </w:r>
          </w:p>
        </w:tc>
        <w:tc>
          <w:tcPr>
            <w:tcW w:w="1559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2020-2022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годы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550,0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461E54">
              <w:rPr>
                <w:sz w:val="22"/>
                <w:szCs w:val="22"/>
              </w:rPr>
              <w:t>федераль</w:t>
            </w:r>
            <w:r>
              <w:rPr>
                <w:sz w:val="22"/>
                <w:szCs w:val="22"/>
              </w:rPr>
              <w:t>-</w:t>
            </w:r>
            <w:r w:rsidRPr="00461E54">
              <w:rPr>
                <w:sz w:val="22"/>
                <w:szCs w:val="22"/>
              </w:rPr>
              <w:t>ный</w:t>
            </w:r>
            <w:proofErr w:type="gramEnd"/>
            <w:r w:rsidRPr="00461E54">
              <w:rPr>
                <w:sz w:val="22"/>
                <w:szCs w:val="22"/>
              </w:rPr>
              <w:t xml:space="preserve"> бю</w:t>
            </w:r>
            <w:r w:rsidRPr="00461E54">
              <w:rPr>
                <w:sz w:val="22"/>
                <w:szCs w:val="22"/>
              </w:rPr>
              <w:t>д</w:t>
            </w:r>
            <w:r w:rsidRPr="00461E54">
              <w:rPr>
                <w:sz w:val="22"/>
                <w:szCs w:val="22"/>
              </w:rPr>
              <w:t>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4.4.</w:t>
            </w:r>
          </w:p>
        </w:tc>
        <w:tc>
          <w:tcPr>
            <w:tcW w:w="3261" w:type="dxa"/>
            <w:vMerge w:val="restart"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Проведение мероприятий по капитальному ремонту объе</w:t>
            </w:r>
            <w:r w:rsidRPr="00461E54">
              <w:rPr>
                <w:sz w:val="22"/>
                <w:szCs w:val="22"/>
              </w:rPr>
              <w:t>к</w:t>
            </w:r>
            <w:r w:rsidRPr="00461E54">
              <w:rPr>
                <w:sz w:val="22"/>
                <w:szCs w:val="22"/>
              </w:rPr>
              <w:t xml:space="preserve">тов образования, поврежденных </w:t>
            </w:r>
            <w:r w:rsidRPr="00461E54">
              <w:rPr>
                <w:sz w:val="22"/>
                <w:szCs w:val="22"/>
              </w:rPr>
              <w:lastRenderedPageBreak/>
              <w:t>в результате чрезвычайной с</w:t>
            </w:r>
            <w:r w:rsidRPr="00461E54">
              <w:rPr>
                <w:sz w:val="22"/>
                <w:szCs w:val="22"/>
              </w:rPr>
              <w:t>и</w:t>
            </w:r>
            <w:r w:rsidRPr="00461E54">
              <w:rPr>
                <w:sz w:val="22"/>
                <w:szCs w:val="22"/>
              </w:rPr>
              <w:t>туации, вызванной  прохожд</w:t>
            </w:r>
            <w:r w:rsidRPr="00461E54">
              <w:rPr>
                <w:sz w:val="22"/>
                <w:szCs w:val="22"/>
              </w:rPr>
              <w:t>е</w:t>
            </w:r>
            <w:r w:rsidRPr="00461E54">
              <w:rPr>
                <w:sz w:val="22"/>
                <w:szCs w:val="22"/>
              </w:rPr>
              <w:t>нием комплекса неблагоприя</w:t>
            </w:r>
            <w:r w:rsidRPr="00461E54">
              <w:rPr>
                <w:sz w:val="22"/>
                <w:szCs w:val="22"/>
              </w:rPr>
              <w:t>т</w:t>
            </w:r>
            <w:r w:rsidRPr="00461E54">
              <w:rPr>
                <w:sz w:val="22"/>
                <w:szCs w:val="22"/>
              </w:rPr>
              <w:t>ных метеорологических явл</w:t>
            </w:r>
            <w:r w:rsidRPr="00461E54">
              <w:rPr>
                <w:sz w:val="22"/>
                <w:szCs w:val="22"/>
              </w:rPr>
              <w:t>е</w:t>
            </w:r>
            <w:r w:rsidRPr="00461E54">
              <w:rPr>
                <w:sz w:val="22"/>
                <w:szCs w:val="22"/>
              </w:rPr>
              <w:t>ний, связанных с выпадением обильных осадков на террит</w:t>
            </w:r>
            <w:r w:rsidRPr="00461E54"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рии Новгородской области в ноябре 2019 года, на 2020 год</w:t>
            </w:r>
          </w:p>
        </w:tc>
        <w:tc>
          <w:tcPr>
            <w:tcW w:w="1559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lastRenderedPageBreak/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2020-2022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годы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11703,3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461E54">
              <w:rPr>
                <w:sz w:val="22"/>
                <w:szCs w:val="22"/>
              </w:rPr>
              <w:t>федераль</w:t>
            </w:r>
            <w:r>
              <w:rPr>
                <w:sz w:val="22"/>
                <w:szCs w:val="22"/>
              </w:rPr>
              <w:t>-</w:t>
            </w:r>
            <w:r w:rsidRPr="00461E54">
              <w:rPr>
                <w:sz w:val="22"/>
                <w:szCs w:val="22"/>
              </w:rPr>
              <w:lastRenderedPageBreak/>
              <w:t>ный</w:t>
            </w:r>
            <w:proofErr w:type="gramEnd"/>
            <w:r w:rsidRPr="00461E54">
              <w:rPr>
                <w:sz w:val="22"/>
                <w:szCs w:val="22"/>
              </w:rPr>
              <w:t xml:space="preserve"> бю</w:t>
            </w:r>
            <w:r w:rsidRPr="00461E54">
              <w:rPr>
                <w:sz w:val="22"/>
                <w:szCs w:val="22"/>
              </w:rPr>
              <w:t>д</w:t>
            </w:r>
            <w:r w:rsidRPr="00461E54">
              <w:rPr>
                <w:sz w:val="22"/>
                <w:szCs w:val="22"/>
              </w:rPr>
              <w:t>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655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4.5.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 xml:space="preserve">Проведение мероприятий 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на обеспечение развития инфо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мационно-телекоммуникационной инфр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структуры объектов  общеобр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зовательных учреждений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2020-2022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годы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1189,18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209,86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4.6.</w:t>
            </w:r>
          </w:p>
        </w:tc>
        <w:tc>
          <w:tcPr>
            <w:tcW w:w="3261" w:type="dxa"/>
            <w:vMerge w:val="restart"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Составление сметной докуме</w:t>
            </w:r>
            <w:r w:rsidRPr="00461E54">
              <w:rPr>
                <w:sz w:val="22"/>
                <w:szCs w:val="22"/>
              </w:rPr>
              <w:t>н</w:t>
            </w:r>
            <w:r w:rsidRPr="00461E54">
              <w:rPr>
                <w:sz w:val="22"/>
                <w:szCs w:val="22"/>
              </w:rPr>
              <w:t>тации и проведение ее госуда</w:t>
            </w:r>
            <w:r w:rsidRPr="00461E54">
              <w:rPr>
                <w:sz w:val="22"/>
                <w:szCs w:val="22"/>
              </w:rPr>
              <w:t>р</w:t>
            </w:r>
            <w:r w:rsidRPr="00461E54">
              <w:rPr>
                <w:sz w:val="22"/>
                <w:szCs w:val="22"/>
              </w:rPr>
              <w:t>ственной экспертизы меропри</w:t>
            </w:r>
            <w:r w:rsidRPr="00461E54">
              <w:rPr>
                <w:sz w:val="22"/>
                <w:szCs w:val="22"/>
              </w:rPr>
              <w:t>я</w:t>
            </w:r>
            <w:r w:rsidRPr="00461E54">
              <w:rPr>
                <w:sz w:val="22"/>
                <w:szCs w:val="22"/>
              </w:rPr>
              <w:t xml:space="preserve">тий 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на обеспечение развития информационно-телекоммуникационной инфр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структуры объектов  общеобр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зовательных учреждений</w:t>
            </w:r>
          </w:p>
        </w:tc>
        <w:tc>
          <w:tcPr>
            <w:tcW w:w="1559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</w:tc>
        <w:tc>
          <w:tcPr>
            <w:tcW w:w="1276" w:type="dxa"/>
            <w:vMerge w:val="restart"/>
            <w:vAlign w:val="center"/>
          </w:tcPr>
          <w:p w:rsidR="00ED05A6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2020-2022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60,0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4.7.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proofErr w:type="gramStart"/>
            <w:r w:rsidRPr="00461E54">
              <w:rPr>
                <w:sz w:val="22"/>
                <w:szCs w:val="22"/>
              </w:rPr>
              <w:t>Организация бесплатного гор</w:t>
            </w:r>
            <w:r w:rsidRPr="00461E54">
              <w:rPr>
                <w:sz w:val="22"/>
                <w:szCs w:val="22"/>
              </w:rPr>
              <w:t>я</w:t>
            </w:r>
            <w:r w:rsidRPr="00461E54">
              <w:rPr>
                <w:sz w:val="22"/>
                <w:szCs w:val="22"/>
              </w:rPr>
              <w:t>чего питания обучающихся, получающих начальное общее образование  в муниципальных образовательных 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2109,065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2311,074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2225,61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2288,124</w:t>
            </w:r>
          </w:p>
        </w:tc>
        <w:tc>
          <w:tcPr>
            <w:tcW w:w="889" w:type="dxa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461E54">
              <w:rPr>
                <w:sz w:val="22"/>
                <w:szCs w:val="22"/>
              </w:rPr>
              <w:t>федераль</w:t>
            </w:r>
            <w:r>
              <w:rPr>
                <w:sz w:val="22"/>
                <w:szCs w:val="22"/>
              </w:rPr>
              <w:t>-</w:t>
            </w:r>
            <w:r w:rsidRPr="00461E54">
              <w:rPr>
                <w:sz w:val="22"/>
                <w:szCs w:val="22"/>
              </w:rPr>
              <w:t>ный</w:t>
            </w:r>
            <w:proofErr w:type="gramEnd"/>
            <w:r w:rsidRPr="00461E54">
              <w:rPr>
                <w:sz w:val="22"/>
                <w:szCs w:val="22"/>
              </w:rPr>
              <w:t xml:space="preserve"> бю</w:t>
            </w:r>
            <w:r w:rsidRPr="00461E54">
              <w:rPr>
                <w:sz w:val="22"/>
                <w:szCs w:val="22"/>
              </w:rPr>
              <w:t>д</w:t>
            </w:r>
            <w:r w:rsidRPr="00461E54">
              <w:rPr>
                <w:sz w:val="22"/>
                <w:szCs w:val="22"/>
              </w:rPr>
              <w:t>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2864,935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11773,1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10399,833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10015,245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10296,558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50,242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118,9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128,393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123,645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127,118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4.8.</w:t>
            </w:r>
          </w:p>
        </w:tc>
        <w:tc>
          <w:tcPr>
            <w:tcW w:w="3261" w:type="dxa"/>
            <w:vMerge w:val="restart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Проведение мероприятий по устранению предписаний ко</w:t>
            </w:r>
            <w:r w:rsidRPr="00461E54">
              <w:rPr>
                <w:sz w:val="22"/>
                <w:szCs w:val="22"/>
              </w:rPr>
              <w:t>н</w:t>
            </w:r>
            <w:r w:rsidRPr="00461E54">
              <w:rPr>
                <w:sz w:val="22"/>
                <w:szCs w:val="22"/>
              </w:rPr>
              <w:t>тролирующих органов</w:t>
            </w:r>
          </w:p>
        </w:tc>
        <w:tc>
          <w:tcPr>
            <w:tcW w:w="1559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</w:tc>
        <w:tc>
          <w:tcPr>
            <w:tcW w:w="1276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461E54">
              <w:rPr>
                <w:sz w:val="22"/>
                <w:szCs w:val="22"/>
              </w:rPr>
              <w:t>федераль</w:t>
            </w:r>
            <w:r>
              <w:rPr>
                <w:sz w:val="22"/>
                <w:szCs w:val="22"/>
              </w:rPr>
              <w:t>-</w:t>
            </w:r>
            <w:r w:rsidRPr="00461E54">
              <w:rPr>
                <w:sz w:val="22"/>
                <w:szCs w:val="22"/>
              </w:rPr>
              <w:t>ный</w:t>
            </w:r>
            <w:proofErr w:type="gramEnd"/>
            <w:r w:rsidRPr="00461E54">
              <w:rPr>
                <w:sz w:val="22"/>
                <w:szCs w:val="22"/>
              </w:rPr>
              <w:t xml:space="preserve"> бю</w:t>
            </w:r>
            <w:r w:rsidRPr="00461E54">
              <w:rPr>
                <w:sz w:val="22"/>
                <w:szCs w:val="22"/>
              </w:rPr>
              <w:t>д</w:t>
            </w:r>
            <w:r w:rsidRPr="00461E54">
              <w:rPr>
                <w:sz w:val="22"/>
                <w:szCs w:val="22"/>
              </w:rPr>
              <w:t>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1816,50014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1474,73295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ED05A6" w:rsidRPr="00637EB2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37EB2">
              <w:rPr>
                <w:sz w:val="22"/>
                <w:szCs w:val="22"/>
              </w:rPr>
              <w:t>4379,8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4.9.</w:t>
            </w:r>
          </w:p>
        </w:tc>
        <w:tc>
          <w:tcPr>
            <w:tcW w:w="3261" w:type="dxa"/>
            <w:vMerge w:val="restart"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Погашение кредиторской з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 xml:space="preserve">долженности за работы по </w:t>
            </w:r>
            <w:r w:rsidRPr="00461E54">
              <w:rPr>
                <w:sz w:val="22"/>
                <w:szCs w:val="22"/>
              </w:rPr>
              <w:lastRenderedPageBreak/>
              <w:t>обеспечению пожарной без</w:t>
            </w:r>
            <w:r w:rsidRPr="00461E54"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пасности, антитеррористич</w:t>
            </w:r>
            <w:r w:rsidRPr="00461E54">
              <w:rPr>
                <w:sz w:val="22"/>
                <w:szCs w:val="22"/>
              </w:rPr>
              <w:t>е</w:t>
            </w:r>
            <w:r w:rsidRPr="00461E54">
              <w:rPr>
                <w:sz w:val="22"/>
                <w:szCs w:val="22"/>
              </w:rPr>
              <w:t>ской и антикриминальной без</w:t>
            </w:r>
            <w:r w:rsidRPr="00461E54"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пасности муниципальных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зовательных организаций</w:t>
            </w:r>
          </w:p>
        </w:tc>
        <w:tc>
          <w:tcPr>
            <w:tcW w:w="1559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lastRenderedPageBreak/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</w:tc>
        <w:tc>
          <w:tcPr>
            <w:tcW w:w="1276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461E54">
              <w:rPr>
                <w:sz w:val="22"/>
                <w:szCs w:val="22"/>
              </w:rPr>
              <w:t>федераль</w:t>
            </w:r>
            <w:r>
              <w:rPr>
                <w:sz w:val="22"/>
                <w:szCs w:val="22"/>
              </w:rPr>
              <w:t>-</w:t>
            </w:r>
            <w:r w:rsidRPr="00461E54">
              <w:rPr>
                <w:sz w:val="22"/>
                <w:szCs w:val="22"/>
              </w:rPr>
              <w:t>ный</w:t>
            </w:r>
            <w:proofErr w:type="gramEnd"/>
            <w:r w:rsidRPr="00461E54">
              <w:rPr>
                <w:sz w:val="22"/>
                <w:szCs w:val="22"/>
              </w:rPr>
              <w:t xml:space="preserve"> бю</w:t>
            </w:r>
            <w:r w:rsidRPr="00461E54">
              <w:rPr>
                <w:sz w:val="22"/>
                <w:szCs w:val="22"/>
              </w:rPr>
              <w:t>д</w:t>
            </w:r>
            <w:r w:rsidRPr="00461E54">
              <w:rPr>
                <w:sz w:val="22"/>
                <w:szCs w:val="22"/>
              </w:rPr>
              <w:t>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623,40851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4.10</w:t>
            </w:r>
          </w:p>
        </w:tc>
        <w:tc>
          <w:tcPr>
            <w:tcW w:w="3261" w:type="dxa"/>
            <w:vMerge w:val="restart"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Установка витрины для комн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ты-музея имени Героя России Н.И. Филина в МАУ «МЦ «Юность» им.Н.И.Филина»</w:t>
            </w:r>
          </w:p>
        </w:tc>
        <w:tc>
          <w:tcPr>
            <w:tcW w:w="1559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</w:tc>
        <w:tc>
          <w:tcPr>
            <w:tcW w:w="1276" w:type="dxa"/>
            <w:vMerge w:val="restart"/>
            <w:vAlign w:val="center"/>
          </w:tcPr>
          <w:p w:rsidR="00ED05A6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2020-2022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годы</w:t>
            </w:r>
          </w:p>
        </w:tc>
        <w:tc>
          <w:tcPr>
            <w:tcW w:w="11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461E54">
              <w:rPr>
                <w:sz w:val="22"/>
                <w:szCs w:val="22"/>
              </w:rPr>
              <w:t>федераль</w:t>
            </w:r>
            <w:r>
              <w:rPr>
                <w:sz w:val="22"/>
                <w:szCs w:val="22"/>
              </w:rPr>
              <w:t>-</w:t>
            </w:r>
            <w:r w:rsidRPr="00461E54">
              <w:rPr>
                <w:sz w:val="22"/>
                <w:szCs w:val="22"/>
              </w:rPr>
              <w:t>ный</w:t>
            </w:r>
            <w:proofErr w:type="gramEnd"/>
            <w:r w:rsidRPr="00461E54">
              <w:rPr>
                <w:sz w:val="22"/>
                <w:szCs w:val="22"/>
              </w:rPr>
              <w:t xml:space="preserve"> бю</w:t>
            </w:r>
            <w:r w:rsidRPr="00461E54">
              <w:rPr>
                <w:sz w:val="22"/>
                <w:szCs w:val="22"/>
              </w:rPr>
              <w:t>д</w:t>
            </w:r>
            <w:r w:rsidRPr="00461E54">
              <w:rPr>
                <w:sz w:val="22"/>
                <w:szCs w:val="22"/>
              </w:rPr>
              <w:t>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4.11</w:t>
            </w:r>
          </w:p>
        </w:tc>
        <w:tc>
          <w:tcPr>
            <w:tcW w:w="3261" w:type="dxa"/>
            <w:vMerge w:val="restart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Проведение промывки отоп</w:t>
            </w:r>
            <w:r w:rsidRPr="00461E54">
              <w:rPr>
                <w:sz w:val="22"/>
                <w:szCs w:val="22"/>
              </w:rPr>
              <w:t>и</w:t>
            </w:r>
            <w:r w:rsidRPr="00461E54">
              <w:rPr>
                <w:sz w:val="22"/>
                <w:szCs w:val="22"/>
              </w:rPr>
              <w:t>тельной системы зданий учр</w:t>
            </w:r>
            <w:r w:rsidRPr="00461E54">
              <w:rPr>
                <w:sz w:val="22"/>
                <w:szCs w:val="22"/>
              </w:rPr>
              <w:t>е</w:t>
            </w:r>
            <w:r w:rsidRPr="00461E54">
              <w:rPr>
                <w:sz w:val="22"/>
                <w:szCs w:val="22"/>
              </w:rPr>
              <w:t>ждений, подведомственных к</w:t>
            </w:r>
            <w:r w:rsidRPr="00461E54"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митету образования</w:t>
            </w:r>
          </w:p>
        </w:tc>
        <w:tc>
          <w:tcPr>
            <w:tcW w:w="1559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2020-2022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годы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461E54">
              <w:rPr>
                <w:sz w:val="22"/>
                <w:szCs w:val="22"/>
              </w:rPr>
              <w:t>федераль</w:t>
            </w:r>
            <w:r>
              <w:rPr>
                <w:sz w:val="22"/>
                <w:szCs w:val="22"/>
              </w:rPr>
              <w:t>-</w:t>
            </w:r>
            <w:r w:rsidRPr="00461E54">
              <w:rPr>
                <w:sz w:val="22"/>
                <w:szCs w:val="22"/>
              </w:rPr>
              <w:t>ный</w:t>
            </w:r>
            <w:proofErr w:type="gramEnd"/>
            <w:r w:rsidRPr="00461E54">
              <w:rPr>
                <w:sz w:val="22"/>
                <w:szCs w:val="22"/>
              </w:rPr>
              <w:t xml:space="preserve"> бю</w:t>
            </w:r>
            <w:r w:rsidRPr="00461E54">
              <w:rPr>
                <w:sz w:val="22"/>
                <w:szCs w:val="22"/>
              </w:rPr>
              <w:t>д</w:t>
            </w:r>
            <w:r w:rsidRPr="00461E54">
              <w:rPr>
                <w:sz w:val="22"/>
                <w:szCs w:val="22"/>
              </w:rPr>
              <w:t>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450,49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4.12</w:t>
            </w:r>
          </w:p>
        </w:tc>
        <w:tc>
          <w:tcPr>
            <w:tcW w:w="3261" w:type="dxa"/>
            <w:vMerge w:val="restart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 xml:space="preserve">Составление проектно-сметной документации 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на капитальный ремонт здания МАОУ «СШ № 2 г. Валдай»</w:t>
            </w:r>
          </w:p>
        </w:tc>
        <w:tc>
          <w:tcPr>
            <w:tcW w:w="1559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2021 год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465,0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</w:t>
            </w:r>
          </w:p>
        </w:tc>
        <w:tc>
          <w:tcPr>
            <w:tcW w:w="3261" w:type="dxa"/>
            <w:vMerge w:val="restart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Сервисное обслуживание вод</w:t>
            </w:r>
            <w:r w:rsidRPr="00461E54"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очистительного оборудования для организации питьевого р</w:t>
            </w:r>
            <w:r w:rsidRPr="00461E54">
              <w:rPr>
                <w:sz w:val="22"/>
                <w:szCs w:val="22"/>
              </w:rPr>
              <w:t>е</w:t>
            </w:r>
            <w:r w:rsidRPr="00461E54">
              <w:rPr>
                <w:sz w:val="22"/>
                <w:szCs w:val="22"/>
              </w:rPr>
              <w:t>жима</w:t>
            </w:r>
          </w:p>
        </w:tc>
        <w:tc>
          <w:tcPr>
            <w:tcW w:w="1559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461E54">
              <w:rPr>
                <w:sz w:val="22"/>
                <w:szCs w:val="22"/>
              </w:rPr>
              <w:t>федераль</w:t>
            </w:r>
            <w:r>
              <w:rPr>
                <w:sz w:val="22"/>
                <w:szCs w:val="22"/>
              </w:rPr>
              <w:t>-</w:t>
            </w:r>
            <w:r w:rsidRPr="00461E54">
              <w:rPr>
                <w:sz w:val="22"/>
                <w:szCs w:val="22"/>
              </w:rPr>
              <w:t>ный</w:t>
            </w:r>
            <w:proofErr w:type="gramEnd"/>
            <w:r w:rsidRPr="00461E54">
              <w:rPr>
                <w:sz w:val="22"/>
                <w:szCs w:val="22"/>
              </w:rPr>
              <w:t xml:space="preserve"> бю</w:t>
            </w:r>
            <w:r w:rsidRPr="00461E54">
              <w:rPr>
                <w:sz w:val="22"/>
                <w:szCs w:val="22"/>
              </w:rPr>
              <w:t>д</w:t>
            </w:r>
            <w:r w:rsidRPr="00461E54">
              <w:rPr>
                <w:sz w:val="22"/>
                <w:szCs w:val="22"/>
              </w:rPr>
              <w:t>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217,125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637EB2">
              <w:rPr>
                <w:sz w:val="22"/>
                <w:szCs w:val="22"/>
              </w:rPr>
              <w:t>21,1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4.14</w:t>
            </w:r>
          </w:p>
        </w:tc>
        <w:tc>
          <w:tcPr>
            <w:tcW w:w="3261" w:type="dxa"/>
            <w:vMerge w:val="restart"/>
            <w:vAlign w:val="center"/>
          </w:tcPr>
          <w:p w:rsidR="00ED05A6" w:rsidRPr="00637EB2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E54">
              <w:rPr>
                <w:sz w:val="22"/>
                <w:szCs w:val="22"/>
              </w:rPr>
              <w:t>Реализация мероприятий по модернизации школьных си</w:t>
            </w:r>
            <w:r w:rsidRPr="00461E54">
              <w:rPr>
                <w:sz w:val="22"/>
                <w:szCs w:val="22"/>
              </w:rPr>
              <w:t>с</w:t>
            </w:r>
            <w:r w:rsidRPr="00461E54">
              <w:rPr>
                <w:sz w:val="22"/>
                <w:szCs w:val="22"/>
              </w:rPr>
              <w:t xml:space="preserve">тем образования на 2022-2023 годы: 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капитальный ремонт зд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ния и приобретение оборудов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ния МАОУ «СШ № 2 г. Ва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дай», расположенного по адр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461E54">
              <w:rPr>
                <w:rFonts w:eastAsia="Calibri"/>
                <w:sz w:val="22"/>
                <w:szCs w:val="22"/>
                <w:lang w:eastAsia="en-US"/>
              </w:rPr>
              <w:t>су: г. Валдай, ул. Труда 63-А</w:t>
            </w:r>
          </w:p>
        </w:tc>
        <w:tc>
          <w:tcPr>
            <w:tcW w:w="1559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2022-2023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годы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461E54">
              <w:rPr>
                <w:sz w:val="22"/>
                <w:szCs w:val="22"/>
              </w:rPr>
              <w:t>федераль</w:t>
            </w:r>
            <w:r>
              <w:rPr>
                <w:sz w:val="22"/>
                <w:szCs w:val="22"/>
              </w:rPr>
              <w:t>-</w:t>
            </w:r>
            <w:r w:rsidRPr="00461E54">
              <w:rPr>
                <w:sz w:val="22"/>
                <w:szCs w:val="22"/>
              </w:rPr>
              <w:t>ный</w:t>
            </w:r>
            <w:proofErr w:type="gramEnd"/>
            <w:r w:rsidRPr="00461E54">
              <w:rPr>
                <w:sz w:val="22"/>
                <w:szCs w:val="22"/>
              </w:rPr>
              <w:t xml:space="preserve"> бю</w:t>
            </w:r>
            <w:r w:rsidRPr="00461E54">
              <w:rPr>
                <w:sz w:val="22"/>
                <w:szCs w:val="22"/>
              </w:rPr>
              <w:t>д</w:t>
            </w:r>
            <w:r w:rsidRPr="00461E54">
              <w:rPr>
                <w:sz w:val="22"/>
                <w:szCs w:val="22"/>
              </w:rPr>
              <w:t>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37222,8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16226,4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</w:p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</w:p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8731,27408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</w:p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3806,1926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</w:p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</w:p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</w:p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45,954</w:t>
            </w:r>
            <w:r w:rsidRPr="00461E54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lastRenderedPageBreak/>
              <w:t>20,032</w:t>
            </w:r>
            <w:r w:rsidRPr="00461E54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4.15</w:t>
            </w:r>
          </w:p>
        </w:tc>
        <w:tc>
          <w:tcPr>
            <w:tcW w:w="3261" w:type="dxa"/>
            <w:vMerge w:val="restart"/>
            <w:vAlign w:val="center"/>
          </w:tcPr>
          <w:p w:rsidR="00ED05A6" w:rsidRPr="00637EB2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E54">
              <w:rPr>
                <w:sz w:val="22"/>
                <w:szCs w:val="22"/>
              </w:rPr>
              <w:t>Реализация мероприятий по модернизации школьных си</w:t>
            </w:r>
            <w:r w:rsidRPr="00461E54">
              <w:rPr>
                <w:sz w:val="22"/>
                <w:szCs w:val="22"/>
              </w:rPr>
              <w:t>с</w:t>
            </w:r>
            <w:r w:rsidRPr="00461E54">
              <w:rPr>
                <w:sz w:val="22"/>
                <w:szCs w:val="22"/>
              </w:rPr>
              <w:t>тем образования (на выполн</w:t>
            </w:r>
            <w:r w:rsidRPr="00461E54">
              <w:rPr>
                <w:sz w:val="22"/>
                <w:szCs w:val="22"/>
              </w:rPr>
              <w:t>е</w:t>
            </w:r>
            <w:r w:rsidRPr="00461E54">
              <w:rPr>
                <w:sz w:val="22"/>
                <w:szCs w:val="22"/>
              </w:rPr>
              <w:t>ние работ, не включенных в перечень работ по капитальн</w:t>
            </w:r>
            <w:r w:rsidRPr="00461E54"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му ремонту зданий муниц</w:t>
            </w:r>
            <w:r w:rsidRPr="00461E54">
              <w:rPr>
                <w:sz w:val="22"/>
                <w:szCs w:val="22"/>
              </w:rPr>
              <w:t>и</w:t>
            </w:r>
            <w:r w:rsidRPr="00461E54">
              <w:rPr>
                <w:sz w:val="22"/>
                <w:szCs w:val="22"/>
              </w:rPr>
              <w:t>пальных общеобразовательных организаций, подлежащих с</w:t>
            </w:r>
            <w:r w:rsidRPr="00461E54"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финансированию из федерал</w:t>
            </w:r>
            <w:r w:rsidRPr="00461E54">
              <w:rPr>
                <w:sz w:val="22"/>
                <w:szCs w:val="22"/>
              </w:rPr>
              <w:t>ь</w:t>
            </w:r>
            <w:r w:rsidRPr="00461E54">
              <w:rPr>
                <w:sz w:val="22"/>
                <w:szCs w:val="22"/>
              </w:rPr>
              <w:t>ного бюджета)</w:t>
            </w:r>
          </w:p>
        </w:tc>
        <w:tc>
          <w:tcPr>
            <w:tcW w:w="1559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2023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годы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4110,39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4,11039</w:t>
            </w:r>
          </w:p>
        </w:tc>
        <w:tc>
          <w:tcPr>
            <w:tcW w:w="895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Pr="00461E54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637EB2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61E54">
              <w:rPr>
                <w:sz w:val="22"/>
                <w:szCs w:val="22"/>
              </w:rPr>
              <w:t>Реализация мероприятий по модернизации школьных си</w:t>
            </w:r>
            <w:r w:rsidRPr="00461E54">
              <w:rPr>
                <w:sz w:val="22"/>
                <w:szCs w:val="22"/>
              </w:rPr>
              <w:t>с</w:t>
            </w:r>
            <w:r w:rsidRPr="00461E54">
              <w:rPr>
                <w:sz w:val="22"/>
                <w:szCs w:val="22"/>
              </w:rPr>
              <w:t>тем образования (сверх уровня, предусмотренного соглашен</w:t>
            </w:r>
            <w:r w:rsidRPr="00461E54">
              <w:rPr>
                <w:sz w:val="22"/>
                <w:szCs w:val="22"/>
              </w:rPr>
              <w:t>и</w:t>
            </w:r>
            <w:r w:rsidRPr="00461E54">
              <w:rPr>
                <w:sz w:val="22"/>
                <w:szCs w:val="22"/>
              </w:rPr>
              <w:t>ем)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2023год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1535,05801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1,53506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75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4.17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A6" w:rsidRPr="00461E54" w:rsidRDefault="00ED05A6" w:rsidP="001F71E0">
            <w:pPr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Приобретение рециркуляторов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23,8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4.18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Проведение мероприятий по реализации местных инициатив в рамках приоритетного реги</w:t>
            </w:r>
            <w:r w:rsidRPr="00461E54"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нального проекта «Наш выбор»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461E54">
              <w:rPr>
                <w:sz w:val="22"/>
                <w:szCs w:val="22"/>
              </w:rPr>
              <w:t>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749,78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1500,0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  <w:tr w:rsidR="00ED05A6" w:rsidRPr="00461E54" w:rsidTr="001F71E0">
        <w:trPr>
          <w:trHeight w:val="2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4.19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both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Составление и экспертиза пр</w:t>
            </w:r>
            <w:r w:rsidRPr="00461E54">
              <w:rPr>
                <w:sz w:val="22"/>
                <w:szCs w:val="22"/>
              </w:rPr>
              <w:t>о</w:t>
            </w:r>
            <w:r w:rsidRPr="00461E54">
              <w:rPr>
                <w:sz w:val="22"/>
                <w:szCs w:val="22"/>
              </w:rPr>
              <w:t>ектно-сметной документации на капитальный ремонт зданий: на 2022год- МАОУ «СШ № 4 с</w:t>
            </w:r>
            <w:proofErr w:type="gramStart"/>
            <w:r w:rsidRPr="00461E54">
              <w:rPr>
                <w:sz w:val="22"/>
                <w:szCs w:val="22"/>
              </w:rPr>
              <w:t>.Я</w:t>
            </w:r>
            <w:proofErr w:type="gramEnd"/>
            <w:r w:rsidRPr="00461E54">
              <w:rPr>
                <w:sz w:val="22"/>
                <w:szCs w:val="22"/>
              </w:rPr>
              <w:t>желбицы</w:t>
            </w:r>
            <w:r>
              <w:rPr>
                <w:sz w:val="22"/>
                <w:szCs w:val="22"/>
              </w:rPr>
              <w:t>»; на 2023-</w:t>
            </w:r>
            <w:r w:rsidRPr="00461E54">
              <w:rPr>
                <w:sz w:val="22"/>
                <w:szCs w:val="22"/>
              </w:rPr>
              <w:t>МАОУ «Гимназия» г.Валдай; МАОУ «СШ № 1 им.М. Аверина», ф</w:t>
            </w:r>
            <w:r w:rsidRPr="00461E54">
              <w:rPr>
                <w:sz w:val="22"/>
                <w:szCs w:val="22"/>
              </w:rPr>
              <w:t>и</w:t>
            </w:r>
            <w:r w:rsidRPr="00461E54">
              <w:rPr>
                <w:sz w:val="22"/>
                <w:szCs w:val="22"/>
              </w:rPr>
              <w:t>лиал МАОУ «СШ № 1 им.М. Аверина» с.Едрово, на 2024 год- МАОУ «СШ № 7 д.Ивантеево»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комитет обр</w:t>
            </w:r>
            <w:r w:rsidRPr="00461E54">
              <w:rPr>
                <w:sz w:val="22"/>
                <w:szCs w:val="22"/>
              </w:rPr>
              <w:t>а</w:t>
            </w:r>
            <w:r w:rsidRPr="00461E54">
              <w:rPr>
                <w:sz w:val="22"/>
                <w:szCs w:val="22"/>
              </w:rPr>
              <w:t>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2022-2024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местный</w:t>
            </w:r>
          </w:p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бюджет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2529,37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4571,167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1040,42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A6" w:rsidRPr="00461E54" w:rsidRDefault="00ED05A6" w:rsidP="001F71E0">
            <w:pPr>
              <w:jc w:val="center"/>
              <w:rPr>
                <w:sz w:val="22"/>
                <w:szCs w:val="22"/>
              </w:rPr>
            </w:pPr>
            <w:r w:rsidRPr="00461E54">
              <w:rPr>
                <w:sz w:val="22"/>
                <w:szCs w:val="22"/>
              </w:rPr>
              <w:t>0,0</w:t>
            </w:r>
          </w:p>
        </w:tc>
      </w:tr>
    </w:tbl>
    <w:p w:rsidR="002A012E" w:rsidRDefault="002A012E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p w:rsidR="002A012E" w:rsidRDefault="002A012E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p w:rsidR="005A7629" w:rsidRDefault="005A7629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p w:rsidR="005A7629" w:rsidRDefault="005A7629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p w:rsidR="005A7629" w:rsidRDefault="005A7629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p w:rsidR="00A00F6C" w:rsidRDefault="00A00F6C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p w:rsidR="00A00F6C" w:rsidRDefault="00A00F6C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p w:rsidR="00A10FE9" w:rsidRDefault="00A10FE9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p w:rsidR="00A10FE9" w:rsidRDefault="00A10FE9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p w:rsidR="00A10FE9" w:rsidRDefault="00A10FE9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p w:rsidR="00696F61" w:rsidRDefault="00696F61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p w:rsidR="00696F61" w:rsidRDefault="00696F61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p w:rsidR="00696F61" w:rsidRDefault="00696F61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p w:rsidR="00307185" w:rsidRDefault="00307185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p w:rsidR="00307185" w:rsidRDefault="00307185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p w:rsidR="00307185" w:rsidRDefault="00307185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p w:rsidR="00307185" w:rsidRDefault="00307185" w:rsidP="00C062D2">
      <w:pPr>
        <w:spacing w:line="240" w:lineRule="exact"/>
        <w:ind w:left="284" w:right="253"/>
        <w:jc w:val="center"/>
        <w:rPr>
          <w:bCs/>
          <w:sz w:val="26"/>
          <w:szCs w:val="26"/>
        </w:rPr>
      </w:pPr>
    </w:p>
    <w:sectPr w:rsidR="00307185" w:rsidSect="00C062D2">
      <w:pgSz w:w="16838" w:h="11906" w:orient="landscape"/>
      <w:pgMar w:top="1985" w:right="851" w:bottom="567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1E0" w:rsidRDefault="001F71E0">
      <w:r>
        <w:separator/>
      </w:r>
    </w:p>
  </w:endnote>
  <w:endnote w:type="continuationSeparator" w:id="0">
    <w:p w:rsidR="001F71E0" w:rsidRDefault="001F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1E0" w:rsidRDefault="001F71E0">
      <w:r>
        <w:separator/>
      </w:r>
    </w:p>
  </w:footnote>
  <w:footnote w:type="continuationSeparator" w:id="0">
    <w:p w:rsidR="001F71E0" w:rsidRDefault="001F71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8F" w:rsidRDefault="00EA388F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A388F" w:rsidRDefault="00EA38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8F" w:rsidRDefault="00EA388F">
    <w:pPr>
      <w:pStyle w:val="a3"/>
      <w:jc w:val="center"/>
    </w:pPr>
    <w:fldSimple w:instr=" PAGE   \* MERGEFORMAT ">
      <w:r w:rsidR="00743679">
        <w:rPr>
          <w:noProof/>
        </w:rPr>
        <w:t>78</w:t>
      </w:r>
    </w:fldSimple>
  </w:p>
  <w:p w:rsidR="00EA388F" w:rsidRDefault="00EA388F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43E29A48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1154B9"/>
    <w:multiLevelType w:val="hybridMultilevel"/>
    <w:tmpl w:val="AF864336"/>
    <w:lvl w:ilvl="0" w:tplc="355C85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425314"/>
    <w:multiLevelType w:val="hybridMultilevel"/>
    <w:tmpl w:val="1512A036"/>
    <w:lvl w:ilvl="0" w:tplc="1F3A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C3B51"/>
    <w:multiLevelType w:val="hybridMultilevel"/>
    <w:tmpl w:val="8B325E8E"/>
    <w:lvl w:ilvl="0" w:tplc="BF362C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C1119CC"/>
    <w:multiLevelType w:val="multilevel"/>
    <w:tmpl w:val="BA504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2160"/>
      </w:pPr>
      <w:rPr>
        <w:rFonts w:hint="default"/>
      </w:rPr>
    </w:lvl>
  </w:abstractNum>
  <w:abstractNum w:abstractNumId="13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4F3683"/>
    <w:multiLevelType w:val="multilevel"/>
    <w:tmpl w:val="A566CA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6CB95316"/>
    <w:multiLevelType w:val="hybridMultilevel"/>
    <w:tmpl w:val="81EA5B34"/>
    <w:lvl w:ilvl="0" w:tplc="995843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960A4"/>
    <w:multiLevelType w:val="hybridMultilevel"/>
    <w:tmpl w:val="F5601B6E"/>
    <w:lvl w:ilvl="0" w:tplc="8AF0BE2A">
      <w:start w:val="2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29243E"/>
    <w:multiLevelType w:val="hybridMultilevel"/>
    <w:tmpl w:val="A4F493AE"/>
    <w:lvl w:ilvl="0" w:tplc="F1EC80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082422"/>
    <w:multiLevelType w:val="hybridMultilevel"/>
    <w:tmpl w:val="061A8090"/>
    <w:lvl w:ilvl="0" w:tplc="3118BEB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7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"/>
  </w:num>
  <w:num w:numId="11">
    <w:abstractNumId w:val="16"/>
  </w:num>
  <w:num w:numId="12">
    <w:abstractNumId w:val="18"/>
  </w:num>
  <w:num w:numId="13">
    <w:abstractNumId w:val="13"/>
  </w:num>
  <w:num w:numId="14">
    <w:abstractNumId w:val="20"/>
  </w:num>
  <w:num w:numId="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12"/>
  </w:num>
  <w:num w:numId="19">
    <w:abstractNumId w:val="4"/>
  </w:num>
  <w:num w:numId="20">
    <w:abstractNumId w:val="21"/>
  </w:num>
  <w:num w:numId="21">
    <w:abstractNumId w:val="17"/>
  </w:num>
  <w:num w:numId="22">
    <w:abstractNumId w:val="0"/>
  </w:num>
  <w:num w:numId="23">
    <w:abstractNumId w:val="11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6CC"/>
    <w:rsid w:val="000058EA"/>
    <w:rsid w:val="00007D6E"/>
    <w:rsid w:val="00011771"/>
    <w:rsid w:val="00011B71"/>
    <w:rsid w:val="00014D12"/>
    <w:rsid w:val="000150F5"/>
    <w:rsid w:val="0001536F"/>
    <w:rsid w:val="0001667F"/>
    <w:rsid w:val="00016B41"/>
    <w:rsid w:val="00017B5F"/>
    <w:rsid w:val="00021C80"/>
    <w:rsid w:val="00021EAE"/>
    <w:rsid w:val="000222DB"/>
    <w:rsid w:val="00024449"/>
    <w:rsid w:val="00025425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DF6"/>
    <w:rsid w:val="000621BD"/>
    <w:rsid w:val="00063D91"/>
    <w:rsid w:val="0006408A"/>
    <w:rsid w:val="00064DF3"/>
    <w:rsid w:val="00065445"/>
    <w:rsid w:val="000674A5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4EC9"/>
    <w:rsid w:val="0007720C"/>
    <w:rsid w:val="0007797E"/>
    <w:rsid w:val="00082008"/>
    <w:rsid w:val="00086596"/>
    <w:rsid w:val="00086D72"/>
    <w:rsid w:val="0009180F"/>
    <w:rsid w:val="00092494"/>
    <w:rsid w:val="00094AB0"/>
    <w:rsid w:val="00096D0E"/>
    <w:rsid w:val="000A0559"/>
    <w:rsid w:val="000A457F"/>
    <w:rsid w:val="000A58F2"/>
    <w:rsid w:val="000A668B"/>
    <w:rsid w:val="000A715A"/>
    <w:rsid w:val="000A72C8"/>
    <w:rsid w:val="000B7AB2"/>
    <w:rsid w:val="000C1E2E"/>
    <w:rsid w:val="000C28E8"/>
    <w:rsid w:val="000C338B"/>
    <w:rsid w:val="000C4130"/>
    <w:rsid w:val="000C5B75"/>
    <w:rsid w:val="000C6E84"/>
    <w:rsid w:val="000C7DEE"/>
    <w:rsid w:val="000D0E99"/>
    <w:rsid w:val="000D4802"/>
    <w:rsid w:val="000D5F65"/>
    <w:rsid w:val="000D72E6"/>
    <w:rsid w:val="000E1E7C"/>
    <w:rsid w:val="000E255E"/>
    <w:rsid w:val="000E2B7B"/>
    <w:rsid w:val="000E3690"/>
    <w:rsid w:val="000E3B81"/>
    <w:rsid w:val="000E61E3"/>
    <w:rsid w:val="000F2BDE"/>
    <w:rsid w:val="000F4E71"/>
    <w:rsid w:val="000F54B0"/>
    <w:rsid w:val="000F71AC"/>
    <w:rsid w:val="00100631"/>
    <w:rsid w:val="00100ACD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512E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6A99"/>
    <w:rsid w:val="00137576"/>
    <w:rsid w:val="00137C84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45C8"/>
    <w:rsid w:val="001B0471"/>
    <w:rsid w:val="001B195A"/>
    <w:rsid w:val="001B3384"/>
    <w:rsid w:val="001B3D75"/>
    <w:rsid w:val="001B46A5"/>
    <w:rsid w:val="001B4D3F"/>
    <w:rsid w:val="001B6FCA"/>
    <w:rsid w:val="001B7EBB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6C3"/>
    <w:rsid w:val="001F0A7E"/>
    <w:rsid w:val="001F4394"/>
    <w:rsid w:val="001F44CE"/>
    <w:rsid w:val="001F71E0"/>
    <w:rsid w:val="001F7943"/>
    <w:rsid w:val="002001D5"/>
    <w:rsid w:val="00201987"/>
    <w:rsid w:val="00202CE1"/>
    <w:rsid w:val="002045B3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3731E"/>
    <w:rsid w:val="002404C1"/>
    <w:rsid w:val="002417E7"/>
    <w:rsid w:val="00241CE2"/>
    <w:rsid w:val="00242613"/>
    <w:rsid w:val="00252724"/>
    <w:rsid w:val="002536EE"/>
    <w:rsid w:val="002565AA"/>
    <w:rsid w:val="00260484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663"/>
    <w:rsid w:val="00276BDC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012E"/>
    <w:rsid w:val="002A4877"/>
    <w:rsid w:val="002A4B29"/>
    <w:rsid w:val="002A61C6"/>
    <w:rsid w:val="002A6E31"/>
    <w:rsid w:val="002B33D0"/>
    <w:rsid w:val="002B5A23"/>
    <w:rsid w:val="002B5E7B"/>
    <w:rsid w:val="002B6D79"/>
    <w:rsid w:val="002C08B7"/>
    <w:rsid w:val="002C1BF4"/>
    <w:rsid w:val="002C775A"/>
    <w:rsid w:val="002D097B"/>
    <w:rsid w:val="002D296E"/>
    <w:rsid w:val="002D4AEA"/>
    <w:rsid w:val="002D6C2F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36"/>
    <w:rsid w:val="002F2EB8"/>
    <w:rsid w:val="002F3860"/>
    <w:rsid w:val="002F42F9"/>
    <w:rsid w:val="002F5A03"/>
    <w:rsid w:val="002F6A9C"/>
    <w:rsid w:val="002F7248"/>
    <w:rsid w:val="00302A94"/>
    <w:rsid w:val="003059E4"/>
    <w:rsid w:val="00307185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2B4A"/>
    <w:rsid w:val="003438C0"/>
    <w:rsid w:val="00344D3C"/>
    <w:rsid w:val="00350943"/>
    <w:rsid w:val="00353FF8"/>
    <w:rsid w:val="00355160"/>
    <w:rsid w:val="00355FB2"/>
    <w:rsid w:val="0036173A"/>
    <w:rsid w:val="00363398"/>
    <w:rsid w:val="00365E4E"/>
    <w:rsid w:val="00367715"/>
    <w:rsid w:val="00367FC3"/>
    <w:rsid w:val="00370B82"/>
    <w:rsid w:val="00370E9D"/>
    <w:rsid w:val="00374610"/>
    <w:rsid w:val="00376146"/>
    <w:rsid w:val="00376886"/>
    <w:rsid w:val="00376A4E"/>
    <w:rsid w:val="00376AA4"/>
    <w:rsid w:val="003770F3"/>
    <w:rsid w:val="0038136D"/>
    <w:rsid w:val="00381CD4"/>
    <w:rsid w:val="00381ECF"/>
    <w:rsid w:val="00382AFC"/>
    <w:rsid w:val="00384122"/>
    <w:rsid w:val="00385AF8"/>
    <w:rsid w:val="00386BD9"/>
    <w:rsid w:val="00390BE0"/>
    <w:rsid w:val="0039115B"/>
    <w:rsid w:val="0039358E"/>
    <w:rsid w:val="00393B6A"/>
    <w:rsid w:val="00395139"/>
    <w:rsid w:val="00395B5B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B3548"/>
    <w:rsid w:val="003C0469"/>
    <w:rsid w:val="003C0F39"/>
    <w:rsid w:val="003C294F"/>
    <w:rsid w:val="003C43BE"/>
    <w:rsid w:val="003C50EF"/>
    <w:rsid w:val="003C5247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7EB8"/>
    <w:rsid w:val="003F26D6"/>
    <w:rsid w:val="003F40EC"/>
    <w:rsid w:val="004000F2"/>
    <w:rsid w:val="00400A4F"/>
    <w:rsid w:val="00402234"/>
    <w:rsid w:val="0040295E"/>
    <w:rsid w:val="004033F0"/>
    <w:rsid w:val="00404275"/>
    <w:rsid w:val="0041141C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6C23"/>
    <w:rsid w:val="00433939"/>
    <w:rsid w:val="004351B7"/>
    <w:rsid w:val="00436C82"/>
    <w:rsid w:val="004413D4"/>
    <w:rsid w:val="004415E3"/>
    <w:rsid w:val="00441EF2"/>
    <w:rsid w:val="00442278"/>
    <w:rsid w:val="004430A5"/>
    <w:rsid w:val="00444964"/>
    <w:rsid w:val="00444ED9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5781A"/>
    <w:rsid w:val="0046095D"/>
    <w:rsid w:val="00463FE7"/>
    <w:rsid w:val="004647A5"/>
    <w:rsid w:val="004665D4"/>
    <w:rsid w:val="00466FA3"/>
    <w:rsid w:val="00470580"/>
    <w:rsid w:val="00470BD1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95506"/>
    <w:rsid w:val="004A1569"/>
    <w:rsid w:val="004A3298"/>
    <w:rsid w:val="004A52A1"/>
    <w:rsid w:val="004B02FF"/>
    <w:rsid w:val="004B0A52"/>
    <w:rsid w:val="004B0A80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7170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053F"/>
    <w:rsid w:val="004E46B0"/>
    <w:rsid w:val="004E4831"/>
    <w:rsid w:val="004E4B0B"/>
    <w:rsid w:val="004E6F12"/>
    <w:rsid w:val="004F062B"/>
    <w:rsid w:val="004F3696"/>
    <w:rsid w:val="004F4DC2"/>
    <w:rsid w:val="004F7168"/>
    <w:rsid w:val="00501293"/>
    <w:rsid w:val="00501CD0"/>
    <w:rsid w:val="00502ABF"/>
    <w:rsid w:val="00502AC1"/>
    <w:rsid w:val="00504D34"/>
    <w:rsid w:val="00507AD4"/>
    <w:rsid w:val="00514649"/>
    <w:rsid w:val="0051546B"/>
    <w:rsid w:val="005156DF"/>
    <w:rsid w:val="0052264E"/>
    <w:rsid w:val="00522AEB"/>
    <w:rsid w:val="0052526A"/>
    <w:rsid w:val="0052620A"/>
    <w:rsid w:val="005306D7"/>
    <w:rsid w:val="00532557"/>
    <w:rsid w:val="00534837"/>
    <w:rsid w:val="00537382"/>
    <w:rsid w:val="00540CDD"/>
    <w:rsid w:val="00541B6B"/>
    <w:rsid w:val="00545C2F"/>
    <w:rsid w:val="0054601C"/>
    <w:rsid w:val="005464BA"/>
    <w:rsid w:val="00546B19"/>
    <w:rsid w:val="00550E1C"/>
    <w:rsid w:val="00551AF8"/>
    <w:rsid w:val="00556623"/>
    <w:rsid w:val="00556A05"/>
    <w:rsid w:val="00557000"/>
    <w:rsid w:val="00557422"/>
    <w:rsid w:val="00560263"/>
    <w:rsid w:val="00561443"/>
    <w:rsid w:val="00561BDC"/>
    <w:rsid w:val="00563737"/>
    <w:rsid w:val="0056766A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A37BF"/>
    <w:rsid w:val="005A7629"/>
    <w:rsid w:val="005B10A6"/>
    <w:rsid w:val="005B1544"/>
    <w:rsid w:val="005B2EE3"/>
    <w:rsid w:val="005B388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D688E"/>
    <w:rsid w:val="005E3492"/>
    <w:rsid w:val="005E47D2"/>
    <w:rsid w:val="005E5E11"/>
    <w:rsid w:val="005E6A41"/>
    <w:rsid w:val="005E7E79"/>
    <w:rsid w:val="005F07C1"/>
    <w:rsid w:val="005F0A40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586C"/>
    <w:rsid w:val="00645A48"/>
    <w:rsid w:val="00645F61"/>
    <w:rsid w:val="00647F6A"/>
    <w:rsid w:val="006510A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C7C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61"/>
    <w:rsid w:val="00696FBB"/>
    <w:rsid w:val="00697E9E"/>
    <w:rsid w:val="006A00A9"/>
    <w:rsid w:val="006A0120"/>
    <w:rsid w:val="006A120F"/>
    <w:rsid w:val="006A7022"/>
    <w:rsid w:val="006A7467"/>
    <w:rsid w:val="006A7943"/>
    <w:rsid w:val="006B0158"/>
    <w:rsid w:val="006B1AD9"/>
    <w:rsid w:val="006C017D"/>
    <w:rsid w:val="006C09C0"/>
    <w:rsid w:val="006C13AF"/>
    <w:rsid w:val="006C1434"/>
    <w:rsid w:val="006C2A37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0A98"/>
    <w:rsid w:val="006E2435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66E"/>
    <w:rsid w:val="00701BCC"/>
    <w:rsid w:val="00702164"/>
    <w:rsid w:val="00702477"/>
    <w:rsid w:val="0070312B"/>
    <w:rsid w:val="0070334C"/>
    <w:rsid w:val="0070375E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3679"/>
    <w:rsid w:val="00745375"/>
    <w:rsid w:val="00745990"/>
    <w:rsid w:val="00746236"/>
    <w:rsid w:val="00750395"/>
    <w:rsid w:val="00752BB8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485D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3D16"/>
    <w:rsid w:val="007A107E"/>
    <w:rsid w:val="007A2BD9"/>
    <w:rsid w:val="007A4D5C"/>
    <w:rsid w:val="007A576C"/>
    <w:rsid w:val="007A609B"/>
    <w:rsid w:val="007A705F"/>
    <w:rsid w:val="007B1968"/>
    <w:rsid w:val="007B3528"/>
    <w:rsid w:val="007C169E"/>
    <w:rsid w:val="007C63E9"/>
    <w:rsid w:val="007D255F"/>
    <w:rsid w:val="007D34DE"/>
    <w:rsid w:val="007E212F"/>
    <w:rsid w:val="007E2AC5"/>
    <w:rsid w:val="007E6A42"/>
    <w:rsid w:val="007E6CD8"/>
    <w:rsid w:val="007E7160"/>
    <w:rsid w:val="007E7DA8"/>
    <w:rsid w:val="007F14CE"/>
    <w:rsid w:val="007F1B19"/>
    <w:rsid w:val="007F2A8C"/>
    <w:rsid w:val="007F40BA"/>
    <w:rsid w:val="007F7A1B"/>
    <w:rsid w:val="00800A1C"/>
    <w:rsid w:val="00800B9A"/>
    <w:rsid w:val="008015B5"/>
    <w:rsid w:val="0081533F"/>
    <w:rsid w:val="0081625A"/>
    <w:rsid w:val="00816C64"/>
    <w:rsid w:val="00816EC4"/>
    <w:rsid w:val="00817068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6E9B"/>
    <w:rsid w:val="00837B19"/>
    <w:rsid w:val="00842A24"/>
    <w:rsid w:val="00844643"/>
    <w:rsid w:val="00844688"/>
    <w:rsid w:val="008455F1"/>
    <w:rsid w:val="008469FB"/>
    <w:rsid w:val="00846D04"/>
    <w:rsid w:val="00847391"/>
    <w:rsid w:val="00852F25"/>
    <w:rsid w:val="008539E6"/>
    <w:rsid w:val="008576E9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4B3C"/>
    <w:rsid w:val="00885A34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7166"/>
    <w:rsid w:val="008B0BD8"/>
    <w:rsid w:val="008B7B77"/>
    <w:rsid w:val="008C5237"/>
    <w:rsid w:val="008C66B0"/>
    <w:rsid w:val="008C7AE4"/>
    <w:rsid w:val="008D0E42"/>
    <w:rsid w:val="008D4E58"/>
    <w:rsid w:val="008E368E"/>
    <w:rsid w:val="008E385C"/>
    <w:rsid w:val="008E5EA9"/>
    <w:rsid w:val="008E6F06"/>
    <w:rsid w:val="008F16BC"/>
    <w:rsid w:val="008F323E"/>
    <w:rsid w:val="00902A34"/>
    <w:rsid w:val="00903C2C"/>
    <w:rsid w:val="0090532F"/>
    <w:rsid w:val="00905C11"/>
    <w:rsid w:val="00906A63"/>
    <w:rsid w:val="00907CF8"/>
    <w:rsid w:val="00910B6F"/>
    <w:rsid w:val="009126DB"/>
    <w:rsid w:val="00914DDF"/>
    <w:rsid w:val="00916E84"/>
    <w:rsid w:val="009170FA"/>
    <w:rsid w:val="00917B0E"/>
    <w:rsid w:val="00920195"/>
    <w:rsid w:val="009209B0"/>
    <w:rsid w:val="00920AE0"/>
    <w:rsid w:val="009211F5"/>
    <w:rsid w:val="009213DB"/>
    <w:rsid w:val="0092396C"/>
    <w:rsid w:val="00924370"/>
    <w:rsid w:val="009308C8"/>
    <w:rsid w:val="00932E9B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6A59"/>
    <w:rsid w:val="009571A4"/>
    <w:rsid w:val="009575A6"/>
    <w:rsid w:val="009631F4"/>
    <w:rsid w:val="0097171C"/>
    <w:rsid w:val="0097221A"/>
    <w:rsid w:val="00973230"/>
    <w:rsid w:val="00974350"/>
    <w:rsid w:val="0097609E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67CC"/>
    <w:rsid w:val="009C6982"/>
    <w:rsid w:val="009D21A8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A0"/>
    <w:rsid w:val="00A001EE"/>
    <w:rsid w:val="00A00D2B"/>
    <w:rsid w:val="00A00F6C"/>
    <w:rsid w:val="00A010C6"/>
    <w:rsid w:val="00A02F6B"/>
    <w:rsid w:val="00A04048"/>
    <w:rsid w:val="00A07E76"/>
    <w:rsid w:val="00A10FE9"/>
    <w:rsid w:val="00A11867"/>
    <w:rsid w:val="00A15C7E"/>
    <w:rsid w:val="00A230A3"/>
    <w:rsid w:val="00A23F2C"/>
    <w:rsid w:val="00A26013"/>
    <w:rsid w:val="00A26D77"/>
    <w:rsid w:val="00A27D92"/>
    <w:rsid w:val="00A3226E"/>
    <w:rsid w:val="00A3299B"/>
    <w:rsid w:val="00A33D1E"/>
    <w:rsid w:val="00A33F0D"/>
    <w:rsid w:val="00A3560E"/>
    <w:rsid w:val="00A3739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55ED"/>
    <w:rsid w:val="00A76CA9"/>
    <w:rsid w:val="00A77528"/>
    <w:rsid w:val="00A8215F"/>
    <w:rsid w:val="00A825B0"/>
    <w:rsid w:val="00A85D8C"/>
    <w:rsid w:val="00A91E80"/>
    <w:rsid w:val="00A92F9A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1FC5"/>
    <w:rsid w:val="00AB2A80"/>
    <w:rsid w:val="00AB3AA0"/>
    <w:rsid w:val="00AB643A"/>
    <w:rsid w:val="00AB7728"/>
    <w:rsid w:val="00AC0619"/>
    <w:rsid w:val="00AC08FD"/>
    <w:rsid w:val="00AC0992"/>
    <w:rsid w:val="00AC17E5"/>
    <w:rsid w:val="00AC5654"/>
    <w:rsid w:val="00AC56A3"/>
    <w:rsid w:val="00AC7B87"/>
    <w:rsid w:val="00AD2300"/>
    <w:rsid w:val="00AD388E"/>
    <w:rsid w:val="00AD600D"/>
    <w:rsid w:val="00AD6325"/>
    <w:rsid w:val="00AD6F2E"/>
    <w:rsid w:val="00AE1B96"/>
    <w:rsid w:val="00AE1C11"/>
    <w:rsid w:val="00AE4666"/>
    <w:rsid w:val="00AE484F"/>
    <w:rsid w:val="00AE6685"/>
    <w:rsid w:val="00AE6DF9"/>
    <w:rsid w:val="00AF1D3D"/>
    <w:rsid w:val="00AF2A0C"/>
    <w:rsid w:val="00AF6B0C"/>
    <w:rsid w:val="00AF7889"/>
    <w:rsid w:val="00B014EA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379C"/>
    <w:rsid w:val="00B33A23"/>
    <w:rsid w:val="00B354B5"/>
    <w:rsid w:val="00B3688B"/>
    <w:rsid w:val="00B37234"/>
    <w:rsid w:val="00B41011"/>
    <w:rsid w:val="00B455A8"/>
    <w:rsid w:val="00B5039A"/>
    <w:rsid w:val="00B5347A"/>
    <w:rsid w:val="00B5457D"/>
    <w:rsid w:val="00B564B5"/>
    <w:rsid w:val="00B57FC7"/>
    <w:rsid w:val="00B60833"/>
    <w:rsid w:val="00B60D1A"/>
    <w:rsid w:val="00B610C2"/>
    <w:rsid w:val="00B6188E"/>
    <w:rsid w:val="00B61A96"/>
    <w:rsid w:val="00B66885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6B73"/>
    <w:rsid w:val="00B96E13"/>
    <w:rsid w:val="00B9751F"/>
    <w:rsid w:val="00B975F4"/>
    <w:rsid w:val="00BA0E68"/>
    <w:rsid w:val="00BA0F7B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FA4"/>
    <w:rsid w:val="00BB72B5"/>
    <w:rsid w:val="00BB7B66"/>
    <w:rsid w:val="00BB7D75"/>
    <w:rsid w:val="00BC03A7"/>
    <w:rsid w:val="00BC3853"/>
    <w:rsid w:val="00BC5DB1"/>
    <w:rsid w:val="00BC6D44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E0F"/>
    <w:rsid w:val="00C01F84"/>
    <w:rsid w:val="00C02EE5"/>
    <w:rsid w:val="00C05D5A"/>
    <w:rsid w:val="00C05DAA"/>
    <w:rsid w:val="00C06046"/>
    <w:rsid w:val="00C0612B"/>
    <w:rsid w:val="00C062D2"/>
    <w:rsid w:val="00C0634B"/>
    <w:rsid w:val="00C074F5"/>
    <w:rsid w:val="00C10AA0"/>
    <w:rsid w:val="00C1391F"/>
    <w:rsid w:val="00C15A6B"/>
    <w:rsid w:val="00C15AAA"/>
    <w:rsid w:val="00C16BC0"/>
    <w:rsid w:val="00C16D9E"/>
    <w:rsid w:val="00C16F02"/>
    <w:rsid w:val="00C2024B"/>
    <w:rsid w:val="00C210B9"/>
    <w:rsid w:val="00C21763"/>
    <w:rsid w:val="00C22553"/>
    <w:rsid w:val="00C23620"/>
    <w:rsid w:val="00C23F98"/>
    <w:rsid w:val="00C25107"/>
    <w:rsid w:val="00C2566A"/>
    <w:rsid w:val="00C25E43"/>
    <w:rsid w:val="00C2712E"/>
    <w:rsid w:val="00C2733A"/>
    <w:rsid w:val="00C30293"/>
    <w:rsid w:val="00C31C52"/>
    <w:rsid w:val="00C37341"/>
    <w:rsid w:val="00C37A37"/>
    <w:rsid w:val="00C40040"/>
    <w:rsid w:val="00C411DD"/>
    <w:rsid w:val="00C4209C"/>
    <w:rsid w:val="00C432E0"/>
    <w:rsid w:val="00C4491A"/>
    <w:rsid w:val="00C4554A"/>
    <w:rsid w:val="00C477CC"/>
    <w:rsid w:val="00C47C4A"/>
    <w:rsid w:val="00C50CFB"/>
    <w:rsid w:val="00C51D56"/>
    <w:rsid w:val="00C533F6"/>
    <w:rsid w:val="00C53CF3"/>
    <w:rsid w:val="00C54731"/>
    <w:rsid w:val="00C6262E"/>
    <w:rsid w:val="00C63D92"/>
    <w:rsid w:val="00C66E8F"/>
    <w:rsid w:val="00C67AE8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5F40"/>
    <w:rsid w:val="00CA6658"/>
    <w:rsid w:val="00CB2B31"/>
    <w:rsid w:val="00CB34FF"/>
    <w:rsid w:val="00CB44AA"/>
    <w:rsid w:val="00CB6BCA"/>
    <w:rsid w:val="00CB75D8"/>
    <w:rsid w:val="00CC0467"/>
    <w:rsid w:val="00CC2F55"/>
    <w:rsid w:val="00CC3ED5"/>
    <w:rsid w:val="00CC4EAE"/>
    <w:rsid w:val="00CC58C7"/>
    <w:rsid w:val="00CC5C4D"/>
    <w:rsid w:val="00CD1D0F"/>
    <w:rsid w:val="00CD240F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AF8"/>
    <w:rsid w:val="00CE2ED3"/>
    <w:rsid w:val="00CE55A5"/>
    <w:rsid w:val="00CE6012"/>
    <w:rsid w:val="00CE71FD"/>
    <w:rsid w:val="00CF09B3"/>
    <w:rsid w:val="00CF0F2D"/>
    <w:rsid w:val="00CF2084"/>
    <w:rsid w:val="00CF2A2F"/>
    <w:rsid w:val="00D064EE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4021"/>
    <w:rsid w:val="00D341F9"/>
    <w:rsid w:val="00D365FF"/>
    <w:rsid w:val="00D37E7A"/>
    <w:rsid w:val="00D40905"/>
    <w:rsid w:val="00D43247"/>
    <w:rsid w:val="00D44170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409"/>
    <w:rsid w:val="00D56E8A"/>
    <w:rsid w:val="00D574A5"/>
    <w:rsid w:val="00D578A9"/>
    <w:rsid w:val="00D624C6"/>
    <w:rsid w:val="00D6393A"/>
    <w:rsid w:val="00D804A2"/>
    <w:rsid w:val="00D8238B"/>
    <w:rsid w:val="00D82416"/>
    <w:rsid w:val="00D82B32"/>
    <w:rsid w:val="00D82B7E"/>
    <w:rsid w:val="00D84D3C"/>
    <w:rsid w:val="00D865BC"/>
    <w:rsid w:val="00D872D3"/>
    <w:rsid w:val="00D90A37"/>
    <w:rsid w:val="00D90B66"/>
    <w:rsid w:val="00D90D39"/>
    <w:rsid w:val="00D938BB"/>
    <w:rsid w:val="00D95E83"/>
    <w:rsid w:val="00D97349"/>
    <w:rsid w:val="00D97DFF"/>
    <w:rsid w:val="00DA00FB"/>
    <w:rsid w:val="00DA1AEB"/>
    <w:rsid w:val="00DA3199"/>
    <w:rsid w:val="00DA3556"/>
    <w:rsid w:val="00DA4DAE"/>
    <w:rsid w:val="00DA5852"/>
    <w:rsid w:val="00DA7A46"/>
    <w:rsid w:val="00DB02C9"/>
    <w:rsid w:val="00DB2B06"/>
    <w:rsid w:val="00DB4B51"/>
    <w:rsid w:val="00DB5278"/>
    <w:rsid w:val="00DB5685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A5C"/>
    <w:rsid w:val="00DF70CB"/>
    <w:rsid w:val="00E01984"/>
    <w:rsid w:val="00E02FBE"/>
    <w:rsid w:val="00E033B6"/>
    <w:rsid w:val="00E03678"/>
    <w:rsid w:val="00E04BF6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0972"/>
    <w:rsid w:val="00E34EFC"/>
    <w:rsid w:val="00E3574A"/>
    <w:rsid w:val="00E419F9"/>
    <w:rsid w:val="00E423F1"/>
    <w:rsid w:val="00E434E8"/>
    <w:rsid w:val="00E44553"/>
    <w:rsid w:val="00E44A82"/>
    <w:rsid w:val="00E460AC"/>
    <w:rsid w:val="00E47554"/>
    <w:rsid w:val="00E476C1"/>
    <w:rsid w:val="00E50628"/>
    <w:rsid w:val="00E50757"/>
    <w:rsid w:val="00E50908"/>
    <w:rsid w:val="00E520EC"/>
    <w:rsid w:val="00E52C64"/>
    <w:rsid w:val="00E53B70"/>
    <w:rsid w:val="00E55776"/>
    <w:rsid w:val="00E55D5E"/>
    <w:rsid w:val="00E5733E"/>
    <w:rsid w:val="00E640E1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A287C"/>
    <w:rsid w:val="00EA388F"/>
    <w:rsid w:val="00EA6B95"/>
    <w:rsid w:val="00EA7BAE"/>
    <w:rsid w:val="00EB23F1"/>
    <w:rsid w:val="00EB2AE3"/>
    <w:rsid w:val="00EC0868"/>
    <w:rsid w:val="00EC0CC0"/>
    <w:rsid w:val="00EC11BE"/>
    <w:rsid w:val="00EC1982"/>
    <w:rsid w:val="00EC6865"/>
    <w:rsid w:val="00EC7EA3"/>
    <w:rsid w:val="00ED03D8"/>
    <w:rsid w:val="00ED05A6"/>
    <w:rsid w:val="00ED2572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0133"/>
    <w:rsid w:val="00F331D4"/>
    <w:rsid w:val="00F336D1"/>
    <w:rsid w:val="00F346D3"/>
    <w:rsid w:val="00F34948"/>
    <w:rsid w:val="00F357E9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284E"/>
    <w:rsid w:val="00F559CA"/>
    <w:rsid w:val="00F56DE0"/>
    <w:rsid w:val="00F57709"/>
    <w:rsid w:val="00F61790"/>
    <w:rsid w:val="00F67536"/>
    <w:rsid w:val="00F67AEB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90689"/>
    <w:rsid w:val="00F90A02"/>
    <w:rsid w:val="00F90A24"/>
    <w:rsid w:val="00F90B4B"/>
    <w:rsid w:val="00F93F34"/>
    <w:rsid w:val="00F96E17"/>
    <w:rsid w:val="00FA1A32"/>
    <w:rsid w:val="00FA258C"/>
    <w:rsid w:val="00FA3600"/>
    <w:rsid w:val="00FA482D"/>
    <w:rsid w:val="00FA4844"/>
    <w:rsid w:val="00FA54BC"/>
    <w:rsid w:val="00FA5FCB"/>
    <w:rsid w:val="00FA66FA"/>
    <w:rsid w:val="00FA6A14"/>
    <w:rsid w:val="00FB1EEF"/>
    <w:rsid w:val="00FB6BF0"/>
    <w:rsid w:val="00FB6FC9"/>
    <w:rsid w:val="00FC05F8"/>
    <w:rsid w:val="00FC33F3"/>
    <w:rsid w:val="00FC6478"/>
    <w:rsid w:val="00FC7054"/>
    <w:rsid w:val="00FD15B8"/>
    <w:rsid w:val="00FD3A94"/>
    <w:rsid w:val="00FD40AE"/>
    <w:rsid w:val="00FD5AE8"/>
    <w:rsid w:val="00FD5D0D"/>
    <w:rsid w:val="00FE296E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8F9"/>
    <w:rsid w:val="00FF7216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iPriority="99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link w:val="40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481736"/>
    <w:pPr>
      <w:tabs>
        <w:tab w:val="center" w:pos="4677"/>
        <w:tab w:val="right" w:pos="9355"/>
      </w:tabs>
    </w:pPr>
  </w:style>
  <w:style w:type="character" w:customStyle="1" w:styleId="ae">
    <w:name w:val="Центр Знак"/>
    <w:link w:val="af"/>
    <w:rsid w:val="00BD4275"/>
    <w:rPr>
      <w:sz w:val="28"/>
      <w:szCs w:val="24"/>
      <w:lang w:val="ru-RU" w:eastAsia="ru-RU" w:bidi="ar-SA"/>
    </w:rPr>
  </w:style>
  <w:style w:type="paragraph" w:customStyle="1" w:styleId="af">
    <w:name w:val="Центр"/>
    <w:basedOn w:val="a"/>
    <w:link w:val="ae"/>
    <w:rsid w:val="00BD4275"/>
    <w:pPr>
      <w:jc w:val="center"/>
    </w:pPr>
    <w:rPr>
      <w:sz w:val="28"/>
      <w:szCs w:val="24"/>
    </w:rPr>
  </w:style>
  <w:style w:type="paragraph" w:styleId="af0">
    <w:name w:val="Title"/>
    <w:basedOn w:val="a"/>
    <w:link w:val="af1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2">
    <w:name w:val="Hyperlink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3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4">
    <w:name w:val="Strong"/>
    <w:qFormat/>
    <w:rsid w:val="005C06A1"/>
    <w:rPr>
      <w:b/>
      <w:bCs/>
    </w:rPr>
  </w:style>
  <w:style w:type="paragraph" w:styleId="af5">
    <w:name w:val="No Spacing"/>
    <w:qFormat/>
    <w:rsid w:val="00E76E97"/>
    <w:rPr>
      <w:sz w:val="24"/>
      <w:szCs w:val="24"/>
    </w:rPr>
  </w:style>
  <w:style w:type="paragraph" w:styleId="af6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7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uiPriority w:val="99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9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rsid w:val="00DA3199"/>
  </w:style>
  <w:style w:type="paragraph" w:customStyle="1" w:styleId="afa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b">
    <w:name w:val="List Paragraph"/>
    <w:basedOn w:val="a"/>
    <w:uiPriority w:val="99"/>
    <w:qFormat/>
    <w:rsid w:val="00260484"/>
    <w:pPr>
      <w:ind w:left="708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260484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rsid w:val="00A92F9A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afc">
    <w:name w:val="Знак Знак Знак Знак"/>
    <w:basedOn w:val="a"/>
    <w:rsid w:val="00A92F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A92F9A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character" w:customStyle="1" w:styleId="FontStyle15">
    <w:name w:val="Font Style15"/>
    <w:rsid w:val="00A92F9A"/>
    <w:rPr>
      <w:rFonts w:ascii="Times New Roman" w:hAnsi="Times New Roman"/>
      <w:sz w:val="26"/>
    </w:rPr>
  </w:style>
  <w:style w:type="paragraph" w:customStyle="1" w:styleId="ListParagraph1">
    <w:name w:val="List Paragraph1"/>
    <w:basedOn w:val="a"/>
    <w:rsid w:val="00A92F9A"/>
    <w:pPr>
      <w:ind w:left="720"/>
    </w:pPr>
    <w:rPr>
      <w:sz w:val="24"/>
      <w:szCs w:val="24"/>
    </w:rPr>
  </w:style>
  <w:style w:type="paragraph" w:customStyle="1" w:styleId="Style6">
    <w:name w:val="Style6"/>
    <w:basedOn w:val="a"/>
    <w:rsid w:val="0052264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apple-style-span">
    <w:name w:val="apple-style-span"/>
    <w:rsid w:val="0052264E"/>
  </w:style>
  <w:style w:type="character" w:customStyle="1" w:styleId="apple-converted-space">
    <w:name w:val="apple-converted-space"/>
    <w:rsid w:val="0052264E"/>
  </w:style>
  <w:style w:type="character" w:customStyle="1" w:styleId="layout">
    <w:name w:val="layout"/>
    <w:rsid w:val="00F30133"/>
  </w:style>
  <w:style w:type="character" w:customStyle="1" w:styleId="af1">
    <w:name w:val="Название Знак"/>
    <w:link w:val="af0"/>
    <w:rsid w:val="00A00F6C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A00F6C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,Основной текст Знак Знак"/>
    <w:link w:val="a6"/>
    <w:locked/>
    <w:rsid w:val="00A00F6C"/>
    <w:rPr>
      <w:color w:val="000000"/>
      <w:sz w:val="28"/>
    </w:rPr>
  </w:style>
  <w:style w:type="paragraph" w:customStyle="1" w:styleId="12">
    <w:name w:val="Абзац списка1"/>
    <w:basedOn w:val="a"/>
    <w:qFormat/>
    <w:rsid w:val="00A00F6C"/>
    <w:pPr>
      <w:ind w:left="720"/>
    </w:pPr>
    <w:rPr>
      <w:rFonts w:eastAsia="Calibri"/>
      <w:sz w:val="24"/>
      <w:szCs w:val="24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rsid w:val="00A00F6C"/>
    <w:rPr>
      <w:sz w:val="28"/>
    </w:rPr>
  </w:style>
  <w:style w:type="character" w:customStyle="1" w:styleId="30">
    <w:name w:val="Заголовок 3 Знак"/>
    <w:link w:val="3"/>
    <w:rsid w:val="00A00F6C"/>
    <w:rPr>
      <w:color w:val="000000"/>
      <w:sz w:val="32"/>
    </w:rPr>
  </w:style>
  <w:style w:type="character" w:customStyle="1" w:styleId="40">
    <w:name w:val="Заголовок 4 Знак"/>
    <w:link w:val="4"/>
    <w:rsid w:val="00A00F6C"/>
    <w:rPr>
      <w:b/>
      <w:sz w:val="28"/>
    </w:rPr>
  </w:style>
  <w:style w:type="character" w:customStyle="1" w:styleId="50">
    <w:name w:val="Заголовок 5 Знак"/>
    <w:link w:val="5"/>
    <w:rsid w:val="00A00F6C"/>
    <w:rPr>
      <w:b/>
      <w:color w:val="000000"/>
      <w:sz w:val="28"/>
    </w:rPr>
  </w:style>
  <w:style w:type="character" w:customStyle="1" w:styleId="HTML0">
    <w:name w:val="Стандартный HTML Знак"/>
    <w:link w:val="HTML"/>
    <w:rsid w:val="00A00F6C"/>
    <w:rPr>
      <w:rFonts w:ascii="Courier New" w:hAnsi="Courier New" w:cs="Courier New"/>
      <w:lang w:eastAsia="ar-SA"/>
    </w:rPr>
  </w:style>
  <w:style w:type="character" w:customStyle="1" w:styleId="afd">
    <w:name w:val="Текст сноски Знак"/>
    <w:link w:val="afe"/>
    <w:locked/>
    <w:rsid w:val="00A00F6C"/>
    <w:rPr>
      <w:rFonts w:ascii="Courier New" w:eastAsia="Calibri" w:hAnsi="Courier New" w:cs="Courier New"/>
    </w:rPr>
  </w:style>
  <w:style w:type="paragraph" w:styleId="afe">
    <w:name w:val="footnote text"/>
    <w:basedOn w:val="a"/>
    <w:link w:val="afd"/>
    <w:rsid w:val="00A00F6C"/>
    <w:rPr>
      <w:rFonts w:ascii="Courier New" w:eastAsia="Calibri" w:hAnsi="Courier New" w:cs="Courier New"/>
    </w:rPr>
  </w:style>
  <w:style w:type="character" w:customStyle="1" w:styleId="13">
    <w:name w:val="Текст сноски Знак1"/>
    <w:basedOn w:val="a0"/>
    <w:rsid w:val="00A00F6C"/>
  </w:style>
  <w:style w:type="character" w:customStyle="1" w:styleId="32">
    <w:name w:val="Основной текст 3 Знак"/>
    <w:link w:val="31"/>
    <w:rsid w:val="00A00F6C"/>
    <w:rPr>
      <w:sz w:val="16"/>
      <w:szCs w:val="16"/>
    </w:rPr>
  </w:style>
  <w:style w:type="character" w:customStyle="1" w:styleId="ad">
    <w:name w:val="Нижний колонтитул Знак"/>
    <w:link w:val="ac"/>
    <w:rsid w:val="00A00F6C"/>
  </w:style>
  <w:style w:type="character" w:customStyle="1" w:styleId="a9">
    <w:name w:val="Текст выноски Знак"/>
    <w:link w:val="a8"/>
    <w:rsid w:val="00A00F6C"/>
    <w:rPr>
      <w:rFonts w:ascii="Tahoma" w:hAnsi="Tahoma" w:cs="Tahoma"/>
      <w:sz w:val="16"/>
      <w:szCs w:val="16"/>
    </w:rPr>
  </w:style>
  <w:style w:type="paragraph" w:customStyle="1" w:styleId="71">
    <w:name w:val="Основной текст7"/>
    <w:basedOn w:val="a"/>
    <w:link w:val="aff"/>
    <w:rsid w:val="00A00F6C"/>
    <w:pPr>
      <w:widowControl w:val="0"/>
      <w:shd w:val="clear" w:color="auto" w:fill="FFFFFF"/>
      <w:spacing w:before="300" w:line="614" w:lineRule="exact"/>
      <w:ind w:hanging="1400"/>
      <w:jc w:val="center"/>
    </w:pPr>
    <w:rPr>
      <w:rFonts w:eastAsia="Calibri"/>
      <w:sz w:val="28"/>
      <w:szCs w:val="28"/>
      <w:lang/>
    </w:rPr>
  </w:style>
  <w:style w:type="character" w:customStyle="1" w:styleId="aff">
    <w:name w:val="Основной текст_"/>
    <w:link w:val="71"/>
    <w:locked/>
    <w:rsid w:val="00A00F6C"/>
    <w:rPr>
      <w:rFonts w:eastAsia="Calibri"/>
      <w:sz w:val="28"/>
      <w:szCs w:val="28"/>
      <w:shd w:val="clear" w:color="auto" w:fill="FFFFFF"/>
      <w:lang/>
    </w:rPr>
  </w:style>
  <w:style w:type="character" w:customStyle="1" w:styleId="Heading1Char">
    <w:name w:val="Heading 1 Char"/>
    <w:locked/>
    <w:rsid w:val="00A00F6C"/>
    <w:rPr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ayadm.ru/kom-zkh" TargetMode="External"/><Relationship Id="rId13" Type="http://schemas.openxmlformats.org/officeDocument/2006/relationships/hyperlink" Target="http://www.valdayadm.ru/kom-zk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ldayadm.ru/kom-zk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ldayadm.ru/kom-zk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366C9-09DD-4586-A93C-CA14C30D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78</Pages>
  <Words>18385</Words>
  <Characters>104800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122940</CharactersWithSpaces>
  <SharedDoc>false</SharedDoc>
  <HLinks>
    <vt:vector size="24" baseType="variant">
      <vt:variant>
        <vt:i4>2621551</vt:i4>
      </vt:variant>
      <vt:variant>
        <vt:i4>9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  <vt:variant>
        <vt:i4>2621551</vt:i4>
      </vt:variant>
      <vt:variant>
        <vt:i4>6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  <vt:variant>
        <vt:i4>2621551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http://www.valdayadm.ru/kom-zkh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2020-01-09T08:20:00Z</cp:lastPrinted>
  <dcterms:created xsi:type="dcterms:W3CDTF">2022-05-23T13:00:00Z</dcterms:created>
  <dcterms:modified xsi:type="dcterms:W3CDTF">2022-05-23T13:00:00Z</dcterms:modified>
</cp:coreProperties>
</file>