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1"/>
          <w:sz w:val="24"/>
        </w:rPr>
      </w:pPr>
      <w:r>
        <w:rPr>
          <w:b w:val="1"/>
        </w:rPr>
        <w:t xml:space="preserve">                                         Российская Федерация</w:t>
      </w:r>
      <w:r>
        <w:rPr>
          <w:b w:val="1"/>
          <w:sz w:val="24"/>
        </w:rPr>
        <w:t xml:space="preserve">                                      проект</w:t>
      </w:r>
    </w:p>
    <w:p w14:paraId="02000000">
      <w:pPr>
        <w:rPr>
          <w:b w:val="1"/>
          <w:sz w:val="24"/>
        </w:rPr>
      </w:pPr>
    </w:p>
    <w:p w14:paraId="03000000">
      <w:pPr>
        <w:pStyle w:val="Style_1"/>
        <w:rPr>
          <w:b w:val="1"/>
        </w:rPr>
      </w:pPr>
      <w:r>
        <w:rPr>
          <w:b w:val="1"/>
        </w:rPr>
        <w:t>Администрация Валдайского муниципального района</w:t>
      </w:r>
    </w:p>
    <w:p w14:paraId="04000000">
      <w:pPr>
        <w:pStyle w:val="Style_1"/>
      </w:pPr>
      <w:r>
        <w:t>Новгородской области</w:t>
      </w:r>
    </w:p>
    <w:p w14:paraId="05000000">
      <w:pPr>
        <w:rPr>
          <w:b w:val="1"/>
          <w:sz w:val="24"/>
        </w:rPr>
      </w:pPr>
      <w:r>
        <w:rPr>
          <w:b w:val="1"/>
          <w:sz w:val="24"/>
        </w:rPr>
        <w:t xml:space="preserve">                              </w:t>
      </w:r>
    </w:p>
    <w:p w14:paraId="06000000">
      <w:pPr>
        <w:ind/>
        <w:jc w:val="center"/>
        <w:rPr>
          <w:sz w:val="24"/>
        </w:rPr>
      </w:pPr>
      <w:r>
        <w:rPr>
          <w:b w:val="1"/>
          <w:sz w:val="32"/>
        </w:rPr>
        <w:t>ПОСТАНОВЛЕНИЕ</w:t>
      </w:r>
    </w:p>
    <w:p w14:paraId="07000000">
      <w:pPr>
        <w:rPr>
          <w:b w:val="1"/>
          <w:sz w:val="24"/>
        </w:rPr>
      </w:pPr>
      <w:r>
        <w:rPr>
          <w:b w:val="1"/>
          <w:sz w:val="24"/>
        </w:rPr>
        <w:t>от                     №</w:t>
      </w:r>
    </w:p>
    <w:p w14:paraId="08000000">
      <w:pPr>
        <w:rPr>
          <w:b w:val="1"/>
          <w:sz w:val="24"/>
        </w:rPr>
      </w:pPr>
      <w:r>
        <w:rPr>
          <w:b w:val="1"/>
          <w:sz w:val="24"/>
        </w:rPr>
        <w:t>г.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Валда</w:t>
      </w:r>
      <w:r>
        <w:rPr>
          <w:b w:val="1"/>
          <w:sz w:val="24"/>
        </w:rPr>
        <w:t>й</w:t>
      </w:r>
    </w:p>
    <w:p w14:paraId="09000000">
      <w:pPr>
        <w:spacing w:line="240" w:lineRule="exact"/>
        <w:ind/>
        <w:rPr>
          <w:b w:val="1"/>
        </w:rPr>
      </w:pPr>
    </w:p>
    <w:p w14:paraId="0A000000">
      <w:pPr>
        <w:spacing w:line="240" w:lineRule="exact"/>
        <w:ind/>
        <w:rPr>
          <w:b w:val="1"/>
        </w:rPr>
      </w:pPr>
      <w:r>
        <w:rPr>
          <w:b w:val="1"/>
        </w:rPr>
        <w:t xml:space="preserve">О создании муниципального </w:t>
      </w:r>
    </w:p>
    <w:p w14:paraId="0B000000">
      <w:pPr>
        <w:spacing w:line="240" w:lineRule="exact"/>
        <w:ind/>
        <w:rPr>
          <w:b w:val="1"/>
        </w:rPr>
      </w:pPr>
      <w:r>
        <w:rPr>
          <w:b w:val="1"/>
        </w:rPr>
        <w:t xml:space="preserve">центра управления </w:t>
      </w:r>
    </w:p>
    <w:p w14:paraId="0C000000">
      <w:pPr>
        <w:spacing w:line="240" w:lineRule="exact"/>
        <w:ind/>
        <w:rPr>
          <w:b w:val="1"/>
        </w:rPr>
      </w:pPr>
    </w:p>
    <w:p w14:paraId="0D000000">
      <w:pPr>
        <w:ind w:firstLine="85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color w:val="000000"/>
          <w:sz w:val="28"/>
        </w:rPr>
        <w:t xml:space="preserve">В соответствии с Федеральным законом от 6 октября 2003 года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№ 131-ФЗ «Об общих принципах организации местного самоуправления в Российской Федерации», во исполнение пункта 3 перечня поручений Президента Российской Федерац</w:t>
      </w:r>
      <w:r>
        <w:rPr>
          <w:color w:val="000000"/>
          <w:sz w:val="28"/>
        </w:rPr>
        <w:t>ии от 01 марта 2020 года № Пр-354 по итогам заседания Совета по развитию местного самоуправления 30 января 2020 года, пункта 2 Постановления Правительства Российской Федерации от 16 ноября 2020 г. № 1844 «Об утверждении Правил предоставления субсидии из фе</w:t>
      </w:r>
      <w:r>
        <w:rPr>
          <w:color w:val="000000"/>
          <w:sz w:val="28"/>
        </w:rPr>
        <w:t>дерального бюджета автономной некоммерческой организации по развитию цифровых проектов в сфере общественных связей и коммуникаций «Диалог Регионы» на создание и обеспечение функционирования в субъектах Российской Федерации центров управления регионов и Пра</w:t>
      </w:r>
      <w:r>
        <w:rPr>
          <w:color w:val="000000"/>
          <w:sz w:val="28"/>
        </w:rPr>
        <w:t>вил создания и функционирования в субъектах Российской Федерации центров управления регионов», пункта 17 протокола очередного выездного заседания Правительства Новгородской области от 20.08.2024 № 13/ЗП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</w:t>
      </w:r>
      <w:r>
        <w:t xml:space="preserve">Администрация Валдайского муниципального района </w:t>
      </w:r>
      <w:r>
        <w:rPr>
          <w:b w:val="1"/>
        </w:rPr>
        <w:t>ПОСТАНОВЛЯЕТ:</w:t>
      </w:r>
    </w:p>
    <w:p w14:paraId="0E000000">
      <w:pPr>
        <w:spacing w:line="360" w:lineRule="atLeast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1. Создать муниципальный центр управления Валдайского района в форме проектного офиса и утвердить его состав.</w:t>
      </w:r>
    </w:p>
    <w:p w14:paraId="0F000000">
      <w:pPr>
        <w:spacing w:line="360" w:lineRule="atLeast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2. Утвердить прилагаемое Положение о муниципальном центре управления Валдайского района (далее МЦУ).</w:t>
      </w:r>
    </w:p>
    <w:p w14:paraId="10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3. Контроль за выполнением постановления возло</w:t>
      </w:r>
      <w:r>
        <w:rPr>
          <w:sz w:val="28"/>
        </w:rPr>
        <w:t>жить на заместителя Главы администрации муниципального района Михайлову Ю.В.</w:t>
      </w:r>
    </w:p>
    <w:p w14:paraId="11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4. Разместить постановление на официальном сайте Администрации Валдайского муниципального района.</w:t>
      </w:r>
    </w:p>
    <w:p w14:paraId="12000000">
      <w:pPr>
        <w:widowControl w:val="0"/>
        <w:spacing w:line="240" w:lineRule="exact"/>
        <w:ind/>
        <w:jc w:val="center"/>
        <w:rPr>
          <w:sz w:val="28"/>
        </w:rPr>
      </w:pPr>
    </w:p>
    <w:p w14:paraId="13000000">
      <w:pPr>
        <w:widowControl w:val="0"/>
        <w:spacing w:line="240" w:lineRule="exact"/>
        <w:ind/>
        <w:jc w:val="center"/>
        <w:rPr>
          <w:sz w:val="28"/>
        </w:rPr>
      </w:pPr>
    </w:p>
    <w:p w14:paraId="14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Глава муниципального района                                            Ю.В. Стадэ</w:t>
      </w:r>
    </w:p>
    <w:p w14:paraId="15000000">
      <w:pPr>
        <w:rPr>
          <w:sz w:val="24"/>
        </w:rPr>
      </w:pPr>
    </w:p>
    <w:p w14:paraId="16000000">
      <w:pPr>
        <w:rPr>
          <w:sz w:val="24"/>
        </w:rPr>
      </w:pPr>
    </w:p>
    <w:p w14:paraId="17000000">
      <w:pPr>
        <w:rPr>
          <w:sz w:val="24"/>
        </w:rPr>
      </w:pPr>
    </w:p>
    <w:p w14:paraId="18000000">
      <w:pPr>
        <w:rPr>
          <w:sz w:val="24"/>
        </w:rPr>
      </w:pPr>
    </w:p>
    <w:p w14:paraId="19000000">
      <w:pPr>
        <w:rPr>
          <w:sz w:val="24"/>
        </w:rPr>
      </w:pPr>
      <w:r>
        <w:rPr>
          <w:b w:val="1"/>
          <w:sz w:val="24"/>
        </w:rPr>
        <w:t>Проект подготовил и завизировал</w:t>
      </w:r>
      <w:r>
        <w:rPr>
          <w:sz w:val="24"/>
        </w:rPr>
        <w:t>:</w:t>
      </w:r>
    </w:p>
    <w:p w14:paraId="1A000000">
      <w:pPr>
        <w:tabs>
          <w:tab w:leader="none" w:pos="7380" w:val="left"/>
        </w:tabs>
        <w:ind/>
        <w:rPr>
          <w:sz w:val="24"/>
        </w:rPr>
      </w:pPr>
      <w:r>
        <w:rPr>
          <w:sz w:val="24"/>
        </w:rPr>
        <w:t xml:space="preserve">Главный специалист комитета по </w:t>
      </w:r>
    </w:p>
    <w:p w14:paraId="1B000000">
      <w:pPr>
        <w:tabs>
          <w:tab w:leader="none" w:pos="7380" w:val="left"/>
        </w:tabs>
        <w:ind/>
        <w:rPr>
          <w:sz w:val="24"/>
        </w:rPr>
      </w:pPr>
      <w:r>
        <w:rPr>
          <w:sz w:val="24"/>
        </w:rPr>
        <w:t>организационным и общим вопросам</w:t>
      </w:r>
    </w:p>
    <w:p w14:paraId="1C000000">
      <w:pPr>
        <w:tabs>
          <w:tab w:leader="none" w:pos="7380" w:val="left"/>
        </w:tabs>
        <w:ind/>
        <w:rPr>
          <w:sz w:val="24"/>
        </w:rPr>
      </w:pPr>
      <w:r>
        <w:rPr>
          <w:sz w:val="24"/>
        </w:rPr>
        <w:t>администрации муниципального района                                                        Ю.В. Муромцева</w:t>
      </w:r>
    </w:p>
    <w:p w14:paraId="1D000000">
      <w:pPr>
        <w:tabs>
          <w:tab w:leader="none" w:pos="7380" w:val="left"/>
        </w:tabs>
        <w:ind/>
        <w:rPr>
          <w:sz w:val="24"/>
        </w:rPr>
      </w:pPr>
    </w:p>
    <w:p w14:paraId="1E000000">
      <w:pPr>
        <w:rPr>
          <w:b w:val="1"/>
          <w:sz w:val="24"/>
        </w:rPr>
      </w:pPr>
      <w:r>
        <w:rPr>
          <w:b w:val="1"/>
          <w:sz w:val="24"/>
        </w:rPr>
        <w:t>Согласовано:</w:t>
      </w:r>
    </w:p>
    <w:p w14:paraId="1F000000">
      <w:pPr>
        <w:rPr>
          <w:b w:val="1"/>
          <w:sz w:val="24"/>
        </w:rPr>
      </w:pPr>
    </w:p>
    <w:p w14:paraId="20000000">
      <w:pPr>
        <w:rPr>
          <w:sz w:val="24"/>
        </w:rPr>
      </w:pPr>
      <w:r>
        <w:rPr>
          <w:sz w:val="24"/>
        </w:rPr>
        <w:t xml:space="preserve">Заместитель Главы администрации </w:t>
      </w:r>
    </w:p>
    <w:p w14:paraId="21000000">
      <w:pPr>
        <w:rPr>
          <w:sz w:val="24"/>
        </w:rPr>
      </w:pPr>
      <w:r>
        <w:rPr>
          <w:sz w:val="24"/>
        </w:rPr>
        <w:t>муниципального района                                                                                 Ю.В. Михайлова</w:t>
      </w:r>
    </w:p>
    <w:p w14:paraId="22000000">
      <w:pPr>
        <w:rPr>
          <w:sz w:val="24"/>
        </w:rPr>
      </w:pPr>
    </w:p>
    <w:p w14:paraId="23000000">
      <w:pPr>
        <w:rPr>
          <w:sz w:val="24"/>
        </w:rPr>
      </w:pPr>
      <w:r>
        <w:rPr>
          <w:sz w:val="24"/>
        </w:rPr>
        <w:t xml:space="preserve">Заместитель Главы администрации </w:t>
      </w:r>
    </w:p>
    <w:p w14:paraId="24000000">
      <w:pPr>
        <w:rPr>
          <w:sz w:val="24"/>
        </w:rPr>
      </w:pPr>
      <w:r>
        <w:rPr>
          <w:sz w:val="24"/>
        </w:rPr>
        <w:t>муниципального района                                                                                 Ю.Ю. Кокорина</w:t>
      </w:r>
    </w:p>
    <w:p w14:paraId="25000000">
      <w:pPr>
        <w:rPr>
          <w:sz w:val="24"/>
        </w:rPr>
      </w:pPr>
    </w:p>
    <w:p w14:paraId="26000000">
      <w:pPr>
        <w:rPr>
          <w:sz w:val="24"/>
        </w:rPr>
      </w:pPr>
      <w:r>
        <w:rPr>
          <w:sz w:val="24"/>
        </w:rPr>
        <w:t xml:space="preserve">Заместитель Главы администрации </w:t>
      </w:r>
    </w:p>
    <w:p w14:paraId="27000000">
      <w:pPr>
        <w:rPr>
          <w:sz w:val="24"/>
        </w:rPr>
      </w:pPr>
      <w:r>
        <w:rPr>
          <w:sz w:val="24"/>
        </w:rPr>
        <w:t>муниципального района                                                                                 Р.С. Ершов</w:t>
      </w:r>
    </w:p>
    <w:p w14:paraId="28000000">
      <w:pPr>
        <w:rPr>
          <w:sz w:val="24"/>
        </w:rPr>
      </w:pPr>
    </w:p>
    <w:p w14:paraId="29000000">
      <w:pPr>
        <w:rPr>
          <w:sz w:val="24"/>
        </w:rPr>
      </w:pPr>
      <w:r>
        <w:rPr>
          <w:sz w:val="24"/>
        </w:rPr>
        <w:t xml:space="preserve">Председатель </w:t>
      </w:r>
      <w:r>
        <w:rPr>
          <w:sz w:val="24"/>
        </w:rPr>
        <w:t xml:space="preserve">комитета по организационным и </w:t>
      </w:r>
    </w:p>
    <w:p w14:paraId="2A000000">
      <w:pPr>
        <w:rPr>
          <w:sz w:val="24"/>
        </w:rPr>
      </w:pPr>
      <w:r>
        <w:rPr>
          <w:sz w:val="24"/>
        </w:rPr>
        <w:t xml:space="preserve">общим вопросам администрации муниципального </w:t>
      </w:r>
    </w:p>
    <w:p w14:paraId="2B000000">
      <w:pPr>
        <w:rPr>
          <w:sz w:val="24"/>
        </w:rPr>
      </w:pPr>
      <w:r>
        <w:rPr>
          <w:sz w:val="24"/>
        </w:rPr>
        <w:t>района</w:t>
      </w:r>
      <w:r>
        <w:rPr>
          <w:sz w:val="24"/>
        </w:rPr>
        <w:t xml:space="preserve">                                                                                                              С.В. Перегуда</w:t>
      </w:r>
    </w:p>
    <w:p w14:paraId="2C000000">
      <w:pPr>
        <w:rPr>
          <w:sz w:val="24"/>
        </w:rPr>
      </w:pPr>
    </w:p>
    <w:p w14:paraId="2D000000">
      <w:pPr>
        <w:rPr>
          <w:sz w:val="24"/>
        </w:rPr>
      </w:pPr>
      <w:r>
        <w:rPr>
          <w:sz w:val="24"/>
        </w:rPr>
        <w:t>Главный служащий отдела правового регулирования</w:t>
      </w:r>
    </w:p>
    <w:p w14:paraId="2E000000">
      <w:pPr>
        <w:rPr>
          <w:sz w:val="24"/>
        </w:rPr>
      </w:pPr>
      <w:r>
        <w:rPr>
          <w:sz w:val="24"/>
        </w:rPr>
        <w:t>администрации муниципального района                                                      О.А. Камаева</w:t>
      </w:r>
    </w:p>
    <w:p w14:paraId="2F000000">
      <w:pPr>
        <w:rPr>
          <w:sz w:val="24"/>
        </w:rPr>
      </w:pPr>
    </w:p>
    <w:p w14:paraId="30000000">
      <w:pPr>
        <w:rPr>
          <w:sz w:val="24"/>
        </w:rPr>
      </w:pPr>
    </w:p>
    <w:p w14:paraId="31000000">
      <w:pPr>
        <w:rPr>
          <w:sz w:val="24"/>
        </w:rPr>
      </w:pPr>
      <w:r>
        <w:rPr>
          <w:b w:val="1"/>
          <w:sz w:val="24"/>
        </w:rPr>
        <w:t>Разослать</w:t>
      </w:r>
      <w:r>
        <w:rPr>
          <w:sz w:val="24"/>
        </w:rPr>
        <w:t>:  дело – 2,</w:t>
      </w:r>
      <w:r>
        <w:rPr>
          <w:sz w:val="24"/>
        </w:rPr>
        <w:t xml:space="preserve"> Михайлова Ю.В – 1, Кокорина Ю.Ю. – 1, Ершов Р.С. – 1,  Перегуда С.В. - 1,  Муромцева Ю.В. – 1, Шторих В.А. -1, Рыбкин А.В. – 1, Растригина - 1, Попова Е.В. – 1, Дмитриева С.В. – 1, Шевченко Е.М. – 1,Козяр Г.А. – 1, Камаева О.А. – 1, Иленькив Е.Д. – 1, Никитин В.Е. - 1</w:t>
      </w:r>
    </w:p>
    <w:p w14:paraId="32000000">
      <w:pPr>
        <w:rPr>
          <w:sz w:val="24"/>
        </w:rPr>
      </w:pPr>
    </w:p>
    <w:p w14:paraId="33000000">
      <w:pPr>
        <w:rPr>
          <w:sz w:val="24"/>
        </w:rPr>
      </w:pPr>
    </w:p>
    <w:p w14:paraId="34000000">
      <w:pPr>
        <w:rPr>
          <w:sz w:val="24"/>
        </w:rPr>
      </w:pPr>
    </w:p>
    <w:p w14:paraId="35000000">
      <w:pPr>
        <w:rPr>
          <w:sz w:val="24"/>
        </w:rPr>
      </w:pPr>
    </w:p>
    <w:p w14:paraId="36000000">
      <w:pPr>
        <w:rPr>
          <w:sz w:val="24"/>
        </w:rPr>
      </w:pPr>
    </w:p>
    <w:p w14:paraId="37000000">
      <w:pPr>
        <w:rPr>
          <w:sz w:val="24"/>
        </w:rPr>
      </w:pPr>
    </w:p>
    <w:p w14:paraId="38000000">
      <w:pPr>
        <w:rPr>
          <w:sz w:val="24"/>
        </w:rPr>
      </w:pPr>
    </w:p>
    <w:p w14:paraId="39000000">
      <w:pPr>
        <w:rPr>
          <w:sz w:val="24"/>
        </w:rPr>
      </w:pPr>
    </w:p>
    <w:p w14:paraId="3A000000">
      <w:pPr>
        <w:rPr>
          <w:sz w:val="24"/>
        </w:rPr>
      </w:pPr>
    </w:p>
    <w:p w14:paraId="3B000000">
      <w:pPr>
        <w:rPr>
          <w:sz w:val="24"/>
        </w:rPr>
      </w:pPr>
    </w:p>
    <w:p w14:paraId="3C000000">
      <w:pPr>
        <w:rPr>
          <w:sz w:val="24"/>
        </w:rPr>
      </w:pPr>
    </w:p>
    <w:p w14:paraId="3D000000">
      <w:pPr>
        <w:rPr>
          <w:sz w:val="24"/>
        </w:rPr>
      </w:pPr>
    </w:p>
    <w:p w14:paraId="3E000000">
      <w:pPr>
        <w:rPr>
          <w:sz w:val="24"/>
        </w:rPr>
      </w:pPr>
    </w:p>
    <w:p w14:paraId="3F000000">
      <w:pPr>
        <w:rPr>
          <w:sz w:val="24"/>
        </w:rPr>
      </w:pPr>
    </w:p>
    <w:p w14:paraId="40000000">
      <w:pPr>
        <w:rPr>
          <w:sz w:val="24"/>
        </w:rPr>
      </w:pPr>
    </w:p>
    <w:p w14:paraId="41000000">
      <w:pPr>
        <w:rPr>
          <w:sz w:val="24"/>
        </w:rPr>
      </w:pPr>
    </w:p>
    <w:p w14:paraId="42000000">
      <w:pPr>
        <w:rPr>
          <w:sz w:val="24"/>
        </w:rPr>
      </w:pPr>
    </w:p>
    <w:p w14:paraId="43000000">
      <w:pPr>
        <w:rPr>
          <w:sz w:val="24"/>
        </w:rPr>
      </w:pPr>
    </w:p>
    <w:p w14:paraId="44000000">
      <w:pPr>
        <w:rPr>
          <w:sz w:val="24"/>
        </w:rPr>
      </w:pPr>
    </w:p>
    <w:p w14:paraId="45000000">
      <w:pPr>
        <w:rPr>
          <w:sz w:val="24"/>
        </w:rPr>
      </w:pPr>
    </w:p>
    <w:p w14:paraId="46000000">
      <w:pPr>
        <w:rPr>
          <w:sz w:val="24"/>
        </w:rPr>
      </w:pPr>
    </w:p>
    <w:p w14:paraId="47000000">
      <w:pPr>
        <w:rPr>
          <w:sz w:val="24"/>
        </w:rPr>
      </w:pPr>
    </w:p>
    <w:p w14:paraId="48000000">
      <w:pPr>
        <w:rPr>
          <w:sz w:val="24"/>
        </w:rPr>
      </w:pPr>
    </w:p>
    <w:p w14:paraId="49000000">
      <w:pPr>
        <w:rPr>
          <w:sz w:val="24"/>
        </w:rPr>
      </w:pPr>
    </w:p>
    <w:p w14:paraId="4A000000">
      <w:pPr>
        <w:rPr>
          <w:sz w:val="24"/>
        </w:rPr>
      </w:pPr>
    </w:p>
    <w:p w14:paraId="4B000000">
      <w:pPr>
        <w:rPr>
          <w:sz w:val="24"/>
        </w:rPr>
      </w:pPr>
    </w:p>
    <w:p w14:paraId="4C000000">
      <w:pPr>
        <w:rPr>
          <w:sz w:val="24"/>
        </w:rPr>
      </w:pPr>
    </w:p>
    <w:p w14:paraId="4D000000">
      <w:pPr>
        <w:rPr>
          <w:sz w:val="24"/>
        </w:rPr>
      </w:pPr>
    </w:p>
    <w:p w14:paraId="4E000000">
      <w:pPr>
        <w:rPr>
          <w:sz w:val="24"/>
        </w:rPr>
      </w:pPr>
    </w:p>
    <w:p w14:paraId="4F000000">
      <w:pPr>
        <w:spacing w:line="240" w:lineRule="exact"/>
        <w:ind w:firstLine="0" w:left="4962"/>
        <w:jc w:val="center"/>
        <w:rPr>
          <w:caps w:val="1"/>
          <w:sz w:val="28"/>
        </w:rPr>
      </w:pPr>
      <w:r>
        <w:rPr>
          <w:caps w:val="1"/>
          <w:sz w:val="28"/>
        </w:rPr>
        <w:t>Утвержден</w:t>
      </w:r>
    </w:p>
    <w:p w14:paraId="50000000">
      <w:pPr>
        <w:spacing w:before="120" w:line="240" w:lineRule="exact"/>
        <w:ind w:firstLine="709" w:left="4247"/>
        <w:rPr>
          <w:sz w:val="28"/>
        </w:rPr>
      </w:pPr>
      <w:r>
        <w:rPr>
          <w:sz w:val="28"/>
        </w:rPr>
        <w:t>постановлением Администрации</w:t>
      </w:r>
    </w:p>
    <w:p w14:paraId="51000000">
      <w:pPr>
        <w:tabs>
          <w:tab w:leader="none" w:pos="8310" w:val="left"/>
        </w:tabs>
        <w:spacing w:line="240" w:lineRule="exact"/>
        <w:ind w:firstLine="709" w:left="4247"/>
        <w:rPr>
          <w:sz w:val="28"/>
        </w:rPr>
      </w:pPr>
      <w:r>
        <w:rPr>
          <w:sz w:val="28"/>
        </w:rPr>
        <w:t>муниципального района</w:t>
      </w:r>
      <w:r>
        <w:rPr>
          <w:sz w:val="28"/>
        </w:rPr>
        <w:tab/>
      </w:r>
    </w:p>
    <w:p w14:paraId="52000000">
      <w:pPr>
        <w:spacing w:line="240" w:lineRule="exact"/>
        <w:ind w:firstLine="709" w:left="4247"/>
        <w:rPr>
          <w:sz w:val="28"/>
        </w:rPr>
      </w:pPr>
      <w:r>
        <w:rPr>
          <w:sz w:val="28"/>
        </w:rPr>
        <w:t xml:space="preserve">от           </w:t>
      </w:r>
      <w:r>
        <w:rPr>
          <w:sz w:val="28"/>
        </w:rPr>
        <w:t xml:space="preserve"> </w:t>
      </w:r>
      <w:r>
        <w:rPr>
          <w:sz w:val="28"/>
        </w:rPr>
        <w:t xml:space="preserve"> № </w:t>
      </w:r>
      <w:r>
        <w:rPr>
          <w:sz w:val="28"/>
        </w:rPr>
        <w:t xml:space="preserve"> </w:t>
      </w:r>
    </w:p>
    <w:p w14:paraId="53000000">
      <w:pPr>
        <w:rPr>
          <w:sz w:val="28"/>
        </w:rPr>
      </w:pPr>
    </w:p>
    <w:p w14:paraId="54000000">
      <w:pPr>
        <w:rPr>
          <w:sz w:val="28"/>
        </w:rPr>
      </w:pPr>
    </w:p>
    <w:p w14:paraId="5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СОСТАВ</w:t>
      </w:r>
    </w:p>
    <w:p w14:paraId="56000000">
      <w:pPr>
        <w:ind/>
        <w:jc w:val="center"/>
        <w:rPr>
          <w:sz w:val="28"/>
        </w:rPr>
      </w:pPr>
      <w:r>
        <w:rPr>
          <w:sz w:val="28"/>
        </w:rPr>
        <w:t>Муниципального центра управления Валдайского района</w:t>
      </w:r>
    </w:p>
    <w:p w14:paraId="57000000">
      <w:pPr>
        <w:rPr>
          <w:sz w:val="28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40"/>
        <w:gridCol w:w="310"/>
        <w:gridCol w:w="6921"/>
      </w:tblGrid>
      <w:tr>
        <w:tc>
          <w:tcPr>
            <w:tcW w:type="dxa" w:w="23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Михайлова Ю.В.</w:t>
            </w:r>
          </w:p>
        </w:tc>
        <w:tc>
          <w:tcPr>
            <w:tcW w:type="dxa" w:w="31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9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муниципального района, куратор МЦУ;</w:t>
            </w:r>
          </w:p>
        </w:tc>
      </w:tr>
      <w:tr>
        <w:tc>
          <w:tcPr>
            <w:tcW w:type="dxa" w:w="23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Перегуда С.В.</w:t>
            </w:r>
          </w:p>
        </w:tc>
        <w:tc>
          <w:tcPr>
            <w:tcW w:type="dxa" w:w="31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9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председатель комитета по организационным и общим вопросам Администрации муниципального района</w:t>
            </w:r>
            <w:r>
              <w:rPr>
                <w:sz w:val="28"/>
              </w:rPr>
              <w:t>, руководитель МЦУ;</w:t>
            </w:r>
          </w:p>
        </w:tc>
      </w:tr>
      <w:tr>
        <w:tc>
          <w:tcPr>
            <w:tcW w:type="dxa" w:w="23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Муромцева Ю.В.</w:t>
            </w:r>
          </w:p>
        </w:tc>
        <w:tc>
          <w:tcPr>
            <w:tcW w:type="dxa" w:w="31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9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 xml:space="preserve">главный специалист </w:t>
            </w:r>
            <w:r>
              <w:rPr>
                <w:sz w:val="28"/>
              </w:rPr>
              <w:t>комитета по организационным и общим вопросам Администрации муниципального района</w:t>
            </w:r>
            <w:r>
              <w:rPr>
                <w:sz w:val="28"/>
              </w:rPr>
              <w:t>, ответственный за работу в госпабликах;</w:t>
            </w:r>
          </w:p>
        </w:tc>
      </w:tr>
      <w:tr>
        <w:tc>
          <w:tcPr>
            <w:tcW w:type="dxa" w:w="23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Шторих В.А.</w:t>
            </w:r>
          </w:p>
        </w:tc>
        <w:tc>
          <w:tcPr>
            <w:tcW w:type="dxa" w:w="31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9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 xml:space="preserve">главный специалист </w:t>
            </w:r>
            <w:r>
              <w:rPr>
                <w:sz w:val="28"/>
              </w:rPr>
              <w:t>комитета по организационным и общим вопросам Администрации муниципального района</w:t>
            </w:r>
            <w:r>
              <w:rPr>
                <w:sz w:val="28"/>
              </w:rPr>
              <w:t>, ответственный за работу в системах «Инцидент менеджмент», «Платформа обратной связи».</w:t>
            </w:r>
          </w:p>
        </w:tc>
      </w:tr>
      <w:tr>
        <w:tc>
          <w:tcPr>
            <w:tcW w:type="dxa" w:w="9571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160" w:before="240" w:line="240" w:lineRule="exact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БЛОК «Дороги, транспорт, жилищно-коммунальное хозяйство, благоустройство, твердые коммунальные отходы, стро</w:t>
            </w:r>
            <w:r>
              <w:rPr>
                <w:b w:val="1"/>
                <w:sz w:val="28"/>
              </w:rPr>
              <w:t>ительство, архитектура, муниципальное имущество»</w:t>
            </w:r>
          </w:p>
        </w:tc>
      </w:tr>
      <w:tr>
        <w:tc>
          <w:tcPr>
            <w:tcW w:type="dxa" w:w="23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Кокорина Ю.Ю.</w:t>
            </w:r>
          </w:p>
        </w:tc>
        <w:tc>
          <w:tcPr>
            <w:tcW w:type="dxa" w:w="31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9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муниципального района, руководитель блока.</w:t>
            </w:r>
          </w:p>
        </w:tc>
      </w:tr>
      <w:tr>
        <w:tc>
          <w:tcPr>
            <w:tcW w:type="dxa" w:w="9571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 xml:space="preserve">                Члены блока:</w:t>
            </w:r>
          </w:p>
        </w:tc>
      </w:tr>
      <w:tr>
        <w:tc>
          <w:tcPr>
            <w:tcW w:type="dxa" w:w="23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Попова Е.В.</w:t>
            </w:r>
          </w:p>
        </w:tc>
        <w:tc>
          <w:tcPr>
            <w:tcW w:type="dxa" w:w="31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9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аведующий </w:t>
            </w:r>
            <w:r>
              <w:rPr>
                <w:sz w:val="28"/>
              </w:rPr>
              <w:t>отделом по муниципальному контролю комитета жилищно-коммунального хозяйства Администрации муниципального района;</w:t>
            </w:r>
          </w:p>
        </w:tc>
      </w:tr>
      <w:tr>
        <w:tc>
          <w:tcPr>
            <w:tcW w:type="dxa" w:w="23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r>
              <w:t xml:space="preserve">Растригина Е.А. </w:t>
            </w:r>
          </w:p>
        </w:tc>
        <w:tc>
          <w:tcPr>
            <w:tcW w:type="dxa" w:w="31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9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r>
              <w:t>председатель комитета по управлению муниципальным имуществом Администрации муниципального района;</w:t>
            </w:r>
          </w:p>
        </w:tc>
      </w:tr>
      <w:tr>
        <w:tc>
          <w:tcPr>
            <w:tcW w:type="dxa" w:w="23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Рыбкин А.В.</w:t>
            </w:r>
          </w:p>
        </w:tc>
        <w:tc>
          <w:tcPr>
            <w:tcW w:type="dxa" w:w="31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</w:p>
        </w:tc>
        <w:tc>
          <w:tcPr>
            <w:tcW w:type="dxa" w:w="69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заведующий отделом архитектуры, градостроительства и строительства Администрации</w:t>
            </w:r>
            <w:r>
              <w:rPr>
                <w:sz w:val="28"/>
              </w:rPr>
              <w:t xml:space="preserve"> муниципального района.</w:t>
            </w:r>
          </w:p>
        </w:tc>
      </w:tr>
      <w:tr>
        <w:tc>
          <w:tcPr>
            <w:tcW w:type="dxa" w:w="9571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2000000">
            <w:pPr>
              <w:spacing w:before="240" w:line="240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БЛОК «Социальная политика, иные вопросы местного значения»</w:t>
            </w:r>
          </w:p>
        </w:tc>
      </w:tr>
      <w:tr>
        <w:tc>
          <w:tcPr>
            <w:tcW w:type="dxa" w:w="23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r>
              <w:t>Ершов Р.С.</w:t>
            </w:r>
          </w:p>
        </w:tc>
        <w:tc>
          <w:tcPr>
            <w:tcW w:type="dxa" w:w="31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9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 xml:space="preserve"> Главы администрации муниципального района, руководитель блока.</w:t>
            </w:r>
          </w:p>
        </w:tc>
      </w:tr>
    </w:tbl>
    <w:p w14:paraId="76000000">
      <w:pPr>
        <w:ind/>
        <w:jc w:val="center"/>
        <w:rPr>
          <w:sz w:val="24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40"/>
        <w:gridCol w:w="310"/>
        <w:gridCol w:w="200"/>
        <w:gridCol w:w="263"/>
        <w:gridCol w:w="6005"/>
      </w:tblGrid>
      <w:tr>
        <w:tc>
          <w:tcPr>
            <w:tcW w:type="dxa" w:w="9118"/>
            <w:gridSpan w:val="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 xml:space="preserve">        Члены блока:</w:t>
            </w:r>
          </w:p>
        </w:tc>
      </w:tr>
      <w:tr>
        <w:tc>
          <w:tcPr>
            <w:tcW w:type="dxa" w:w="23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before="120" w:line="240" w:lineRule="exact"/>
              <w:ind w:right="-290"/>
              <w:rPr>
                <w:sz w:val="28"/>
              </w:rPr>
            </w:pPr>
            <w:r>
              <w:rPr>
                <w:sz w:val="28"/>
              </w:rPr>
              <w:t>Дмитриева С.В.</w:t>
            </w:r>
          </w:p>
        </w:tc>
        <w:tc>
          <w:tcPr>
            <w:tcW w:type="dxa" w:w="31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468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председате</w:t>
            </w:r>
            <w:r>
              <w:rPr>
                <w:sz w:val="28"/>
              </w:rPr>
              <w:t>ль коми</w:t>
            </w:r>
            <w:r>
              <w:rPr>
                <w:sz w:val="28"/>
              </w:rPr>
              <w:t>тета культуры Администрации муниципального района;</w:t>
            </w:r>
          </w:p>
        </w:tc>
      </w:tr>
      <w:tr>
        <w:tc>
          <w:tcPr>
            <w:tcW w:type="dxa" w:w="23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r>
              <w:rPr>
                <w:sz w:val="28"/>
              </w:rPr>
              <w:t>Иленькив Е.Д.</w:t>
            </w:r>
          </w:p>
        </w:tc>
        <w:tc>
          <w:tcPr>
            <w:tcW w:type="dxa" w:w="31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468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 xml:space="preserve">заведующий отделом по молодежной политике </w:t>
            </w:r>
            <w:r>
              <w:rPr>
                <w:sz w:val="28"/>
              </w:rPr>
              <w:t>Администрации муниципального района;</w:t>
            </w:r>
          </w:p>
        </w:tc>
      </w:tr>
      <w:tr>
        <w:tc>
          <w:tcPr>
            <w:tcW w:type="dxa" w:w="23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r>
              <w:rPr>
                <w:sz w:val="28"/>
              </w:rPr>
              <w:t>Камаева О.А.</w:t>
            </w:r>
          </w:p>
        </w:tc>
        <w:tc>
          <w:tcPr>
            <w:tcW w:type="dxa" w:w="31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468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r>
              <w:rPr>
                <w:sz w:val="28"/>
              </w:rPr>
              <w:t>заведующий отделом</w:t>
            </w:r>
            <w:r>
              <w:rPr>
                <w:sz w:val="28"/>
              </w:rPr>
              <w:t xml:space="preserve"> правового регулирования</w:t>
            </w:r>
            <w:r>
              <w:rPr>
                <w:sz w:val="28"/>
              </w:rPr>
              <w:t xml:space="preserve"> Администрации муниципального района;</w:t>
            </w:r>
          </w:p>
        </w:tc>
      </w:tr>
      <w:tr>
        <w:tc>
          <w:tcPr>
            <w:tcW w:type="dxa" w:w="23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r>
              <w:rPr>
                <w:sz w:val="28"/>
              </w:rPr>
              <w:t>Козяр Г.А.</w:t>
            </w:r>
          </w:p>
        </w:tc>
        <w:tc>
          <w:tcPr>
            <w:tcW w:type="dxa" w:w="31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468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r>
              <w:rPr>
                <w:sz w:val="28"/>
              </w:rPr>
              <w:t>председатель комитета экономического развития</w:t>
            </w:r>
            <w:r>
              <w:rPr>
                <w:sz w:val="28"/>
              </w:rPr>
              <w:t xml:space="preserve"> Администрации муниципального района;</w:t>
            </w:r>
          </w:p>
        </w:tc>
      </w:tr>
      <w:tr>
        <w:tc>
          <w:tcPr>
            <w:tcW w:type="dxa" w:w="23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r>
              <w:rPr>
                <w:sz w:val="28"/>
              </w:rPr>
              <w:t>Никитин В.Е.</w:t>
            </w:r>
          </w:p>
        </w:tc>
        <w:tc>
          <w:tcPr>
            <w:tcW w:type="dxa" w:w="31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468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заведующий отделом информационных технологий</w:t>
            </w:r>
            <w:r>
              <w:rPr>
                <w:sz w:val="28"/>
              </w:rPr>
              <w:t xml:space="preserve"> Администрации муниципального района;</w:t>
            </w:r>
          </w:p>
        </w:tc>
      </w:tr>
      <w:tr>
        <w:tc>
          <w:tcPr>
            <w:tcW w:type="dxa" w:w="23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Шевченко Е.М.</w:t>
            </w:r>
          </w:p>
        </w:tc>
        <w:tc>
          <w:tcPr>
            <w:tcW w:type="dxa" w:w="31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468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председатель комитета образования Администрации муниципального района.</w:t>
            </w:r>
          </w:p>
        </w:tc>
      </w:tr>
    </w:tbl>
    <w:p w14:paraId="8A000000">
      <w:pPr>
        <w:ind/>
        <w:jc w:val="center"/>
        <w:rPr>
          <w:sz w:val="28"/>
        </w:rPr>
      </w:pPr>
      <w:r>
        <w:rPr>
          <w:sz w:val="28"/>
        </w:rPr>
        <w:t>________________________</w:t>
      </w:r>
    </w:p>
    <w:p w14:paraId="8B000000">
      <w:pPr>
        <w:rPr>
          <w:sz w:val="24"/>
        </w:rPr>
      </w:pPr>
    </w:p>
    <w:p w14:paraId="8C000000">
      <w:pPr>
        <w:rPr>
          <w:sz w:val="24"/>
        </w:rPr>
      </w:pPr>
    </w:p>
    <w:p w14:paraId="8D000000">
      <w:pPr>
        <w:rPr>
          <w:sz w:val="24"/>
        </w:rPr>
      </w:pPr>
    </w:p>
    <w:p w14:paraId="8E000000">
      <w:pPr>
        <w:rPr>
          <w:sz w:val="24"/>
        </w:rPr>
      </w:pPr>
    </w:p>
    <w:p w14:paraId="8F000000">
      <w:pPr>
        <w:rPr>
          <w:sz w:val="24"/>
        </w:rPr>
      </w:pPr>
    </w:p>
    <w:p w14:paraId="90000000">
      <w:pPr>
        <w:rPr>
          <w:sz w:val="24"/>
        </w:rPr>
      </w:pPr>
    </w:p>
    <w:p w14:paraId="91000000">
      <w:pPr>
        <w:rPr>
          <w:sz w:val="24"/>
        </w:rPr>
      </w:pPr>
    </w:p>
    <w:p w14:paraId="92000000">
      <w:pPr>
        <w:rPr>
          <w:sz w:val="24"/>
        </w:rPr>
      </w:pPr>
    </w:p>
    <w:p w14:paraId="93000000">
      <w:pPr>
        <w:rPr>
          <w:sz w:val="24"/>
        </w:rPr>
      </w:pPr>
    </w:p>
    <w:p w14:paraId="94000000">
      <w:pPr>
        <w:rPr>
          <w:sz w:val="24"/>
        </w:rPr>
      </w:pPr>
    </w:p>
    <w:p w14:paraId="95000000">
      <w:pPr>
        <w:rPr>
          <w:sz w:val="24"/>
        </w:rPr>
      </w:pPr>
    </w:p>
    <w:p w14:paraId="96000000">
      <w:pPr>
        <w:rPr>
          <w:sz w:val="24"/>
        </w:rPr>
      </w:pPr>
    </w:p>
    <w:p w14:paraId="97000000">
      <w:pPr>
        <w:rPr>
          <w:sz w:val="24"/>
        </w:rPr>
      </w:pPr>
    </w:p>
    <w:p w14:paraId="98000000">
      <w:pPr>
        <w:rPr>
          <w:sz w:val="24"/>
        </w:rPr>
      </w:pPr>
    </w:p>
    <w:p w14:paraId="99000000">
      <w:pPr>
        <w:rPr>
          <w:sz w:val="24"/>
        </w:rPr>
      </w:pPr>
    </w:p>
    <w:p w14:paraId="9A000000">
      <w:pPr>
        <w:rPr>
          <w:sz w:val="24"/>
        </w:rPr>
      </w:pPr>
    </w:p>
    <w:p w14:paraId="9B000000">
      <w:pPr>
        <w:rPr>
          <w:sz w:val="24"/>
        </w:rPr>
      </w:pPr>
    </w:p>
    <w:p w14:paraId="9C000000">
      <w:pPr>
        <w:rPr>
          <w:sz w:val="24"/>
        </w:rPr>
      </w:pPr>
    </w:p>
    <w:p w14:paraId="9D000000">
      <w:pPr>
        <w:rPr>
          <w:sz w:val="24"/>
        </w:rPr>
      </w:pPr>
    </w:p>
    <w:p w14:paraId="9E000000">
      <w:pPr>
        <w:rPr>
          <w:sz w:val="24"/>
        </w:rPr>
      </w:pPr>
    </w:p>
    <w:p w14:paraId="9F000000">
      <w:pPr>
        <w:rPr>
          <w:sz w:val="24"/>
        </w:rPr>
      </w:pPr>
    </w:p>
    <w:p w14:paraId="A0000000">
      <w:pPr>
        <w:rPr>
          <w:sz w:val="24"/>
        </w:rPr>
      </w:pPr>
    </w:p>
    <w:p w14:paraId="A1000000">
      <w:pPr>
        <w:rPr>
          <w:sz w:val="24"/>
        </w:rPr>
      </w:pPr>
    </w:p>
    <w:p w14:paraId="A2000000">
      <w:pPr>
        <w:rPr>
          <w:sz w:val="24"/>
        </w:rPr>
      </w:pPr>
    </w:p>
    <w:p w14:paraId="A3000000">
      <w:pPr>
        <w:rPr>
          <w:sz w:val="24"/>
        </w:rPr>
      </w:pPr>
    </w:p>
    <w:p w14:paraId="A4000000">
      <w:pPr>
        <w:rPr>
          <w:sz w:val="24"/>
        </w:rPr>
      </w:pPr>
    </w:p>
    <w:p w14:paraId="A5000000">
      <w:pPr>
        <w:rPr>
          <w:sz w:val="24"/>
        </w:rPr>
      </w:pPr>
    </w:p>
    <w:p w14:paraId="A6000000">
      <w:pPr>
        <w:rPr>
          <w:sz w:val="24"/>
        </w:rPr>
      </w:pPr>
    </w:p>
    <w:p w14:paraId="A7000000">
      <w:pPr>
        <w:rPr>
          <w:sz w:val="24"/>
        </w:rPr>
      </w:pPr>
    </w:p>
    <w:p w14:paraId="A8000000">
      <w:pPr>
        <w:rPr>
          <w:sz w:val="24"/>
        </w:rPr>
      </w:pPr>
    </w:p>
    <w:p w14:paraId="A9000000">
      <w:pPr>
        <w:rPr>
          <w:sz w:val="24"/>
        </w:rPr>
      </w:pPr>
    </w:p>
    <w:p w14:paraId="AA000000">
      <w:pPr>
        <w:rPr>
          <w:sz w:val="24"/>
        </w:rPr>
      </w:pPr>
    </w:p>
    <w:p w14:paraId="AB000000">
      <w:pPr>
        <w:rPr>
          <w:sz w:val="24"/>
        </w:rPr>
      </w:pPr>
    </w:p>
    <w:p w14:paraId="AC000000">
      <w:pPr>
        <w:rPr>
          <w:sz w:val="24"/>
        </w:rPr>
      </w:pPr>
    </w:p>
    <w:p w14:paraId="AD000000">
      <w:pPr>
        <w:rPr>
          <w:sz w:val="24"/>
        </w:rPr>
      </w:pPr>
    </w:p>
    <w:p w14:paraId="AE000000">
      <w:pPr>
        <w:rPr>
          <w:sz w:val="24"/>
        </w:rPr>
      </w:pPr>
    </w:p>
    <w:p w14:paraId="AF000000">
      <w:pPr>
        <w:rPr>
          <w:sz w:val="24"/>
        </w:rPr>
      </w:pPr>
    </w:p>
    <w:p w14:paraId="B0000000">
      <w:pPr>
        <w:rPr>
          <w:sz w:val="24"/>
        </w:rPr>
      </w:pPr>
    </w:p>
    <w:p w14:paraId="B1000000">
      <w:pPr>
        <w:rPr>
          <w:sz w:val="24"/>
        </w:rPr>
      </w:pPr>
    </w:p>
    <w:p w14:paraId="B2000000">
      <w:pPr>
        <w:rPr>
          <w:sz w:val="24"/>
        </w:rPr>
      </w:pPr>
    </w:p>
    <w:p w14:paraId="B3000000">
      <w:pPr>
        <w:rPr>
          <w:sz w:val="24"/>
        </w:rPr>
      </w:pPr>
    </w:p>
    <w:p w14:paraId="B4000000">
      <w:pPr>
        <w:rPr>
          <w:sz w:val="24"/>
        </w:rPr>
      </w:pPr>
    </w:p>
    <w:p w14:paraId="B5000000">
      <w:pPr>
        <w:rPr>
          <w:sz w:val="24"/>
        </w:rPr>
      </w:pPr>
    </w:p>
    <w:p w14:paraId="B6000000">
      <w:pPr>
        <w:rPr>
          <w:sz w:val="24"/>
        </w:rPr>
      </w:pPr>
    </w:p>
    <w:p w14:paraId="B7000000">
      <w:pPr>
        <w:rPr>
          <w:sz w:val="24"/>
        </w:rPr>
      </w:pPr>
    </w:p>
    <w:p w14:paraId="B8000000">
      <w:pPr>
        <w:rPr>
          <w:sz w:val="24"/>
        </w:rPr>
      </w:pPr>
    </w:p>
    <w:p w14:paraId="B9000000">
      <w:pPr>
        <w:spacing w:line="240" w:lineRule="exact"/>
        <w:ind w:firstLine="0" w:left="4962"/>
        <w:jc w:val="center"/>
        <w:rPr>
          <w:caps w:val="1"/>
          <w:sz w:val="28"/>
        </w:rPr>
      </w:pPr>
      <w:r>
        <w:rPr>
          <w:caps w:val="1"/>
          <w:sz w:val="28"/>
        </w:rPr>
        <w:t>Утвержден</w:t>
      </w:r>
      <w:r>
        <w:rPr>
          <w:caps w:val="1"/>
          <w:sz w:val="28"/>
        </w:rPr>
        <w:t>О</w:t>
      </w:r>
    </w:p>
    <w:p w14:paraId="BA000000">
      <w:pPr>
        <w:spacing w:before="120" w:line="240" w:lineRule="exact"/>
        <w:ind w:firstLine="709" w:left="4247"/>
        <w:rPr>
          <w:sz w:val="28"/>
        </w:rPr>
      </w:pPr>
      <w:r>
        <w:rPr>
          <w:sz w:val="28"/>
        </w:rPr>
        <w:t>постановлением Администрации</w:t>
      </w:r>
    </w:p>
    <w:p w14:paraId="BB000000">
      <w:pPr>
        <w:tabs>
          <w:tab w:leader="none" w:pos="8310" w:val="left"/>
        </w:tabs>
        <w:spacing w:line="240" w:lineRule="exact"/>
        <w:ind w:firstLine="709" w:left="4247"/>
        <w:rPr>
          <w:sz w:val="28"/>
        </w:rPr>
      </w:pPr>
      <w:r>
        <w:rPr>
          <w:sz w:val="28"/>
        </w:rPr>
        <w:t>муниципального района</w:t>
      </w:r>
      <w:r>
        <w:rPr>
          <w:sz w:val="28"/>
        </w:rPr>
        <w:tab/>
      </w:r>
    </w:p>
    <w:p w14:paraId="BC000000">
      <w:pPr>
        <w:spacing w:line="240" w:lineRule="exact"/>
        <w:ind w:firstLine="709" w:left="4247"/>
        <w:rPr>
          <w:sz w:val="28"/>
        </w:rPr>
      </w:pPr>
      <w:r>
        <w:rPr>
          <w:sz w:val="28"/>
        </w:rPr>
        <w:t xml:space="preserve">от              </w:t>
      </w:r>
      <w:r>
        <w:rPr>
          <w:sz w:val="28"/>
        </w:rPr>
        <w:t xml:space="preserve"> № </w:t>
      </w:r>
    </w:p>
    <w:p w14:paraId="BD000000">
      <w:pPr>
        <w:rPr>
          <w:sz w:val="28"/>
        </w:rPr>
      </w:pPr>
    </w:p>
    <w:p w14:paraId="BE000000">
      <w:pPr>
        <w:tabs>
          <w:tab w:leader="none" w:pos="1843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ПОЛОЖЕНИЕ </w:t>
      </w:r>
    </w:p>
    <w:p w14:paraId="BF000000">
      <w:pPr>
        <w:tabs>
          <w:tab w:leader="none" w:pos="1843" w:val="left"/>
        </w:tabs>
        <w:ind/>
        <w:jc w:val="center"/>
        <w:rPr>
          <w:sz w:val="28"/>
        </w:rPr>
      </w:pPr>
      <w:r>
        <w:rPr>
          <w:sz w:val="28"/>
        </w:rPr>
        <w:t>о муниципальном центре управления Валдайского района</w:t>
      </w:r>
    </w:p>
    <w:p w14:paraId="C0000000">
      <w:pPr>
        <w:tabs>
          <w:tab w:leader="none" w:pos="1843" w:val="left"/>
        </w:tabs>
        <w:ind/>
        <w:jc w:val="center"/>
        <w:rPr>
          <w:b w:val="1"/>
          <w:sz w:val="28"/>
        </w:rPr>
      </w:pPr>
    </w:p>
    <w:p w14:paraId="C1000000">
      <w:pPr>
        <w:spacing w:after="120" w:line="360" w:lineRule="atLeast"/>
        <w:ind w:firstLine="709" w:left="0"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 xml:space="preserve">1. </w:t>
      </w:r>
      <w:r>
        <w:rPr>
          <w:b w:val="1"/>
          <w:sz w:val="28"/>
        </w:rPr>
        <w:t>Общие положения</w:t>
      </w:r>
    </w:p>
    <w:p w14:paraId="C2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1.1. Муниципал</w:t>
      </w:r>
      <w:r>
        <w:rPr>
          <w:sz w:val="28"/>
        </w:rPr>
        <w:t>ьный центр управления</w:t>
      </w:r>
      <w:r>
        <w:rPr>
          <w:sz w:val="28"/>
        </w:rPr>
        <w:t xml:space="preserve"> Валдайского района</w:t>
      </w:r>
      <w:r>
        <w:rPr>
          <w:sz w:val="28"/>
        </w:rPr>
        <w:t xml:space="preserve"> (далее МЦУ) является проектным офисом, осуществляющим:</w:t>
      </w:r>
    </w:p>
    <w:p w14:paraId="C3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координацию работ по мониторингу и обработке всех видов обращений и сообщений граждан и юридических лиц, поступающих в</w:t>
      </w:r>
      <w:r>
        <w:rPr>
          <w:sz w:val="28"/>
        </w:rPr>
        <w:t xml:space="preserve"> Администрацию Валдайского муниципальног</w:t>
      </w:r>
      <w:r>
        <w:rPr>
          <w:sz w:val="28"/>
        </w:rPr>
        <w:t xml:space="preserve">о района </w:t>
      </w:r>
      <w:r>
        <w:rPr>
          <w:sz w:val="28"/>
        </w:rPr>
        <w:t>и муниципальны</w:t>
      </w:r>
      <w:r>
        <w:rPr>
          <w:sz w:val="28"/>
        </w:rPr>
        <w:t>е</w:t>
      </w:r>
      <w:r>
        <w:rPr>
          <w:sz w:val="28"/>
        </w:rPr>
        <w:t xml:space="preserve"> учреждения, в том числе с использованием федеральных, региональных, муниципальных систем обратной связи и обработки сообщений, а также публикуемых гражданами и юридическими лицами в общедоступном виде в социальных сетях, мессенджер</w:t>
      </w:r>
      <w:r>
        <w:rPr>
          <w:sz w:val="28"/>
        </w:rPr>
        <w:t>ах, иных средствах электронной массовой коммуникации;</w:t>
      </w:r>
    </w:p>
    <w:p w14:paraId="C4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координацию взаимодействия</w:t>
      </w:r>
      <w:r>
        <w:rPr>
          <w:sz w:val="28"/>
        </w:rPr>
        <w:t xml:space="preserve"> Администрации Валдайского муниципального района</w:t>
      </w:r>
      <w:r>
        <w:rPr>
          <w:sz w:val="28"/>
        </w:rPr>
        <w:t xml:space="preserve"> и муниципальных учреждений с гражданами через социальные сети, мессенджеры и иные средства электронной коммуникации по направле</w:t>
      </w:r>
      <w:r>
        <w:rPr>
          <w:sz w:val="28"/>
        </w:rPr>
        <w:t>ниям и тематикам деятельности МЦУ;</w:t>
      </w:r>
    </w:p>
    <w:p w14:paraId="C5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обеспечение оперативного реагирования по направлениям и тематикам деятельности МЦУ;</w:t>
      </w:r>
    </w:p>
    <w:p w14:paraId="C6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предоставление дополнительной информации в целях территориального и стратегического планирования развития Валдайского</w:t>
      </w:r>
      <w:r>
        <w:rPr>
          <w:sz w:val="28"/>
        </w:rPr>
        <w:t xml:space="preserve"> муниципал</w:t>
      </w:r>
      <w:r>
        <w:rPr>
          <w:sz w:val="28"/>
        </w:rPr>
        <w:t>ьного рай</w:t>
      </w:r>
      <w:r>
        <w:rPr>
          <w:sz w:val="28"/>
        </w:rPr>
        <w:t>она.</w:t>
      </w:r>
    </w:p>
    <w:p w14:paraId="C7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1.2. В своей деятельности МЦУ руководствуется Конституцией Российской Федерации, нормативными правовыми актами Российской Федерации, Новгородской области, а также настоящим Положением.</w:t>
      </w:r>
    </w:p>
    <w:p w14:paraId="C8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1.3. Понятия, используемые в настоящем Положении, применяются в зн</w:t>
      </w:r>
      <w:r>
        <w:rPr>
          <w:sz w:val="28"/>
        </w:rPr>
        <w:t xml:space="preserve">ачениях, определенных Правилами создания и функционирования в субъектах Российской Федерации центров управления регионов, утвержденными </w:t>
      </w:r>
      <w:r>
        <w:rPr>
          <w:sz w:val="28"/>
        </w:rPr>
        <w:t>п</w:t>
      </w:r>
      <w:r>
        <w:rPr>
          <w:sz w:val="28"/>
        </w:rPr>
        <w:t xml:space="preserve">остановлением Правительства Российской Федерации </w:t>
      </w:r>
      <w:r>
        <w:rPr>
          <w:sz w:val="28"/>
        </w:rPr>
        <w:br/>
      </w:r>
      <w:r>
        <w:rPr>
          <w:sz w:val="28"/>
        </w:rPr>
        <w:t>от 16 ноября 2020 г</w:t>
      </w:r>
      <w:r>
        <w:rPr>
          <w:sz w:val="28"/>
        </w:rPr>
        <w:t>ода</w:t>
      </w:r>
      <w:r>
        <w:rPr>
          <w:sz w:val="28"/>
        </w:rPr>
        <w:t xml:space="preserve"> № 1844 «Об утверждении Правил предоставления с</w:t>
      </w:r>
      <w:r>
        <w:rPr>
          <w:sz w:val="28"/>
        </w:rPr>
        <w:t>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на создание и обеспечение функционирования в субъектах Российской Федерации центров управления р</w:t>
      </w:r>
      <w:r>
        <w:rPr>
          <w:sz w:val="28"/>
        </w:rPr>
        <w:t>егионов и Правил создания и функционирования в субъектах Российской Федерации центров управления регионов».</w:t>
      </w:r>
    </w:p>
    <w:p w14:paraId="C9000000">
      <w:pPr>
        <w:spacing w:line="360" w:lineRule="atLeast"/>
        <w:ind/>
        <w:jc w:val="center"/>
        <w:rPr>
          <w:sz w:val="24"/>
        </w:rPr>
      </w:pPr>
      <w:r>
        <w:rPr>
          <w:sz w:val="28"/>
        </w:rPr>
        <w:br w:type="page"/>
      </w:r>
      <w:r>
        <w:rPr>
          <w:b w:val="1"/>
          <w:sz w:val="28"/>
        </w:rPr>
        <w:t>2. Цель и задачи МЦУ</w:t>
      </w:r>
    </w:p>
    <w:p w14:paraId="CA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. Основной целью создания МЦУ является обеспечение лиц, принимающих управленческие решения, оперативной и релевантной ин</w:t>
      </w:r>
      <w:r>
        <w:rPr>
          <w:sz w:val="28"/>
        </w:rPr>
        <w:t>формацией в целях принятия объективных управленческих решений.</w:t>
      </w:r>
    </w:p>
    <w:p w14:paraId="CB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2</w:t>
      </w:r>
      <w:r>
        <w:rPr>
          <w:sz w:val="28"/>
        </w:rPr>
        <w:t>. МЦУ осуществляет следующие задачи:</w:t>
      </w:r>
    </w:p>
    <w:p w14:paraId="CC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2.2.1.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нализ обращений и сообщений граждан и юридических лиц, поступивших в адрес </w:t>
      </w:r>
      <w:r>
        <w:rPr>
          <w:sz w:val="28"/>
        </w:rPr>
        <w:t xml:space="preserve">Администрации Валдайского муниципального района </w:t>
      </w:r>
      <w:r>
        <w:rPr>
          <w:sz w:val="28"/>
        </w:rPr>
        <w:t xml:space="preserve">и </w:t>
      </w:r>
      <w:r>
        <w:rPr>
          <w:sz w:val="28"/>
        </w:rPr>
        <w:t>муниципальных учреж</w:t>
      </w:r>
      <w:r>
        <w:rPr>
          <w:sz w:val="28"/>
        </w:rPr>
        <w:t>дений с целью:</w:t>
      </w:r>
    </w:p>
    <w:p w14:paraId="CD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структурирования сообщений и обращений;</w:t>
      </w:r>
    </w:p>
    <w:p w14:paraId="CE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определения проблематики муниципального образования;</w:t>
      </w:r>
    </w:p>
    <w:p w14:paraId="CF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выявления локальных проблем;</w:t>
      </w:r>
    </w:p>
    <w:p w14:paraId="D0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контроля сроков и качества подготовленных ответов на сообщения и обращения;</w:t>
      </w:r>
    </w:p>
    <w:p w14:paraId="D1000000">
      <w:pPr>
        <w:tabs>
          <w:tab w:leader="none" w:pos="709" w:val="left"/>
        </w:tabs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2.2.2. А</w:t>
      </w:r>
      <w:r>
        <w:rPr>
          <w:sz w:val="28"/>
        </w:rPr>
        <w:t>нализ удовлетворенности гражда</w:t>
      </w:r>
      <w:r>
        <w:rPr>
          <w:sz w:val="28"/>
        </w:rPr>
        <w:t>н и ю</w:t>
      </w:r>
      <w:r>
        <w:rPr>
          <w:sz w:val="28"/>
        </w:rPr>
        <w:t>ридических лиц ответами, направленными</w:t>
      </w:r>
      <w:r>
        <w:rPr>
          <w:sz w:val="28"/>
        </w:rPr>
        <w:t xml:space="preserve"> Администрацией Валдайского муниципального района</w:t>
      </w:r>
      <w:r>
        <w:rPr>
          <w:sz w:val="28"/>
        </w:rPr>
        <w:t xml:space="preserve"> и муниципальными учреждениями на обращения и сообщения;</w:t>
      </w:r>
    </w:p>
    <w:p w14:paraId="D2000000">
      <w:pPr>
        <w:tabs>
          <w:tab w:leader="none" w:pos="709" w:val="left"/>
        </w:tabs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2.2.3. А</w:t>
      </w:r>
      <w:r>
        <w:rPr>
          <w:sz w:val="28"/>
        </w:rPr>
        <w:t xml:space="preserve">нализ обращений и сообщений граждан и юридических лиц, относящихся к типу «Решаемые», с целью принятия </w:t>
      </w:r>
      <w:r>
        <w:rPr>
          <w:sz w:val="28"/>
        </w:rPr>
        <w:t>мер по увеличению количества фактически решенных проблем и минимизации количества сообщений и обращений, на которые</w:t>
      </w:r>
      <w:r>
        <w:rPr>
          <w:sz w:val="28"/>
        </w:rPr>
        <w:t xml:space="preserve"> Администрацией Валдайского муниципального района</w:t>
      </w:r>
      <w:r>
        <w:rPr>
          <w:sz w:val="28"/>
        </w:rPr>
        <w:t xml:space="preserve"> и муниципальными учреждениями предоставляются разъяснительные ответы; </w:t>
      </w:r>
    </w:p>
    <w:p w14:paraId="D3000000">
      <w:pPr>
        <w:tabs>
          <w:tab w:leader="none" w:pos="709" w:val="left"/>
        </w:tabs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2.2.4. Ф</w:t>
      </w:r>
      <w:r>
        <w:rPr>
          <w:sz w:val="28"/>
        </w:rPr>
        <w:t>ормирование</w:t>
      </w:r>
      <w:r>
        <w:rPr>
          <w:sz w:val="28"/>
        </w:rPr>
        <w:t xml:space="preserve"> сводного анализа с целью выявления слабых сторон и выработки плана мероприятий по улучшению качества работы </w:t>
      </w:r>
      <w:r>
        <w:rPr>
          <w:sz w:val="28"/>
        </w:rPr>
        <w:t>Администрации Валдайского муниципального района</w:t>
      </w:r>
      <w:r>
        <w:rPr>
          <w:sz w:val="28"/>
        </w:rPr>
        <w:t xml:space="preserve"> и муниципальных учреждений </w:t>
      </w:r>
      <w:r>
        <w:rPr>
          <w:sz w:val="28"/>
        </w:rPr>
        <w:t>с сообщениями и обращениями граждан и юридических лиц;</w:t>
      </w:r>
    </w:p>
    <w:p w14:paraId="D4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2.2.5. Ф</w:t>
      </w:r>
      <w:r>
        <w:rPr>
          <w:sz w:val="28"/>
        </w:rPr>
        <w:t>ормирова</w:t>
      </w:r>
      <w:r>
        <w:rPr>
          <w:sz w:val="28"/>
        </w:rPr>
        <w:t>ние комплексной картины проблем на основании анализа:</w:t>
      </w:r>
    </w:p>
    <w:p w14:paraId="D5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обращений и сообщений граждан и юридических лиц, поступающих в адрес </w:t>
      </w:r>
      <w:r>
        <w:rPr>
          <w:sz w:val="28"/>
        </w:rPr>
        <w:t xml:space="preserve">Администрации </w:t>
      </w:r>
      <w:r>
        <w:rPr>
          <w:sz w:val="28"/>
        </w:rPr>
        <w:t>Валдайского</w:t>
      </w:r>
      <w:r>
        <w:rPr>
          <w:sz w:val="28"/>
        </w:rPr>
        <w:t xml:space="preserve"> муниципального района </w:t>
      </w:r>
      <w:r>
        <w:rPr>
          <w:sz w:val="28"/>
        </w:rPr>
        <w:t>и муниципальных учреждений;</w:t>
      </w:r>
    </w:p>
    <w:p w14:paraId="D6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обратной связи в формате результатов голосовани</w:t>
      </w:r>
      <w:r>
        <w:rPr>
          <w:sz w:val="28"/>
        </w:rPr>
        <w:t xml:space="preserve">й, </w:t>
      </w:r>
      <w:r>
        <w:rPr>
          <w:sz w:val="28"/>
        </w:rPr>
        <w:t>общест</w:t>
      </w:r>
      <w:r>
        <w:rPr>
          <w:sz w:val="28"/>
        </w:rPr>
        <w:t>венн</w:t>
      </w:r>
      <w:r>
        <w:rPr>
          <w:sz w:val="28"/>
        </w:rPr>
        <w:t>ых</w:t>
      </w:r>
      <w:r>
        <w:rPr>
          <w:sz w:val="28"/>
        </w:rPr>
        <w:t xml:space="preserve"> обсуждени</w:t>
      </w:r>
      <w:r>
        <w:rPr>
          <w:sz w:val="28"/>
        </w:rPr>
        <w:t>й</w:t>
      </w:r>
      <w:r>
        <w:rPr>
          <w:sz w:val="28"/>
        </w:rPr>
        <w:t>;</w:t>
      </w:r>
    </w:p>
    <w:p w14:paraId="D7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работы </w:t>
      </w:r>
      <w:r>
        <w:rPr>
          <w:sz w:val="28"/>
        </w:rPr>
        <w:t xml:space="preserve">Администрации </w:t>
      </w:r>
      <w:r>
        <w:rPr>
          <w:sz w:val="28"/>
        </w:rPr>
        <w:t>Валдайского</w:t>
      </w:r>
      <w:r>
        <w:rPr>
          <w:sz w:val="28"/>
        </w:rPr>
        <w:t xml:space="preserve"> муниципального района </w:t>
      </w:r>
      <w:r>
        <w:rPr>
          <w:sz w:val="28"/>
        </w:rPr>
        <w:t xml:space="preserve">и муниципальных учреждений для отчета </w:t>
      </w:r>
      <w:r>
        <w:rPr>
          <w:sz w:val="28"/>
        </w:rPr>
        <w:t xml:space="preserve">Главе </w:t>
      </w:r>
      <w:r>
        <w:rPr>
          <w:sz w:val="28"/>
        </w:rPr>
        <w:t>муниципального района</w:t>
      </w:r>
      <w:r>
        <w:rPr>
          <w:sz w:val="28"/>
        </w:rPr>
        <w:t>;</w:t>
      </w:r>
    </w:p>
    <w:p w14:paraId="D8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выявления конфликтных ситуаций и ошибок при коммуникации </w:t>
      </w:r>
      <w:r>
        <w:rPr>
          <w:sz w:val="28"/>
        </w:rPr>
        <w:t xml:space="preserve">Администрации </w:t>
      </w:r>
      <w:r>
        <w:rPr>
          <w:sz w:val="28"/>
        </w:rPr>
        <w:t>Валдайского</w:t>
      </w:r>
      <w:r>
        <w:rPr>
          <w:sz w:val="28"/>
        </w:rPr>
        <w:t xml:space="preserve"> муниципального района </w:t>
      </w:r>
      <w:r>
        <w:rPr>
          <w:sz w:val="28"/>
        </w:rPr>
        <w:t>и муници</w:t>
      </w:r>
      <w:r>
        <w:rPr>
          <w:sz w:val="28"/>
        </w:rPr>
        <w:t>пальных учреждений с гражданами и юридическими лицами, организации каналов коммуникации с использованием социальных сетей, мессенджеров и иных средств электронной коммуникации;</w:t>
      </w:r>
    </w:p>
    <w:p w14:paraId="D9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2.2.6. Ф</w:t>
      </w:r>
      <w:r>
        <w:rPr>
          <w:sz w:val="28"/>
        </w:rPr>
        <w:t xml:space="preserve">ормирование рекомендаций по онлайн-взаимодействию </w:t>
      </w:r>
      <w:r>
        <w:rPr>
          <w:sz w:val="28"/>
        </w:rPr>
        <w:t xml:space="preserve">Администрации </w:t>
      </w:r>
      <w:r>
        <w:rPr>
          <w:sz w:val="28"/>
        </w:rPr>
        <w:t>Валдайского</w:t>
      </w:r>
      <w:r>
        <w:rPr>
          <w:sz w:val="28"/>
        </w:rPr>
        <w:t xml:space="preserve"> муниципального района </w:t>
      </w:r>
      <w:r>
        <w:rPr>
          <w:sz w:val="28"/>
        </w:rPr>
        <w:t xml:space="preserve">и муниципальных учреждений с гражданами и юридическими лицами, предложений по разработке соответствующих сервисов, выработка рекомендаций для определения приоритетов работы взаимодействию </w:t>
      </w:r>
      <w:r>
        <w:rPr>
          <w:sz w:val="28"/>
        </w:rPr>
        <w:t xml:space="preserve">Администрации </w:t>
      </w:r>
      <w:r>
        <w:rPr>
          <w:sz w:val="28"/>
        </w:rPr>
        <w:t>Валдайского</w:t>
      </w:r>
      <w:r>
        <w:rPr>
          <w:sz w:val="28"/>
        </w:rPr>
        <w:t xml:space="preserve"> муниципал</w:t>
      </w:r>
      <w:r>
        <w:rPr>
          <w:sz w:val="28"/>
        </w:rPr>
        <w:t xml:space="preserve">ьного района </w:t>
      </w:r>
      <w:r>
        <w:rPr>
          <w:sz w:val="28"/>
        </w:rPr>
        <w:t>и муниципальных учреждений</w:t>
      </w:r>
      <w:r>
        <w:rPr>
          <w:sz w:val="28"/>
        </w:rPr>
        <w:t>;</w:t>
      </w:r>
    </w:p>
    <w:p w14:paraId="DA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2.2.7. В</w:t>
      </w:r>
      <w:r>
        <w:rPr>
          <w:sz w:val="28"/>
        </w:rPr>
        <w:t>ыявление и анализ лучших практик, процессов муниципального управления, выработка рекомендаций по оптимизации процессов предоставления муниципальных услуг, исполнения функций, координация внедрения на террито</w:t>
      </w:r>
      <w:r>
        <w:rPr>
          <w:sz w:val="28"/>
        </w:rPr>
        <w:t xml:space="preserve">рии </w:t>
      </w:r>
      <w:r>
        <w:rPr>
          <w:sz w:val="28"/>
        </w:rPr>
        <w:t>Валдайского</w:t>
      </w:r>
      <w:r>
        <w:rPr>
          <w:sz w:val="28"/>
        </w:rPr>
        <w:t xml:space="preserve"> муниципального района </w:t>
      </w:r>
      <w:r>
        <w:rPr>
          <w:sz w:val="28"/>
        </w:rPr>
        <w:t>оптимизированных регламентов и технологических сервисов и централизованных платформ для оказания услуг и исполнения функций;</w:t>
      </w:r>
    </w:p>
    <w:p w14:paraId="DB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2.2.8. В</w:t>
      </w:r>
      <w:r>
        <w:rPr>
          <w:sz w:val="28"/>
        </w:rPr>
        <w:t>ыработка рекомендаций для оперативного решения обнаруженных проблем во взаимодействи</w:t>
      </w:r>
      <w:r>
        <w:rPr>
          <w:sz w:val="28"/>
        </w:rPr>
        <w:t xml:space="preserve">и </w:t>
      </w:r>
      <w:r>
        <w:rPr>
          <w:sz w:val="28"/>
        </w:rPr>
        <w:t xml:space="preserve">Администрации </w:t>
      </w:r>
      <w:r>
        <w:rPr>
          <w:sz w:val="28"/>
        </w:rPr>
        <w:t>Валдайского</w:t>
      </w:r>
      <w:r>
        <w:rPr>
          <w:sz w:val="28"/>
        </w:rPr>
        <w:t xml:space="preserve"> муниципального района </w:t>
      </w:r>
      <w:r>
        <w:rPr>
          <w:sz w:val="28"/>
        </w:rPr>
        <w:t>и муниципальных учреждений с гражданами и юридическими лицами;</w:t>
      </w:r>
    </w:p>
    <w:p w14:paraId="DC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2.2.9.</w:t>
      </w:r>
      <w:r>
        <w:rPr>
          <w:sz w:val="28"/>
        </w:rPr>
        <w:t xml:space="preserve"> </w:t>
      </w:r>
      <w:r>
        <w:rPr>
          <w:sz w:val="28"/>
        </w:rPr>
        <w:t xml:space="preserve"> П</w:t>
      </w:r>
      <w:r>
        <w:rPr>
          <w:sz w:val="28"/>
        </w:rPr>
        <w:t xml:space="preserve">роведение аналитических исследований по удовлетворенности граждан и юридических лиц действиями взаимодействию </w:t>
      </w:r>
      <w:r>
        <w:rPr>
          <w:sz w:val="28"/>
        </w:rPr>
        <w:t xml:space="preserve">Администрации </w:t>
      </w:r>
      <w:r>
        <w:rPr>
          <w:sz w:val="28"/>
        </w:rPr>
        <w:t>Валдайского</w:t>
      </w:r>
      <w:r>
        <w:rPr>
          <w:sz w:val="28"/>
        </w:rPr>
        <w:t xml:space="preserve"> муниципального района </w:t>
      </w:r>
      <w:r>
        <w:rPr>
          <w:sz w:val="28"/>
        </w:rPr>
        <w:t xml:space="preserve">и муниципальных учреждений на территории </w:t>
      </w:r>
      <w:r>
        <w:rPr>
          <w:sz w:val="28"/>
        </w:rPr>
        <w:t>Валдайского</w:t>
      </w:r>
      <w:r>
        <w:rPr>
          <w:sz w:val="28"/>
        </w:rPr>
        <w:t xml:space="preserve"> района</w:t>
      </w:r>
      <w:r>
        <w:rPr>
          <w:sz w:val="28"/>
        </w:rPr>
        <w:t>;</w:t>
      </w:r>
    </w:p>
    <w:p w14:paraId="DD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2.2.10. П</w:t>
      </w:r>
      <w:r>
        <w:rPr>
          <w:sz w:val="28"/>
        </w:rPr>
        <w:t>роведение совместно с Центром управления регионом Новгородской области мероприятий, направленных на обучение и повышение квалификации ра</w:t>
      </w:r>
      <w:r>
        <w:rPr>
          <w:sz w:val="28"/>
        </w:rPr>
        <w:t xml:space="preserve">ботников </w:t>
      </w:r>
      <w:r>
        <w:rPr>
          <w:sz w:val="28"/>
        </w:rPr>
        <w:t xml:space="preserve">Администрации </w:t>
      </w:r>
      <w:r>
        <w:rPr>
          <w:sz w:val="28"/>
        </w:rPr>
        <w:t>Валдайского</w:t>
      </w:r>
      <w:r>
        <w:rPr>
          <w:sz w:val="28"/>
        </w:rPr>
        <w:t xml:space="preserve"> муниципального района </w:t>
      </w:r>
      <w:r>
        <w:rPr>
          <w:sz w:val="28"/>
        </w:rPr>
        <w:t>по направлениям деятельности МЦУ;</w:t>
      </w:r>
    </w:p>
    <w:p w14:paraId="DE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2.2.11. К</w:t>
      </w:r>
      <w:r>
        <w:rPr>
          <w:sz w:val="28"/>
        </w:rPr>
        <w:t xml:space="preserve">оординация формирования и сопровождения официальных страниц (групп) </w:t>
      </w:r>
      <w:r>
        <w:rPr>
          <w:sz w:val="28"/>
        </w:rPr>
        <w:t xml:space="preserve">Администрации </w:t>
      </w:r>
      <w:r>
        <w:rPr>
          <w:sz w:val="28"/>
        </w:rPr>
        <w:t>Валдайского</w:t>
      </w:r>
      <w:r>
        <w:rPr>
          <w:sz w:val="28"/>
        </w:rPr>
        <w:t xml:space="preserve"> муниципального района </w:t>
      </w:r>
      <w:r>
        <w:rPr>
          <w:sz w:val="28"/>
        </w:rPr>
        <w:t>в средствах массовой коммуникации на т</w:t>
      </w:r>
      <w:r>
        <w:rPr>
          <w:sz w:val="28"/>
        </w:rPr>
        <w:t>ерритории Новгородской области, созданных для размещения информации об их деятельности 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</w:t>
      </w:r>
      <w:r>
        <w:rPr>
          <w:sz w:val="28"/>
        </w:rPr>
        <w:t>равления»;</w:t>
      </w:r>
    </w:p>
    <w:p w14:paraId="DF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2.2.12. Р</w:t>
      </w:r>
      <w:r>
        <w:rPr>
          <w:sz w:val="28"/>
        </w:rPr>
        <w:t>азработка информационных материалов для информирования, в том числе с использованием социальных сетей, мессенджеров и иных средств электронной массовой коммуникации, целевых групп граждан и юридических лиц, адаптация информационных мате</w:t>
      </w:r>
      <w:r>
        <w:rPr>
          <w:sz w:val="28"/>
        </w:rPr>
        <w:t xml:space="preserve">риалов с учетом особенностей целевой аудитории и каналов информирования, информирование граждан и юридических лиц по </w:t>
      </w:r>
      <w:r>
        <w:rPr>
          <w:sz w:val="28"/>
        </w:rPr>
        <w:t xml:space="preserve">направлениям и </w:t>
      </w:r>
      <w:r>
        <w:rPr>
          <w:sz w:val="28"/>
        </w:rPr>
        <w:t>тематикам работы МЦУ;</w:t>
      </w:r>
    </w:p>
    <w:p w14:paraId="E0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2.2.13. С</w:t>
      </w:r>
      <w:r>
        <w:rPr>
          <w:sz w:val="28"/>
        </w:rPr>
        <w:t xml:space="preserve">одействие формированию дополнительных условий для обеспечения открытости деятельности </w:t>
      </w:r>
      <w:r>
        <w:rPr>
          <w:sz w:val="28"/>
        </w:rPr>
        <w:t>Адм</w:t>
      </w:r>
      <w:r>
        <w:rPr>
          <w:sz w:val="28"/>
        </w:rPr>
        <w:t xml:space="preserve">инистрации </w:t>
      </w:r>
      <w:r>
        <w:rPr>
          <w:sz w:val="28"/>
        </w:rPr>
        <w:t>Валдайского</w:t>
      </w:r>
      <w:r>
        <w:rPr>
          <w:sz w:val="28"/>
        </w:rPr>
        <w:t xml:space="preserve"> муниципального района;</w:t>
      </w:r>
    </w:p>
    <w:p w14:paraId="E1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2.2.14. Организация работы по отработке информационных рисков в соответствии с приложением к настоящему Положению;</w:t>
      </w:r>
    </w:p>
    <w:p w14:paraId="E2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2.2.15. П</w:t>
      </w:r>
      <w:r>
        <w:rPr>
          <w:sz w:val="28"/>
        </w:rPr>
        <w:t>одготовка информационных и аналитических материалов в целях территориального и страте</w:t>
      </w:r>
      <w:r>
        <w:rPr>
          <w:sz w:val="28"/>
        </w:rPr>
        <w:t xml:space="preserve">гического планирования развития </w:t>
      </w:r>
      <w:r>
        <w:rPr>
          <w:sz w:val="28"/>
        </w:rPr>
        <w:t>Валдайского</w:t>
      </w:r>
      <w:r>
        <w:rPr>
          <w:sz w:val="28"/>
        </w:rPr>
        <w:t xml:space="preserve"> муниципального района</w:t>
      </w:r>
      <w:r>
        <w:rPr>
          <w:sz w:val="28"/>
        </w:rPr>
        <w:t>.</w:t>
      </w:r>
    </w:p>
    <w:p w14:paraId="E3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2.3. </w:t>
      </w:r>
      <w:r>
        <w:rPr>
          <w:sz w:val="28"/>
        </w:rPr>
        <w:t xml:space="preserve">МЦУ выполняет свои функции во взаимодействии с </w:t>
      </w:r>
      <w:r>
        <w:rPr>
          <w:sz w:val="28"/>
        </w:rPr>
        <w:t xml:space="preserve">Администрацией </w:t>
      </w:r>
      <w:r>
        <w:rPr>
          <w:sz w:val="28"/>
        </w:rPr>
        <w:t>Валдайского</w:t>
      </w:r>
      <w:r>
        <w:rPr>
          <w:sz w:val="28"/>
        </w:rPr>
        <w:t xml:space="preserve"> муниципального района</w:t>
      </w:r>
      <w:r>
        <w:rPr>
          <w:sz w:val="28"/>
        </w:rPr>
        <w:t>,</w:t>
      </w:r>
      <w:r>
        <w:rPr>
          <w:sz w:val="28"/>
        </w:rPr>
        <w:t xml:space="preserve"> муниципальными учреждениями, Центром управления регионом Новгородской области</w:t>
      </w:r>
      <w:r>
        <w:rPr>
          <w:sz w:val="28"/>
        </w:rPr>
        <w:t>.</w:t>
      </w:r>
    </w:p>
    <w:p w14:paraId="E4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2.4. </w:t>
      </w:r>
      <w:r>
        <w:rPr>
          <w:sz w:val="28"/>
        </w:rPr>
        <w:t>М</w:t>
      </w:r>
      <w:r>
        <w:rPr>
          <w:sz w:val="28"/>
        </w:rPr>
        <w:t>ЦУ:</w:t>
      </w:r>
    </w:p>
    <w:p w14:paraId="E5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осуществляет проверку и свод информации о реализации мероприятий по направлениям и тематикам деятельности МЦУ для предоставления Главе </w:t>
      </w:r>
      <w:r>
        <w:rPr>
          <w:sz w:val="28"/>
        </w:rPr>
        <w:t>Валдайского</w:t>
      </w:r>
      <w:r>
        <w:rPr>
          <w:sz w:val="28"/>
        </w:rPr>
        <w:t xml:space="preserve"> муниципального района</w:t>
      </w:r>
      <w:r>
        <w:rPr>
          <w:sz w:val="28"/>
        </w:rPr>
        <w:t>;</w:t>
      </w:r>
    </w:p>
    <w:p w14:paraId="E6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обеспечивает создание межведомственных и отраслевых механизмов для</w:t>
      </w:r>
      <w:r>
        <w:rPr>
          <w:sz w:val="28"/>
        </w:rPr>
        <w:t xml:space="preserve"> </w:t>
      </w:r>
      <w:r>
        <w:rPr>
          <w:sz w:val="28"/>
        </w:rPr>
        <w:t>ускоренного ре</w:t>
      </w:r>
      <w:r>
        <w:rPr>
          <w:sz w:val="28"/>
        </w:rPr>
        <w:t>шения проблем по тематикам обращений и сообщений граждан и организаций</w:t>
      </w:r>
      <w:r>
        <w:rPr>
          <w:sz w:val="28"/>
        </w:rPr>
        <w:t>;</w:t>
      </w:r>
    </w:p>
    <w:p w14:paraId="E7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разрабатывает «дорожные карты» по устранению первопричин обращений и сообщений граждан и организаций;</w:t>
      </w:r>
    </w:p>
    <w:p w14:paraId="E8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формирует и внедряет в работу лучшие практики цифровой трансформации, реализация к</w:t>
      </w:r>
      <w:r>
        <w:rPr>
          <w:sz w:val="28"/>
        </w:rPr>
        <w:t xml:space="preserve">оторых обеспечивает достижение экономического эффекта и (или) повышение производительности труда, уровня и (или) качества принятия управленческих решений в </w:t>
      </w:r>
      <w:r>
        <w:rPr>
          <w:sz w:val="28"/>
        </w:rPr>
        <w:t>Валдайском</w:t>
      </w:r>
      <w:r>
        <w:rPr>
          <w:sz w:val="28"/>
        </w:rPr>
        <w:t xml:space="preserve"> районе</w:t>
      </w:r>
      <w:r>
        <w:rPr>
          <w:sz w:val="28"/>
        </w:rPr>
        <w:t>;</w:t>
      </w:r>
    </w:p>
    <w:p w14:paraId="E9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вырабатывает управленческие решения на основе информационных рисков или обращени</w:t>
      </w:r>
      <w:r>
        <w:rPr>
          <w:sz w:val="28"/>
        </w:rPr>
        <w:t>й, сообщений граждан;</w:t>
      </w:r>
    </w:p>
    <w:p w14:paraId="EA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предоставляет по запросу ЦУР Новгородской области материалы, относящиеся к созданию и функционированию МЦУ</w:t>
      </w:r>
      <w:r>
        <w:rPr>
          <w:sz w:val="28"/>
        </w:rPr>
        <w:t xml:space="preserve">, </w:t>
      </w:r>
      <w:r>
        <w:rPr>
          <w:sz w:val="28"/>
        </w:rPr>
        <w:t xml:space="preserve">аналитические материалы по </w:t>
      </w:r>
      <w:r>
        <w:rPr>
          <w:sz w:val="28"/>
        </w:rPr>
        <w:t>направлениям</w:t>
      </w:r>
      <w:r>
        <w:rPr>
          <w:sz w:val="28"/>
        </w:rPr>
        <w:t xml:space="preserve"> и тематикам деятельности МЦУ</w:t>
      </w:r>
      <w:r>
        <w:rPr>
          <w:sz w:val="28"/>
        </w:rPr>
        <w:t>.</w:t>
      </w:r>
    </w:p>
    <w:p w14:paraId="EB000000">
      <w:pPr>
        <w:spacing w:line="360" w:lineRule="atLeast"/>
        <w:ind w:firstLine="709" w:left="0"/>
        <w:jc w:val="both"/>
        <w:rPr>
          <w:sz w:val="28"/>
        </w:rPr>
      </w:pPr>
    </w:p>
    <w:p w14:paraId="EC000000">
      <w:pPr>
        <w:spacing w:after="120" w:line="360" w:lineRule="atLeast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3</w:t>
      </w:r>
      <w:r>
        <w:rPr>
          <w:b w:val="1"/>
          <w:sz w:val="28"/>
        </w:rPr>
        <w:t>. Структура МЦУ</w:t>
      </w:r>
    </w:p>
    <w:p w14:paraId="ED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.1. МЦУ объединяет в своей составе сл</w:t>
      </w:r>
      <w:r>
        <w:rPr>
          <w:sz w:val="28"/>
        </w:rPr>
        <w:t>едующих ответственных лиц:</w:t>
      </w:r>
    </w:p>
    <w:p w14:paraId="EE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руководитель МЦУ</w:t>
      </w:r>
      <w:r>
        <w:rPr>
          <w:sz w:val="28"/>
        </w:rPr>
        <w:t xml:space="preserve"> – </w:t>
      </w:r>
      <w:r>
        <w:rPr>
          <w:sz w:val="28"/>
        </w:rPr>
        <w:t>в лице</w:t>
      </w:r>
      <w:r>
        <w:rPr>
          <w:sz w:val="28"/>
        </w:rPr>
        <w:t xml:space="preserve"> руководителя структурного подразделения, ведущего направление по работе с обращениями граждан;</w:t>
      </w:r>
    </w:p>
    <w:p w14:paraId="EF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куратор МЦУ</w:t>
      </w:r>
      <w:r>
        <w:rPr>
          <w:sz w:val="28"/>
        </w:rPr>
        <w:t xml:space="preserve"> – </w:t>
      </w:r>
      <w:r>
        <w:rPr>
          <w:sz w:val="28"/>
        </w:rPr>
        <w:t>в лице</w:t>
      </w:r>
      <w:r>
        <w:rPr>
          <w:sz w:val="28"/>
        </w:rPr>
        <w:t xml:space="preserve"> заместителя Главы администрации муниципального района;</w:t>
      </w:r>
    </w:p>
    <w:p w14:paraId="F0000000">
      <w:pPr>
        <w:ind w:firstLine="709" w:left="0"/>
        <w:jc w:val="both"/>
        <w:rPr>
          <w:sz w:val="28"/>
        </w:rPr>
      </w:pPr>
      <w:r>
        <w:rPr>
          <w:sz w:val="28"/>
        </w:rPr>
        <w:t>ответственный за работу Админист</w:t>
      </w:r>
      <w:r>
        <w:rPr>
          <w:sz w:val="28"/>
        </w:rPr>
        <w:t>рации муниципального района в систем</w:t>
      </w:r>
      <w:r>
        <w:rPr>
          <w:sz w:val="28"/>
        </w:rPr>
        <w:t xml:space="preserve">ах </w:t>
      </w:r>
      <w:r>
        <w:rPr>
          <w:sz w:val="28"/>
        </w:rPr>
        <w:t>«Инцидент менеджмент»</w:t>
      </w:r>
      <w:r>
        <w:rPr>
          <w:sz w:val="28"/>
        </w:rPr>
        <w:t xml:space="preserve">, </w:t>
      </w:r>
      <w:r>
        <w:rPr>
          <w:sz w:val="28"/>
        </w:rPr>
        <w:t>«Платформа обратной связи»</w:t>
      </w:r>
      <w:r>
        <w:rPr>
          <w:sz w:val="28"/>
        </w:rPr>
        <w:t xml:space="preserve"> (далее сотрудник МЦУ)</w:t>
      </w:r>
      <w:r>
        <w:rPr>
          <w:sz w:val="28"/>
        </w:rPr>
        <w:t>;</w:t>
      </w:r>
    </w:p>
    <w:p w14:paraId="F1000000">
      <w:pPr>
        <w:spacing w:line="360" w:lineRule="atLeast"/>
        <w:ind w:firstLine="709" w:left="0"/>
        <w:jc w:val="both"/>
        <w:rPr>
          <w:i w:val="1"/>
          <w:sz w:val="28"/>
        </w:rPr>
      </w:pPr>
      <w:r>
        <w:rPr>
          <w:sz w:val="28"/>
        </w:rPr>
        <w:t>руководители отраслевых блоков, ответственные исполнители по социально-значимым тематикам блоков</w:t>
      </w:r>
      <w:r>
        <w:rPr>
          <w:sz w:val="28"/>
        </w:rPr>
        <w:t>.</w:t>
      </w:r>
    </w:p>
    <w:p w14:paraId="F2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.2. Куратор МЦУ</w:t>
      </w:r>
      <w:r>
        <w:rPr>
          <w:sz w:val="28"/>
        </w:rPr>
        <w:t>:</w:t>
      </w:r>
    </w:p>
    <w:p w14:paraId="F3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определяет основные нап</w:t>
      </w:r>
      <w:r>
        <w:rPr>
          <w:sz w:val="28"/>
        </w:rPr>
        <w:t>равления</w:t>
      </w:r>
      <w:r>
        <w:rPr>
          <w:sz w:val="28"/>
        </w:rPr>
        <w:t xml:space="preserve"> и тематики деятельности МЦУ;</w:t>
      </w:r>
    </w:p>
    <w:p w14:paraId="F4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определяет направления </w:t>
      </w:r>
      <w:r>
        <w:rPr>
          <w:sz w:val="28"/>
        </w:rPr>
        <w:t>развития МЦУ;</w:t>
      </w:r>
    </w:p>
    <w:p w14:paraId="F5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осуществляет координацию деятельности </w:t>
      </w:r>
      <w:r>
        <w:rPr>
          <w:sz w:val="28"/>
        </w:rPr>
        <w:t xml:space="preserve">органов местного самоуправления </w:t>
      </w:r>
      <w:r>
        <w:rPr>
          <w:sz w:val="28"/>
        </w:rPr>
        <w:t xml:space="preserve">при реализации мероприятий по созданию, функционированию и развитию </w:t>
      </w:r>
      <w:r>
        <w:rPr>
          <w:sz w:val="28"/>
        </w:rPr>
        <w:t>МЦУ</w:t>
      </w:r>
      <w:r>
        <w:rPr>
          <w:sz w:val="28"/>
        </w:rPr>
        <w:t>;</w:t>
      </w:r>
    </w:p>
    <w:p w14:paraId="F6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координирует деятельность</w:t>
      </w:r>
      <w:r>
        <w:rPr>
          <w:sz w:val="28"/>
        </w:rPr>
        <w:t xml:space="preserve"> структурных </w:t>
      </w:r>
      <w:r>
        <w:rPr>
          <w:sz w:val="28"/>
        </w:rPr>
        <w:t xml:space="preserve">подразделений </w:t>
      </w:r>
      <w:r>
        <w:rPr>
          <w:sz w:val="28"/>
        </w:rPr>
        <w:t>Администрации муниципального района</w:t>
      </w:r>
      <w:r>
        <w:rPr>
          <w:sz w:val="28"/>
        </w:rPr>
        <w:t xml:space="preserve"> </w:t>
      </w:r>
      <w:r>
        <w:rPr>
          <w:sz w:val="28"/>
        </w:rPr>
        <w:t>при подготовке к проведению мероприятий МЦУ.</w:t>
      </w:r>
    </w:p>
    <w:p w14:paraId="F7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.3. Руководитель МЦУ</w:t>
      </w:r>
      <w:r>
        <w:rPr>
          <w:sz w:val="28"/>
        </w:rPr>
        <w:t xml:space="preserve"> –</w:t>
      </w:r>
      <w:r>
        <w:rPr>
          <w:sz w:val="28"/>
        </w:rPr>
        <w:t xml:space="preserve"> должностное лицо </w:t>
      </w:r>
      <w:r>
        <w:rPr>
          <w:sz w:val="28"/>
        </w:rPr>
        <w:t>Администрации муниципального района</w:t>
      </w:r>
      <w:r>
        <w:rPr>
          <w:sz w:val="28"/>
        </w:rPr>
        <w:t xml:space="preserve"> </w:t>
      </w:r>
      <w:r>
        <w:rPr>
          <w:sz w:val="28"/>
        </w:rPr>
        <w:t>или подведомственного ему учреждения, на которое правовым актом возложены функции ру</w:t>
      </w:r>
      <w:r>
        <w:rPr>
          <w:sz w:val="28"/>
        </w:rPr>
        <w:t>ководителя МЦУ:</w:t>
      </w:r>
    </w:p>
    <w:p w14:paraId="F8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осуществляет непосредственное руководство операционной деятельностью МЦУ;</w:t>
      </w:r>
    </w:p>
    <w:p w14:paraId="F9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организует сбор, анализ и систематизацию поступающих от граждан и юридических лиц обращений и сообщений по всем каналам связи;</w:t>
      </w:r>
    </w:p>
    <w:p w14:paraId="FA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координирует взаимодействие ответственн</w:t>
      </w:r>
      <w:r>
        <w:rPr>
          <w:sz w:val="28"/>
        </w:rPr>
        <w:t>ых исполнителей с гражданами и юридическими лицами в рамках работы МЦУ;</w:t>
      </w:r>
    </w:p>
    <w:p w14:paraId="FB00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обеспечивает решение других задач, необходимых для эффективного функционирования МЦУ.</w:t>
      </w:r>
    </w:p>
    <w:p w14:paraId="FC000000">
      <w:pPr>
        <w:widowControl w:val="0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.4. Руководители отраслевых блоков МЦУ по тематикам:</w:t>
      </w:r>
    </w:p>
    <w:p w14:paraId="FD000000">
      <w:pPr>
        <w:widowControl w:val="0"/>
        <w:tabs>
          <w:tab w:leader="none" w:pos="567" w:val="left"/>
        </w:tabs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а) обеспечивают взаимодействие курируемого о</w:t>
      </w:r>
      <w:r>
        <w:rPr>
          <w:sz w:val="28"/>
        </w:rPr>
        <w:t xml:space="preserve">траслевого блока с МЦУ; </w:t>
      </w:r>
    </w:p>
    <w:p w14:paraId="FE000000">
      <w:pPr>
        <w:widowControl w:val="0"/>
        <w:tabs>
          <w:tab w:leader="none" w:pos="567" w:val="left"/>
        </w:tabs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б) участвуют в разработке и согласовании документов, необходимых для организации деятельности отраслевого блока МЦУ, выполнения стоящих перед МЦУ задач; </w:t>
      </w:r>
    </w:p>
    <w:p w14:paraId="FF000000">
      <w:pPr>
        <w:widowControl w:val="0"/>
        <w:tabs>
          <w:tab w:leader="none" w:pos="567" w:val="left"/>
        </w:tabs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в) обеспечивают реализацию задач МЦУ в рамках курируемых отраслевых блоков;</w:t>
      </w:r>
    </w:p>
    <w:p w14:paraId="00010000">
      <w:pPr>
        <w:widowControl w:val="0"/>
        <w:tabs>
          <w:tab w:leader="none" w:pos="567" w:val="left"/>
        </w:tabs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г</w:t>
      </w:r>
      <w:r>
        <w:rPr>
          <w:sz w:val="28"/>
        </w:rPr>
        <w:t>) проводят мониторинг и анализ обращений и сообщений граждан, поступивших в</w:t>
      </w:r>
      <w:r>
        <w:rPr>
          <w:sz w:val="28"/>
        </w:rPr>
        <w:t xml:space="preserve"> </w:t>
      </w:r>
      <w:r>
        <w:rPr>
          <w:sz w:val="28"/>
        </w:rPr>
        <w:t>адрес ответственных получателей по курируемым отраслевым направлениям;</w:t>
      </w:r>
    </w:p>
    <w:p w14:paraId="01010000">
      <w:pPr>
        <w:widowControl w:val="0"/>
        <w:tabs>
          <w:tab w:leader="none" w:pos="567" w:val="left"/>
        </w:tabs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д) структурируют и формализуют суть обращений и сообщений граждан;</w:t>
      </w:r>
    </w:p>
    <w:p w14:paraId="02010000">
      <w:pPr>
        <w:widowControl w:val="0"/>
        <w:tabs>
          <w:tab w:leader="none" w:pos="567" w:val="left"/>
        </w:tabs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е) осуществляют мониторинг соблюдения срок</w:t>
      </w:r>
      <w:r>
        <w:rPr>
          <w:sz w:val="28"/>
        </w:rPr>
        <w:t>ов и качества обработки ответственными получателями обращений и сообщений граждан, поступающих по</w:t>
      </w:r>
      <w:r>
        <w:rPr>
          <w:sz w:val="28"/>
        </w:rPr>
        <w:t xml:space="preserve"> </w:t>
      </w:r>
      <w:r>
        <w:rPr>
          <w:sz w:val="28"/>
        </w:rPr>
        <w:t>различным каналам связи;</w:t>
      </w:r>
    </w:p>
    <w:p w14:paraId="03010000">
      <w:pPr>
        <w:widowControl w:val="0"/>
        <w:tabs>
          <w:tab w:leader="none" w:pos="567" w:val="left"/>
        </w:tabs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ж) проводят сбор и анализ информации об удовлетворённости граждан результатами обработки их обращений и сообщений ответственными </w:t>
      </w:r>
      <w:r>
        <w:rPr>
          <w:sz w:val="28"/>
        </w:rPr>
        <w:t>получателями;</w:t>
      </w:r>
    </w:p>
    <w:p w14:paraId="04010000">
      <w:pPr>
        <w:widowControl w:val="0"/>
        <w:tabs>
          <w:tab w:leader="none" w:pos="567" w:val="left"/>
        </w:tabs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з) обеспечивают синхронизацию работы курируемых отраслевых блоков с</w:t>
      </w:r>
      <w:r>
        <w:rPr>
          <w:sz w:val="28"/>
        </w:rPr>
        <w:t xml:space="preserve"> </w:t>
      </w:r>
      <w:r>
        <w:rPr>
          <w:sz w:val="28"/>
        </w:rPr>
        <w:t>мероприятиями по цифровизации приоритетных отраслей экономики и</w:t>
      </w:r>
      <w:r>
        <w:rPr>
          <w:sz w:val="28"/>
        </w:rPr>
        <w:t xml:space="preserve"> </w:t>
      </w:r>
      <w:r>
        <w:rPr>
          <w:sz w:val="28"/>
        </w:rPr>
        <w:t>социальной сферы на уровне муниципального образования.</w:t>
      </w:r>
    </w:p>
    <w:p w14:paraId="0501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.5. Ответственный за работу Администрации муниципально</w:t>
      </w:r>
      <w:r>
        <w:rPr>
          <w:sz w:val="28"/>
        </w:rPr>
        <w:t>го района в системе «Инцидент менеджмент»</w:t>
      </w:r>
      <w:r>
        <w:rPr>
          <w:sz w:val="28"/>
        </w:rPr>
        <w:t>, «Платформа обратной связи»</w:t>
      </w:r>
      <w:r>
        <w:rPr>
          <w:sz w:val="28"/>
        </w:rPr>
        <w:t xml:space="preserve">: </w:t>
      </w:r>
    </w:p>
    <w:p w14:paraId="0601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а) осуществляет функции координатора в системе «Инцидент менеджмент»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«Платформа обратной связи»</w:t>
      </w:r>
      <w:r>
        <w:rPr>
          <w:sz w:val="28"/>
        </w:rPr>
        <w:t>;</w:t>
      </w:r>
    </w:p>
    <w:p w14:paraId="0701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б) проводит рейтингование работы структурных подразделений Администрации Валдайского </w:t>
      </w:r>
      <w:r>
        <w:rPr>
          <w:sz w:val="28"/>
        </w:rPr>
        <w:t>муниципального района, органов местного самоуправления с обратной связью по обращениям и сообщениям граждан в части работы системы «Инцидент менеджмент»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«Платформа обратной связи»</w:t>
      </w:r>
      <w:r>
        <w:rPr>
          <w:sz w:val="28"/>
        </w:rPr>
        <w:t>;</w:t>
      </w:r>
    </w:p>
    <w:p w14:paraId="0801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в) анализирует поступающие обращения и сообщения граждан через систему «Ин</w:t>
      </w:r>
      <w:r>
        <w:rPr>
          <w:sz w:val="28"/>
        </w:rPr>
        <w:t>цидент менеджмент», «Платформа обратной связи»</w:t>
      </w:r>
      <w:r>
        <w:rPr>
          <w:sz w:val="28"/>
        </w:rPr>
        <w:t xml:space="preserve">, </w:t>
      </w:r>
      <w:r>
        <w:rPr>
          <w:sz w:val="28"/>
        </w:rPr>
        <w:t>выявляет причины и факторы роста количества обращений;</w:t>
      </w:r>
    </w:p>
    <w:p w14:paraId="09010000">
      <w:pPr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г) обеспечивает своевременный анализ, составление и представление информации по обращениям граждан в части системы «Инцидент менеджмент»</w:t>
      </w:r>
      <w:r>
        <w:rPr>
          <w:sz w:val="28"/>
        </w:rPr>
        <w:t>, «</w:t>
      </w:r>
      <w:r>
        <w:rPr>
          <w:sz w:val="28"/>
        </w:rPr>
        <w:t>Платформа обра</w:t>
      </w:r>
      <w:r>
        <w:rPr>
          <w:sz w:val="28"/>
        </w:rPr>
        <w:t>тной связи».</w:t>
      </w:r>
    </w:p>
    <w:p w14:paraId="0A010000">
      <w:pPr>
        <w:spacing w:line="360" w:lineRule="atLeast"/>
        <w:ind/>
        <w:jc w:val="center"/>
        <w:rPr>
          <w:sz w:val="28"/>
        </w:rPr>
      </w:pPr>
      <w:r>
        <w:rPr>
          <w:sz w:val="28"/>
        </w:rPr>
        <w:t>______________________</w:t>
      </w:r>
    </w:p>
    <w:p w14:paraId="0B010000">
      <w:pPr>
        <w:spacing w:after="120" w:line="240" w:lineRule="exact"/>
        <w:ind w:firstLine="0" w:left="5245"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Приложение</w:t>
      </w:r>
    </w:p>
    <w:p w14:paraId="0C010000">
      <w:pPr>
        <w:tabs>
          <w:tab w:leader="none" w:pos="1843" w:val="left"/>
        </w:tabs>
        <w:spacing w:line="240" w:lineRule="exact"/>
        <w:ind w:firstLine="0" w:left="5245"/>
        <w:rPr>
          <w:sz w:val="28"/>
        </w:rPr>
      </w:pPr>
      <w:r>
        <w:rPr>
          <w:sz w:val="28"/>
        </w:rPr>
        <w:t>к</w:t>
      </w:r>
      <w:r>
        <w:rPr>
          <w:sz w:val="28"/>
        </w:rPr>
        <w:t xml:space="preserve"> Положению о муниципальном центре управления Валдайского района</w:t>
      </w:r>
    </w:p>
    <w:p w14:paraId="0D010000">
      <w:pPr>
        <w:spacing w:line="36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0E010000">
      <w:pPr>
        <w:ind w:firstLine="709" w:left="0"/>
        <w:jc w:val="center"/>
        <w:rPr>
          <w:b w:val="1"/>
          <w:sz w:val="28"/>
        </w:rPr>
      </w:pPr>
    </w:p>
    <w:p w14:paraId="0F01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Порядок работы с информационными рисками</w:t>
      </w:r>
    </w:p>
    <w:p w14:paraId="10010000">
      <w:pPr>
        <w:ind w:firstLine="709" w:left="0"/>
        <w:jc w:val="both"/>
        <w:rPr>
          <w:sz w:val="28"/>
        </w:rPr>
      </w:pPr>
    </w:p>
    <w:p w14:paraId="11010000">
      <w:pPr>
        <w:ind w:firstLine="709" w:left="0"/>
        <w:jc w:val="both"/>
        <w:rPr>
          <w:sz w:val="28"/>
        </w:rPr>
      </w:pPr>
      <w:r>
        <w:rPr>
          <w:sz w:val="28"/>
        </w:rPr>
        <w:t>Площадкой для коммуникации участников по работе с информационными рисками определен алерт-чат «МЦ</w:t>
      </w:r>
      <w:r>
        <w:rPr>
          <w:sz w:val="28"/>
        </w:rPr>
        <w:t>У-ПИЛОТ», созданный в телегра</w:t>
      </w:r>
      <w:r>
        <w:rPr>
          <w:sz w:val="28"/>
        </w:rPr>
        <w:t>м</w:t>
      </w:r>
      <w:r>
        <w:rPr>
          <w:sz w:val="28"/>
        </w:rPr>
        <w:t>м-канале.</w:t>
      </w:r>
    </w:p>
    <w:p w14:paraId="12010000">
      <w:pPr>
        <w:ind w:firstLine="709" w:left="0"/>
        <w:jc w:val="both"/>
        <w:rPr>
          <w:sz w:val="28"/>
        </w:rPr>
      </w:pPr>
      <w:r>
        <w:rPr>
          <w:sz w:val="28"/>
        </w:rPr>
        <w:t>К задачам сотрудника МЦУ относятся:</w:t>
      </w:r>
    </w:p>
    <w:p w14:paraId="13010000">
      <w:pPr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>Мониторинг районных пабликов и чатов с жителями.</w:t>
      </w:r>
    </w:p>
    <w:p w14:paraId="14010000">
      <w:pPr>
        <w:ind w:firstLine="709" w:left="0"/>
        <w:jc w:val="both"/>
        <w:rPr>
          <w:sz w:val="28"/>
        </w:rPr>
      </w:pPr>
      <w:r>
        <w:rPr>
          <w:sz w:val="28"/>
        </w:rPr>
        <w:t>На ежедневной основе сотрудник МЦУ осуществляет мониторинг публикаций в районных пабликах и чатах с жителями с целью выявления и</w:t>
      </w:r>
      <w:r>
        <w:rPr>
          <w:sz w:val="28"/>
        </w:rPr>
        <w:t>нформационных рисков и определения рискогенных тем муниципального уровня. В случае обнаружения, информация направляется в алерт-чат.</w:t>
      </w:r>
    </w:p>
    <w:p w14:paraId="15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Участие в отработке информационных рисков.</w:t>
      </w:r>
    </w:p>
    <w:p w14:paraId="16010000">
      <w:pPr>
        <w:ind w:firstLine="709" w:left="0"/>
        <w:jc w:val="both"/>
        <w:rPr>
          <w:sz w:val="28"/>
        </w:rPr>
      </w:pPr>
      <w:r>
        <w:rPr>
          <w:sz w:val="28"/>
        </w:rPr>
        <w:t>Отработка информационного риска: верификация информации, уведомление о неизве</w:t>
      </w:r>
      <w:r>
        <w:rPr>
          <w:sz w:val="28"/>
        </w:rPr>
        <w:t xml:space="preserve">стных обстоятельствах, информирование о принятых и планируемых мерах. Взаимодействие с администрациями муниципалитетов для оперативного реагирования с учетом уровня критичности риска.  </w:t>
      </w:r>
    </w:p>
    <w:p w14:paraId="17010000">
      <w:pPr>
        <w:ind w:firstLine="709" w:left="0"/>
        <w:jc w:val="both"/>
        <w:rPr>
          <w:sz w:val="28"/>
        </w:rPr>
      </w:pPr>
      <w:r>
        <w:rPr>
          <w:sz w:val="28"/>
        </w:rPr>
        <w:t>Сотрудник МЦУ контролирует размещение официальных ответов и предоставл</w:t>
      </w:r>
      <w:r>
        <w:rPr>
          <w:sz w:val="28"/>
        </w:rPr>
        <w:t>яет информацию о публикации отработки информационного риска в чат в следующем формате:</w:t>
      </w:r>
    </w:p>
    <w:p w14:paraId="18010000">
      <w:pPr>
        <w:ind w:firstLine="709" w:left="0"/>
        <w:jc w:val="both"/>
        <w:rPr>
          <w:sz w:val="28"/>
        </w:rPr>
      </w:pPr>
      <w:r>
        <w:rPr>
          <w:sz w:val="28"/>
        </w:rPr>
        <w:t>комментарий, содержащий текст отработки с указанием площадок для его размещения;</w:t>
      </w:r>
    </w:p>
    <w:p w14:paraId="19010000">
      <w:pPr>
        <w:ind w:firstLine="709" w:left="0"/>
        <w:jc w:val="both"/>
        <w:rPr>
          <w:sz w:val="28"/>
        </w:rPr>
      </w:pPr>
      <w:r>
        <w:rPr>
          <w:sz w:val="28"/>
        </w:rPr>
        <w:t>ссылки на публикации (региональные и федеральные СМИ или страницу уполномоченного органа</w:t>
      </w:r>
      <w:r>
        <w:rPr>
          <w:sz w:val="28"/>
        </w:rPr>
        <w:t>/персоны), где размещена отработка информационного риска.</w:t>
      </w:r>
    </w:p>
    <w:p w14:paraId="1A010000">
      <w:pPr>
        <w:ind w:firstLine="709" w:left="0"/>
        <w:jc w:val="both"/>
        <w:rPr>
          <w:sz w:val="28"/>
        </w:rPr>
      </w:pPr>
      <w:r>
        <w:rPr>
          <w:sz w:val="28"/>
        </w:rPr>
        <w:t>Сотрудник МЦУ отслеживает реакцию населения на размещенные ответы. Риск считается отработанным при отсутствии дальнейшего распространения/отсутствия негативной соцреакции.</w:t>
      </w:r>
    </w:p>
    <w:p w14:paraId="1B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Подготовка и реализация</w:t>
      </w:r>
      <w:r>
        <w:rPr>
          <w:sz w:val="28"/>
        </w:rPr>
        <w:t xml:space="preserve"> превентивных кампаний.</w:t>
      </w:r>
    </w:p>
    <w:p w14:paraId="1C010000">
      <w:pPr>
        <w:ind w:firstLine="709" w:left="0"/>
        <w:jc w:val="both"/>
        <w:rPr>
          <w:sz w:val="28"/>
        </w:rPr>
      </w:pPr>
      <w:r>
        <w:rPr>
          <w:sz w:val="28"/>
        </w:rPr>
        <w:t>С целью предупреждения возникновения информационных рисков, сотрудник МЦУ направляет в чат информацию об имеющихся социально-значимых темах, требующих проведения превентивных кампаний, принимает участие в их подготовке и реализации.</w:t>
      </w:r>
      <w:r>
        <w:rPr>
          <w:sz w:val="28"/>
        </w:rPr>
        <w:t xml:space="preserve"> Формирование перечня потенциальных информационных угроз, имеющих сезонный/ежегодный характер.</w:t>
      </w:r>
    </w:p>
    <w:p w14:paraId="1D010000">
      <w:pPr>
        <w:ind/>
        <w:jc w:val="center"/>
        <w:rPr>
          <w:sz w:val="28"/>
        </w:rPr>
      </w:pPr>
      <w:r>
        <w:rPr>
          <w:sz w:val="28"/>
        </w:rPr>
        <w:t>_________________________</w:t>
      </w:r>
    </w:p>
    <w:p w14:paraId="1E010000">
      <w:pPr>
        <w:rPr>
          <w:sz w:val="24"/>
        </w:rPr>
      </w:pPr>
    </w:p>
    <w:sectPr>
      <w:pgSz w:h="16848" w:orient="portrait" w:w="11908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ind/>
      <w:jc w:val="center"/>
      <w:outlineLvl w:val="0"/>
    </w:pPr>
  </w:style>
  <w:style w:styleId="Style_1_ch" w:type="character">
    <w:name w:val="heading 1"/>
    <w:basedOn w:val="Style_3_ch"/>
    <w:link w:val="Style_1"/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Balloon Text"/>
    <w:basedOn w:val="Style_3"/>
    <w:link w:val="Style_18_ch"/>
    <w:rPr>
      <w:rFonts w:ascii="Tahoma" w:hAnsi="Tahoma"/>
      <w:sz w:val="16"/>
    </w:rPr>
  </w:style>
  <w:style w:styleId="Style_18_ch" w:type="character">
    <w:name w:val="Balloon Text"/>
    <w:basedOn w:val="Style_3_ch"/>
    <w:link w:val="Style_18"/>
    <w:rPr>
      <w:rFonts w:ascii="Tahoma" w:hAnsi="Tahoma"/>
      <w:sz w:val="16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2025-04-02T09:42:48Z</dcterms:modified>
</cp:coreProperties>
</file>