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7B" w:rsidRDefault="00FF2F7B" w:rsidP="00FF2F7B">
      <w:pPr>
        <w:spacing w:before="120"/>
        <w:rPr>
          <w:sz w:val="18"/>
          <w:szCs w:val="18"/>
        </w:rPr>
      </w:pPr>
      <w:bookmarkStart w:id="0" w:name="_Hlk314225196"/>
    </w:p>
    <w:p w:rsidR="00FF2F7B" w:rsidRPr="00E21218" w:rsidRDefault="00FF2F7B" w:rsidP="00FF2F7B">
      <w:pPr>
        <w:pStyle w:val="3"/>
        <w:spacing w:before="0" w:after="120"/>
        <w:jc w:val="center"/>
        <w:rPr>
          <w:b/>
          <w:sz w:val="22"/>
        </w:rPr>
      </w:pPr>
      <w:bookmarkStart w:id="1" w:name="_Toc113279492"/>
      <w:bookmarkEnd w:id="0"/>
      <w:r w:rsidRPr="00001516">
        <w:rPr>
          <w:b/>
          <w:sz w:val="22"/>
        </w:rPr>
        <w:t xml:space="preserve">Распределение индивидуальных предпринимателей </w:t>
      </w:r>
      <w:r w:rsidRPr="00001516">
        <w:rPr>
          <w:b/>
          <w:sz w:val="22"/>
        </w:rPr>
        <w:br/>
        <w:t xml:space="preserve">по видам экономической деятельности </w:t>
      </w:r>
      <w:r w:rsidRPr="00001516">
        <w:rPr>
          <w:b/>
          <w:sz w:val="20"/>
          <w:vertAlign w:val="superscript"/>
        </w:rPr>
        <w:t>1)</w:t>
      </w:r>
      <w:bookmarkEnd w:id="1"/>
    </w:p>
    <w:p w:rsidR="00FF2F7B" w:rsidRPr="00706F0D" w:rsidRDefault="00FF2F7B" w:rsidP="00FF2F7B">
      <w:pPr>
        <w:spacing w:after="120"/>
        <w:jc w:val="center"/>
        <w:rPr>
          <w:b/>
          <w:sz w:val="20"/>
        </w:rPr>
      </w:pPr>
      <w:r w:rsidRPr="00E21218">
        <w:rPr>
          <w:b/>
          <w:sz w:val="20"/>
        </w:rPr>
        <w:t xml:space="preserve">на 1 </w:t>
      </w:r>
      <w:r>
        <w:rPr>
          <w:b/>
          <w:sz w:val="20"/>
        </w:rPr>
        <w:t>августа</w:t>
      </w:r>
      <w:r>
        <w:rPr>
          <w:b/>
          <w:color w:val="000000"/>
          <w:sz w:val="20"/>
        </w:rPr>
        <w:t xml:space="preserve"> </w:t>
      </w:r>
      <w:r>
        <w:rPr>
          <w:b/>
          <w:sz w:val="20"/>
        </w:rPr>
        <w:t>2022</w:t>
      </w:r>
      <w:r w:rsidRPr="00E21218">
        <w:rPr>
          <w:b/>
          <w:sz w:val="20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7"/>
        <w:gridCol w:w="1588"/>
        <w:gridCol w:w="1588"/>
      </w:tblGrid>
      <w:tr w:rsidR="00FF2F7B" w:rsidRPr="0020637E" w:rsidTr="003B5FE7">
        <w:trPr>
          <w:cantSplit/>
          <w:trHeight w:val="566"/>
          <w:tblHeader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20637E" w:rsidRDefault="00FF2F7B" w:rsidP="003B5FE7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20637E" w:rsidRDefault="00FF2F7B" w:rsidP="003B5FE7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Количество </w:t>
            </w:r>
            <w:proofErr w:type="spellStart"/>
            <w:r w:rsidRPr="0020637E">
              <w:rPr>
                <w:rFonts w:cs="Arial"/>
                <w:sz w:val="20"/>
              </w:rPr>
              <w:t>предпри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20637E">
              <w:rPr>
                <w:rFonts w:cs="Arial"/>
                <w:sz w:val="20"/>
              </w:rPr>
              <w:t>нимателей</w:t>
            </w:r>
            <w:proofErr w:type="spellEnd"/>
            <w:r w:rsidRPr="0020637E">
              <w:rPr>
                <w:rFonts w:cs="Arial"/>
                <w:sz w:val="20"/>
              </w:rPr>
              <w:t>,</w:t>
            </w:r>
            <w:r w:rsidRPr="0020637E">
              <w:rPr>
                <w:rFonts w:cs="Arial"/>
                <w:sz w:val="20"/>
              </w:rPr>
              <w:br/>
              <w:t>человек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20637E" w:rsidRDefault="00FF2F7B" w:rsidP="003B5FE7">
            <w:pPr>
              <w:spacing w:before="60" w:after="60"/>
              <w:ind w:right="454"/>
              <w:jc w:val="right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В % к </w:t>
            </w:r>
            <w:r w:rsidRPr="0020637E">
              <w:rPr>
                <w:rFonts w:cs="Arial"/>
                <w:sz w:val="20"/>
              </w:rPr>
              <w:br/>
              <w:t>итогу</w:t>
            </w:r>
          </w:p>
        </w:tc>
      </w:tr>
      <w:tr w:rsidR="00FF2F7B" w:rsidRPr="00F41F8D" w:rsidTr="003B5FE7">
        <w:trPr>
          <w:cantSplit/>
          <w:trHeight w:val="70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8E1FDC" w:rsidRDefault="00FF2F7B" w:rsidP="003B5FE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</w:rPr>
            </w:pPr>
            <w:r w:rsidRPr="008E1FDC">
              <w:rPr>
                <w:rFonts w:cs="Arial"/>
                <w:b/>
                <w:sz w:val="20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60" w:after="60"/>
              <w:ind w:right="510"/>
              <w:jc w:val="right"/>
              <w:rPr>
                <w:rFonts w:cs="Arial"/>
                <w:b/>
                <w:bCs/>
                <w:sz w:val="20"/>
              </w:rPr>
            </w:pPr>
            <w:r w:rsidRPr="001D451B">
              <w:rPr>
                <w:rFonts w:cs="Arial"/>
                <w:b/>
                <w:bCs/>
                <w:sz w:val="20"/>
              </w:rPr>
              <w:t>501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60" w:after="60"/>
              <w:ind w:right="510"/>
              <w:jc w:val="right"/>
              <w:rPr>
                <w:rFonts w:cs="Arial"/>
                <w:b/>
                <w:sz w:val="20"/>
              </w:rPr>
            </w:pPr>
            <w:r w:rsidRPr="001D451B">
              <w:rPr>
                <w:rFonts w:cs="Arial"/>
                <w:b/>
                <w:bCs/>
                <w:sz w:val="20"/>
              </w:rPr>
              <w:t>100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227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сельское, лесное хозяйство, </w:t>
            </w:r>
            <w:r w:rsidRPr="001B3E24">
              <w:rPr>
                <w:rFonts w:cs="Arial"/>
                <w:bCs/>
                <w:sz w:val="20"/>
              </w:rPr>
              <w:br/>
              <w:t>охота, рыболовство и рыбоводство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5.2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обрабатывающие производства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6.0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том числе</w:t>
            </w:r>
            <w:r w:rsidRPr="001B3E24">
              <w:rPr>
                <w:rFonts w:cs="Arial"/>
                <w:sz w:val="20"/>
              </w:rPr>
              <w:t>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производство пищевых продуктов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0.8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производство текстильных изделий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0.4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производство одежды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0.8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 xml:space="preserve">обработка древесины и производство изделий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из дерева</w:t>
            </w:r>
            <w:r>
              <w:rPr>
                <w:rFonts w:cs="Arial"/>
                <w:sz w:val="20"/>
              </w:rPr>
              <w:t xml:space="preserve"> </w:t>
            </w:r>
            <w:r w:rsidRPr="001B3E24">
              <w:rPr>
                <w:rFonts w:cs="Arial"/>
                <w:sz w:val="20"/>
              </w:rPr>
              <w:t xml:space="preserve">и пробки, кроме мебели, производство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изделий из соломки и материалов для плетения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1.2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 xml:space="preserve">производство прочей неметаллической </w:t>
            </w:r>
            <w:r w:rsidRPr="001B3E24">
              <w:rPr>
                <w:rFonts w:cs="Arial"/>
                <w:sz w:val="20"/>
              </w:rPr>
              <w:br/>
              <w:t>минеральной продукции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0.8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 xml:space="preserve">производство готовых металлических изделий,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кроме машин и оборудования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0.4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производство мебели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0.6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производство прочих готовых изделий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0.6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 и монтаж машин и оборудования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0.4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обеспечение электрической энергией, газом и паром; </w:t>
            </w:r>
            <w:r w:rsidRPr="001B3E24">
              <w:rPr>
                <w:rFonts w:cs="Arial"/>
                <w:bCs/>
                <w:sz w:val="20"/>
              </w:rPr>
              <w:br/>
              <w:t>кондиционирование воздуха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0.2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водоснабжение; водоотведение, организация </w:t>
            </w:r>
            <w:r>
              <w:rPr>
                <w:rFonts w:cs="Arial"/>
                <w:bCs/>
                <w:sz w:val="20"/>
              </w:rPr>
              <w:br/>
              <w:t xml:space="preserve">сбора и утилизации отходов, деятельность </w:t>
            </w:r>
            <w:r>
              <w:rPr>
                <w:rFonts w:cs="Arial"/>
                <w:bCs/>
                <w:sz w:val="20"/>
              </w:rPr>
              <w:br/>
              <w:t>по ликвидации загрязнений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0.4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строительство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5.8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торговля оптовая и розничная; ремонт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 xml:space="preserve">автотранспортных средств и мотоциклов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203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40.5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 </w:t>
            </w:r>
            <w:r w:rsidRPr="001B3E24">
              <w:rPr>
                <w:rFonts w:cs="Arial"/>
                <w:sz w:val="20"/>
              </w:rPr>
              <w:t>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торговля оптовая и розничная автотранспортными</w:t>
            </w:r>
            <w:r w:rsidRPr="001B3E24">
              <w:rPr>
                <w:rFonts w:cs="Arial"/>
                <w:sz w:val="20"/>
              </w:rPr>
              <w:br/>
              <w:t>средствами и мотоциклами и их ремонт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6.2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 xml:space="preserve">торговля оптовая, кроме оптовой торговли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автотранспортными средствами и мотоциклами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4.0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 xml:space="preserve">торговля розничная, кроме торговли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автотранспортными средствами и мотоциклами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152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30.3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bCs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транспортировка и хранение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91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18.2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деятельность гостиниц и предприятий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общественного питания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4.2</w:t>
            </w:r>
          </w:p>
        </w:tc>
      </w:tr>
      <w:tr w:rsidR="00FF2F7B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bCs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деятельность в области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1B3E24">
              <w:rPr>
                <w:rFonts w:cs="Arial"/>
                <w:bCs/>
                <w:sz w:val="20"/>
              </w:rPr>
              <w:t>информации и связи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1.0</w:t>
            </w:r>
          </w:p>
        </w:tc>
      </w:tr>
      <w:tr w:rsidR="00FF2F7B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854997" w:rsidRDefault="00FF2F7B" w:rsidP="003B5FE7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bCs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деятельность финансовая и страховая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0.2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деятельность по операциям с недвижимым имуществом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4.2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д</w:t>
            </w:r>
            <w:r w:rsidRPr="001B3E24">
              <w:rPr>
                <w:rFonts w:cs="Arial"/>
                <w:bCs/>
                <w:sz w:val="20"/>
              </w:rPr>
              <w:t>еятельность профессиональная, научная и техническая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4.0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деятельность административная и сопутствующие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дополнительные услуги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2.4</w:t>
            </w:r>
          </w:p>
        </w:tc>
      </w:tr>
      <w:tr w:rsidR="00FF2F7B" w:rsidRPr="0020637E" w:rsidTr="003B5FE7">
        <w:trPr>
          <w:cantSplit/>
          <w:trHeight w:val="171"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образование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1.4</w:t>
            </w:r>
          </w:p>
        </w:tc>
      </w:tr>
      <w:tr w:rsidR="00FF2F7B" w:rsidRPr="0020637E" w:rsidTr="003B5FE7">
        <w:trPr>
          <w:cantSplit/>
          <w:trHeight w:val="123"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20" w:after="6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деятельность в области здравоохранения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и социальных услуг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20" w:after="6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20" w:after="60"/>
              <w:ind w:right="51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</w:rPr>
              <w:t>0.8</w:t>
            </w:r>
          </w:p>
        </w:tc>
      </w:tr>
    </w:tbl>
    <w:p w:rsidR="00A36AEC" w:rsidRDefault="00A36AEC" w:rsidP="00FF2F7B">
      <w:pPr>
        <w:spacing w:before="120" w:after="120"/>
        <w:jc w:val="right"/>
        <w:rPr>
          <w:sz w:val="20"/>
        </w:rPr>
      </w:pPr>
    </w:p>
    <w:p w:rsidR="00A36AEC" w:rsidRDefault="00A36AEC" w:rsidP="00FF2F7B">
      <w:pPr>
        <w:spacing w:before="120" w:after="120"/>
        <w:jc w:val="right"/>
        <w:rPr>
          <w:sz w:val="20"/>
        </w:rPr>
      </w:pPr>
    </w:p>
    <w:p w:rsidR="00A36AEC" w:rsidRDefault="00A36AEC" w:rsidP="00FF2F7B">
      <w:pPr>
        <w:spacing w:before="120" w:after="120"/>
        <w:jc w:val="right"/>
        <w:rPr>
          <w:sz w:val="20"/>
        </w:rPr>
      </w:pPr>
    </w:p>
    <w:p w:rsidR="00FF2F7B" w:rsidRPr="007E43B4" w:rsidRDefault="00FF2F7B" w:rsidP="00FF2F7B">
      <w:pPr>
        <w:spacing w:before="120" w:after="120"/>
        <w:jc w:val="right"/>
        <w:rPr>
          <w:sz w:val="20"/>
        </w:rPr>
      </w:pPr>
      <w:bookmarkStart w:id="2" w:name="_GoBack"/>
      <w:bookmarkEnd w:id="2"/>
      <w:r w:rsidRPr="007E43B4">
        <w:rPr>
          <w:sz w:val="20"/>
        </w:rPr>
        <w:lastRenderedPageBreak/>
        <w:t>Продолжение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7"/>
        <w:gridCol w:w="1588"/>
        <w:gridCol w:w="1588"/>
      </w:tblGrid>
      <w:tr w:rsidR="00FF2F7B" w:rsidRPr="0020637E" w:rsidTr="003B5FE7">
        <w:trPr>
          <w:cantSplit/>
          <w:trHeight w:val="566"/>
          <w:tblHeader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20637E" w:rsidRDefault="00FF2F7B" w:rsidP="003B5FE7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20637E" w:rsidRDefault="00FF2F7B" w:rsidP="003B5FE7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Количество </w:t>
            </w:r>
            <w:proofErr w:type="spellStart"/>
            <w:r w:rsidRPr="0020637E">
              <w:rPr>
                <w:rFonts w:cs="Arial"/>
                <w:sz w:val="20"/>
              </w:rPr>
              <w:t>предпри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20637E">
              <w:rPr>
                <w:rFonts w:cs="Arial"/>
                <w:sz w:val="20"/>
              </w:rPr>
              <w:t>нимателей</w:t>
            </w:r>
            <w:proofErr w:type="spellEnd"/>
            <w:r w:rsidRPr="0020637E">
              <w:rPr>
                <w:rFonts w:cs="Arial"/>
                <w:sz w:val="20"/>
              </w:rPr>
              <w:t>,</w:t>
            </w:r>
            <w:r w:rsidRPr="0020637E">
              <w:rPr>
                <w:rFonts w:cs="Arial"/>
                <w:sz w:val="20"/>
              </w:rPr>
              <w:br/>
              <w:t>человек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20637E" w:rsidRDefault="00FF2F7B" w:rsidP="003B5FE7">
            <w:pPr>
              <w:spacing w:before="60" w:after="60"/>
              <w:ind w:right="454"/>
              <w:jc w:val="right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В % к </w:t>
            </w:r>
            <w:r w:rsidRPr="0020637E">
              <w:rPr>
                <w:rFonts w:cs="Arial"/>
                <w:sz w:val="20"/>
              </w:rPr>
              <w:br/>
              <w:t>итогу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1B3E24" w:rsidRDefault="00FF2F7B" w:rsidP="003B5FE7">
            <w:pPr>
              <w:autoSpaceDE w:val="0"/>
              <w:autoSpaceDN w:val="0"/>
              <w:adjustRightInd w:val="0"/>
              <w:spacing w:before="60" w:after="20"/>
              <w:ind w:left="57"/>
              <w:rPr>
                <w:rFonts w:cs="Arial"/>
                <w:bCs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деятельность в области культуры, спорта,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организации досуга и развлечений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Default="00FF2F7B" w:rsidP="003B5FE7">
            <w:pPr>
              <w:spacing w:before="6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Default="00FF2F7B" w:rsidP="003B5FE7">
            <w:pPr>
              <w:spacing w:before="6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</w:t>
            </w:r>
          </w:p>
        </w:tc>
      </w:tr>
      <w:tr w:rsidR="00FF2F7B" w:rsidRPr="0020637E" w:rsidTr="003B5FE7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2F7B" w:rsidRPr="001B3E24" w:rsidRDefault="00FF2F7B" w:rsidP="003B5FE7">
            <w:pPr>
              <w:spacing w:before="20" w:after="60"/>
              <w:ind w:firstLine="72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предоставление прочих видов услуг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F7B" w:rsidRDefault="00FF2F7B" w:rsidP="003B5FE7">
            <w:pPr>
              <w:spacing w:before="2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F7B" w:rsidRDefault="00FF2F7B" w:rsidP="003B5FE7">
            <w:pPr>
              <w:spacing w:before="2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4.6</w:t>
            </w:r>
          </w:p>
        </w:tc>
      </w:tr>
    </w:tbl>
    <w:p w:rsidR="00973164" w:rsidRDefault="00973164"/>
    <w:sectPr w:rsidR="00973164" w:rsidSect="00A36A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7B"/>
    <w:rsid w:val="00973164"/>
    <w:rsid w:val="00A36AEC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8C3A-D161-48A3-B19B-E35740CB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FF2F7B"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FF2F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1">
    <w:name w:val="Заголовок 3 Знак1"/>
    <w:link w:val="3"/>
    <w:rsid w:val="00FF2F7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2</cp:revision>
  <dcterms:created xsi:type="dcterms:W3CDTF">2022-11-02T14:02:00Z</dcterms:created>
  <dcterms:modified xsi:type="dcterms:W3CDTF">2022-11-02T14:02:00Z</dcterms:modified>
</cp:coreProperties>
</file>