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D" w:rsidRDefault="009704BD" w:rsidP="009704BD">
      <w:pPr>
        <w:spacing w:line="240" w:lineRule="exact"/>
        <w:ind w:left="1049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9704BD" w:rsidRDefault="009704BD" w:rsidP="009704BD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704BD" w:rsidRDefault="009704BD" w:rsidP="009704BD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704BD" w:rsidRDefault="009704BD" w:rsidP="009704BD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от 21.09.2017  №1857 (в редакции от 02.11.2017 №2252)</w:t>
      </w:r>
    </w:p>
    <w:p w:rsidR="009704BD" w:rsidRDefault="009704BD" w:rsidP="009704BD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9704BD" w:rsidRDefault="009704BD" w:rsidP="009704BD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9704BD" w:rsidRDefault="009704BD" w:rsidP="009704BD">
      <w:pPr>
        <w:tabs>
          <w:tab w:val="left" w:pos="708"/>
        </w:tabs>
        <w:suppressAutoHyphens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РЕЕСТР</w:t>
      </w:r>
    </w:p>
    <w:p w:rsidR="009704BD" w:rsidRDefault="009704BD" w:rsidP="009704BD">
      <w:pPr>
        <w:tabs>
          <w:tab w:val="left" w:pos="708"/>
        </w:tabs>
        <w:suppressAutoHyphens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отдельных государственных полномочий, исполняемых Администрацией  Валдайского муниципального района</w:t>
      </w:r>
    </w:p>
    <w:p w:rsidR="009704BD" w:rsidRDefault="009704BD" w:rsidP="009704BD">
      <w:pPr>
        <w:tabs>
          <w:tab w:val="left" w:pos="708"/>
        </w:tabs>
        <w:suppressAutoHyphens/>
        <w:jc w:val="center"/>
        <w:rPr>
          <w:b/>
          <w:color w:val="00000A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677"/>
        <w:gridCol w:w="3261"/>
        <w:gridCol w:w="2835"/>
      </w:tblGrid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закон, наделяющий органы местного само</w:t>
            </w:r>
            <w:r w:rsidRPr="00311568">
              <w:rPr>
                <w:b/>
                <w:sz w:val="24"/>
                <w:szCs w:val="24"/>
              </w:rPr>
              <w:t>управления муниципаль</w:t>
            </w:r>
            <w:r>
              <w:rPr>
                <w:b/>
                <w:sz w:val="24"/>
                <w:szCs w:val="24"/>
              </w:rPr>
              <w:t>ного района  отдельными государ</w:t>
            </w:r>
            <w:r w:rsidRPr="00311568">
              <w:rPr>
                <w:b/>
                <w:sz w:val="24"/>
                <w:szCs w:val="24"/>
              </w:rPr>
              <w:t>ственными полномочиями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полно-мочия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Ответственное лицо за исполнение переданных полномочий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02.03.2004 № 252-ОЗ «О наделении органов местного самоуправления отдельными государственными полномочиями в области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государственное управление охраной труда на территории  муниципального района  в части: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а)оказания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территории муниципального района;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б)проведения анализа состояния охраны труда и определения причин производственного травматизма работников;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осуществление уведомительной регистрации: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коллективных договоров, заключенных между работниками и работодателями в организациях;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(далее соглашения) между соответствующими территориальными объединениями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>профессиональных союзов, территориальными объединениями работодателей и органами местного самоуправления;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осуществление контроля за выполнением коллективных договоров организаций и соглашений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Администрации муниципа-льного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Главатских Л.К.,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05.11.2004 № 329-ОЗ «О льготах на проезд на  ме</w:t>
            </w:r>
            <w:r>
              <w:rPr>
                <w:rFonts w:eastAsia="SimSun"/>
                <w:sz w:val="24"/>
                <w:szCs w:val="24"/>
                <w:lang w:eastAsia="en-US"/>
              </w:rPr>
              <w:t>жду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t>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предоставление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О.Е., старший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20.12.2004 №363-ОЗ « 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предоставление мер социальной поддержки ветеранам и инвалидам по оплате жилья и коммунальных услуг, установленных </w:t>
            </w:r>
            <w:hyperlink r:id="rId7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статьями 14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8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15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16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18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21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12 января               1995 года № 5-ФЗ «О ветеранах», </w:t>
            </w:r>
            <w:hyperlink r:id="rId12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статьей 17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24 ноября 1995 года № 181-ФЗ «О социальной защите инвалидов в Российской Федерации»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10.10.2005 N 542-ОЗ "О наделении органов местного самоуправления городов и районов области (муниц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пальных районов и городского округа) отдельными государственными по</w:t>
            </w:r>
            <w:r w:rsidRPr="00311568">
              <w:rPr>
                <w:sz w:val="24"/>
                <w:szCs w:val="24"/>
              </w:rPr>
              <w:t>л</w:t>
            </w:r>
            <w:r w:rsidRPr="00311568">
              <w:rPr>
                <w:sz w:val="24"/>
                <w:szCs w:val="24"/>
              </w:rPr>
              <w:t>номочиями на подготовку проведения Всероссийской сельскохозяйственной п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реписи"</w:t>
            </w:r>
            <w:r w:rsidRPr="00311568">
              <w:rPr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1) представлять по запросу федерал</w:t>
            </w:r>
            <w:r w:rsidRPr="00311568">
              <w:rPr>
                <w:sz w:val="24"/>
                <w:szCs w:val="24"/>
              </w:rPr>
              <w:t>ь</w:t>
            </w:r>
            <w:r w:rsidRPr="00311568">
              <w:rPr>
                <w:sz w:val="24"/>
                <w:szCs w:val="24"/>
              </w:rPr>
              <w:t>ного органа исполнительной власти, отве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ственному за проведение сельскохозяйс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венной переписи, имеющиеся у них свед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об объектах сельскохозяйственной п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реписи;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2) предоставлять помещения, осн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щенные телефонной связью и мебелью, для работы лиц, осуществляющих сбор сведений об объектах сельскохозяйстве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ной переписи, и хранения переписных листов и иных документов сельскохозя</w:t>
            </w:r>
            <w:r w:rsidRPr="00311568">
              <w:rPr>
                <w:sz w:val="24"/>
                <w:szCs w:val="24"/>
              </w:rPr>
              <w:t>й</w:t>
            </w:r>
            <w:r w:rsidRPr="00311568">
              <w:rPr>
                <w:sz w:val="24"/>
                <w:szCs w:val="24"/>
              </w:rPr>
              <w:t>ственной переписи, а также транспор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ные средства;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3) содействовать привлечению гра</w:t>
            </w:r>
            <w:r w:rsidRPr="00311568">
              <w:rPr>
                <w:sz w:val="24"/>
                <w:szCs w:val="24"/>
              </w:rPr>
              <w:t>ж</w:t>
            </w:r>
            <w:r w:rsidRPr="00311568">
              <w:rPr>
                <w:sz w:val="24"/>
                <w:szCs w:val="24"/>
              </w:rPr>
              <w:t>дан, проживающих в соответствующих административно-территориальных обр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 xml:space="preserve">зованиях, к сбору </w:t>
            </w:r>
            <w:r w:rsidRPr="00311568">
              <w:rPr>
                <w:sz w:val="24"/>
                <w:szCs w:val="24"/>
              </w:rPr>
              <w:lastRenderedPageBreak/>
              <w:t>сведений об объектах сельскохозяйс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венной переписи.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отдел по сельскому хозяйству и продовольствию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Смирнова Т.Н., заведующий отделом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11.11.2005 № 557-О3 «О мерах социальной поддержки отдельных категорий граждан»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предоставление мер социальной поддержки, установленных  областным законом от 11.11.2005 № 557-О3 «О мерах социальной поддержки отдельных категорий граждан», за исключением полномочий, указанных в </w:t>
            </w:r>
            <w:hyperlink r:id="rId13" w:history="1">
              <w:r w:rsidRPr="00311568">
                <w:rPr>
                  <w:rStyle w:val="a3"/>
                  <w:sz w:val="24"/>
                  <w:szCs w:val="24"/>
                </w:rPr>
                <w:t>части 1-1</w:t>
              </w:r>
            </w:hyperlink>
            <w:r w:rsidRPr="00311568">
              <w:rPr>
                <w:sz w:val="24"/>
                <w:szCs w:val="24"/>
              </w:rPr>
              <w:t xml:space="preserve">  статьи 5: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поддержки по плате за жилое помещение и  коммунальные услуги, установленных статьями 1,2,3 настоящего областного закона;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ежемесячной денежной выплаты установленной статьями 1,2,3 настоящего областного закона;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возмещение один раз в год расходов по проезду (туда и обратно): железнодорожным транспортом- в размере 100 процентов стоимости проезда; водным, воздушным или междугородным автомобильным транспортом- в размере 50 процентов стоимости проезда установленных пунктом 4 статьи 1 областного закона;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возмещение расходов по бесплатной установке телефона установленных пунктом 9 статьи 1 областного закона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06.02.2006 № 624-ОЗ «О порядке и условиях присвоения звания «Ветеран труда»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присвоение звания «Ветеран труда», в том числе принятие решения о присвоении звания «Ветеран труда» и выдаче удостоверения ветерана труда, либо об отказе в присвоении звания «Ветеран труда» в соответствии с областным законом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Попова Н.П.,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От 08.09.2006 № 710-ОЗ «О ветеранах </w:t>
            </w:r>
            <w:r w:rsidRPr="00311568">
              <w:rPr>
                <w:sz w:val="24"/>
                <w:szCs w:val="24"/>
              </w:rPr>
              <w:lastRenderedPageBreak/>
              <w:t>труда Новгородской области и наделении органов местного самоуправления муниципальных районов и городского округа Новгородской области отде</w:t>
            </w:r>
            <w:r>
              <w:rPr>
                <w:sz w:val="24"/>
                <w:szCs w:val="24"/>
              </w:rPr>
              <w:t>льными государственными полномо</w:t>
            </w:r>
            <w:r w:rsidRPr="00311568">
              <w:rPr>
                <w:sz w:val="24"/>
                <w:szCs w:val="24"/>
              </w:rPr>
              <w:t>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присвоение звания «Ветеран труда </w:t>
            </w:r>
            <w:r w:rsidRPr="00311568">
              <w:rPr>
                <w:sz w:val="24"/>
                <w:szCs w:val="24"/>
              </w:rPr>
              <w:lastRenderedPageBreak/>
              <w:t>Новгородской области», в том числе принятие решения о присвоении звания «Ветеран труда Новгородской области» и выдача удостоверения ветерана труда Новгородской области либо об отказе в присвоении звания «Ветеран труда Новгородской области» в соответствии с  областным законом;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поддержки, установленных  областным законом: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ежемесячной  де-нежной компенсации  расходов по плате за жилое помещение и коммунальные услуги для  реализации меры социальной поддержки предусмотренной пунктами 3,4,5 части 1 статьи 2 областного закона;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9704BD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ежемесячной денежной выплаты для реализации меры социальной поддержки предусмотренной пунктом 7 части статьи 2 областного закона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комитет  по социальным </w:t>
            </w:r>
            <w:r w:rsidRPr="00311568">
              <w:rPr>
                <w:sz w:val="24"/>
                <w:szCs w:val="24"/>
              </w:rPr>
              <w:lastRenderedPageBreak/>
              <w:t>вопросам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Попова Н.П., главный </w:t>
            </w:r>
            <w:r w:rsidRPr="00311568">
              <w:rPr>
                <w:sz w:val="24"/>
                <w:szCs w:val="24"/>
              </w:rPr>
              <w:lastRenderedPageBreak/>
              <w:t>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18.01.2007 N 33-ОЗ</w:t>
            </w:r>
            <w:r w:rsidRPr="00311568">
              <w:rPr>
                <w:sz w:val="24"/>
                <w:szCs w:val="24"/>
              </w:rPr>
              <w:br/>
              <w:t>"Об определении категорий граждан, имеющих право на предоставление по договору социального найма жилых помещений жилищного фонда Новг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родской области, порядка предоста</w:t>
            </w:r>
            <w:r w:rsidRPr="00311568">
              <w:rPr>
                <w:sz w:val="24"/>
                <w:szCs w:val="24"/>
              </w:rPr>
              <w:t>в</w:t>
            </w:r>
            <w:r w:rsidRPr="00311568">
              <w:rPr>
                <w:sz w:val="24"/>
                <w:szCs w:val="24"/>
              </w:rPr>
              <w:t>ления этих жилых помещений и над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лении органов местного самоуправл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муниципальных районов и горо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ского округа Новгородской области отдельными государственными по</w:t>
            </w:r>
            <w:r w:rsidRPr="00311568">
              <w:rPr>
                <w:sz w:val="24"/>
                <w:szCs w:val="24"/>
              </w:rPr>
              <w:t>л</w:t>
            </w:r>
            <w:r w:rsidRPr="00311568">
              <w:rPr>
                <w:sz w:val="24"/>
                <w:szCs w:val="24"/>
              </w:rPr>
              <w:t>номочиями по предоставлению жилых помещений муниципального жилищного фонда по д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говору социального найма"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обеспечение жилыми помещениями муниципального жилищного фонда по договору социального найма категорий гр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 xml:space="preserve">ждан, указанных в </w:t>
            </w:r>
            <w:hyperlink r:id="rId14" w:history="1">
              <w:r w:rsidRPr="00311568">
                <w:rPr>
                  <w:rStyle w:val="a3"/>
                  <w:sz w:val="24"/>
                  <w:szCs w:val="24"/>
                </w:rPr>
                <w:t>пунктах 4</w:t>
              </w:r>
            </w:hyperlink>
            <w:r w:rsidRPr="00311568">
              <w:rPr>
                <w:sz w:val="24"/>
                <w:szCs w:val="24"/>
              </w:rPr>
              <w:t xml:space="preserve">, </w:t>
            </w:r>
            <w:hyperlink r:id="rId15" w:history="1">
              <w:r w:rsidRPr="00311568">
                <w:rPr>
                  <w:rStyle w:val="a3"/>
                  <w:sz w:val="24"/>
                  <w:szCs w:val="24"/>
                </w:rPr>
                <w:t>5</w:t>
              </w:r>
            </w:hyperlink>
            <w:r w:rsidRPr="00311568">
              <w:rPr>
                <w:sz w:val="24"/>
                <w:szCs w:val="24"/>
              </w:rPr>
              <w:t xml:space="preserve"> и </w:t>
            </w:r>
            <w:hyperlink r:id="rId16" w:history="1">
              <w:r w:rsidRPr="00311568">
                <w:rPr>
                  <w:rStyle w:val="a3"/>
                  <w:sz w:val="24"/>
                  <w:szCs w:val="24"/>
                </w:rPr>
                <w:t>7 статьи 2</w:t>
              </w:r>
            </w:hyperlink>
            <w:r w:rsidRPr="00311568">
              <w:rPr>
                <w:sz w:val="24"/>
                <w:szCs w:val="24"/>
              </w:rPr>
              <w:t xml:space="preserve"> настоящего областного закона.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жилищно-коммунального и  дорожного хозяйства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Самозванова С.П., председатель комитета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От 21.06.2007 № 120-ОЗ «О наделении органов местного самоуправления </w:t>
            </w:r>
            <w:r w:rsidRPr="00311568">
              <w:rPr>
                <w:sz w:val="24"/>
                <w:szCs w:val="24"/>
              </w:rPr>
              <w:lastRenderedPageBreak/>
              <w:t>муниципальных районов Новгородской области государственными полномочиями по расчёту и предоставл</w:t>
            </w:r>
            <w:r>
              <w:rPr>
                <w:sz w:val="24"/>
                <w:szCs w:val="24"/>
              </w:rPr>
              <w:t>ению дотацийна выравнивание бюджетной обеспеченности поселений за счёт средств об</w:t>
            </w:r>
            <w:r w:rsidRPr="00311568">
              <w:rPr>
                <w:sz w:val="24"/>
                <w:szCs w:val="24"/>
              </w:rPr>
              <w:t>ластного бюджета»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расчет и предоставление дотаций на выравнивание бюджетной обеспеченности </w:t>
            </w:r>
            <w:r w:rsidRPr="00311568">
              <w:rPr>
                <w:sz w:val="24"/>
                <w:szCs w:val="24"/>
              </w:rPr>
              <w:lastRenderedPageBreak/>
              <w:t>поселений за счет средств областного бюджета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комитет финансов  Адми-нистрации муниципального </w:t>
            </w:r>
            <w:r w:rsidRPr="00311568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Загустина Т.Л., заместитель </w:t>
            </w:r>
            <w:r w:rsidRPr="00311568">
              <w:rPr>
                <w:sz w:val="24"/>
                <w:szCs w:val="24"/>
              </w:rPr>
              <w:lastRenderedPageBreak/>
              <w:t>председателя комитета финансов, начальник отдела по бюджету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Гордиенко Г.Н., главный специалист отдела по бюджету комитета финансов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25.12.2007 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решение вопросов организации и осуществления деятельности по опеке и попечительству в отношении лиц, признанных судом безвестно отсутствующими, недееспособными или ограниченно дееспособными, а также в отношении дееспособных лиц, нуждающихся по состоянию здоровья в попечительстве в форме патронажа: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1)выявление и учет граждан, нуждающихся в установлении над ними опеки или попечительства, попечительства в форме патронажа;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2)формирование базы данных о лицах, в отношении которых установлена опека, попечительство, попечительство в форме патронажа;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3)обращение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4)подготовка материалов, необходимых для установления (прекращения) опеки, попечительства, попечительства в форме патронажа;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5)установление опеки или попечительства, в том числе попечительства в форме патронажа;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6)осуществление надзора за деятельностью опекунов и попечителей, деятельностью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>организаций, в которые помещены недееспособные или не полностью дееспособные граждане, а также контроль за деятельностью помощников;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7)освобождение и отстранение в соответствии с Федеральным </w:t>
            </w:r>
            <w:hyperlink r:id="rId17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законом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от 24 апреля 2008 года № 48-ФЗ «Об опеке и попечительстве» опекунов и попечителей от исполнения ими своих обязанностей;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8)выдача в соответствии с Федеральным </w:t>
            </w:r>
            <w:hyperlink r:id="rId18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законом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от 24 апреля 2008 года № 48-ФЗ «Об опеке и попечительстве» разрешений на совершение сделок с имуществом подопечных;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9)заключение договоров доверительного управления имуществом подопечных в соответствии со </w:t>
            </w:r>
            <w:hyperlink r:id="rId19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статьей 38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Гражданского кодекса Российской Федерации;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10)заключение на основании решения суда договоров доверительного управления имуществом граждан, признанных в установленном порядке безвестно отсутствующими;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11)назначение управляющего имуществом отсутствующего гражданина до истечения года со дня получения сведений о месте его пребывания;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12)представление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13)оказание содействия опекунам и попечителям, проверка условий жизни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 xml:space="preserve">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      </w:r>
            <w:hyperlink r:id="rId20" w:history="1">
              <w:r w:rsidRPr="00311568">
                <w:rPr>
                  <w:rStyle w:val="a3"/>
                  <w:rFonts w:eastAsia="SimSun"/>
                  <w:sz w:val="24"/>
                  <w:szCs w:val="24"/>
                </w:rPr>
                <w:t>частью 4 статьи 15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24 апреля 2008 года                  № 48-ФЗ «Об опеке и попечительстве»;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14)рассмотрение предложений, заявлений и жалоб граждан по вопросам опеки, попечительства, попечительства в форме патронажа и принятие по ним необходимых мер;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15)информирование уполномоченных органов и лиц об установлении (изменении, прекращении) опеки, попечительства, а также об установлении доверительного управления имуществом подопечных и безвестно отсутствующих граждан;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16)оказание опекунам (попечителям) помощи в устройстве подопечных в лечебные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23.12.2008 № 446-ОЗ «О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выплата супругу, близким родственникам, иным родственникам, законным представителям умершего или иным лицам, взявшим на себя обязанность осуществить погребение умершего, социального пособия на погребение умершего в случае, если он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а также возмещение специализированным службам по вопросам похоронного дела стои</w:t>
            </w:r>
            <w:r>
              <w:rPr>
                <w:sz w:val="24"/>
                <w:szCs w:val="24"/>
              </w:rPr>
              <w:t>мости услуг, предоставляемых со</w:t>
            </w:r>
            <w:r w:rsidRPr="00311568">
              <w:rPr>
                <w:sz w:val="24"/>
                <w:szCs w:val="24"/>
              </w:rPr>
              <w:t xml:space="preserve">гласно </w:t>
            </w:r>
            <w:r w:rsidRPr="00311568">
              <w:rPr>
                <w:sz w:val="24"/>
                <w:szCs w:val="24"/>
              </w:rPr>
              <w:lastRenderedPageBreak/>
              <w:t xml:space="preserve">гарантированному </w:t>
            </w:r>
            <w:hyperlink r:id="rId21" w:history="1">
              <w:r w:rsidRPr="00311568">
                <w:rPr>
                  <w:rStyle w:val="a3"/>
                  <w:sz w:val="24"/>
                  <w:szCs w:val="24"/>
                </w:rPr>
                <w:t>перечню</w:t>
              </w:r>
            </w:hyperlink>
            <w:r w:rsidRPr="00311568">
              <w:rPr>
                <w:sz w:val="24"/>
                <w:szCs w:val="24"/>
              </w:rPr>
              <w:t xml:space="preserve"> услуг по погребению, связанных с погребен</w:t>
            </w:r>
            <w:r>
              <w:rPr>
                <w:sz w:val="24"/>
                <w:szCs w:val="24"/>
              </w:rPr>
              <w:t>ием умерших, которые не подлежа</w:t>
            </w:r>
            <w:r w:rsidRPr="00311568">
              <w:rPr>
                <w:sz w:val="24"/>
                <w:szCs w:val="24"/>
              </w:rPr>
              <w:t>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 (далее отдельные государственные полномочия)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Кириллова А.А., главный бухгалтер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23.12.2008 № 451-ОЗ «О пособиях гражданам, имеющим детей, проживающим на территории Новгородской области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пособий гражданам, имеющим детей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Кондратенко А.А.,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23.12.2008 № 455-ОЗ «О наделении  органов местного самоуправления муниципальных районов, городского округа Новгородской области отдельными  государственными  полномочиями в области образования, опеки и попечительства и  по оказанию мер социальной поддержки»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pStyle w:val="ConsPlusNormal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обучающимся муниципальных образов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тельных организаций, установленных о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ластными законами от 11.01.2005 N 391-ОЗ "О мерах по социальной поддержке обучающихся", от 05.09.2014 N 618-ОЗ "О мерах социальной поддержки детей-сирот и детей, оставшихся без попечения род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телей, лиц из числа детей-сирот и детей, оставшихся без попечения р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дителей, а также усыновителей";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образовательные учреждения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Григорьева Н.А., заместитель директора, главный бухгалтер МБУ «ЦОМСО»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руководители образовательных учреждений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D" w:rsidRPr="00311568" w:rsidRDefault="009704BD" w:rsidP="00F359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D" w:rsidRPr="00311568" w:rsidRDefault="009704BD" w:rsidP="00F359C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выплате компенсации родительской платы родителям (законным представителям) детей, посещающих час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ные и муниципальные образовательные организации, реализующих образовател</w:t>
            </w:r>
            <w:r w:rsidRPr="00311568">
              <w:rPr>
                <w:sz w:val="24"/>
                <w:szCs w:val="24"/>
              </w:rPr>
              <w:t>ь</w:t>
            </w:r>
            <w:r w:rsidRPr="00311568">
              <w:rPr>
                <w:sz w:val="24"/>
                <w:szCs w:val="24"/>
              </w:rPr>
              <w:t>ную программу дошкольного образования, установленной областным законом от 02.08.2013 N 304-ОЗ "О реализации Фед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рального закона "Об образовании в Ро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сийской Федерации" на территории Но</w:t>
            </w:r>
            <w:r w:rsidRPr="00311568">
              <w:rPr>
                <w:sz w:val="24"/>
                <w:szCs w:val="24"/>
              </w:rPr>
              <w:t>в</w:t>
            </w:r>
            <w:r w:rsidRPr="00311568">
              <w:rPr>
                <w:sz w:val="24"/>
                <w:szCs w:val="24"/>
              </w:rPr>
              <w:t>городской области"</w:t>
            </w:r>
          </w:p>
          <w:p w:rsidR="009704BD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образования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образовательные учреждения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Андреева Г.Ф., главный специалист комитета образования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Дмитриева В.Е., ведущий бухгалтер МБУ«ЦОМСО»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выплате денежных средств на содержание ребенка в семье опекуна (попечителя) и приемной семье, а также по выплате вознаграждения, причитающегося пр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емным родителям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Дмитриева В.Е., ведущий бухгалтер МБУ«ЦОМСО»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D" w:rsidRPr="00311568" w:rsidRDefault="009704BD" w:rsidP="00F359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D" w:rsidRPr="00311568" w:rsidRDefault="009704BD" w:rsidP="00F359C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решение вопросов организации и осуществления деятельности по опеке и попечительству в отношении несоверше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нолетних граждан, предусмотренных действующим закон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Андреева Г.Ф., ведущий специалист комитета образования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D" w:rsidRPr="00311568" w:rsidRDefault="009704BD" w:rsidP="00F359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D" w:rsidRPr="00311568" w:rsidRDefault="009704BD" w:rsidP="00F359C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Андреева Г.Ф., ведущий специалист комитета образования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26.12.2008 №457-ОЗ «Об оказании социальной поддержки отдельным категориям граждан по газификации их домовладений и  наделении органов местного самоуправления Новгородской области отдельными го-сударственными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оказание социальной поддержки малоимущим семьям (малоимущим одиноко проживающим гражданам) на газификацию их домовладений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Кириллова А.А., главный бухгалтер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27.08.2009 № 586-ОЗ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 установленных пунктами 1,2,4 части 1 статьи 1 областного закона от 27.08.2009 №586-ОЗ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От 05.05.2010 №749-ОЗ «О мерах социальной поддержки многодетных семей, проживающих на территории Новгородской области, и о наделении </w:t>
            </w:r>
            <w:r w:rsidRPr="00311568">
              <w:rPr>
                <w:sz w:val="24"/>
                <w:szCs w:val="24"/>
              </w:rPr>
              <w:lastRenderedPageBreak/>
              <w:t>органов местного самоуправления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предоставление мер социальной поддер</w:t>
            </w:r>
            <w:r w:rsidRPr="00311568">
              <w:rPr>
                <w:sz w:val="24"/>
                <w:szCs w:val="24"/>
              </w:rPr>
              <w:t>ж</w:t>
            </w:r>
            <w:r w:rsidRPr="00311568">
              <w:rPr>
                <w:sz w:val="24"/>
                <w:szCs w:val="24"/>
              </w:rPr>
              <w:t>ки многодетным семьям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 О.Е, старший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Кошевая О.А., главный </w:t>
            </w:r>
            <w:r w:rsidRPr="00311568">
              <w:rPr>
                <w:sz w:val="24"/>
                <w:szCs w:val="24"/>
              </w:rPr>
              <w:lastRenderedPageBreak/>
              <w:t>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01.04.2011 N 957-ОЗ</w:t>
            </w:r>
            <w:r w:rsidRPr="00311568">
              <w:rPr>
                <w:sz w:val="24"/>
                <w:szCs w:val="24"/>
              </w:rPr>
              <w:br/>
              <w:t>"О порядке предоставления гражд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нам, обеспечиваемым жилыми пом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щениями в соответствии с Федерал</w:t>
            </w:r>
            <w:r w:rsidRPr="00311568">
              <w:rPr>
                <w:sz w:val="24"/>
                <w:szCs w:val="24"/>
              </w:rPr>
              <w:t>ь</w:t>
            </w:r>
            <w:r w:rsidRPr="00311568">
              <w:rPr>
                <w:sz w:val="24"/>
                <w:szCs w:val="24"/>
              </w:rPr>
              <w:t>ным законом "О внесении изменений в Федеральный закон "О статусе вое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нослужащих" и об обеспечении ж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лыми помещениями некоторых кат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горий граждан", жилых помещений в собственность бесплатно или по дог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вору социального найма и предоста</w:t>
            </w:r>
            <w:r w:rsidRPr="00311568">
              <w:rPr>
                <w:sz w:val="24"/>
                <w:szCs w:val="24"/>
              </w:rPr>
              <w:t>в</w:t>
            </w:r>
            <w:r w:rsidRPr="00311568">
              <w:rPr>
                <w:sz w:val="24"/>
                <w:szCs w:val="24"/>
              </w:rPr>
              <w:t>ления им единовременной денежной выплаты на приобретение или стро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тельство жилого помещения и о над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лении органов местного самоуправл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отдельными государственными полн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мочиями"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жилого помещения в собственность бесплатно;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жилого помещения по договору социального найма;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единовременной 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нежной выплаты.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жилищно-коммунального и  дорожного хозяйства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Самозванова С.П., председатель комитета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29.07.2013 № 299-ОЗ «О наделении органов местного самоуправления Новгородской области отдельными го-сударственными полномочиями в сфере архивного дела»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хранение, учет и использование архивных документов, относящихся к областной собственности, хранящихся в муниципальных архивах;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комплектование муниципальных архивов архивными документами, относящимися к областной собственности и находящимися на территории муниципальных районов, городского округа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архивный сектор  Админи-страции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Степанова Е.В., заведующий архивным сектором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детей-сирот и детей, оставшихся без попечения родителей, а также лиц из числа детей-си-рот и детей, оставшихся без попечения родителей»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обеспечение жилыми помещениями отдельных категорий граждан, указанных в </w:t>
            </w:r>
            <w:hyperlink r:id="rId22" w:history="1">
              <w:r w:rsidRPr="00311568">
                <w:rPr>
                  <w:rStyle w:val="a3"/>
                  <w:sz w:val="24"/>
                  <w:szCs w:val="24"/>
                </w:rPr>
                <w:t>части 1 статьи 11</w:t>
              </w:r>
            </w:hyperlink>
            <w:r w:rsidRPr="00311568">
              <w:rPr>
                <w:sz w:val="24"/>
                <w:szCs w:val="24"/>
              </w:rPr>
              <w:t xml:space="preserve"> областного закона от 06.05.2005 № 468-ОЗ «О мерах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1)приобретение и (или) строительство, в том числе путем участия в долевом строительстве, жилых помещений в целях включения их в муниципальный </w:t>
            </w:r>
            <w:r w:rsidRPr="00311568">
              <w:rPr>
                <w:sz w:val="24"/>
                <w:szCs w:val="24"/>
              </w:rPr>
              <w:lastRenderedPageBreak/>
              <w:t>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2)предоставление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заключению договоров найма специализированного жилого помещения на срок не более пяти лет;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3)принятие решения об исключении жилых помещений из муниципального специализированного жилищного фонда и заключению с детьми-сиротами 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4)принятие решения о заключении договоров найма специализированного жилого помещения на новый пятилетний срок и их заключению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</w:t>
            </w:r>
            <w:r w:rsidRPr="00311568">
              <w:rPr>
                <w:sz w:val="24"/>
                <w:szCs w:val="24"/>
              </w:rPr>
              <w:lastRenderedPageBreak/>
              <w:t>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жилищно-коммунального и  дорожного хозяйства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4C247F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77470</wp:posOffset>
                      </wp:positionV>
                      <wp:extent cx="1857375" cy="1428750"/>
                      <wp:effectExtent l="0" t="0" r="9525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4BD" w:rsidRDefault="009704BD" w:rsidP="009704BD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5pt;margin-top:6.1pt;width:146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" stroked="f">
                      <v:textbox>
                        <w:txbxContent>
                          <w:p w:rsidR="009704BD" w:rsidRDefault="009704BD" w:rsidP="009704B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образованию Администрации муниципального района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Мирскова О.О., главный специалист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создание районной комиссии по делам несовершеннолетних и защите их прав;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организация деятельности районной комиссии в пределах полномочий, установленных законодательством Российской Федерации и Новгородской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районная комиссии по де-лам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Михалева Ю.С., главный служащий - ответственный секретарь  районной комиссии по делам несовершеннолетних и защите их прав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 xml:space="preserve">От 31.03.2014 </w:t>
            </w:r>
            <w:hyperlink r:id="rId23" w:history="1">
              <w:r w:rsidRPr="00311568">
                <w:rPr>
                  <w:rStyle w:val="a3"/>
                  <w:spacing w:val="-2"/>
                  <w:sz w:val="24"/>
                  <w:szCs w:val="24"/>
                </w:rPr>
                <w:t>№ 524-ОЗ</w:t>
              </w:r>
            </w:hyperlink>
            <w:r w:rsidRPr="00311568">
              <w:rPr>
                <w:spacing w:val="-2"/>
                <w:sz w:val="24"/>
                <w:szCs w:val="24"/>
              </w:rPr>
              <w:t xml:space="preserve"> "О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5, 12-5 – 12-8 областного закона от 01.07.2010 №791-оз «Об административных правонарушениях»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отдел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Никулина И.В., заведующий отделом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23.10.2014  № 639-ОЗ  «О государственной поддержке граждан, желающих переселиться в сельскую местность Новгородской области в 2015-2017 годах, и наделении   органов местного самоуправления муниципальных районов Новгородской области отдельными государственными полномочиями»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осуществление социальной выплаты на компенсацию (возмещение) расходов по уплате процентов за пользование кредитом (займом)граждан, желающих переселиться в сельскую местность Новгородской области в 2015 - 2017 годах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отдел по сельскому хозяйству и продовольствию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Ершов Р.С., главный специалист отдела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исключена 02.11.2017 №2252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Кондратенко А.А.,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исключена 02.11.2017 №2252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 26.12.2014</w:t>
            </w:r>
            <w:hyperlink r:id="rId24" w:history="1">
              <w:r w:rsidRPr="00311568">
                <w:rPr>
                  <w:rStyle w:val="a3"/>
                  <w:spacing w:val="-2"/>
                  <w:sz w:val="24"/>
                  <w:szCs w:val="24"/>
                </w:rPr>
                <w:t>№ 700-ОЗ</w:t>
              </w:r>
            </w:hyperlink>
            <w:r w:rsidRPr="00311568">
              <w:rPr>
                <w:spacing w:val="-2"/>
                <w:sz w:val="24"/>
                <w:szCs w:val="24"/>
              </w:rPr>
              <w:t xml:space="preserve"> "О мерах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компенсации: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педагогическим работникам, указанным в части 1 статьи 1 областного закона, работающим в муниципальных организациях, осуществляющих образовательную деятельность, а также членам их семей;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педагогическим работникам, вышедшим на пенсию, указанным в частях 2-4 статьи </w:t>
            </w:r>
            <w:r w:rsidRPr="00311568">
              <w:rPr>
                <w:sz w:val="24"/>
                <w:szCs w:val="24"/>
              </w:rPr>
              <w:lastRenderedPageBreak/>
              <w:t>1 областного закона, а также членам их семей;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педагогическим работникам, указанным в части 5 статьи 1 областного закона, работающим в муниципальных организациях,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27.03.2015 N 740-ОЗ "О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оказание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  <w:p w:rsidR="009704BD" w:rsidRPr="0032031D" w:rsidRDefault="009704BD" w:rsidP="009704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1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</w:t>
            </w:r>
            <w:r w:rsidRPr="003203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0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услуги 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по оказанию адресной социальной поддержки в возмещение ра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с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ходов, связанных с зуб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протезированием</w:t>
            </w:r>
          </w:p>
          <w:p w:rsidR="009704BD" w:rsidRPr="002E2B8E" w:rsidRDefault="009704BD" w:rsidP="009704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704BD" w:rsidRPr="0032031D" w:rsidRDefault="009704BD" w:rsidP="009704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1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</w:t>
            </w:r>
            <w:r w:rsidRPr="003203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0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услуги по оказанию 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адресной социальной поддержки в возмещение ра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с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ходов, связанных с необходимостью проезда в авт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мобильном транспорте межмуниципального соо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б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щения по территории Но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в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>городской области</w:t>
            </w:r>
          </w:p>
          <w:p w:rsidR="009704BD" w:rsidRPr="0032031D" w:rsidRDefault="009704BD" w:rsidP="009704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4BD" w:rsidRPr="0032031D" w:rsidRDefault="009704BD" w:rsidP="009704B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32031D">
              <w:rPr>
                <w:sz w:val="24"/>
                <w:szCs w:val="24"/>
              </w:rPr>
              <w:t xml:space="preserve">предоставление государственной услуги </w:t>
            </w:r>
          </w:p>
          <w:p w:rsidR="009704BD" w:rsidRPr="0032031D" w:rsidRDefault="009704BD" w:rsidP="009704B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32031D">
              <w:rPr>
                <w:sz w:val="24"/>
                <w:szCs w:val="24"/>
              </w:rPr>
              <w:t>по оказанию адресной социальной поддержки в возмещение расходов, связанных с приобретением проездного билета на проезд в городском сообщении, проездного билета на проезд в пригородном сообщении</w:t>
            </w:r>
          </w:p>
          <w:p w:rsidR="009704BD" w:rsidRPr="0032031D" w:rsidRDefault="009704BD" w:rsidP="009704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4BD" w:rsidRPr="00311568" w:rsidRDefault="009704BD" w:rsidP="009704BD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2031D">
              <w:rPr>
                <w:sz w:val="24"/>
                <w:szCs w:val="24"/>
              </w:rPr>
              <w:t>предоставление государственной услуги по назначению государственной социальной помощи малоимущим семьям, малоимущим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Ляпко Т.С,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 О.Е, старший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27.03.2015 № 750-ОЗ «О статусе и мерах социальной поддержки мног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детных семей, проживающих на те</w:t>
            </w:r>
            <w:r w:rsidRPr="00311568">
              <w:rPr>
                <w:sz w:val="24"/>
                <w:szCs w:val="24"/>
              </w:rPr>
              <w:t>р</w:t>
            </w:r>
            <w:r w:rsidRPr="00311568">
              <w:rPr>
                <w:sz w:val="24"/>
                <w:szCs w:val="24"/>
              </w:rPr>
              <w:t>ритории Новгородской области, и о наделении органов местного сам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управления отдельными государственными полн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держки многодетным семьям: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 присвоению статуса многодетной семьи и выдаче удостоверения, подтвержда</w:t>
            </w:r>
            <w:r w:rsidRPr="00311568">
              <w:rPr>
                <w:sz w:val="24"/>
                <w:szCs w:val="24"/>
              </w:rPr>
              <w:t>ю</w:t>
            </w:r>
            <w:r w:rsidRPr="00311568">
              <w:rPr>
                <w:sz w:val="24"/>
                <w:szCs w:val="24"/>
              </w:rPr>
              <w:t>щего статус многодетной семьи;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 предоставлению мер социальной поддержки, предусмотренных в пунктах 1 и 2 части 3 статьи3 настоящего областного зак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на;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 возмещению организациям и индивидуальным предпринимателям расх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дов по предоставлению меры социальной поддержки, установленной в пункте 3 ча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ти 3 статьи 3 настоящего областного зак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 О.Е, старший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Областной закон Новгородской обла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ти от 27.04.2015 N 760-ОЗ</w:t>
            </w:r>
            <w:r w:rsidRPr="00311568">
              <w:rPr>
                <w:sz w:val="24"/>
                <w:szCs w:val="24"/>
              </w:rPr>
              <w:br/>
              <w:t>"О наделении органов местного сам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управления отдельными государстве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ными полномочиями Новгородской области по организации проведения мероприятий по предупреждению и ликвидации болезней животных, отл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ву и содержанию безнадзорных ж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вотных, защите населения от болезней, общих для человека и живо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ных"</w:t>
            </w:r>
            <w:r w:rsidRPr="00311568">
              <w:rPr>
                <w:sz w:val="24"/>
                <w:szCs w:val="24"/>
              </w:rPr>
              <w:br/>
              <w:t>(принят постановлением Новгоро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ской областной Думы от 22.04.2015 N 1440-5 ОД)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организация проведения меропри</w:t>
            </w:r>
            <w:r w:rsidRPr="00311568">
              <w:rPr>
                <w:sz w:val="24"/>
                <w:szCs w:val="24"/>
              </w:rPr>
              <w:t>я</w:t>
            </w:r>
            <w:r w:rsidRPr="00311568">
              <w:rPr>
                <w:sz w:val="24"/>
                <w:szCs w:val="24"/>
              </w:rPr>
              <w:t>тий по предупреждению и ликвидации б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лезней животных, отлову и содержанию безнадзорных животных, защите насел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от болезней, общих для человека и животных в части отлова безнадзорных животных, транспортировки отловленных безнадзорных животных, учета, содерж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ния, вакцинации, стерилизации, чипиров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ния отловленных безнадзорных животных, утилизации (уничтожения) биологических отходов, в том числе в результате эвтан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зии отловленных безнадзорных животных, возврата владельцам, передачи новым вл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дельцам или возврата в прежнюю среду обитания (в место отлова) отловленных безнадзорных живо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жилищно-коммунального и дорожного хозяйства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Тупицина Н.И., специалист 1 категории</w:t>
            </w:r>
          </w:p>
        </w:tc>
      </w:tr>
      <w:tr w:rsidR="009704BD" w:rsidRPr="00311568" w:rsidTr="00F359C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Областной закон Новгородской обла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ти от 01.12.2015 N 880-ОЗ</w:t>
            </w:r>
            <w:r w:rsidRPr="00311568">
              <w:rPr>
                <w:sz w:val="24"/>
                <w:szCs w:val="24"/>
              </w:rPr>
              <w:br/>
              <w:t xml:space="preserve">"О мерах по реализации Федерального закона "Об отходах производства и </w:t>
            </w:r>
            <w:r w:rsidRPr="00311568">
              <w:rPr>
                <w:sz w:val="24"/>
                <w:szCs w:val="24"/>
              </w:rPr>
              <w:lastRenderedPageBreak/>
              <w:t>потребления" на территории Новг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родской области и наделении органов местного самоуправления отдельными государственными полномочиями в области обращения с отходами производства и п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требления"</w:t>
            </w:r>
            <w:r w:rsidRPr="00311568">
              <w:rPr>
                <w:sz w:val="24"/>
                <w:szCs w:val="24"/>
              </w:rPr>
              <w:br/>
              <w:t>(принят постановлением Новгоро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ской областной Думы от 25.11.2015 N 1648-5 ОД)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организация деятельности по обр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ботке, утилизации, обезвреживанию и захоронению твердых коммунальных отх</w:t>
            </w:r>
            <w:r w:rsidRPr="0031156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</w:t>
            </w:r>
          </w:p>
          <w:p w:rsidR="009704BD" w:rsidRPr="00311568" w:rsidRDefault="009704BD" w:rsidP="00F359C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жилищно-коммунального и дорожного хозяйства</w:t>
            </w:r>
          </w:p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BD" w:rsidRPr="00311568" w:rsidRDefault="009704BD" w:rsidP="00F359CF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Тупичина Н.А.</w:t>
            </w:r>
            <w:r w:rsidRPr="00311568">
              <w:rPr>
                <w:sz w:val="24"/>
                <w:szCs w:val="24"/>
              </w:rPr>
              <w:t>, главный специалист</w:t>
            </w:r>
          </w:p>
        </w:tc>
      </w:tr>
    </w:tbl>
    <w:p w:rsidR="009704BD" w:rsidRDefault="009704BD" w:rsidP="009704BD">
      <w:pPr>
        <w:ind w:left="709" w:hanging="709"/>
        <w:jc w:val="both"/>
      </w:pPr>
    </w:p>
    <w:p w:rsidR="009704BD" w:rsidRPr="00FC7054" w:rsidRDefault="009704BD" w:rsidP="009704BD">
      <w:pPr>
        <w:ind w:left="709" w:hanging="709"/>
        <w:jc w:val="both"/>
      </w:pPr>
    </w:p>
    <w:p w:rsidR="00BA490E" w:rsidRDefault="00BA490E"/>
    <w:sectPr w:rsidR="00BA490E" w:rsidSect="009704BD">
      <w:pgSz w:w="16838" w:h="11906" w:orient="landscape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25" w:rsidRDefault="00752225">
      <w:r>
        <w:separator/>
      </w:r>
    </w:p>
  </w:endnote>
  <w:endnote w:type="continuationSeparator" w:id="0">
    <w:p w:rsidR="00752225" w:rsidRDefault="0075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25" w:rsidRDefault="00752225">
      <w:r>
        <w:separator/>
      </w:r>
    </w:p>
  </w:footnote>
  <w:footnote w:type="continuationSeparator" w:id="0">
    <w:p w:rsidR="00752225" w:rsidRDefault="0075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BD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4582"/>
    <w:rsid w:val="00046D9A"/>
    <w:rsid w:val="00056F5A"/>
    <w:rsid w:val="00057C94"/>
    <w:rsid w:val="0006007E"/>
    <w:rsid w:val="000615C8"/>
    <w:rsid w:val="00061799"/>
    <w:rsid w:val="00061896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4189"/>
    <w:rsid w:val="000F7B54"/>
    <w:rsid w:val="001005A4"/>
    <w:rsid w:val="00101ED1"/>
    <w:rsid w:val="001054D7"/>
    <w:rsid w:val="001067DF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E6D"/>
    <w:rsid w:val="00217AB3"/>
    <w:rsid w:val="00217C77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247F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225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A4788"/>
    <w:rsid w:val="008A4D14"/>
    <w:rsid w:val="008A7C23"/>
    <w:rsid w:val="008B13C7"/>
    <w:rsid w:val="008B28E4"/>
    <w:rsid w:val="008B3758"/>
    <w:rsid w:val="008B52D4"/>
    <w:rsid w:val="008C1659"/>
    <w:rsid w:val="008C18FC"/>
    <w:rsid w:val="008C1B1A"/>
    <w:rsid w:val="008C302D"/>
    <w:rsid w:val="008C3358"/>
    <w:rsid w:val="008C36CE"/>
    <w:rsid w:val="008C4411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4BD"/>
    <w:rsid w:val="00970A7F"/>
    <w:rsid w:val="00973565"/>
    <w:rsid w:val="00974EEE"/>
    <w:rsid w:val="009806DE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81081"/>
    <w:rsid w:val="00A813C5"/>
    <w:rsid w:val="00A81E36"/>
    <w:rsid w:val="00A86281"/>
    <w:rsid w:val="00A865A6"/>
    <w:rsid w:val="00A866DB"/>
    <w:rsid w:val="00A873CD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77B6"/>
    <w:rsid w:val="00E77BBD"/>
    <w:rsid w:val="00E818D1"/>
    <w:rsid w:val="00E82C8A"/>
    <w:rsid w:val="00E84408"/>
    <w:rsid w:val="00E84C50"/>
    <w:rsid w:val="00E86302"/>
    <w:rsid w:val="00E86BAD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359CF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4B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70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704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704BD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4B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70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704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704B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341249C49132D18B3B16F3703B9C8344F7784DB8E48CD13F9E1BBCAB10AB54ED58BC1y4m2N" TargetMode="External"/><Relationship Id="rId13" Type="http://schemas.openxmlformats.org/officeDocument/2006/relationships/hyperlink" Target="consultantplus://offline/ref=D599AC32ED875C2449392EFE2B07379EE108E1DDFED6DA9DDDCEF9E17E16A7F75E9173C6E802567B0766A4g7P1E" TargetMode="External"/><Relationship Id="rId18" Type="http://schemas.openxmlformats.org/officeDocument/2006/relationships/hyperlink" Target="consultantplus://offline/ref=730A9749A7D5DA7450223DF167CE4067F1E5F16050BE7EC394455EE0879073D13F1691C7A8212B48FBt7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BA512AA726E9BEB01E112F1C7D97414426553794DBAC3A95EFA5E50608D751946775AEDEFCF35801mDE" TargetMode="External"/><Relationship Id="rId7" Type="http://schemas.openxmlformats.org/officeDocument/2006/relationships/hyperlink" Target="consultantplus://offline/ref=726341249C49132D18B3B16F3703B9C8344F7784DB8E48CD13F9E1BBCAB10AB54ED58BC7y4mEN" TargetMode="External"/><Relationship Id="rId12" Type="http://schemas.openxmlformats.org/officeDocument/2006/relationships/hyperlink" Target="consultantplus://offline/ref=726341249C49132D18B3B16F3703B9C8344F778BDB8B48CD13F9E1BBCAB10AB54ED58BC446F8AC75y9m7N" TargetMode="External"/><Relationship Id="rId17" Type="http://schemas.openxmlformats.org/officeDocument/2006/relationships/hyperlink" Target="consultantplus://offline/ref=730A9749A7D5DA7450223DF167CE4067F1E5F16050BE7EC394455EE0879073D13F1691C7A8212B45FBt3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BEAB59701DE939FD1A5F4119A1A35955FF83BF19F458017EC1133D41A3A3FE9CCFBF636AC7C85D9CEC6PDtDJ" TargetMode="External"/><Relationship Id="rId20" Type="http://schemas.openxmlformats.org/officeDocument/2006/relationships/hyperlink" Target="consultantplus://offline/ref=730A9749A7D5DA7450223DF167CE4067F1E5F16050BE7EC394455EE0879073D13F1691C7A8212B4DFBt1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6341249C49132D18B3B16F3703B9C8344F7784DB8E48CD13F9E1BBCAB10AB54ED58BC447yFmCN" TargetMode="External"/><Relationship Id="rId24" Type="http://schemas.openxmlformats.org/officeDocument/2006/relationships/hyperlink" Target="consultantplus://offline/ref=D7393D039BBCF159DE3056026898F367B91D21B71461BEF2FC2E198FFE540BCDmFm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BEAB59701DE939FD1A5F4119A1A35955FF83BF19F458017EC1133D41A3A3FE9CCFBF636AC7C85D9CFC1PDtEJ" TargetMode="External"/><Relationship Id="rId23" Type="http://schemas.openxmlformats.org/officeDocument/2006/relationships/hyperlink" Target="consultantplus://offline/ref=D7393D039BBCF159DE3056026898F367B91D21B7156FBEFAF52E198FFE540BCDmFm4H" TargetMode="External"/><Relationship Id="rId10" Type="http://schemas.openxmlformats.org/officeDocument/2006/relationships/hyperlink" Target="consultantplus://offline/ref=726341249C49132D18B3B16F3703B9C8344F7784DB8E48CD13F9E1BBCAB10AB54ED58BCDy4m1N" TargetMode="External"/><Relationship Id="rId19" Type="http://schemas.openxmlformats.org/officeDocument/2006/relationships/hyperlink" Target="consultantplus://offline/ref=730A9749A7D5DA7450223DF167CE4067F1E4FB6955BB7EC394455EE0879073D13F1691C7A821284DFB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6341249C49132D18B3B16F3703B9C8344F7784DB8E48CD13F9E1BBCAB10AB54ED58BC0y4mEN" TargetMode="External"/><Relationship Id="rId14" Type="http://schemas.openxmlformats.org/officeDocument/2006/relationships/hyperlink" Target="consultantplus://offline/ref=132BEAB59701DE939FD1A5F4119A1A35955FF83BF19F458017EC1133D41A3A3FE9CCFBF636AC7C85D9CEC6PDtFJ" TargetMode="External"/><Relationship Id="rId22" Type="http://schemas.openxmlformats.org/officeDocument/2006/relationships/hyperlink" Target="consultantplus://offline/ref=010557D24782ADC2EC48EC275EEF7499B64E4D799BA73E652EC65A08BEF95D9E22A81B76578B8DC3936F29ZA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30476</CharactersWithSpaces>
  <SharedDoc>false</SharedDoc>
  <HLinks>
    <vt:vector size="108" baseType="variant">
      <vt:variant>
        <vt:i4>2097201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consultantplus://offline/ref=D7393D039BBCF159DE3056026898F367B91D21B71461BEF2FC2E198FFE540BCDmFm4H</vt:lpwstr>
      </vt:variant>
      <vt:variant>
        <vt:lpwstr/>
      </vt:variant>
      <vt:variant>
        <vt:i4>2097250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consultantplus://offline/ref=D7393D039BBCF159DE3056026898F367B91D21B7156FBEFAF52E198FFE540BCDmFm4H</vt:lpwstr>
      </vt:variant>
      <vt:variant>
        <vt:lpwstr/>
      </vt:variant>
      <vt:variant>
        <vt:i4>917598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consultantplus://offline/ref=010557D24782ADC2EC48EC275EEF7499B64E4D799BA73E652EC65A08BEF95D9E22A81B76578B8DC3936F29ZA7AJ</vt:lpwstr>
      </vt:variant>
      <vt:variant>
        <vt:lpwstr/>
      </vt:variant>
      <vt:variant>
        <vt:i4>8257595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consultantplus://offline/ref=F1BA512AA726E9BEB01E112F1C7D97414426553794DBAC3A95EFA5E50608D751946775AEDEFCF35801mDE</vt:lpwstr>
      </vt:variant>
      <vt:variant>
        <vt:lpwstr/>
      </vt:variant>
      <vt:variant>
        <vt:i4>3538997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consultantplus://offline/ref=730A9749A7D5DA7450223DF167CE4067F1E5F16050BE7EC394455EE0879073D13F1691C7A8212B4DFBt1K</vt:lpwstr>
      </vt:variant>
      <vt:variant>
        <vt:lpwstr/>
      </vt:variant>
      <vt:variant>
        <vt:i4>3538996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consultantplus://offline/ref=730A9749A7D5DA7450223DF167CE4067F1E4FB6955BB7EC394455EE0879073D13F1691C7A821284DFBt3K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consultantplus://offline/ref=730A9749A7D5DA7450223DF167CE4067F1E5F16050BE7EC394455EE0879073D13F1691C7A8212B48FBt7K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consultantplus://offline/ref=730A9749A7D5DA7450223DF167CE4067F1E5F16050BE7EC394455EE0879073D13F1691C7A8212B45FBt3K</vt:lpwstr>
      </vt:variant>
      <vt:variant>
        <vt:lpwstr/>
      </vt:variant>
      <vt:variant>
        <vt:i4>1835102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consultantplus://offline/ref=132BEAB59701DE939FD1A5F4119A1A35955FF83BF19F458017EC1133D41A3A3FE9CCFBF636AC7C85D9CEC6PDtDJ</vt:lpwstr>
      </vt:variant>
      <vt:variant>
        <vt:lpwstr/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consultantplus://offline/ref=132BEAB59701DE939FD1A5F4119A1A35955FF83BF19F458017EC1133D41A3A3FE9CCFBF636AC7C85D9CFC1PDtEJ</vt:lpwstr>
      </vt:variant>
      <vt:variant>
        <vt:lpwstr/>
      </vt:variant>
      <vt:variant>
        <vt:i4>1835100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consultantplus://offline/ref=132BEAB59701DE939FD1A5F4119A1A35955FF83BF19F458017EC1133D41A3A3FE9CCFBF636AC7C85D9CEC6PDtFJ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consultantplus://offline/ref=D599AC32ED875C2449392EFE2B07379EE108E1DDFED6DA9DDDCEF9E17E16A7F75E9173C6E802567B0766A4g7P1E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consultantplus://offline/ref=726341249C49132D18B3B16F3703B9C8344F778BDB8B48CD13F9E1BBCAB10AB54ED58BC446F8AC75y9m7N</vt:lpwstr>
      </vt:variant>
      <vt:variant>
        <vt:lpwstr/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consultantplus://offline/ref=726341249C49132D18B3B16F3703B9C8344F7784DB8E48CD13F9E1BBCAB10AB54ED58BC447yFmCN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consultantplus://offline/ref=726341249C49132D18B3B16F3703B9C8344F7784DB8E48CD13F9E1BBCAB10AB54ED58BCDy4m1N</vt:lpwstr>
      </vt:variant>
      <vt:variant>
        <vt:lpwstr/>
      </vt:variant>
      <vt:variant>
        <vt:i4>3735605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consultantplus://offline/ref=726341249C49132D18B3B16F3703B9C8344F7784DB8E48CD13F9E1BBCAB10AB54ED58BC0y4mEN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consultantplus://offline/ref=726341249C49132D18B3B16F3703B9C8344F7784DB8E48CD13F9E1BBCAB10AB54ED58BC1y4m2N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consultantplus://offline/ref=726341249C49132D18B3B16F3703B9C8344F7784DB8E48CD13F9E1BBCAB10AB54ED58BC7y4mEN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ani309</dc:creator>
  <cp:lastModifiedBy>lpavel</cp:lastModifiedBy>
  <cp:revision>2</cp:revision>
  <dcterms:created xsi:type="dcterms:W3CDTF">2017-12-21T12:04:00Z</dcterms:created>
  <dcterms:modified xsi:type="dcterms:W3CDTF">2017-12-21T12:04:00Z</dcterms:modified>
</cp:coreProperties>
</file>