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1" w:rsidRPr="007D52AE" w:rsidRDefault="004C5571" w:rsidP="004C55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СВОДНЫЙ ОТЧЕТ</w:t>
      </w:r>
    </w:p>
    <w:p w:rsidR="00993BBC" w:rsidRPr="00993BBC" w:rsidRDefault="004C5571" w:rsidP="00993BBC">
      <w:pPr>
        <w:ind w:firstLine="540"/>
        <w:jc w:val="center"/>
        <w:rPr>
          <w:sz w:val="28"/>
          <w:szCs w:val="28"/>
        </w:rPr>
      </w:pPr>
      <w:r w:rsidRPr="007D52AE">
        <w:rPr>
          <w:b/>
          <w:sz w:val="28"/>
          <w:szCs w:val="28"/>
        </w:rPr>
        <w:t xml:space="preserve">о проведении </w:t>
      </w:r>
      <w:proofErr w:type="gramStart"/>
      <w:r w:rsidRPr="007D52AE">
        <w:rPr>
          <w:b/>
          <w:sz w:val="28"/>
          <w:szCs w:val="28"/>
        </w:rPr>
        <w:t>оценки регулирующего воздействия проекта постановления Администрации Валдайского муниципального</w:t>
      </w:r>
      <w:proofErr w:type="gramEnd"/>
      <w:r w:rsidRPr="007D52AE">
        <w:rPr>
          <w:b/>
          <w:sz w:val="28"/>
          <w:szCs w:val="28"/>
        </w:rPr>
        <w:t xml:space="preserve"> района </w:t>
      </w:r>
      <w:r w:rsidR="00993BBC" w:rsidRPr="00993BBC">
        <w:rPr>
          <w:b/>
          <w:sz w:val="28"/>
          <w:szCs w:val="28"/>
        </w:rPr>
        <w:t>«Об утверждении Порядка осуществления муниципального лесного контроля на территории Валдайского муниципального района»</w:t>
      </w:r>
    </w:p>
    <w:p w:rsidR="007D52AE" w:rsidRDefault="007D52AE" w:rsidP="007D5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2AE" w:rsidRDefault="007D52AE" w:rsidP="007D5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628E" w:rsidRPr="007D52AE" w:rsidRDefault="0012628E" w:rsidP="007D52AE">
      <w:pPr>
        <w:autoSpaceDE w:val="0"/>
        <w:autoSpaceDN w:val="0"/>
        <w:adjustRightInd w:val="0"/>
        <w:rPr>
          <w:sz w:val="28"/>
          <w:szCs w:val="28"/>
        </w:rPr>
      </w:pPr>
      <w:r w:rsidRPr="007D52AE">
        <w:rPr>
          <w:sz w:val="28"/>
          <w:szCs w:val="28"/>
        </w:rPr>
        <w:t>Срок проведения публичного обсуждения проекта акта:</w:t>
      </w:r>
    </w:p>
    <w:p w:rsidR="0012628E" w:rsidRPr="007D52AE" w:rsidRDefault="00993BBC">
      <w:pPr>
        <w:jc w:val="both"/>
        <w:rPr>
          <w:sz w:val="28"/>
          <w:szCs w:val="28"/>
        </w:rPr>
      </w:pPr>
      <w:r>
        <w:rPr>
          <w:sz w:val="28"/>
          <w:szCs w:val="28"/>
        </w:rPr>
        <w:t>с 0</w:t>
      </w:r>
      <w:r w:rsidR="00894B2D">
        <w:rPr>
          <w:sz w:val="28"/>
          <w:szCs w:val="28"/>
        </w:rPr>
        <w:t>8</w:t>
      </w:r>
      <w:r w:rsidR="004C5571" w:rsidRPr="007D52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5571" w:rsidRPr="007D52AE">
        <w:rPr>
          <w:sz w:val="28"/>
          <w:szCs w:val="28"/>
        </w:rPr>
        <w:t>0.2019 по 1</w:t>
      </w:r>
      <w:r w:rsidR="00894B2D">
        <w:rPr>
          <w:sz w:val="28"/>
          <w:szCs w:val="28"/>
        </w:rPr>
        <w:t>8</w:t>
      </w:r>
      <w:r w:rsidR="004C5571" w:rsidRPr="007D52A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5571" w:rsidRPr="007D52AE">
        <w:rPr>
          <w:sz w:val="28"/>
          <w:szCs w:val="28"/>
        </w:rPr>
        <w:t>0.2019</w:t>
      </w:r>
    </w:p>
    <w:p w:rsidR="004C5571" w:rsidRPr="007D52AE" w:rsidRDefault="004C5571">
      <w:pPr>
        <w:jc w:val="both"/>
        <w:rPr>
          <w:sz w:val="28"/>
          <w:szCs w:val="28"/>
        </w:rPr>
      </w:pPr>
    </w:p>
    <w:p w:rsidR="0012628E" w:rsidRPr="007D52AE" w:rsidRDefault="0012628E" w:rsidP="007D52AE">
      <w:pPr>
        <w:tabs>
          <w:tab w:val="left" w:pos="0"/>
        </w:tabs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1. Общая информация</w:t>
      </w:r>
    </w:p>
    <w:p w:rsidR="0012628E" w:rsidRPr="007D52AE" w:rsidRDefault="0012628E">
      <w:pPr>
        <w:jc w:val="both"/>
        <w:rPr>
          <w:sz w:val="28"/>
          <w:szCs w:val="28"/>
        </w:rPr>
      </w:pPr>
    </w:p>
    <w:p w:rsidR="00E016D2" w:rsidRPr="007D52AE" w:rsidRDefault="0012628E" w:rsidP="00B62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1.1. Разработчик: </w:t>
      </w:r>
      <w:r w:rsidR="00993BBC">
        <w:rPr>
          <w:sz w:val="28"/>
          <w:szCs w:val="28"/>
        </w:rPr>
        <w:t>Отдел по сельскому хозяйству и продовольствию</w:t>
      </w:r>
      <w:r w:rsidR="00E016D2" w:rsidRPr="007D52AE">
        <w:rPr>
          <w:sz w:val="28"/>
          <w:szCs w:val="28"/>
        </w:rPr>
        <w:t xml:space="preserve"> Администрации Валдайского муниципального района</w:t>
      </w:r>
      <w:r w:rsidR="00993BBC">
        <w:rPr>
          <w:sz w:val="28"/>
          <w:szCs w:val="28"/>
        </w:rPr>
        <w:t>.</w:t>
      </w:r>
    </w:p>
    <w:p w:rsidR="00E016D2" w:rsidRPr="00993BBC" w:rsidRDefault="0012628E" w:rsidP="00993BBC">
      <w:pPr>
        <w:ind w:firstLine="540"/>
        <w:jc w:val="both"/>
        <w:rPr>
          <w:color w:val="333333"/>
          <w:sz w:val="28"/>
          <w:szCs w:val="28"/>
        </w:rPr>
      </w:pPr>
      <w:r w:rsidRPr="007D52AE">
        <w:rPr>
          <w:sz w:val="28"/>
          <w:szCs w:val="28"/>
        </w:rPr>
        <w:t xml:space="preserve">1.2. Вид и наименование проекта акта: </w:t>
      </w:r>
      <w:r w:rsidRPr="00015AC4">
        <w:rPr>
          <w:sz w:val="28"/>
          <w:szCs w:val="28"/>
        </w:rPr>
        <w:t xml:space="preserve">проект постановления Администрации Валдайского муниципального района </w:t>
      </w:r>
      <w:r w:rsidR="00993BBC">
        <w:rPr>
          <w:color w:val="333333"/>
          <w:sz w:val="28"/>
          <w:szCs w:val="28"/>
        </w:rPr>
        <w:t>«</w:t>
      </w:r>
      <w:r w:rsidR="00993BBC" w:rsidRPr="004D2939">
        <w:rPr>
          <w:color w:val="333333"/>
          <w:sz w:val="28"/>
          <w:szCs w:val="28"/>
        </w:rPr>
        <w:t>Об утверждении Порядка осуществления муниципального лесного контроля на территории Валдайского муниципального района</w:t>
      </w:r>
      <w:r w:rsidR="00993BBC">
        <w:rPr>
          <w:color w:val="333333"/>
          <w:sz w:val="28"/>
          <w:szCs w:val="28"/>
        </w:rPr>
        <w:t>»</w:t>
      </w:r>
      <w:r w:rsidR="00BA01D7">
        <w:rPr>
          <w:sz w:val="28"/>
          <w:szCs w:val="28"/>
        </w:rPr>
        <w:t>.</w:t>
      </w:r>
    </w:p>
    <w:p w:rsidR="00993BBC" w:rsidRPr="00993BBC" w:rsidRDefault="0012628E" w:rsidP="00993BBC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1.3. Краткое описание проблемы, на решение которой направлен предлагаемый способ регулирования: </w:t>
      </w:r>
      <w:r w:rsidR="00993BBC" w:rsidRPr="00993BBC">
        <w:rPr>
          <w:sz w:val="28"/>
          <w:szCs w:val="28"/>
        </w:rPr>
        <w:t>принимается для устранения противоречий муниципального нормативного правового акта с нормативным правовым актом Российской Федерации. В связи с внесением изменений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63A35" w:rsidRPr="00F63A35" w:rsidRDefault="0012628E" w:rsidP="00993BBC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1.4. Краткое описание целей предлагаемого регулирования: </w:t>
      </w:r>
      <w:r w:rsidR="00993BBC">
        <w:rPr>
          <w:kern w:val="36"/>
          <w:sz w:val="28"/>
          <w:szCs w:val="28"/>
        </w:rPr>
        <w:t>осуществление муниципального лесного контроля в отношении лесных участков находящихся в муниципальной собственности расположенных  на территории Валдайского муниципального района.</w:t>
      </w:r>
    </w:p>
    <w:p w:rsidR="0074575B" w:rsidRDefault="0012628E" w:rsidP="00B62A27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1.5. Краткое описание предлагаемого способа регулирования:</w:t>
      </w:r>
      <w:r w:rsidR="00441F75" w:rsidRPr="007D52AE">
        <w:rPr>
          <w:sz w:val="28"/>
          <w:szCs w:val="28"/>
        </w:rPr>
        <w:t xml:space="preserve"> </w:t>
      </w:r>
      <w:r w:rsidR="0074575B" w:rsidRPr="00F63A35">
        <w:rPr>
          <w:kern w:val="36"/>
          <w:sz w:val="28"/>
          <w:szCs w:val="28"/>
        </w:rPr>
        <w:t xml:space="preserve">утверждение </w:t>
      </w:r>
      <w:r w:rsidR="0074575B" w:rsidRPr="00F63A35">
        <w:rPr>
          <w:sz w:val="28"/>
          <w:szCs w:val="28"/>
        </w:rPr>
        <w:t xml:space="preserve">Порядка </w:t>
      </w:r>
      <w:r w:rsidR="00993BBC" w:rsidRPr="004D2939">
        <w:rPr>
          <w:color w:val="333333"/>
          <w:sz w:val="28"/>
          <w:szCs w:val="28"/>
        </w:rPr>
        <w:t>осуществления муниципального лесного контроля на территории Валдайского муниципального района</w:t>
      </w:r>
      <w:r w:rsidR="0074575B">
        <w:rPr>
          <w:sz w:val="28"/>
          <w:szCs w:val="28"/>
        </w:rPr>
        <w:t>.</w:t>
      </w:r>
    </w:p>
    <w:p w:rsidR="0012628E" w:rsidRPr="007D52AE" w:rsidRDefault="0012628E" w:rsidP="00B62A27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1.6. Контактная информация исполнителя разработчика:</w:t>
      </w:r>
    </w:p>
    <w:p w:rsidR="0012628E" w:rsidRPr="007D52AE" w:rsidRDefault="0012628E" w:rsidP="00B62A27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Ф.И.О.: </w:t>
      </w:r>
      <w:r w:rsidR="00993BBC">
        <w:rPr>
          <w:sz w:val="28"/>
          <w:szCs w:val="28"/>
        </w:rPr>
        <w:t>Ершов Роман Сергеевич</w:t>
      </w:r>
    </w:p>
    <w:p w:rsidR="00D9273F" w:rsidRDefault="0012628E" w:rsidP="00D9273F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Должность: </w:t>
      </w:r>
      <w:r w:rsidR="00993BBC">
        <w:rPr>
          <w:sz w:val="28"/>
          <w:szCs w:val="28"/>
        </w:rPr>
        <w:t>главный специалист отдела по сельскому хозяйству и продовольствию</w:t>
      </w:r>
      <w:r w:rsidR="00D9273F">
        <w:rPr>
          <w:sz w:val="28"/>
          <w:szCs w:val="28"/>
        </w:rPr>
        <w:t xml:space="preserve"> Админи</w:t>
      </w:r>
      <w:r w:rsidRPr="00D9273F">
        <w:rPr>
          <w:sz w:val="28"/>
          <w:szCs w:val="28"/>
        </w:rPr>
        <w:t>страции Валдайского муниципального района</w:t>
      </w:r>
    </w:p>
    <w:p w:rsidR="00D9273F" w:rsidRDefault="00D9273F" w:rsidP="00D9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628E" w:rsidRPr="00D9273F">
        <w:rPr>
          <w:sz w:val="28"/>
          <w:szCs w:val="28"/>
        </w:rPr>
        <w:t>ел.: 8 (81666) 46-</w:t>
      </w:r>
      <w:r w:rsidR="00993BBC">
        <w:rPr>
          <w:sz w:val="28"/>
          <w:szCs w:val="28"/>
        </w:rPr>
        <w:t>313</w:t>
      </w:r>
    </w:p>
    <w:p w:rsidR="00993BBC" w:rsidRPr="00993BBC" w:rsidRDefault="00D9273F" w:rsidP="00993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2628E" w:rsidRPr="007D52AE">
        <w:rPr>
          <w:sz w:val="28"/>
          <w:szCs w:val="28"/>
        </w:rPr>
        <w:t xml:space="preserve">дрес электронной почты: </w:t>
      </w:r>
      <w:hyperlink r:id="rId8" w:history="1">
        <w:r w:rsidR="00993BBC" w:rsidRPr="00993BBC">
          <w:rPr>
            <w:sz w:val="28"/>
            <w:szCs w:val="28"/>
          </w:rPr>
          <w:t>vikcapk@yandex.ru</w:t>
        </w:r>
      </w:hyperlink>
    </w:p>
    <w:p w:rsidR="0012628E" w:rsidRPr="007D52AE" w:rsidRDefault="00CE28DD" w:rsidP="00993BBC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ab/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2. Степень регулирующего воздействия проекта акта</w:t>
      </w:r>
    </w:p>
    <w:p w:rsidR="0012628E" w:rsidRPr="007D52AE" w:rsidRDefault="0012628E">
      <w:pPr>
        <w:rPr>
          <w:sz w:val="28"/>
          <w:szCs w:val="28"/>
        </w:rPr>
      </w:pPr>
    </w:p>
    <w:p w:rsidR="0012628E" w:rsidRPr="007D52AE" w:rsidRDefault="0012628E" w:rsidP="0004008F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2.1. Степень регулирующего воздействия проекта </w:t>
      </w:r>
      <w:proofErr w:type="spellStart"/>
      <w:r w:rsidRPr="007D52AE">
        <w:rPr>
          <w:sz w:val="28"/>
          <w:szCs w:val="28"/>
        </w:rPr>
        <w:t>акта:______</w:t>
      </w:r>
      <w:r w:rsidR="00993BBC">
        <w:rPr>
          <w:sz w:val="28"/>
          <w:szCs w:val="28"/>
          <w:u w:val="single"/>
        </w:rPr>
        <w:t>низкая</w:t>
      </w:r>
      <w:proofErr w:type="spellEnd"/>
      <w:r w:rsidRPr="007D52AE">
        <w:rPr>
          <w:sz w:val="28"/>
          <w:szCs w:val="28"/>
        </w:rPr>
        <w:t>________</w:t>
      </w:r>
    </w:p>
    <w:p w:rsidR="0012628E" w:rsidRPr="007D52AE" w:rsidRDefault="0012628E" w:rsidP="0004008F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высокая/средняя/низкая</w:t>
      </w:r>
    </w:p>
    <w:p w:rsidR="0012628E" w:rsidRDefault="0012628E" w:rsidP="0004008F">
      <w:pPr>
        <w:ind w:firstLine="709"/>
        <w:jc w:val="both"/>
        <w:rPr>
          <w:color w:val="000000"/>
          <w:sz w:val="28"/>
          <w:szCs w:val="28"/>
        </w:rPr>
      </w:pPr>
      <w:r w:rsidRPr="007D52AE">
        <w:rPr>
          <w:sz w:val="28"/>
          <w:szCs w:val="28"/>
        </w:rPr>
        <w:lastRenderedPageBreak/>
        <w:t>2.2. Обоснование отнесения проекта акта</w:t>
      </w:r>
      <w:r w:rsidR="00B42956">
        <w:rPr>
          <w:sz w:val="28"/>
          <w:szCs w:val="28"/>
        </w:rPr>
        <w:t xml:space="preserve"> к </w:t>
      </w:r>
      <w:r w:rsidRPr="007D52AE">
        <w:rPr>
          <w:sz w:val="28"/>
          <w:szCs w:val="28"/>
        </w:rPr>
        <w:t xml:space="preserve">определенной степени регулирующего воздействия: </w:t>
      </w:r>
      <w:r w:rsidR="00084891" w:rsidRPr="00084891">
        <w:rPr>
          <w:color w:val="000000"/>
          <w:sz w:val="28"/>
          <w:szCs w:val="28"/>
        </w:rPr>
        <w:t xml:space="preserve">проект акта содержит положения, </w:t>
      </w:r>
      <w:r w:rsidR="00993BBC">
        <w:rPr>
          <w:color w:val="000000"/>
          <w:sz w:val="28"/>
          <w:szCs w:val="28"/>
        </w:rPr>
        <w:t>регламентирующие проведение муниципального лесного контроля</w:t>
      </w:r>
      <w:r w:rsidR="006D05C8">
        <w:rPr>
          <w:color w:val="000000"/>
          <w:sz w:val="28"/>
          <w:szCs w:val="28"/>
        </w:rPr>
        <w:t>.</w:t>
      </w:r>
    </w:p>
    <w:p w:rsidR="006D05C8" w:rsidRPr="007D52AE" w:rsidRDefault="006D05C8" w:rsidP="00084891">
      <w:pPr>
        <w:jc w:val="both"/>
        <w:rPr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3. Описание проблемы, на решение которой </w:t>
      </w:r>
      <w:proofErr w:type="gramStart"/>
      <w:r w:rsidRPr="006A2C5E">
        <w:rPr>
          <w:b/>
          <w:sz w:val="28"/>
          <w:szCs w:val="28"/>
        </w:rPr>
        <w:t>направлен</w:t>
      </w:r>
      <w:proofErr w:type="gramEnd"/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предлагаемый способ регулирования, оценка негативных эффектов,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proofErr w:type="gramStart"/>
      <w:r w:rsidRPr="006A2C5E">
        <w:rPr>
          <w:b/>
          <w:sz w:val="28"/>
          <w:szCs w:val="28"/>
        </w:rPr>
        <w:t>возникающих</w:t>
      </w:r>
      <w:proofErr w:type="gramEnd"/>
      <w:r w:rsidRPr="006A2C5E">
        <w:rPr>
          <w:b/>
          <w:sz w:val="28"/>
          <w:szCs w:val="28"/>
        </w:rPr>
        <w:t xml:space="preserve"> в связи с наличием рассматриваемой проблемы</w:t>
      </w:r>
    </w:p>
    <w:p w:rsidR="0012628E" w:rsidRPr="006A2C5E" w:rsidRDefault="0012628E">
      <w:pPr>
        <w:rPr>
          <w:color w:val="FF0000"/>
          <w:sz w:val="28"/>
          <w:szCs w:val="28"/>
        </w:rPr>
      </w:pPr>
    </w:p>
    <w:p w:rsidR="003069A3" w:rsidRPr="00D16552" w:rsidRDefault="0012628E" w:rsidP="00BA01D7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3.1. Описание проблемы, на решение которой направлен  предлагаемый способ регулирования, условий и факторов ее существования</w:t>
      </w:r>
      <w:r w:rsidR="00D16552" w:rsidRPr="00D16552">
        <w:rPr>
          <w:sz w:val="28"/>
          <w:szCs w:val="28"/>
        </w:rPr>
        <w:t>:</w:t>
      </w:r>
      <w:r w:rsidR="00BA01D7" w:rsidRPr="006A2C5E">
        <w:rPr>
          <w:color w:val="FF0000"/>
          <w:kern w:val="36"/>
          <w:sz w:val="28"/>
          <w:szCs w:val="28"/>
        </w:rPr>
        <w:t xml:space="preserve"> </w:t>
      </w:r>
      <w:r w:rsidR="00D16552" w:rsidRPr="00D16552">
        <w:rPr>
          <w:sz w:val="28"/>
          <w:szCs w:val="28"/>
        </w:rPr>
        <w:t>устранени</w:t>
      </w:r>
      <w:r w:rsidR="00D16552">
        <w:rPr>
          <w:sz w:val="28"/>
          <w:szCs w:val="28"/>
        </w:rPr>
        <w:t>е</w:t>
      </w:r>
      <w:r w:rsidR="00D16552" w:rsidRPr="00D16552">
        <w:rPr>
          <w:sz w:val="28"/>
          <w:szCs w:val="28"/>
        </w:rPr>
        <w:t xml:space="preserve"> противоречий муниципального нормативного правового акта с нормативным правовым актом Российской Федерации. В связи с внесением изменений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A01D7" w:rsidRPr="00D16552">
        <w:rPr>
          <w:sz w:val="28"/>
          <w:szCs w:val="28"/>
        </w:rPr>
        <w:t>.</w:t>
      </w:r>
    </w:p>
    <w:p w:rsidR="0012628E" w:rsidRPr="00D16552" w:rsidRDefault="0012628E" w:rsidP="00BA01D7">
      <w:pPr>
        <w:ind w:firstLine="709"/>
        <w:jc w:val="both"/>
        <w:rPr>
          <w:sz w:val="28"/>
          <w:szCs w:val="28"/>
          <w:u w:val="single"/>
        </w:rPr>
      </w:pPr>
      <w:r w:rsidRPr="00D16552">
        <w:rPr>
          <w:sz w:val="28"/>
          <w:szCs w:val="28"/>
        </w:rPr>
        <w:t xml:space="preserve">3.2. Негативные эффекты, возникающие в связи с наличием проблемы: </w:t>
      </w:r>
      <w:r w:rsidR="00D16552" w:rsidRPr="00D16552">
        <w:rPr>
          <w:sz w:val="28"/>
          <w:szCs w:val="28"/>
        </w:rPr>
        <w:t>не имеется</w:t>
      </w:r>
      <w:r w:rsidR="0004008F" w:rsidRPr="00D16552">
        <w:rPr>
          <w:sz w:val="28"/>
          <w:szCs w:val="28"/>
        </w:rPr>
        <w:t>.</w:t>
      </w:r>
    </w:p>
    <w:p w:rsidR="0004008F" w:rsidRPr="00D16552" w:rsidRDefault="0012628E" w:rsidP="00BA01D7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не имеется.</w:t>
      </w:r>
    </w:p>
    <w:p w:rsidR="0012628E" w:rsidRPr="00D16552" w:rsidRDefault="0012628E" w:rsidP="00BA01D7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3.4. Описание условий, при которых проблема может быть решена в целом без вмешательства со стороны государства: -</w:t>
      </w:r>
    </w:p>
    <w:p w:rsidR="0012628E" w:rsidRPr="00D16552" w:rsidRDefault="0012628E" w:rsidP="00BA01D7">
      <w:pPr>
        <w:ind w:firstLine="709"/>
        <w:rPr>
          <w:sz w:val="28"/>
          <w:szCs w:val="28"/>
        </w:rPr>
      </w:pPr>
      <w:r w:rsidRPr="00D16552">
        <w:rPr>
          <w:sz w:val="28"/>
          <w:szCs w:val="28"/>
        </w:rPr>
        <w:t>3.5. Источники данных: -</w:t>
      </w:r>
    </w:p>
    <w:p w:rsidR="0012628E" w:rsidRPr="00D16552" w:rsidRDefault="0012628E" w:rsidP="00BA01D7">
      <w:pPr>
        <w:ind w:firstLine="709"/>
        <w:rPr>
          <w:sz w:val="28"/>
          <w:szCs w:val="28"/>
        </w:rPr>
      </w:pPr>
      <w:r w:rsidRPr="00D16552">
        <w:rPr>
          <w:sz w:val="28"/>
          <w:szCs w:val="28"/>
        </w:rPr>
        <w:t xml:space="preserve">3.6. Иная информация о проблеме: -  </w:t>
      </w:r>
    </w:p>
    <w:p w:rsidR="00E87910" w:rsidRPr="006A2C5E" w:rsidRDefault="00E87910">
      <w:pPr>
        <w:jc w:val="center"/>
        <w:rPr>
          <w:b/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E87910" w:rsidRPr="006A2C5E" w:rsidRDefault="00E87910" w:rsidP="00D0249C">
      <w:pPr>
        <w:ind w:firstLine="709"/>
        <w:jc w:val="both"/>
        <w:rPr>
          <w:color w:val="FF0000"/>
          <w:sz w:val="28"/>
          <w:szCs w:val="28"/>
        </w:rPr>
      </w:pPr>
    </w:p>
    <w:p w:rsidR="00127ED9" w:rsidRPr="00D16552" w:rsidRDefault="00E87910" w:rsidP="00D0249C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4</w:t>
      </w:r>
      <w:r w:rsidR="0012628E" w:rsidRPr="00D16552">
        <w:rPr>
          <w:sz w:val="28"/>
          <w:szCs w:val="28"/>
        </w:rPr>
        <w:t xml:space="preserve">.1. Анализ опыта иных муниципальных образований, а также субъектов Российской Федерации в соответствующих сферах деятельности: </w:t>
      </w:r>
      <w:r w:rsidR="00D16552" w:rsidRPr="00D16552">
        <w:rPr>
          <w:sz w:val="28"/>
          <w:szCs w:val="28"/>
        </w:rPr>
        <w:t>не имеется.</w:t>
      </w:r>
    </w:p>
    <w:p w:rsidR="0012628E" w:rsidRPr="00D16552" w:rsidRDefault="0012628E" w:rsidP="00D0249C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4.2. Источники данных: официальные сайты органов местного самоуправления в сети «Интернет».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5. Цели предлагаемого регулирования и их соответствие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принципам правового регулирования</w:t>
      </w:r>
    </w:p>
    <w:p w:rsidR="0012628E" w:rsidRPr="006A2C5E" w:rsidRDefault="0012628E">
      <w:pPr>
        <w:jc w:val="center"/>
        <w:rPr>
          <w:color w:val="FF0000"/>
          <w:sz w:val="28"/>
          <w:szCs w:val="28"/>
        </w:rPr>
      </w:pPr>
    </w:p>
    <w:p w:rsidR="0012628E" w:rsidRPr="00D16552" w:rsidRDefault="0012628E" w:rsidP="002E3915">
      <w:pPr>
        <w:ind w:firstLine="709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5.1. Основание для разработки проекта нормативного правового акта:</w:t>
      </w:r>
    </w:p>
    <w:p w:rsidR="0012628E" w:rsidRPr="00D16552" w:rsidRDefault="00D16552" w:rsidP="00D16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52"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610AA" w:rsidRPr="00D16552">
        <w:rPr>
          <w:sz w:val="28"/>
          <w:szCs w:val="28"/>
        </w:rPr>
        <w:t>.</w:t>
      </w: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6"/>
        <w:gridCol w:w="4678"/>
      </w:tblGrid>
      <w:tr w:rsidR="0012628E" w:rsidRPr="006A2C5E">
        <w:tc>
          <w:tcPr>
            <w:tcW w:w="4676" w:type="dxa"/>
            <w:tcMar>
              <w:left w:w="108" w:type="dxa"/>
            </w:tcMar>
          </w:tcPr>
          <w:p w:rsidR="0012628E" w:rsidRPr="00D16552" w:rsidRDefault="0012628E">
            <w:pPr>
              <w:jc w:val="both"/>
              <w:rPr>
                <w:sz w:val="28"/>
                <w:szCs w:val="28"/>
              </w:rPr>
            </w:pPr>
            <w:r w:rsidRPr="00D16552">
              <w:rPr>
                <w:sz w:val="28"/>
                <w:szCs w:val="28"/>
              </w:rPr>
              <w:t>5.2. Описание целей предлагаемого регулирования, их соотношение с проблемой</w:t>
            </w:r>
          </w:p>
          <w:p w:rsidR="0012628E" w:rsidRPr="00D16552" w:rsidRDefault="001262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Mar>
              <w:left w:w="108" w:type="dxa"/>
            </w:tcMar>
          </w:tcPr>
          <w:p w:rsidR="0012628E" w:rsidRPr="00D16552" w:rsidRDefault="0012628E">
            <w:pPr>
              <w:jc w:val="both"/>
              <w:rPr>
                <w:sz w:val="28"/>
                <w:szCs w:val="28"/>
              </w:rPr>
            </w:pPr>
            <w:r w:rsidRPr="00D16552">
              <w:rPr>
                <w:sz w:val="28"/>
                <w:szCs w:val="28"/>
              </w:rPr>
              <w:t>5.3. Установленные сроки достижения целей предлагаемого регулирования</w:t>
            </w:r>
          </w:p>
        </w:tc>
      </w:tr>
      <w:tr w:rsidR="0012628E" w:rsidRPr="006A2C5E">
        <w:tc>
          <w:tcPr>
            <w:tcW w:w="4676" w:type="dxa"/>
            <w:tcMar>
              <w:left w:w="108" w:type="dxa"/>
            </w:tcMar>
          </w:tcPr>
          <w:p w:rsidR="008252FF" w:rsidRPr="00D16552" w:rsidRDefault="00D16552" w:rsidP="00D16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16552">
              <w:rPr>
                <w:sz w:val="28"/>
                <w:szCs w:val="28"/>
              </w:rPr>
              <w:t>утверждение Порядка осуществления муниципального лесного контроля на территории Валдайского муниципального района</w:t>
            </w:r>
          </w:p>
        </w:tc>
        <w:tc>
          <w:tcPr>
            <w:tcW w:w="4677" w:type="dxa"/>
            <w:tcMar>
              <w:left w:w="108" w:type="dxa"/>
            </w:tcMar>
          </w:tcPr>
          <w:p w:rsidR="0012628E" w:rsidRPr="004B7783" w:rsidRDefault="004B7783" w:rsidP="004B7783">
            <w:pPr>
              <w:rPr>
                <w:sz w:val="28"/>
                <w:szCs w:val="28"/>
              </w:rPr>
            </w:pPr>
            <w:r w:rsidRPr="004B7783">
              <w:rPr>
                <w:sz w:val="28"/>
                <w:szCs w:val="28"/>
              </w:rPr>
              <w:t>с момента размещения постановления на официальном сайте Администрации Валдайского муниципального района в информационно-телекоммуникационной сети «Интернет»</w:t>
            </w:r>
          </w:p>
        </w:tc>
      </w:tr>
    </w:tbl>
    <w:p w:rsidR="0012628E" w:rsidRPr="006A2C5E" w:rsidRDefault="0012628E">
      <w:pPr>
        <w:jc w:val="both"/>
        <w:rPr>
          <w:color w:val="FF0000"/>
          <w:sz w:val="28"/>
          <w:szCs w:val="28"/>
          <w:lang w:eastAsia="en-US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6. Описание предлагаемого регулирования и иных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возможных способов решения проблемы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4B7783" w:rsidRDefault="0012628E" w:rsidP="000F0E0C">
      <w:pPr>
        <w:ind w:firstLine="709"/>
        <w:jc w:val="both"/>
        <w:rPr>
          <w:sz w:val="28"/>
          <w:szCs w:val="28"/>
        </w:rPr>
      </w:pPr>
      <w:r w:rsidRPr="004B7783">
        <w:rPr>
          <w:sz w:val="28"/>
          <w:szCs w:val="28"/>
        </w:rPr>
        <w:t xml:space="preserve">6.1. Описание предлагаемого способа решения проблемы и </w:t>
      </w:r>
      <w:proofErr w:type="gramStart"/>
      <w:r w:rsidRPr="004B7783">
        <w:rPr>
          <w:sz w:val="28"/>
          <w:szCs w:val="28"/>
        </w:rPr>
        <w:t>преодоления</w:t>
      </w:r>
      <w:proofErr w:type="gramEnd"/>
      <w:r w:rsidRPr="004B7783">
        <w:rPr>
          <w:sz w:val="28"/>
          <w:szCs w:val="28"/>
        </w:rPr>
        <w:t xml:space="preserve"> связанных с ней негативных эффектов:</w:t>
      </w:r>
      <w:r w:rsidRPr="006A2C5E">
        <w:rPr>
          <w:color w:val="FF0000"/>
          <w:sz w:val="28"/>
          <w:szCs w:val="28"/>
        </w:rPr>
        <w:t xml:space="preserve"> </w:t>
      </w:r>
      <w:r w:rsidR="0008644C" w:rsidRPr="004B7783">
        <w:rPr>
          <w:sz w:val="28"/>
          <w:szCs w:val="28"/>
        </w:rPr>
        <w:t xml:space="preserve">создание условия для </w:t>
      </w:r>
      <w:r w:rsidR="004B7783" w:rsidRPr="004B7783">
        <w:rPr>
          <w:sz w:val="28"/>
          <w:szCs w:val="28"/>
        </w:rPr>
        <w:t>осуществления муниципального лесного контроля.</w:t>
      </w:r>
    </w:p>
    <w:p w:rsidR="0012628E" w:rsidRPr="004B7783" w:rsidRDefault="0012628E" w:rsidP="000F0E0C">
      <w:pPr>
        <w:ind w:firstLine="709"/>
        <w:jc w:val="both"/>
        <w:rPr>
          <w:sz w:val="28"/>
          <w:szCs w:val="28"/>
        </w:rPr>
      </w:pPr>
      <w:r w:rsidRPr="004B7783">
        <w:rPr>
          <w:sz w:val="28"/>
          <w:szCs w:val="28"/>
        </w:rPr>
        <w:t>6.2. Описание иных способов решения проблемы (с указанием того, каким образом каждым из способов могла бы быть решена проблема): не имеется.</w:t>
      </w:r>
    </w:p>
    <w:p w:rsidR="004B7783" w:rsidRPr="004B7783" w:rsidRDefault="0012628E" w:rsidP="004B7783">
      <w:pPr>
        <w:ind w:firstLine="720"/>
        <w:jc w:val="both"/>
        <w:rPr>
          <w:sz w:val="28"/>
          <w:szCs w:val="28"/>
        </w:rPr>
      </w:pPr>
      <w:r w:rsidRPr="004B7783">
        <w:rPr>
          <w:sz w:val="28"/>
          <w:szCs w:val="28"/>
        </w:rPr>
        <w:t>6.3. Обоснование выбора предлагаемого способа решения проблемы:</w:t>
      </w:r>
      <w:r w:rsidRPr="006A2C5E">
        <w:rPr>
          <w:color w:val="FF0000"/>
          <w:sz w:val="28"/>
          <w:szCs w:val="28"/>
        </w:rPr>
        <w:t xml:space="preserve"> </w:t>
      </w:r>
      <w:r w:rsidRPr="004B7783">
        <w:rPr>
          <w:sz w:val="28"/>
          <w:szCs w:val="28"/>
        </w:rPr>
        <w:t>реализация полномочий, установленных</w:t>
      </w:r>
      <w:r w:rsidRPr="006A2C5E">
        <w:rPr>
          <w:color w:val="FF0000"/>
          <w:sz w:val="28"/>
          <w:szCs w:val="28"/>
        </w:rPr>
        <w:t xml:space="preserve"> </w:t>
      </w:r>
      <w:r w:rsidR="004B7783" w:rsidRPr="004B7783">
        <w:rPr>
          <w:sz w:val="28"/>
          <w:szCs w:val="28"/>
        </w:rPr>
        <w:t xml:space="preserve">пункта 5 статьи 84, статьи 98 Лесного кодекса Российской Федерации, Федерального закона от 6 октября 2003 года N 131-ФЗ "Об общих принципах организации местного самоуправления в Российской Федерации", Федерального </w:t>
      </w:r>
      <w:hyperlink r:id="rId9" w:history="1">
        <w:proofErr w:type="gramStart"/>
        <w:r w:rsidR="004B7783" w:rsidRPr="004B7783">
          <w:rPr>
            <w:sz w:val="28"/>
            <w:szCs w:val="28"/>
          </w:rPr>
          <w:t>закон</w:t>
        </w:r>
        <w:proofErr w:type="gramEnd"/>
      </w:hyperlink>
      <w:r w:rsidR="004B7783" w:rsidRPr="004B7783">
        <w:rPr>
          <w:sz w:val="28"/>
          <w:szCs w:val="28"/>
        </w:rPr>
        <w:t>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2628E" w:rsidRPr="006A2C5E" w:rsidRDefault="0012628E" w:rsidP="000F0E0C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>6.4. Иная информация о предлагаемом способе решения проблемы: не имеется.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и органы местного самоуправления, интересы которых будут</w:t>
      </w:r>
      <w:r w:rsidR="00F32C5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затронуты предлагаемым правовым регулированием,</w:t>
      </w:r>
      <w:r w:rsidR="00F32C5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оценка количества таких субъектов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118"/>
        <w:gridCol w:w="3118"/>
        <w:gridCol w:w="3118"/>
      </w:tblGrid>
      <w:tr w:rsidR="0012628E" w:rsidRPr="006A2C5E"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bCs/>
                <w:sz w:val="28"/>
                <w:szCs w:val="28"/>
              </w:rPr>
            </w:pPr>
            <w:r w:rsidRPr="006A2C5E">
              <w:rPr>
                <w:bCs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bCs/>
                <w:sz w:val="28"/>
                <w:szCs w:val="28"/>
              </w:rPr>
            </w:pPr>
            <w:r w:rsidRPr="006A2C5E">
              <w:rPr>
                <w:bCs/>
                <w:sz w:val="28"/>
                <w:szCs w:val="28"/>
              </w:rPr>
              <w:t>7.2. Количество участников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bCs/>
                <w:sz w:val="28"/>
                <w:szCs w:val="28"/>
              </w:rPr>
            </w:pPr>
            <w:r w:rsidRPr="006A2C5E">
              <w:rPr>
                <w:bCs/>
                <w:sz w:val="28"/>
                <w:szCs w:val="28"/>
              </w:rPr>
              <w:t>7.3. Прогноз изменения количества в среднесрочном периоде</w:t>
            </w:r>
          </w:p>
        </w:tc>
      </w:tr>
      <w:tr w:rsidR="0012628E" w:rsidRPr="006A2C5E">
        <w:tc>
          <w:tcPr>
            <w:tcW w:w="3118" w:type="dxa"/>
            <w:tcMar>
              <w:left w:w="108" w:type="dxa"/>
            </w:tcMar>
          </w:tcPr>
          <w:p w:rsidR="0012628E" w:rsidRPr="006A2C5E" w:rsidRDefault="0012628E" w:rsidP="006A2C5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 xml:space="preserve">Юридические лица, индивидуальные предприниматели, </w:t>
            </w:r>
            <w:r w:rsidR="008252FF" w:rsidRPr="006A2C5E">
              <w:rPr>
                <w:sz w:val="28"/>
                <w:szCs w:val="28"/>
                <w:lang w:eastAsia="en-US"/>
              </w:rPr>
              <w:t xml:space="preserve">осуществляющие деятельность </w:t>
            </w:r>
            <w:r w:rsidRPr="006A2C5E">
              <w:rPr>
                <w:sz w:val="28"/>
                <w:szCs w:val="28"/>
                <w:lang w:eastAsia="en-US"/>
              </w:rPr>
              <w:t>на территории Валдайского муниципального района</w:t>
            </w:r>
            <w:r w:rsidR="008252FF" w:rsidRPr="006A2C5E">
              <w:rPr>
                <w:sz w:val="28"/>
                <w:szCs w:val="28"/>
                <w:lang w:eastAsia="en-US"/>
              </w:rPr>
              <w:t xml:space="preserve"> </w:t>
            </w:r>
            <w:r w:rsidR="00F32C5C" w:rsidRPr="006A2C5E">
              <w:rPr>
                <w:sz w:val="28"/>
                <w:szCs w:val="28"/>
                <w:lang w:eastAsia="en-US"/>
              </w:rPr>
              <w:lastRenderedPageBreak/>
              <w:t xml:space="preserve">в сфере </w:t>
            </w:r>
            <w:r w:rsidR="006A2C5E" w:rsidRPr="006A2C5E">
              <w:rPr>
                <w:sz w:val="28"/>
                <w:szCs w:val="28"/>
                <w:lang w:eastAsia="en-US"/>
              </w:rPr>
              <w:t>лесопользования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6A2C5E" w:rsidP="006A2C5E">
            <w:pPr>
              <w:jc w:val="center"/>
              <w:rPr>
                <w:sz w:val="28"/>
                <w:szCs w:val="28"/>
                <w:shd w:val="clear" w:color="auto" w:fill="FFFF00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</w:tr>
    </w:tbl>
    <w:p w:rsidR="0012628E" w:rsidRPr="006A2C5E" w:rsidRDefault="0012628E">
      <w:pPr>
        <w:jc w:val="both"/>
        <w:rPr>
          <w:sz w:val="28"/>
          <w:szCs w:val="28"/>
          <w:lang w:eastAsia="en-US"/>
        </w:rPr>
      </w:pPr>
    </w:p>
    <w:p w:rsidR="0012628E" w:rsidRPr="006A2C5E" w:rsidRDefault="0012628E" w:rsidP="00CA67C7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 xml:space="preserve">7.1. Источники данных: сведения </w:t>
      </w:r>
      <w:r w:rsidR="008252FF" w:rsidRPr="006A2C5E">
        <w:rPr>
          <w:sz w:val="28"/>
          <w:szCs w:val="28"/>
        </w:rPr>
        <w:t>о количестве юридических лиц и индивидуальных предпринимателей, зарегистрированных на территории Валдайского района</w:t>
      </w:r>
      <w:r w:rsidR="000B6FD9" w:rsidRPr="006A2C5E">
        <w:rPr>
          <w:sz w:val="28"/>
          <w:szCs w:val="28"/>
        </w:rPr>
        <w:t xml:space="preserve"> с соответствующим кодом ОКВЭД</w:t>
      </w:r>
      <w:r w:rsidRPr="006A2C5E">
        <w:rPr>
          <w:sz w:val="28"/>
          <w:szCs w:val="28"/>
        </w:rPr>
        <w:t>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8. Новые функции, полномочия, обязанности и права органов местного</w:t>
      </w:r>
    </w:p>
    <w:p w:rsidR="0012628E" w:rsidRPr="006A2C5E" w:rsidRDefault="0012628E">
      <w:pPr>
        <w:jc w:val="center"/>
        <w:rPr>
          <w:sz w:val="28"/>
          <w:szCs w:val="28"/>
        </w:rPr>
      </w:pPr>
      <w:r w:rsidRPr="006A2C5E">
        <w:rPr>
          <w:b/>
          <w:sz w:val="28"/>
          <w:szCs w:val="28"/>
        </w:rPr>
        <w:t>самоуправления или сведения об их изменении, а также порядок их реализации</w:t>
      </w:r>
      <w:r w:rsidRPr="006A2C5E">
        <w:rPr>
          <w:sz w:val="28"/>
          <w:szCs w:val="28"/>
        </w:rPr>
        <w:t xml:space="preserve"> </w:t>
      </w:r>
    </w:p>
    <w:p w:rsidR="0012628E" w:rsidRPr="006A2C5E" w:rsidRDefault="0012628E">
      <w:pPr>
        <w:jc w:val="both"/>
        <w:rPr>
          <w:sz w:val="28"/>
          <w:szCs w:val="28"/>
        </w:rPr>
      </w:pPr>
    </w:p>
    <w:tbl>
      <w:tblPr>
        <w:tblW w:w="935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122"/>
        <w:gridCol w:w="1436"/>
        <w:gridCol w:w="2122"/>
        <w:gridCol w:w="1780"/>
        <w:gridCol w:w="1894"/>
      </w:tblGrid>
      <w:tr w:rsidR="0012628E" w:rsidRPr="006A2C5E">
        <w:tc>
          <w:tcPr>
            <w:tcW w:w="1470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8.1. Наименование функции, полномочия, обязанности или права</w:t>
            </w:r>
          </w:p>
        </w:tc>
        <w:tc>
          <w:tcPr>
            <w:tcW w:w="1646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8.2. Характер изменения</w:t>
            </w:r>
          </w:p>
        </w:tc>
        <w:tc>
          <w:tcPr>
            <w:tcW w:w="1412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8.3. Предлагаемый порядок реализации</w:t>
            </w:r>
          </w:p>
        </w:tc>
        <w:tc>
          <w:tcPr>
            <w:tcW w:w="2352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2474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8.5. Оценка изменения потребностей в иных ресурсах для реализации функции</w:t>
            </w:r>
          </w:p>
        </w:tc>
      </w:tr>
      <w:tr w:rsidR="0012628E" w:rsidRPr="006A2C5E">
        <w:tc>
          <w:tcPr>
            <w:tcW w:w="9354" w:type="dxa"/>
            <w:gridSpan w:val="5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</w:rPr>
              <w:t xml:space="preserve">Наименование органа: </w:t>
            </w:r>
            <w:r w:rsidRPr="006A2C5E">
              <w:rPr>
                <w:sz w:val="28"/>
                <w:szCs w:val="28"/>
                <w:lang w:eastAsia="en-US"/>
              </w:rPr>
              <w:t>Администрация Валдайского муниципального района</w:t>
            </w:r>
          </w:p>
        </w:tc>
      </w:tr>
      <w:tr w:rsidR="0012628E" w:rsidRPr="006A2C5E">
        <w:tc>
          <w:tcPr>
            <w:tcW w:w="1470" w:type="dxa"/>
            <w:tcMar>
              <w:left w:w="57" w:type="dxa"/>
            </w:tcMar>
          </w:tcPr>
          <w:p w:rsidR="001A1DAE" w:rsidRPr="006A2C5E" w:rsidRDefault="003A29DD" w:rsidP="001A1D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</w:t>
            </w:r>
            <w:r w:rsidR="006A2C5E" w:rsidRPr="006A2C5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</w:t>
            </w:r>
            <w:r w:rsidR="006A2C5E" w:rsidRPr="006A2C5E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лесного</w:t>
            </w:r>
            <w:r w:rsidR="006A2C5E" w:rsidRPr="006A2C5E">
              <w:rPr>
                <w:sz w:val="28"/>
                <w:szCs w:val="28"/>
              </w:rPr>
              <w:t xml:space="preserve"> контроля</w:t>
            </w:r>
          </w:p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6" w:type="dxa"/>
            <w:tcMar>
              <w:left w:w="57" w:type="dxa"/>
            </w:tcMar>
          </w:tcPr>
          <w:p w:rsidR="0012628E" w:rsidRPr="006A2C5E" w:rsidRDefault="00825706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1412" w:type="dxa"/>
            <w:tcMar>
              <w:left w:w="57" w:type="dxa"/>
            </w:tcMar>
          </w:tcPr>
          <w:p w:rsidR="0012628E" w:rsidRPr="006A2C5E" w:rsidRDefault="006A2C5E" w:rsidP="009E63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Порядка </w:t>
            </w:r>
            <w:r w:rsidRPr="004D2939">
              <w:rPr>
                <w:color w:val="333333"/>
                <w:sz w:val="28"/>
                <w:szCs w:val="28"/>
              </w:rPr>
              <w:t>осуществления муниципального лесного контроля на территории Валдайского муниципального района</w:t>
            </w:r>
          </w:p>
        </w:tc>
        <w:tc>
          <w:tcPr>
            <w:tcW w:w="2352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2474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</w:tr>
    </w:tbl>
    <w:p w:rsidR="0012628E" w:rsidRPr="006A2C5E" w:rsidRDefault="0012628E">
      <w:pPr>
        <w:rPr>
          <w:color w:val="FF0000"/>
          <w:sz w:val="28"/>
          <w:szCs w:val="28"/>
          <w:lang w:eastAsia="en-US"/>
        </w:rPr>
      </w:pPr>
    </w:p>
    <w:p w:rsidR="0012628E" w:rsidRPr="006A2C5E" w:rsidRDefault="0012628E" w:rsidP="003B2969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9. Оценка соответствующих расходов и доходов бюджета</w:t>
      </w:r>
    </w:p>
    <w:p w:rsidR="0012628E" w:rsidRPr="006A2C5E" w:rsidRDefault="0012628E" w:rsidP="003B2969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муниципального образования</w:t>
      </w:r>
    </w:p>
    <w:p w:rsidR="0012628E" w:rsidRPr="006A2C5E" w:rsidRDefault="0012628E">
      <w:pPr>
        <w:rPr>
          <w:sz w:val="28"/>
          <w:szCs w:val="28"/>
        </w:rPr>
      </w:pPr>
    </w:p>
    <w:tbl>
      <w:tblPr>
        <w:tblW w:w="935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81"/>
        <w:gridCol w:w="4415"/>
        <w:gridCol w:w="2558"/>
      </w:tblGrid>
      <w:tr w:rsidR="0012628E" w:rsidRPr="006A2C5E">
        <w:tc>
          <w:tcPr>
            <w:tcW w:w="2381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9.1. Наименование новой, изменяемой или отменяемой функции</w:t>
            </w:r>
          </w:p>
        </w:tc>
        <w:tc>
          <w:tcPr>
            <w:tcW w:w="4415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9.3. Количественная оценка расходов и возможных поступлений, тыс. рублей</w:t>
            </w:r>
          </w:p>
        </w:tc>
      </w:tr>
      <w:tr w:rsidR="0012628E" w:rsidRPr="006A2C5E">
        <w:tc>
          <w:tcPr>
            <w:tcW w:w="9354" w:type="dxa"/>
            <w:gridSpan w:val="3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</w:rPr>
              <w:lastRenderedPageBreak/>
              <w:t xml:space="preserve">Наименование органа: </w:t>
            </w:r>
            <w:r w:rsidRPr="006A2C5E">
              <w:rPr>
                <w:sz w:val="28"/>
                <w:szCs w:val="28"/>
                <w:lang w:eastAsia="en-US"/>
              </w:rPr>
              <w:t>Администрация Валдайского муниципального района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9.4. Итого единовременные расходы бюджета муниципального образования 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9.5. Итого периодические расходы бюджета муниципального образования 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2628E" w:rsidRPr="006A2C5E">
        <w:tc>
          <w:tcPr>
            <w:tcW w:w="6796" w:type="dxa"/>
            <w:gridSpan w:val="2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9.6. Итого возможные доходы бюджета муниципального образования </w:t>
            </w:r>
          </w:p>
        </w:tc>
        <w:tc>
          <w:tcPr>
            <w:tcW w:w="2558" w:type="dxa"/>
            <w:tcMar>
              <w:left w:w="57" w:type="dxa"/>
            </w:tcMar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2628E" w:rsidRPr="006A2C5E" w:rsidRDefault="0012628E">
      <w:pPr>
        <w:jc w:val="both"/>
        <w:rPr>
          <w:color w:val="FF0000"/>
          <w:sz w:val="28"/>
          <w:szCs w:val="28"/>
          <w:lang w:eastAsia="en-US"/>
        </w:rPr>
      </w:pPr>
    </w:p>
    <w:p w:rsidR="0012628E" w:rsidRPr="006A2C5E" w:rsidRDefault="0012628E" w:rsidP="00D6341C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 xml:space="preserve">9.7. Иные сведения о расходах и </w:t>
      </w:r>
      <w:r w:rsidR="00D6341C" w:rsidRPr="006A2C5E">
        <w:rPr>
          <w:sz w:val="28"/>
          <w:szCs w:val="28"/>
        </w:rPr>
        <w:t xml:space="preserve">возможных </w:t>
      </w:r>
      <w:r w:rsidRPr="006A2C5E">
        <w:rPr>
          <w:sz w:val="28"/>
          <w:szCs w:val="28"/>
        </w:rPr>
        <w:t>доходах бюджета</w:t>
      </w:r>
      <w:r w:rsidR="00D6341C" w:rsidRPr="006A2C5E">
        <w:rPr>
          <w:sz w:val="28"/>
          <w:szCs w:val="28"/>
        </w:rPr>
        <w:t xml:space="preserve"> </w:t>
      </w:r>
      <w:r w:rsidRPr="006A2C5E">
        <w:rPr>
          <w:sz w:val="28"/>
          <w:szCs w:val="28"/>
        </w:rPr>
        <w:t>муниципального образования: не имеется.</w:t>
      </w:r>
    </w:p>
    <w:p w:rsidR="0012628E" w:rsidRPr="006A2C5E" w:rsidRDefault="0012628E" w:rsidP="00CA67C7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>9.8. Источники данных: -</w:t>
      </w:r>
    </w:p>
    <w:p w:rsidR="00D6341C" w:rsidRPr="006A2C5E" w:rsidRDefault="00D6341C" w:rsidP="00D6341C">
      <w:pPr>
        <w:rPr>
          <w:b/>
          <w:color w:val="FF0000"/>
          <w:sz w:val="28"/>
          <w:szCs w:val="28"/>
        </w:rPr>
      </w:pPr>
    </w:p>
    <w:p w:rsidR="0012628E" w:rsidRPr="006A2C5E" w:rsidRDefault="0012628E" w:rsidP="00D6341C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10. Новые обязанности для субъектов предпринимательской и инвестиционной</w:t>
      </w:r>
      <w:r w:rsidR="00D6341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деятельности либо изменение содержания существующих обязанностей,</w:t>
      </w:r>
      <w:r w:rsidR="00D6341C" w:rsidRPr="006A2C5E">
        <w:rPr>
          <w:b/>
          <w:sz w:val="28"/>
          <w:szCs w:val="28"/>
        </w:rPr>
        <w:t xml:space="preserve"> </w:t>
      </w:r>
      <w:r w:rsidRPr="006A2C5E">
        <w:rPr>
          <w:b/>
          <w:sz w:val="28"/>
          <w:szCs w:val="28"/>
        </w:rPr>
        <w:t>а также порядок организации их исполнения</w:t>
      </w:r>
    </w:p>
    <w:p w:rsidR="0012628E" w:rsidRPr="006A2C5E" w:rsidRDefault="0012628E">
      <w:pPr>
        <w:jc w:val="both"/>
        <w:rPr>
          <w:sz w:val="28"/>
          <w:szCs w:val="28"/>
        </w:rPr>
      </w:pPr>
    </w:p>
    <w:p w:rsidR="0012628E" w:rsidRPr="006A2C5E" w:rsidRDefault="0012628E" w:rsidP="00642036">
      <w:pPr>
        <w:ind w:firstLine="709"/>
        <w:jc w:val="both"/>
        <w:rPr>
          <w:sz w:val="28"/>
          <w:szCs w:val="28"/>
        </w:rPr>
      </w:pPr>
      <w:r w:rsidRPr="006A2C5E">
        <w:rPr>
          <w:sz w:val="28"/>
          <w:szCs w:val="28"/>
        </w:rPr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 w:rsidR="00642036" w:rsidRPr="006A2C5E">
        <w:rPr>
          <w:sz w:val="28"/>
          <w:szCs w:val="28"/>
        </w:rPr>
        <w:t>: необходимость</w:t>
      </w:r>
      <w:r w:rsidR="006A2C5E" w:rsidRPr="006A2C5E">
        <w:rPr>
          <w:sz w:val="28"/>
          <w:szCs w:val="28"/>
        </w:rPr>
        <w:t xml:space="preserve"> проведения муниципального лесного контроля в отношении лесных участков находящихся в муниципальной собственности</w:t>
      </w:r>
      <w:r w:rsidRPr="006A2C5E">
        <w:rPr>
          <w:sz w:val="28"/>
          <w:szCs w:val="28"/>
        </w:rPr>
        <w:t>.</w:t>
      </w:r>
    </w:p>
    <w:p w:rsidR="0012628E" w:rsidRPr="006A2C5E" w:rsidRDefault="0012628E">
      <w:pPr>
        <w:jc w:val="both"/>
        <w:rPr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11. Оценка расходов и доходов субъектов </w:t>
      </w:r>
      <w:proofErr w:type="gramStart"/>
      <w:r w:rsidRPr="006A2C5E">
        <w:rPr>
          <w:b/>
          <w:sz w:val="28"/>
          <w:szCs w:val="28"/>
        </w:rPr>
        <w:t>предпринимательской</w:t>
      </w:r>
      <w:proofErr w:type="gramEnd"/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Pr="006A2C5E">
        <w:rPr>
          <w:b/>
          <w:sz w:val="28"/>
          <w:szCs w:val="28"/>
          <w:lang w:bidi="he-IL"/>
        </w:rPr>
        <w:t>‎</w:t>
      </w:r>
      <w:r w:rsidRPr="006A2C5E">
        <w:rPr>
          <w:b/>
          <w:sz w:val="28"/>
          <w:szCs w:val="28"/>
        </w:rPr>
        <w:t>а также связанные с введением или изменением ответственности</w:t>
      </w:r>
    </w:p>
    <w:p w:rsidR="0012628E" w:rsidRPr="006A2C5E" w:rsidRDefault="0012628E">
      <w:pPr>
        <w:jc w:val="both"/>
        <w:rPr>
          <w:sz w:val="28"/>
          <w:szCs w:val="28"/>
        </w:rPr>
      </w:pP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118"/>
        <w:gridCol w:w="3118"/>
        <w:gridCol w:w="3118"/>
      </w:tblGrid>
      <w:tr w:rsidR="0012628E" w:rsidRPr="006A2C5E"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11.1. Группа участников отношений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11.2. Описание новых или изменения содержания существующих обязанностей и </w:t>
            </w:r>
            <w:r w:rsidRPr="006A2C5E">
              <w:rPr>
                <w:sz w:val="28"/>
                <w:szCs w:val="28"/>
              </w:rPr>
              <w:lastRenderedPageBreak/>
              <w:t>ограничений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lastRenderedPageBreak/>
              <w:t>11.3.Описание и оценка видов и расходов</w:t>
            </w:r>
          </w:p>
        </w:tc>
      </w:tr>
      <w:tr w:rsidR="0012628E" w:rsidRPr="006A2C5E">
        <w:trPr>
          <w:trHeight w:val="326"/>
        </w:trPr>
        <w:tc>
          <w:tcPr>
            <w:tcW w:w="3118" w:type="dxa"/>
            <w:vMerge w:val="restart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lastRenderedPageBreak/>
              <w:t>(Группа участников отношений</w:t>
            </w:r>
            <w:r w:rsidR="006A2C5E">
              <w:rPr>
                <w:sz w:val="28"/>
                <w:szCs w:val="28"/>
              </w:rPr>
              <w:t xml:space="preserve"> </w:t>
            </w:r>
            <w:r w:rsidRPr="006A2C5E">
              <w:rPr>
                <w:sz w:val="28"/>
                <w:szCs w:val="28"/>
              </w:rPr>
              <w:t>№)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Не имеется</w:t>
            </w:r>
          </w:p>
        </w:tc>
      </w:tr>
      <w:tr w:rsidR="0012628E" w:rsidRPr="006A2C5E">
        <w:trPr>
          <w:trHeight w:val="313"/>
        </w:trPr>
        <w:tc>
          <w:tcPr>
            <w:tcW w:w="3118" w:type="dxa"/>
            <w:vMerge/>
            <w:tcMar>
              <w:left w:w="108" w:type="dxa"/>
            </w:tcMar>
            <w:vAlign w:val="center"/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2628E" w:rsidRPr="006A2C5E">
        <w:tc>
          <w:tcPr>
            <w:tcW w:w="9354" w:type="dxa"/>
            <w:gridSpan w:val="3"/>
            <w:tcMar>
              <w:left w:w="108" w:type="dxa"/>
            </w:tcMar>
          </w:tcPr>
          <w:p w:rsidR="0012628E" w:rsidRPr="006A2C5E" w:rsidRDefault="0012628E">
            <w:pPr>
              <w:jc w:val="both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11.4. Источник данных:</w:t>
            </w:r>
          </w:p>
        </w:tc>
      </w:tr>
    </w:tbl>
    <w:p w:rsidR="0012628E" w:rsidRPr="006A2C5E" w:rsidRDefault="0012628E">
      <w:pPr>
        <w:jc w:val="both"/>
        <w:rPr>
          <w:color w:val="FF0000"/>
          <w:sz w:val="28"/>
          <w:szCs w:val="28"/>
          <w:lang w:eastAsia="en-US"/>
        </w:rPr>
      </w:pPr>
    </w:p>
    <w:p w:rsidR="0012628E" w:rsidRPr="006A2C5E" w:rsidRDefault="0012628E">
      <w:pPr>
        <w:jc w:val="both"/>
        <w:rPr>
          <w:sz w:val="28"/>
          <w:szCs w:val="28"/>
          <w:lang w:eastAsia="en-US"/>
        </w:rPr>
      </w:pPr>
      <w:r w:rsidRPr="006A2C5E">
        <w:rPr>
          <w:sz w:val="28"/>
          <w:szCs w:val="28"/>
          <w:lang w:eastAsia="en-US"/>
        </w:rPr>
        <w:t>п. 12, 13, 14 не указываются.</w:t>
      </w:r>
    </w:p>
    <w:p w:rsidR="0012628E" w:rsidRPr="006A2C5E" w:rsidRDefault="0012628E">
      <w:pPr>
        <w:jc w:val="center"/>
        <w:rPr>
          <w:b/>
          <w:color w:val="FF0000"/>
          <w:sz w:val="28"/>
          <w:szCs w:val="28"/>
        </w:rPr>
      </w:pP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15. Индикативные показатели, программы мониторинга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 xml:space="preserve">и иные способы (методы) оценки достижения </w:t>
      </w:r>
      <w:proofErr w:type="gramStart"/>
      <w:r w:rsidRPr="006A2C5E">
        <w:rPr>
          <w:b/>
          <w:sz w:val="28"/>
          <w:szCs w:val="28"/>
        </w:rPr>
        <w:t>заявленных</w:t>
      </w:r>
      <w:proofErr w:type="gramEnd"/>
    </w:p>
    <w:p w:rsidR="0012628E" w:rsidRPr="006A2C5E" w:rsidRDefault="0012628E">
      <w:pPr>
        <w:jc w:val="center"/>
        <w:rPr>
          <w:b/>
          <w:sz w:val="28"/>
          <w:szCs w:val="28"/>
        </w:rPr>
      </w:pPr>
      <w:r w:rsidRPr="006A2C5E">
        <w:rPr>
          <w:b/>
          <w:sz w:val="28"/>
          <w:szCs w:val="28"/>
        </w:rPr>
        <w:t>целей регулирования</w:t>
      </w:r>
    </w:p>
    <w:p w:rsidR="0012628E" w:rsidRPr="006A2C5E" w:rsidRDefault="0012628E">
      <w:pPr>
        <w:jc w:val="center"/>
        <w:rPr>
          <w:b/>
          <w:sz w:val="28"/>
          <w:szCs w:val="28"/>
        </w:rPr>
      </w:pPr>
    </w:p>
    <w:tbl>
      <w:tblPr>
        <w:tblW w:w="9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11"/>
        <w:gridCol w:w="2548"/>
        <w:gridCol w:w="2247"/>
        <w:gridCol w:w="2248"/>
      </w:tblGrid>
      <w:tr w:rsidR="0012628E" w:rsidRPr="006A2C5E" w:rsidTr="00EC5887">
        <w:tc>
          <w:tcPr>
            <w:tcW w:w="2339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15.1. Цели предлагаемого регулирования</w:t>
            </w:r>
          </w:p>
        </w:tc>
        <w:tc>
          <w:tcPr>
            <w:tcW w:w="2337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 xml:space="preserve">15.2.Индикативные показатели </w:t>
            </w:r>
          </w:p>
        </w:tc>
        <w:tc>
          <w:tcPr>
            <w:tcW w:w="233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15.3.Единицы измерения индикативных показателей</w:t>
            </w:r>
          </w:p>
        </w:tc>
        <w:tc>
          <w:tcPr>
            <w:tcW w:w="2340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</w:rPr>
            </w:pPr>
            <w:r w:rsidRPr="006A2C5E">
              <w:rPr>
                <w:sz w:val="28"/>
                <w:szCs w:val="28"/>
              </w:rPr>
              <w:t>15.4.Способы расчета индикативных показателей</w:t>
            </w:r>
          </w:p>
        </w:tc>
      </w:tr>
      <w:tr w:rsidR="0012628E" w:rsidRPr="006A2C5E" w:rsidTr="00EC5887">
        <w:trPr>
          <w:trHeight w:val="414"/>
        </w:trPr>
        <w:tc>
          <w:tcPr>
            <w:tcW w:w="2339" w:type="dxa"/>
            <w:vMerge w:val="restart"/>
            <w:tcMar>
              <w:left w:w="108" w:type="dxa"/>
            </w:tcMar>
          </w:tcPr>
          <w:p w:rsidR="0012628E" w:rsidRPr="006A2C5E" w:rsidRDefault="006A2C5E" w:rsidP="00AE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2337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-</w:t>
            </w:r>
          </w:p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40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  <w:r w:rsidRPr="006A2C5E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2628E" w:rsidRPr="006A2C5E" w:rsidTr="00EC5887">
        <w:trPr>
          <w:trHeight w:val="275"/>
        </w:trPr>
        <w:tc>
          <w:tcPr>
            <w:tcW w:w="2339" w:type="dxa"/>
            <w:vMerge/>
            <w:tcMar>
              <w:left w:w="108" w:type="dxa"/>
            </w:tcMar>
            <w:vAlign w:val="center"/>
          </w:tcPr>
          <w:p w:rsidR="0012628E" w:rsidRPr="006A2C5E" w:rsidRDefault="0012628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Mar>
              <w:left w:w="108" w:type="dxa"/>
            </w:tcMar>
          </w:tcPr>
          <w:p w:rsidR="0012628E" w:rsidRPr="006A2C5E" w:rsidRDefault="001262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628E" w:rsidRPr="007D52AE" w:rsidTr="00EC5887">
        <w:tc>
          <w:tcPr>
            <w:tcW w:w="9354" w:type="dxa"/>
            <w:gridSpan w:val="4"/>
            <w:tcMar>
              <w:left w:w="108" w:type="dxa"/>
            </w:tcMar>
          </w:tcPr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 xml:space="preserve">15.5. Информация о программах мониторинга  и  иных  способах  (методах) оценки достижения заявленных целей регулирования:            не имеется    </w:t>
            </w:r>
          </w:p>
        </w:tc>
      </w:tr>
      <w:tr w:rsidR="0012628E" w:rsidRPr="007D52AE" w:rsidTr="00EC5887">
        <w:tc>
          <w:tcPr>
            <w:tcW w:w="9354" w:type="dxa"/>
            <w:gridSpan w:val="4"/>
            <w:tcMar>
              <w:left w:w="108" w:type="dxa"/>
            </w:tcMar>
          </w:tcPr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 xml:space="preserve">15.6. Оценка   затрат   на   осуществление мониторинга (в среднем в год): </w:t>
            </w:r>
          </w:p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>0 тыс</w:t>
            </w:r>
            <w:proofErr w:type="gramStart"/>
            <w:r w:rsidRPr="007D52AE">
              <w:rPr>
                <w:sz w:val="28"/>
                <w:szCs w:val="28"/>
              </w:rPr>
              <w:t>.р</w:t>
            </w:r>
            <w:proofErr w:type="gramEnd"/>
            <w:r w:rsidRPr="007D52AE">
              <w:rPr>
                <w:sz w:val="28"/>
                <w:szCs w:val="28"/>
              </w:rPr>
              <w:t>уб.</w:t>
            </w:r>
          </w:p>
        </w:tc>
      </w:tr>
      <w:tr w:rsidR="0012628E" w:rsidRPr="007D52AE" w:rsidTr="00EC5887">
        <w:tc>
          <w:tcPr>
            <w:tcW w:w="9354" w:type="dxa"/>
            <w:gridSpan w:val="4"/>
            <w:tcMar>
              <w:left w:w="108" w:type="dxa"/>
            </w:tcMar>
          </w:tcPr>
          <w:p w:rsidR="0012628E" w:rsidRPr="007D52AE" w:rsidRDefault="0012628E">
            <w:pPr>
              <w:jc w:val="both"/>
              <w:rPr>
                <w:sz w:val="28"/>
                <w:szCs w:val="28"/>
              </w:rPr>
            </w:pPr>
            <w:r w:rsidRPr="007D52AE">
              <w:rPr>
                <w:sz w:val="28"/>
                <w:szCs w:val="28"/>
              </w:rPr>
              <w:t xml:space="preserve">15.7. Описание   источников    информации   для   расчета   показателей (индикаторов):  информация по итогам проведенных проверок.                                                 </w:t>
            </w:r>
          </w:p>
        </w:tc>
      </w:tr>
    </w:tbl>
    <w:p w:rsidR="0012628E" w:rsidRPr="007D52AE" w:rsidRDefault="0012628E">
      <w:pPr>
        <w:jc w:val="center"/>
        <w:rPr>
          <w:sz w:val="28"/>
          <w:szCs w:val="28"/>
          <w:lang w:eastAsia="en-US"/>
        </w:rPr>
      </w:pP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16. Предполагаемая дата вступления в силу проекта акта,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proofErr w:type="gramStart"/>
      <w:r w:rsidRPr="007D52AE">
        <w:rPr>
          <w:b/>
          <w:sz w:val="28"/>
          <w:szCs w:val="28"/>
        </w:rPr>
        <w:t>необходимость установления переходных положений (переходного</w:t>
      </w:r>
      <w:proofErr w:type="gramEnd"/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периода), а также эксперимента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</w:p>
    <w:p w:rsidR="0012628E" w:rsidRPr="007D52AE" w:rsidRDefault="0012628E" w:rsidP="00B61E7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firstLine="715"/>
        <w:jc w:val="both"/>
        <w:rPr>
          <w:sz w:val="28"/>
          <w:szCs w:val="28"/>
        </w:rPr>
      </w:pPr>
      <w:r w:rsidRPr="007D52AE">
        <w:rPr>
          <w:sz w:val="28"/>
          <w:szCs w:val="28"/>
        </w:rPr>
        <w:t xml:space="preserve">16.1. Предполагаемая дата вступления в силу проекта акта: </w:t>
      </w:r>
      <w:r w:rsidR="00B61E7D" w:rsidRPr="007D52AE">
        <w:rPr>
          <w:sz w:val="28"/>
          <w:szCs w:val="28"/>
        </w:rPr>
        <w:t>с момента размещения постановления на официальном сайте Администрации Валдайского муниципального района в информационно-телекоммуникационной сети «Интернет».</w:t>
      </w:r>
      <w:r w:rsidRPr="007D52AE">
        <w:rPr>
          <w:sz w:val="28"/>
          <w:szCs w:val="28"/>
        </w:rPr>
        <w:t xml:space="preserve">.                                                          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16.2. Необходимость установления переходных положений: не имеется.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16.3.Необходимость установления эксперимента: не имеется.</w:t>
      </w:r>
    </w:p>
    <w:p w:rsidR="0012628E" w:rsidRPr="007D52AE" w:rsidRDefault="0012628E">
      <w:pPr>
        <w:jc w:val="both"/>
        <w:rPr>
          <w:sz w:val="28"/>
          <w:szCs w:val="28"/>
        </w:rPr>
      </w:pPr>
    </w:p>
    <w:p w:rsidR="0012628E" w:rsidRPr="007D52AE" w:rsidRDefault="0012628E">
      <w:pPr>
        <w:jc w:val="both"/>
        <w:rPr>
          <w:b/>
          <w:sz w:val="28"/>
          <w:szCs w:val="28"/>
        </w:rPr>
      </w:pPr>
      <w:r w:rsidRPr="007D52AE">
        <w:rPr>
          <w:sz w:val="28"/>
          <w:szCs w:val="28"/>
        </w:rPr>
        <w:t xml:space="preserve">  </w:t>
      </w:r>
      <w:r w:rsidRPr="007D52AE">
        <w:rPr>
          <w:b/>
          <w:sz w:val="28"/>
          <w:szCs w:val="28"/>
        </w:rPr>
        <w:t>!!!! Пункт 17 заполняется по итогам проведения публичных обсуждений по  проекту нормативного правового акта и сводного отчета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17. Сведения о размещении уведомления, сроках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предоставления предложений в связи с таким размещением, лицах,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предоставивших предложения, и рассмотревших их структурных</w:t>
      </w:r>
    </w:p>
    <w:p w:rsidR="0012628E" w:rsidRPr="007D52AE" w:rsidRDefault="0012628E">
      <w:pPr>
        <w:jc w:val="center"/>
        <w:rPr>
          <w:b/>
          <w:sz w:val="28"/>
          <w:szCs w:val="28"/>
        </w:rPr>
      </w:pPr>
      <w:proofErr w:type="gramStart"/>
      <w:r w:rsidRPr="007D52AE">
        <w:rPr>
          <w:b/>
          <w:sz w:val="28"/>
          <w:szCs w:val="28"/>
        </w:rPr>
        <w:t>подразделениях</w:t>
      </w:r>
      <w:proofErr w:type="gramEnd"/>
      <w:r w:rsidRPr="007D52AE">
        <w:rPr>
          <w:b/>
          <w:sz w:val="28"/>
          <w:szCs w:val="28"/>
        </w:rPr>
        <w:t xml:space="preserve"> разработчика</w:t>
      </w:r>
    </w:p>
    <w:p w:rsidR="0012628E" w:rsidRPr="007D52AE" w:rsidRDefault="0012628E">
      <w:pPr>
        <w:rPr>
          <w:b/>
          <w:sz w:val="28"/>
          <w:szCs w:val="28"/>
        </w:rPr>
      </w:pPr>
    </w:p>
    <w:p w:rsidR="00D04A20" w:rsidRPr="007D52AE" w:rsidRDefault="0012628E" w:rsidP="00E87910">
      <w:pPr>
        <w:ind w:firstLine="709"/>
        <w:jc w:val="both"/>
        <w:rPr>
          <w:sz w:val="28"/>
          <w:szCs w:val="28"/>
        </w:rPr>
      </w:pPr>
      <w:r w:rsidRPr="007D52AE">
        <w:rPr>
          <w:bCs/>
          <w:sz w:val="28"/>
          <w:szCs w:val="28"/>
        </w:rPr>
        <w:t xml:space="preserve">17.1. </w:t>
      </w:r>
      <w:r w:rsidRPr="007D52AE">
        <w:rPr>
          <w:sz w:val="28"/>
          <w:szCs w:val="28"/>
        </w:rPr>
        <w:t>Полный электронный адрес размещения уведомления в информационно</w:t>
      </w:r>
      <w:r w:rsidR="00E87910">
        <w:rPr>
          <w:sz w:val="28"/>
          <w:szCs w:val="28"/>
        </w:rPr>
        <w:t xml:space="preserve"> </w:t>
      </w:r>
      <w:r w:rsidRPr="007D52AE">
        <w:rPr>
          <w:sz w:val="28"/>
          <w:szCs w:val="28"/>
        </w:rPr>
        <w:t>- телекоммуникационной сети "Интернет":</w:t>
      </w:r>
      <w:r w:rsidR="008252FF" w:rsidRPr="007D52AE">
        <w:rPr>
          <w:sz w:val="28"/>
          <w:szCs w:val="28"/>
        </w:rPr>
        <w:t xml:space="preserve"> </w:t>
      </w:r>
      <w:hyperlink r:id="rId10" w:history="1">
        <w:r w:rsidR="00D04A20" w:rsidRPr="00593156">
          <w:rPr>
            <w:rStyle w:val="afe"/>
            <w:sz w:val="28"/>
            <w:szCs w:val="28"/>
          </w:rPr>
          <w:t>http://valdayadm.ru/uvedomleniya-o-podgotovke-proektov-normativnyh-pravovyh-aktov-podlezhashchih-ocenke</w:t>
        </w:r>
      </w:hyperlink>
      <w:r w:rsidR="00D04A20">
        <w:rPr>
          <w:sz w:val="28"/>
          <w:szCs w:val="28"/>
        </w:rPr>
        <w:t>.</w:t>
      </w:r>
    </w:p>
    <w:p w:rsidR="0012628E" w:rsidRPr="007D52AE" w:rsidRDefault="0012628E" w:rsidP="00D04A20">
      <w:pPr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17.2. Срок,  в течение  которого  разработчиком принимались предложения</w:t>
      </w:r>
      <w:r w:rsidR="00E87910">
        <w:rPr>
          <w:sz w:val="28"/>
          <w:szCs w:val="28"/>
        </w:rPr>
        <w:t xml:space="preserve"> </w:t>
      </w:r>
      <w:r w:rsidRPr="007D52AE">
        <w:rPr>
          <w:sz w:val="28"/>
          <w:szCs w:val="28"/>
        </w:rPr>
        <w:t xml:space="preserve">в связи с размещением уведомления о подготовке проекта акта </w:t>
      </w:r>
      <w:r w:rsidR="00D04A20">
        <w:rPr>
          <w:sz w:val="28"/>
          <w:szCs w:val="28"/>
        </w:rPr>
        <w:t>с 08</w:t>
      </w:r>
      <w:r w:rsidR="00D04A20" w:rsidRPr="007D52AE">
        <w:rPr>
          <w:sz w:val="28"/>
          <w:szCs w:val="28"/>
        </w:rPr>
        <w:t>.</w:t>
      </w:r>
      <w:r w:rsidR="00D04A20">
        <w:rPr>
          <w:sz w:val="28"/>
          <w:szCs w:val="28"/>
        </w:rPr>
        <w:t>1</w:t>
      </w:r>
      <w:r w:rsidR="00D04A20" w:rsidRPr="007D52AE">
        <w:rPr>
          <w:sz w:val="28"/>
          <w:szCs w:val="28"/>
        </w:rPr>
        <w:t>0.2019 по 1</w:t>
      </w:r>
      <w:r w:rsidR="00D04A20">
        <w:rPr>
          <w:sz w:val="28"/>
          <w:szCs w:val="28"/>
        </w:rPr>
        <w:t>8</w:t>
      </w:r>
      <w:r w:rsidR="00D04A20" w:rsidRPr="007D52AE">
        <w:rPr>
          <w:sz w:val="28"/>
          <w:szCs w:val="28"/>
        </w:rPr>
        <w:t>.</w:t>
      </w:r>
      <w:r w:rsidR="00D04A20">
        <w:rPr>
          <w:sz w:val="28"/>
          <w:szCs w:val="28"/>
        </w:rPr>
        <w:t>1</w:t>
      </w:r>
      <w:r w:rsidR="00D04A20" w:rsidRPr="007D52AE">
        <w:rPr>
          <w:sz w:val="28"/>
          <w:szCs w:val="28"/>
        </w:rPr>
        <w:t>0.2019</w:t>
      </w:r>
      <w:r w:rsidR="00D04A20">
        <w:rPr>
          <w:sz w:val="28"/>
          <w:szCs w:val="28"/>
        </w:rPr>
        <w:t>.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17.3. Сведения о лицах, предоставивших п</w:t>
      </w:r>
      <w:r w:rsidR="00E87910">
        <w:rPr>
          <w:sz w:val="28"/>
          <w:szCs w:val="28"/>
        </w:rPr>
        <w:t>редложения: не представлялись.</w:t>
      </w:r>
    </w:p>
    <w:p w:rsidR="0012628E" w:rsidRPr="007D52AE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17.4</w:t>
      </w:r>
      <w:r w:rsidR="00E87910">
        <w:rPr>
          <w:sz w:val="28"/>
          <w:szCs w:val="28"/>
        </w:rPr>
        <w:t>.</w:t>
      </w:r>
      <w:r w:rsidRPr="007D52AE">
        <w:rPr>
          <w:sz w:val="28"/>
          <w:szCs w:val="28"/>
        </w:rPr>
        <w:t xml:space="preserve"> Сведения о структурных подразделениях разработчика, рассмотревших</w:t>
      </w:r>
      <w:r w:rsidR="00E87910">
        <w:rPr>
          <w:sz w:val="28"/>
          <w:szCs w:val="28"/>
        </w:rPr>
        <w:t xml:space="preserve"> </w:t>
      </w:r>
      <w:r w:rsidRPr="007D52AE">
        <w:rPr>
          <w:sz w:val="28"/>
          <w:szCs w:val="28"/>
        </w:rPr>
        <w:t xml:space="preserve">предоставленные предложения: </w:t>
      </w:r>
    </w:p>
    <w:p w:rsidR="00C83CC5" w:rsidRDefault="0012628E" w:rsidP="00CE6131">
      <w:pPr>
        <w:ind w:firstLine="709"/>
        <w:jc w:val="both"/>
        <w:rPr>
          <w:sz w:val="28"/>
          <w:szCs w:val="28"/>
        </w:rPr>
      </w:pPr>
      <w:r w:rsidRPr="007D52AE">
        <w:rPr>
          <w:sz w:val="28"/>
          <w:szCs w:val="28"/>
        </w:rPr>
        <w:t>17.5</w:t>
      </w:r>
      <w:r w:rsidR="00E87910">
        <w:rPr>
          <w:sz w:val="28"/>
          <w:szCs w:val="28"/>
        </w:rPr>
        <w:t>.</w:t>
      </w:r>
      <w:r w:rsidRPr="007D52AE">
        <w:rPr>
          <w:sz w:val="28"/>
          <w:szCs w:val="28"/>
        </w:rPr>
        <w:t xml:space="preserve"> Иные сведения о размещении уведомления:</w:t>
      </w:r>
    </w:p>
    <w:p w:rsidR="00CE6131" w:rsidRPr="007D52AE" w:rsidRDefault="00CE6131" w:rsidP="00CE6131">
      <w:pPr>
        <w:ind w:firstLine="709"/>
        <w:jc w:val="both"/>
        <w:rPr>
          <w:sz w:val="28"/>
          <w:szCs w:val="28"/>
        </w:rPr>
      </w:pPr>
    </w:p>
    <w:p w:rsidR="0012628E" w:rsidRPr="007D52AE" w:rsidRDefault="0012628E" w:rsidP="00CE6131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18. Иные сведения, которые, по мнению разработчика,</w:t>
      </w:r>
    </w:p>
    <w:p w:rsidR="0012628E" w:rsidRPr="007D52AE" w:rsidRDefault="0012628E" w:rsidP="00CE6131">
      <w:pPr>
        <w:jc w:val="center"/>
        <w:rPr>
          <w:b/>
          <w:sz w:val="28"/>
          <w:szCs w:val="28"/>
        </w:rPr>
      </w:pPr>
      <w:r w:rsidRPr="007D52AE">
        <w:rPr>
          <w:b/>
          <w:sz w:val="28"/>
          <w:szCs w:val="28"/>
        </w:rPr>
        <w:t>позволяют оценить обоснованность предлагаемого регулирования</w:t>
      </w:r>
    </w:p>
    <w:p w:rsidR="0012628E" w:rsidRPr="007D52AE" w:rsidRDefault="0012628E">
      <w:pPr>
        <w:jc w:val="both"/>
        <w:rPr>
          <w:b/>
          <w:bCs/>
          <w:sz w:val="28"/>
          <w:szCs w:val="28"/>
        </w:rPr>
      </w:pPr>
    </w:p>
    <w:p w:rsidR="00CE6131" w:rsidRDefault="0012628E">
      <w:pPr>
        <w:jc w:val="both"/>
        <w:rPr>
          <w:bCs/>
          <w:sz w:val="28"/>
          <w:szCs w:val="28"/>
        </w:rPr>
      </w:pPr>
      <w:r w:rsidRPr="007D52AE">
        <w:rPr>
          <w:bCs/>
          <w:sz w:val="28"/>
          <w:szCs w:val="28"/>
        </w:rPr>
        <w:t>18.1. Иные необходимые, по мнению разработчика, сведения: не имеется</w:t>
      </w:r>
    </w:p>
    <w:p w:rsidR="0012628E" w:rsidRDefault="0012628E">
      <w:pPr>
        <w:jc w:val="both"/>
        <w:rPr>
          <w:bCs/>
          <w:sz w:val="28"/>
          <w:szCs w:val="28"/>
        </w:rPr>
      </w:pPr>
      <w:r w:rsidRPr="007D52AE">
        <w:rPr>
          <w:bCs/>
          <w:sz w:val="28"/>
          <w:szCs w:val="28"/>
        </w:rPr>
        <w:t>18.2. Источники данных  -</w:t>
      </w:r>
      <w:proofErr w:type="gramStart"/>
      <w:r w:rsidRPr="007D52AE">
        <w:rPr>
          <w:bCs/>
          <w:sz w:val="28"/>
          <w:szCs w:val="28"/>
        </w:rPr>
        <w:t xml:space="preserve"> .</w:t>
      </w:r>
      <w:proofErr w:type="gramEnd"/>
    </w:p>
    <w:p w:rsidR="00E87910" w:rsidRDefault="00E87910">
      <w:pPr>
        <w:jc w:val="both"/>
        <w:rPr>
          <w:bCs/>
          <w:sz w:val="28"/>
          <w:szCs w:val="28"/>
        </w:rPr>
      </w:pPr>
    </w:p>
    <w:p w:rsidR="00E87910" w:rsidRDefault="00E87910">
      <w:pPr>
        <w:jc w:val="both"/>
        <w:rPr>
          <w:bCs/>
          <w:sz w:val="28"/>
          <w:szCs w:val="28"/>
        </w:rPr>
      </w:pPr>
    </w:p>
    <w:p w:rsidR="006A2C5E" w:rsidRDefault="006A2C5E" w:rsidP="00993B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отдела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6A2C5E" w:rsidRDefault="00993BBC" w:rsidP="00993BBC">
      <w:pPr>
        <w:rPr>
          <w:bCs/>
          <w:sz w:val="28"/>
          <w:szCs w:val="28"/>
        </w:rPr>
      </w:pPr>
      <w:r w:rsidRPr="00993BBC">
        <w:rPr>
          <w:bCs/>
          <w:sz w:val="28"/>
          <w:szCs w:val="28"/>
        </w:rPr>
        <w:t>сельскому хозяйству</w:t>
      </w:r>
      <w:r w:rsidR="006A2C5E">
        <w:rPr>
          <w:bCs/>
          <w:sz w:val="28"/>
          <w:szCs w:val="28"/>
        </w:rPr>
        <w:t xml:space="preserve"> и продовольствию</w:t>
      </w:r>
    </w:p>
    <w:p w:rsidR="00993BBC" w:rsidRPr="00993BBC" w:rsidRDefault="00993BBC" w:rsidP="00993BBC">
      <w:pPr>
        <w:rPr>
          <w:bCs/>
          <w:sz w:val="28"/>
          <w:szCs w:val="28"/>
        </w:rPr>
      </w:pPr>
      <w:r w:rsidRPr="00993BBC">
        <w:rPr>
          <w:bCs/>
          <w:sz w:val="28"/>
          <w:szCs w:val="28"/>
        </w:rPr>
        <w:t xml:space="preserve">Администрации </w:t>
      </w:r>
      <w:proofErr w:type="gramStart"/>
      <w:r w:rsidRPr="00993BBC">
        <w:rPr>
          <w:bCs/>
          <w:sz w:val="28"/>
          <w:szCs w:val="28"/>
        </w:rPr>
        <w:t>муниципального</w:t>
      </w:r>
      <w:proofErr w:type="gramEnd"/>
    </w:p>
    <w:p w:rsidR="00993BBC" w:rsidRPr="00993BBC" w:rsidRDefault="00993BBC" w:rsidP="00993BBC">
      <w:pPr>
        <w:rPr>
          <w:bCs/>
          <w:sz w:val="28"/>
          <w:szCs w:val="28"/>
        </w:rPr>
      </w:pPr>
      <w:r w:rsidRPr="00993BBC">
        <w:rPr>
          <w:bCs/>
          <w:sz w:val="28"/>
          <w:szCs w:val="28"/>
        </w:rPr>
        <w:t>района</w:t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</w:r>
      <w:r w:rsidRPr="00993BBC">
        <w:rPr>
          <w:bCs/>
          <w:sz w:val="28"/>
          <w:szCs w:val="28"/>
        </w:rPr>
        <w:tab/>
        <w:t>Р.С. Ершов</w:t>
      </w:r>
    </w:p>
    <w:p w:rsidR="0012628E" w:rsidRPr="007D52AE" w:rsidRDefault="0092509D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1527175</wp:posOffset>
            </wp:positionV>
            <wp:extent cx="847725" cy="619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28E" w:rsidRPr="007D52AE">
        <w:rPr>
          <w:color w:val="000000"/>
          <w:sz w:val="28"/>
          <w:szCs w:val="28"/>
        </w:rPr>
        <w:t>_______________________________</w:t>
      </w:r>
    </w:p>
    <w:sectPr w:rsidR="0012628E" w:rsidRPr="007D52AE" w:rsidSect="005E2B41">
      <w:headerReference w:type="default" r:id="rId12"/>
      <w:pgSz w:w="11906" w:h="16838"/>
      <w:pgMar w:top="1134" w:right="567" w:bottom="1134" w:left="1985" w:header="72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F0E" w:rsidRDefault="004E3F0E" w:rsidP="005E2B41">
      <w:r>
        <w:separator/>
      </w:r>
    </w:p>
  </w:endnote>
  <w:endnote w:type="continuationSeparator" w:id="0">
    <w:p w:rsidR="004E3F0E" w:rsidRDefault="004E3F0E" w:rsidP="005E2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F0E" w:rsidRDefault="004E3F0E" w:rsidP="005E2B41">
      <w:r>
        <w:separator/>
      </w:r>
    </w:p>
  </w:footnote>
  <w:footnote w:type="continuationSeparator" w:id="0">
    <w:p w:rsidR="004E3F0E" w:rsidRDefault="004E3F0E" w:rsidP="005E2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8E" w:rsidRDefault="00C12B12" w:rsidP="00993BBC">
    <w:r>
      <w:rPr>
        <w:noProof/>
      </w:rPr>
      <w:pict>
        <v:rect id="_x0000_s2049" style="position:absolute;margin-left:199.25pt;margin-top:.05pt;width:69.2pt;height:11.55pt;z-index:251658240">
          <v:textbox inset="0,0,0,0">
            <w:txbxContent>
              <w:p w:rsidR="0012628E" w:rsidRDefault="00C12B12">
                <w:fldSimple w:instr="PAGE">
                  <w:r w:rsidR="0092509D">
                    <w:rPr>
                      <w:noProof/>
                    </w:rPr>
                    <w:t>7</w:t>
                  </w:r>
                </w:fldSimple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CC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2B41"/>
    <w:rsid w:val="0001209B"/>
    <w:rsid w:val="00015AC4"/>
    <w:rsid w:val="0001728E"/>
    <w:rsid w:val="0004008F"/>
    <w:rsid w:val="00084891"/>
    <w:rsid w:val="0008644C"/>
    <w:rsid w:val="000904EF"/>
    <w:rsid w:val="000B363B"/>
    <w:rsid w:val="000B6FD9"/>
    <w:rsid w:val="000F0E0C"/>
    <w:rsid w:val="001007DF"/>
    <w:rsid w:val="00104B37"/>
    <w:rsid w:val="0012628E"/>
    <w:rsid w:val="00127ED9"/>
    <w:rsid w:val="0019474B"/>
    <w:rsid w:val="001A1DAE"/>
    <w:rsid w:val="00225598"/>
    <w:rsid w:val="002370BD"/>
    <w:rsid w:val="00264E04"/>
    <w:rsid w:val="00267D72"/>
    <w:rsid w:val="002751A6"/>
    <w:rsid w:val="002A468F"/>
    <w:rsid w:val="002E3915"/>
    <w:rsid w:val="002E7136"/>
    <w:rsid w:val="003069A3"/>
    <w:rsid w:val="00335C52"/>
    <w:rsid w:val="00336CDB"/>
    <w:rsid w:val="00352360"/>
    <w:rsid w:val="003A29DD"/>
    <w:rsid w:val="003B2969"/>
    <w:rsid w:val="00441F75"/>
    <w:rsid w:val="004576C8"/>
    <w:rsid w:val="00490AA3"/>
    <w:rsid w:val="004B7783"/>
    <w:rsid w:val="004C5571"/>
    <w:rsid w:val="004E3F0E"/>
    <w:rsid w:val="00557AC2"/>
    <w:rsid w:val="005C131A"/>
    <w:rsid w:val="005E2B41"/>
    <w:rsid w:val="00642036"/>
    <w:rsid w:val="006759F5"/>
    <w:rsid w:val="006A2C5E"/>
    <w:rsid w:val="006A678B"/>
    <w:rsid w:val="006D05C8"/>
    <w:rsid w:val="007401F9"/>
    <w:rsid w:val="0074575B"/>
    <w:rsid w:val="00752C68"/>
    <w:rsid w:val="007571BC"/>
    <w:rsid w:val="0075743F"/>
    <w:rsid w:val="007B3773"/>
    <w:rsid w:val="007C2918"/>
    <w:rsid w:val="007D52AE"/>
    <w:rsid w:val="008177FD"/>
    <w:rsid w:val="008252FF"/>
    <w:rsid w:val="00825706"/>
    <w:rsid w:val="00836C8B"/>
    <w:rsid w:val="00861744"/>
    <w:rsid w:val="00894B2D"/>
    <w:rsid w:val="008B2E27"/>
    <w:rsid w:val="008C6A47"/>
    <w:rsid w:val="008D6403"/>
    <w:rsid w:val="008E287A"/>
    <w:rsid w:val="008E64AD"/>
    <w:rsid w:val="00902101"/>
    <w:rsid w:val="00914075"/>
    <w:rsid w:val="0092464F"/>
    <w:rsid w:val="0092509D"/>
    <w:rsid w:val="0094581F"/>
    <w:rsid w:val="00993BBC"/>
    <w:rsid w:val="0099535D"/>
    <w:rsid w:val="00996FF8"/>
    <w:rsid w:val="009E3535"/>
    <w:rsid w:val="009E63A7"/>
    <w:rsid w:val="00A22AAD"/>
    <w:rsid w:val="00A54936"/>
    <w:rsid w:val="00AB1678"/>
    <w:rsid w:val="00AE0428"/>
    <w:rsid w:val="00B175ED"/>
    <w:rsid w:val="00B24ED1"/>
    <w:rsid w:val="00B41DF7"/>
    <w:rsid w:val="00B42956"/>
    <w:rsid w:val="00B61E7D"/>
    <w:rsid w:val="00B62A27"/>
    <w:rsid w:val="00B7010E"/>
    <w:rsid w:val="00B70D33"/>
    <w:rsid w:val="00B7122F"/>
    <w:rsid w:val="00BA01D7"/>
    <w:rsid w:val="00BA17DA"/>
    <w:rsid w:val="00C10803"/>
    <w:rsid w:val="00C12B12"/>
    <w:rsid w:val="00C64FB7"/>
    <w:rsid w:val="00C83CC5"/>
    <w:rsid w:val="00C854B0"/>
    <w:rsid w:val="00C87F3D"/>
    <w:rsid w:val="00CA67C7"/>
    <w:rsid w:val="00CE28DD"/>
    <w:rsid w:val="00CE6131"/>
    <w:rsid w:val="00D0249C"/>
    <w:rsid w:val="00D04A20"/>
    <w:rsid w:val="00D16552"/>
    <w:rsid w:val="00D610AA"/>
    <w:rsid w:val="00D62C14"/>
    <w:rsid w:val="00D6341C"/>
    <w:rsid w:val="00D829AE"/>
    <w:rsid w:val="00D86A70"/>
    <w:rsid w:val="00D9273F"/>
    <w:rsid w:val="00DD6E5F"/>
    <w:rsid w:val="00DF6A70"/>
    <w:rsid w:val="00E016D2"/>
    <w:rsid w:val="00E271DD"/>
    <w:rsid w:val="00E87910"/>
    <w:rsid w:val="00EA7844"/>
    <w:rsid w:val="00EC5887"/>
    <w:rsid w:val="00EE15B3"/>
    <w:rsid w:val="00EE3BD7"/>
    <w:rsid w:val="00EF0847"/>
    <w:rsid w:val="00F32C5C"/>
    <w:rsid w:val="00F63A35"/>
    <w:rsid w:val="00F81A2A"/>
    <w:rsid w:val="00F83AB1"/>
    <w:rsid w:val="00F911A9"/>
    <w:rsid w:val="00FB1531"/>
    <w:rsid w:val="00FB3213"/>
    <w:rsid w:val="00F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1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5E2B4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uiPriority w:val="99"/>
    <w:qFormat/>
    <w:rsid w:val="005E2B41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link w:val="30"/>
    <w:uiPriority w:val="99"/>
    <w:qFormat/>
    <w:rsid w:val="005E2B41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link w:val="40"/>
    <w:uiPriority w:val="99"/>
    <w:qFormat/>
    <w:rsid w:val="005E2B41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link w:val="50"/>
    <w:uiPriority w:val="99"/>
    <w:qFormat/>
    <w:rsid w:val="005E2B41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link w:val="60"/>
    <w:uiPriority w:val="99"/>
    <w:qFormat/>
    <w:rsid w:val="005E2B41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link w:val="70"/>
    <w:uiPriority w:val="99"/>
    <w:qFormat/>
    <w:rsid w:val="005E2B41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0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2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209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209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2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1209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1209B"/>
    <w:rPr>
      <w:rFonts w:ascii="Calibri" w:hAnsi="Calibri" w:cs="Times New Roman"/>
      <w:sz w:val="24"/>
      <w:szCs w:val="24"/>
    </w:rPr>
  </w:style>
  <w:style w:type="character" w:styleId="a3">
    <w:name w:val="page number"/>
    <w:basedOn w:val="a0"/>
    <w:uiPriority w:val="99"/>
    <w:rsid w:val="005E2B41"/>
    <w:rPr>
      <w:rFonts w:cs="Times New Roman"/>
    </w:rPr>
  </w:style>
  <w:style w:type="character" w:customStyle="1" w:styleId="21">
    <w:name w:val="Основной текст 2 Знак"/>
    <w:basedOn w:val="a0"/>
    <w:uiPriority w:val="99"/>
    <w:rsid w:val="005E2B41"/>
    <w:rPr>
      <w:rFonts w:ascii="Bookman Old Style" w:hAnsi="Bookman Old Style" w:cs="Times New Roman"/>
      <w:sz w:val="24"/>
      <w:lang w:val="ru-RU" w:eastAsia="ru-RU" w:bidi="ar-SA"/>
    </w:rPr>
  </w:style>
  <w:style w:type="character" w:customStyle="1" w:styleId="a4">
    <w:name w:val="Центр Знак"/>
    <w:basedOn w:val="a0"/>
    <w:uiPriority w:val="99"/>
    <w:rsid w:val="005E2B41"/>
    <w:rPr>
      <w:rFonts w:cs="Times New Roman"/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5E2B41"/>
    <w:rPr>
      <w:rFonts w:cs="Times New Roman"/>
      <w:color w:val="0000FF"/>
      <w:u w:val="single"/>
    </w:rPr>
  </w:style>
  <w:style w:type="character" w:customStyle="1" w:styleId="a5">
    <w:name w:val="Выделение жирным"/>
    <w:basedOn w:val="a0"/>
    <w:uiPriority w:val="99"/>
    <w:rsid w:val="005E2B41"/>
    <w:rPr>
      <w:rFonts w:cs="Times New Roman"/>
      <w:b/>
      <w:bCs/>
    </w:rPr>
  </w:style>
  <w:style w:type="character" w:customStyle="1" w:styleId="ConsPlusNormal">
    <w:name w:val="ConsPlusNormal Знак"/>
    <w:uiPriority w:val="99"/>
    <w:rsid w:val="005E2B41"/>
    <w:rPr>
      <w:rFonts w:ascii="Arial" w:hAnsi="Arial"/>
      <w:lang w:val="ru-RU" w:eastAsia="ru-RU"/>
    </w:rPr>
  </w:style>
  <w:style w:type="character" w:customStyle="1" w:styleId="ListLabel1">
    <w:name w:val="ListLabel 1"/>
    <w:uiPriority w:val="99"/>
    <w:rsid w:val="005E2B41"/>
    <w:rPr>
      <w:rFonts w:eastAsia="Times New Roman"/>
    </w:rPr>
  </w:style>
  <w:style w:type="character" w:customStyle="1" w:styleId="ListLabel2">
    <w:name w:val="ListLabel 2"/>
    <w:uiPriority w:val="99"/>
    <w:rsid w:val="005E2B41"/>
    <w:rPr>
      <w:rFonts w:eastAsia="Times New Roman"/>
    </w:rPr>
  </w:style>
  <w:style w:type="paragraph" w:customStyle="1" w:styleId="a6">
    <w:name w:val="Заголовок"/>
    <w:basedOn w:val="a"/>
    <w:next w:val="a7"/>
    <w:uiPriority w:val="99"/>
    <w:rsid w:val="005E2B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5E2B41"/>
    <w:pPr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a9">
    <w:name w:val="List"/>
    <w:basedOn w:val="a"/>
    <w:uiPriority w:val="99"/>
    <w:rsid w:val="005E2B41"/>
    <w:pPr>
      <w:ind w:left="283" w:hanging="283"/>
    </w:pPr>
    <w:rPr>
      <w:rFonts w:cs="Arial"/>
      <w:sz w:val="24"/>
      <w:szCs w:val="24"/>
    </w:rPr>
  </w:style>
  <w:style w:type="paragraph" w:styleId="aa">
    <w:name w:val="Title"/>
    <w:basedOn w:val="a"/>
    <w:link w:val="ab"/>
    <w:uiPriority w:val="99"/>
    <w:qFormat/>
    <w:rsid w:val="005E2B41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01209B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8B2E27"/>
    <w:pPr>
      <w:ind w:left="200" w:hanging="200"/>
    </w:pPr>
  </w:style>
  <w:style w:type="paragraph" w:styleId="ac">
    <w:name w:val="index heading"/>
    <w:basedOn w:val="a"/>
    <w:uiPriority w:val="99"/>
    <w:rsid w:val="005E2B41"/>
    <w:pPr>
      <w:suppressLineNumbers/>
    </w:pPr>
    <w:rPr>
      <w:rFonts w:cs="Arial"/>
    </w:rPr>
  </w:style>
  <w:style w:type="paragraph" w:styleId="ad">
    <w:name w:val="header"/>
    <w:basedOn w:val="a"/>
    <w:link w:val="ae"/>
    <w:uiPriority w:val="99"/>
    <w:rsid w:val="005E2B4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7"/>
    <w:link w:val="af0"/>
    <w:uiPriority w:val="99"/>
    <w:rsid w:val="005E2B41"/>
    <w:pPr>
      <w:spacing w:after="120"/>
      <w:ind w:firstLine="210"/>
      <w:jc w:val="left"/>
    </w:pPr>
    <w:rPr>
      <w:color w:val="00000A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10"/>
    <w:uiPriority w:val="99"/>
    <w:rsid w:val="005E2B41"/>
    <w:pPr>
      <w:jc w:val="both"/>
    </w:pPr>
    <w:rPr>
      <w:rFonts w:ascii="Bookman Old Style" w:hAnsi="Bookman Old Style"/>
      <w:sz w:val="24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rsid w:val="005E2B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1209B"/>
    <w:rPr>
      <w:rFonts w:ascii="Times New Roman" w:hAnsi="Times New Roman" w:cs="Times New Roman"/>
      <w:sz w:val="2"/>
    </w:rPr>
  </w:style>
  <w:style w:type="paragraph" w:styleId="af3">
    <w:name w:val="Document Map"/>
    <w:basedOn w:val="a"/>
    <w:link w:val="af4"/>
    <w:uiPriority w:val="99"/>
    <w:rsid w:val="005E2B41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01209B"/>
    <w:rPr>
      <w:rFonts w:ascii="Times New Roman" w:hAnsi="Times New Roman" w:cs="Times New Roman"/>
      <w:sz w:val="2"/>
    </w:rPr>
  </w:style>
  <w:style w:type="paragraph" w:styleId="af5">
    <w:name w:val="footer"/>
    <w:basedOn w:val="a"/>
    <w:link w:val="af6"/>
    <w:uiPriority w:val="99"/>
    <w:rsid w:val="005E2B4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01209B"/>
    <w:rPr>
      <w:rFonts w:ascii="Times New Roman" w:hAnsi="Times New Roman" w:cs="Times New Roman"/>
      <w:sz w:val="20"/>
      <w:szCs w:val="20"/>
    </w:rPr>
  </w:style>
  <w:style w:type="paragraph" w:customStyle="1" w:styleId="af7">
    <w:name w:val="Центр"/>
    <w:basedOn w:val="a"/>
    <w:uiPriority w:val="99"/>
    <w:rsid w:val="005E2B41"/>
    <w:pPr>
      <w:jc w:val="center"/>
    </w:pPr>
    <w:rPr>
      <w:sz w:val="28"/>
      <w:szCs w:val="24"/>
    </w:rPr>
  </w:style>
  <w:style w:type="paragraph" w:customStyle="1" w:styleId="af8">
    <w:name w:val="Заглавие"/>
    <w:basedOn w:val="a"/>
    <w:uiPriority w:val="99"/>
    <w:rsid w:val="005E2B41"/>
    <w:pPr>
      <w:ind w:left="-567"/>
      <w:jc w:val="center"/>
    </w:pPr>
    <w:rPr>
      <w:sz w:val="28"/>
    </w:rPr>
  </w:style>
  <w:style w:type="paragraph" w:customStyle="1" w:styleId="ConsPlusNormal0">
    <w:name w:val="ConsPlusNormal"/>
    <w:uiPriority w:val="99"/>
    <w:rsid w:val="005E2B41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E2B41"/>
    <w:pPr>
      <w:widowControl w:val="0"/>
      <w:suppressAutoHyphens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E2B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1209B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E2B41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5E2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1209B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5E2B41"/>
    <w:pPr>
      <w:spacing w:before="100" w:after="100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E2B41"/>
    <w:pPr>
      <w:ind w:firstLine="284"/>
      <w:jc w:val="center"/>
    </w:pPr>
    <w:rPr>
      <w:b/>
      <w:sz w:val="40"/>
      <w:lang w:eastAsia="ar-SA"/>
    </w:rPr>
  </w:style>
  <w:style w:type="paragraph" w:styleId="afa">
    <w:name w:val="No Spacing"/>
    <w:uiPriority w:val="99"/>
    <w:qFormat/>
    <w:rsid w:val="005E2B4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3">
    <w:name w:val="List Bullet 2"/>
    <w:basedOn w:val="a"/>
    <w:uiPriority w:val="99"/>
    <w:rsid w:val="005E2B41"/>
    <w:pPr>
      <w:ind w:left="566" w:hanging="283"/>
    </w:pPr>
    <w:rPr>
      <w:sz w:val="24"/>
      <w:szCs w:val="24"/>
    </w:rPr>
  </w:style>
  <w:style w:type="paragraph" w:styleId="24">
    <w:name w:val="Body Text First Indent 2"/>
    <w:basedOn w:val="af"/>
    <w:link w:val="25"/>
    <w:uiPriority w:val="99"/>
    <w:rsid w:val="005E2B41"/>
    <w:pPr>
      <w:ind w:left="283"/>
    </w:pPr>
    <w:rPr>
      <w:color w:val="auto"/>
    </w:rPr>
  </w:style>
  <w:style w:type="character" w:customStyle="1" w:styleId="25">
    <w:name w:val="Красная строка 2 Знак"/>
    <w:basedOn w:val="af0"/>
    <w:link w:val="24"/>
    <w:uiPriority w:val="99"/>
    <w:semiHidden/>
    <w:locked/>
    <w:rsid w:val="0001209B"/>
  </w:style>
  <w:style w:type="paragraph" w:customStyle="1" w:styleId="ConsPlusTitle">
    <w:name w:val="ConsPlusTitle"/>
    <w:uiPriority w:val="99"/>
    <w:rsid w:val="005E2B41"/>
    <w:pPr>
      <w:widowControl w:val="0"/>
      <w:suppressAutoHyphens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5E2B41"/>
    <w:pPr>
      <w:suppressLineNumber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5E2B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1209B"/>
    <w:rPr>
      <w:rFonts w:ascii="Times New Roman" w:hAnsi="Times New Roman" w:cs="Times New Roman"/>
      <w:sz w:val="16"/>
      <w:szCs w:val="16"/>
    </w:rPr>
  </w:style>
  <w:style w:type="paragraph" w:customStyle="1" w:styleId="afc">
    <w:name w:val="Знак"/>
    <w:basedOn w:val="a"/>
    <w:uiPriority w:val="99"/>
    <w:rsid w:val="005E2B41"/>
    <w:pPr>
      <w:spacing w:before="28" w:after="28"/>
    </w:pPr>
    <w:rPr>
      <w:rFonts w:ascii="Tahoma" w:hAnsi="Tahoma"/>
      <w:lang w:val="en-US" w:eastAsia="en-US"/>
    </w:rPr>
  </w:style>
  <w:style w:type="paragraph" w:customStyle="1" w:styleId="afd">
    <w:name w:val="Содержимое врезки"/>
    <w:basedOn w:val="a"/>
    <w:uiPriority w:val="99"/>
    <w:rsid w:val="005E2B41"/>
  </w:style>
  <w:style w:type="character" w:styleId="afe">
    <w:name w:val="Hyperlink"/>
    <w:basedOn w:val="a0"/>
    <w:uiPriority w:val="99"/>
    <w:rsid w:val="00DF6A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cap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valdayadm.ru/uvedomleniya-o-podgotovke-proektov-normativnyh-pravovyh-aktov-podlezhashchih-ocenk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7300FD4D42943C2B74B8DCB7F0868FD8575D1A321B86E496BB2AD5306b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7882-2144-4F28-80AC-41F47B99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kga</cp:lastModifiedBy>
  <cp:revision>4</cp:revision>
  <cp:lastPrinted>2019-03-21T12:01:00Z</cp:lastPrinted>
  <dcterms:created xsi:type="dcterms:W3CDTF">2019-10-24T08:19:00Z</dcterms:created>
  <dcterms:modified xsi:type="dcterms:W3CDTF">2019-10-24T11:10:00Z</dcterms:modified>
</cp:coreProperties>
</file>