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D7" w:rsidRPr="00DD0E31" w:rsidRDefault="008720D7" w:rsidP="00DD0E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Что делать, если с банковской карты украли деньги</w:t>
      </w:r>
    </w:p>
    <w:p w:rsidR="00DD0E31" w:rsidRPr="00DD0E31" w:rsidRDefault="00DD0E31" w:rsidP="00DD0E3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DD0E31" w:rsidRPr="0013663A" w:rsidRDefault="00DD0E31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proofErr w:type="spellStart"/>
      <w:r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Роспотребнадзора</w:t>
      </w:r>
      <w:proofErr w:type="spellEnd"/>
      <w:r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Новгородской области </w:t>
      </w:r>
      <w:r w:rsidR="00D52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информирования и просвещения граждан, в</w:t>
      </w:r>
      <w:r w:rsidR="00D52740" w:rsidRPr="00F021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рамках  регионального проекта «Повышение финансовой грамотности </w:t>
      </w:r>
      <w:r w:rsidR="00D527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населения Новгородской области» </w:t>
      </w:r>
      <w:r w:rsidR="0013663A" w:rsidRPr="001366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обращает внимание граждан, что необходимо предпринять, в случае если с банковской карты списали денежные средства.</w:t>
      </w:r>
    </w:p>
    <w:p w:rsidR="008720D7" w:rsidRPr="00DD0E31" w:rsidRDefault="0013663A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необходимо</w:t>
      </w:r>
      <w:r w:rsidR="008720D7"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заблокировать карту, сообщить в банк по горячей линии о краже денег и написать в отделении банка заявление о несогласии с операцией. Сделать все это необходимо не позднее следующего дня после того, как банк уведомил вас об операции, которую вы не совершали.</w:t>
      </w:r>
    </w:p>
    <w:p w:rsidR="008720D7" w:rsidRPr="00DD0E31" w:rsidRDefault="008720D7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 соблюдали правила использования карты, в частности не хранили ПИН-код вместе с картой и никому не сообщали ее данные, то велик шанс вернуть украденные деньги.</w:t>
      </w:r>
    </w:p>
    <w:p w:rsidR="008720D7" w:rsidRPr="00DD0E31" w:rsidRDefault="008720D7" w:rsidP="001366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А теперь разберем по шагам, что нужно будет сделать.</w:t>
      </w:r>
    </w:p>
    <w:p w:rsidR="008720D7" w:rsidRPr="00DD0E31" w:rsidRDefault="008720D7" w:rsidP="00DD0E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Заблокировать карту</w:t>
      </w:r>
    </w:p>
    <w:p w:rsidR="008720D7" w:rsidRPr="00DD0E31" w:rsidRDefault="008720D7" w:rsidP="00DD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отрезать мошенникам доступ к оставшимся деньгам на карте, ее нужно немедленно заблокировать. Сделать это можно разными способами: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мобильное приложение банка.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оно у вас установлено и там есть опция блокировки карты, найдите в приложении нужную карту и выберите команду «Заблокировать».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телефону горячей линии.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Номер для экстренной связи указан на оборотной стороне карты и на официальном сайте банка. Лучше заранее сохранить этот номер в телефоне, чтобы не тратить время на поиски. Оператор службы техподдержки попросит назвать паспортные данные, кодовое слово или код из СМС-сообщения, которое он вам вышлет. После этого сотрудник банка заблокирует карту.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онлайн-банке.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Зайдите в личный кабинет на сайте банка, найдите опцию «Заблокировать карту» и подтвердите свое действие кодом из СМС.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 СМС.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Некоторые банки позволяют блокировать карты по СМС. Обычно для этого надо отправить на короткий номер банка кодовое слово (например, «блокировка») и через пробел последние четыре цифры номера карты. Если у вас только одна карта, то цифры можно не вводить — банк и так поймет, о какой карте речь. Вы получите код, который надо снова отправить на номер банка для подтверждения блокировки.</w:t>
      </w:r>
    </w:p>
    <w:p w:rsidR="008720D7" w:rsidRPr="00DD0E31" w:rsidRDefault="008720D7" w:rsidP="00DD0E3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отделении банка.</w:t>
      </w: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сообщение о незаконной операции по вашей карте застало вас рядом с офисом банка и у вас есть с собой паспорт, то вы сможете не только заблокировать карту, но и сразу написать заявление на возврат денег.</w:t>
      </w:r>
    </w:p>
    <w:p w:rsidR="008720D7" w:rsidRPr="00DD0E31" w:rsidRDefault="008720D7" w:rsidP="00DD0E3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Сообщить о краже и оформить возврат денег</w:t>
      </w:r>
    </w:p>
    <w:p w:rsidR="008720D7" w:rsidRPr="00DD0E31" w:rsidRDefault="004D576C" w:rsidP="00DD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8720D7"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 закону</w:t>
        </w:r>
      </w:hyperlink>
      <w:r w:rsidR="008720D7"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 обязан вернуть деньги, если вы выполнили два условия:</w:t>
      </w:r>
    </w:p>
    <w:p w:rsidR="008720D7" w:rsidRPr="00DD0E31" w:rsidRDefault="008720D7" w:rsidP="00DD0E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Сообщили банку о краже денег с карты не позднее следующего дня после того, как банк уведомил вас о подозрительной операции. Не успеете — банк имеет право вам отказать.</w:t>
      </w:r>
    </w:p>
    <w:p w:rsidR="008720D7" w:rsidRPr="00DD0E31" w:rsidRDefault="008720D7" w:rsidP="00DD0E3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нарушали правила безопасности при использовании карты. В частности, </w:t>
      </w:r>
      <w:hyperlink r:id="rId7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не сообщали мошенникам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карты, не хранили ПИН-код вместе с картой, не писали код на самой карте, не позволяли никому делать ксерокопии или фотографировать вашу карту. Если банк докажет обратное, то не вернет вам украденные деньги.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именно вы должны сообщить о краже — по телефону или лично в отделении — прописано в вашем договоре. Чтобы не терять времени, лучше сразу позвонить в банк и уточнить порядок действий у оператора.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 в любом случае вам придется сходить в отделение банка, чтобы написать заявление о несогласии с операцией с требованием вернуть деньги. Сохраните у себя копию заявления с отметкой о том, что банк его принял.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кража денег — это уголовное преступление, напишите заявление в полицию. Возможно, ваша информация поможет быстрее вычислить и поймать преступников.</w:t>
      </w:r>
    </w:p>
    <w:p w:rsidR="008720D7" w:rsidRPr="00381952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проведет служебное расследование. В нем примет участие и платежная система. Если мошенники действовали на территории России, то  </w:t>
      </w:r>
      <w:hyperlink r:id="rId8" w:tgtFrame="_blank" w:history="1">
        <w:r w:rsidRPr="0038195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 закону</w:t>
        </w:r>
      </w:hyperlink>
      <w:r w:rsidRPr="003819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служебное расследование может длиться максимум 30 дней, если операция была международной — 60 дней.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итогам расследования с вами свяжется сотрудник банка и сообщит о решении. Если банк убедится, что вы не нарушали правила использования карты и при этом опротестовали операцию вовремя, вам вернут деньги.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возможны и другие варианты развития событий: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согласился вернуть деньги, но затягивает перечисление средств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банки указывают срок возврата денег в договоре. Например, это может быть 30 или 60 дней. Если за это время банк не пополнил ваш счет, можно обращаться в суд.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же в договоре с банком сроки не установлены, то банк должен выполнять требования </w:t>
      </w:r>
      <w:hyperlink r:id="rId9" w:tgtFrame="_blank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Гражданского кодекса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314 предписывает всем (в том числе банкам) выполнять свои обязательства «в разумный срок». Этот «разумный срок» вы и банк можете понимать по-разному. Но в кодексе есть уточнение: обязательства должны быть выполнены в течение семи дней с момента, когда вы предъявите свои требования.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вы можете подождать пару недель, если за это время деньги не вернут, то идите в банк писать заявление. В нем со ссылкой на Гражданский кодекс нужно потребовать перечислить украденную сумму в срок до семи дней.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 отказался возвращать деньги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случае первым делом нужно потребовать от банка письменный отказ с обоснованием, почему он не соглашается вернуть деньги. Если банк такой отказ не выдаст или выдаст, но обоснование вам покажется неубедительным, стоит обратиться в суд. Если вы не нарушали договор с банком и вовремя сообщили о незаконной операции, скорее всего, суд примет решение в вашу пользу и деньги вам все-таки вернут.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банк не уведомил меня о незаконной операции? Можно ли в таком случае вернуть деньги?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закону банк обязан уведомлять вас обо всех операциях по карте. Каким именно способом он это делает, прописано в вашем договоре. Это могут быть СМС-оповещения, письма по электронной почте или другие способы.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мошенники украли деньги с карты, а ваш банк не сообщил вам об операции, то  </w:t>
      </w:r>
      <w:hyperlink r:id="rId10" w:tgtFrame="_blank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 закону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 обязан возместить потери. Даже если вы обнаружили кражу денег со счета не сразу, а через месяц или год после того, как она произошла.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этом случае сначала нужно написать заявление в банк с требованием вернуть незаконно списанные деньги. Если же банк откажется их перечислить, то можно идти в суд.</w:t>
      </w:r>
    </w:p>
    <w:p w:rsidR="008720D7" w:rsidRPr="00381952" w:rsidRDefault="008720D7" w:rsidP="00381952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защитить деньги на карте от мошенников?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следуйте нескольким главным </w:t>
      </w:r>
      <w:hyperlink r:id="rId11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 владельца карты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Контролируйте операции по счету. Например, подключите услугу СМС-информирования по всем своим активным картам. Тогда вы будете сразу получать уведомления о каждой операции по карте. Вместо </w:t>
      </w:r>
      <w:proofErr w:type="spellStart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СМС-сообщений</w:t>
      </w:r>
      <w:proofErr w:type="spellEnd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выбрать push-уведомления в мобильном приложении банка. Они всегда бесплатны и не засоряют память телефона. Но в этом случае важно следить, чтобы у вас всегда был подключен мобильный интернет. Иначе push-уведомление можно получить с серьезным опозданием и не успеть </w:t>
      </w:r>
      <w:proofErr w:type="gramStart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</w:t>
      </w:r>
      <w:proofErr w:type="gramEnd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сообщить банку о краже денег.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Никому не сообщайте ПИН-код, CVC-/CVV-код (секретный код на оборотной стороне карты), срок действия карты и другую информацию. Например, если вам звонят «из службы техподдержки банка» или «менеджер банка» говорит о том, что ваша карта якобы заблокирована, не стоит сообщать им данные своей карты. Настоящий сотрудник банка никогда не спросит у вас секретную информацию, такую как ПИН-код или CVC-/CVV-код.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 позволяйте продавцам и официантам уносить карту из поля вашего зрения. Всегда прикрывайте рукой клавиатуру терминала оплаты или банкомата, когда вводите пароль. Стоит также следить за тем, чтобы с камер наблюдения не было видно, как вы набираете ПИН-код.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Заходите только на проверенные сайты и никогда не кликайте по ссылкам из писем неизвестных «доброжелателей».</w:t>
      </w:r>
    </w:p>
    <w:p w:rsidR="008720D7" w:rsidRPr="00DD0E31" w:rsidRDefault="008720D7" w:rsidP="0038195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Перепроверяйте любую информацию о блокировке карты, отказе в проведении операции или других проблемах с картой. Для этого звоните на горячую линию банка — и только на нее. Телефон для экстренной связи всегда указан на оборотной стороне карты и на официальном сайте банка.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Сомнения у банка может вызвать платеж в другой стране, особенно если раньше клиент за границу не ездил. Или если вдруг с карты пытаются списать необычно большую сумму. А если с одной и той же карты вдруг одновременно идет «веерный» перевод сразу на несколько других карт, это точно повод для банка остановить транзакции и временно заблокировать карту.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подозрительных операций </w:t>
      </w:r>
      <w:hyperlink r:id="rId12" w:tgtFrame="_blank" w:history="1">
        <w:r w:rsidRPr="00DD0E3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определил</w:t>
        </w:r>
      </w:hyperlink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Банк России, а банки имеют право дополнить их собственными критериями — по итогам мониторинга поведения своих клиентов.</w:t>
      </w:r>
    </w:p>
    <w:p w:rsidR="008720D7" w:rsidRPr="00DD0E31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операция попала в число </w:t>
      </w:r>
      <w:proofErr w:type="gramStart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подозрительных</w:t>
      </w:r>
      <w:proofErr w:type="gramEnd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 обязан немедленно связаться с клиентом, чтобы выяснить, действительно ли он давал согласие на этот платеж или перевод.</w:t>
      </w:r>
    </w:p>
    <w:p w:rsidR="008720D7" w:rsidRDefault="008720D7" w:rsidP="003819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банк не получит ответ в течение двух дней, то разблокирует карту и проведет транзакцию. Если же клиент подтвердит операцию, то и платеж, и карту разблокируют немедленно. Ну, а если владелец карты сообщит, что не делал этот платеж, банк отменит операцию и предложит </w:t>
      </w:r>
      <w:proofErr w:type="spellStart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перевыпустить</w:t>
      </w:r>
      <w:proofErr w:type="spellEnd"/>
      <w:r w:rsidRPr="00DD0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карту.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Консультацию и практическую помощь по вопросам защиты прав потребителей, можно получить: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jc w:val="both"/>
      </w:pPr>
      <w:r w:rsidRPr="00AE6F6D">
        <w:t xml:space="preserve">• в Общественной приемной Управления </w:t>
      </w:r>
      <w:proofErr w:type="spellStart"/>
      <w:r w:rsidRPr="00AE6F6D">
        <w:t>Роспотребнадзора</w:t>
      </w:r>
      <w:proofErr w:type="spellEnd"/>
      <w:r w:rsidRPr="00AE6F6D">
        <w:t xml:space="preserve"> по Новгородской области по адресу: В.Новгород, ул. Германа, д.14 </w:t>
      </w:r>
      <w:proofErr w:type="spellStart"/>
      <w:r w:rsidRPr="00AE6F6D">
        <w:t>каб</w:t>
      </w:r>
      <w:proofErr w:type="spellEnd"/>
      <w:r w:rsidRPr="00AE6F6D">
        <w:t>. № 101 тел. 971-106, 971-117;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jc w:val="both"/>
      </w:pPr>
      <w:r w:rsidRPr="00AE6F6D">
        <w:t xml:space="preserve">• в Центре по информированию и консультированию потребителей по адресу: </w:t>
      </w:r>
      <w:proofErr w:type="gramStart"/>
      <w:r w:rsidRPr="00AE6F6D">
        <w:t>г</w:t>
      </w:r>
      <w:proofErr w:type="gramEnd"/>
      <w:r w:rsidRPr="00AE6F6D">
        <w:t>. Великий Новгород, ул. Германа 29а, каб.5,10 тел. 77-20-38;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Работает Единый консультационный центр, который функционирует в круглосуточном режиме, </w:t>
      </w:r>
      <w:r w:rsidRPr="00AE6F6D">
        <w:rPr>
          <w:rStyle w:val="a5"/>
        </w:rPr>
        <w:t>по телефону 8 800 555 49 43 (звонок бесплатный),</w:t>
      </w:r>
      <w:r w:rsidRPr="00AE6F6D">
        <w:t> без выходных дней на русском и английском языках.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ind w:firstLine="426"/>
        <w:jc w:val="both"/>
      </w:pPr>
      <w:r w:rsidRPr="00AE6F6D">
        <w:t> Используя Государственный информационный ресурс для потребителей </w:t>
      </w:r>
      <w:hyperlink r:id="rId13" w:history="1">
        <w:r w:rsidRPr="00AE6F6D">
          <w:rPr>
            <w:rStyle w:val="a9"/>
          </w:rPr>
          <w:t>https://zpp.rospotrebnadzor.ru</w:t>
        </w:r>
      </w:hyperlink>
      <w:r w:rsidRPr="00AE6F6D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AE6F6D">
        <w:t>Роспотребнадзора</w:t>
      </w:r>
      <w:proofErr w:type="spellEnd"/>
      <w:r w:rsidRPr="00AE6F6D">
        <w:t xml:space="preserve"> в сфере защиты прав потребителей.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jc w:val="both"/>
      </w:pPr>
      <w:r w:rsidRPr="00AE6F6D">
        <w:t xml:space="preserve">       Дополнительно сообщаем, что в рамках проекта «МФЦ – новые возможности» всем категориям граждан (независимо от их социального положения, статуса, места проживания на территории Новгородской области) предоставлена возможность получить консультации «из первых рук» от наиболее квалифицированных специалистов </w:t>
      </w:r>
      <w:proofErr w:type="spellStart"/>
      <w:r w:rsidRPr="00AE6F6D">
        <w:t>Роспотребнадзора</w:t>
      </w:r>
      <w:proofErr w:type="spellEnd"/>
      <w:r w:rsidRPr="00AE6F6D">
        <w:t>, обсудить напрямую проблемы и вопросы посредством видеосвязи.</w:t>
      </w:r>
    </w:p>
    <w:p w:rsidR="00DD0E31" w:rsidRPr="00AE6F6D" w:rsidRDefault="00DD0E31" w:rsidP="00DD0E31">
      <w:pPr>
        <w:pStyle w:val="a8"/>
        <w:shd w:val="clear" w:color="auto" w:fill="FFFFFF"/>
        <w:spacing w:before="0" w:beforeAutospacing="0" w:after="0" w:afterAutospacing="0"/>
        <w:jc w:val="both"/>
      </w:pPr>
      <w:r w:rsidRPr="00AE6F6D">
        <w:t xml:space="preserve">      </w:t>
      </w:r>
      <w:proofErr w:type="spellStart"/>
      <w:r w:rsidRPr="00AE6F6D">
        <w:t>Онлайн</w:t>
      </w:r>
      <w:proofErr w:type="spellEnd"/>
      <w:r w:rsidRPr="00AE6F6D">
        <w:t xml:space="preserve"> консультирование проводится еженедельно по четвергам с 10.00 до 13.00, для консультации необходимо обратиться в один из центров «Мои Документы»: подать заявку </w:t>
      </w:r>
      <w:r w:rsidRPr="00AE6F6D">
        <w:lastRenderedPageBreak/>
        <w:t xml:space="preserve">и принять участие в </w:t>
      </w:r>
      <w:proofErr w:type="spellStart"/>
      <w:r w:rsidRPr="00AE6F6D">
        <w:t>онлайн-консультации</w:t>
      </w:r>
      <w:proofErr w:type="spellEnd"/>
      <w:r w:rsidRPr="00AE6F6D">
        <w:t xml:space="preserve"> вам помогут специалисты МФЦ (при обращении необходимо предъявить документ, удостоверяющий личность).</w:t>
      </w:r>
    </w:p>
    <w:p w:rsidR="00DD0E31" w:rsidRPr="00925319" w:rsidRDefault="00DD0E31" w:rsidP="00DD0E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E31" w:rsidRPr="00027698" w:rsidRDefault="00DD0E31" w:rsidP="00DD0E31">
      <w:pPr>
        <w:ind w:firstLine="567"/>
      </w:pPr>
      <w:bookmarkStart w:id="0" w:name="_GoBack"/>
      <w:bookmarkEnd w:id="0"/>
    </w:p>
    <w:p w:rsidR="00DD0E31" w:rsidRPr="00DD0E31" w:rsidRDefault="00DD0E31" w:rsidP="00DD0E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0E31" w:rsidRPr="00DD0E31" w:rsidSect="003E3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763"/>
    <w:multiLevelType w:val="multilevel"/>
    <w:tmpl w:val="C5E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32AC2"/>
    <w:multiLevelType w:val="multilevel"/>
    <w:tmpl w:val="44EE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CD7A46"/>
    <w:multiLevelType w:val="multilevel"/>
    <w:tmpl w:val="482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B65"/>
    <w:rsid w:val="0013663A"/>
    <w:rsid w:val="00282B65"/>
    <w:rsid w:val="00381952"/>
    <w:rsid w:val="003E3245"/>
    <w:rsid w:val="004D576C"/>
    <w:rsid w:val="00851C07"/>
    <w:rsid w:val="008720D7"/>
    <w:rsid w:val="009A71EB"/>
    <w:rsid w:val="00CE66E0"/>
    <w:rsid w:val="00D52740"/>
    <w:rsid w:val="00DD0E31"/>
    <w:rsid w:val="00DF65F3"/>
    <w:rsid w:val="00E51DDA"/>
    <w:rsid w:val="00E84920"/>
    <w:rsid w:val="00E86401"/>
    <w:rsid w:val="00E9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D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D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DD0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7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388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120488525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136409540">
              <w:marLeft w:val="1425"/>
              <w:marRight w:val="0"/>
              <w:marTop w:val="675"/>
              <w:marBottom w:val="675"/>
              <w:divBdr>
                <w:top w:val="none" w:sz="0" w:space="0" w:color="auto"/>
                <w:left w:val="single" w:sz="12" w:space="30" w:color="E5E5E5"/>
                <w:bottom w:val="none" w:sz="0" w:space="0" w:color="auto"/>
                <w:right w:val="none" w:sz="0" w:space="0" w:color="auto"/>
              </w:divBdr>
            </w:div>
            <w:div w:id="14730570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5625/b0062cfb1c3cae710d57f0557303e78760a31d16/" TargetMode="External"/><Relationship Id="rId13" Type="http://schemas.openxmlformats.org/officeDocument/2006/relationships/hyperlink" Target="https://zpp.rospotrebnadzo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fincult.info/article/kto-i-kak-okhotitsya-za-vashimi-kartami/" TargetMode="External"/><Relationship Id="rId12" Type="http://schemas.openxmlformats.org/officeDocument/2006/relationships/hyperlink" Target="http://www.cbr.ru/Content/Document/File/47786/priznaki_20180928.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15625/b0062cfb1c3cae710d57f0557303e78760a31d16/" TargetMode="External"/><Relationship Id="rId11" Type="http://schemas.openxmlformats.org/officeDocument/2006/relationships/hyperlink" Target="https://fincult.info/article/kto-i-kak-okhotitsya-za-vashimi-kartam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15625/b0062cfb1c3cae710d57f0557303e78760a31d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42/3a7d3c1ca588deb50bc9bc8bde5576afc732f9a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B547-A3E9-4E07-BE8D-48218EBA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RTS</dc:creator>
  <cp:keywords/>
  <dc:description/>
  <cp:lastModifiedBy>сотрудник</cp:lastModifiedBy>
  <cp:revision>11</cp:revision>
  <cp:lastPrinted>2021-02-24T07:30:00Z</cp:lastPrinted>
  <dcterms:created xsi:type="dcterms:W3CDTF">2021-02-22T06:31:00Z</dcterms:created>
  <dcterms:modified xsi:type="dcterms:W3CDTF">2021-03-18T10:51:00Z</dcterms:modified>
</cp:coreProperties>
</file>