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A2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B4971" w:rsidRPr="001913EE">
        <w:rPr>
          <w:rFonts w:ascii="Times New Roman" w:hAnsi="Times New Roman" w:cs="Times New Roman"/>
          <w:b/>
          <w:sz w:val="28"/>
          <w:szCs w:val="28"/>
        </w:rPr>
        <w:t xml:space="preserve"> финансово – экономической экспертизы</w:t>
      </w:r>
      <w:r w:rsidR="00895E85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41C">
        <w:rPr>
          <w:rFonts w:ascii="Times New Roman" w:hAnsi="Times New Roman" w:cs="Times New Roman"/>
          <w:b/>
          <w:sz w:val="28"/>
          <w:szCs w:val="28"/>
        </w:rPr>
        <w:t>на проект р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ешения Думы Валдайского муниципального </w:t>
      </w:r>
      <w:r w:rsidRPr="00A64F6F">
        <w:rPr>
          <w:rFonts w:ascii="Times New Roman" w:hAnsi="Times New Roman" w:cs="Times New Roman"/>
          <w:b/>
          <w:sz w:val="28"/>
          <w:szCs w:val="28"/>
        </w:rPr>
        <w:t>района о внесении изменений в решение Думы Валдайского муниципал</w:t>
      </w:r>
      <w:r w:rsidR="004A0E00" w:rsidRPr="00A64F6F">
        <w:rPr>
          <w:rFonts w:ascii="Times New Roman" w:hAnsi="Times New Roman" w:cs="Times New Roman"/>
          <w:b/>
          <w:sz w:val="28"/>
          <w:szCs w:val="28"/>
        </w:rPr>
        <w:t xml:space="preserve">ьного района 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7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.12.20</w:t>
      </w:r>
      <w:r w:rsidR="0074671B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3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271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F6F">
        <w:rPr>
          <w:rFonts w:ascii="Times New Roman" w:hAnsi="Times New Roman" w:cs="Times New Roman"/>
          <w:b/>
          <w:sz w:val="28"/>
          <w:szCs w:val="28"/>
        </w:rPr>
        <w:t xml:space="preserve">«О бюджете Валдайского </w:t>
      </w:r>
      <w:r w:rsidR="004A0E00" w:rsidRPr="00A64F6F">
        <w:rPr>
          <w:rFonts w:ascii="Times New Roman" w:hAnsi="Times New Roman" w:cs="Times New Roman"/>
          <w:b/>
          <w:sz w:val="28"/>
          <w:szCs w:val="28"/>
        </w:rPr>
        <w:t>муниципального района на 20</w:t>
      </w:r>
      <w:r w:rsidR="008C09D9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4</w:t>
      </w:r>
      <w:r w:rsidR="005608B8" w:rsidRPr="00A64F6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41A5" w:rsidRPr="00A64F6F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5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6</w:t>
      </w:r>
      <w:r w:rsidR="00E941A5" w:rsidRPr="00A64F6F">
        <w:rPr>
          <w:rFonts w:ascii="Times New Roman" w:hAnsi="Times New Roman" w:cs="Times New Roman"/>
          <w:b/>
          <w:sz w:val="28"/>
          <w:szCs w:val="28"/>
        </w:rPr>
        <w:t xml:space="preserve"> г.г.</w:t>
      </w:r>
      <w:r w:rsidRPr="00A64F6F">
        <w:rPr>
          <w:rFonts w:ascii="Times New Roman" w:hAnsi="Times New Roman" w:cs="Times New Roman"/>
          <w:b/>
          <w:sz w:val="28"/>
          <w:szCs w:val="28"/>
        </w:rPr>
        <w:t>»</w:t>
      </w:r>
    </w:p>
    <w:p w:rsidR="00602FCA" w:rsidRPr="001913EE" w:rsidRDefault="00602FCA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33C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г. Валдай</w:t>
      </w:r>
      <w:r w:rsidR="001B7EF0" w:rsidRPr="001913E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13E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55B29" w:rsidRPr="001913EE">
        <w:rPr>
          <w:rFonts w:ascii="Times New Roman" w:hAnsi="Times New Roman" w:cs="Times New Roman"/>
          <w:sz w:val="28"/>
          <w:szCs w:val="28"/>
        </w:rPr>
        <w:t xml:space="preserve">   </w:t>
      </w:r>
      <w:r w:rsidR="0086550B" w:rsidRPr="001913EE">
        <w:rPr>
          <w:rFonts w:ascii="Times New Roman" w:hAnsi="Times New Roman" w:cs="Times New Roman"/>
          <w:sz w:val="28"/>
          <w:szCs w:val="28"/>
        </w:rPr>
        <w:t xml:space="preserve">      </w:t>
      </w:r>
      <w:r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4A40C2" w:rsidRPr="001913EE">
        <w:rPr>
          <w:rFonts w:ascii="Times New Roman" w:hAnsi="Times New Roman" w:cs="Times New Roman"/>
          <w:sz w:val="28"/>
          <w:szCs w:val="28"/>
        </w:rPr>
        <w:t xml:space="preserve">  </w:t>
      </w:r>
      <w:r w:rsidR="00C150D5">
        <w:rPr>
          <w:rFonts w:ascii="Times New Roman" w:hAnsi="Times New Roman" w:cs="Times New Roman"/>
          <w:sz w:val="28"/>
          <w:szCs w:val="28"/>
        </w:rPr>
        <w:t xml:space="preserve"> </w:t>
      </w:r>
      <w:r w:rsidR="00B97B02">
        <w:rPr>
          <w:rFonts w:ascii="Times New Roman" w:hAnsi="Times New Roman" w:cs="Times New Roman"/>
          <w:sz w:val="28"/>
          <w:szCs w:val="28"/>
        </w:rPr>
        <w:t>2</w:t>
      </w:r>
      <w:r w:rsidR="00E56868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DD3E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3E42">
        <w:rPr>
          <w:rFonts w:ascii="Times New Roman" w:hAnsi="Times New Roman" w:cs="Times New Roman"/>
          <w:sz w:val="28"/>
          <w:szCs w:val="28"/>
          <w:lang w:val="en-US"/>
        </w:rPr>
        <w:t>мая</w:t>
      </w:r>
      <w:proofErr w:type="spellEnd"/>
      <w:r w:rsidR="00DD3E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60F1"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907F2D" w:rsidRPr="001913EE">
        <w:rPr>
          <w:rFonts w:ascii="Times New Roman" w:hAnsi="Times New Roman" w:cs="Times New Roman"/>
          <w:sz w:val="28"/>
          <w:szCs w:val="28"/>
        </w:rPr>
        <w:t>202</w:t>
      </w:r>
      <w:r w:rsidR="00831F63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913EE">
        <w:rPr>
          <w:rFonts w:ascii="Times New Roman" w:hAnsi="Times New Roman" w:cs="Times New Roman"/>
          <w:sz w:val="28"/>
          <w:szCs w:val="28"/>
        </w:rPr>
        <w:t>г.</w:t>
      </w:r>
    </w:p>
    <w:p w:rsidR="002B4971" w:rsidRPr="001913EE" w:rsidRDefault="002B4971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33C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 xml:space="preserve">Экспертиза данного проекта решения Думы Валдайского муниципального района проведена в соответствии с 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7 февраля 2011 года №</w:t>
      </w:r>
      <w:r w:rsidR="00167A8D"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– ФЗ «</w:t>
      </w:r>
      <w:r w:rsidR="00C150D5" w:rsidRPr="00C150D5">
        <w:rPr>
          <w:rFonts w:ascii="Times New Roman" w:hAnsi="Times New Roman" w:cs="Times New Roman"/>
          <w:bCs/>
          <w:i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Бюджетным кодексом Российской Федерации,</w:t>
      </w:r>
      <w:r w:rsidRPr="001913EE">
        <w:rPr>
          <w:rFonts w:ascii="Times New Roman" w:hAnsi="Times New Roman" w:cs="Times New Roman"/>
          <w:sz w:val="28"/>
          <w:szCs w:val="28"/>
        </w:rPr>
        <w:t xml:space="preserve"> Положением о</w:t>
      </w:r>
      <w:proofErr w:type="gramStart"/>
      <w:r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2C2EAB" w:rsidRPr="001913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913EE">
        <w:rPr>
          <w:rFonts w:ascii="Times New Roman" w:hAnsi="Times New Roman" w:cs="Times New Roman"/>
          <w:sz w:val="28"/>
          <w:szCs w:val="28"/>
        </w:rPr>
        <w:t>онтрольно – счетной палате Валдайского муниципального района. При проведении экспертизы использовались следующие нормативные правовые акты:</w:t>
      </w:r>
    </w:p>
    <w:p w:rsidR="003E7BAA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3E7BAA" w:rsidRPr="001913EE" w:rsidRDefault="002C7255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E7BAA" w:rsidRPr="001913EE">
          <w:rPr>
            <w:rFonts w:ascii="Times New Roman" w:hAnsi="Times New Roman" w:cs="Times New Roman"/>
            <w:sz w:val="28"/>
            <w:szCs w:val="28"/>
          </w:rPr>
          <w:t>Федеральный закон от 06.10.2</w:t>
        </w:r>
        <w:r w:rsidR="00AD78F3" w:rsidRPr="001913EE">
          <w:rPr>
            <w:rFonts w:ascii="Times New Roman" w:hAnsi="Times New Roman" w:cs="Times New Roman"/>
            <w:sz w:val="28"/>
            <w:szCs w:val="28"/>
          </w:rPr>
          <w:t xml:space="preserve">003 N 131-ФЗ </w:t>
        </w:r>
        <w:r w:rsidR="003E7BAA" w:rsidRPr="001913EE">
          <w:rPr>
            <w:rFonts w:ascii="Times New Roman" w:hAnsi="Times New Roman" w:cs="Times New Roman"/>
            <w:sz w:val="28"/>
            <w:szCs w:val="28"/>
          </w:rPr>
          <w:t xml:space="preserve">"Об общих принципах организации местного самоуправления в Российской Федерации"; </w:t>
        </w:r>
      </w:hyperlink>
    </w:p>
    <w:p w:rsidR="003E7BAA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sz w:val="28"/>
          <w:szCs w:val="28"/>
          <w:lang w:eastAsia="ru-RU"/>
        </w:rPr>
        <w:t>Положение о бюджетном процессе в Валдайском муниципальном районе, утверждено решением Думы Валдай</w:t>
      </w:r>
      <w:r w:rsidR="00BF7E7B" w:rsidRPr="001913EE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района №</w:t>
      </w:r>
      <w:r w:rsidR="006736EE" w:rsidRPr="001913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E7B" w:rsidRPr="001913EE">
        <w:rPr>
          <w:rFonts w:ascii="Times New Roman" w:hAnsi="Times New Roman" w:cs="Times New Roman"/>
          <w:sz w:val="28"/>
          <w:szCs w:val="28"/>
          <w:lang w:eastAsia="ru-RU"/>
        </w:rPr>
        <w:t>12 от 08.10.</w:t>
      </w:r>
      <w:r w:rsidR="00BF7E7B"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57580" w:rsidRPr="001913EE" w:rsidRDefault="00057580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эффективности»;</w:t>
      </w:r>
    </w:p>
    <w:p w:rsidR="0024630E" w:rsidRPr="001913EE" w:rsidRDefault="001F6E6E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Проект р</w:t>
      </w:r>
      <w:r w:rsidR="0024630E"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ешени</w:t>
      </w: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24630E" w:rsidRPr="001913EE">
        <w:rPr>
          <w:rFonts w:ascii="Times New Roman" w:hAnsi="Times New Roman" w:cs="Times New Roman"/>
          <w:sz w:val="28"/>
          <w:szCs w:val="28"/>
          <w:lang w:eastAsia="ru-RU"/>
        </w:rPr>
        <w:t xml:space="preserve"> Думы Валдайского муниципального 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>района «О внесении изменений в решение Думы Валдайс</w:t>
      </w:r>
      <w:r w:rsidR="002C2EAB" w:rsidRPr="00A64F6F">
        <w:rPr>
          <w:rFonts w:ascii="Times New Roman" w:hAnsi="Times New Roman" w:cs="Times New Roman"/>
          <w:sz w:val="28"/>
          <w:szCs w:val="28"/>
          <w:lang w:eastAsia="ru-RU"/>
        </w:rPr>
        <w:t>кого муниципального района от 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271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Валдайского муниципального района на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</w:t>
      </w:r>
      <w:r w:rsidR="002C2EAB" w:rsidRPr="00A64F6F">
        <w:rPr>
          <w:rFonts w:ascii="Times New Roman" w:hAnsi="Times New Roman" w:cs="Times New Roman"/>
          <w:sz w:val="28"/>
          <w:szCs w:val="28"/>
          <w:lang w:eastAsia="ru-RU"/>
        </w:rPr>
        <w:t>новый период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A06BD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A06BD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24630E" w:rsidRPr="001913EE" w:rsidRDefault="0024630E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733C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На экспертизу были представлены следующие документы:</w:t>
      </w:r>
    </w:p>
    <w:p w:rsidR="0070003A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 xml:space="preserve">- </w:t>
      </w:r>
      <w:r w:rsidR="0051686F" w:rsidRPr="001913EE">
        <w:rPr>
          <w:rFonts w:ascii="Times New Roman" w:hAnsi="Times New Roman" w:cs="Times New Roman"/>
          <w:sz w:val="28"/>
          <w:szCs w:val="28"/>
        </w:rPr>
        <w:t>п</w:t>
      </w:r>
      <w:r w:rsidRPr="001913EE">
        <w:rPr>
          <w:rFonts w:ascii="Times New Roman" w:hAnsi="Times New Roman" w:cs="Times New Roman"/>
          <w:sz w:val="28"/>
          <w:szCs w:val="28"/>
        </w:rPr>
        <w:t>роект решения;</w:t>
      </w:r>
    </w:p>
    <w:p w:rsidR="00766A83" w:rsidRPr="001913EE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- прогнозируемые поступления доходов в бюджет муниципального района 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2C2EAB" w:rsidRPr="001913EE">
        <w:rPr>
          <w:rFonts w:ascii="Times New Roman" w:hAnsi="Times New Roman" w:cs="Times New Roman"/>
          <w:sz w:val="28"/>
          <w:szCs w:val="28"/>
        </w:rPr>
        <w:t>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 (приложение №1);</w:t>
      </w:r>
    </w:p>
    <w:p w:rsidR="00766A83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- источники финансирования дефицита бюджета муниципального района 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 (приложение №2);</w:t>
      </w:r>
    </w:p>
    <w:p w:rsidR="00766A83" w:rsidRPr="001913EE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-ведомственная структура расходов бюджета </w:t>
      </w:r>
      <w:r w:rsidRPr="001913EE">
        <w:rPr>
          <w:rFonts w:ascii="Times New Roman" w:hAnsi="Times New Roman" w:cs="Times New Roman"/>
          <w:sz w:val="28"/>
          <w:szCs w:val="28"/>
        </w:rPr>
        <w:t>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="002C2EAB"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913EE">
        <w:rPr>
          <w:rFonts w:ascii="Times New Roman" w:hAnsi="Times New Roman" w:cs="Times New Roman"/>
          <w:bCs/>
          <w:sz w:val="28"/>
          <w:szCs w:val="28"/>
        </w:rPr>
        <w:t xml:space="preserve"> (приложение № 6);</w:t>
      </w:r>
    </w:p>
    <w:p w:rsidR="00766A83" w:rsidRPr="001913EE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 распределение бюджетных ассигнований по разделам, подразделам, целевым статьям, группам и подгруппам </w:t>
      </w:r>
      <w:proofErr w:type="gramStart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видов расходов классификации </w:t>
      </w:r>
      <w:r w:rsidRPr="001913EE">
        <w:rPr>
          <w:rFonts w:ascii="Times New Roman" w:hAnsi="Times New Roman" w:cs="Times New Roman"/>
          <w:bCs/>
          <w:sz w:val="28"/>
          <w:szCs w:val="28"/>
        </w:rPr>
        <w:lastRenderedPageBreak/>
        <w:t>расходов бюджета</w:t>
      </w:r>
      <w:proofErr w:type="gramEnd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на 202</w:t>
      </w:r>
      <w:r w:rsidR="002C2EAB" w:rsidRPr="001913EE">
        <w:rPr>
          <w:rFonts w:ascii="Times New Roman" w:hAnsi="Times New Roman" w:cs="Times New Roman"/>
          <w:sz w:val="28"/>
          <w:szCs w:val="28"/>
        </w:rPr>
        <w:t>3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2EAB" w:rsidRPr="001913EE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2C2EAB" w:rsidRPr="001913EE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1913EE">
        <w:rPr>
          <w:rFonts w:ascii="Times New Roman" w:hAnsi="Times New Roman" w:cs="Times New Roman"/>
          <w:bCs/>
          <w:sz w:val="28"/>
          <w:szCs w:val="28"/>
        </w:rPr>
        <w:t>(приложение № 7);</w:t>
      </w:r>
    </w:p>
    <w:p w:rsidR="00766A83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 распределение бюджетных ассигнований по целевым статьям (муниципальным программам Валдайского муниципального района и внепрограммным направлениям деятельности), группам и подгруппам </w:t>
      </w:r>
      <w:proofErr w:type="gramStart"/>
      <w:r w:rsidRPr="001913EE">
        <w:rPr>
          <w:rFonts w:ascii="Times New Roman" w:hAnsi="Times New Roman" w:cs="Times New Roman"/>
          <w:bCs/>
          <w:sz w:val="28"/>
          <w:szCs w:val="28"/>
        </w:rPr>
        <w:t>видов расходов классификации расходов бюджета</w:t>
      </w:r>
      <w:proofErr w:type="gramEnd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EAB" w:rsidRPr="001913EE">
        <w:rPr>
          <w:rFonts w:ascii="Times New Roman" w:hAnsi="Times New Roman" w:cs="Times New Roman"/>
          <w:sz w:val="28"/>
          <w:szCs w:val="28"/>
        </w:rPr>
        <w:t>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913EE">
        <w:rPr>
          <w:rFonts w:ascii="Times New Roman" w:hAnsi="Times New Roman" w:cs="Times New Roman"/>
          <w:bCs/>
          <w:sz w:val="28"/>
          <w:szCs w:val="28"/>
        </w:rPr>
        <w:t xml:space="preserve"> (приложение № 8);</w:t>
      </w:r>
    </w:p>
    <w:p w:rsidR="00AA2A05" w:rsidRDefault="00AA2A05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7B02">
        <w:rPr>
          <w:rFonts w:ascii="Times New Roman" w:hAnsi="Times New Roman" w:cs="Times New Roman"/>
          <w:bCs/>
          <w:sz w:val="28"/>
          <w:szCs w:val="28"/>
        </w:rPr>
        <w:t xml:space="preserve"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 </w:t>
      </w:r>
      <w:r w:rsidR="00E473A0">
        <w:rPr>
          <w:rFonts w:ascii="Times New Roman" w:hAnsi="Times New Roman" w:cs="Times New Roman"/>
          <w:bCs/>
          <w:sz w:val="28"/>
          <w:szCs w:val="28"/>
        </w:rPr>
        <w:t>(приложение 9.</w:t>
      </w:r>
      <w:r w:rsidR="00B97B02">
        <w:rPr>
          <w:rFonts w:ascii="Times New Roman" w:hAnsi="Times New Roman" w:cs="Times New Roman"/>
          <w:bCs/>
          <w:sz w:val="28"/>
          <w:szCs w:val="28"/>
        </w:rPr>
        <w:t>6</w:t>
      </w:r>
      <w:r w:rsidR="00E473A0">
        <w:rPr>
          <w:rFonts w:ascii="Times New Roman" w:hAnsi="Times New Roman" w:cs="Times New Roman"/>
          <w:bCs/>
          <w:sz w:val="28"/>
          <w:szCs w:val="28"/>
        </w:rPr>
        <w:t>)</w:t>
      </w:r>
      <w:r w:rsidRPr="009C7ECA">
        <w:rPr>
          <w:rFonts w:ascii="Times New Roman" w:hAnsi="Times New Roman" w:cs="Times New Roman"/>
          <w:bCs/>
          <w:sz w:val="28"/>
          <w:szCs w:val="28"/>
        </w:rPr>
        <w:t>;</w:t>
      </w:r>
    </w:p>
    <w:p w:rsidR="00B97B02" w:rsidRDefault="00B97B02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иные межбюджетные трансферты </w:t>
      </w:r>
      <w:r w:rsidR="008939BD">
        <w:rPr>
          <w:rFonts w:ascii="Times New Roman" w:hAnsi="Times New Roman" w:cs="Times New Roman"/>
          <w:bCs/>
          <w:sz w:val="28"/>
          <w:szCs w:val="28"/>
        </w:rPr>
        <w:t xml:space="preserve">бюджетам </w:t>
      </w:r>
      <w:r w:rsidR="008939BD" w:rsidRPr="008939BD">
        <w:rPr>
          <w:rFonts w:ascii="Times New Roman" w:hAnsi="Times New Roman" w:cs="Times New Roman"/>
          <w:bCs/>
          <w:sz w:val="28"/>
          <w:szCs w:val="28"/>
        </w:rPr>
        <w:t xml:space="preserve">сельских </w:t>
      </w:r>
      <w:r w:rsidR="008939BD">
        <w:rPr>
          <w:rFonts w:ascii="Times New Roman" w:hAnsi="Times New Roman" w:cs="Times New Roman"/>
          <w:bCs/>
          <w:sz w:val="28"/>
          <w:szCs w:val="28"/>
        </w:rPr>
        <w:t xml:space="preserve">поселений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 бюджета Валдайского муниципального района </w:t>
      </w:r>
      <w:r w:rsidR="008939BD">
        <w:rPr>
          <w:rFonts w:ascii="Times New Roman" w:hAnsi="Times New Roman" w:cs="Times New Roman"/>
          <w:bCs/>
          <w:sz w:val="28"/>
          <w:szCs w:val="28"/>
        </w:rPr>
        <w:t>на исполнение части полномочий в области градостроительной деятельности (приложение 9.</w:t>
      </w:r>
      <w:r w:rsidR="008939BD" w:rsidRPr="008939BD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9C7ECA">
        <w:rPr>
          <w:rFonts w:ascii="Times New Roman" w:hAnsi="Times New Roman" w:cs="Times New Roman"/>
          <w:bCs/>
          <w:sz w:val="28"/>
          <w:szCs w:val="28"/>
        </w:rPr>
        <w:t>;</w:t>
      </w:r>
    </w:p>
    <w:p w:rsidR="00766A83" w:rsidRPr="00E9203C" w:rsidRDefault="002C2EAB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64F6F">
        <w:rPr>
          <w:rFonts w:ascii="Times New Roman" w:hAnsi="Times New Roman" w:cs="Times New Roman"/>
          <w:bCs/>
          <w:sz w:val="28"/>
          <w:szCs w:val="28"/>
        </w:rPr>
        <w:t>п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>роект</w:t>
      </w:r>
      <w:r w:rsidR="00E50938" w:rsidRPr="00A64F6F">
        <w:rPr>
          <w:rFonts w:ascii="Times New Roman" w:hAnsi="Times New Roman" w:cs="Times New Roman"/>
          <w:bCs/>
          <w:sz w:val="28"/>
          <w:szCs w:val="28"/>
        </w:rPr>
        <w:t>ы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E50938" w:rsidRPr="00A64F6F">
        <w:rPr>
          <w:rFonts w:ascii="Times New Roman" w:hAnsi="Times New Roman" w:cs="Times New Roman"/>
          <w:bCs/>
          <w:sz w:val="28"/>
          <w:szCs w:val="28"/>
        </w:rPr>
        <w:t>й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46C9" w:rsidRPr="00A64F6F">
        <w:rPr>
          <w:rFonts w:ascii="Times New Roman" w:hAnsi="Times New Roman" w:cs="Times New Roman"/>
          <w:bCs/>
          <w:sz w:val="28"/>
          <w:szCs w:val="28"/>
        </w:rPr>
        <w:t>о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муниципальн</w:t>
      </w:r>
      <w:r w:rsidR="007E46C9" w:rsidRPr="00A64F6F">
        <w:rPr>
          <w:rFonts w:ascii="Times New Roman" w:hAnsi="Times New Roman" w:cs="Times New Roman"/>
          <w:bCs/>
          <w:sz w:val="28"/>
          <w:szCs w:val="28"/>
        </w:rPr>
        <w:t>ые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7E46C9" w:rsidRPr="00A64F6F">
        <w:rPr>
          <w:rFonts w:ascii="Times New Roman" w:hAnsi="Times New Roman" w:cs="Times New Roman"/>
          <w:bCs/>
          <w:sz w:val="28"/>
          <w:szCs w:val="28"/>
        </w:rPr>
        <w:t>ы</w:t>
      </w:r>
      <w:r w:rsidR="005F26A8" w:rsidRPr="00A64F6F">
        <w:rPr>
          <w:rFonts w:ascii="Times New Roman" w:hAnsi="Times New Roman" w:cs="Times New Roman"/>
          <w:sz w:val="28"/>
          <w:szCs w:val="28"/>
        </w:rPr>
        <w:t xml:space="preserve"> «Развитие культуры в Валдайском муниципа</w:t>
      </w:r>
      <w:r w:rsidR="00E473A0" w:rsidRPr="00A64F6F">
        <w:rPr>
          <w:rFonts w:ascii="Times New Roman" w:hAnsi="Times New Roman" w:cs="Times New Roman"/>
          <w:sz w:val="28"/>
          <w:szCs w:val="28"/>
        </w:rPr>
        <w:t>льном районе (2023-2030 годы)»</w:t>
      </w:r>
      <w:r w:rsidR="00A64F6F" w:rsidRPr="00A64F6F">
        <w:rPr>
          <w:rFonts w:ascii="Times New Roman" w:hAnsi="Times New Roman" w:cs="Times New Roman"/>
          <w:sz w:val="28"/>
          <w:szCs w:val="28"/>
        </w:rPr>
        <w:t>, «Развитие образования и молодежной политики в Валдайском муниципальном районе до 2026 года», «</w:t>
      </w:r>
      <w:r w:rsidR="008939BD">
        <w:rPr>
          <w:rFonts w:ascii="Times New Roman" w:hAnsi="Times New Roman" w:cs="Times New Roman"/>
          <w:sz w:val="28"/>
          <w:szCs w:val="28"/>
        </w:rPr>
        <w:t>Комплексное развитие инфраструктуры водоснабжения и водоотведения н</w:t>
      </w:r>
      <w:r w:rsidR="00A64F6F" w:rsidRPr="00A64F6F">
        <w:rPr>
          <w:rFonts w:ascii="Times New Roman" w:hAnsi="Times New Roman" w:cs="Times New Roman"/>
          <w:sz w:val="28"/>
          <w:szCs w:val="28"/>
        </w:rPr>
        <w:t>а территории Вал</w:t>
      </w:r>
      <w:r w:rsidR="008939BD">
        <w:rPr>
          <w:rFonts w:ascii="Times New Roman" w:hAnsi="Times New Roman" w:cs="Times New Roman"/>
          <w:sz w:val="28"/>
          <w:szCs w:val="28"/>
        </w:rPr>
        <w:t>дайского муниципального района в</w:t>
      </w:r>
      <w:r w:rsidR="00A64F6F" w:rsidRPr="00A64F6F">
        <w:rPr>
          <w:rFonts w:ascii="Times New Roman" w:hAnsi="Times New Roman" w:cs="Times New Roman"/>
          <w:sz w:val="28"/>
          <w:szCs w:val="28"/>
        </w:rPr>
        <w:t xml:space="preserve"> 20</w:t>
      </w:r>
      <w:r w:rsidR="008939BD">
        <w:rPr>
          <w:rFonts w:ascii="Times New Roman" w:hAnsi="Times New Roman" w:cs="Times New Roman"/>
          <w:sz w:val="28"/>
          <w:szCs w:val="28"/>
        </w:rPr>
        <w:t>22</w:t>
      </w:r>
      <w:r w:rsidR="00A64F6F" w:rsidRPr="00A64F6F">
        <w:rPr>
          <w:rFonts w:ascii="Times New Roman" w:hAnsi="Times New Roman" w:cs="Times New Roman"/>
          <w:sz w:val="28"/>
          <w:szCs w:val="28"/>
        </w:rPr>
        <w:t>-202</w:t>
      </w:r>
      <w:r w:rsidR="008939BD">
        <w:rPr>
          <w:rFonts w:ascii="Times New Roman" w:hAnsi="Times New Roman" w:cs="Times New Roman"/>
          <w:sz w:val="28"/>
          <w:szCs w:val="28"/>
        </w:rPr>
        <w:t>4</w:t>
      </w:r>
      <w:r w:rsidR="00A64F6F" w:rsidRPr="00A64F6F">
        <w:rPr>
          <w:rFonts w:ascii="Times New Roman" w:hAnsi="Times New Roman" w:cs="Times New Roman"/>
          <w:sz w:val="28"/>
          <w:szCs w:val="28"/>
        </w:rPr>
        <w:t xml:space="preserve"> год</w:t>
      </w:r>
      <w:r w:rsidR="008939BD">
        <w:rPr>
          <w:rFonts w:ascii="Times New Roman" w:hAnsi="Times New Roman" w:cs="Times New Roman"/>
          <w:sz w:val="28"/>
          <w:szCs w:val="28"/>
        </w:rPr>
        <w:t>ах</w:t>
      </w:r>
      <w:r w:rsidR="00A64F6F" w:rsidRPr="00A64F6F">
        <w:rPr>
          <w:rFonts w:ascii="Times New Roman" w:hAnsi="Times New Roman" w:cs="Times New Roman"/>
          <w:sz w:val="28"/>
          <w:szCs w:val="28"/>
        </w:rPr>
        <w:t>»</w:t>
      </w:r>
      <w:r w:rsidR="00FB1D15">
        <w:rPr>
          <w:rFonts w:ascii="Times New Roman" w:hAnsi="Times New Roman" w:cs="Times New Roman"/>
          <w:sz w:val="28"/>
          <w:szCs w:val="28"/>
        </w:rPr>
        <w:t>,</w:t>
      </w:r>
      <w:r w:rsidR="00FB1D15" w:rsidRPr="00FB1D15">
        <w:rPr>
          <w:rFonts w:ascii="Times New Roman" w:hAnsi="Times New Roman"/>
          <w:sz w:val="28"/>
          <w:szCs w:val="28"/>
        </w:rPr>
        <w:t xml:space="preserve"> </w:t>
      </w:r>
      <w:r w:rsidR="00FB1D15">
        <w:rPr>
          <w:rFonts w:ascii="Times New Roman" w:hAnsi="Times New Roman"/>
          <w:sz w:val="28"/>
          <w:szCs w:val="28"/>
        </w:rPr>
        <w:t>«</w:t>
      </w:r>
      <w:r w:rsidR="00FB1D15" w:rsidRPr="00E1574D">
        <w:rPr>
          <w:rFonts w:ascii="Times New Roman" w:hAnsi="Times New Roman"/>
          <w:sz w:val="28"/>
          <w:szCs w:val="28"/>
        </w:rPr>
        <w:t xml:space="preserve">Обеспечение </w:t>
      </w:r>
      <w:r w:rsidR="008939BD">
        <w:rPr>
          <w:rFonts w:ascii="Times New Roman" w:hAnsi="Times New Roman"/>
          <w:sz w:val="28"/>
          <w:szCs w:val="28"/>
        </w:rPr>
        <w:t xml:space="preserve">населения </w:t>
      </w:r>
      <w:r w:rsidR="00FB1D15" w:rsidRPr="00E1574D">
        <w:rPr>
          <w:rFonts w:ascii="Times New Roman" w:hAnsi="Times New Roman"/>
          <w:sz w:val="28"/>
          <w:szCs w:val="28"/>
        </w:rPr>
        <w:t xml:space="preserve">Валдайского </w:t>
      </w:r>
      <w:r w:rsidR="008939BD">
        <w:rPr>
          <w:rFonts w:ascii="Times New Roman" w:hAnsi="Times New Roman"/>
          <w:sz w:val="28"/>
          <w:szCs w:val="28"/>
        </w:rPr>
        <w:t xml:space="preserve">муниципального </w:t>
      </w:r>
      <w:r w:rsidR="008939BD" w:rsidRPr="00E1574D">
        <w:rPr>
          <w:rFonts w:ascii="Times New Roman" w:hAnsi="Times New Roman"/>
          <w:sz w:val="28"/>
          <w:szCs w:val="28"/>
        </w:rPr>
        <w:t>района</w:t>
      </w:r>
      <w:r w:rsidR="008939BD">
        <w:rPr>
          <w:rFonts w:ascii="Times New Roman" w:hAnsi="Times New Roman"/>
          <w:sz w:val="28"/>
          <w:szCs w:val="28"/>
        </w:rPr>
        <w:t xml:space="preserve"> питьевой водой в 2023</w:t>
      </w:r>
      <w:r w:rsidR="00FB1D15" w:rsidRPr="00E1574D">
        <w:rPr>
          <w:rFonts w:ascii="Times New Roman" w:hAnsi="Times New Roman"/>
          <w:sz w:val="28"/>
          <w:szCs w:val="28"/>
        </w:rPr>
        <w:t>-202</w:t>
      </w:r>
      <w:r w:rsidR="008939BD">
        <w:rPr>
          <w:rFonts w:ascii="Times New Roman" w:hAnsi="Times New Roman"/>
          <w:sz w:val="28"/>
          <w:szCs w:val="28"/>
        </w:rPr>
        <w:t>5</w:t>
      </w:r>
      <w:r w:rsidR="00FB1D15" w:rsidRPr="00E1574D">
        <w:rPr>
          <w:rFonts w:ascii="Times New Roman" w:hAnsi="Times New Roman"/>
          <w:sz w:val="28"/>
          <w:szCs w:val="28"/>
        </w:rPr>
        <w:t xml:space="preserve"> год</w:t>
      </w:r>
      <w:r w:rsidR="008939BD">
        <w:rPr>
          <w:rFonts w:ascii="Times New Roman" w:hAnsi="Times New Roman"/>
          <w:sz w:val="28"/>
          <w:szCs w:val="28"/>
        </w:rPr>
        <w:t>ах</w:t>
      </w:r>
      <w:r w:rsidR="00FB1D15">
        <w:rPr>
          <w:rFonts w:ascii="Times New Roman" w:hAnsi="Times New Roman"/>
          <w:sz w:val="28"/>
          <w:szCs w:val="28"/>
        </w:rPr>
        <w:t>».</w:t>
      </w:r>
      <w:proofErr w:type="gramEnd"/>
    </w:p>
    <w:p w:rsidR="0016349D" w:rsidRPr="00EA6144" w:rsidRDefault="00EA6144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144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«Развитие физической культуры и спорта в Валдайском муниципальном районе на 2018 – 2026 годы» на экспертизу не представлена.</w:t>
      </w:r>
    </w:p>
    <w:p w:rsidR="00EA6144" w:rsidRDefault="00EA6144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3303" w:rsidRDefault="00476315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>Текстовая часть</w:t>
      </w:r>
      <w:r w:rsidR="00C03303"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13EE" w:rsidRP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5B79" w:rsidRDefault="00C03303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Согласно </w:t>
      </w:r>
      <w:r w:rsidR="00D25D35"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>проекту,</w:t>
      </w: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предусмотрено:</w:t>
      </w:r>
    </w:p>
    <w:p w:rsidR="000803AC" w:rsidRPr="001913EE" w:rsidRDefault="000803AC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1. Внести в решение Думы Валдайс</w:t>
      </w:r>
      <w:r w:rsidR="001057C2" w:rsidRPr="001913EE">
        <w:rPr>
          <w:rFonts w:ascii="Times New Roman" w:hAnsi="Times New Roman" w:cs="Times New Roman"/>
          <w:i/>
          <w:sz w:val="28"/>
          <w:szCs w:val="28"/>
        </w:rPr>
        <w:t xml:space="preserve">кого муниципального района от 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2</w:t>
      </w:r>
      <w:r w:rsidR="00AF67CB">
        <w:rPr>
          <w:rFonts w:ascii="Times New Roman" w:hAnsi="Times New Roman" w:cs="Times New Roman"/>
          <w:i/>
          <w:sz w:val="28"/>
          <w:szCs w:val="28"/>
        </w:rPr>
        <w:t>7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.12.202</w:t>
      </w:r>
      <w:r w:rsidR="00AF67CB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№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7CB">
        <w:rPr>
          <w:rFonts w:ascii="Times New Roman" w:hAnsi="Times New Roman" w:cs="Times New Roman"/>
          <w:i/>
          <w:sz w:val="28"/>
          <w:szCs w:val="28"/>
        </w:rPr>
        <w:t>27</w:t>
      </w:r>
      <w:r w:rsidR="001057C2" w:rsidRPr="001913EE">
        <w:rPr>
          <w:rFonts w:ascii="Times New Roman" w:hAnsi="Times New Roman" w:cs="Times New Roman"/>
          <w:i/>
          <w:sz w:val="28"/>
          <w:szCs w:val="28"/>
        </w:rPr>
        <w:t>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17D">
        <w:rPr>
          <w:rFonts w:ascii="Times New Roman" w:hAnsi="Times New Roman" w:cs="Times New Roman"/>
          <w:i/>
          <w:sz w:val="28"/>
          <w:szCs w:val="28"/>
        </w:rPr>
        <w:t>«</w:t>
      </w:r>
      <w:r w:rsidRPr="001913EE">
        <w:rPr>
          <w:rFonts w:ascii="Times New Roman" w:hAnsi="Times New Roman" w:cs="Times New Roman"/>
          <w:i/>
          <w:sz w:val="28"/>
          <w:szCs w:val="28"/>
        </w:rPr>
        <w:t>О бюджете Валдайского муниципального района на 202</w:t>
      </w:r>
      <w:r w:rsidR="00AF67CB">
        <w:rPr>
          <w:rFonts w:ascii="Times New Roman" w:hAnsi="Times New Roman" w:cs="Times New Roman"/>
          <w:i/>
          <w:sz w:val="28"/>
          <w:szCs w:val="28"/>
        </w:rPr>
        <w:t>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 и на плановый период 202</w:t>
      </w:r>
      <w:r w:rsidR="00AF67CB">
        <w:rPr>
          <w:rFonts w:ascii="Times New Roman" w:hAnsi="Times New Roman" w:cs="Times New Roman"/>
          <w:i/>
          <w:sz w:val="28"/>
          <w:szCs w:val="28"/>
        </w:rPr>
        <w:t xml:space="preserve">5и </w:t>
      </w:r>
      <w:r w:rsidRPr="001913EE">
        <w:rPr>
          <w:rFonts w:ascii="Times New Roman" w:hAnsi="Times New Roman" w:cs="Times New Roman"/>
          <w:i/>
          <w:sz w:val="28"/>
          <w:szCs w:val="28"/>
        </w:rPr>
        <w:t>202</w:t>
      </w:r>
      <w:r w:rsidR="00AF67CB">
        <w:rPr>
          <w:rFonts w:ascii="Times New Roman" w:hAnsi="Times New Roman" w:cs="Times New Roman"/>
          <w:i/>
          <w:sz w:val="28"/>
          <w:szCs w:val="28"/>
        </w:rPr>
        <w:t>6</w:t>
      </w:r>
      <w:r w:rsidR="00CD017D">
        <w:rPr>
          <w:rFonts w:ascii="Times New Roman" w:hAnsi="Times New Roman" w:cs="Times New Roman"/>
          <w:i/>
          <w:sz w:val="28"/>
          <w:szCs w:val="28"/>
        </w:rPr>
        <w:t xml:space="preserve"> годов»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следующие изменения:</w:t>
      </w:r>
    </w:p>
    <w:p w:rsidR="000803AC" w:rsidRPr="001913EE" w:rsidRDefault="000803AC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1.1. Изложить пункт 1 в редакции:</w:t>
      </w:r>
    </w:p>
    <w:p w:rsidR="000268A3" w:rsidRPr="001913EE" w:rsidRDefault="000268A3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Утвердить основные характеристики бюджета Валдайского муниципального района на 202</w:t>
      </w:r>
      <w:r w:rsidR="00AF67CB">
        <w:rPr>
          <w:rFonts w:ascii="Times New Roman" w:hAnsi="Times New Roman" w:cs="Times New Roman"/>
          <w:i/>
          <w:sz w:val="28"/>
          <w:szCs w:val="28"/>
        </w:rPr>
        <w:t>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год:</w:t>
      </w:r>
    </w:p>
    <w:p w:rsidR="000268A3" w:rsidRPr="001913EE" w:rsidRDefault="000268A3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 xml:space="preserve">прогнозируемый общий объем доходов бюджета Валдайского муниципального района в сумме </w:t>
      </w:r>
      <w:r w:rsidR="00077563" w:rsidRPr="00077563">
        <w:rPr>
          <w:rFonts w:ascii="Times New Roman" w:hAnsi="Times New Roman" w:cs="Times New Roman"/>
          <w:i/>
          <w:sz w:val="28"/>
          <w:szCs w:val="28"/>
        </w:rPr>
        <w:t>961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 </w:t>
      </w:r>
      <w:r w:rsidR="00077563" w:rsidRPr="00077563">
        <w:rPr>
          <w:rFonts w:ascii="Times New Roman" w:hAnsi="Times New Roman" w:cs="Times New Roman"/>
          <w:i/>
          <w:sz w:val="28"/>
          <w:szCs w:val="28"/>
        </w:rPr>
        <w:t>380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077563" w:rsidRPr="00077563">
        <w:rPr>
          <w:rFonts w:ascii="Times New Roman" w:hAnsi="Times New Roman" w:cs="Times New Roman"/>
          <w:i/>
          <w:sz w:val="28"/>
          <w:szCs w:val="28"/>
        </w:rPr>
        <w:t>220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B13134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7CB">
        <w:rPr>
          <w:rFonts w:ascii="Times New Roman" w:hAnsi="Times New Roman" w:cs="Times New Roman"/>
          <w:i/>
          <w:sz w:val="28"/>
          <w:szCs w:val="28"/>
        </w:rPr>
        <w:t>2</w:t>
      </w:r>
      <w:r w:rsidR="00077563" w:rsidRPr="00077563">
        <w:rPr>
          <w:rFonts w:ascii="Times New Roman" w:hAnsi="Times New Roman" w:cs="Times New Roman"/>
          <w:i/>
          <w:sz w:val="28"/>
          <w:szCs w:val="28"/>
        </w:rPr>
        <w:t>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AF67CB">
        <w:rPr>
          <w:rFonts w:ascii="Times New Roman" w:hAnsi="Times New Roman" w:cs="Times New Roman"/>
          <w:i/>
          <w:sz w:val="28"/>
          <w:szCs w:val="28"/>
        </w:rPr>
        <w:t>ек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5299" w:rsidRPr="001913EE">
        <w:rPr>
          <w:rFonts w:ascii="Times New Roman" w:hAnsi="Times New Roman" w:cs="Times New Roman"/>
          <w:sz w:val="28"/>
          <w:szCs w:val="28"/>
        </w:rPr>
        <w:t xml:space="preserve">(действующая </w:t>
      </w:r>
      <w:r w:rsidR="00D25D35" w:rsidRPr="001913EE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DE3C24">
        <w:rPr>
          <w:rFonts w:ascii="Times New Roman" w:hAnsi="Times New Roman" w:cs="Times New Roman"/>
          <w:sz w:val="28"/>
          <w:szCs w:val="28"/>
        </w:rPr>
        <w:t>923</w:t>
      </w:r>
      <w:r w:rsidR="009A543F" w:rsidRPr="009A543F">
        <w:rPr>
          <w:rFonts w:ascii="Times New Roman" w:hAnsi="Times New Roman" w:cs="Times New Roman"/>
          <w:sz w:val="28"/>
          <w:szCs w:val="28"/>
        </w:rPr>
        <w:t> </w:t>
      </w:r>
      <w:r w:rsidR="00DE3C24">
        <w:rPr>
          <w:rFonts w:ascii="Times New Roman" w:hAnsi="Times New Roman" w:cs="Times New Roman"/>
          <w:sz w:val="28"/>
          <w:szCs w:val="28"/>
        </w:rPr>
        <w:t>801</w:t>
      </w:r>
      <w:r w:rsidR="009A543F" w:rsidRPr="009A543F">
        <w:rPr>
          <w:rFonts w:ascii="Times New Roman" w:hAnsi="Times New Roman" w:cs="Times New Roman"/>
          <w:sz w:val="28"/>
          <w:szCs w:val="28"/>
        </w:rPr>
        <w:t> </w:t>
      </w:r>
      <w:r w:rsidR="00DE3C24">
        <w:rPr>
          <w:rFonts w:ascii="Times New Roman" w:hAnsi="Times New Roman" w:cs="Times New Roman"/>
          <w:sz w:val="28"/>
          <w:szCs w:val="28"/>
        </w:rPr>
        <w:t>714</w:t>
      </w:r>
      <w:r w:rsidR="009A543F" w:rsidRPr="009A543F">
        <w:rPr>
          <w:rFonts w:ascii="Times New Roman" w:hAnsi="Times New Roman" w:cs="Times New Roman"/>
          <w:sz w:val="28"/>
          <w:szCs w:val="28"/>
        </w:rPr>
        <w:t>,</w:t>
      </w:r>
      <w:r w:rsidR="00DE3C24">
        <w:rPr>
          <w:rFonts w:ascii="Times New Roman" w:hAnsi="Times New Roman" w:cs="Times New Roman"/>
          <w:sz w:val="28"/>
          <w:szCs w:val="28"/>
        </w:rPr>
        <w:t>91</w:t>
      </w:r>
      <w:r w:rsidRPr="009A543F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руб</w:t>
      </w:r>
      <w:r w:rsidRPr="0024028A">
        <w:rPr>
          <w:rFonts w:ascii="Times New Roman" w:hAnsi="Times New Roman" w:cs="Times New Roman"/>
          <w:sz w:val="28"/>
          <w:szCs w:val="28"/>
        </w:rPr>
        <w:t xml:space="preserve">.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F67CB">
        <w:rPr>
          <w:rFonts w:ascii="Times New Roman" w:hAnsi="Times New Roman" w:cs="Times New Roman"/>
          <w:sz w:val="28"/>
          <w:szCs w:val="28"/>
          <w:highlight w:val="yellow"/>
        </w:rPr>
        <w:t>+</w:t>
      </w:r>
      <w:r w:rsidR="009A543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E3C24">
        <w:rPr>
          <w:rFonts w:ascii="Times New Roman" w:hAnsi="Times New Roman" w:cs="Times New Roman"/>
          <w:sz w:val="28"/>
          <w:szCs w:val="28"/>
          <w:highlight w:val="yellow"/>
        </w:rPr>
        <w:t>37</w:t>
      </w:r>
      <w:r w:rsidR="006812E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E3C24">
        <w:rPr>
          <w:rFonts w:ascii="Times New Roman" w:hAnsi="Times New Roman" w:cs="Times New Roman"/>
          <w:sz w:val="28"/>
          <w:szCs w:val="28"/>
          <w:highlight w:val="yellow"/>
        </w:rPr>
        <w:t>578</w:t>
      </w:r>
      <w:r w:rsidR="009A543F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DE3C24">
        <w:rPr>
          <w:rFonts w:ascii="Times New Roman" w:hAnsi="Times New Roman" w:cs="Times New Roman"/>
          <w:sz w:val="28"/>
          <w:szCs w:val="28"/>
          <w:highlight w:val="yellow"/>
        </w:rPr>
        <w:t>505</w:t>
      </w:r>
      <w:r w:rsidR="009A543F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DE3C24">
        <w:rPr>
          <w:rFonts w:ascii="Times New Roman" w:hAnsi="Times New Roman" w:cs="Times New Roman"/>
          <w:sz w:val="28"/>
          <w:szCs w:val="28"/>
          <w:highlight w:val="yellow"/>
        </w:rPr>
        <w:t>29</w:t>
      </w:r>
      <w:r w:rsidR="00464DDD" w:rsidRPr="001913E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руб.);</w:t>
      </w:r>
    </w:p>
    <w:p w:rsidR="000268A3" w:rsidRPr="001913EE" w:rsidRDefault="000268A3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 xml:space="preserve">общий объем расходов бюджета Валдайского муниципального района в сумме </w:t>
      </w:r>
      <w:r w:rsidR="00077563">
        <w:rPr>
          <w:rFonts w:ascii="Times New Roman" w:hAnsi="Times New Roman" w:cs="Times New Roman"/>
          <w:i/>
          <w:sz w:val="28"/>
          <w:szCs w:val="28"/>
        </w:rPr>
        <w:t>1 ми</w:t>
      </w:r>
      <w:r w:rsidR="00077563" w:rsidRPr="00077563">
        <w:rPr>
          <w:rFonts w:ascii="Times New Roman" w:hAnsi="Times New Roman" w:cs="Times New Roman"/>
          <w:i/>
          <w:sz w:val="28"/>
          <w:szCs w:val="28"/>
        </w:rPr>
        <w:t xml:space="preserve">ллиард </w:t>
      </w:r>
      <w:r w:rsidR="00077563">
        <w:rPr>
          <w:rFonts w:ascii="Times New Roman" w:hAnsi="Times New Roman" w:cs="Times New Roman"/>
          <w:i/>
          <w:sz w:val="28"/>
          <w:szCs w:val="28"/>
        </w:rPr>
        <w:t>45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7F34EB"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563">
        <w:rPr>
          <w:rFonts w:ascii="Times New Roman" w:hAnsi="Times New Roman" w:cs="Times New Roman"/>
          <w:i/>
          <w:sz w:val="28"/>
          <w:szCs w:val="28"/>
        </w:rPr>
        <w:t>857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077563">
        <w:rPr>
          <w:rFonts w:ascii="Times New Roman" w:hAnsi="Times New Roman" w:cs="Times New Roman"/>
          <w:i/>
          <w:sz w:val="28"/>
          <w:szCs w:val="28"/>
        </w:rPr>
        <w:t>980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450C9F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563">
        <w:rPr>
          <w:rFonts w:ascii="Times New Roman" w:hAnsi="Times New Roman" w:cs="Times New Roman"/>
          <w:i/>
          <w:sz w:val="28"/>
          <w:szCs w:val="28"/>
        </w:rPr>
        <w:t>74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077563">
        <w:rPr>
          <w:rFonts w:ascii="Times New Roman" w:hAnsi="Times New Roman" w:cs="Times New Roman"/>
          <w:i/>
          <w:sz w:val="28"/>
          <w:szCs w:val="28"/>
        </w:rPr>
        <w:t>й</w:t>
      </w:r>
      <w:r w:rsidR="00B13134">
        <w:rPr>
          <w:rFonts w:ascii="Times New Roman" w:hAnsi="Times New Roman" w:cs="Times New Roman"/>
          <w:i/>
          <w:sz w:val="28"/>
          <w:szCs w:val="28"/>
        </w:rPr>
        <w:t>к</w:t>
      </w:r>
      <w:r w:rsidR="00077563">
        <w:rPr>
          <w:rFonts w:ascii="Times New Roman" w:hAnsi="Times New Roman" w:cs="Times New Roman"/>
          <w:i/>
          <w:sz w:val="28"/>
          <w:szCs w:val="28"/>
        </w:rPr>
        <w:t>и</w:t>
      </w:r>
      <w:r w:rsidR="00A54258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DC4E87">
        <w:rPr>
          <w:rFonts w:ascii="Times New Roman" w:hAnsi="Times New Roman" w:cs="Times New Roman"/>
          <w:sz w:val="28"/>
          <w:szCs w:val="28"/>
        </w:rPr>
        <w:t>1 001</w:t>
      </w:r>
      <w:r w:rsidR="00866A8D" w:rsidRPr="00866A8D">
        <w:rPr>
          <w:rFonts w:ascii="Times New Roman" w:hAnsi="Times New Roman" w:cs="Times New Roman"/>
          <w:sz w:val="28"/>
          <w:szCs w:val="28"/>
        </w:rPr>
        <w:t> </w:t>
      </w:r>
      <w:r w:rsidR="00DC4E87">
        <w:rPr>
          <w:rFonts w:ascii="Times New Roman" w:hAnsi="Times New Roman" w:cs="Times New Roman"/>
          <w:sz w:val="28"/>
          <w:szCs w:val="28"/>
        </w:rPr>
        <w:t>266</w:t>
      </w:r>
      <w:r w:rsidR="00866A8D" w:rsidRPr="00866A8D">
        <w:rPr>
          <w:rFonts w:ascii="Times New Roman" w:hAnsi="Times New Roman" w:cs="Times New Roman"/>
          <w:sz w:val="28"/>
          <w:szCs w:val="28"/>
        </w:rPr>
        <w:t> </w:t>
      </w:r>
      <w:r w:rsidR="00DC4E87">
        <w:rPr>
          <w:rFonts w:ascii="Times New Roman" w:hAnsi="Times New Roman" w:cs="Times New Roman"/>
          <w:sz w:val="28"/>
          <w:szCs w:val="28"/>
        </w:rPr>
        <w:t>720</w:t>
      </w:r>
      <w:r w:rsidR="00866A8D" w:rsidRPr="00866A8D">
        <w:rPr>
          <w:rFonts w:ascii="Times New Roman" w:hAnsi="Times New Roman" w:cs="Times New Roman"/>
          <w:sz w:val="28"/>
          <w:szCs w:val="28"/>
        </w:rPr>
        <w:t>,</w:t>
      </w:r>
      <w:r w:rsidR="006812E8">
        <w:rPr>
          <w:rFonts w:ascii="Times New Roman" w:hAnsi="Times New Roman" w:cs="Times New Roman"/>
          <w:sz w:val="28"/>
          <w:szCs w:val="28"/>
        </w:rPr>
        <w:t>2</w:t>
      </w:r>
      <w:r w:rsidR="00DC4E87">
        <w:rPr>
          <w:rFonts w:ascii="Times New Roman" w:hAnsi="Times New Roman" w:cs="Times New Roman"/>
          <w:sz w:val="28"/>
          <w:szCs w:val="28"/>
        </w:rPr>
        <w:t>6</w:t>
      </w:r>
      <w:r w:rsidRPr="00866A8D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руб</w:t>
      </w:r>
      <w:r w:rsidR="00FF7709" w:rsidRPr="0024028A">
        <w:rPr>
          <w:rFonts w:ascii="Times New Roman" w:hAnsi="Times New Roman" w:cs="Times New Roman"/>
          <w:sz w:val="28"/>
          <w:szCs w:val="28"/>
        </w:rPr>
        <w:t xml:space="preserve">. </w:t>
      </w:r>
      <w:r w:rsidR="00AF67CB">
        <w:rPr>
          <w:rFonts w:ascii="Times New Roman" w:hAnsi="Times New Roman" w:cs="Times New Roman"/>
          <w:sz w:val="28"/>
          <w:szCs w:val="28"/>
          <w:highlight w:val="yellow"/>
        </w:rPr>
        <w:t>(+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C4E87">
        <w:rPr>
          <w:rFonts w:ascii="Times New Roman" w:hAnsi="Times New Roman" w:cs="Times New Roman"/>
          <w:sz w:val="28"/>
          <w:szCs w:val="28"/>
          <w:highlight w:val="yellow"/>
        </w:rPr>
        <w:t>44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DC4E87">
        <w:rPr>
          <w:rFonts w:ascii="Times New Roman" w:hAnsi="Times New Roman" w:cs="Times New Roman"/>
          <w:sz w:val="28"/>
          <w:szCs w:val="28"/>
          <w:highlight w:val="yellow"/>
        </w:rPr>
        <w:t>591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DC4E87">
        <w:rPr>
          <w:rFonts w:ascii="Times New Roman" w:hAnsi="Times New Roman" w:cs="Times New Roman"/>
          <w:sz w:val="28"/>
          <w:szCs w:val="28"/>
          <w:highlight w:val="yellow"/>
        </w:rPr>
        <w:t>260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DC4E87">
        <w:rPr>
          <w:rFonts w:ascii="Times New Roman" w:hAnsi="Times New Roman" w:cs="Times New Roman"/>
          <w:sz w:val="28"/>
          <w:szCs w:val="28"/>
          <w:highlight w:val="yellow"/>
        </w:rPr>
        <w:t>48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 xml:space="preserve"> руб.);</w:t>
      </w:r>
    </w:p>
    <w:p w:rsidR="007011B4" w:rsidRDefault="000268A3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t xml:space="preserve">прогнозируемый дефицит бюджета Валдайского муниципального района в сумме </w:t>
      </w:r>
      <w:r w:rsidR="00077563">
        <w:rPr>
          <w:rFonts w:ascii="Times New Roman" w:hAnsi="Times New Roman" w:cs="Times New Roman"/>
          <w:i/>
          <w:sz w:val="28"/>
          <w:szCs w:val="28"/>
        </w:rPr>
        <w:t>84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077563">
        <w:rPr>
          <w:rFonts w:ascii="Times New Roman" w:hAnsi="Times New Roman" w:cs="Times New Roman"/>
          <w:i/>
          <w:sz w:val="28"/>
          <w:szCs w:val="28"/>
        </w:rPr>
        <w:t>а</w:t>
      </w:r>
      <w:r w:rsidR="006B6B81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0C9F">
        <w:rPr>
          <w:rFonts w:ascii="Times New Roman" w:hAnsi="Times New Roman" w:cs="Times New Roman"/>
          <w:i/>
          <w:sz w:val="28"/>
          <w:szCs w:val="28"/>
        </w:rPr>
        <w:t>4</w:t>
      </w:r>
      <w:r w:rsidR="00077563">
        <w:rPr>
          <w:rFonts w:ascii="Times New Roman" w:hAnsi="Times New Roman" w:cs="Times New Roman"/>
          <w:i/>
          <w:sz w:val="28"/>
          <w:szCs w:val="28"/>
        </w:rPr>
        <w:t>7</w:t>
      </w:r>
      <w:r w:rsidR="00450C9F">
        <w:rPr>
          <w:rFonts w:ascii="Times New Roman" w:hAnsi="Times New Roman" w:cs="Times New Roman"/>
          <w:i/>
          <w:sz w:val="28"/>
          <w:szCs w:val="28"/>
        </w:rPr>
        <w:t>7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077563">
        <w:rPr>
          <w:rFonts w:ascii="Times New Roman" w:hAnsi="Times New Roman" w:cs="Times New Roman"/>
          <w:i/>
          <w:sz w:val="28"/>
          <w:szCs w:val="28"/>
        </w:rPr>
        <w:t>760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077563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563">
        <w:rPr>
          <w:rFonts w:ascii="Times New Roman" w:hAnsi="Times New Roman" w:cs="Times New Roman"/>
          <w:i/>
          <w:sz w:val="28"/>
          <w:szCs w:val="28"/>
        </w:rPr>
        <w:t>54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450C9F">
        <w:rPr>
          <w:rFonts w:ascii="Times New Roman" w:hAnsi="Times New Roman" w:cs="Times New Roman"/>
          <w:i/>
          <w:sz w:val="28"/>
          <w:szCs w:val="28"/>
        </w:rPr>
        <w:t>йки</w:t>
      </w:r>
      <w:r w:rsidR="0090504F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504F" w:rsidRPr="001913E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E61D00">
        <w:rPr>
          <w:rFonts w:ascii="Times New Roman" w:hAnsi="Times New Roman" w:cs="Times New Roman"/>
          <w:sz w:val="28"/>
          <w:szCs w:val="28"/>
        </w:rPr>
        <w:t>77</w:t>
      </w:r>
      <w:r w:rsidR="00866A8D" w:rsidRPr="00866A8D">
        <w:rPr>
          <w:rFonts w:ascii="Times New Roman" w:hAnsi="Times New Roman" w:cs="Times New Roman"/>
          <w:sz w:val="28"/>
          <w:szCs w:val="28"/>
        </w:rPr>
        <w:t> </w:t>
      </w:r>
      <w:r w:rsidR="00E61D00">
        <w:rPr>
          <w:rFonts w:ascii="Times New Roman" w:hAnsi="Times New Roman" w:cs="Times New Roman"/>
          <w:sz w:val="28"/>
          <w:szCs w:val="28"/>
        </w:rPr>
        <w:t>465</w:t>
      </w:r>
      <w:r w:rsidR="006812E8">
        <w:rPr>
          <w:rFonts w:ascii="Times New Roman" w:hAnsi="Times New Roman" w:cs="Times New Roman"/>
          <w:sz w:val="28"/>
          <w:szCs w:val="28"/>
        </w:rPr>
        <w:t> </w:t>
      </w:r>
      <w:r w:rsidR="00E61D00">
        <w:rPr>
          <w:rFonts w:ascii="Times New Roman" w:hAnsi="Times New Roman" w:cs="Times New Roman"/>
          <w:sz w:val="28"/>
          <w:szCs w:val="28"/>
        </w:rPr>
        <w:t>005</w:t>
      </w:r>
      <w:r w:rsidR="00866A8D" w:rsidRPr="00866A8D">
        <w:rPr>
          <w:rFonts w:ascii="Times New Roman" w:hAnsi="Times New Roman" w:cs="Times New Roman"/>
          <w:sz w:val="28"/>
          <w:szCs w:val="28"/>
        </w:rPr>
        <w:t>,</w:t>
      </w:r>
      <w:r w:rsidR="00E61D00">
        <w:rPr>
          <w:rFonts w:ascii="Times New Roman" w:hAnsi="Times New Roman" w:cs="Times New Roman"/>
          <w:sz w:val="28"/>
          <w:szCs w:val="28"/>
        </w:rPr>
        <w:t>35</w:t>
      </w:r>
      <w:r w:rsidR="0090504F" w:rsidRPr="00866A8D">
        <w:rPr>
          <w:rFonts w:ascii="Times New Roman" w:hAnsi="Times New Roman" w:cs="Times New Roman"/>
          <w:sz w:val="28"/>
          <w:szCs w:val="28"/>
        </w:rPr>
        <w:t xml:space="preserve"> </w:t>
      </w:r>
      <w:r w:rsidR="0090504F" w:rsidRPr="001913EE">
        <w:rPr>
          <w:rFonts w:ascii="Times New Roman" w:hAnsi="Times New Roman" w:cs="Times New Roman"/>
          <w:sz w:val="28"/>
          <w:szCs w:val="28"/>
        </w:rPr>
        <w:t>руб.</w:t>
      </w:r>
      <w:r w:rsidR="00F83702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 xml:space="preserve">+ </w:t>
      </w:r>
      <w:r w:rsidR="00DC4E87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="006812E8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DC4E87">
        <w:rPr>
          <w:rFonts w:ascii="Times New Roman" w:hAnsi="Times New Roman" w:cs="Times New Roman"/>
          <w:sz w:val="28"/>
          <w:szCs w:val="28"/>
          <w:highlight w:val="yellow"/>
        </w:rPr>
        <w:t>012</w:t>
      </w:r>
      <w:r w:rsidR="006812E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C4E87">
        <w:rPr>
          <w:rFonts w:ascii="Times New Roman" w:hAnsi="Times New Roman" w:cs="Times New Roman"/>
          <w:sz w:val="28"/>
          <w:szCs w:val="28"/>
          <w:highlight w:val="yellow"/>
        </w:rPr>
        <w:t>755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DC4E87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6812E8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="00DC4E8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C07E8" w:rsidRPr="001913EE">
        <w:rPr>
          <w:rFonts w:ascii="Times New Roman" w:hAnsi="Times New Roman" w:cs="Times New Roman"/>
          <w:sz w:val="28"/>
          <w:szCs w:val="28"/>
          <w:highlight w:val="yellow"/>
        </w:rPr>
        <w:t>руб.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).</w:t>
      </w:r>
      <w:proofErr w:type="gramEnd"/>
    </w:p>
    <w:p w:rsidR="0090504F" w:rsidRPr="001913EE" w:rsidRDefault="007A6B4C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lastRenderedPageBreak/>
        <w:t>1.2.</w:t>
      </w:r>
      <w:r w:rsidR="0090504F" w:rsidRPr="001913EE">
        <w:rPr>
          <w:rFonts w:ascii="Times New Roman" w:hAnsi="Times New Roman" w:cs="Times New Roman"/>
          <w:i/>
          <w:sz w:val="28"/>
          <w:szCs w:val="28"/>
        </w:rPr>
        <w:t xml:space="preserve"> Изложить пункт 10 в редакции:</w:t>
      </w:r>
    </w:p>
    <w:p w:rsidR="007A6B4C" w:rsidRPr="001913EE" w:rsidRDefault="0090504F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t xml:space="preserve">Утвердить </w:t>
      </w:r>
      <w:r w:rsidR="00D25D35" w:rsidRPr="001913EE">
        <w:rPr>
          <w:rFonts w:ascii="Times New Roman" w:hAnsi="Times New Roman" w:cs="Times New Roman"/>
          <w:i/>
          <w:sz w:val="28"/>
          <w:szCs w:val="28"/>
        </w:rPr>
        <w:t>объём межбюджетных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трансфертов, получаемых из других бюджетов бюджетной системы Российской Федерации на 202</w:t>
      </w:r>
      <w:r w:rsidR="00FB14F6">
        <w:rPr>
          <w:rFonts w:ascii="Times New Roman" w:hAnsi="Times New Roman" w:cs="Times New Roman"/>
          <w:i/>
          <w:sz w:val="28"/>
          <w:szCs w:val="28"/>
        </w:rPr>
        <w:t>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 в сумме </w:t>
      </w:r>
      <w:r w:rsidR="00077563">
        <w:rPr>
          <w:rFonts w:ascii="Times New Roman" w:hAnsi="Times New Roman" w:cs="Times New Roman"/>
          <w:i/>
          <w:sz w:val="28"/>
          <w:szCs w:val="28"/>
        </w:rPr>
        <w:t>607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077563"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563">
        <w:rPr>
          <w:rFonts w:ascii="Times New Roman" w:hAnsi="Times New Roman" w:cs="Times New Roman"/>
          <w:i/>
          <w:sz w:val="28"/>
          <w:szCs w:val="28"/>
        </w:rPr>
        <w:t>556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077563">
        <w:rPr>
          <w:rFonts w:ascii="Times New Roman" w:hAnsi="Times New Roman" w:cs="Times New Roman"/>
          <w:i/>
          <w:sz w:val="28"/>
          <w:szCs w:val="28"/>
        </w:rPr>
        <w:t>826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402558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563">
        <w:rPr>
          <w:rFonts w:ascii="Times New Roman" w:hAnsi="Times New Roman" w:cs="Times New Roman"/>
          <w:i/>
          <w:sz w:val="28"/>
          <w:szCs w:val="28"/>
        </w:rPr>
        <w:t>86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FB14F6">
        <w:rPr>
          <w:rFonts w:ascii="Times New Roman" w:hAnsi="Times New Roman" w:cs="Times New Roman"/>
          <w:i/>
          <w:sz w:val="28"/>
          <w:szCs w:val="28"/>
        </w:rPr>
        <w:t>ек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 xml:space="preserve">(действующая </w:t>
      </w:r>
      <w:r w:rsidRPr="00A64F6F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E61D00">
        <w:rPr>
          <w:rFonts w:ascii="Times New Roman" w:hAnsi="Times New Roman" w:cs="Times New Roman"/>
          <w:sz w:val="28"/>
          <w:szCs w:val="28"/>
        </w:rPr>
        <w:t>569</w:t>
      </w:r>
      <w:r w:rsidR="00F86D9B">
        <w:rPr>
          <w:rFonts w:ascii="Times New Roman" w:hAnsi="Times New Roman" w:cs="Times New Roman"/>
          <w:sz w:val="28"/>
          <w:szCs w:val="28"/>
        </w:rPr>
        <w:t xml:space="preserve"> </w:t>
      </w:r>
      <w:r w:rsidR="00E61D00">
        <w:rPr>
          <w:rFonts w:ascii="Times New Roman" w:hAnsi="Times New Roman" w:cs="Times New Roman"/>
          <w:sz w:val="28"/>
          <w:szCs w:val="28"/>
        </w:rPr>
        <w:t>978</w:t>
      </w:r>
      <w:r w:rsidR="00A0398E" w:rsidRPr="00A64F6F">
        <w:rPr>
          <w:rFonts w:ascii="Times New Roman" w:hAnsi="Times New Roman" w:cs="Times New Roman"/>
          <w:sz w:val="28"/>
          <w:szCs w:val="28"/>
        </w:rPr>
        <w:t> </w:t>
      </w:r>
      <w:r w:rsidR="00E61D00">
        <w:rPr>
          <w:rFonts w:ascii="Times New Roman" w:hAnsi="Times New Roman" w:cs="Times New Roman"/>
          <w:sz w:val="28"/>
          <w:szCs w:val="28"/>
        </w:rPr>
        <w:t>321</w:t>
      </w:r>
      <w:r w:rsidR="00A0398E" w:rsidRPr="00A64F6F">
        <w:rPr>
          <w:rFonts w:ascii="Times New Roman" w:hAnsi="Times New Roman" w:cs="Times New Roman"/>
          <w:sz w:val="28"/>
          <w:szCs w:val="28"/>
        </w:rPr>
        <w:t>,</w:t>
      </w:r>
      <w:r w:rsidR="00E61D00">
        <w:rPr>
          <w:rFonts w:ascii="Times New Roman" w:hAnsi="Times New Roman" w:cs="Times New Roman"/>
          <w:sz w:val="28"/>
          <w:szCs w:val="28"/>
        </w:rPr>
        <w:t>57</w:t>
      </w:r>
      <w:r w:rsidR="00A0398E" w:rsidRPr="00A64F6F">
        <w:rPr>
          <w:rFonts w:ascii="Times New Roman" w:hAnsi="Times New Roman" w:cs="Times New Roman"/>
          <w:sz w:val="28"/>
          <w:szCs w:val="28"/>
        </w:rPr>
        <w:t xml:space="preserve"> </w:t>
      </w:r>
      <w:r w:rsidRPr="00A64F6F">
        <w:rPr>
          <w:rFonts w:ascii="Times New Roman" w:hAnsi="Times New Roman" w:cs="Times New Roman"/>
          <w:sz w:val="28"/>
          <w:szCs w:val="28"/>
        </w:rPr>
        <w:t xml:space="preserve"> руб. </w:t>
      </w:r>
      <w:r w:rsidR="00FF7709" w:rsidRPr="00A64F6F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0398E" w:rsidRPr="00A64F6F">
        <w:rPr>
          <w:rFonts w:ascii="Times New Roman" w:hAnsi="Times New Roman" w:cs="Times New Roman"/>
          <w:sz w:val="28"/>
          <w:szCs w:val="28"/>
          <w:highlight w:val="yellow"/>
        </w:rPr>
        <w:t xml:space="preserve">+ </w:t>
      </w:r>
      <w:r w:rsidR="00E61D00">
        <w:rPr>
          <w:rFonts w:ascii="Times New Roman" w:hAnsi="Times New Roman" w:cs="Times New Roman"/>
          <w:sz w:val="28"/>
          <w:szCs w:val="28"/>
          <w:highlight w:val="yellow"/>
        </w:rPr>
        <w:t>37 578</w:t>
      </w:r>
      <w:r w:rsidR="00F86D9B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E61D00">
        <w:rPr>
          <w:rFonts w:ascii="Times New Roman" w:hAnsi="Times New Roman" w:cs="Times New Roman"/>
          <w:sz w:val="28"/>
          <w:szCs w:val="28"/>
          <w:highlight w:val="yellow"/>
        </w:rPr>
        <w:t>505</w:t>
      </w:r>
      <w:r w:rsidR="00F86D9B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E61D00">
        <w:rPr>
          <w:rFonts w:ascii="Times New Roman" w:hAnsi="Times New Roman" w:cs="Times New Roman"/>
          <w:sz w:val="28"/>
          <w:szCs w:val="28"/>
          <w:highlight w:val="yellow"/>
        </w:rPr>
        <w:t>29</w:t>
      </w:r>
      <w:r w:rsidR="00F86D9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A64F6F">
        <w:rPr>
          <w:rFonts w:ascii="Times New Roman" w:hAnsi="Times New Roman" w:cs="Times New Roman"/>
          <w:sz w:val="28"/>
          <w:szCs w:val="28"/>
          <w:highlight w:val="yellow"/>
        </w:rPr>
        <w:t>руб.)</w:t>
      </w:r>
      <w:r w:rsidRPr="00A64F6F">
        <w:rPr>
          <w:rFonts w:ascii="Times New Roman" w:hAnsi="Times New Roman" w:cs="Times New Roman"/>
          <w:i/>
          <w:sz w:val="28"/>
          <w:szCs w:val="28"/>
          <w:highlight w:val="yellow"/>
        </w:rPr>
        <w:t>,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на 202</w:t>
      </w:r>
      <w:r w:rsidR="00FB14F6" w:rsidRPr="00A64F6F">
        <w:rPr>
          <w:rFonts w:ascii="Times New Roman" w:hAnsi="Times New Roman" w:cs="Times New Roman"/>
          <w:i/>
          <w:sz w:val="28"/>
          <w:szCs w:val="28"/>
        </w:rPr>
        <w:t>5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год в сумме </w:t>
      </w:r>
      <w:r w:rsidR="00FB14F6" w:rsidRPr="00A64F6F">
        <w:rPr>
          <w:rFonts w:ascii="Times New Roman" w:hAnsi="Times New Roman" w:cs="Times New Roman"/>
          <w:i/>
          <w:sz w:val="28"/>
          <w:szCs w:val="28"/>
        </w:rPr>
        <w:t>432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FB14F6" w:rsidRPr="00A64F6F">
        <w:rPr>
          <w:rFonts w:ascii="Times New Roman" w:hAnsi="Times New Roman" w:cs="Times New Roman"/>
          <w:i/>
          <w:sz w:val="28"/>
          <w:szCs w:val="28"/>
        </w:rPr>
        <w:t>а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 w:rsidRPr="00A64F6F">
        <w:rPr>
          <w:rFonts w:ascii="Times New Roman" w:hAnsi="Times New Roman" w:cs="Times New Roman"/>
          <w:i/>
          <w:sz w:val="28"/>
          <w:szCs w:val="28"/>
        </w:rPr>
        <w:t>644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402558" w:rsidRPr="00A64F6F">
        <w:rPr>
          <w:rFonts w:ascii="Times New Roman" w:hAnsi="Times New Roman" w:cs="Times New Roman"/>
          <w:i/>
          <w:sz w:val="28"/>
          <w:szCs w:val="28"/>
        </w:rPr>
        <w:t>и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 w:rsidRPr="00A64F6F">
        <w:rPr>
          <w:rFonts w:ascii="Times New Roman" w:hAnsi="Times New Roman" w:cs="Times New Roman"/>
          <w:i/>
          <w:sz w:val="28"/>
          <w:szCs w:val="28"/>
        </w:rPr>
        <w:t>184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i/>
          <w:sz w:val="28"/>
          <w:szCs w:val="28"/>
        </w:rPr>
        <w:t>рубл</w:t>
      </w:r>
      <w:r w:rsidR="005204E7">
        <w:rPr>
          <w:rFonts w:ascii="Times New Roman" w:hAnsi="Times New Roman" w:cs="Times New Roman"/>
          <w:i/>
          <w:sz w:val="28"/>
          <w:szCs w:val="28"/>
        </w:rPr>
        <w:t>я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>
        <w:rPr>
          <w:rFonts w:ascii="Times New Roman" w:hAnsi="Times New Roman" w:cs="Times New Roman"/>
          <w:i/>
          <w:sz w:val="28"/>
          <w:szCs w:val="28"/>
        </w:rPr>
        <w:t>71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5204E7">
        <w:rPr>
          <w:rFonts w:ascii="Times New Roman" w:hAnsi="Times New Roman" w:cs="Times New Roman"/>
          <w:i/>
          <w:sz w:val="28"/>
          <w:szCs w:val="28"/>
        </w:rPr>
        <w:t>йка</w:t>
      </w:r>
      <w:r w:rsidR="007011B4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398E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C3894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1913EE">
        <w:rPr>
          <w:rFonts w:ascii="Times New Roman" w:hAnsi="Times New Roman" w:cs="Times New Roman"/>
          <w:i/>
          <w:sz w:val="28"/>
          <w:szCs w:val="28"/>
          <w:highlight w:val="yellow"/>
        </w:rPr>
        <w:t>,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на 202</w:t>
      </w:r>
      <w:r w:rsidR="005204E7">
        <w:rPr>
          <w:rFonts w:ascii="Times New Roman" w:hAnsi="Times New Roman" w:cs="Times New Roman"/>
          <w:i/>
          <w:sz w:val="28"/>
          <w:szCs w:val="28"/>
        </w:rPr>
        <w:t>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 в сумме </w:t>
      </w:r>
      <w:r w:rsidR="000509A8" w:rsidRPr="001913EE">
        <w:rPr>
          <w:rFonts w:ascii="Times New Roman" w:hAnsi="Times New Roman" w:cs="Times New Roman"/>
          <w:i/>
          <w:sz w:val="28"/>
          <w:szCs w:val="28"/>
        </w:rPr>
        <w:t>3</w:t>
      </w:r>
      <w:r w:rsidR="005204E7">
        <w:rPr>
          <w:rFonts w:ascii="Times New Roman" w:hAnsi="Times New Roman" w:cs="Times New Roman"/>
          <w:i/>
          <w:sz w:val="28"/>
          <w:szCs w:val="28"/>
        </w:rPr>
        <w:t>71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 </w:t>
      </w:r>
      <w:r w:rsidR="007A6B4C" w:rsidRPr="001913EE">
        <w:rPr>
          <w:rFonts w:ascii="Times New Roman" w:hAnsi="Times New Roman" w:cs="Times New Roman"/>
          <w:i/>
          <w:sz w:val="28"/>
          <w:szCs w:val="28"/>
        </w:rPr>
        <w:t>4</w:t>
      </w:r>
      <w:r w:rsidR="005204E7">
        <w:rPr>
          <w:rFonts w:ascii="Times New Roman" w:hAnsi="Times New Roman" w:cs="Times New Roman"/>
          <w:i/>
          <w:sz w:val="28"/>
          <w:szCs w:val="28"/>
        </w:rPr>
        <w:t>98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5204E7">
        <w:rPr>
          <w:rFonts w:ascii="Times New Roman" w:hAnsi="Times New Roman" w:cs="Times New Roman"/>
          <w:i/>
          <w:sz w:val="28"/>
          <w:szCs w:val="28"/>
        </w:rPr>
        <w:t>956</w:t>
      </w:r>
      <w:proofErr w:type="gramEnd"/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рублей </w:t>
      </w:r>
      <w:r w:rsidR="005204E7">
        <w:rPr>
          <w:rFonts w:ascii="Times New Roman" w:hAnsi="Times New Roman" w:cs="Times New Roman"/>
          <w:i/>
          <w:sz w:val="28"/>
          <w:szCs w:val="28"/>
        </w:rPr>
        <w:t>81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7011B4" w:rsidRPr="001913EE">
        <w:rPr>
          <w:rFonts w:ascii="Times New Roman" w:hAnsi="Times New Roman" w:cs="Times New Roman"/>
          <w:i/>
          <w:sz w:val="28"/>
          <w:szCs w:val="28"/>
        </w:rPr>
        <w:t>й</w:t>
      </w:r>
      <w:r w:rsidRPr="001913EE">
        <w:rPr>
          <w:rFonts w:ascii="Times New Roman" w:hAnsi="Times New Roman" w:cs="Times New Roman"/>
          <w:i/>
          <w:sz w:val="28"/>
          <w:szCs w:val="28"/>
        </w:rPr>
        <w:t>к</w:t>
      </w:r>
      <w:r w:rsidR="005204E7">
        <w:rPr>
          <w:rFonts w:ascii="Times New Roman" w:hAnsi="Times New Roman" w:cs="Times New Roman"/>
          <w:i/>
          <w:sz w:val="28"/>
          <w:szCs w:val="28"/>
        </w:rPr>
        <w:t>а</w:t>
      </w:r>
      <w:r w:rsidR="008C38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C3894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7A6B4C" w:rsidRPr="001913EE">
        <w:rPr>
          <w:rFonts w:ascii="Times New Roman" w:hAnsi="Times New Roman" w:cs="Times New Roman"/>
          <w:i/>
          <w:sz w:val="28"/>
          <w:szCs w:val="28"/>
        </w:rPr>
        <w:t>.</w:t>
      </w:r>
    </w:p>
    <w:p w:rsidR="00F11380" w:rsidRPr="000311F8" w:rsidRDefault="000311F8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35296" w:rsidRPr="000311F8">
        <w:rPr>
          <w:rFonts w:ascii="Times New Roman" w:hAnsi="Times New Roman" w:cs="Times New Roman"/>
          <w:i/>
          <w:sz w:val="28"/>
          <w:szCs w:val="28"/>
        </w:rPr>
        <w:t>1.4.</w:t>
      </w:r>
      <w:r w:rsidR="00F11380" w:rsidRPr="000311F8">
        <w:rPr>
          <w:rFonts w:ascii="Times New Roman" w:hAnsi="Times New Roman" w:cs="Times New Roman"/>
          <w:i/>
          <w:sz w:val="28"/>
          <w:szCs w:val="28"/>
        </w:rPr>
        <w:t>Изложить приложения 1,2,6,7,8</w:t>
      </w:r>
      <w:r w:rsidR="007011B4" w:rsidRPr="000311F8">
        <w:rPr>
          <w:rFonts w:ascii="Times New Roman" w:hAnsi="Times New Roman" w:cs="Times New Roman"/>
          <w:i/>
          <w:sz w:val="28"/>
          <w:szCs w:val="28"/>
        </w:rPr>
        <w:t>,</w:t>
      </w:r>
      <w:r w:rsidR="005204E7" w:rsidRPr="000311F8">
        <w:rPr>
          <w:rFonts w:ascii="Times New Roman" w:hAnsi="Times New Roman" w:cs="Times New Roman"/>
          <w:i/>
          <w:sz w:val="28"/>
          <w:szCs w:val="28"/>
        </w:rPr>
        <w:t>9.</w:t>
      </w:r>
      <w:r w:rsidR="00F35296" w:rsidRPr="000311F8">
        <w:rPr>
          <w:rFonts w:ascii="Times New Roman" w:hAnsi="Times New Roman" w:cs="Times New Roman"/>
          <w:i/>
          <w:sz w:val="28"/>
          <w:szCs w:val="28"/>
        </w:rPr>
        <w:t>6, 9.</w:t>
      </w:r>
      <w:r w:rsidR="00077563">
        <w:rPr>
          <w:rFonts w:ascii="Times New Roman" w:hAnsi="Times New Roman" w:cs="Times New Roman"/>
          <w:i/>
          <w:sz w:val="28"/>
          <w:szCs w:val="28"/>
        </w:rPr>
        <w:t>8</w:t>
      </w:r>
      <w:r w:rsidR="00F11380" w:rsidRPr="000311F8">
        <w:rPr>
          <w:rFonts w:ascii="Times New Roman" w:hAnsi="Times New Roman" w:cs="Times New Roman"/>
          <w:i/>
          <w:sz w:val="28"/>
          <w:szCs w:val="28"/>
        </w:rPr>
        <w:t xml:space="preserve"> в редакции.</w:t>
      </w:r>
    </w:p>
    <w:p w:rsidR="00F11380" w:rsidRPr="000311F8" w:rsidRDefault="00077563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311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1380" w:rsidRPr="000311F8">
        <w:rPr>
          <w:rFonts w:ascii="Times New Roman" w:hAnsi="Times New Roman" w:cs="Times New Roman"/>
          <w:i/>
          <w:sz w:val="28"/>
          <w:szCs w:val="28"/>
        </w:rPr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6B3" w:rsidRDefault="0016601A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Д</w:t>
      </w:r>
      <w:r w:rsidR="00B80F1B" w:rsidRPr="001913EE">
        <w:rPr>
          <w:rFonts w:ascii="Times New Roman" w:hAnsi="Times New Roman" w:cs="Times New Roman"/>
          <w:b/>
          <w:sz w:val="28"/>
          <w:szCs w:val="28"/>
        </w:rPr>
        <w:t>о</w:t>
      </w:r>
      <w:r w:rsidRPr="001913EE">
        <w:rPr>
          <w:rFonts w:ascii="Times New Roman" w:hAnsi="Times New Roman" w:cs="Times New Roman"/>
          <w:b/>
          <w:sz w:val="28"/>
          <w:szCs w:val="28"/>
        </w:rPr>
        <w:t>ходы</w:t>
      </w:r>
    </w:p>
    <w:p w:rsidR="001913EE" w:rsidRP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957" w:rsidRDefault="00540957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Общая сумма доходов на 202</w:t>
      </w:r>
      <w:r w:rsidR="005204E7">
        <w:rPr>
          <w:rFonts w:ascii="Times New Roman" w:hAnsi="Times New Roman" w:cs="Times New Roman"/>
          <w:b/>
          <w:sz w:val="28"/>
          <w:szCs w:val="28"/>
        </w:rPr>
        <w:t>4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6A6C39">
        <w:rPr>
          <w:rFonts w:ascii="Times New Roman" w:hAnsi="Times New Roman" w:cs="Times New Roman"/>
          <w:b/>
          <w:sz w:val="28"/>
          <w:szCs w:val="28"/>
        </w:rPr>
        <w:t>у</w:t>
      </w:r>
      <w:r w:rsidR="005204E7">
        <w:rPr>
          <w:rFonts w:ascii="Times New Roman" w:hAnsi="Times New Roman" w:cs="Times New Roman"/>
          <w:b/>
          <w:sz w:val="28"/>
          <w:szCs w:val="28"/>
        </w:rPr>
        <w:t>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76F" w:rsidRPr="001913E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B51E6">
        <w:rPr>
          <w:rFonts w:ascii="Times New Roman" w:hAnsi="Times New Roman" w:cs="Times New Roman"/>
          <w:b/>
          <w:sz w:val="28"/>
          <w:szCs w:val="28"/>
        </w:rPr>
        <w:t>37</w:t>
      </w:r>
      <w:r w:rsidR="005204E7">
        <w:rPr>
          <w:rFonts w:ascii="Times New Roman" w:hAnsi="Times New Roman" w:cs="Times New Roman"/>
          <w:b/>
          <w:sz w:val="28"/>
          <w:szCs w:val="28"/>
        </w:rPr>
        <w:t> </w:t>
      </w:r>
      <w:r w:rsidR="00FB51E6">
        <w:rPr>
          <w:rFonts w:ascii="Times New Roman" w:hAnsi="Times New Roman" w:cs="Times New Roman"/>
          <w:b/>
          <w:sz w:val="28"/>
          <w:szCs w:val="28"/>
        </w:rPr>
        <w:t>578</w:t>
      </w:r>
      <w:r w:rsidR="005204E7">
        <w:rPr>
          <w:rFonts w:ascii="Times New Roman" w:hAnsi="Times New Roman" w:cs="Times New Roman"/>
          <w:b/>
          <w:sz w:val="28"/>
          <w:szCs w:val="28"/>
        </w:rPr>
        <w:t> </w:t>
      </w:r>
      <w:r w:rsidR="00FB51E6">
        <w:rPr>
          <w:rFonts w:ascii="Times New Roman" w:hAnsi="Times New Roman" w:cs="Times New Roman"/>
          <w:b/>
          <w:sz w:val="28"/>
          <w:szCs w:val="28"/>
        </w:rPr>
        <w:t>505</w:t>
      </w:r>
      <w:r w:rsidR="005204E7">
        <w:rPr>
          <w:rFonts w:ascii="Times New Roman" w:hAnsi="Times New Roman" w:cs="Times New Roman"/>
          <w:b/>
          <w:sz w:val="28"/>
          <w:szCs w:val="28"/>
        </w:rPr>
        <w:t>,</w:t>
      </w:r>
      <w:r w:rsidR="00FB51E6">
        <w:rPr>
          <w:rFonts w:ascii="Times New Roman" w:hAnsi="Times New Roman" w:cs="Times New Roman"/>
          <w:b/>
          <w:sz w:val="28"/>
          <w:szCs w:val="28"/>
        </w:rPr>
        <w:t>29</w:t>
      </w:r>
      <w:r w:rsidR="006F5557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5F7" w:rsidRPr="001913EE">
        <w:rPr>
          <w:rFonts w:ascii="Times New Roman" w:hAnsi="Times New Roman" w:cs="Times New Roman"/>
          <w:b/>
          <w:sz w:val="28"/>
          <w:szCs w:val="28"/>
        </w:rPr>
        <w:t xml:space="preserve">руб. и составила </w:t>
      </w:r>
      <w:r w:rsidR="00FB51E6">
        <w:rPr>
          <w:rFonts w:ascii="Times New Roman" w:hAnsi="Times New Roman" w:cs="Times New Roman"/>
          <w:b/>
          <w:sz w:val="28"/>
          <w:szCs w:val="28"/>
        </w:rPr>
        <w:t>961</w:t>
      </w:r>
      <w:r w:rsidR="00C104F4">
        <w:rPr>
          <w:rFonts w:ascii="Times New Roman" w:hAnsi="Times New Roman" w:cs="Times New Roman"/>
          <w:b/>
          <w:sz w:val="28"/>
          <w:szCs w:val="28"/>
        </w:rPr>
        <w:t> </w:t>
      </w:r>
      <w:r w:rsidR="00FB51E6">
        <w:rPr>
          <w:rFonts w:ascii="Times New Roman" w:hAnsi="Times New Roman" w:cs="Times New Roman"/>
          <w:b/>
          <w:sz w:val="28"/>
          <w:szCs w:val="28"/>
        </w:rPr>
        <w:t xml:space="preserve">380 220,20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1913EE" w:rsidRP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846" w:rsidRPr="00FB51E6" w:rsidRDefault="00B44846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E6">
        <w:rPr>
          <w:rFonts w:ascii="Times New Roman" w:hAnsi="Times New Roman" w:cs="Times New Roman"/>
          <w:sz w:val="28"/>
          <w:szCs w:val="28"/>
        </w:rPr>
        <w:t>Изменения по доходам</w:t>
      </w:r>
      <w:r w:rsidR="00D260C7" w:rsidRPr="00FB51E6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Pr="00FB51E6">
        <w:rPr>
          <w:rFonts w:ascii="Times New Roman" w:hAnsi="Times New Roman" w:cs="Times New Roman"/>
          <w:sz w:val="28"/>
          <w:szCs w:val="28"/>
        </w:rPr>
        <w:t xml:space="preserve"> приведены в </w:t>
      </w:r>
      <w:r w:rsidR="006175F7" w:rsidRPr="00FB51E6">
        <w:rPr>
          <w:rFonts w:ascii="Times New Roman" w:hAnsi="Times New Roman" w:cs="Times New Roman"/>
          <w:sz w:val="28"/>
          <w:szCs w:val="28"/>
        </w:rPr>
        <w:t>приложении № 1</w:t>
      </w:r>
      <w:r w:rsidRPr="00FB51E6">
        <w:rPr>
          <w:rFonts w:ascii="Times New Roman" w:hAnsi="Times New Roman" w:cs="Times New Roman"/>
          <w:sz w:val="28"/>
          <w:szCs w:val="28"/>
        </w:rPr>
        <w:t>.</w:t>
      </w:r>
    </w:p>
    <w:p w:rsidR="001913EE" w:rsidRPr="00FB51E6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1E6" w:rsidRPr="00FB51E6" w:rsidRDefault="00FB51E6" w:rsidP="00FB51E6">
      <w:pPr>
        <w:jc w:val="both"/>
        <w:rPr>
          <w:rFonts w:ascii="Times New Roman" w:hAnsi="Times New Roman"/>
          <w:sz w:val="28"/>
          <w:szCs w:val="28"/>
        </w:rPr>
      </w:pPr>
      <w:r w:rsidRPr="00FB51E6">
        <w:rPr>
          <w:rFonts w:ascii="Times New Roman" w:hAnsi="Times New Roman"/>
          <w:sz w:val="28"/>
          <w:szCs w:val="28"/>
        </w:rPr>
        <w:t xml:space="preserve">      На основании областного закона № 494-ОЗ от 23.04.2024 «О внесении изменений в областной бюджет на 2024 год и на плановый период 2025 и 2026 годов» увеличена дотация на выравнивание бюджетной обеспеченности на 2024 год в сумме 1 894 000,0 руб.</w:t>
      </w:r>
    </w:p>
    <w:p w:rsidR="00FB51E6" w:rsidRPr="00FB51E6" w:rsidRDefault="00FB51E6" w:rsidP="00FB51E6">
      <w:pPr>
        <w:jc w:val="both"/>
        <w:rPr>
          <w:rFonts w:ascii="Times New Roman" w:hAnsi="Times New Roman"/>
          <w:bCs/>
          <w:sz w:val="28"/>
          <w:szCs w:val="28"/>
        </w:rPr>
      </w:pPr>
      <w:r w:rsidRPr="00FB51E6">
        <w:rPr>
          <w:rFonts w:ascii="Times New Roman" w:hAnsi="Times New Roman"/>
          <w:sz w:val="28"/>
          <w:szCs w:val="28"/>
        </w:rPr>
        <w:tab/>
        <w:t xml:space="preserve">На основании уведомлений министерства труда и социальной защиты населения Новгородской области № 948.10, №948.11 от 03.05.2024 выделена субсидия в целях </w:t>
      </w:r>
      <w:proofErr w:type="spellStart"/>
      <w:r w:rsidRPr="00FB51E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B51E6">
        <w:rPr>
          <w:rFonts w:ascii="Times New Roman" w:hAnsi="Times New Roman"/>
          <w:sz w:val="28"/>
          <w:szCs w:val="28"/>
        </w:rPr>
        <w:t xml:space="preserve"> расходных обязательств, возникающих при реализации мероприятий </w:t>
      </w:r>
      <w:proofErr w:type="spellStart"/>
      <w:r w:rsidRPr="00FB51E6">
        <w:rPr>
          <w:rFonts w:ascii="Times New Roman" w:hAnsi="Times New Roman"/>
          <w:sz w:val="28"/>
          <w:szCs w:val="28"/>
        </w:rPr>
        <w:t>пилотного</w:t>
      </w:r>
      <w:proofErr w:type="spellEnd"/>
      <w:r w:rsidRPr="00FB51E6">
        <w:rPr>
          <w:rFonts w:ascii="Times New Roman" w:hAnsi="Times New Roman"/>
          <w:sz w:val="28"/>
          <w:szCs w:val="28"/>
        </w:rPr>
        <w:t xml:space="preserve"> проекта, направленного на стимулирование рождаемости на территории Новгородской области на 2024 год в сумме 35 684 505,29 руб.  </w:t>
      </w:r>
    </w:p>
    <w:p w:rsidR="0003652B" w:rsidRDefault="00823051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3652B" w:rsidRPr="001913EE">
        <w:rPr>
          <w:rFonts w:ascii="Times New Roman" w:hAnsi="Times New Roman" w:cs="Times New Roman"/>
          <w:b/>
          <w:sz w:val="28"/>
          <w:szCs w:val="28"/>
        </w:rPr>
        <w:t>оход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3652B" w:rsidRPr="001913EE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03652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- 2026</w:t>
      </w:r>
      <w:r w:rsidR="0003652B" w:rsidRPr="001913E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 не изменились</w:t>
      </w:r>
      <w:r w:rsidR="0003652B" w:rsidRPr="001913EE">
        <w:rPr>
          <w:rFonts w:ascii="Times New Roman" w:hAnsi="Times New Roman" w:cs="Times New Roman"/>
          <w:b/>
          <w:sz w:val="28"/>
          <w:szCs w:val="28"/>
        </w:rPr>
        <w:t>.</w:t>
      </w:r>
    </w:p>
    <w:p w:rsidR="0003652B" w:rsidRPr="001913EE" w:rsidRDefault="0003652B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CEC" w:rsidRPr="001913EE" w:rsidRDefault="0016601A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0B4" w:rsidRDefault="00B02B93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</w:t>
      </w:r>
      <w:r w:rsidR="005309E7" w:rsidRPr="001913EE">
        <w:rPr>
          <w:rFonts w:ascii="Times New Roman" w:hAnsi="Times New Roman" w:cs="Times New Roman"/>
          <w:b/>
          <w:sz w:val="28"/>
          <w:szCs w:val="28"/>
        </w:rPr>
        <w:t>на 202</w:t>
      </w:r>
      <w:r w:rsidR="00447826">
        <w:rPr>
          <w:rFonts w:ascii="Times New Roman" w:hAnsi="Times New Roman" w:cs="Times New Roman"/>
          <w:b/>
          <w:sz w:val="28"/>
          <w:szCs w:val="28"/>
        </w:rPr>
        <w:t>4</w:t>
      </w:r>
      <w:r w:rsidR="005309E7"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47826"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DD78CF">
        <w:rPr>
          <w:rFonts w:ascii="Times New Roman" w:hAnsi="Times New Roman" w:cs="Times New Roman"/>
          <w:b/>
          <w:sz w:val="28"/>
          <w:szCs w:val="28"/>
        </w:rPr>
        <w:t>44</w:t>
      </w:r>
      <w:r w:rsidR="00447826">
        <w:rPr>
          <w:rFonts w:ascii="Times New Roman" w:hAnsi="Times New Roman" w:cs="Times New Roman"/>
          <w:b/>
          <w:sz w:val="28"/>
          <w:szCs w:val="28"/>
        </w:rPr>
        <w:t> </w:t>
      </w:r>
      <w:r w:rsidR="00DD78CF">
        <w:rPr>
          <w:rFonts w:ascii="Times New Roman" w:hAnsi="Times New Roman" w:cs="Times New Roman"/>
          <w:b/>
          <w:sz w:val="28"/>
          <w:szCs w:val="28"/>
        </w:rPr>
        <w:t>591 260,48</w:t>
      </w:r>
      <w:r w:rsidR="00353A3C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54A" w:rsidRPr="001913EE">
        <w:rPr>
          <w:rFonts w:ascii="Times New Roman" w:hAnsi="Times New Roman" w:cs="Times New Roman"/>
          <w:b/>
          <w:sz w:val="28"/>
          <w:szCs w:val="28"/>
        </w:rPr>
        <w:t>руб</w:t>
      </w:r>
      <w:r w:rsidR="00D73552" w:rsidRPr="001913EE">
        <w:rPr>
          <w:rFonts w:ascii="Times New Roman" w:hAnsi="Times New Roman" w:cs="Times New Roman"/>
          <w:b/>
          <w:sz w:val="28"/>
          <w:szCs w:val="28"/>
        </w:rPr>
        <w:t>.</w:t>
      </w:r>
      <w:r w:rsidR="007F39F2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3C7" w:rsidRPr="001913EE">
        <w:rPr>
          <w:rFonts w:ascii="Times New Roman" w:hAnsi="Times New Roman" w:cs="Times New Roman"/>
          <w:b/>
          <w:sz w:val="28"/>
          <w:szCs w:val="28"/>
        </w:rPr>
        <w:t xml:space="preserve">и составила </w:t>
      </w:r>
      <w:r w:rsidR="00DD78CF">
        <w:rPr>
          <w:rFonts w:ascii="Times New Roman" w:hAnsi="Times New Roman" w:cs="Times New Roman"/>
          <w:b/>
          <w:sz w:val="28"/>
          <w:szCs w:val="28"/>
        </w:rPr>
        <w:t xml:space="preserve">1 045 857 980,74 </w:t>
      </w:r>
      <w:r w:rsidR="005D6F7E" w:rsidRPr="001913EE">
        <w:rPr>
          <w:rFonts w:ascii="Times New Roman" w:hAnsi="Times New Roman" w:cs="Times New Roman"/>
          <w:b/>
          <w:sz w:val="28"/>
          <w:szCs w:val="28"/>
        </w:rPr>
        <w:t>руб.</w:t>
      </w:r>
      <w:r w:rsidR="001973CC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F53" w:rsidRPr="001913EE" w:rsidRDefault="00B55E5A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Прогнозируемые изменения расходов бюджета Валдайского муниципального района</w:t>
      </w:r>
      <w:r w:rsidR="006665B6" w:rsidRPr="001913EE">
        <w:rPr>
          <w:rFonts w:ascii="Times New Roman" w:hAnsi="Times New Roman" w:cs="Times New Roman"/>
          <w:sz w:val="28"/>
          <w:szCs w:val="28"/>
        </w:rPr>
        <w:t xml:space="preserve"> на 202</w:t>
      </w:r>
      <w:r w:rsidR="00447826">
        <w:rPr>
          <w:rFonts w:ascii="Times New Roman" w:hAnsi="Times New Roman" w:cs="Times New Roman"/>
          <w:sz w:val="28"/>
          <w:szCs w:val="28"/>
        </w:rPr>
        <w:t>4</w:t>
      </w:r>
      <w:r w:rsidR="009D3227" w:rsidRPr="001913EE">
        <w:rPr>
          <w:rFonts w:ascii="Times New Roman" w:hAnsi="Times New Roman" w:cs="Times New Roman"/>
          <w:sz w:val="28"/>
          <w:szCs w:val="28"/>
        </w:rPr>
        <w:t xml:space="preserve"> год приведены в </w:t>
      </w:r>
      <w:r w:rsidR="00CA4182" w:rsidRPr="001913EE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AD04D8">
        <w:rPr>
          <w:rFonts w:ascii="Times New Roman" w:hAnsi="Times New Roman" w:cs="Times New Roman"/>
          <w:sz w:val="28"/>
          <w:szCs w:val="28"/>
        </w:rPr>
        <w:t>2</w:t>
      </w:r>
      <w:r w:rsidR="008922E4" w:rsidRPr="001913EE">
        <w:rPr>
          <w:rFonts w:ascii="Times New Roman" w:hAnsi="Times New Roman" w:cs="Times New Roman"/>
          <w:sz w:val="28"/>
          <w:szCs w:val="28"/>
        </w:rPr>
        <w:t>.</w:t>
      </w:r>
    </w:p>
    <w:p w:rsidR="00744F8A" w:rsidRPr="001913EE" w:rsidRDefault="00744F8A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F8A" w:rsidRPr="001913EE" w:rsidRDefault="00744F8A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 xml:space="preserve">Комитет культуры </w:t>
      </w:r>
    </w:p>
    <w:p w:rsidR="00744F8A" w:rsidRPr="001913EE" w:rsidRDefault="00744F8A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F8A" w:rsidRDefault="00744F8A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lastRenderedPageBreak/>
        <w:t>Сумма расходов на 202</w:t>
      </w:r>
      <w:r w:rsidR="007C5AB5">
        <w:rPr>
          <w:rFonts w:ascii="Times New Roman" w:hAnsi="Times New Roman" w:cs="Times New Roman"/>
          <w:b/>
          <w:sz w:val="28"/>
          <w:szCs w:val="28"/>
        </w:rPr>
        <w:t>4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24E35" w:rsidRPr="001913EE">
        <w:rPr>
          <w:rFonts w:ascii="Times New Roman" w:hAnsi="Times New Roman" w:cs="Times New Roman"/>
          <w:b/>
          <w:sz w:val="28"/>
          <w:szCs w:val="28"/>
        </w:rPr>
        <w:t xml:space="preserve">увеличилась на </w:t>
      </w:r>
      <w:r w:rsidR="00DD78CF">
        <w:rPr>
          <w:rFonts w:ascii="Times New Roman" w:hAnsi="Times New Roman" w:cs="Times New Roman"/>
          <w:b/>
          <w:sz w:val="28"/>
          <w:szCs w:val="28"/>
        </w:rPr>
        <w:t xml:space="preserve">3 482 448,87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руб.</w:t>
      </w:r>
      <w:r w:rsidR="00424E35" w:rsidRPr="001913EE">
        <w:rPr>
          <w:rFonts w:ascii="Times New Roman" w:hAnsi="Times New Roman" w:cs="Times New Roman"/>
          <w:b/>
          <w:sz w:val="28"/>
          <w:szCs w:val="28"/>
        </w:rPr>
        <w:t xml:space="preserve"> и составила</w:t>
      </w:r>
      <w:r w:rsidR="00A72481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8CF">
        <w:rPr>
          <w:rFonts w:ascii="Times New Roman" w:hAnsi="Times New Roman" w:cs="Times New Roman"/>
          <w:b/>
          <w:sz w:val="28"/>
          <w:szCs w:val="28"/>
        </w:rPr>
        <w:t>100</w:t>
      </w:r>
      <w:r w:rsidR="00447826">
        <w:rPr>
          <w:rFonts w:ascii="Times New Roman" w:hAnsi="Times New Roman" w:cs="Times New Roman"/>
          <w:b/>
          <w:sz w:val="28"/>
          <w:szCs w:val="28"/>
        </w:rPr>
        <w:t> </w:t>
      </w:r>
      <w:r w:rsidR="00DD78CF">
        <w:rPr>
          <w:rFonts w:ascii="Times New Roman" w:hAnsi="Times New Roman" w:cs="Times New Roman"/>
          <w:b/>
          <w:sz w:val="28"/>
          <w:szCs w:val="28"/>
        </w:rPr>
        <w:t>615</w:t>
      </w:r>
      <w:r w:rsidR="00447826">
        <w:rPr>
          <w:rFonts w:ascii="Times New Roman" w:hAnsi="Times New Roman" w:cs="Times New Roman"/>
          <w:b/>
          <w:sz w:val="28"/>
          <w:szCs w:val="28"/>
        </w:rPr>
        <w:t> </w:t>
      </w:r>
      <w:r w:rsidR="00DD78CF">
        <w:rPr>
          <w:rFonts w:ascii="Times New Roman" w:hAnsi="Times New Roman" w:cs="Times New Roman"/>
          <w:b/>
          <w:sz w:val="28"/>
          <w:szCs w:val="28"/>
        </w:rPr>
        <w:t>213</w:t>
      </w:r>
      <w:r w:rsidR="00447826">
        <w:rPr>
          <w:rFonts w:ascii="Times New Roman" w:hAnsi="Times New Roman" w:cs="Times New Roman"/>
          <w:b/>
          <w:sz w:val="28"/>
          <w:szCs w:val="28"/>
        </w:rPr>
        <w:t>,</w:t>
      </w:r>
      <w:r w:rsidR="00DD78CF">
        <w:rPr>
          <w:rFonts w:ascii="Times New Roman" w:hAnsi="Times New Roman" w:cs="Times New Roman"/>
          <w:b/>
          <w:sz w:val="28"/>
          <w:szCs w:val="28"/>
        </w:rPr>
        <w:t>88</w:t>
      </w:r>
      <w:r w:rsidR="00424E35" w:rsidRPr="001913EE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FB51E6" w:rsidRPr="00435BFE" w:rsidRDefault="00FB51E6" w:rsidP="00FB51E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FB51E6">
        <w:rPr>
          <w:rFonts w:ascii="Times New Roman" w:hAnsi="Times New Roman"/>
          <w:sz w:val="28"/>
          <w:szCs w:val="28"/>
        </w:rPr>
        <w:t xml:space="preserve"> рамках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FB51E6">
        <w:rPr>
          <w:rFonts w:ascii="Times New Roman" w:hAnsi="Times New Roman"/>
          <w:color w:val="000000"/>
          <w:sz w:val="28"/>
          <w:szCs w:val="28"/>
        </w:rPr>
        <w:t>Развитие культуры в Валдайском муниципальном районе (2023-2030 годы)</w:t>
      </w:r>
      <w:r>
        <w:rPr>
          <w:rFonts w:ascii="Times New Roman" w:hAnsi="Times New Roman"/>
          <w:color w:val="000000"/>
          <w:sz w:val="28"/>
          <w:szCs w:val="28"/>
        </w:rPr>
        <w:t>» п</w:t>
      </w:r>
      <w:r>
        <w:rPr>
          <w:rFonts w:ascii="Times New Roman" w:hAnsi="Times New Roman"/>
          <w:sz w:val="28"/>
          <w:szCs w:val="28"/>
        </w:rPr>
        <w:t xml:space="preserve">редусмотрены расходы за счет </w:t>
      </w:r>
      <w:r w:rsidRPr="00FB51E6">
        <w:rPr>
          <w:rFonts w:ascii="Times New Roman" w:hAnsi="Times New Roman"/>
          <w:sz w:val="28"/>
          <w:szCs w:val="28"/>
        </w:rPr>
        <w:t>субсиди</w:t>
      </w:r>
      <w:r>
        <w:rPr>
          <w:rFonts w:ascii="Times New Roman" w:hAnsi="Times New Roman"/>
          <w:sz w:val="28"/>
          <w:szCs w:val="28"/>
        </w:rPr>
        <w:t>и</w:t>
      </w:r>
      <w:r w:rsidRPr="00FB51E6">
        <w:rPr>
          <w:rFonts w:ascii="Times New Roman" w:hAnsi="Times New Roman"/>
          <w:sz w:val="28"/>
          <w:szCs w:val="28"/>
        </w:rPr>
        <w:t xml:space="preserve"> в целях </w:t>
      </w:r>
      <w:proofErr w:type="spellStart"/>
      <w:r w:rsidRPr="00FB51E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B51E6">
        <w:rPr>
          <w:rFonts w:ascii="Times New Roman" w:hAnsi="Times New Roman"/>
          <w:sz w:val="28"/>
          <w:szCs w:val="28"/>
        </w:rPr>
        <w:t xml:space="preserve"> расходных обязательств, возникающих при реализации мероприятий </w:t>
      </w:r>
      <w:proofErr w:type="spellStart"/>
      <w:r w:rsidRPr="00FB51E6">
        <w:rPr>
          <w:rFonts w:ascii="Times New Roman" w:hAnsi="Times New Roman"/>
          <w:sz w:val="28"/>
          <w:szCs w:val="28"/>
        </w:rPr>
        <w:t>пилотного</w:t>
      </w:r>
      <w:proofErr w:type="spellEnd"/>
      <w:r w:rsidRPr="00FB51E6">
        <w:rPr>
          <w:rFonts w:ascii="Times New Roman" w:hAnsi="Times New Roman"/>
          <w:sz w:val="28"/>
          <w:szCs w:val="28"/>
        </w:rPr>
        <w:t xml:space="preserve"> проекта, направленного на стимулирование рождаемости на территории Новгородской области на 2024 год в сумме </w:t>
      </w:r>
      <w:r w:rsidRPr="00FB51E6">
        <w:rPr>
          <w:rFonts w:ascii="Times New Roman" w:hAnsi="Times New Roman"/>
          <w:color w:val="000000"/>
          <w:sz w:val="28"/>
          <w:szCs w:val="28"/>
        </w:rPr>
        <w:t>1 684 433,25 руб</w:t>
      </w:r>
      <w:r w:rsidRPr="00FB51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1E6">
        <w:rPr>
          <w:rFonts w:ascii="Times New Roman" w:hAnsi="Times New Roman"/>
          <w:color w:val="000000"/>
          <w:sz w:val="28"/>
          <w:szCs w:val="28"/>
        </w:rPr>
        <w:t xml:space="preserve">на организацию и проведение культурно-массовых </w:t>
      </w:r>
      <w:r w:rsidRPr="008D6D09">
        <w:rPr>
          <w:rFonts w:ascii="Times New Roman" w:hAnsi="Times New Roman"/>
          <w:sz w:val="28"/>
          <w:szCs w:val="28"/>
        </w:rPr>
        <w:t>мероприятий.</w:t>
      </w:r>
      <w:proofErr w:type="gramEnd"/>
      <w:r w:rsidRPr="00CD5C37">
        <w:rPr>
          <w:rFonts w:ascii="Times New Roman" w:hAnsi="Times New Roman"/>
          <w:sz w:val="28"/>
          <w:szCs w:val="28"/>
        </w:rPr>
        <w:t xml:space="preserve"> </w:t>
      </w:r>
      <w:r w:rsidR="00F34251">
        <w:rPr>
          <w:rFonts w:ascii="Times New Roman" w:hAnsi="Times New Roman"/>
          <w:sz w:val="28"/>
          <w:szCs w:val="28"/>
        </w:rPr>
        <w:t xml:space="preserve">Представлен график проведения мероприятий на сумму 1 067 252,46 руб. (обоснования расходов не представлены). </w:t>
      </w:r>
      <w:proofErr w:type="gramStart"/>
      <w:r w:rsidR="00F34251">
        <w:rPr>
          <w:rFonts w:ascii="Times New Roman" w:hAnsi="Times New Roman"/>
          <w:sz w:val="28"/>
          <w:szCs w:val="28"/>
        </w:rPr>
        <w:t xml:space="preserve">Кроме того планируется приобрести </w:t>
      </w:r>
      <w:r w:rsidR="00435BFE">
        <w:rPr>
          <w:rFonts w:ascii="Times New Roman" w:hAnsi="Times New Roman"/>
          <w:sz w:val="28"/>
          <w:szCs w:val="28"/>
        </w:rPr>
        <w:t xml:space="preserve">цифровой </w:t>
      </w:r>
      <w:proofErr w:type="spellStart"/>
      <w:r w:rsidR="00435BFE">
        <w:rPr>
          <w:rFonts w:ascii="Times New Roman" w:hAnsi="Times New Roman"/>
          <w:sz w:val="28"/>
          <w:szCs w:val="28"/>
        </w:rPr>
        <w:t>микшерный</w:t>
      </w:r>
      <w:proofErr w:type="spellEnd"/>
      <w:r w:rsidR="00435BFE">
        <w:rPr>
          <w:rFonts w:ascii="Times New Roman" w:hAnsi="Times New Roman"/>
          <w:sz w:val="28"/>
          <w:szCs w:val="28"/>
        </w:rPr>
        <w:t xml:space="preserve"> пульт в количестве 1 шт. стоимостью 148 600,0 руб., кейс/сумку для микшера стоимостью 47 628,0 руб. (2 шт.) на сумму 95 256,0 руб., </w:t>
      </w:r>
      <w:proofErr w:type="spellStart"/>
      <w:r w:rsidR="00435BFE">
        <w:rPr>
          <w:rFonts w:ascii="Times New Roman" w:hAnsi="Times New Roman"/>
          <w:sz w:val="28"/>
          <w:szCs w:val="28"/>
        </w:rPr>
        <w:t>рэковый</w:t>
      </w:r>
      <w:proofErr w:type="spellEnd"/>
      <w:r w:rsidR="00435BFE">
        <w:rPr>
          <w:rFonts w:ascii="Times New Roman" w:hAnsi="Times New Roman"/>
          <w:sz w:val="28"/>
          <w:szCs w:val="28"/>
        </w:rPr>
        <w:t xml:space="preserve"> кейс 1 шт. стоимостью 21 114,0 руб., ноутбук стоимостью 122 920,0 руб. (2 шт.) на сумму 245 840,0 руб., планшет 1 шт. стоимостью 82 240,0 руб., чехол для пульта</w:t>
      </w:r>
      <w:proofErr w:type="gramEnd"/>
      <w:r w:rsidR="00435BFE">
        <w:rPr>
          <w:rFonts w:ascii="Times New Roman" w:hAnsi="Times New Roman"/>
          <w:sz w:val="28"/>
          <w:szCs w:val="28"/>
        </w:rPr>
        <w:t xml:space="preserve"> 1 шт. стоимостью 24 299,23 руб. Итого на сумму 617 349,23 руб. В обоснование представлены копии коммерческих предложений. </w:t>
      </w:r>
      <w:r w:rsidR="00435BFE" w:rsidRPr="00435BFE">
        <w:rPr>
          <w:rFonts w:ascii="Times New Roman" w:hAnsi="Times New Roman"/>
          <w:b/>
          <w:sz w:val="28"/>
          <w:szCs w:val="28"/>
        </w:rPr>
        <w:t xml:space="preserve">Расходы </w:t>
      </w:r>
      <w:r w:rsidR="00435BFE">
        <w:rPr>
          <w:rFonts w:ascii="Times New Roman" w:hAnsi="Times New Roman"/>
          <w:b/>
          <w:sz w:val="28"/>
          <w:szCs w:val="28"/>
        </w:rPr>
        <w:t xml:space="preserve">в сумме 24 299,23 руб. </w:t>
      </w:r>
      <w:r w:rsidR="00435BFE" w:rsidRPr="00435BFE">
        <w:rPr>
          <w:rFonts w:ascii="Times New Roman" w:hAnsi="Times New Roman"/>
          <w:b/>
          <w:sz w:val="28"/>
          <w:szCs w:val="28"/>
        </w:rPr>
        <w:t>на приобретение чехла для пульта не обоснованы.</w:t>
      </w:r>
      <w:r w:rsidR="00435BFE">
        <w:rPr>
          <w:rFonts w:ascii="Times New Roman" w:hAnsi="Times New Roman"/>
          <w:b/>
          <w:sz w:val="28"/>
          <w:szCs w:val="28"/>
        </w:rPr>
        <w:t xml:space="preserve"> </w:t>
      </w:r>
      <w:r w:rsidR="00435BFE" w:rsidRPr="00435BFE">
        <w:rPr>
          <w:rFonts w:ascii="Times New Roman" w:hAnsi="Times New Roman"/>
          <w:sz w:val="28"/>
          <w:szCs w:val="28"/>
        </w:rPr>
        <w:t xml:space="preserve">Общая сумма расходов с учетом </w:t>
      </w:r>
      <w:proofErr w:type="spellStart"/>
      <w:r w:rsidR="00435BFE" w:rsidRPr="00435BF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435BFE" w:rsidRPr="00435BFE">
        <w:rPr>
          <w:rFonts w:ascii="Times New Roman" w:hAnsi="Times New Roman"/>
          <w:sz w:val="28"/>
          <w:szCs w:val="28"/>
        </w:rPr>
        <w:t xml:space="preserve"> за счет средств районного бюджета составила 1 684 601,69 руб.</w:t>
      </w:r>
    </w:p>
    <w:p w:rsidR="008B70B2" w:rsidRPr="00AD04D8" w:rsidRDefault="00AD04D8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D8">
        <w:rPr>
          <w:rFonts w:ascii="Times New Roman" w:hAnsi="Times New Roman" w:cs="Times New Roman"/>
          <w:sz w:val="28"/>
          <w:szCs w:val="28"/>
        </w:rPr>
        <w:t xml:space="preserve">За счёт увеличения размера дефицита бюджета на 2024 год выделены ассигнования </w:t>
      </w:r>
      <w:r w:rsidR="008B70B2" w:rsidRPr="00AD04D8">
        <w:rPr>
          <w:rFonts w:ascii="Times New Roman" w:hAnsi="Times New Roman" w:cs="Times New Roman"/>
          <w:sz w:val="28"/>
          <w:szCs w:val="28"/>
        </w:rPr>
        <w:t>в рамках мероприятий муниципальной программы «</w:t>
      </w:r>
      <w:r w:rsidR="003D09D5" w:rsidRPr="00AD04D8">
        <w:rPr>
          <w:rFonts w:ascii="Times New Roman" w:hAnsi="Times New Roman" w:cs="Times New Roman"/>
          <w:sz w:val="28"/>
          <w:szCs w:val="28"/>
        </w:rPr>
        <w:t>Развитие культуры в Валдайском муниципальном районе (2023-2030 годы)»</w:t>
      </w:r>
      <w:r w:rsidRPr="00AD04D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D78CF">
        <w:rPr>
          <w:rFonts w:ascii="Times New Roman" w:hAnsi="Times New Roman" w:cs="Times New Roman"/>
          <w:sz w:val="28"/>
          <w:szCs w:val="28"/>
        </w:rPr>
        <w:t>1 798 015,62</w:t>
      </w:r>
      <w:r w:rsidRPr="00AD04D8">
        <w:rPr>
          <w:rFonts w:ascii="Times New Roman" w:hAnsi="Times New Roman" w:cs="Times New Roman"/>
          <w:sz w:val="28"/>
          <w:szCs w:val="28"/>
        </w:rPr>
        <w:t xml:space="preserve"> руб.</w:t>
      </w:r>
      <w:r w:rsidR="008B70B2" w:rsidRPr="00AD04D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D78CF" w:rsidRPr="00DD78CF" w:rsidRDefault="00DD78CF" w:rsidP="00DD78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D78CF">
        <w:rPr>
          <w:rFonts w:ascii="Times New Roman" w:hAnsi="Times New Roman"/>
          <w:sz w:val="28"/>
          <w:szCs w:val="28"/>
        </w:rPr>
        <w:t>-</w:t>
      </w:r>
      <w:r w:rsidR="0085655D">
        <w:rPr>
          <w:rFonts w:ascii="Times New Roman" w:hAnsi="Times New Roman"/>
          <w:sz w:val="28"/>
          <w:szCs w:val="28"/>
        </w:rPr>
        <w:t xml:space="preserve"> </w:t>
      </w:r>
      <w:r w:rsidRPr="00DD78CF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DD78CF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DD78CF">
        <w:rPr>
          <w:rFonts w:ascii="Times New Roman" w:hAnsi="Times New Roman"/>
          <w:sz w:val="28"/>
          <w:szCs w:val="28"/>
        </w:rPr>
        <w:t xml:space="preserve"> к субсидии в целях </w:t>
      </w:r>
      <w:proofErr w:type="spellStart"/>
      <w:r w:rsidRPr="00DD78CF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D78CF">
        <w:rPr>
          <w:rFonts w:ascii="Times New Roman" w:hAnsi="Times New Roman"/>
          <w:sz w:val="28"/>
          <w:szCs w:val="28"/>
        </w:rPr>
        <w:t xml:space="preserve"> расходных обязательств, возникающих при реализации мероприятий </w:t>
      </w:r>
      <w:proofErr w:type="spellStart"/>
      <w:r w:rsidRPr="00DD78CF">
        <w:rPr>
          <w:rFonts w:ascii="Times New Roman" w:hAnsi="Times New Roman"/>
          <w:sz w:val="28"/>
          <w:szCs w:val="28"/>
        </w:rPr>
        <w:t>пилотного</w:t>
      </w:r>
      <w:proofErr w:type="spellEnd"/>
      <w:r w:rsidRPr="00DD78CF">
        <w:rPr>
          <w:rFonts w:ascii="Times New Roman" w:hAnsi="Times New Roman"/>
          <w:sz w:val="28"/>
          <w:szCs w:val="28"/>
        </w:rPr>
        <w:t xml:space="preserve"> проекта, направленного на стимулирование рождаемости на территории Новгородской области в сумме 168,44 руб.</w:t>
      </w:r>
    </w:p>
    <w:p w:rsidR="00DD78CF" w:rsidRPr="00DD78CF" w:rsidRDefault="00DD78CF" w:rsidP="00DD78CF">
      <w:pPr>
        <w:jc w:val="both"/>
        <w:rPr>
          <w:rFonts w:ascii="Times New Roman" w:hAnsi="Times New Roman"/>
          <w:sz w:val="28"/>
          <w:szCs w:val="28"/>
        </w:rPr>
      </w:pPr>
      <w:r w:rsidRPr="00DD78CF">
        <w:rPr>
          <w:rFonts w:ascii="Times New Roman" w:hAnsi="Times New Roman"/>
          <w:sz w:val="28"/>
          <w:szCs w:val="28"/>
        </w:rPr>
        <w:tab/>
        <w:t>- на ремонт Дворецкого филиала библиотеки в сумме 208</w:t>
      </w:r>
      <w:r>
        <w:rPr>
          <w:rFonts w:ascii="Times New Roman" w:hAnsi="Times New Roman"/>
          <w:sz w:val="28"/>
          <w:szCs w:val="28"/>
        </w:rPr>
        <w:t> </w:t>
      </w:r>
      <w:r w:rsidRPr="00DD78CF">
        <w:rPr>
          <w:rFonts w:ascii="Times New Roman" w:hAnsi="Times New Roman"/>
          <w:sz w:val="28"/>
          <w:szCs w:val="28"/>
        </w:rPr>
        <w:t>534</w:t>
      </w:r>
      <w:r>
        <w:rPr>
          <w:rFonts w:ascii="Times New Roman" w:hAnsi="Times New Roman"/>
          <w:sz w:val="28"/>
          <w:szCs w:val="28"/>
        </w:rPr>
        <w:t>,0</w:t>
      </w:r>
      <w:r w:rsidRPr="00DD78CF">
        <w:rPr>
          <w:rFonts w:ascii="Times New Roman" w:hAnsi="Times New Roman"/>
          <w:sz w:val="28"/>
          <w:szCs w:val="28"/>
        </w:rPr>
        <w:t xml:space="preserve"> руб.</w:t>
      </w:r>
      <w:r w:rsidR="00471F5D">
        <w:rPr>
          <w:rFonts w:ascii="Times New Roman" w:hAnsi="Times New Roman"/>
          <w:sz w:val="28"/>
          <w:szCs w:val="28"/>
        </w:rPr>
        <w:t xml:space="preserve"> Представлена копия локальной сметы на косметический ремонт помещений на сумму 208 534,0 руб.</w:t>
      </w:r>
    </w:p>
    <w:p w:rsidR="00DD78CF" w:rsidRDefault="00DD78CF" w:rsidP="00DD78CF">
      <w:pPr>
        <w:jc w:val="both"/>
        <w:rPr>
          <w:rFonts w:ascii="Times New Roman" w:hAnsi="Times New Roman"/>
          <w:sz w:val="28"/>
          <w:szCs w:val="28"/>
        </w:rPr>
      </w:pPr>
      <w:r w:rsidRPr="00DD78CF">
        <w:rPr>
          <w:rFonts w:ascii="Times New Roman" w:hAnsi="Times New Roman"/>
          <w:sz w:val="28"/>
          <w:szCs w:val="28"/>
        </w:rPr>
        <w:tab/>
        <w:t xml:space="preserve">- на оборудование зданий </w:t>
      </w:r>
      <w:proofErr w:type="spellStart"/>
      <w:r w:rsidRPr="00DD78CF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DD78C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D78CF">
        <w:rPr>
          <w:rFonts w:ascii="Times New Roman" w:hAnsi="Times New Roman"/>
          <w:sz w:val="28"/>
          <w:szCs w:val="28"/>
        </w:rPr>
        <w:t>Зимогорского</w:t>
      </w:r>
      <w:proofErr w:type="spellEnd"/>
      <w:r w:rsidRPr="00DD78CF">
        <w:rPr>
          <w:rFonts w:ascii="Times New Roman" w:hAnsi="Times New Roman"/>
          <w:sz w:val="28"/>
          <w:szCs w:val="28"/>
        </w:rPr>
        <w:t xml:space="preserve"> сельских домов к</w:t>
      </w:r>
      <w:r w:rsidR="0050269E">
        <w:rPr>
          <w:rFonts w:ascii="Times New Roman" w:hAnsi="Times New Roman"/>
          <w:sz w:val="28"/>
          <w:szCs w:val="28"/>
        </w:rPr>
        <w:t>ультуры и киноконцертного зала «</w:t>
      </w:r>
      <w:r w:rsidRPr="00DD78CF">
        <w:rPr>
          <w:rFonts w:ascii="Times New Roman" w:hAnsi="Times New Roman"/>
          <w:sz w:val="28"/>
          <w:szCs w:val="28"/>
        </w:rPr>
        <w:t>Мечта</w:t>
      </w:r>
      <w:r w:rsidR="0050269E">
        <w:rPr>
          <w:rFonts w:ascii="Times New Roman" w:hAnsi="Times New Roman"/>
          <w:sz w:val="28"/>
          <w:szCs w:val="28"/>
        </w:rPr>
        <w:t>»</w:t>
      </w:r>
      <w:r w:rsidRPr="00DD78CF">
        <w:rPr>
          <w:rFonts w:ascii="Times New Roman" w:hAnsi="Times New Roman"/>
          <w:sz w:val="28"/>
          <w:szCs w:val="28"/>
        </w:rPr>
        <w:t xml:space="preserve"> устройствами </w:t>
      </w:r>
      <w:proofErr w:type="spellStart"/>
      <w:r w:rsidRPr="00DD78CF">
        <w:rPr>
          <w:rFonts w:ascii="Times New Roman" w:hAnsi="Times New Roman"/>
          <w:sz w:val="28"/>
          <w:szCs w:val="28"/>
        </w:rPr>
        <w:t>молниезащиты</w:t>
      </w:r>
      <w:proofErr w:type="spellEnd"/>
      <w:r w:rsidRPr="00DD78CF">
        <w:rPr>
          <w:rFonts w:ascii="Times New Roman" w:hAnsi="Times New Roman"/>
          <w:sz w:val="28"/>
          <w:szCs w:val="28"/>
        </w:rPr>
        <w:t xml:space="preserve"> в сумме 1</w:t>
      </w:r>
      <w:r>
        <w:rPr>
          <w:rFonts w:ascii="Times New Roman" w:hAnsi="Times New Roman"/>
          <w:sz w:val="28"/>
          <w:szCs w:val="28"/>
        </w:rPr>
        <w:t> </w:t>
      </w:r>
      <w:r w:rsidRPr="00DD78CF">
        <w:rPr>
          <w:rFonts w:ascii="Times New Roman" w:hAnsi="Times New Roman"/>
          <w:sz w:val="28"/>
          <w:szCs w:val="28"/>
        </w:rPr>
        <w:t>589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78CF">
        <w:rPr>
          <w:rFonts w:ascii="Times New Roman" w:hAnsi="Times New Roman"/>
          <w:sz w:val="28"/>
          <w:szCs w:val="28"/>
        </w:rPr>
        <w:t>313,18 руб.</w:t>
      </w:r>
      <w:r w:rsidR="00875F63">
        <w:rPr>
          <w:rFonts w:ascii="Times New Roman" w:hAnsi="Times New Roman"/>
          <w:sz w:val="28"/>
          <w:szCs w:val="28"/>
        </w:rPr>
        <w:t xml:space="preserve"> Представлены копии коммерческих предложений на производство и монтаж системы </w:t>
      </w:r>
      <w:proofErr w:type="spellStart"/>
      <w:r w:rsidR="00875F63">
        <w:rPr>
          <w:rFonts w:ascii="Times New Roman" w:hAnsi="Times New Roman"/>
          <w:sz w:val="28"/>
          <w:szCs w:val="28"/>
        </w:rPr>
        <w:t>молниезащиты</w:t>
      </w:r>
      <w:proofErr w:type="spellEnd"/>
      <w:r w:rsidR="00875F63">
        <w:rPr>
          <w:rFonts w:ascii="Times New Roman" w:hAnsi="Times New Roman"/>
          <w:sz w:val="28"/>
          <w:szCs w:val="28"/>
        </w:rPr>
        <w:t xml:space="preserve"> и заземления:</w:t>
      </w:r>
    </w:p>
    <w:p w:rsidR="00875F63" w:rsidRDefault="00875F63" w:rsidP="00DD78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ООО «</w:t>
      </w:r>
      <w:proofErr w:type="spellStart"/>
      <w:r>
        <w:rPr>
          <w:rFonts w:ascii="Times New Roman" w:hAnsi="Times New Roman"/>
          <w:sz w:val="28"/>
          <w:szCs w:val="28"/>
        </w:rPr>
        <w:t>Фулменпро</w:t>
      </w:r>
      <w:proofErr w:type="spellEnd"/>
      <w:r>
        <w:rPr>
          <w:rFonts w:ascii="Times New Roman" w:hAnsi="Times New Roman"/>
          <w:sz w:val="28"/>
          <w:szCs w:val="28"/>
        </w:rPr>
        <w:t>» от 07.03.2024 № 3132 на сумму 529 771,06 руб. (3 шт.);</w:t>
      </w:r>
    </w:p>
    <w:p w:rsidR="00875F63" w:rsidRDefault="00875F63" w:rsidP="00DD78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ООО «Вольт – СПБ» от 07.03.2024 № 111 на сумму 611 384,07 руб. (3 шт.);</w:t>
      </w:r>
    </w:p>
    <w:p w:rsidR="00875F63" w:rsidRDefault="00875F63" w:rsidP="00DD78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ООО «ИПС – ЭНЕРГО» от 07.03.2024 № 85/12 на сумму 718 202,38 руб. (3 шт.)</w:t>
      </w:r>
    </w:p>
    <w:p w:rsidR="00875F63" w:rsidRPr="00222A03" w:rsidRDefault="00036A29" w:rsidP="00DD78C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75F63">
        <w:rPr>
          <w:rFonts w:ascii="Times New Roman" w:hAnsi="Times New Roman"/>
          <w:sz w:val="28"/>
          <w:szCs w:val="28"/>
        </w:rPr>
        <w:t xml:space="preserve">Согласно коммерческим предложениям расходы на производство и монтаж системы </w:t>
      </w:r>
      <w:proofErr w:type="spellStart"/>
      <w:r w:rsidR="00875F63">
        <w:rPr>
          <w:rFonts w:ascii="Times New Roman" w:hAnsi="Times New Roman"/>
          <w:sz w:val="28"/>
          <w:szCs w:val="28"/>
        </w:rPr>
        <w:t>молниезащиты</w:t>
      </w:r>
      <w:proofErr w:type="spellEnd"/>
      <w:r w:rsidR="00875F63">
        <w:rPr>
          <w:rFonts w:ascii="Times New Roman" w:hAnsi="Times New Roman"/>
          <w:sz w:val="28"/>
          <w:szCs w:val="28"/>
        </w:rPr>
        <w:t xml:space="preserve"> и заземления по всем зданиям одинаковы. Средняя цена на одно здание составила 619 785,84 руб.</w:t>
      </w:r>
      <w:r w:rsidR="00222A03">
        <w:rPr>
          <w:rFonts w:ascii="Times New Roman" w:hAnsi="Times New Roman"/>
          <w:sz w:val="28"/>
          <w:szCs w:val="28"/>
        </w:rPr>
        <w:t xml:space="preserve">, на три здания – 1 859 357,52 руб., что не соответствует расходам, предусмотренным в проекте о внесении изменений в бюджет (на 270 044,34 руб. больше). </w:t>
      </w:r>
      <w:r w:rsidR="00222A03" w:rsidRPr="00222A03">
        <w:rPr>
          <w:rFonts w:ascii="Times New Roman" w:hAnsi="Times New Roman"/>
          <w:b/>
          <w:sz w:val="28"/>
          <w:szCs w:val="28"/>
        </w:rPr>
        <w:t>В результате существует вероятность недостаточности денежных сре</w:t>
      </w:r>
      <w:proofErr w:type="gramStart"/>
      <w:r w:rsidR="00222A03" w:rsidRPr="00222A03">
        <w:rPr>
          <w:rFonts w:ascii="Times New Roman" w:hAnsi="Times New Roman"/>
          <w:b/>
          <w:sz w:val="28"/>
          <w:szCs w:val="28"/>
        </w:rPr>
        <w:t>дств дл</w:t>
      </w:r>
      <w:proofErr w:type="gramEnd"/>
      <w:r w:rsidR="00222A03" w:rsidRPr="00222A03">
        <w:rPr>
          <w:rFonts w:ascii="Times New Roman" w:hAnsi="Times New Roman"/>
          <w:b/>
          <w:sz w:val="28"/>
          <w:szCs w:val="28"/>
        </w:rPr>
        <w:t xml:space="preserve">я выполнения вышеуказанных мероприятий. </w:t>
      </w:r>
    </w:p>
    <w:p w:rsidR="00381618" w:rsidRDefault="00381618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0CC" w:rsidRPr="001913EE" w:rsidRDefault="004430CC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 xml:space="preserve">Комитет образования </w:t>
      </w:r>
    </w:p>
    <w:p w:rsidR="00A86DA1" w:rsidRPr="001913EE" w:rsidRDefault="00A86DA1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49C" w:rsidRDefault="0034549C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C87492">
        <w:rPr>
          <w:rFonts w:ascii="Times New Roman" w:hAnsi="Times New Roman" w:cs="Times New Roman"/>
          <w:b/>
          <w:sz w:val="28"/>
          <w:szCs w:val="28"/>
        </w:rPr>
        <w:t>4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C87492"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D90857">
        <w:rPr>
          <w:rFonts w:ascii="Times New Roman" w:hAnsi="Times New Roman" w:cs="Times New Roman"/>
          <w:b/>
          <w:sz w:val="28"/>
          <w:szCs w:val="28"/>
        </w:rPr>
        <w:t xml:space="preserve">956 859,39 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руб. и </w:t>
      </w:r>
      <w:r w:rsidRPr="00EA6401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6D663B">
        <w:rPr>
          <w:rFonts w:ascii="Times New Roman" w:hAnsi="Times New Roman" w:cs="Times New Roman"/>
          <w:b/>
          <w:sz w:val="28"/>
          <w:szCs w:val="28"/>
        </w:rPr>
        <w:t>4</w:t>
      </w:r>
      <w:r w:rsidR="00D90857">
        <w:rPr>
          <w:rFonts w:ascii="Times New Roman" w:hAnsi="Times New Roman" w:cs="Times New Roman"/>
          <w:b/>
          <w:sz w:val="28"/>
          <w:szCs w:val="28"/>
        </w:rPr>
        <w:t>86</w:t>
      </w:r>
      <w:r w:rsidR="003267C1">
        <w:rPr>
          <w:rFonts w:ascii="Times New Roman" w:hAnsi="Times New Roman" w:cs="Times New Roman"/>
          <w:b/>
          <w:sz w:val="28"/>
          <w:szCs w:val="28"/>
        </w:rPr>
        <w:t> </w:t>
      </w:r>
      <w:r w:rsidR="00D90857">
        <w:rPr>
          <w:rFonts w:ascii="Times New Roman" w:hAnsi="Times New Roman" w:cs="Times New Roman"/>
          <w:b/>
          <w:sz w:val="28"/>
          <w:szCs w:val="28"/>
        </w:rPr>
        <w:t>794</w:t>
      </w:r>
      <w:r w:rsidR="00326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857">
        <w:rPr>
          <w:rFonts w:ascii="Times New Roman" w:hAnsi="Times New Roman" w:cs="Times New Roman"/>
          <w:b/>
          <w:sz w:val="28"/>
          <w:szCs w:val="28"/>
        </w:rPr>
        <w:t>795</w:t>
      </w:r>
      <w:r w:rsidR="006D663B">
        <w:rPr>
          <w:rFonts w:ascii="Times New Roman" w:hAnsi="Times New Roman" w:cs="Times New Roman"/>
          <w:b/>
          <w:sz w:val="28"/>
          <w:szCs w:val="28"/>
        </w:rPr>
        <w:t>,</w:t>
      </w:r>
      <w:r w:rsidR="00D90857">
        <w:rPr>
          <w:rFonts w:ascii="Times New Roman" w:hAnsi="Times New Roman" w:cs="Times New Roman"/>
          <w:b/>
          <w:sz w:val="28"/>
          <w:szCs w:val="28"/>
        </w:rPr>
        <w:t>45</w:t>
      </w:r>
      <w:r w:rsidR="00E3168C" w:rsidRPr="00E31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9A7BA9" w:rsidRPr="002A1F56" w:rsidRDefault="003267C1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C1">
        <w:rPr>
          <w:rFonts w:ascii="Times New Roman" w:hAnsi="Times New Roman" w:cs="Times New Roman"/>
          <w:sz w:val="28"/>
          <w:szCs w:val="28"/>
        </w:rPr>
        <w:t>За счёт увеличения размера дефицита бюджета на 2024 год выделены ассигнования</w:t>
      </w:r>
      <w:r w:rsidR="00FA5D6A" w:rsidRPr="00466619">
        <w:rPr>
          <w:rFonts w:ascii="Times New Roman" w:hAnsi="Times New Roman" w:cs="Times New Roman"/>
          <w:sz w:val="28"/>
          <w:szCs w:val="28"/>
        </w:rPr>
        <w:t xml:space="preserve"> в рамках мероприятий муниципальной программы «Развитие образования и молодёжной политики в Валдайском муниципальном районе до 2026 года»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D78CF">
        <w:rPr>
          <w:rFonts w:ascii="Times New Roman" w:hAnsi="Times New Roman" w:cs="Times New Roman"/>
          <w:sz w:val="28"/>
          <w:szCs w:val="28"/>
        </w:rPr>
        <w:t>1 129 882,59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9A7BA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570D7" w:rsidRPr="002A1F56" w:rsidRDefault="00D570D7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8CF" w:rsidRPr="00D90857" w:rsidRDefault="00DD78CF" w:rsidP="00DD78CF">
      <w:pPr>
        <w:jc w:val="both"/>
        <w:rPr>
          <w:rFonts w:ascii="Times New Roman" w:hAnsi="Times New Roman"/>
          <w:sz w:val="28"/>
          <w:szCs w:val="28"/>
        </w:rPr>
      </w:pPr>
      <w:r w:rsidRPr="00D90857">
        <w:rPr>
          <w:rFonts w:ascii="Times New Roman" w:hAnsi="Times New Roman"/>
          <w:sz w:val="28"/>
          <w:szCs w:val="28"/>
        </w:rPr>
        <w:t xml:space="preserve">- на ремонт кровли здания дошкольного отделения </w:t>
      </w:r>
      <w:r w:rsidR="003606CD">
        <w:rPr>
          <w:rFonts w:ascii="Times New Roman" w:hAnsi="Times New Roman"/>
          <w:sz w:val="28"/>
          <w:szCs w:val="28"/>
        </w:rPr>
        <w:t>«</w:t>
      </w:r>
      <w:proofErr w:type="spellStart"/>
      <w:r w:rsidRPr="00D90857">
        <w:rPr>
          <w:rFonts w:ascii="Times New Roman" w:hAnsi="Times New Roman"/>
          <w:sz w:val="28"/>
          <w:szCs w:val="28"/>
        </w:rPr>
        <w:t>Алёнушка</w:t>
      </w:r>
      <w:proofErr w:type="spellEnd"/>
      <w:r w:rsidR="003606CD">
        <w:rPr>
          <w:rFonts w:ascii="Times New Roman" w:hAnsi="Times New Roman"/>
          <w:sz w:val="28"/>
          <w:szCs w:val="28"/>
        </w:rPr>
        <w:t>»</w:t>
      </w:r>
      <w:r w:rsidRPr="00D90857">
        <w:rPr>
          <w:rFonts w:ascii="Times New Roman" w:hAnsi="Times New Roman"/>
          <w:sz w:val="28"/>
          <w:szCs w:val="28"/>
        </w:rPr>
        <w:t xml:space="preserve"> в сумме 1</w:t>
      </w:r>
      <w:r w:rsidR="00D90857" w:rsidRPr="00D90857">
        <w:rPr>
          <w:rFonts w:ascii="Times New Roman" w:hAnsi="Times New Roman"/>
          <w:sz w:val="28"/>
          <w:szCs w:val="28"/>
        </w:rPr>
        <w:t> </w:t>
      </w:r>
      <w:r w:rsidRPr="00D90857">
        <w:rPr>
          <w:rFonts w:ascii="Times New Roman" w:hAnsi="Times New Roman"/>
          <w:sz w:val="28"/>
          <w:szCs w:val="28"/>
        </w:rPr>
        <w:t>094</w:t>
      </w:r>
      <w:r w:rsidR="00D90857" w:rsidRPr="00D90857">
        <w:rPr>
          <w:rFonts w:ascii="Times New Roman" w:hAnsi="Times New Roman"/>
          <w:sz w:val="28"/>
          <w:szCs w:val="28"/>
        </w:rPr>
        <w:t xml:space="preserve"> </w:t>
      </w:r>
      <w:r w:rsidRPr="00D90857">
        <w:rPr>
          <w:rFonts w:ascii="Times New Roman" w:hAnsi="Times New Roman"/>
          <w:sz w:val="28"/>
          <w:szCs w:val="28"/>
        </w:rPr>
        <w:t>882,59 руб.</w:t>
      </w:r>
      <w:r w:rsidR="0050413C">
        <w:rPr>
          <w:rFonts w:ascii="Times New Roman" w:hAnsi="Times New Roman"/>
          <w:sz w:val="28"/>
          <w:szCs w:val="28"/>
        </w:rPr>
        <w:t xml:space="preserve"> Представлен локальный сметный расчет  на ремонт кровли в здании ФМАОУ «СШ № 1 им. </w:t>
      </w:r>
      <w:proofErr w:type="spellStart"/>
      <w:r w:rsidR="0050413C">
        <w:rPr>
          <w:rFonts w:ascii="Times New Roman" w:hAnsi="Times New Roman"/>
          <w:sz w:val="28"/>
          <w:szCs w:val="28"/>
        </w:rPr>
        <w:t>Аверина</w:t>
      </w:r>
      <w:proofErr w:type="spellEnd"/>
      <w:r w:rsidR="0050413C">
        <w:rPr>
          <w:rFonts w:ascii="Times New Roman" w:hAnsi="Times New Roman"/>
          <w:sz w:val="28"/>
          <w:szCs w:val="28"/>
        </w:rPr>
        <w:t xml:space="preserve"> г. Валдай «ДО «</w:t>
      </w:r>
      <w:proofErr w:type="spellStart"/>
      <w:r w:rsidR="0050413C">
        <w:rPr>
          <w:rFonts w:ascii="Times New Roman" w:hAnsi="Times New Roman"/>
          <w:sz w:val="28"/>
          <w:szCs w:val="28"/>
        </w:rPr>
        <w:t>Аленушка</w:t>
      </w:r>
      <w:proofErr w:type="spellEnd"/>
      <w:r w:rsidR="0050413C">
        <w:rPr>
          <w:rFonts w:ascii="Times New Roman" w:hAnsi="Times New Roman"/>
          <w:sz w:val="28"/>
          <w:szCs w:val="28"/>
        </w:rPr>
        <w:t>» по адресу: Новгородская область, Валдайский район, с. Едрово, ул. Сосновая, д. № 62 на сумму 1 094 882,59 руб.</w:t>
      </w:r>
    </w:p>
    <w:p w:rsidR="00DD78CF" w:rsidRPr="00D90857" w:rsidRDefault="00DD78CF" w:rsidP="00DD78CF">
      <w:pPr>
        <w:jc w:val="both"/>
        <w:rPr>
          <w:rFonts w:ascii="Times New Roman" w:hAnsi="Times New Roman"/>
          <w:sz w:val="28"/>
          <w:szCs w:val="28"/>
        </w:rPr>
      </w:pPr>
      <w:r w:rsidRPr="00D90857">
        <w:rPr>
          <w:rFonts w:ascii="Times New Roman" w:hAnsi="Times New Roman"/>
          <w:sz w:val="28"/>
          <w:szCs w:val="28"/>
        </w:rPr>
        <w:tab/>
        <w:t>- на составление рабочей документации на монтаж аварийного (эвакуационного) освещения в здании МАУДО "Центр "Пульс" в сумме 35</w:t>
      </w:r>
      <w:r w:rsidR="00D90857" w:rsidRPr="00D90857">
        <w:rPr>
          <w:rFonts w:ascii="Times New Roman" w:hAnsi="Times New Roman"/>
          <w:sz w:val="28"/>
          <w:szCs w:val="28"/>
        </w:rPr>
        <w:t xml:space="preserve"> 000,0 </w:t>
      </w:r>
      <w:r w:rsidRPr="00D90857">
        <w:rPr>
          <w:rFonts w:ascii="Times New Roman" w:hAnsi="Times New Roman"/>
          <w:sz w:val="28"/>
          <w:szCs w:val="28"/>
        </w:rPr>
        <w:t>руб.</w:t>
      </w:r>
      <w:r w:rsidR="0050413C">
        <w:rPr>
          <w:rFonts w:ascii="Times New Roman" w:hAnsi="Times New Roman"/>
          <w:sz w:val="28"/>
          <w:szCs w:val="28"/>
        </w:rPr>
        <w:t xml:space="preserve"> Представлена копия коммерческого предложения ООО «Центр противопожарных услуг» от 07.03.2024. Срок действия коммерческого предложения до 31.12.2024. </w:t>
      </w:r>
    </w:p>
    <w:p w:rsidR="00D90857" w:rsidRPr="00D90857" w:rsidRDefault="00D90857" w:rsidP="00D90857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D90857">
        <w:rPr>
          <w:rFonts w:ascii="Times New Roman" w:hAnsi="Times New Roman"/>
          <w:sz w:val="28"/>
          <w:szCs w:val="28"/>
        </w:rPr>
        <w:t>В пределах общего объёма бюджетных ассигнований перераспределены лимиты:</w:t>
      </w:r>
    </w:p>
    <w:p w:rsidR="00D90857" w:rsidRPr="00B80CF9" w:rsidRDefault="00D90857" w:rsidP="00D90857">
      <w:pPr>
        <w:jc w:val="both"/>
        <w:rPr>
          <w:rFonts w:ascii="Times New Roman" w:hAnsi="Times New Roman"/>
          <w:b/>
          <w:sz w:val="28"/>
          <w:szCs w:val="28"/>
        </w:rPr>
      </w:pPr>
      <w:r w:rsidRPr="00D90857">
        <w:rPr>
          <w:rFonts w:ascii="Times New Roman" w:hAnsi="Times New Roman"/>
          <w:sz w:val="28"/>
          <w:szCs w:val="28"/>
        </w:rPr>
        <w:t>-  с расходов на прохождение ежегодного медицинского осмотра в сумме 293 633,19 руб. на приобретение унитазов в ф</w:t>
      </w:r>
      <w:r w:rsidR="00C4326E">
        <w:rPr>
          <w:rFonts w:ascii="Times New Roman" w:hAnsi="Times New Roman"/>
          <w:sz w:val="28"/>
          <w:szCs w:val="28"/>
        </w:rPr>
        <w:t xml:space="preserve">илиал МАОУ «СШ №1 им. </w:t>
      </w:r>
      <w:proofErr w:type="spellStart"/>
      <w:r w:rsidR="00C4326E">
        <w:rPr>
          <w:rFonts w:ascii="Times New Roman" w:hAnsi="Times New Roman"/>
          <w:sz w:val="28"/>
          <w:szCs w:val="28"/>
        </w:rPr>
        <w:t>М.Аверина</w:t>
      </w:r>
      <w:proofErr w:type="spellEnd"/>
      <w:r w:rsidR="00C4326E">
        <w:rPr>
          <w:rFonts w:ascii="Times New Roman" w:hAnsi="Times New Roman"/>
          <w:sz w:val="28"/>
          <w:szCs w:val="28"/>
        </w:rPr>
        <w:t>»</w:t>
      </w:r>
      <w:r w:rsidRPr="00D90857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Pr="00D90857">
        <w:rPr>
          <w:rFonts w:ascii="Times New Roman" w:hAnsi="Times New Roman"/>
          <w:sz w:val="28"/>
          <w:szCs w:val="28"/>
        </w:rPr>
        <w:t>.Е</w:t>
      </w:r>
      <w:proofErr w:type="gramEnd"/>
      <w:r w:rsidRPr="00D90857">
        <w:rPr>
          <w:rFonts w:ascii="Times New Roman" w:hAnsi="Times New Roman"/>
          <w:sz w:val="28"/>
          <w:szCs w:val="28"/>
        </w:rPr>
        <w:t xml:space="preserve">дрово, приобретение холодильника в  </w:t>
      </w:r>
      <w:r w:rsidR="00C4326E">
        <w:rPr>
          <w:rFonts w:ascii="Times New Roman" w:hAnsi="Times New Roman"/>
          <w:sz w:val="28"/>
          <w:szCs w:val="28"/>
        </w:rPr>
        <w:t xml:space="preserve">МАОУ «СШ №7 </w:t>
      </w:r>
      <w:proofErr w:type="spellStart"/>
      <w:r w:rsidR="00C4326E">
        <w:rPr>
          <w:rFonts w:ascii="Times New Roman" w:hAnsi="Times New Roman"/>
          <w:sz w:val="28"/>
          <w:szCs w:val="28"/>
        </w:rPr>
        <w:t>д.Ивантеево</w:t>
      </w:r>
      <w:proofErr w:type="spellEnd"/>
      <w:r w:rsidR="00C4326E">
        <w:rPr>
          <w:rFonts w:ascii="Times New Roman" w:hAnsi="Times New Roman"/>
          <w:sz w:val="28"/>
          <w:szCs w:val="28"/>
        </w:rPr>
        <w:t>»</w:t>
      </w:r>
      <w:r w:rsidRPr="00D90857">
        <w:rPr>
          <w:rFonts w:ascii="Times New Roman" w:hAnsi="Times New Roman"/>
          <w:sz w:val="28"/>
          <w:szCs w:val="28"/>
        </w:rPr>
        <w:t xml:space="preserve"> в сумме 68 419,0 руб., на ремонт системы отопления и </w:t>
      </w:r>
      <w:r w:rsidRPr="00D90857">
        <w:rPr>
          <w:rFonts w:ascii="Times New Roman" w:hAnsi="Times New Roman"/>
          <w:sz w:val="28"/>
          <w:szCs w:val="28"/>
        </w:rPr>
        <w:lastRenderedPageBreak/>
        <w:t xml:space="preserve">обеспечение горячего водоснабжения в здании филиала МАОУ </w:t>
      </w:r>
      <w:r w:rsidR="00C4326E">
        <w:rPr>
          <w:rFonts w:ascii="Times New Roman" w:hAnsi="Times New Roman"/>
          <w:sz w:val="28"/>
          <w:szCs w:val="28"/>
        </w:rPr>
        <w:t xml:space="preserve">«СШ №1 им. </w:t>
      </w:r>
      <w:proofErr w:type="spellStart"/>
      <w:r w:rsidR="00C4326E">
        <w:rPr>
          <w:rFonts w:ascii="Times New Roman" w:hAnsi="Times New Roman"/>
          <w:sz w:val="28"/>
          <w:szCs w:val="28"/>
        </w:rPr>
        <w:t>М.Аверина</w:t>
      </w:r>
      <w:proofErr w:type="spellEnd"/>
      <w:r w:rsidR="00C4326E">
        <w:rPr>
          <w:rFonts w:ascii="Times New Roman" w:hAnsi="Times New Roman"/>
          <w:sz w:val="28"/>
          <w:szCs w:val="28"/>
        </w:rPr>
        <w:t>»</w:t>
      </w:r>
      <w:r w:rsidRPr="00D90857">
        <w:rPr>
          <w:rFonts w:ascii="Times New Roman" w:hAnsi="Times New Roman"/>
          <w:sz w:val="28"/>
          <w:szCs w:val="28"/>
        </w:rPr>
        <w:t xml:space="preserve"> с.Едрово, очистка ка</w:t>
      </w:r>
      <w:r w:rsidR="00C4326E">
        <w:rPr>
          <w:rFonts w:ascii="Times New Roman" w:hAnsi="Times New Roman"/>
          <w:sz w:val="28"/>
          <w:szCs w:val="28"/>
        </w:rPr>
        <w:t>нализации в ДО «Берёзка» МАОУ «СШ №4 с</w:t>
      </w:r>
      <w:proofErr w:type="gramStart"/>
      <w:r w:rsidR="00C4326E">
        <w:rPr>
          <w:rFonts w:ascii="Times New Roman" w:hAnsi="Times New Roman"/>
          <w:sz w:val="28"/>
          <w:szCs w:val="28"/>
        </w:rPr>
        <w:t>.Я</w:t>
      </w:r>
      <w:proofErr w:type="gramEnd"/>
      <w:r w:rsidR="00C4326E">
        <w:rPr>
          <w:rFonts w:ascii="Times New Roman" w:hAnsi="Times New Roman"/>
          <w:sz w:val="28"/>
          <w:szCs w:val="28"/>
        </w:rPr>
        <w:t>желбицы»</w:t>
      </w:r>
      <w:r w:rsidRPr="00D90857">
        <w:rPr>
          <w:rFonts w:ascii="Times New Roman" w:hAnsi="Times New Roman"/>
          <w:sz w:val="28"/>
          <w:szCs w:val="28"/>
        </w:rPr>
        <w:t xml:space="preserve"> в сумме 225 214,19 руб.</w:t>
      </w:r>
      <w:r w:rsidR="00316019">
        <w:rPr>
          <w:rFonts w:ascii="Times New Roman" w:hAnsi="Times New Roman"/>
          <w:sz w:val="28"/>
          <w:szCs w:val="28"/>
        </w:rPr>
        <w:t xml:space="preserve"> Представлена копия локального сметного расчета № 1 на ремонтные работы в филиале МАОУ </w:t>
      </w:r>
      <w:r w:rsidR="00C4326E">
        <w:rPr>
          <w:rFonts w:ascii="Times New Roman" w:hAnsi="Times New Roman"/>
          <w:sz w:val="28"/>
          <w:szCs w:val="28"/>
        </w:rPr>
        <w:t xml:space="preserve">«СШ № 1 им. М. </w:t>
      </w:r>
      <w:proofErr w:type="spellStart"/>
      <w:r w:rsidR="00C4326E">
        <w:rPr>
          <w:rFonts w:ascii="Times New Roman" w:hAnsi="Times New Roman"/>
          <w:sz w:val="28"/>
          <w:szCs w:val="28"/>
        </w:rPr>
        <w:t>Аверина</w:t>
      </w:r>
      <w:proofErr w:type="spellEnd"/>
      <w:r w:rsidR="00C4326E">
        <w:rPr>
          <w:rFonts w:ascii="Times New Roman" w:hAnsi="Times New Roman"/>
          <w:sz w:val="28"/>
          <w:szCs w:val="28"/>
        </w:rPr>
        <w:t>»,</w:t>
      </w:r>
      <w:r w:rsidR="00316019">
        <w:rPr>
          <w:rFonts w:ascii="Times New Roman" w:hAnsi="Times New Roman"/>
          <w:sz w:val="28"/>
          <w:szCs w:val="28"/>
        </w:rPr>
        <w:t xml:space="preserve"> с. Едрово, Ул. Сосновая, д. 58. на сумму 76 110,60 руб., копия локальной сметы на ремонт системы отопления в филиале МАОУ </w:t>
      </w:r>
      <w:r w:rsidR="00C4326E">
        <w:rPr>
          <w:rFonts w:ascii="Times New Roman" w:hAnsi="Times New Roman"/>
          <w:sz w:val="28"/>
          <w:szCs w:val="28"/>
        </w:rPr>
        <w:t>«</w:t>
      </w:r>
      <w:r w:rsidR="00316019">
        <w:rPr>
          <w:rFonts w:ascii="Times New Roman" w:hAnsi="Times New Roman"/>
          <w:sz w:val="28"/>
          <w:szCs w:val="28"/>
        </w:rPr>
        <w:t xml:space="preserve">СШ № 1 им. М. </w:t>
      </w:r>
      <w:proofErr w:type="spellStart"/>
      <w:r w:rsidR="00316019">
        <w:rPr>
          <w:rFonts w:ascii="Times New Roman" w:hAnsi="Times New Roman"/>
          <w:sz w:val="28"/>
          <w:szCs w:val="28"/>
        </w:rPr>
        <w:t>Аверина</w:t>
      </w:r>
      <w:proofErr w:type="spellEnd"/>
      <w:r w:rsidR="00C4326E">
        <w:rPr>
          <w:rFonts w:ascii="Times New Roman" w:hAnsi="Times New Roman"/>
          <w:sz w:val="28"/>
          <w:szCs w:val="28"/>
        </w:rPr>
        <w:t>»</w:t>
      </w:r>
      <w:r w:rsidR="00F85896">
        <w:rPr>
          <w:rFonts w:ascii="Times New Roman" w:hAnsi="Times New Roman"/>
          <w:sz w:val="28"/>
          <w:szCs w:val="28"/>
        </w:rPr>
        <w:t xml:space="preserve"> на сумму 99 875,0 руб., копия локального сметного расчета № 05п/29/03/2024 на прочистку участка </w:t>
      </w:r>
      <w:proofErr w:type="spellStart"/>
      <w:r w:rsidR="00F85896">
        <w:rPr>
          <w:rFonts w:ascii="Times New Roman" w:hAnsi="Times New Roman"/>
          <w:sz w:val="28"/>
          <w:szCs w:val="28"/>
        </w:rPr>
        <w:t>хоз-бытовой</w:t>
      </w:r>
      <w:proofErr w:type="spellEnd"/>
      <w:r w:rsidR="00F85896">
        <w:rPr>
          <w:rFonts w:ascii="Times New Roman" w:hAnsi="Times New Roman"/>
          <w:sz w:val="28"/>
          <w:szCs w:val="28"/>
        </w:rPr>
        <w:t xml:space="preserve"> канализации длиной 15 м, диаметром 150 мм и </w:t>
      </w:r>
      <w:proofErr w:type="gramStart"/>
      <w:r w:rsidR="00F85896">
        <w:rPr>
          <w:rFonts w:ascii="Times New Roman" w:hAnsi="Times New Roman"/>
          <w:sz w:val="28"/>
          <w:szCs w:val="28"/>
        </w:rPr>
        <w:t>откачка</w:t>
      </w:r>
      <w:proofErr w:type="gramEnd"/>
      <w:r w:rsidR="00F85896">
        <w:rPr>
          <w:rFonts w:ascii="Times New Roman" w:hAnsi="Times New Roman"/>
          <w:sz w:val="28"/>
          <w:szCs w:val="28"/>
        </w:rPr>
        <w:t xml:space="preserve"> и чистка 2х смотровых ж/б канализационных колодцев на сумму 24 381,84 руб., копия локальной сметы на ремонт системы отопления в</w:t>
      </w:r>
      <w:r w:rsidR="00F85896" w:rsidRPr="00F85896">
        <w:rPr>
          <w:rFonts w:ascii="Times New Roman" w:hAnsi="Times New Roman"/>
          <w:sz w:val="28"/>
          <w:szCs w:val="28"/>
        </w:rPr>
        <w:t xml:space="preserve"> </w:t>
      </w:r>
      <w:r w:rsidR="00F85896">
        <w:rPr>
          <w:rFonts w:ascii="Times New Roman" w:hAnsi="Times New Roman"/>
          <w:sz w:val="28"/>
          <w:szCs w:val="28"/>
        </w:rPr>
        <w:t xml:space="preserve">филиале МАОУ </w:t>
      </w:r>
      <w:r w:rsidR="00C4326E">
        <w:rPr>
          <w:rFonts w:ascii="Times New Roman" w:hAnsi="Times New Roman"/>
          <w:sz w:val="28"/>
          <w:szCs w:val="28"/>
        </w:rPr>
        <w:t>«</w:t>
      </w:r>
      <w:r w:rsidR="00F85896">
        <w:rPr>
          <w:rFonts w:ascii="Times New Roman" w:hAnsi="Times New Roman"/>
          <w:sz w:val="28"/>
          <w:szCs w:val="28"/>
        </w:rPr>
        <w:t xml:space="preserve">СШ № 1 им. М. </w:t>
      </w:r>
      <w:proofErr w:type="spellStart"/>
      <w:r w:rsidR="00F85896">
        <w:rPr>
          <w:rFonts w:ascii="Times New Roman" w:hAnsi="Times New Roman"/>
          <w:sz w:val="28"/>
          <w:szCs w:val="28"/>
        </w:rPr>
        <w:t>Аверина</w:t>
      </w:r>
      <w:proofErr w:type="spellEnd"/>
      <w:r w:rsidR="00C4326E">
        <w:rPr>
          <w:rFonts w:ascii="Times New Roman" w:hAnsi="Times New Roman"/>
          <w:sz w:val="28"/>
          <w:szCs w:val="28"/>
        </w:rPr>
        <w:t>»</w:t>
      </w:r>
      <w:r w:rsidR="00F85896">
        <w:rPr>
          <w:rFonts w:ascii="Times New Roman" w:hAnsi="Times New Roman"/>
          <w:sz w:val="28"/>
          <w:szCs w:val="28"/>
        </w:rPr>
        <w:t xml:space="preserve"> на сумму 24 846,0 руб.</w:t>
      </w:r>
      <w:r w:rsidR="008A253F">
        <w:rPr>
          <w:rFonts w:ascii="Times New Roman" w:hAnsi="Times New Roman"/>
          <w:sz w:val="28"/>
          <w:szCs w:val="28"/>
        </w:rPr>
        <w:t xml:space="preserve"> Итого на сумму 225 213,44 руб. Представлены копии </w:t>
      </w:r>
      <w:r w:rsidR="00B80CF9">
        <w:rPr>
          <w:rFonts w:ascii="Times New Roman" w:hAnsi="Times New Roman"/>
          <w:sz w:val="28"/>
          <w:szCs w:val="28"/>
        </w:rPr>
        <w:t xml:space="preserve">трех </w:t>
      </w:r>
      <w:r w:rsidR="008A253F">
        <w:rPr>
          <w:rFonts w:ascii="Times New Roman" w:hAnsi="Times New Roman"/>
          <w:sz w:val="28"/>
          <w:szCs w:val="28"/>
        </w:rPr>
        <w:t>коммерческих предложений на покупку четырех унитазов, средняя цена составила 30 531,33 руб.</w:t>
      </w:r>
      <w:r w:rsidR="00B80CF9">
        <w:rPr>
          <w:rFonts w:ascii="Times New Roman" w:hAnsi="Times New Roman"/>
          <w:sz w:val="28"/>
          <w:szCs w:val="28"/>
        </w:rPr>
        <w:t xml:space="preserve">; копии трех коммерческих предложений на покупку холодильника, средняя стоимость – 38 729,0 руб. Итого, согласно представленным документам, расходы составили 294 473,77 руб., </w:t>
      </w:r>
      <w:r w:rsidR="00B80CF9" w:rsidRPr="00B80CF9">
        <w:rPr>
          <w:rFonts w:ascii="Times New Roman" w:hAnsi="Times New Roman"/>
          <w:b/>
          <w:sz w:val="28"/>
          <w:szCs w:val="28"/>
        </w:rPr>
        <w:t>что не соответствует расходам в проекте о внесении изменений в бюджет.</w:t>
      </w:r>
      <w:r w:rsidRPr="00B80CF9">
        <w:rPr>
          <w:rFonts w:ascii="Times New Roman" w:hAnsi="Times New Roman"/>
          <w:b/>
          <w:sz w:val="28"/>
          <w:szCs w:val="28"/>
        </w:rPr>
        <w:t xml:space="preserve"> </w:t>
      </w:r>
    </w:p>
    <w:p w:rsidR="00202474" w:rsidRDefault="00D90857" w:rsidP="00202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0857">
        <w:rPr>
          <w:rFonts w:ascii="Times New Roman" w:hAnsi="Times New Roman"/>
          <w:sz w:val="28"/>
          <w:szCs w:val="28"/>
        </w:rPr>
        <w:tab/>
      </w:r>
      <w:proofErr w:type="gramStart"/>
      <w:r w:rsidRPr="00D90857">
        <w:rPr>
          <w:rFonts w:ascii="Times New Roman" w:hAnsi="Times New Roman"/>
          <w:sz w:val="28"/>
          <w:szCs w:val="28"/>
        </w:rPr>
        <w:t xml:space="preserve">- с расходов </w:t>
      </w:r>
      <w:r w:rsidR="00DE2ED8">
        <w:rPr>
          <w:rFonts w:ascii="Times New Roman" w:hAnsi="Times New Roman"/>
          <w:sz w:val="28"/>
          <w:szCs w:val="28"/>
        </w:rPr>
        <w:t xml:space="preserve">на мероприятия по устранению предписаний контролирующих органов, выполнение требований законодательства </w:t>
      </w:r>
      <w:r w:rsidRPr="00D90857">
        <w:rPr>
          <w:rFonts w:ascii="Times New Roman" w:hAnsi="Times New Roman"/>
          <w:sz w:val="28"/>
          <w:szCs w:val="28"/>
        </w:rPr>
        <w:t>на техническое обследование, разработк</w:t>
      </w:r>
      <w:r w:rsidR="00955A78">
        <w:rPr>
          <w:rFonts w:ascii="Times New Roman" w:hAnsi="Times New Roman"/>
          <w:sz w:val="28"/>
          <w:szCs w:val="28"/>
        </w:rPr>
        <w:t>у</w:t>
      </w:r>
      <w:r w:rsidRPr="00D90857">
        <w:rPr>
          <w:rFonts w:ascii="Times New Roman" w:hAnsi="Times New Roman"/>
          <w:sz w:val="28"/>
          <w:szCs w:val="28"/>
        </w:rPr>
        <w:t xml:space="preserve"> и проверк</w:t>
      </w:r>
      <w:r w:rsidR="00955A78">
        <w:rPr>
          <w:rFonts w:ascii="Times New Roman" w:hAnsi="Times New Roman"/>
          <w:sz w:val="28"/>
          <w:szCs w:val="28"/>
        </w:rPr>
        <w:t>у</w:t>
      </w:r>
      <w:r w:rsidRPr="00D90857">
        <w:rPr>
          <w:rFonts w:ascii="Times New Roman" w:hAnsi="Times New Roman"/>
          <w:sz w:val="28"/>
          <w:szCs w:val="28"/>
        </w:rPr>
        <w:t xml:space="preserve"> достоверности проектно - сметной документации на капитальный ремонт зданий образовательных учреждений, разработка </w:t>
      </w:r>
      <w:r w:rsidR="00955A78">
        <w:rPr>
          <w:rFonts w:ascii="Times New Roman" w:hAnsi="Times New Roman"/>
          <w:sz w:val="28"/>
          <w:szCs w:val="28"/>
        </w:rPr>
        <w:t>проектно – сметной документации</w:t>
      </w:r>
      <w:r w:rsidRPr="00D90857">
        <w:rPr>
          <w:rFonts w:ascii="Times New Roman" w:hAnsi="Times New Roman"/>
          <w:sz w:val="28"/>
          <w:szCs w:val="28"/>
        </w:rPr>
        <w:t xml:space="preserve"> по благоустройству территорий вокруг зданий образовательных учреждений, организация авторского надзора в </w:t>
      </w:r>
      <w:r w:rsidRPr="00FD4564">
        <w:rPr>
          <w:rFonts w:ascii="Times New Roman" w:hAnsi="Times New Roman"/>
          <w:sz w:val="28"/>
          <w:szCs w:val="28"/>
        </w:rPr>
        <w:t>сумме 85 025,50 руб.</w:t>
      </w:r>
      <w:r w:rsidR="00DE2ED8" w:rsidRPr="00FD4564">
        <w:rPr>
          <w:rFonts w:ascii="Times New Roman" w:hAnsi="Times New Roman"/>
          <w:sz w:val="28"/>
          <w:szCs w:val="28"/>
        </w:rPr>
        <w:t xml:space="preserve"> (</w:t>
      </w:r>
      <w:r w:rsidR="00DE2ED8" w:rsidRPr="00D90857">
        <w:rPr>
          <w:rFonts w:ascii="Times New Roman" w:hAnsi="Times New Roman"/>
          <w:sz w:val="28"/>
          <w:szCs w:val="28"/>
        </w:rPr>
        <w:t>на осуществление авторского надзора</w:t>
      </w:r>
      <w:r w:rsidR="00DE2ED8">
        <w:rPr>
          <w:rFonts w:ascii="Times New Roman" w:hAnsi="Times New Roman"/>
          <w:sz w:val="28"/>
          <w:szCs w:val="28"/>
        </w:rPr>
        <w:t>).</w:t>
      </w:r>
      <w:proofErr w:type="gramEnd"/>
      <w:r w:rsidR="004B79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79D7">
        <w:rPr>
          <w:rFonts w:ascii="Times New Roman" w:hAnsi="Times New Roman"/>
          <w:sz w:val="28"/>
          <w:szCs w:val="28"/>
        </w:rPr>
        <w:t>Согласно ходатайству</w:t>
      </w:r>
      <w:r w:rsidR="00C4326E">
        <w:rPr>
          <w:rFonts w:ascii="Times New Roman" w:hAnsi="Times New Roman"/>
          <w:sz w:val="28"/>
          <w:szCs w:val="28"/>
        </w:rPr>
        <w:t xml:space="preserve"> от 18.04.2024 № 104 </w:t>
      </w:r>
      <w:r w:rsidR="00FD4564">
        <w:rPr>
          <w:rFonts w:ascii="Times New Roman" w:hAnsi="Times New Roman"/>
          <w:sz w:val="28"/>
          <w:szCs w:val="28"/>
        </w:rPr>
        <w:t xml:space="preserve">исполняющий обязанности </w:t>
      </w:r>
      <w:r w:rsidR="00C4326E">
        <w:rPr>
          <w:rFonts w:ascii="Times New Roman" w:hAnsi="Times New Roman"/>
          <w:sz w:val="28"/>
          <w:szCs w:val="28"/>
        </w:rPr>
        <w:t xml:space="preserve"> директора МАОУ «СШ № 1 им. М. </w:t>
      </w:r>
      <w:proofErr w:type="spellStart"/>
      <w:r w:rsidR="00C4326E">
        <w:rPr>
          <w:rFonts w:ascii="Times New Roman" w:hAnsi="Times New Roman"/>
          <w:sz w:val="28"/>
          <w:szCs w:val="28"/>
        </w:rPr>
        <w:t>Аверина</w:t>
      </w:r>
      <w:proofErr w:type="spellEnd"/>
      <w:r w:rsidR="00C4326E">
        <w:rPr>
          <w:rFonts w:ascii="Times New Roman" w:hAnsi="Times New Roman"/>
          <w:sz w:val="28"/>
          <w:szCs w:val="28"/>
        </w:rPr>
        <w:t>»</w:t>
      </w:r>
      <w:r w:rsidR="00DC4209">
        <w:rPr>
          <w:rFonts w:ascii="Times New Roman" w:hAnsi="Times New Roman"/>
          <w:sz w:val="28"/>
          <w:szCs w:val="28"/>
        </w:rPr>
        <w:t>, на основании письма ООО «</w:t>
      </w:r>
      <w:proofErr w:type="spellStart"/>
      <w:r w:rsidR="00DC4209">
        <w:rPr>
          <w:rFonts w:ascii="Times New Roman" w:hAnsi="Times New Roman"/>
          <w:sz w:val="28"/>
          <w:szCs w:val="28"/>
        </w:rPr>
        <w:t>РусПрогресс</w:t>
      </w:r>
      <w:proofErr w:type="spellEnd"/>
      <w:r w:rsidR="00DC4209">
        <w:rPr>
          <w:rFonts w:ascii="Times New Roman" w:hAnsi="Times New Roman"/>
          <w:sz w:val="28"/>
          <w:szCs w:val="28"/>
        </w:rPr>
        <w:t>» от 19.03.2024 № 4</w:t>
      </w:r>
      <w:r w:rsidR="00474567">
        <w:rPr>
          <w:rFonts w:ascii="Times New Roman" w:hAnsi="Times New Roman"/>
          <w:sz w:val="28"/>
          <w:szCs w:val="28"/>
        </w:rPr>
        <w:t xml:space="preserve"> о необходимости организации авторского надзора</w:t>
      </w:r>
      <w:r w:rsidR="00DC4209">
        <w:rPr>
          <w:rFonts w:ascii="Times New Roman" w:hAnsi="Times New Roman"/>
          <w:sz w:val="28"/>
          <w:szCs w:val="28"/>
        </w:rPr>
        <w:t xml:space="preserve"> и коммерческого предложения </w:t>
      </w:r>
      <w:r w:rsidR="00055401" w:rsidRPr="00055401">
        <w:rPr>
          <w:rFonts w:ascii="Times New Roman" w:hAnsi="Times New Roman"/>
          <w:sz w:val="28"/>
          <w:szCs w:val="28"/>
        </w:rPr>
        <w:t xml:space="preserve">ООО </w:t>
      </w:r>
      <w:r w:rsidR="00055401">
        <w:rPr>
          <w:rFonts w:ascii="Times New Roman" w:hAnsi="Times New Roman"/>
          <w:sz w:val="28"/>
          <w:szCs w:val="28"/>
        </w:rPr>
        <w:t>«Строительная компания «Зодчий»</w:t>
      </w:r>
      <w:r w:rsidR="00FD4564">
        <w:rPr>
          <w:rFonts w:ascii="Times New Roman" w:hAnsi="Times New Roman"/>
          <w:sz w:val="28"/>
          <w:szCs w:val="28"/>
        </w:rPr>
        <w:t xml:space="preserve"> от 17.04.2024 на оказание услуг авторского надзора на сумму 250 000,0 руб.,</w:t>
      </w:r>
      <w:r w:rsidR="00DC4209">
        <w:rPr>
          <w:rFonts w:ascii="Times New Roman" w:hAnsi="Times New Roman"/>
          <w:sz w:val="28"/>
          <w:szCs w:val="28"/>
        </w:rPr>
        <w:t xml:space="preserve"> </w:t>
      </w:r>
      <w:r w:rsidR="00C4326E">
        <w:rPr>
          <w:rFonts w:ascii="Times New Roman" w:hAnsi="Times New Roman"/>
          <w:sz w:val="28"/>
          <w:szCs w:val="28"/>
        </w:rPr>
        <w:t xml:space="preserve">просит выделить денежные средства </w:t>
      </w:r>
      <w:r w:rsidR="00FD4564">
        <w:rPr>
          <w:rFonts w:ascii="Times New Roman" w:hAnsi="Times New Roman"/>
          <w:sz w:val="28"/>
          <w:szCs w:val="28"/>
        </w:rPr>
        <w:t xml:space="preserve">в сумме 85 025,50 руб. (ранее выделено </w:t>
      </w:r>
      <w:r w:rsidR="00474567" w:rsidRPr="00451519">
        <w:rPr>
          <w:rFonts w:ascii="Times New Roman" w:hAnsi="Times New Roman"/>
          <w:sz w:val="28"/>
          <w:szCs w:val="28"/>
        </w:rPr>
        <w:t>164 974,50 руб</w:t>
      </w:r>
      <w:proofErr w:type="gramEnd"/>
      <w:r w:rsidR="00474567" w:rsidRPr="00451519">
        <w:rPr>
          <w:rFonts w:ascii="Times New Roman" w:hAnsi="Times New Roman"/>
          <w:sz w:val="28"/>
          <w:szCs w:val="28"/>
        </w:rPr>
        <w:t>.).</w:t>
      </w:r>
      <w:r w:rsidR="00202474" w:rsidRPr="00202474">
        <w:rPr>
          <w:rFonts w:ascii="Times New Roman" w:hAnsi="Times New Roman"/>
          <w:sz w:val="28"/>
          <w:szCs w:val="28"/>
        </w:rPr>
        <w:t xml:space="preserve"> </w:t>
      </w:r>
      <w:r w:rsidR="00202474">
        <w:rPr>
          <w:rFonts w:ascii="Times New Roman" w:hAnsi="Times New Roman"/>
          <w:sz w:val="28"/>
          <w:szCs w:val="28"/>
        </w:rPr>
        <w:t xml:space="preserve"> В заключении на проект о внесении изменений в бюджет от 18.04.2024 Контрольно – счетной палатой было указано, что согласно подпункту </w:t>
      </w:r>
      <w:r w:rsidR="00202474">
        <w:rPr>
          <w:rFonts w:ascii="Times New Roman" w:hAnsi="Times New Roman"/>
          <w:sz w:val="28"/>
          <w:szCs w:val="28"/>
          <w:lang w:eastAsia="ru-RU"/>
        </w:rPr>
        <w:t xml:space="preserve">3.1 пункта 3 </w:t>
      </w:r>
      <w:r w:rsidR="00202474" w:rsidRPr="00E3776C">
        <w:rPr>
          <w:rFonts w:ascii="Times New Roman" w:hAnsi="Times New Roman"/>
          <w:sz w:val="28"/>
          <w:szCs w:val="28"/>
          <w:lang w:eastAsia="ru-RU"/>
        </w:rPr>
        <w:t>Приказ</w:t>
      </w:r>
      <w:r w:rsidR="00202474">
        <w:rPr>
          <w:rFonts w:ascii="Times New Roman" w:hAnsi="Times New Roman"/>
          <w:sz w:val="28"/>
          <w:szCs w:val="28"/>
          <w:lang w:eastAsia="ru-RU"/>
        </w:rPr>
        <w:t>а</w:t>
      </w:r>
      <w:r w:rsidR="00202474" w:rsidRPr="00E3776C">
        <w:rPr>
          <w:rFonts w:ascii="Times New Roman" w:hAnsi="Times New Roman"/>
          <w:sz w:val="28"/>
          <w:szCs w:val="28"/>
          <w:lang w:eastAsia="ru-RU"/>
        </w:rPr>
        <w:t xml:space="preserve"> Минстр</w:t>
      </w:r>
      <w:r w:rsidR="00202474">
        <w:rPr>
          <w:rFonts w:ascii="Times New Roman" w:hAnsi="Times New Roman"/>
          <w:sz w:val="28"/>
          <w:szCs w:val="28"/>
          <w:lang w:eastAsia="ru-RU"/>
        </w:rPr>
        <w:t>оя России от 09.01.2024 N 5/</w:t>
      </w:r>
      <w:proofErr w:type="spellStart"/>
      <w:proofErr w:type="gramStart"/>
      <w:r w:rsidR="00202474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="00202474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202474" w:rsidRPr="00E3776C">
        <w:rPr>
          <w:rFonts w:ascii="Times New Roman" w:hAnsi="Times New Roman"/>
          <w:sz w:val="28"/>
          <w:szCs w:val="28"/>
          <w:lang w:eastAsia="ru-RU"/>
        </w:rPr>
        <w:t xml:space="preserve">Об утверждении СП 246.1325800.2023 </w:t>
      </w:r>
      <w:r w:rsidR="00202474">
        <w:rPr>
          <w:rFonts w:ascii="Times New Roman" w:hAnsi="Times New Roman"/>
          <w:sz w:val="28"/>
          <w:szCs w:val="28"/>
          <w:lang w:eastAsia="ru-RU"/>
        </w:rPr>
        <w:t>«</w:t>
      </w:r>
      <w:r w:rsidR="00202474" w:rsidRPr="00E3776C">
        <w:rPr>
          <w:rFonts w:ascii="Times New Roman" w:hAnsi="Times New Roman"/>
          <w:sz w:val="28"/>
          <w:szCs w:val="28"/>
          <w:lang w:eastAsia="ru-RU"/>
        </w:rPr>
        <w:t>Положение об авторском надзоре при строительстве, реконструкции и капитальном ремонте объектов капитального строительства</w:t>
      </w:r>
      <w:r w:rsidR="00202474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202474" w:rsidRPr="00E3776C">
        <w:rPr>
          <w:rFonts w:ascii="Times New Roman" w:hAnsi="Times New Roman"/>
          <w:i/>
          <w:sz w:val="28"/>
          <w:szCs w:val="28"/>
          <w:lang w:eastAsia="ru-RU"/>
        </w:rPr>
        <w:t xml:space="preserve">авторский надзор: Контроль лица, осуществившего подготовку проектной документации за соблюдением требований проектной документации при строительстве, реконструкции и капитальном ремонте объектов капитального строительства, включая </w:t>
      </w:r>
      <w:r w:rsidR="00202474" w:rsidRPr="00E3776C">
        <w:rPr>
          <w:rFonts w:ascii="Times New Roman" w:hAnsi="Times New Roman"/>
          <w:i/>
          <w:sz w:val="28"/>
          <w:szCs w:val="28"/>
          <w:lang w:eastAsia="ru-RU"/>
        </w:rPr>
        <w:lastRenderedPageBreak/>
        <w:t>особо опасные, технически сложные и уникальные объекты; техническом перевооружении; консервации и ликвидации опасных производственных объектов и при проведении работ по сохранению объектов культурного наследия.</w:t>
      </w:r>
      <w:r w:rsidR="00202474">
        <w:rPr>
          <w:rFonts w:ascii="Times New Roman" w:hAnsi="Times New Roman"/>
          <w:sz w:val="28"/>
          <w:szCs w:val="28"/>
          <w:lang w:eastAsia="ru-RU"/>
        </w:rPr>
        <w:t xml:space="preserve"> Кроме того, учитывая нормы Федерального закона № 44-ФЗ (пункт 19 статьи 93), заключение контракта на осуществление авторского надзора за капитальным ремонтом здания школы должно осуществляться с автором проектной документации. В то же время представлено коммерческое предложение </w:t>
      </w:r>
      <w:r w:rsidR="00202474" w:rsidRPr="00055401">
        <w:rPr>
          <w:rFonts w:ascii="Times New Roman" w:hAnsi="Times New Roman"/>
          <w:sz w:val="28"/>
          <w:szCs w:val="28"/>
        </w:rPr>
        <w:t xml:space="preserve">ООО </w:t>
      </w:r>
      <w:r w:rsidR="00202474">
        <w:rPr>
          <w:rFonts w:ascii="Times New Roman" w:hAnsi="Times New Roman"/>
          <w:sz w:val="28"/>
          <w:szCs w:val="28"/>
        </w:rPr>
        <w:t xml:space="preserve">«Строительная компания «Зодчий», несмотря на </w:t>
      </w:r>
      <w:r w:rsidR="00451519">
        <w:rPr>
          <w:rFonts w:ascii="Times New Roman" w:hAnsi="Times New Roman"/>
          <w:sz w:val="28"/>
          <w:szCs w:val="28"/>
        </w:rPr>
        <w:t>подготовку проектной документац</w:t>
      </w:r>
      <w:proofErr w:type="gramStart"/>
      <w:r w:rsidR="00451519">
        <w:rPr>
          <w:rFonts w:ascii="Times New Roman" w:hAnsi="Times New Roman"/>
          <w:sz w:val="28"/>
          <w:szCs w:val="28"/>
        </w:rPr>
        <w:t>ии ООО</w:t>
      </w:r>
      <w:proofErr w:type="gramEnd"/>
      <w:r w:rsidR="0045151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51519">
        <w:rPr>
          <w:rFonts w:ascii="Times New Roman" w:hAnsi="Times New Roman"/>
          <w:sz w:val="28"/>
          <w:szCs w:val="28"/>
        </w:rPr>
        <w:t>НеваПроект</w:t>
      </w:r>
      <w:proofErr w:type="spellEnd"/>
      <w:r w:rsidR="00451519">
        <w:rPr>
          <w:rFonts w:ascii="Times New Roman" w:hAnsi="Times New Roman"/>
          <w:sz w:val="28"/>
          <w:szCs w:val="28"/>
        </w:rPr>
        <w:t>».</w:t>
      </w:r>
      <w:r w:rsidR="00202474">
        <w:rPr>
          <w:rFonts w:ascii="Times New Roman" w:hAnsi="Times New Roman"/>
          <w:sz w:val="28"/>
          <w:szCs w:val="28"/>
        </w:rPr>
        <w:t xml:space="preserve"> </w:t>
      </w:r>
      <w:r w:rsidR="00137305">
        <w:rPr>
          <w:rFonts w:ascii="Times New Roman" w:hAnsi="Times New Roman"/>
          <w:sz w:val="28"/>
          <w:szCs w:val="28"/>
        </w:rPr>
        <w:t>Заключение контракта с организацией, не являющейся автором проект</w:t>
      </w:r>
      <w:r w:rsidR="007144A8">
        <w:rPr>
          <w:rFonts w:ascii="Times New Roman" w:hAnsi="Times New Roman"/>
          <w:sz w:val="28"/>
          <w:szCs w:val="28"/>
        </w:rPr>
        <w:t xml:space="preserve">ной документации, повлечет нарушение федерального законодательства. </w:t>
      </w:r>
    </w:p>
    <w:p w:rsidR="007144A8" w:rsidRPr="00E3776C" w:rsidRDefault="007144A8" w:rsidP="00202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8CF" w:rsidRPr="003606CD" w:rsidRDefault="00D90857" w:rsidP="00DD78CF">
      <w:pPr>
        <w:jc w:val="both"/>
        <w:rPr>
          <w:rFonts w:ascii="Times New Roman" w:hAnsi="Times New Roman"/>
          <w:sz w:val="28"/>
          <w:szCs w:val="28"/>
        </w:rPr>
      </w:pPr>
      <w:r w:rsidRPr="003606CD">
        <w:rPr>
          <w:rFonts w:ascii="Times New Roman" w:hAnsi="Times New Roman"/>
          <w:sz w:val="28"/>
          <w:szCs w:val="28"/>
        </w:rPr>
        <w:t xml:space="preserve">      Сокращены расходы на организацию летнего отдыха в сумме 173 02</w:t>
      </w:r>
      <w:r w:rsidR="00552A45">
        <w:rPr>
          <w:rFonts w:ascii="Times New Roman" w:hAnsi="Times New Roman"/>
          <w:sz w:val="28"/>
          <w:szCs w:val="28"/>
        </w:rPr>
        <w:t>3,20 руб. (перераспределены на А</w:t>
      </w:r>
      <w:r w:rsidRPr="003606CD">
        <w:rPr>
          <w:rFonts w:ascii="Times New Roman" w:hAnsi="Times New Roman"/>
          <w:sz w:val="28"/>
          <w:szCs w:val="28"/>
        </w:rPr>
        <w:t>дминистрацию для подведомственного учреждения МАУДО «СШ Валдай»).</w:t>
      </w:r>
    </w:p>
    <w:p w:rsidR="00C93CA7" w:rsidRPr="001913EE" w:rsidRDefault="00152F97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Комитет финансов</w:t>
      </w:r>
    </w:p>
    <w:p w:rsid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46F" w:rsidRDefault="00FD61EA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48546F">
        <w:rPr>
          <w:rFonts w:ascii="Times New Roman" w:hAnsi="Times New Roman" w:cs="Times New Roman"/>
          <w:b/>
          <w:sz w:val="28"/>
          <w:szCs w:val="28"/>
        </w:rPr>
        <w:t>4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8546F"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="0048546F" w:rsidRPr="001913EE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326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6CD">
        <w:rPr>
          <w:rFonts w:ascii="Times New Roman" w:hAnsi="Times New Roman" w:cs="Times New Roman"/>
          <w:b/>
          <w:sz w:val="28"/>
          <w:szCs w:val="28"/>
        </w:rPr>
        <w:t>2 787 638</w:t>
      </w:r>
      <w:r w:rsidR="003267C1">
        <w:rPr>
          <w:rFonts w:ascii="Times New Roman" w:hAnsi="Times New Roman" w:cs="Times New Roman"/>
          <w:b/>
          <w:sz w:val="28"/>
          <w:szCs w:val="28"/>
        </w:rPr>
        <w:t>,</w:t>
      </w:r>
      <w:r w:rsidR="003606CD">
        <w:rPr>
          <w:rFonts w:ascii="Times New Roman" w:hAnsi="Times New Roman" w:cs="Times New Roman"/>
          <w:b/>
          <w:sz w:val="28"/>
          <w:szCs w:val="28"/>
        </w:rPr>
        <w:t>98</w:t>
      </w:r>
      <w:r w:rsidR="0048546F"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46F" w:rsidRPr="001913EE">
        <w:rPr>
          <w:rFonts w:ascii="Times New Roman" w:hAnsi="Times New Roman" w:cs="Times New Roman"/>
          <w:b/>
          <w:sz w:val="28"/>
          <w:szCs w:val="28"/>
        </w:rPr>
        <w:t xml:space="preserve">руб. и </w:t>
      </w:r>
      <w:r w:rsidR="0048546F" w:rsidRPr="00EA6401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3606CD">
        <w:rPr>
          <w:rFonts w:ascii="Times New Roman" w:hAnsi="Times New Roman" w:cs="Times New Roman"/>
          <w:b/>
          <w:sz w:val="28"/>
          <w:szCs w:val="28"/>
        </w:rPr>
        <w:t>41</w:t>
      </w:r>
      <w:r w:rsidR="0048546F">
        <w:rPr>
          <w:rFonts w:ascii="Times New Roman" w:hAnsi="Times New Roman" w:cs="Times New Roman"/>
          <w:b/>
          <w:sz w:val="28"/>
          <w:szCs w:val="28"/>
        </w:rPr>
        <w:t> </w:t>
      </w:r>
      <w:r w:rsidR="003606CD">
        <w:rPr>
          <w:rFonts w:ascii="Times New Roman" w:hAnsi="Times New Roman" w:cs="Times New Roman"/>
          <w:b/>
          <w:sz w:val="28"/>
          <w:szCs w:val="28"/>
        </w:rPr>
        <w:t>041</w:t>
      </w:r>
      <w:r w:rsidR="0048546F">
        <w:rPr>
          <w:rFonts w:ascii="Times New Roman" w:hAnsi="Times New Roman" w:cs="Times New Roman"/>
          <w:b/>
          <w:sz w:val="28"/>
          <w:szCs w:val="28"/>
        </w:rPr>
        <w:t> </w:t>
      </w:r>
      <w:r w:rsidR="003606CD">
        <w:rPr>
          <w:rFonts w:ascii="Times New Roman" w:hAnsi="Times New Roman" w:cs="Times New Roman"/>
          <w:b/>
          <w:sz w:val="28"/>
          <w:szCs w:val="28"/>
        </w:rPr>
        <w:t>416</w:t>
      </w:r>
      <w:r w:rsidR="0048546F">
        <w:rPr>
          <w:rFonts w:ascii="Times New Roman" w:hAnsi="Times New Roman" w:cs="Times New Roman"/>
          <w:b/>
          <w:sz w:val="28"/>
          <w:szCs w:val="28"/>
        </w:rPr>
        <w:t>,</w:t>
      </w:r>
      <w:r w:rsidR="003267C1">
        <w:rPr>
          <w:rFonts w:ascii="Times New Roman" w:hAnsi="Times New Roman" w:cs="Times New Roman"/>
          <w:b/>
          <w:sz w:val="28"/>
          <w:szCs w:val="28"/>
        </w:rPr>
        <w:t>1</w:t>
      </w:r>
      <w:r w:rsidR="003606CD">
        <w:rPr>
          <w:rFonts w:ascii="Times New Roman" w:hAnsi="Times New Roman" w:cs="Times New Roman"/>
          <w:b/>
          <w:sz w:val="28"/>
          <w:szCs w:val="28"/>
        </w:rPr>
        <w:t>0</w:t>
      </w:r>
      <w:r w:rsidR="0048546F" w:rsidRPr="00E31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46F" w:rsidRPr="001913EE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557B0B" w:rsidRDefault="00557B0B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787" w:rsidRDefault="003267C1" w:rsidP="00557B0B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557B0B">
        <w:rPr>
          <w:rFonts w:ascii="Times New Roman" w:hAnsi="Times New Roman" w:cs="Times New Roman"/>
          <w:sz w:val="28"/>
          <w:szCs w:val="28"/>
        </w:rPr>
        <w:t>Выделены иные межбюджетные трансферты</w:t>
      </w:r>
      <w:r w:rsidR="00A20787" w:rsidRPr="00557B0B">
        <w:rPr>
          <w:rFonts w:ascii="Times New Roman" w:hAnsi="Times New Roman" w:cs="Times New Roman"/>
          <w:sz w:val="28"/>
          <w:szCs w:val="28"/>
        </w:rPr>
        <w:t>:</w:t>
      </w:r>
    </w:p>
    <w:p w:rsidR="00EB14B7" w:rsidRPr="00557B0B" w:rsidRDefault="00EB14B7" w:rsidP="00557B0B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</w:p>
    <w:p w:rsidR="002A1F56" w:rsidRPr="00557B0B" w:rsidRDefault="003606CD" w:rsidP="00557B0B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557B0B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 w:rsidRPr="00557B0B">
        <w:rPr>
          <w:rFonts w:ascii="Times New Roman" w:hAnsi="Times New Roman" w:cs="Times New Roman"/>
          <w:sz w:val="28"/>
          <w:szCs w:val="28"/>
        </w:rPr>
        <w:t>Яжелбицкому</w:t>
      </w:r>
      <w:proofErr w:type="spellEnd"/>
      <w:r w:rsidRPr="00557B0B"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r w:rsidRPr="00557B0B">
        <w:rPr>
          <w:rFonts w:ascii="Times New Roman" w:hAnsi="Times New Roman" w:cs="Times New Roman"/>
          <w:bCs/>
          <w:sz w:val="28"/>
          <w:szCs w:val="28"/>
        </w:rPr>
        <w:t>на исполнение судебных решений по оплате поставки тепловой энергии в сумме 49 638,98 р</w:t>
      </w:r>
      <w:r w:rsidRPr="00557B0B">
        <w:rPr>
          <w:rFonts w:ascii="Times New Roman" w:hAnsi="Times New Roman" w:cs="Times New Roman"/>
          <w:sz w:val="28"/>
          <w:szCs w:val="28"/>
        </w:rPr>
        <w:t>уб.</w:t>
      </w:r>
      <w:r w:rsidRPr="00557B0B">
        <w:rPr>
          <w:rFonts w:ascii="Times New Roman" w:hAnsi="Times New Roman" w:cs="Times New Roman"/>
          <w:sz w:val="28"/>
          <w:szCs w:val="28"/>
        </w:rPr>
        <w:tab/>
      </w:r>
      <w:r w:rsidR="008336A7" w:rsidRPr="00557B0B">
        <w:rPr>
          <w:rFonts w:ascii="Times New Roman" w:hAnsi="Times New Roman" w:cs="Times New Roman"/>
          <w:sz w:val="28"/>
          <w:szCs w:val="28"/>
        </w:rPr>
        <w:t xml:space="preserve"> </w:t>
      </w:r>
      <w:r w:rsidR="002A1F56" w:rsidRPr="00557B0B">
        <w:rPr>
          <w:rFonts w:ascii="Times New Roman" w:hAnsi="Times New Roman" w:cs="Times New Roman"/>
          <w:sz w:val="28"/>
          <w:szCs w:val="28"/>
        </w:rPr>
        <w:t>Представлена копия Решения Арбитражного суда Новгородской области от 23.04.2024 по делу № А44-1034/2024. Задолженность по оплате тепловой энергии составила 49 638,98 руб.</w:t>
      </w:r>
    </w:p>
    <w:p w:rsidR="00A20787" w:rsidRPr="00557B0B" w:rsidRDefault="003606CD" w:rsidP="00557B0B">
      <w:pPr>
        <w:pStyle w:val="af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0B">
        <w:rPr>
          <w:rFonts w:ascii="Times New Roman" w:hAnsi="Times New Roman" w:cs="Times New Roman"/>
          <w:sz w:val="28"/>
          <w:szCs w:val="28"/>
        </w:rPr>
        <w:tab/>
        <w:t xml:space="preserve">- на исполнение части полномочий в области градостроительной деятельности: </w:t>
      </w:r>
      <w:proofErr w:type="spellStart"/>
      <w:proofErr w:type="gramStart"/>
      <w:r w:rsidRPr="00557B0B">
        <w:rPr>
          <w:rFonts w:ascii="Times New Roman" w:hAnsi="Times New Roman" w:cs="Times New Roman"/>
          <w:sz w:val="28"/>
          <w:szCs w:val="28"/>
        </w:rPr>
        <w:t>Едровскому</w:t>
      </w:r>
      <w:proofErr w:type="spellEnd"/>
      <w:r w:rsidRPr="00557B0B">
        <w:rPr>
          <w:rFonts w:ascii="Times New Roman" w:hAnsi="Times New Roman" w:cs="Times New Roman"/>
          <w:sz w:val="28"/>
          <w:szCs w:val="28"/>
        </w:rPr>
        <w:t xml:space="preserve"> сельскому поселению в сумме 400 000,0 руб., </w:t>
      </w:r>
      <w:proofErr w:type="spellStart"/>
      <w:r w:rsidRPr="00557B0B">
        <w:rPr>
          <w:rFonts w:ascii="Times New Roman" w:hAnsi="Times New Roman" w:cs="Times New Roman"/>
          <w:sz w:val="28"/>
          <w:szCs w:val="28"/>
        </w:rPr>
        <w:t>Короцкому</w:t>
      </w:r>
      <w:proofErr w:type="spellEnd"/>
      <w:r w:rsidRPr="00557B0B">
        <w:rPr>
          <w:rFonts w:ascii="Times New Roman" w:hAnsi="Times New Roman" w:cs="Times New Roman"/>
          <w:sz w:val="28"/>
          <w:szCs w:val="28"/>
        </w:rPr>
        <w:t xml:space="preserve"> сельскому поселению в сумме 220 000,0 руб., </w:t>
      </w:r>
      <w:proofErr w:type="spellStart"/>
      <w:r w:rsidRPr="00557B0B">
        <w:rPr>
          <w:rFonts w:ascii="Times New Roman" w:hAnsi="Times New Roman" w:cs="Times New Roman"/>
          <w:sz w:val="28"/>
          <w:szCs w:val="28"/>
        </w:rPr>
        <w:t>Костковскому</w:t>
      </w:r>
      <w:proofErr w:type="spellEnd"/>
      <w:r w:rsidRPr="00557B0B">
        <w:rPr>
          <w:rFonts w:ascii="Times New Roman" w:hAnsi="Times New Roman" w:cs="Times New Roman"/>
          <w:sz w:val="28"/>
          <w:szCs w:val="28"/>
        </w:rPr>
        <w:t xml:space="preserve"> сельскому поселению в сумме 264 000,0 руб., </w:t>
      </w:r>
      <w:proofErr w:type="spellStart"/>
      <w:r w:rsidRPr="00557B0B">
        <w:rPr>
          <w:rFonts w:ascii="Times New Roman" w:hAnsi="Times New Roman" w:cs="Times New Roman"/>
          <w:sz w:val="28"/>
          <w:szCs w:val="28"/>
        </w:rPr>
        <w:t>Любницкому</w:t>
      </w:r>
      <w:proofErr w:type="spellEnd"/>
      <w:r w:rsidRPr="00557B0B">
        <w:rPr>
          <w:rFonts w:ascii="Times New Roman" w:hAnsi="Times New Roman" w:cs="Times New Roman"/>
          <w:sz w:val="28"/>
          <w:szCs w:val="28"/>
        </w:rPr>
        <w:t xml:space="preserve"> сельскому поселению в сумме 380 000,0 руб., </w:t>
      </w:r>
      <w:proofErr w:type="spellStart"/>
      <w:r w:rsidRPr="00557B0B">
        <w:rPr>
          <w:rFonts w:ascii="Times New Roman" w:hAnsi="Times New Roman" w:cs="Times New Roman"/>
          <w:sz w:val="28"/>
          <w:szCs w:val="28"/>
        </w:rPr>
        <w:t>Семёновщинскому</w:t>
      </w:r>
      <w:proofErr w:type="spellEnd"/>
      <w:r w:rsidRPr="00557B0B">
        <w:rPr>
          <w:rFonts w:ascii="Times New Roman" w:hAnsi="Times New Roman" w:cs="Times New Roman"/>
          <w:sz w:val="28"/>
          <w:szCs w:val="28"/>
        </w:rPr>
        <w:t xml:space="preserve"> сельскому поселению в сумме 809 000,0 руб., </w:t>
      </w:r>
      <w:proofErr w:type="spellStart"/>
      <w:r w:rsidRPr="00557B0B">
        <w:rPr>
          <w:rFonts w:ascii="Times New Roman" w:hAnsi="Times New Roman" w:cs="Times New Roman"/>
          <w:sz w:val="28"/>
          <w:szCs w:val="28"/>
        </w:rPr>
        <w:t>Яжелбицкому</w:t>
      </w:r>
      <w:proofErr w:type="spellEnd"/>
      <w:r w:rsidRPr="00557B0B">
        <w:rPr>
          <w:rFonts w:ascii="Times New Roman" w:hAnsi="Times New Roman" w:cs="Times New Roman"/>
          <w:sz w:val="28"/>
          <w:szCs w:val="28"/>
        </w:rPr>
        <w:t xml:space="preserve"> сельскому поселению в сумме 665 000,0 руб.</w:t>
      </w:r>
      <w:r w:rsidR="00EB14B7">
        <w:rPr>
          <w:rFonts w:ascii="Times New Roman" w:hAnsi="Times New Roman" w:cs="Times New Roman"/>
          <w:sz w:val="28"/>
          <w:szCs w:val="28"/>
        </w:rPr>
        <w:t xml:space="preserve"> </w:t>
      </w:r>
      <w:r w:rsidR="00A20787" w:rsidRPr="00557B0B">
        <w:rPr>
          <w:rFonts w:ascii="Times New Roman" w:hAnsi="Times New Roman" w:cs="Times New Roman"/>
          <w:b/>
          <w:sz w:val="28"/>
          <w:szCs w:val="28"/>
        </w:rPr>
        <w:t>Расчеты финансовых ресурсов (обоснования) не представлены.</w:t>
      </w:r>
      <w:proofErr w:type="gramEnd"/>
      <w:r w:rsidR="008336A7" w:rsidRPr="00557B0B">
        <w:rPr>
          <w:rFonts w:ascii="Times New Roman" w:hAnsi="Times New Roman" w:cs="Times New Roman"/>
          <w:b/>
          <w:sz w:val="28"/>
          <w:szCs w:val="28"/>
        </w:rPr>
        <w:t xml:space="preserve"> В результате сделать вывод о необходимости предоставления межбюджетных трансфертов поселения в указанном объеме не представляется возможным.</w:t>
      </w:r>
    </w:p>
    <w:p w:rsidR="003267C1" w:rsidRDefault="003267C1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0DC" w:rsidRPr="001913EE" w:rsidRDefault="003C20DC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Администрация района</w:t>
      </w:r>
    </w:p>
    <w:p w:rsid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76B" w:rsidRDefault="00CA1C98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BA3759">
        <w:rPr>
          <w:rFonts w:ascii="Times New Roman" w:hAnsi="Times New Roman" w:cs="Times New Roman"/>
          <w:b/>
          <w:sz w:val="28"/>
          <w:szCs w:val="28"/>
        </w:rPr>
        <w:t>4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E43C40" w:rsidRPr="001913EE">
        <w:rPr>
          <w:rFonts w:ascii="Times New Roman" w:hAnsi="Times New Roman" w:cs="Times New Roman"/>
          <w:b/>
          <w:sz w:val="28"/>
          <w:szCs w:val="28"/>
        </w:rPr>
        <w:t>у</w:t>
      </w:r>
      <w:r w:rsidR="00F11003">
        <w:rPr>
          <w:rFonts w:ascii="Times New Roman" w:hAnsi="Times New Roman" w:cs="Times New Roman"/>
          <w:b/>
          <w:sz w:val="28"/>
          <w:szCs w:val="28"/>
        </w:rPr>
        <w:t>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003" w:rsidRPr="00E43C40">
        <w:rPr>
          <w:rFonts w:ascii="Times New Roman" w:hAnsi="Times New Roman" w:cs="Times New Roman"/>
          <w:b/>
          <w:sz w:val="28"/>
          <w:szCs w:val="28"/>
        </w:rPr>
        <w:t>на</w:t>
      </w:r>
      <w:r w:rsidR="00F11003"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E98">
        <w:rPr>
          <w:rFonts w:ascii="Times New Roman" w:hAnsi="Times New Roman" w:cs="Times New Roman"/>
          <w:b/>
          <w:sz w:val="28"/>
          <w:szCs w:val="28"/>
        </w:rPr>
        <w:t>37</w:t>
      </w:r>
      <w:r w:rsidR="00BA3759">
        <w:rPr>
          <w:rFonts w:ascii="Times New Roman" w:hAnsi="Times New Roman" w:cs="Times New Roman"/>
          <w:b/>
          <w:sz w:val="28"/>
          <w:szCs w:val="28"/>
        </w:rPr>
        <w:t> </w:t>
      </w:r>
      <w:r w:rsidR="004E6E98">
        <w:rPr>
          <w:rFonts w:ascii="Times New Roman" w:hAnsi="Times New Roman" w:cs="Times New Roman"/>
          <w:b/>
          <w:sz w:val="28"/>
          <w:szCs w:val="28"/>
        </w:rPr>
        <w:t xml:space="preserve">364 313,24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</w:t>
      </w:r>
      <w:r w:rsidR="00973008" w:rsidRPr="001913EE">
        <w:rPr>
          <w:rFonts w:ascii="Times New Roman" w:hAnsi="Times New Roman" w:cs="Times New Roman"/>
          <w:b/>
          <w:sz w:val="28"/>
          <w:szCs w:val="28"/>
        </w:rPr>
        <w:t>.</w:t>
      </w:r>
      <w:r w:rsidR="00471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A6401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4E6E98">
        <w:rPr>
          <w:rFonts w:ascii="Times New Roman" w:hAnsi="Times New Roman" w:cs="Times New Roman"/>
          <w:b/>
          <w:sz w:val="28"/>
          <w:szCs w:val="28"/>
        </w:rPr>
        <w:t>414</w:t>
      </w:r>
      <w:r w:rsidR="00BA3759">
        <w:rPr>
          <w:rFonts w:ascii="Times New Roman" w:hAnsi="Times New Roman" w:cs="Times New Roman"/>
          <w:b/>
          <w:sz w:val="28"/>
          <w:szCs w:val="28"/>
        </w:rPr>
        <w:t> </w:t>
      </w:r>
      <w:r w:rsidR="004E6E98">
        <w:rPr>
          <w:rFonts w:ascii="Times New Roman" w:hAnsi="Times New Roman" w:cs="Times New Roman"/>
          <w:b/>
          <w:sz w:val="28"/>
          <w:szCs w:val="28"/>
        </w:rPr>
        <w:t>167</w:t>
      </w:r>
      <w:r w:rsidR="00BA3759">
        <w:rPr>
          <w:rFonts w:ascii="Times New Roman" w:hAnsi="Times New Roman" w:cs="Times New Roman"/>
          <w:b/>
          <w:sz w:val="28"/>
          <w:szCs w:val="28"/>
        </w:rPr>
        <w:t> </w:t>
      </w:r>
      <w:r w:rsidR="004E6E98">
        <w:rPr>
          <w:rFonts w:ascii="Times New Roman" w:hAnsi="Times New Roman" w:cs="Times New Roman"/>
          <w:b/>
          <w:sz w:val="28"/>
          <w:szCs w:val="28"/>
        </w:rPr>
        <w:t>959</w:t>
      </w:r>
      <w:r w:rsidR="00BA3759">
        <w:rPr>
          <w:rFonts w:ascii="Times New Roman" w:hAnsi="Times New Roman" w:cs="Times New Roman"/>
          <w:b/>
          <w:sz w:val="28"/>
          <w:szCs w:val="28"/>
        </w:rPr>
        <w:t>,</w:t>
      </w:r>
      <w:r w:rsidR="004E6E98">
        <w:rPr>
          <w:rFonts w:ascii="Times New Roman" w:hAnsi="Times New Roman" w:cs="Times New Roman"/>
          <w:b/>
          <w:sz w:val="28"/>
          <w:szCs w:val="28"/>
        </w:rPr>
        <w:t>28</w:t>
      </w:r>
      <w:r w:rsidRPr="00EA64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A6401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E1574D" w:rsidRPr="004E6E98" w:rsidRDefault="00E1574D" w:rsidP="0059436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6E98">
        <w:rPr>
          <w:rFonts w:ascii="Times New Roman" w:hAnsi="Times New Roman"/>
          <w:sz w:val="28"/>
          <w:szCs w:val="28"/>
        </w:rPr>
        <w:lastRenderedPageBreak/>
        <w:t xml:space="preserve">Увеличены расходы за счет дотации на выравнивание бюджетной обеспеченности на 2024 год в сумме </w:t>
      </w:r>
      <w:r w:rsidR="00FB51E6" w:rsidRPr="004E6E98">
        <w:rPr>
          <w:rFonts w:ascii="Times New Roman" w:hAnsi="Times New Roman"/>
          <w:sz w:val="28"/>
          <w:szCs w:val="28"/>
        </w:rPr>
        <w:t>1 894 000,0 руб. на денежный вклад в имуществ</w:t>
      </w:r>
      <w:proofErr w:type="gramStart"/>
      <w:r w:rsidR="00FB51E6" w:rsidRPr="004E6E98">
        <w:rPr>
          <w:rFonts w:ascii="Times New Roman" w:hAnsi="Times New Roman"/>
          <w:sz w:val="28"/>
          <w:szCs w:val="28"/>
        </w:rPr>
        <w:t>о ООО</w:t>
      </w:r>
      <w:proofErr w:type="gramEnd"/>
      <w:r w:rsidR="00FB51E6" w:rsidRPr="004E6E9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B51E6" w:rsidRPr="004E6E98">
        <w:rPr>
          <w:rFonts w:ascii="Times New Roman" w:hAnsi="Times New Roman"/>
          <w:sz w:val="28"/>
          <w:szCs w:val="28"/>
        </w:rPr>
        <w:t>Жилищник</w:t>
      </w:r>
      <w:proofErr w:type="spellEnd"/>
      <w:r w:rsidR="00FB51E6" w:rsidRPr="004E6E98">
        <w:rPr>
          <w:rFonts w:ascii="Times New Roman" w:hAnsi="Times New Roman"/>
          <w:sz w:val="28"/>
          <w:szCs w:val="28"/>
        </w:rPr>
        <w:t xml:space="preserve">». </w:t>
      </w:r>
      <w:r w:rsidR="00B162D1" w:rsidRPr="004E6E98">
        <w:rPr>
          <w:rFonts w:ascii="Times New Roman" w:hAnsi="Times New Roman"/>
          <w:b/>
          <w:sz w:val="28"/>
          <w:szCs w:val="28"/>
        </w:rPr>
        <w:t>Расчеты финансовых ресурсов (обоснования) не представлены.</w:t>
      </w:r>
    </w:p>
    <w:p w:rsidR="00AD3CA1" w:rsidRPr="00CD5C37" w:rsidRDefault="00AD3CA1" w:rsidP="00AD3CA1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Предусмотрены расходы за счет </w:t>
      </w:r>
      <w:r w:rsidRPr="00FB51E6">
        <w:rPr>
          <w:rFonts w:ascii="Times New Roman" w:hAnsi="Times New Roman"/>
          <w:sz w:val="28"/>
          <w:szCs w:val="28"/>
        </w:rPr>
        <w:t>субсиди</w:t>
      </w:r>
      <w:r>
        <w:rPr>
          <w:rFonts w:ascii="Times New Roman" w:hAnsi="Times New Roman"/>
          <w:sz w:val="28"/>
          <w:szCs w:val="28"/>
        </w:rPr>
        <w:t>и</w:t>
      </w:r>
      <w:r w:rsidRPr="00FB51E6">
        <w:rPr>
          <w:rFonts w:ascii="Times New Roman" w:hAnsi="Times New Roman"/>
          <w:sz w:val="28"/>
          <w:szCs w:val="28"/>
        </w:rPr>
        <w:t xml:space="preserve"> в целях </w:t>
      </w:r>
      <w:proofErr w:type="spellStart"/>
      <w:r w:rsidRPr="00FB51E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B51E6">
        <w:rPr>
          <w:rFonts w:ascii="Times New Roman" w:hAnsi="Times New Roman"/>
          <w:sz w:val="28"/>
          <w:szCs w:val="28"/>
        </w:rPr>
        <w:t xml:space="preserve"> расходных обязательств, возникающих при реализации мероприятий </w:t>
      </w:r>
      <w:proofErr w:type="spellStart"/>
      <w:r w:rsidRPr="00FB51E6">
        <w:rPr>
          <w:rFonts w:ascii="Times New Roman" w:hAnsi="Times New Roman"/>
          <w:sz w:val="28"/>
          <w:szCs w:val="28"/>
        </w:rPr>
        <w:t>пилотного</w:t>
      </w:r>
      <w:proofErr w:type="spellEnd"/>
      <w:r w:rsidRPr="00FB51E6">
        <w:rPr>
          <w:rFonts w:ascii="Times New Roman" w:hAnsi="Times New Roman"/>
          <w:sz w:val="28"/>
          <w:szCs w:val="28"/>
        </w:rPr>
        <w:t xml:space="preserve"> проекта, направленного на стимулирование рождаемости на территории Новгородской области на 2024 год в сумме 34 000 072,04 руб. на приобретение автотранспортных сре</w:t>
      </w:r>
      <w:proofErr w:type="gramStart"/>
      <w:r w:rsidRPr="00FB51E6">
        <w:rPr>
          <w:rFonts w:ascii="Times New Roman" w:hAnsi="Times New Roman"/>
          <w:sz w:val="28"/>
          <w:szCs w:val="28"/>
        </w:rPr>
        <w:t>дств дл</w:t>
      </w:r>
      <w:proofErr w:type="gramEnd"/>
      <w:r w:rsidRPr="00FB51E6">
        <w:rPr>
          <w:rFonts w:ascii="Times New Roman" w:hAnsi="Times New Roman"/>
          <w:sz w:val="28"/>
          <w:szCs w:val="28"/>
        </w:rPr>
        <w:t>я обеспечения пассажирских перевозок в сельской местности.</w:t>
      </w:r>
      <w:r w:rsidR="00CD5C37" w:rsidRPr="00CD5C37">
        <w:rPr>
          <w:rFonts w:ascii="Times New Roman" w:hAnsi="Times New Roman"/>
          <w:sz w:val="28"/>
          <w:szCs w:val="28"/>
        </w:rPr>
        <w:t xml:space="preserve"> </w:t>
      </w:r>
      <w:r w:rsidR="00CD5C37" w:rsidRPr="00CD5C37">
        <w:rPr>
          <w:rFonts w:ascii="Times New Roman" w:hAnsi="Times New Roman"/>
          <w:b/>
          <w:sz w:val="28"/>
          <w:szCs w:val="28"/>
        </w:rPr>
        <w:t>Обоснования бюджетных ассигнований не представлены.</w:t>
      </w:r>
    </w:p>
    <w:p w:rsidR="00E1574D" w:rsidRPr="00783C80" w:rsidRDefault="00E1574D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80">
        <w:rPr>
          <w:rFonts w:ascii="Times New Roman" w:hAnsi="Times New Roman" w:cs="Times New Roman"/>
          <w:b/>
          <w:sz w:val="28"/>
          <w:szCs w:val="28"/>
        </w:rPr>
        <w:t xml:space="preserve">За счёт увеличения размера дефицита бюджета на 2024 год выделены ассигнования в сумме </w:t>
      </w:r>
      <w:r w:rsidR="004E6E98">
        <w:rPr>
          <w:rFonts w:ascii="Times New Roman" w:hAnsi="Times New Roman" w:cs="Times New Roman"/>
          <w:b/>
          <w:sz w:val="28"/>
          <w:szCs w:val="28"/>
        </w:rPr>
        <w:t>1</w:t>
      </w:r>
      <w:r w:rsidRPr="00783C80">
        <w:rPr>
          <w:rFonts w:ascii="Times New Roman" w:hAnsi="Times New Roman" w:cs="Times New Roman"/>
          <w:b/>
          <w:sz w:val="28"/>
          <w:szCs w:val="28"/>
        </w:rPr>
        <w:t> </w:t>
      </w:r>
      <w:r w:rsidR="004E6E98">
        <w:rPr>
          <w:rFonts w:ascii="Times New Roman" w:hAnsi="Times New Roman" w:cs="Times New Roman"/>
          <w:b/>
          <w:sz w:val="28"/>
          <w:szCs w:val="28"/>
        </w:rPr>
        <w:t>297</w:t>
      </w:r>
      <w:r w:rsidRPr="00783C80">
        <w:rPr>
          <w:rFonts w:ascii="Times New Roman" w:hAnsi="Times New Roman" w:cs="Times New Roman"/>
          <w:b/>
          <w:sz w:val="28"/>
          <w:szCs w:val="28"/>
        </w:rPr>
        <w:t> </w:t>
      </w:r>
      <w:r w:rsidR="004E6E98">
        <w:rPr>
          <w:rFonts w:ascii="Times New Roman" w:hAnsi="Times New Roman" w:cs="Times New Roman"/>
          <w:b/>
          <w:sz w:val="28"/>
          <w:szCs w:val="28"/>
        </w:rPr>
        <w:t>218</w:t>
      </w:r>
      <w:r w:rsidRPr="00783C80">
        <w:rPr>
          <w:rFonts w:ascii="Times New Roman" w:hAnsi="Times New Roman" w:cs="Times New Roman"/>
          <w:b/>
          <w:sz w:val="28"/>
          <w:szCs w:val="28"/>
        </w:rPr>
        <w:t>,</w:t>
      </w:r>
      <w:r w:rsidR="004E6E98">
        <w:rPr>
          <w:rFonts w:ascii="Times New Roman" w:hAnsi="Times New Roman" w:cs="Times New Roman"/>
          <w:b/>
          <w:sz w:val="28"/>
          <w:szCs w:val="28"/>
        </w:rPr>
        <w:t>0</w:t>
      </w:r>
      <w:r w:rsidRPr="00783C80">
        <w:rPr>
          <w:rFonts w:ascii="Times New Roman" w:hAnsi="Times New Roman" w:cs="Times New Roman"/>
          <w:b/>
          <w:sz w:val="28"/>
          <w:szCs w:val="28"/>
        </w:rPr>
        <w:t xml:space="preserve"> руб., в том числе:</w:t>
      </w:r>
    </w:p>
    <w:p w:rsidR="004E6E98" w:rsidRPr="004E6E98" w:rsidRDefault="004E6E98" w:rsidP="004E6E98">
      <w:pPr>
        <w:jc w:val="both"/>
        <w:rPr>
          <w:rFonts w:ascii="Times New Roman" w:hAnsi="Times New Roman"/>
          <w:sz w:val="28"/>
          <w:szCs w:val="28"/>
        </w:rPr>
      </w:pPr>
      <w:r w:rsidRPr="004E6E9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E6E9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E6E9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4E6E98">
        <w:rPr>
          <w:rFonts w:ascii="Times New Roman" w:hAnsi="Times New Roman"/>
          <w:sz w:val="28"/>
          <w:szCs w:val="28"/>
        </w:rPr>
        <w:t xml:space="preserve"> к субсидии в целях </w:t>
      </w:r>
      <w:proofErr w:type="spellStart"/>
      <w:r w:rsidRPr="004E6E9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E6E98">
        <w:rPr>
          <w:rFonts w:ascii="Times New Roman" w:hAnsi="Times New Roman"/>
          <w:sz w:val="28"/>
          <w:szCs w:val="28"/>
        </w:rPr>
        <w:t xml:space="preserve"> расходных обязательств, возникающих при реализации мероприятий </w:t>
      </w:r>
      <w:proofErr w:type="spellStart"/>
      <w:r w:rsidRPr="004E6E98">
        <w:rPr>
          <w:rFonts w:ascii="Times New Roman" w:hAnsi="Times New Roman"/>
          <w:sz w:val="28"/>
          <w:szCs w:val="28"/>
        </w:rPr>
        <w:t>пилотного</w:t>
      </w:r>
      <w:proofErr w:type="spellEnd"/>
      <w:r w:rsidRPr="004E6E98">
        <w:rPr>
          <w:rFonts w:ascii="Times New Roman" w:hAnsi="Times New Roman"/>
          <w:sz w:val="28"/>
          <w:szCs w:val="28"/>
        </w:rPr>
        <w:t xml:space="preserve"> проекта, направленного на стимулирование рождаемости на территории Новгородской области в сумме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E98">
        <w:rPr>
          <w:rFonts w:ascii="Times New Roman" w:hAnsi="Times New Roman"/>
          <w:sz w:val="28"/>
          <w:szCs w:val="28"/>
        </w:rPr>
        <w:t>400,01</w:t>
      </w:r>
      <w:r>
        <w:rPr>
          <w:rFonts w:ascii="Times New Roman" w:hAnsi="Times New Roman"/>
          <w:sz w:val="28"/>
          <w:szCs w:val="28"/>
        </w:rPr>
        <w:t xml:space="preserve"> руб</w:t>
      </w:r>
      <w:r w:rsidRPr="004E6E98">
        <w:rPr>
          <w:rFonts w:ascii="Times New Roman" w:hAnsi="Times New Roman"/>
          <w:sz w:val="28"/>
          <w:szCs w:val="28"/>
        </w:rPr>
        <w:t>.</w:t>
      </w:r>
    </w:p>
    <w:p w:rsidR="00CD5C37" w:rsidRPr="004E6E98" w:rsidRDefault="004E6E98" w:rsidP="00CD5C3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6E98">
        <w:rPr>
          <w:rFonts w:ascii="Times New Roman" w:hAnsi="Times New Roman"/>
          <w:sz w:val="28"/>
          <w:szCs w:val="28"/>
        </w:rPr>
        <w:t>- для заключения контракта с ООО "Строительное Управление № 53" для подачи холодной воды и приёма сточных вод на здании по адресу г</w:t>
      </w:r>
      <w:proofErr w:type="gramStart"/>
      <w:r w:rsidRPr="004E6E98">
        <w:rPr>
          <w:rFonts w:ascii="Times New Roman" w:hAnsi="Times New Roman"/>
          <w:sz w:val="28"/>
          <w:szCs w:val="28"/>
        </w:rPr>
        <w:t>.В</w:t>
      </w:r>
      <w:proofErr w:type="gramEnd"/>
      <w:r w:rsidRPr="004E6E98">
        <w:rPr>
          <w:rFonts w:ascii="Times New Roman" w:hAnsi="Times New Roman"/>
          <w:sz w:val="28"/>
          <w:szCs w:val="28"/>
        </w:rPr>
        <w:t>алдай, ул.Песчаная, зд.13в в сумме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E98">
        <w:rPr>
          <w:rFonts w:ascii="Times New Roman" w:hAnsi="Times New Roman"/>
          <w:sz w:val="28"/>
          <w:szCs w:val="28"/>
        </w:rPr>
        <w:t>317,02 руб.</w:t>
      </w:r>
      <w:r w:rsidR="00CD5C37">
        <w:rPr>
          <w:rFonts w:ascii="Times New Roman" w:hAnsi="Times New Roman"/>
          <w:sz w:val="28"/>
          <w:szCs w:val="28"/>
        </w:rPr>
        <w:t xml:space="preserve"> </w:t>
      </w:r>
      <w:r w:rsidR="00CD5C37" w:rsidRPr="004E6E98">
        <w:rPr>
          <w:rFonts w:ascii="Times New Roman" w:hAnsi="Times New Roman"/>
          <w:b/>
          <w:sz w:val="28"/>
          <w:szCs w:val="28"/>
        </w:rPr>
        <w:t>Расчеты финансовых ресурсов (обоснования) не представлены.</w:t>
      </w:r>
    </w:p>
    <w:p w:rsidR="004E6E98" w:rsidRPr="004E6E98" w:rsidRDefault="004E6E98" w:rsidP="004E6E98">
      <w:pPr>
        <w:jc w:val="both"/>
        <w:rPr>
          <w:rFonts w:ascii="Times New Roman" w:hAnsi="Times New Roman"/>
          <w:sz w:val="28"/>
          <w:szCs w:val="28"/>
        </w:rPr>
      </w:pPr>
      <w:r w:rsidRPr="004E6E98">
        <w:rPr>
          <w:rFonts w:ascii="Times New Roman" w:hAnsi="Times New Roman"/>
          <w:sz w:val="28"/>
          <w:szCs w:val="28"/>
        </w:rPr>
        <w:tab/>
        <w:t>- для возмещения судебных расходов гражданину Волкову В.М. по гражданскому делу о признании незаконным постановления Администрации Валдайского муниципального района в сумме 40</w:t>
      </w:r>
      <w:r>
        <w:rPr>
          <w:rFonts w:ascii="Times New Roman" w:hAnsi="Times New Roman"/>
          <w:sz w:val="28"/>
          <w:szCs w:val="28"/>
        </w:rPr>
        <w:t> </w:t>
      </w:r>
      <w:r w:rsidRPr="004E6E98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,0</w:t>
      </w:r>
      <w:r w:rsidRPr="004E6E98">
        <w:rPr>
          <w:rFonts w:ascii="Times New Roman" w:hAnsi="Times New Roman"/>
          <w:sz w:val="28"/>
          <w:szCs w:val="28"/>
        </w:rPr>
        <w:t xml:space="preserve"> руб.</w:t>
      </w:r>
      <w:r w:rsidR="00CD5C37">
        <w:rPr>
          <w:rFonts w:ascii="Times New Roman" w:hAnsi="Times New Roman"/>
          <w:sz w:val="28"/>
          <w:szCs w:val="28"/>
        </w:rPr>
        <w:t xml:space="preserve"> Представлено определение Валдайского районного суда Новгородской области от 08.04.2024 о взыскании с Администрации судебных расходов в пользу гражданина в сумме 40 000,0 руб. </w:t>
      </w:r>
    </w:p>
    <w:p w:rsidR="004E6E98" w:rsidRPr="004E6E98" w:rsidRDefault="004E6E98" w:rsidP="004E6E98">
      <w:pPr>
        <w:jc w:val="both"/>
        <w:rPr>
          <w:rFonts w:ascii="Times New Roman" w:hAnsi="Times New Roman"/>
          <w:sz w:val="28"/>
          <w:szCs w:val="28"/>
        </w:rPr>
      </w:pPr>
      <w:r w:rsidRPr="004E6E98">
        <w:rPr>
          <w:rFonts w:ascii="Times New Roman" w:hAnsi="Times New Roman"/>
          <w:sz w:val="28"/>
          <w:szCs w:val="28"/>
        </w:rPr>
        <w:tab/>
        <w:t>- для заключения договора на прохождение медицинского осмотра сотрудников Администрации в сумме 274</w:t>
      </w:r>
      <w:r>
        <w:rPr>
          <w:rFonts w:ascii="Times New Roman" w:hAnsi="Times New Roman"/>
          <w:sz w:val="28"/>
          <w:szCs w:val="28"/>
        </w:rPr>
        <w:t> </w:t>
      </w:r>
      <w:r w:rsidRPr="004E6E98">
        <w:rPr>
          <w:rFonts w:ascii="Times New Roman" w:hAnsi="Times New Roman"/>
          <w:sz w:val="28"/>
          <w:szCs w:val="28"/>
        </w:rPr>
        <w:t>995</w:t>
      </w:r>
      <w:r>
        <w:rPr>
          <w:rFonts w:ascii="Times New Roman" w:hAnsi="Times New Roman"/>
          <w:sz w:val="28"/>
          <w:szCs w:val="28"/>
        </w:rPr>
        <w:t>,0</w:t>
      </w:r>
      <w:r w:rsidRPr="004E6E98">
        <w:rPr>
          <w:rFonts w:ascii="Times New Roman" w:hAnsi="Times New Roman"/>
          <w:sz w:val="28"/>
          <w:szCs w:val="28"/>
        </w:rPr>
        <w:t xml:space="preserve"> руб.</w:t>
      </w:r>
      <w:r w:rsidR="009208DB">
        <w:rPr>
          <w:rFonts w:ascii="Times New Roman" w:hAnsi="Times New Roman"/>
          <w:sz w:val="28"/>
          <w:szCs w:val="28"/>
        </w:rPr>
        <w:t xml:space="preserve"> Представлен проект договора на предоставление платных медицинских услуг по проведению медицинских осмотров с ФГБУ «</w:t>
      </w:r>
      <w:proofErr w:type="spellStart"/>
      <w:r w:rsidR="009208DB">
        <w:rPr>
          <w:rFonts w:ascii="Times New Roman" w:hAnsi="Times New Roman"/>
          <w:sz w:val="28"/>
          <w:szCs w:val="28"/>
        </w:rPr>
        <w:t>Северо</w:t>
      </w:r>
      <w:proofErr w:type="spellEnd"/>
      <w:r w:rsidR="009208DB">
        <w:rPr>
          <w:rFonts w:ascii="Times New Roman" w:hAnsi="Times New Roman"/>
          <w:sz w:val="28"/>
          <w:szCs w:val="28"/>
        </w:rPr>
        <w:t xml:space="preserve"> – Западный окружной научно – клинический центр имени Л.Г. Соколова Федерального </w:t>
      </w:r>
      <w:proofErr w:type="spellStart"/>
      <w:r w:rsidR="009208DB">
        <w:rPr>
          <w:rFonts w:ascii="Times New Roman" w:hAnsi="Times New Roman"/>
          <w:sz w:val="28"/>
          <w:szCs w:val="28"/>
        </w:rPr>
        <w:t>медико</w:t>
      </w:r>
      <w:proofErr w:type="spellEnd"/>
      <w:r w:rsidR="009208DB">
        <w:rPr>
          <w:rFonts w:ascii="Times New Roman" w:hAnsi="Times New Roman"/>
          <w:sz w:val="28"/>
          <w:szCs w:val="28"/>
        </w:rPr>
        <w:t xml:space="preserve"> – биологического агентства</w:t>
      </w:r>
      <w:proofErr w:type="gramStart"/>
      <w:r w:rsidR="009208DB">
        <w:rPr>
          <w:rFonts w:ascii="Times New Roman" w:hAnsi="Times New Roman"/>
          <w:sz w:val="28"/>
          <w:szCs w:val="28"/>
        </w:rPr>
        <w:t>»н</w:t>
      </w:r>
      <w:proofErr w:type="gramEnd"/>
      <w:r w:rsidR="009208DB">
        <w:rPr>
          <w:rFonts w:ascii="Times New Roman" w:hAnsi="Times New Roman"/>
          <w:sz w:val="28"/>
          <w:szCs w:val="28"/>
        </w:rPr>
        <w:t xml:space="preserve">а сумму 201 895,0 руб., проект договора об оказании медицинских услуг с ГОБУЗ «Валдайская областная психоневрологическая больница» </w:t>
      </w:r>
      <w:r w:rsidR="00F34251">
        <w:rPr>
          <w:rFonts w:ascii="Times New Roman" w:hAnsi="Times New Roman"/>
          <w:sz w:val="28"/>
          <w:szCs w:val="28"/>
        </w:rPr>
        <w:t xml:space="preserve">на сумму 12 900,0 руб. (в договоре указана стоимость за 1 человека в размере 300,0 руб., за 43 человека – </w:t>
      </w:r>
      <w:r w:rsidR="00F34251">
        <w:rPr>
          <w:rFonts w:ascii="Times New Roman" w:hAnsi="Times New Roman"/>
          <w:sz w:val="28"/>
          <w:szCs w:val="28"/>
        </w:rPr>
        <w:lastRenderedPageBreak/>
        <w:t xml:space="preserve">12 900,0 руб.), копия уведомления ГОБУЗ «Новгородский областной наркологический диспансер «Катарсис» об изменении стоимости медицинских услуг (стоимость за человека составила 1 400,0 руб., за 43 человека – 60 200,0 руб.). </w:t>
      </w:r>
    </w:p>
    <w:p w:rsidR="00CD5C37" w:rsidRPr="004E6E98" w:rsidRDefault="004E6E98" w:rsidP="00CD5C3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6E98">
        <w:rPr>
          <w:rFonts w:ascii="Times New Roman" w:hAnsi="Times New Roman"/>
          <w:sz w:val="28"/>
          <w:szCs w:val="28"/>
        </w:rPr>
        <w:tab/>
        <w:t>- для заключения договора на оценку технического состояния помещений и жилых домов для признания непригодными для проживания и аварийными в сумме 10</w:t>
      </w:r>
      <w:r>
        <w:rPr>
          <w:rFonts w:ascii="Times New Roman" w:hAnsi="Times New Roman"/>
          <w:sz w:val="28"/>
          <w:szCs w:val="28"/>
        </w:rPr>
        <w:t> </w:t>
      </w:r>
      <w:r w:rsidRPr="004E6E98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,0</w:t>
      </w:r>
      <w:r w:rsidRPr="004E6E98">
        <w:rPr>
          <w:rFonts w:ascii="Times New Roman" w:hAnsi="Times New Roman"/>
          <w:sz w:val="28"/>
          <w:szCs w:val="28"/>
        </w:rPr>
        <w:t xml:space="preserve"> руб.</w:t>
      </w:r>
      <w:r w:rsidR="00CD5C37">
        <w:rPr>
          <w:rFonts w:ascii="Times New Roman" w:hAnsi="Times New Roman"/>
          <w:sz w:val="28"/>
          <w:szCs w:val="28"/>
        </w:rPr>
        <w:t xml:space="preserve"> </w:t>
      </w:r>
      <w:r w:rsidR="00CD5C37" w:rsidRPr="004E6E98">
        <w:rPr>
          <w:rFonts w:ascii="Times New Roman" w:hAnsi="Times New Roman"/>
          <w:b/>
          <w:sz w:val="28"/>
          <w:szCs w:val="28"/>
        </w:rPr>
        <w:t>Расчеты финансовых ресурсов (обоснования) не представлены.</w:t>
      </w:r>
    </w:p>
    <w:p w:rsidR="004E6E98" w:rsidRPr="004E6E98" w:rsidRDefault="004E6E98" w:rsidP="004E6E98">
      <w:pPr>
        <w:jc w:val="both"/>
        <w:rPr>
          <w:rFonts w:ascii="Times New Roman" w:hAnsi="Times New Roman"/>
          <w:sz w:val="28"/>
          <w:szCs w:val="28"/>
        </w:rPr>
      </w:pPr>
      <w:r w:rsidRPr="004E6E98">
        <w:rPr>
          <w:rFonts w:ascii="Times New Roman" w:hAnsi="Times New Roman"/>
          <w:sz w:val="28"/>
          <w:szCs w:val="28"/>
        </w:rPr>
        <w:tab/>
        <w:t xml:space="preserve">- на приобретение видеокамеры и нагрудного </w:t>
      </w:r>
      <w:proofErr w:type="spellStart"/>
      <w:r w:rsidRPr="004E6E98">
        <w:rPr>
          <w:rFonts w:ascii="Times New Roman" w:hAnsi="Times New Roman"/>
          <w:sz w:val="28"/>
          <w:szCs w:val="28"/>
        </w:rPr>
        <w:t>видеорегистратора</w:t>
      </w:r>
      <w:proofErr w:type="spellEnd"/>
      <w:r w:rsidRPr="004E6E98">
        <w:rPr>
          <w:rFonts w:ascii="Times New Roman" w:hAnsi="Times New Roman"/>
          <w:sz w:val="28"/>
          <w:szCs w:val="28"/>
        </w:rPr>
        <w:t xml:space="preserve"> в сумме 43</w:t>
      </w:r>
      <w:r>
        <w:rPr>
          <w:rFonts w:ascii="Times New Roman" w:hAnsi="Times New Roman"/>
          <w:sz w:val="28"/>
          <w:szCs w:val="28"/>
        </w:rPr>
        <w:t> </w:t>
      </w:r>
      <w:r w:rsidRPr="004E6E98">
        <w:rPr>
          <w:rFonts w:ascii="Times New Roman" w:hAnsi="Times New Roman"/>
          <w:sz w:val="28"/>
          <w:szCs w:val="28"/>
        </w:rPr>
        <w:t>560</w:t>
      </w:r>
      <w:r>
        <w:rPr>
          <w:rFonts w:ascii="Times New Roman" w:hAnsi="Times New Roman"/>
          <w:sz w:val="28"/>
          <w:szCs w:val="28"/>
        </w:rPr>
        <w:t>,0</w:t>
      </w:r>
      <w:r w:rsidRPr="004E6E98">
        <w:rPr>
          <w:rFonts w:ascii="Times New Roman" w:hAnsi="Times New Roman"/>
          <w:sz w:val="28"/>
          <w:szCs w:val="28"/>
        </w:rPr>
        <w:t xml:space="preserve"> руб.</w:t>
      </w:r>
      <w:r w:rsidR="00573120">
        <w:rPr>
          <w:rFonts w:ascii="Times New Roman" w:hAnsi="Times New Roman"/>
          <w:sz w:val="28"/>
          <w:szCs w:val="28"/>
        </w:rPr>
        <w:t xml:space="preserve"> Представлена копия коммерческого предложения ООО «АЙТИ КОНСТРУКТОР» на сумму 43 560,0 руб. Коммерческое предложение не содержит даты составления и срока действия ценового предложения. </w:t>
      </w:r>
    </w:p>
    <w:p w:rsidR="004E6E98" w:rsidRPr="004E6E98" w:rsidRDefault="004E6E98" w:rsidP="004E6E98">
      <w:pPr>
        <w:jc w:val="both"/>
        <w:rPr>
          <w:rFonts w:ascii="Times New Roman" w:hAnsi="Times New Roman"/>
          <w:sz w:val="28"/>
          <w:szCs w:val="28"/>
        </w:rPr>
      </w:pPr>
      <w:r w:rsidRPr="004E6E98">
        <w:rPr>
          <w:rFonts w:ascii="Times New Roman" w:hAnsi="Times New Roman"/>
          <w:sz w:val="28"/>
          <w:szCs w:val="28"/>
        </w:rPr>
        <w:tab/>
      </w:r>
      <w:proofErr w:type="gramStart"/>
      <w:r w:rsidRPr="004E6E98">
        <w:rPr>
          <w:rFonts w:ascii="Times New Roman" w:hAnsi="Times New Roman"/>
          <w:sz w:val="28"/>
          <w:szCs w:val="28"/>
        </w:rPr>
        <w:t>- для подведомственного учреждения МБУ "Административно хозяйственное управление" в сумме 369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E98">
        <w:rPr>
          <w:rFonts w:ascii="Times New Roman" w:hAnsi="Times New Roman"/>
          <w:sz w:val="28"/>
          <w:szCs w:val="28"/>
        </w:rPr>
        <w:t>544,17 руб</w:t>
      </w:r>
      <w:r>
        <w:rPr>
          <w:rFonts w:ascii="Times New Roman" w:hAnsi="Times New Roman"/>
          <w:sz w:val="28"/>
          <w:szCs w:val="28"/>
        </w:rPr>
        <w:t>.</w:t>
      </w:r>
      <w:r w:rsidRPr="004E6E98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>:</w:t>
      </w:r>
      <w:r w:rsidRPr="004E6E98">
        <w:rPr>
          <w:rFonts w:ascii="Times New Roman" w:hAnsi="Times New Roman"/>
          <w:sz w:val="28"/>
          <w:szCs w:val="28"/>
        </w:rPr>
        <w:t xml:space="preserve"> на фонд оплаты труда в сумме 165</w:t>
      </w:r>
      <w:r>
        <w:rPr>
          <w:rFonts w:ascii="Times New Roman" w:hAnsi="Times New Roman"/>
          <w:sz w:val="28"/>
          <w:szCs w:val="28"/>
        </w:rPr>
        <w:t> </w:t>
      </w:r>
      <w:r w:rsidRPr="004E6E98">
        <w:rPr>
          <w:rFonts w:ascii="Times New Roman" w:hAnsi="Times New Roman"/>
          <w:sz w:val="28"/>
          <w:szCs w:val="28"/>
        </w:rPr>
        <w:t>664</w:t>
      </w:r>
      <w:r>
        <w:rPr>
          <w:rFonts w:ascii="Times New Roman" w:hAnsi="Times New Roman"/>
          <w:sz w:val="28"/>
          <w:szCs w:val="28"/>
        </w:rPr>
        <w:t>,0</w:t>
      </w:r>
      <w:r w:rsidRPr="004E6E98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4E6E98">
        <w:rPr>
          <w:rFonts w:ascii="Times New Roman" w:hAnsi="Times New Roman"/>
          <w:sz w:val="28"/>
          <w:szCs w:val="28"/>
        </w:rPr>
        <w:t>, начисления в сумме 50</w:t>
      </w:r>
      <w:r>
        <w:rPr>
          <w:rFonts w:ascii="Times New Roman" w:hAnsi="Times New Roman"/>
          <w:sz w:val="28"/>
          <w:szCs w:val="28"/>
        </w:rPr>
        <w:t> </w:t>
      </w:r>
      <w:r w:rsidRPr="004E6E98">
        <w:rPr>
          <w:rFonts w:ascii="Times New Roman" w:hAnsi="Times New Roman"/>
          <w:sz w:val="28"/>
          <w:szCs w:val="28"/>
        </w:rPr>
        <w:t>031</w:t>
      </w:r>
      <w:r>
        <w:rPr>
          <w:rFonts w:ascii="Times New Roman" w:hAnsi="Times New Roman"/>
          <w:sz w:val="28"/>
          <w:szCs w:val="28"/>
        </w:rPr>
        <w:t>,0 руб.</w:t>
      </w:r>
      <w:r w:rsidRPr="004E6E98">
        <w:rPr>
          <w:rFonts w:ascii="Times New Roman" w:hAnsi="Times New Roman"/>
          <w:sz w:val="28"/>
          <w:szCs w:val="28"/>
        </w:rPr>
        <w:t>, на материальные затраты в сумме 24</w:t>
      </w:r>
      <w:r>
        <w:rPr>
          <w:rFonts w:ascii="Times New Roman" w:hAnsi="Times New Roman"/>
          <w:sz w:val="28"/>
          <w:szCs w:val="28"/>
        </w:rPr>
        <w:t> </w:t>
      </w:r>
      <w:r w:rsidRPr="004E6E98">
        <w:rPr>
          <w:rFonts w:ascii="Times New Roman" w:hAnsi="Times New Roman"/>
          <w:sz w:val="28"/>
          <w:szCs w:val="28"/>
        </w:rPr>
        <w:t>400</w:t>
      </w:r>
      <w:r>
        <w:rPr>
          <w:rFonts w:ascii="Times New Roman" w:hAnsi="Times New Roman"/>
          <w:sz w:val="28"/>
          <w:szCs w:val="28"/>
        </w:rPr>
        <w:t>,0</w:t>
      </w:r>
      <w:r w:rsidRPr="004E6E98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4E6E98">
        <w:rPr>
          <w:rFonts w:ascii="Times New Roman" w:hAnsi="Times New Roman"/>
          <w:sz w:val="28"/>
          <w:szCs w:val="28"/>
        </w:rPr>
        <w:t xml:space="preserve">, на </w:t>
      </w:r>
      <w:r w:rsidR="00DF4F9B">
        <w:rPr>
          <w:rFonts w:ascii="Times New Roman" w:hAnsi="Times New Roman"/>
          <w:sz w:val="28"/>
          <w:szCs w:val="28"/>
        </w:rPr>
        <w:t>ГСМ</w:t>
      </w:r>
      <w:r w:rsidRPr="004E6E98">
        <w:rPr>
          <w:rFonts w:ascii="Times New Roman" w:hAnsi="Times New Roman"/>
          <w:sz w:val="28"/>
          <w:szCs w:val="28"/>
        </w:rPr>
        <w:t xml:space="preserve"> в сумме 129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E98">
        <w:rPr>
          <w:rFonts w:ascii="Times New Roman" w:hAnsi="Times New Roman"/>
          <w:sz w:val="28"/>
          <w:szCs w:val="28"/>
        </w:rPr>
        <w:t>449,17 руб.</w:t>
      </w:r>
      <w:r w:rsidR="00B466F9">
        <w:rPr>
          <w:rFonts w:ascii="Times New Roman" w:hAnsi="Times New Roman"/>
          <w:sz w:val="28"/>
          <w:szCs w:val="28"/>
        </w:rPr>
        <w:t xml:space="preserve"> Представлены проекты штатных расписаний на 2024 год, расчет потребления бензина АИ – 92 с 01.07.2024 по</w:t>
      </w:r>
      <w:proofErr w:type="gramEnd"/>
      <w:r w:rsidR="00B466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66F9">
        <w:rPr>
          <w:rFonts w:ascii="Times New Roman" w:hAnsi="Times New Roman"/>
          <w:sz w:val="28"/>
          <w:szCs w:val="28"/>
        </w:rPr>
        <w:t xml:space="preserve">31.12.2024 служебным автотранспортом </w:t>
      </w:r>
      <w:r w:rsidR="00034CA3">
        <w:rPr>
          <w:rFonts w:ascii="Times New Roman" w:hAnsi="Times New Roman"/>
          <w:sz w:val="28"/>
          <w:szCs w:val="28"/>
        </w:rPr>
        <w:t xml:space="preserve">на сумму 129 449,17 руб. </w:t>
      </w:r>
      <w:r w:rsidR="00B466F9">
        <w:rPr>
          <w:rFonts w:ascii="Times New Roman" w:hAnsi="Times New Roman"/>
          <w:sz w:val="28"/>
          <w:szCs w:val="28"/>
        </w:rPr>
        <w:t xml:space="preserve">(стоимость рассчитана как средняя цена согласно </w:t>
      </w:r>
      <w:r w:rsidR="00034CA3">
        <w:rPr>
          <w:rFonts w:ascii="Times New Roman" w:hAnsi="Times New Roman"/>
          <w:sz w:val="28"/>
          <w:szCs w:val="28"/>
        </w:rPr>
        <w:t>трем коммерческим предложениям), копия коммерческого предложения ИП Иванов Д.А. от 14.05.2024 на поставку оборудования (ламы светодиодная и линейная) на сумму 9 400,0 руб., копии трех коммерческих предложений на 20 огнетушителей (средняя цена составила 15 000,0 руб.).</w:t>
      </w:r>
      <w:proofErr w:type="gramEnd"/>
    </w:p>
    <w:p w:rsidR="007B6191" w:rsidRDefault="004E6E98" w:rsidP="004E6E98">
      <w:pPr>
        <w:jc w:val="both"/>
        <w:rPr>
          <w:rFonts w:ascii="Times New Roman" w:hAnsi="Times New Roman"/>
          <w:sz w:val="28"/>
          <w:szCs w:val="28"/>
        </w:rPr>
      </w:pPr>
      <w:r w:rsidRPr="004E6E98">
        <w:rPr>
          <w:rFonts w:ascii="Times New Roman" w:hAnsi="Times New Roman"/>
          <w:sz w:val="28"/>
          <w:szCs w:val="28"/>
        </w:rPr>
        <w:tab/>
      </w:r>
      <w:proofErr w:type="gramStart"/>
      <w:r w:rsidRPr="004E6E98">
        <w:rPr>
          <w:rFonts w:ascii="Times New Roman" w:hAnsi="Times New Roman"/>
          <w:sz w:val="28"/>
          <w:szCs w:val="28"/>
        </w:rPr>
        <w:t>- в рамках мероприятий муниципальной программы "Обеспечение населения Валдайского муниципального района питьевой водой на 2023-2025 годы" на  ремонт общественных колодцев в сумме 550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E98">
        <w:rPr>
          <w:rFonts w:ascii="Times New Roman" w:hAnsi="Times New Roman"/>
          <w:sz w:val="28"/>
          <w:szCs w:val="28"/>
        </w:rPr>
        <w:t>401,80 руб.</w:t>
      </w:r>
      <w:r w:rsidR="004E7AEB">
        <w:rPr>
          <w:rFonts w:ascii="Times New Roman" w:hAnsi="Times New Roman"/>
          <w:sz w:val="28"/>
          <w:szCs w:val="28"/>
        </w:rPr>
        <w:t xml:space="preserve"> Представлен локальный сметный расчет на ремонт общественных колодцев в Валдайском района на сумму 1 340 392,48 руб., локальный сметный расчет на ремонт общественного колодца Валдайский район д. Моисеевичи на </w:t>
      </w:r>
      <w:r w:rsidR="004E7AEB" w:rsidRPr="00573120">
        <w:rPr>
          <w:rFonts w:ascii="Times New Roman" w:hAnsi="Times New Roman"/>
          <w:sz w:val="28"/>
          <w:szCs w:val="28"/>
        </w:rPr>
        <w:t>сумму 180 009,32 руб.</w:t>
      </w:r>
      <w:r w:rsidR="00A056BB">
        <w:rPr>
          <w:rFonts w:ascii="Times New Roman" w:hAnsi="Times New Roman"/>
          <w:sz w:val="28"/>
          <w:szCs w:val="28"/>
        </w:rPr>
        <w:t xml:space="preserve"> </w:t>
      </w:r>
      <w:r w:rsidR="007B6191">
        <w:rPr>
          <w:rFonts w:ascii="Times New Roman" w:hAnsi="Times New Roman"/>
          <w:sz w:val="28"/>
          <w:szCs w:val="28"/>
        </w:rPr>
        <w:t>Итого расходы составили</w:t>
      </w:r>
      <w:proofErr w:type="gramEnd"/>
      <w:r w:rsidR="007B6191">
        <w:rPr>
          <w:rFonts w:ascii="Times New Roman" w:hAnsi="Times New Roman"/>
          <w:sz w:val="28"/>
          <w:szCs w:val="28"/>
        </w:rPr>
        <w:t xml:space="preserve"> 1 520 401,80 руб., что соответствует муниципальной программе. Следует отметить, что расчеты не содержат подписей ответственных лиц. </w:t>
      </w:r>
    </w:p>
    <w:p w:rsidR="00F354EB" w:rsidRDefault="00F354EB" w:rsidP="004E6E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Увеличены</w:t>
      </w:r>
      <w:r w:rsidRPr="003606CD">
        <w:rPr>
          <w:rFonts w:ascii="Times New Roman" w:hAnsi="Times New Roman"/>
          <w:sz w:val="28"/>
          <w:szCs w:val="28"/>
        </w:rPr>
        <w:t xml:space="preserve"> расходы на организацию летнего отдыха в сумме 173 023,20 руб. для подведомственного учреждения МАУДО «СШ Валдай» </w:t>
      </w:r>
      <w:r w:rsidRPr="003606CD">
        <w:rPr>
          <w:rFonts w:ascii="Times New Roman" w:hAnsi="Times New Roman"/>
          <w:sz w:val="28"/>
          <w:szCs w:val="28"/>
        </w:rPr>
        <w:lastRenderedPageBreak/>
        <w:t xml:space="preserve">(перераспределены </w:t>
      </w:r>
      <w:r>
        <w:rPr>
          <w:rFonts w:ascii="Times New Roman" w:hAnsi="Times New Roman"/>
          <w:sz w:val="28"/>
          <w:szCs w:val="28"/>
        </w:rPr>
        <w:t>с комитета образования).</w:t>
      </w:r>
      <w:r w:rsidR="00961BAD">
        <w:rPr>
          <w:rFonts w:ascii="Times New Roman" w:hAnsi="Times New Roman"/>
          <w:sz w:val="28"/>
          <w:szCs w:val="28"/>
        </w:rPr>
        <w:t xml:space="preserve"> Стоимость рассчитана исходя из расходов на 1 день в сумме 308,97 руб., 14 дней и 40 детей.</w:t>
      </w:r>
    </w:p>
    <w:p w:rsidR="009814E6" w:rsidRPr="009814E6" w:rsidRDefault="009814E6" w:rsidP="009814E6">
      <w:pPr>
        <w:jc w:val="both"/>
        <w:rPr>
          <w:rFonts w:ascii="Times New Roman" w:hAnsi="Times New Roman"/>
          <w:sz w:val="28"/>
          <w:szCs w:val="28"/>
        </w:rPr>
      </w:pPr>
      <w:r w:rsidRPr="009814E6">
        <w:rPr>
          <w:rFonts w:ascii="Times New Roman" w:hAnsi="Times New Roman"/>
          <w:sz w:val="28"/>
          <w:szCs w:val="28"/>
        </w:rPr>
        <w:t xml:space="preserve">          В пределах общего объёма бюджетных ассигнований перераспределены лимиты:</w:t>
      </w:r>
    </w:p>
    <w:p w:rsidR="009814E6" w:rsidRPr="009814E6" w:rsidRDefault="009814E6" w:rsidP="009814E6">
      <w:pPr>
        <w:jc w:val="both"/>
        <w:rPr>
          <w:rFonts w:ascii="Times New Roman" w:hAnsi="Times New Roman"/>
          <w:sz w:val="28"/>
          <w:szCs w:val="28"/>
        </w:rPr>
      </w:pPr>
      <w:r w:rsidRPr="009814E6">
        <w:rPr>
          <w:rFonts w:ascii="Times New Roman" w:hAnsi="Times New Roman"/>
          <w:sz w:val="28"/>
          <w:szCs w:val="28"/>
        </w:rPr>
        <w:t>-  с мероприятий муниципальной программы «Комплексное развитие инфраструктуры водоснабжения и водоотведения на территории Валдайского муниципального» с расходов на капитальный ремонт системы водоснабжения на территории Валдайского муниципального района на мероприятия муниципальной программы «Обеспечение населения Валдайского муниципального района питьевой водой на 2023-2025 годы» на  ремонт общественных колодцев в сумме 470 000,0 руб.</w:t>
      </w:r>
    </w:p>
    <w:p w:rsidR="009814E6" w:rsidRPr="009814E6" w:rsidRDefault="009814E6" w:rsidP="009814E6">
      <w:pPr>
        <w:jc w:val="both"/>
        <w:rPr>
          <w:rFonts w:ascii="Times New Roman" w:hAnsi="Times New Roman"/>
          <w:sz w:val="28"/>
          <w:szCs w:val="28"/>
        </w:rPr>
      </w:pPr>
      <w:r w:rsidRPr="009814E6">
        <w:rPr>
          <w:rFonts w:ascii="Times New Roman" w:hAnsi="Times New Roman"/>
          <w:sz w:val="28"/>
          <w:szCs w:val="28"/>
        </w:rPr>
        <w:tab/>
        <w:t xml:space="preserve"> - с расходов на содержание Думы Валдайского муниципального района с вида расхода 242 «Закупка товаров, работ, услуг в сфере информационно-коммуникационных технологий» на вид расхода 244 "Прочая закупка товаров, работ и услуг" в сумме 3 878,0 руб. для приобретения канцелярских принадлежностей.</w:t>
      </w:r>
    </w:p>
    <w:p w:rsidR="009814E6" w:rsidRPr="00552266" w:rsidRDefault="009814E6" w:rsidP="009814E6">
      <w:pPr>
        <w:jc w:val="both"/>
        <w:rPr>
          <w:rFonts w:ascii="Times New Roman" w:hAnsi="Times New Roman"/>
          <w:b/>
          <w:sz w:val="28"/>
          <w:szCs w:val="28"/>
        </w:rPr>
      </w:pPr>
      <w:r w:rsidRPr="009814E6">
        <w:rPr>
          <w:rFonts w:ascii="Times New Roman" w:hAnsi="Times New Roman"/>
          <w:sz w:val="28"/>
          <w:szCs w:val="28"/>
        </w:rPr>
        <w:tab/>
      </w:r>
      <w:proofErr w:type="gramStart"/>
      <w:r w:rsidRPr="009814E6">
        <w:rPr>
          <w:rFonts w:ascii="Times New Roman" w:hAnsi="Times New Roman"/>
          <w:sz w:val="28"/>
          <w:szCs w:val="28"/>
        </w:rPr>
        <w:t>- с расходов на 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 с вида расхода 244 «Прочая закупка товаров, работ и услуг»  на вид расхода 853 «Уплата иных платежей» в сумме 4121,55 рублей для уплаты пеней</w:t>
      </w:r>
      <w:r w:rsidR="00713BF2">
        <w:rPr>
          <w:rFonts w:ascii="Times New Roman" w:hAnsi="Times New Roman"/>
          <w:sz w:val="28"/>
          <w:szCs w:val="28"/>
        </w:rPr>
        <w:t xml:space="preserve"> (приобретена квартира для детей – сирот с задолженностью по пени)</w:t>
      </w:r>
      <w:r w:rsidRPr="009814E6">
        <w:rPr>
          <w:rFonts w:ascii="Times New Roman" w:hAnsi="Times New Roman"/>
          <w:sz w:val="28"/>
          <w:szCs w:val="28"/>
        </w:rPr>
        <w:t>.</w:t>
      </w:r>
      <w:proofErr w:type="gramEnd"/>
      <w:r w:rsidR="00713BF2">
        <w:rPr>
          <w:rFonts w:ascii="Times New Roman" w:hAnsi="Times New Roman"/>
          <w:sz w:val="28"/>
          <w:szCs w:val="28"/>
        </w:rPr>
        <w:t xml:space="preserve"> Представлена копия счета на оплату КР-042024-000511 от 24 апреля 2024 года</w:t>
      </w:r>
      <w:r w:rsidR="00552266" w:rsidRPr="00552266">
        <w:rPr>
          <w:rFonts w:ascii="Times New Roman" w:hAnsi="Times New Roman"/>
          <w:sz w:val="28"/>
          <w:szCs w:val="28"/>
        </w:rPr>
        <w:t xml:space="preserve"> </w:t>
      </w:r>
      <w:r w:rsidR="00552266">
        <w:rPr>
          <w:rFonts w:ascii="Times New Roman" w:hAnsi="Times New Roman"/>
          <w:sz w:val="28"/>
          <w:szCs w:val="28"/>
        </w:rPr>
        <w:t>от СНКО «Региональный фонд»</w:t>
      </w:r>
      <w:r w:rsidR="00713BF2">
        <w:rPr>
          <w:rFonts w:ascii="Times New Roman" w:hAnsi="Times New Roman"/>
          <w:sz w:val="28"/>
          <w:szCs w:val="28"/>
        </w:rPr>
        <w:t xml:space="preserve">, </w:t>
      </w:r>
      <w:r w:rsidR="00552266">
        <w:rPr>
          <w:rFonts w:ascii="Times New Roman" w:hAnsi="Times New Roman"/>
          <w:sz w:val="28"/>
          <w:szCs w:val="28"/>
        </w:rPr>
        <w:t xml:space="preserve">согласно которому </w:t>
      </w:r>
      <w:r w:rsidR="00713BF2">
        <w:rPr>
          <w:rFonts w:ascii="Times New Roman" w:hAnsi="Times New Roman"/>
          <w:sz w:val="28"/>
          <w:szCs w:val="28"/>
        </w:rPr>
        <w:t xml:space="preserve">пени по адресу: </w:t>
      </w:r>
      <w:proofErr w:type="gramStart"/>
      <w:r w:rsidR="00713BF2">
        <w:rPr>
          <w:rFonts w:ascii="Times New Roman" w:hAnsi="Times New Roman"/>
          <w:sz w:val="28"/>
          <w:szCs w:val="28"/>
        </w:rPr>
        <w:t xml:space="preserve">Валдайский район, </w:t>
      </w:r>
      <w:proofErr w:type="spellStart"/>
      <w:r w:rsidR="00713BF2">
        <w:rPr>
          <w:rFonts w:ascii="Times New Roman" w:hAnsi="Times New Roman"/>
          <w:sz w:val="28"/>
          <w:szCs w:val="28"/>
        </w:rPr>
        <w:t>Яжелбицкое</w:t>
      </w:r>
      <w:proofErr w:type="spellEnd"/>
      <w:r w:rsidR="00713BF2">
        <w:rPr>
          <w:rFonts w:ascii="Times New Roman" w:hAnsi="Times New Roman"/>
          <w:sz w:val="28"/>
          <w:szCs w:val="28"/>
        </w:rPr>
        <w:t xml:space="preserve"> сельское поселение, с. Яжелбицы, ул. </w:t>
      </w:r>
      <w:r w:rsidR="00552266">
        <w:rPr>
          <w:rFonts w:ascii="Times New Roman" w:hAnsi="Times New Roman"/>
          <w:sz w:val="28"/>
          <w:szCs w:val="28"/>
        </w:rPr>
        <w:t xml:space="preserve">Усадьба, д. 16, кв. 6 составили 4 121,55 руб. </w:t>
      </w:r>
      <w:r w:rsidR="00632EFA">
        <w:rPr>
          <w:rFonts w:ascii="Times New Roman" w:hAnsi="Times New Roman"/>
          <w:sz w:val="28"/>
          <w:szCs w:val="28"/>
        </w:rPr>
        <w:t xml:space="preserve"> </w:t>
      </w:r>
      <w:r w:rsidR="005522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основании</w:t>
      </w:r>
      <w:r w:rsidR="00525C38" w:rsidRPr="00525C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25C38" w:rsidRPr="00552266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ч. 3 ст. </w:t>
      </w:r>
      <w:hyperlink r:id="rId9" w:tgtFrame="_blank" w:tooltip="ЖК РФ &gt;  Раздел VII. Предоставление коммунальных услуг. Плата за жилое помещение и коммунальные услуги &gt; Статья 158. Расходы собственников помещений в многоквартирном доме" w:history="1">
        <w:r w:rsidR="00525C38" w:rsidRPr="00552266">
          <w:rPr>
            <w:rStyle w:val="af1"/>
            <w:rFonts w:ascii="Times New Roman" w:hAnsi="Times New Roman"/>
            <w:color w:val="auto"/>
            <w:sz w:val="28"/>
            <w:szCs w:val="28"/>
            <w:bdr w:val="none" w:sz="0" w:space="0" w:color="auto" w:frame="1"/>
          </w:rPr>
          <w:t>158 Ж</w:t>
        </w:r>
        <w:r w:rsidR="00552266" w:rsidRPr="00552266">
          <w:rPr>
            <w:rStyle w:val="af1"/>
            <w:rFonts w:ascii="Times New Roman" w:hAnsi="Times New Roman"/>
            <w:color w:val="auto"/>
            <w:sz w:val="28"/>
            <w:szCs w:val="28"/>
            <w:bdr w:val="none" w:sz="0" w:space="0" w:color="auto" w:frame="1"/>
          </w:rPr>
          <w:t>илищного кодекса</w:t>
        </w:r>
        <w:r w:rsidR="00525C38" w:rsidRPr="00552266">
          <w:rPr>
            <w:rStyle w:val="af1"/>
            <w:rFonts w:ascii="Times New Roman" w:hAnsi="Times New Roman"/>
            <w:color w:val="auto"/>
            <w:sz w:val="28"/>
            <w:szCs w:val="28"/>
            <w:bdr w:val="none" w:sz="0" w:space="0" w:color="auto" w:frame="1"/>
          </w:rPr>
          <w:t xml:space="preserve"> РФ</w:t>
        </w:r>
      </w:hyperlink>
      <w:r w:rsidR="00525C38" w:rsidRPr="0055226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25C38" w:rsidRPr="00525C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переходе права собственности на помещение в МКД к новому собственнику переходит обязательство предыдущего собственника по оплате расходов на капитальный ремонт общего имущества в МКД, в том числе не исполненная предыдущим собственником обязанность по</w:t>
      </w:r>
      <w:proofErr w:type="gramEnd"/>
      <w:r w:rsidR="00525C38" w:rsidRPr="00525C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25C38" w:rsidRPr="00525C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уплате взносов на капитальный ремонт, за исключением такой обязанности, не исполненной Российской Федерацией, субъектом Российской Федерации или муниципальным образованием, являющимися предыдущим собственником помещения в МКД.</w:t>
      </w:r>
      <w:proofErr w:type="gramEnd"/>
      <w:r w:rsidR="005522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52266" w:rsidRPr="005522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 то же время Администрация не воспользовалась правом проверки приобретаемой квартиры на наличие обременения, в результате оплата пеней </w:t>
      </w:r>
      <w:proofErr w:type="gramStart"/>
      <w:r w:rsidR="00552266" w:rsidRPr="005522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</w:t>
      </w:r>
      <w:proofErr w:type="gramEnd"/>
      <w:r w:rsidR="00552266" w:rsidRPr="005522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52266" w:rsidRPr="005522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предыдущего</w:t>
      </w:r>
      <w:proofErr w:type="gramEnd"/>
      <w:r w:rsidR="00552266" w:rsidRPr="005522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собственника</w:t>
      </w:r>
      <w:r w:rsidR="00193A8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 в соответствии со статьей 34 Бюджетного кодекса РФ,</w:t>
      </w:r>
      <w:r w:rsidR="00552266" w:rsidRPr="005522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будет являться неэффективным использованием бюджетных средств.</w:t>
      </w:r>
    </w:p>
    <w:p w:rsidR="00F13EF0" w:rsidRDefault="00F13EF0" w:rsidP="00F354EB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E98">
        <w:rPr>
          <w:rFonts w:ascii="Times New Roman" w:hAnsi="Times New Roman" w:cs="Times New Roman"/>
          <w:sz w:val="28"/>
          <w:szCs w:val="28"/>
        </w:rPr>
        <w:t xml:space="preserve"> </w:t>
      </w:r>
      <w:r w:rsidR="00F354EB">
        <w:rPr>
          <w:rFonts w:ascii="Times New Roman" w:hAnsi="Times New Roman" w:cs="Times New Roman"/>
          <w:sz w:val="28"/>
          <w:szCs w:val="28"/>
        </w:rPr>
        <w:t>Р</w:t>
      </w:r>
      <w:r w:rsidR="00F354EB">
        <w:rPr>
          <w:rFonts w:ascii="Times New Roman" w:hAnsi="Times New Roman" w:cs="Times New Roman"/>
          <w:b/>
          <w:sz w:val="28"/>
          <w:szCs w:val="28"/>
        </w:rPr>
        <w:t>асходы</w:t>
      </w:r>
      <w:r w:rsidRPr="004E6E98">
        <w:rPr>
          <w:rFonts w:ascii="Times New Roman" w:hAnsi="Times New Roman" w:cs="Times New Roman"/>
          <w:b/>
          <w:sz w:val="28"/>
          <w:szCs w:val="28"/>
        </w:rPr>
        <w:t xml:space="preserve"> на 2025</w:t>
      </w:r>
      <w:r w:rsidR="00F354EB">
        <w:rPr>
          <w:rFonts w:ascii="Times New Roman" w:hAnsi="Times New Roman" w:cs="Times New Roman"/>
          <w:b/>
          <w:sz w:val="28"/>
          <w:szCs w:val="28"/>
        </w:rPr>
        <w:t xml:space="preserve"> – 2026 </w:t>
      </w:r>
      <w:r w:rsidRPr="004E6E98">
        <w:rPr>
          <w:rFonts w:ascii="Times New Roman" w:hAnsi="Times New Roman" w:cs="Times New Roman"/>
          <w:b/>
          <w:sz w:val="28"/>
          <w:szCs w:val="28"/>
        </w:rPr>
        <w:t>год</w:t>
      </w:r>
      <w:r w:rsidR="00F354EB">
        <w:rPr>
          <w:rFonts w:ascii="Times New Roman" w:hAnsi="Times New Roman" w:cs="Times New Roman"/>
          <w:b/>
          <w:sz w:val="28"/>
          <w:szCs w:val="28"/>
        </w:rPr>
        <w:t>ы не изменились.</w:t>
      </w:r>
      <w:r w:rsidRPr="004E6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4EB" w:rsidRPr="004E6E98" w:rsidRDefault="00F354EB" w:rsidP="00F354EB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4EB" w:rsidRDefault="00AC420A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E98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F354EB" w:rsidRDefault="00F354EB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1B8" w:rsidRPr="004E6E98" w:rsidRDefault="00AC420A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E98">
        <w:rPr>
          <w:rFonts w:ascii="Times New Roman" w:hAnsi="Times New Roman" w:cs="Times New Roman"/>
          <w:b/>
          <w:sz w:val="28"/>
          <w:szCs w:val="28"/>
        </w:rPr>
        <w:t xml:space="preserve"> Нарушений бюджетного законодательства не выявлено.</w:t>
      </w:r>
      <w:r w:rsidR="004C4904" w:rsidRPr="004E6E98">
        <w:rPr>
          <w:rFonts w:ascii="Times New Roman" w:hAnsi="Times New Roman" w:cs="Times New Roman"/>
          <w:b/>
          <w:sz w:val="28"/>
          <w:szCs w:val="28"/>
        </w:rPr>
        <w:t xml:space="preserve"> В то же</w:t>
      </w:r>
      <w:r w:rsidR="00F3004D" w:rsidRPr="00F30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04D" w:rsidRPr="004E6E98">
        <w:rPr>
          <w:rFonts w:ascii="Times New Roman" w:hAnsi="Times New Roman" w:cs="Times New Roman"/>
          <w:b/>
          <w:sz w:val="28"/>
          <w:szCs w:val="28"/>
        </w:rPr>
        <w:t>время</w:t>
      </w:r>
      <w:r w:rsidR="00F3004D">
        <w:rPr>
          <w:rFonts w:ascii="Times New Roman" w:hAnsi="Times New Roman" w:cs="Times New Roman"/>
          <w:b/>
          <w:sz w:val="28"/>
          <w:szCs w:val="28"/>
        </w:rPr>
        <w:t>, в нарушение статьи 158 Бюджетного кодекса РФ,</w:t>
      </w:r>
      <w:r w:rsidR="004C4904" w:rsidRPr="004E6E98">
        <w:rPr>
          <w:rFonts w:ascii="Times New Roman" w:hAnsi="Times New Roman" w:cs="Times New Roman"/>
          <w:b/>
          <w:sz w:val="28"/>
          <w:szCs w:val="28"/>
        </w:rPr>
        <w:t xml:space="preserve"> не все расходы подтверждены документально.</w:t>
      </w:r>
    </w:p>
    <w:p w:rsidR="00AC420A" w:rsidRPr="004E6E98" w:rsidRDefault="00AC420A" w:rsidP="00C85796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224F" w:rsidRPr="004E6E98" w:rsidRDefault="00235BC9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4E6E98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A337DC" w:rsidRPr="004E6E98" w:rsidRDefault="00FA23FC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4E6E98">
        <w:rPr>
          <w:rFonts w:ascii="Times New Roman" w:hAnsi="Times New Roman" w:cs="Times New Roman"/>
          <w:sz w:val="28"/>
          <w:szCs w:val="28"/>
          <w:lang w:eastAsia="ru-RU"/>
        </w:rPr>
        <w:t>Контрольно – с</w:t>
      </w:r>
      <w:r w:rsidR="006065BF" w:rsidRPr="004E6E98">
        <w:rPr>
          <w:rFonts w:ascii="Times New Roman" w:hAnsi="Times New Roman" w:cs="Times New Roman"/>
          <w:sz w:val="28"/>
          <w:szCs w:val="28"/>
          <w:lang w:eastAsia="ru-RU"/>
        </w:rPr>
        <w:t>четной палаты</w:t>
      </w:r>
    </w:p>
    <w:p w:rsidR="00FA07E1" w:rsidRPr="004E6E98" w:rsidRDefault="006065BF" w:rsidP="00DC250E">
      <w:pPr>
        <w:pStyle w:val="afa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Валдайского муниципального района       </w:t>
      </w:r>
      <w:r w:rsidR="002F4EF3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30D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F7B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A730D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53254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2F49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B1E49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150B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D2500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5150B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6F0C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3F41" w:rsidRPr="004E6E9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16F0C" w:rsidRPr="004E6E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3F41" w:rsidRPr="004E6E9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16F0C" w:rsidRPr="004E6E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3F41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3F41" w:rsidRPr="004E6E98">
        <w:rPr>
          <w:rFonts w:ascii="Times New Roman" w:hAnsi="Times New Roman" w:cs="Times New Roman"/>
          <w:sz w:val="28"/>
          <w:szCs w:val="28"/>
          <w:lang w:eastAsia="ru-RU"/>
        </w:rPr>
        <w:t>Леванина</w:t>
      </w:r>
      <w:proofErr w:type="spellEnd"/>
    </w:p>
    <w:sectPr w:rsidR="00FA07E1" w:rsidRPr="004E6E98" w:rsidSect="00790625">
      <w:headerReference w:type="default" r:id="rId10"/>
      <w:pgSz w:w="11906" w:h="16838"/>
      <w:pgMar w:top="284" w:right="155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03F" w:rsidRDefault="00B3103F" w:rsidP="007C627F">
      <w:pPr>
        <w:spacing w:after="0" w:line="240" w:lineRule="auto"/>
      </w:pPr>
      <w:r>
        <w:separator/>
      </w:r>
    </w:p>
  </w:endnote>
  <w:endnote w:type="continuationSeparator" w:id="0">
    <w:p w:rsidR="00B3103F" w:rsidRDefault="00B3103F" w:rsidP="007C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03F" w:rsidRDefault="00B3103F" w:rsidP="007C627F">
      <w:pPr>
        <w:spacing w:after="0" w:line="240" w:lineRule="auto"/>
      </w:pPr>
      <w:r>
        <w:separator/>
      </w:r>
    </w:p>
  </w:footnote>
  <w:footnote w:type="continuationSeparator" w:id="0">
    <w:p w:rsidR="00B3103F" w:rsidRDefault="00B3103F" w:rsidP="007C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9D" w:rsidRDefault="002C7255">
    <w:pPr>
      <w:pStyle w:val="a5"/>
      <w:jc w:val="right"/>
    </w:pPr>
    <w:r>
      <w:rPr>
        <w:noProof/>
      </w:rPr>
      <w:fldChar w:fldCharType="begin"/>
    </w:r>
    <w:r w:rsidR="000D689D">
      <w:rPr>
        <w:noProof/>
      </w:rPr>
      <w:instrText xml:space="preserve"> PAGE   \* MERGEFORMAT </w:instrText>
    </w:r>
    <w:r>
      <w:rPr>
        <w:noProof/>
      </w:rPr>
      <w:fldChar w:fldCharType="separate"/>
    </w:r>
    <w:r w:rsidR="00EB14B7">
      <w:rPr>
        <w:noProof/>
      </w:rPr>
      <w:t>7</w:t>
    </w:r>
    <w:r>
      <w:rPr>
        <w:noProof/>
      </w:rPr>
      <w:fldChar w:fldCharType="end"/>
    </w:r>
  </w:p>
  <w:p w:rsidR="000D689D" w:rsidRDefault="000D68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21172"/>
    <w:multiLevelType w:val="hybridMultilevel"/>
    <w:tmpl w:val="9FC6F996"/>
    <w:lvl w:ilvl="0" w:tplc="0C402FD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8240A"/>
    <w:multiLevelType w:val="hybridMultilevel"/>
    <w:tmpl w:val="46849178"/>
    <w:lvl w:ilvl="0" w:tplc="50C4F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F5C0D"/>
    <w:multiLevelType w:val="hybridMultilevel"/>
    <w:tmpl w:val="170A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A79D9"/>
    <w:multiLevelType w:val="hybridMultilevel"/>
    <w:tmpl w:val="4B3E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517B9"/>
    <w:multiLevelType w:val="hybridMultilevel"/>
    <w:tmpl w:val="63623E80"/>
    <w:lvl w:ilvl="0" w:tplc="11AAEE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483FD7"/>
    <w:multiLevelType w:val="hybridMultilevel"/>
    <w:tmpl w:val="9364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750F0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D907D4"/>
    <w:multiLevelType w:val="hybridMultilevel"/>
    <w:tmpl w:val="4896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113DD"/>
    <w:multiLevelType w:val="hybridMultilevel"/>
    <w:tmpl w:val="AA224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D53086"/>
    <w:multiLevelType w:val="hybridMultilevel"/>
    <w:tmpl w:val="6EE2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F6DD7"/>
    <w:multiLevelType w:val="hybridMultilevel"/>
    <w:tmpl w:val="1184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F5D45"/>
    <w:multiLevelType w:val="hybridMultilevel"/>
    <w:tmpl w:val="3C46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A79DA"/>
    <w:multiLevelType w:val="hybridMultilevel"/>
    <w:tmpl w:val="D7987C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4BC463FC"/>
    <w:multiLevelType w:val="hybridMultilevel"/>
    <w:tmpl w:val="5D4A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97B1B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E403A"/>
    <w:multiLevelType w:val="hybridMultilevel"/>
    <w:tmpl w:val="6D04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22D4E"/>
    <w:multiLevelType w:val="hybridMultilevel"/>
    <w:tmpl w:val="7E84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70A81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76CE2"/>
    <w:multiLevelType w:val="hybridMultilevel"/>
    <w:tmpl w:val="170A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B46E1"/>
    <w:multiLevelType w:val="hybridMultilevel"/>
    <w:tmpl w:val="6E042422"/>
    <w:lvl w:ilvl="0" w:tplc="F2903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D510C6A"/>
    <w:multiLevelType w:val="hybridMultilevel"/>
    <w:tmpl w:val="2F3676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839C1"/>
    <w:multiLevelType w:val="hybridMultilevel"/>
    <w:tmpl w:val="86A62814"/>
    <w:lvl w:ilvl="0" w:tplc="E1B2EAC8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5E318A"/>
    <w:multiLevelType w:val="hybridMultilevel"/>
    <w:tmpl w:val="9364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8"/>
  </w:num>
  <w:num w:numId="5">
    <w:abstractNumId w:val="28"/>
  </w:num>
  <w:num w:numId="6">
    <w:abstractNumId w:val="23"/>
  </w:num>
  <w:num w:numId="7">
    <w:abstractNumId w:val="4"/>
  </w:num>
  <w:num w:numId="8">
    <w:abstractNumId w:val="16"/>
  </w:num>
  <w:num w:numId="9">
    <w:abstractNumId w:val="11"/>
  </w:num>
  <w:num w:numId="10">
    <w:abstractNumId w:val="17"/>
  </w:num>
  <w:num w:numId="11">
    <w:abstractNumId w:val="1"/>
  </w:num>
  <w:num w:numId="12">
    <w:abstractNumId w:val="24"/>
  </w:num>
  <w:num w:numId="13">
    <w:abstractNumId w:val="21"/>
  </w:num>
  <w:num w:numId="14">
    <w:abstractNumId w:val="38"/>
  </w:num>
  <w:num w:numId="15">
    <w:abstractNumId w:val="9"/>
  </w:num>
  <w:num w:numId="16">
    <w:abstractNumId w:val="6"/>
  </w:num>
  <w:num w:numId="17">
    <w:abstractNumId w:val="25"/>
  </w:num>
  <w:num w:numId="18">
    <w:abstractNumId w:val="41"/>
  </w:num>
  <w:num w:numId="19">
    <w:abstractNumId w:val="34"/>
  </w:num>
  <w:num w:numId="20">
    <w:abstractNumId w:val="5"/>
  </w:num>
  <w:num w:numId="21">
    <w:abstractNumId w:val="3"/>
  </w:num>
  <w:num w:numId="22">
    <w:abstractNumId w:val="2"/>
  </w:num>
  <w:num w:numId="23">
    <w:abstractNumId w:val="14"/>
  </w:num>
  <w:num w:numId="24">
    <w:abstractNumId w:val="27"/>
  </w:num>
  <w:num w:numId="25">
    <w:abstractNumId w:val="40"/>
  </w:num>
  <w:num w:numId="26">
    <w:abstractNumId w:val="39"/>
  </w:num>
  <w:num w:numId="27">
    <w:abstractNumId w:val="7"/>
  </w:num>
  <w:num w:numId="28">
    <w:abstractNumId w:val="37"/>
  </w:num>
  <w:num w:numId="29">
    <w:abstractNumId w:val="0"/>
  </w:num>
  <w:num w:numId="30">
    <w:abstractNumId w:val="22"/>
  </w:num>
  <w:num w:numId="31">
    <w:abstractNumId w:val="36"/>
  </w:num>
  <w:num w:numId="32">
    <w:abstractNumId w:val="19"/>
  </w:num>
  <w:num w:numId="33">
    <w:abstractNumId w:val="43"/>
  </w:num>
  <w:num w:numId="34">
    <w:abstractNumId w:val="35"/>
  </w:num>
  <w:num w:numId="35">
    <w:abstractNumId w:val="42"/>
  </w:num>
  <w:num w:numId="36">
    <w:abstractNumId w:val="13"/>
  </w:num>
  <w:num w:numId="37">
    <w:abstractNumId w:val="31"/>
  </w:num>
  <w:num w:numId="38">
    <w:abstractNumId w:val="26"/>
  </w:num>
  <w:num w:numId="39">
    <w:abstractNumId w:val="30"/>
  </w:num>
  <w:num w:numId="40">
    <w:abstractNumId w:val="12"/>
  </w:num>
  <w:num w:numId="41">
    <w:abstractNumId w:val="44"/>
  </w:num>
  <w:num w:numId="42">
    <w:abstractNumId w:val="33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8616B4"/>
    <w:rsid w:val="000005F5"/>
    <w:rsid w:val="000008D1"/>
    <w:rsid w:val="0000137A"/>
    <w:rsid w:val="0000143C"/>
    <w:rsid w:val="0000145B"/>
    <w:rsid w:val="00001463"/>
    <w:rsid w:val="00003270"/>
    <w:rsid w:val="000034D2"/>
    <w:rsid w:val="00003561"/>
    <w:rsid w:val="000035E1"/>
    <w:rsid w:val="00003CCA"/>
    <w:rsid w:val="00003FB2"/>
    <w:rsid w:val="00004F95"/>
    <w:rsid w:val="00006493"/>
    <w:rsid w:val="00006C29"/>
    <w:rsid w:val="0000760A"/>
    <w:rsid w:val="000079D8"/>
    <w:rsid w:val="00007DF9"/>
    <w:rsid w:val="0001054B"/>
    <w:rsid w:val="00010873"/>
    <w:rsid w:val="00010D76"/>
    <w:rsid w:val="00012AD5"/>
    <w:rsid w:val="00012D9C"/>
    <w:rsid w:val="000135D4"/>
    <w:rsid w:val="000146EB"/>
    <w:rsid w:val="0001488C"/>
    <w:rsid w:val="00014F38"/>
    <w:rsid w:val="00015133"/>
    <w:rsid w:val="000151BF"/>
    <w:rsid w:val="0001594E"/>
    <w:rsid w:val="000159B2"/>
    <w:rsid w:val="00016120"/>
    <w:rsid w:val="00016CB3"/>
    <w:rsid w:val="00017DC8"/>
    <w:rsid w:val="000208B3"/>
    <w:rsid w:val="00020B00"/>
    <w:rsid w:val="00020E13"/>
    <w:rsid w:val="000215E4"/>
    <w:rsid w:val="0002181B"/>
    <w:rsid w:val="000218CC"/>
    <w:rsid w:val="00022C45"/>
    <w:rsid w:val="00022CEC"/>
    <w:rsid w:val="00022F5F"/>
    <w:rsid w:val="00024279"/>
    <w:rsid w:val="0002488F"/>
    <w:rsid w:val="000258CD"/>
    <w:rsid w:val="0002676C"/>
    <w:rsid w:val="000268A3"/>
    <w:rsid w:val="00027AD9"/>
    <w:rsid w:val="00027DC5"/>
    <w:rsid w:val="00030228"/>
    <w:rsid w:val="00030408"/>
    <w:rsid w:val="0003056A"/>
    <w:rsid w:val="00030FA4"/>
    <w:rsid w:val="000311F8"/>
    <w:rsid w:val="00031331"/>
    <w:rsid w:val="00031AAE"/>
    <w:rsid w:val="00031AD9"/>
    <w:rsid w:val="00031F84"/>
    <w:rsid w:val="000327C5"/>
    <w:rsid w:val="0003323E"/>
    <w:rsid w:val="00033573"/>
    <w:rsid w:val="00033C6A"/>
    <w:rsid w:val="00033DCB"/>
    <w:rsid w:val="00033EA3"/>
    <w:rsid w:val="000341F4"/>
    <w:rsid w:val="00034B95"/>
    <w:rsid w:val="00034CA3"/>
    <w:rsid w:val="00034EFE"/>
    <w:rsid w:val="000354D6"/>
    <w:rsid w:val="0003652B"/>
    <w:rsid w:val="00036A29"/>
    <w:rsid w:val="00036F77"/>
    <w:rsid w:val="0003725D"/>
    <w:rsid w:val="0003785A"/>
    <w:rsid w:val="000408E7"/>
    <w:rsid w:val="00041194"/>
    <w:rsid w:val="0004199E"/>
    <w:rsid w:val="00041CBE"/>
    <w:rsid w:val="0004250A"/>
    <w:rsid w:val="000425EB"/>
    <w:rsid w:val="00043185"/>
    <w:rsid w:val="00043454"/>
    <w:rsid w:val="000434D4"/>
    <w:rsid w:val="000437A2"/>
    <w:rsid w:val="00043F07"/>
    <w:rsid w:val="00044963"/>
    <w:rsid w:val="00044A43"/>
    <w:rsid w:val="00044BF1"/>
    <w:rsid w:val="00045940"/>
    <w:rsid w:val="00045DE0"/>
    <w:rsid w:val="00046519"/>
    <w:rsid w:val="000465FE"/>
    <w:rsid w:val="00046943"/>
    <w:rsid w:val="00046CB2"/>
    <w:rsid w:val="00047247"/>
    <w:rsid w:val="000501E3"/>
    <w:rsid w:val="00050472"/>
    <w:rsid w:val="000509A8"/>
    <w:rsid w:val="00051E13"/>
    <w:rsid w:val="00053CC7"/>
    <w:rsid w:val="00053D41"/>
    <w:rsid w:val="00054378"/>
    <w:rsid w:val="00054ADF"/>
    <w:rsid w:val="00055401"/>
    <w:rsid w:val="00055680"/>
    <w:rsid w:val="000556AF"/>
    <w:rsid w:val="00055D55"/>
    <w:rsid w:val="00056536"/>
    <w:rsid w:val="000570AE"/>
    <w:rsid w:val="00057580"/>
    <w:rsid w:val="00057BDB"/>
    <w:rsid w:val="000601EA"/>
    <w:rsid w:val="00060BE5"/>
    <w:rsid w:val="000617B6"/>
    <w:rsid w:val="0006195B"/>
    <w:rsid w:val="000626DE"/>
    <w:rsid w:val="00062E39"/>
    <w:rsid w:val="00062ED6"/>
    <w:rsid w:val="000636E5"/>
    <w:rsid w:val="000638E5"/>
    <w:rsid w:val="0006445F"/>
    <w:rsid w:val="000648B0"/>
    <w:rsid w:val="000648B5"/>
    <w:rsid w:val="000649DC"/>
    <w:rsid w:val="000651A2"/>
    <w:rsid w:val="00065A40"/>
    <w:rsid w:val="000662C1"/>
    <w:rsid w:val="000670A9"/>
    <w:rsid w:val="0006795F"/>
    <w:rsid w:val="000679B3"/>
    <w:rsid w:val="00067A2C"/>
    <w:rsid w:val="000700ED"/>
    <w:rsid w:val="000703FD"/>
    <w:rsid w:val="0007079F"/>
    <w:rsid w:val="000709C8"/>
    <w:rsid w:val="00070B17"/>
    <w:rsid w:val="000712EA"/>
    <w:rsid w:val="00071D0D"/>
    <w:rsid w:val="00071D1D"/>
    <w:rsid w:val="000725CF"/>
    <w:rsid w:val="000728A6"/>
    <w:rsid w:val="00074067"/>
    <w:rsid w:val="00074222"/>
    <w:rsid w:val="00074D98"/>
    <w:rsid w:val="00074FD8"/>
    <w:rsid w:val="0007555A"/>
    <w:rsid w:val="00075DEB"/>
    <w:rsid w:val="000763A3"/>
    <w:rsid w:val="0007651F"/>
    <w:rsid w:val="000772A5"/>
    <w:rsid w:val="00077563"/>
    <w:rsid w:val="00077C9F"/>
    <w:rsid w:val="00077FC3"/>
    <w:rsid w:val="000803AC"/>
    <w:rsid w:val="0008041D"/>
    <w:rsid w:val="00081E1F"/>
    <w:rsid w:val="00082AE0"/>
    <w:rsid w:val="0008386E"/>
    <w:rsid w:val="00083967"/>
    <w:rsid w:val="00084FB7"/>
    <w:rsid w:val="0008583A"/>
    <w:rsid w:val="0008651E"/>
    <w:rsid w:val="00086854"/>
    <w:rsid w:val="00086BF6"/>
    <w:rsid w:val="00087B19"/>
    <w:rsid w:val="00087E0E"/>
    <w:rsid w:val="00091CD6"/>
    <w:rsid w:val="0009235A"/>
    <w:rsid w:val="000933B8"/>
    <w:rsid w:val="00094312"/>
    <w:rsid w:val="00094821"/>
    <w:rsid w:val="00095813"/>
    <w:rsid w:val="00096794"/>
    <w:rsid w:val="00097013"/>
    <w:rsid w:val="000979FD"/>
    <w:rsid w:val="000A052F"/>
    <w:rsid w:val="000A06BD"/>
    <w:rsid w:val="000A0F0C"/>
    <w:rsid w:val="000A22EB"/>
    <w:rsid w:val="000A28F2"/>
    <w:rsid w:val="000A343D"/>
    <w:rsid w:val="000A3D6D"/>
    <w:rsid w:val="000A41C2"/>
    <w:rsid w:val="000A4A0E"/>
    <w:rsid w:val="000A59B3"/>
    <w:rsid w:val="000A5FB7"/>
    <w:rsid w:val="000A6FCB"/>
    <w:rsid w:val="000A703F"/>
    <w:rsid w:val="000B0B91"/>
    <w:rsid w:val="000B0B99"/>
    <w:rsid w:val="000B10AB"/>
    <w:rsid w:val="000B18F5"/>
    <w:rsid w:val="000B19A9"/>
    <w:rsid w:val="000B1FDE"/>
    <w:rsid w:val="000B21C4"/>
    <w:rsid w:val="000B3000"/>
    <w:rsid w:val="000B4DCD"/>
    <w:rsid w:val="000B52CE"/>
    <w:rsid w:val="000B57F9"/>
    <w:rsid w:val="000B611C"/>
    <w:rsid w:val="000B6626"/>
    <w:rsid w:val="000C050B"/>
    <w:rsid w:val="000C0543"/>
    <w:rsid w:val="000C1911"/>
    <w:rsid w:val="000C2384"/>
    <w:rsid w:val="000C246C"/>
    <w:rsid w:val="000C305B"/>
    <w:rsid w:val="000C3DB1"/>
    <w:rsid w:val="000C453A"/>
    <w:rsid w:val="000C4A64"/>
    <w:rsid w:val="000C4ADC"/>
    <w:rsid w:val="000C6007"/>
    <w:rsid w:val="000C605A"/>
    <w:rsid w:val="000C6401"/>
    <w:rsid w:val="000C77FC"/>
    <w:rsid w:val="000D028F"/>
    <w:rsid w:val="000D0613"/>
    <w:rsid w:val="000D1909"/>
    <w:rsid w:val="000D232C"/>
    <w:rsid w:val="000D29C6"/>
    <w:rsid w:val="000D2B5B"/>
    <w:rsid w:val="000D33E7"/>
    <w:rsid w:val="000D3827"/>
    <w:rsid w:val="000D401D"/>
    <w:rsid w:val="000D41EA"/>
    <w:rsid w:val="000D459E"/>
    <w:rsid w:val="000D490C"/>
    <w:rsid w:val="000D57A2"/>
    <w:rsid w:val="000D5DDA"/>
    <w:rsid w:val="000D6558"/>
    <w:rsid w:val="000D689D"/>
    <w:rsid w:val="000D6D34"/>
    <w:rsid w:val="000D70D8"/>
    <w:rsid w:val="000D765D"/>
    <w:rsid w:val="000D7BA0"/>
    <w:rsid w:val="000E04BD"/>
    <w:rsid w:val="000E06A9"/>
    <w:rsid w:val="000E089C"/>
    <w:rsid w:val="000E1F6D"/>
    <w:rsid w:val="000E2BD0"/>
    <w:rsid w:val="000E3148"/>
    <w:rsid w:val="000E43EB"/>
    <w:rsid w:val="000E4E6A"/>
    <w:rsid w:val="000E50B9"/>
    <w:rsid w:val="000E54C1"/>
    <w:rsid w:val="000E6919"/>
    <w:rsid w:val="000E6C2D"/>
    <w:rsid w:val="000E6FFC"/>
    <w:rsid w:val="000E7ACD"/>
    <w:rsid w:val="000E7B9B"/>
    <w:rsid w:val="000E7E08"/>
    <w:rsid w:val="000F00FD"/>
    <w:rsid w:val="000F0372"/>
    <w:rsid w:val="000F05FB"/>
    <w:rsid w:val="000F315D"/>
    <w:rsid w:val="000F353C"/>
    <w:rsid w:val="000F38F1"/>
    <w:rsid w:val="000F3FF7"/>
    <w:rsid w:val="000F45BE"/>
    <w:rsid w:val="000F4665"/>
    <w:rsid w:val="000F4898"/>
    <w:rsid w:val="000F4A6F"/>
    <w:rsid w:val="000F549A"/>
    <w:rsid w:val="000F5F6D"/>
    <w:rsid w:val="000F6023"/>
    <w:rsid w:val="000F6AC2"/>
    <w:rsid w:val="000F732A"/>
    <w:rsid w:val="00100F7B"/>
    <w:rsid w:val="0010118F"/>
    <w:rsid w:val="001016D2"/>
    <w:rsid w:val="0010236C"/>
    <w:rsid w:val="00102ABA"/>
    <w:rsid w:val="00102FD7"/>
    <w:rsid w:val="001036B3"/>
    <w:rsid w:val="0010387C"/>
    <w:rsid w:val="00105390"/>
    <w:rsid w:val="001057C2"/>
    <w:rsid w:val="00105F72"/>
    <w:rsid w:val="00105FC9"/>
    <w:rsid w:val="00106890"/>
    <w:rsid w:val="001068DA"/>
    <w:rsid w:val="0010717C"/>
    <w:rsid w:val="001074BD"/>
    <w:rsid w:val="001078AB"/>
    <w:rsid w:val="00107DDC"/>
    <w:rsid w:val="001102DD"/>
    <w:rsid w:val="00110D0C"/>
    <w:rsid w:val="00111323"/>
    <w:rsid w:val="00111EE2"/>
    <w:rsid w:val="00112711"/>
    <w:rsid w:val="00112AF0"/>
    <w:rsid w:val="00112C54"/>
    <w:rsid w:val="001145B1"/>
    <w:rsid w:val="00114BE0"/>
    <w:rsid w:val="001152E3"/>
    <w:rsid w:val="00115B8F"/>
    <w:rsid w:val="00116054"/>
    <w:rsid w:val="0011646A"/>
    <w:rsid w:val="00116DFE"/>
    <w:rsid w:val="00117721"/>
    <w:rsid w:val="00117FA4"/>
    <w:rsid w:val="00121A4E"/>
    <w:rsid w:val="001226B7"/>
    <w:rsid w:val="00122BA0"/>
    <w:rsid w:val="00122BA9"/>
    <w:rsid w:val="00122BF6"/>
    <w:rsid w:val="00122F3F"/>
    <w:rsid w:val="00122FE2"/>
    <w:rsid w:val="0012307E"/>
    <w:rsid w:val="00123C61"/>
    <w:rsid w:val="00123E42"/>
    <w:rsid w:val="00123F76"/>
    <w:rsid w:val="0012482D"/>
    <w:rsid w:val="00126487"/>
    <w:rsid w:val="00126623"/>
    <w:rsid w:val="00126EAC"/>
    <w:rsid w:val="00127D97"/>
    <w:rsid w:val="00127DCA"/>
    <w:rsid w:val="00127FCB"/>
    <w:rsid w:val="00130140"/>
    <w:rsid w:val="00130511"/>
    <w:rsid w:val="00130918"/>
    <w:rsid w:val="00130EAF"/>
    <w:rsid w:val="0013135B"/>
    <w:rsid w:val="00131787"/>
    <w:rsid w:val="0013249E"/>
    <w:rsid w:val="00133108"/>
    <w:rsid w:val="00133D0D"/>
    <w:rsid w:val="00134CD5"/>
    <w:rsid w:val="00134CF8"/>
    <w:rsid w:val="00134E3C"/>
    <w:rsid w:val="00135371"/>
    <w:rsid w:val="00135664"/>
    <w:rsid w:val="00135833"/>
    <w:rsid w:val="00135DFE"/>
    <w:rsid w:val="00135F55"/>
    <w:rsid w:val="00136584"/>
    <w:rsid w:val="001365B2"/>
    <w:rsid w:val="00137026"/>
    <w:rsid w:val="00137305"/>
    <w:rsid w:val="00137634"/>
    <w:rsid w:val="001379DC"/>
    <w:rsid w:val="00137BB1"/>
    <w:rsid w:val="00140269"/>
    <w:rsid w:val="0014090B"/>
    <w:rsid w:val="00141317"/>
    <w:rsid w:val="001417CE"/>
    <w:rsid w:val="00142715"/>
    <w:rsid w:val="00142889"/>
    <w:rsid w:val="001430CF"/>
    <w:rsid w:val="00143273"/>
    <w:rsid w:val="001434F1"/>
    <w:rsid w:val="00143A42"/>
    <w:rsid w:val="00143D6F"/>
    <w:rsid w:val="0014475F"/>
    <w:rsid w:val="001457A8"/>
    <w:rsid w:val="00145E3C"/>
    <w:rsid w:val="00146C64"/>
    <w:rsid w:val="0014742F"/>
    <w:rsid w:val="0015011C"/>
    <w:rsid w:val="00150A6E"/>
    <w:rsid w:val="00152279"/>
    <w:rsid w:val="001523A3"/>
    <w:rsid w:val="00152F97"/>
    <w:rsid w:val="001545EE"/>
    <w:rsid w:val="00154BAC"/>
    <w:rsid w:val="00155B29"/>
    <w:rsid w:val="00155CE2"/>
    <w:rsid w:val="001571B3"/>
    <w:rsid w:val="00157237"/>
    <w:rsid w:val="00160456"/>
    <w:rsid w:val="001607C2"/>
    <w:rsid w:val="00161C95"/>
    <w:rsid w:val="001623A0"/>
    <w:rsid w:val="00163212"/>
    <w:rsid w:val="0016349D"/>
    <w:rsid w:val="001640B7"/>
    <w:rsid w:val="00164660"/>
    <w:rsid w:val="00164BE2"/>
    <w:rsid w:val="00164FB8"/>
    <w:rsid w:val="00165BE6"/>
    <w:rsid w:val="00165D48"/>
    <w:rsid w:val="0016601A"/>
    <w:rsid w:val="00166082"/>
    <w:rsid w:val="0016658B"/>
    <w:rsid w:val="001671C8"/>
    <w:rsid w:val="00167212"/>
    <w:rsid w:val="001672C2"/>
    <w:rsid w:val="001677AC"/>
    <w:rsid w:val="00167A8D"/>
    <w:rsid w:val="001710FC"/>
    <w:rsid w:val="00171410"/>
    <w:rsid w:val="001714A4"/>
    <w:rsid w:val="0017162D"/>
    <w:rsid w:val="00171BFF"/>
    <w:rsid w:val="0017206E"/>
    <w:rsid w:val="001724C6"/>
    <w:rsid w:val="00172737"/>
    <w:rsid w:val="00172918"/>
    <w:rsid w:val="00173A69"/>
    <w:rsid w:val="0017427B"/>
    <w:rsid w:val="001743C6"/>
    <w:rsid w:val="00174698"/>
    <w:rsid w:val="00174BF8"/>
    <w:rsid w:val="0017683B"/>
    <w:rsid w:val="00176913"/>
    <w:rsid w:val="00176A69"/>
    <w:rsid w:val="00177D1B"/>
    <w:rsid w:val="00177DA4"/>
    <w:rsid w:val="0018015B"/>
    <w:rsid w:val="00181821"/>
    <w:rsid w:val="00181AF0"/>
    <w:rsid w:val="00184FEE"/>
    <w:rsid w:val="001850DA"/>
    <w:rsid w:val="00185207"/>
    <w:rsid w:val="001864EE"/>
    <w:rsid w:val="0018660F"/>
    <w:rsid w:val="00186661"/>
    <w:rsid w:val="00190314"/>
    <w:rsid w:val="00190927"/>
    <w:rsid w:val="001909F0"/>
    <w:rsid w:val="001913EE"/>
    <w:rsid w:val="00191934"/>
    <w:rsid w:val="0019295D"/>
    <w:rsid w:val="0019337C"/>
    <w:rsid w:val="00193495"/>
    <w:rsid w:val="00193A89"/>
    <w:rsid w:val="00193FF5"/>
    <w:rsid w:val="00194064"/>
    <w:rsid w:val="00194351"/>
    <w:rsid w:val="00194E16"/>
    <w:rsid w:val="001955A3"/>
    <w:rsid w:val="001958FE"/>
    <w:rsid w:val="001973CC"/>
    <w:rsid w:val="001A0913"/>
    <w:rsid w:val="001A0F2E"/>
    <w:rsid w:val="001A16E6"/>
    <w:rsid w:val="001A2690"/>
    <w:rsid w:val="001A2E28"/>
    <w:rsid w:val="001A3310"/>
    <w:rsid w:val="001A37D8"/>
    <w:rsid w:val="001A3FEF"/>
    <w:rsid w:val="001A3FF1"/>
    <w:rsid w:val="001A42BA"/>
    <w:rsid w:val="001A4BF1"/>
    <w:rsid w:val="001A649C"/>
    <w:rsid w:val="001A6AFE"/>
    <w:rsid w:val="001B1491"/>
    <w:rsid w:val="001B1F91"/>
    <w:rsid w:val="001B289E"/>
    <w:rsid w:val="001B2A2F"/>
    <w:rsid w:val="001B2F5F"/>
    <w:rsid w:val="001B3716"/>
    <w:rsid w:val="001B3C08"/>
    <w:rsid w:val="001B4053"/>
    <w:rsid w:val="001B46E3"/>
    <w:rsid w:val="001B4710"/>
    <w:rsid w:val="001B56F6"/>
    <w:rsid w:val="001B692F"/>
    <w:rsid w:val="001B7200"/>
    <w:rsid w:val="001B7ABF"/>
    <w:rsid w:val="001B7B18"/>
    <w:rsid w:val="001B7EF0"/>
    <w:rsid w:val="001C03E5"/>
    <w:rsid w:val="001C0690"/>
    <w:rsid w:val="001C0876"/>
    <w:rsid w:val="001C0B02"/>
    <w:rsid w:val="001C0D66"/>
    <w:rsid w:val="001C13ED"/>
    <w:rsid w:val="001C1441"/>
    <w:rsid w:val="001C1F37"/>
    <w:rsid w:val="001C1F79"/>
    <w:rsid w:val="001C4AC9"/>
    <w:rsid w:val="001C50FE"/>
    <w:rsid w:val="001C53F8"/>
    <w:rsid w:val="001C584D"/>
    <w:rsid w:val="001C584F"/>
    <w:rsid w:val="001C60D5"/>
    <w:rsid w:val="001C67E3"/>
    <w:rsid w:val="001C69C3"/>
    <w:rsid w:val="001C6CE8"/>
    <w:rsid w:val="001C7B30"/>
    <w:rsid w:val="001C7D31"/>
    <w:rsid w:val="001D0211"/>
    <w:rsid w:val="001D10DC"/>
    <w:rsid w:val="001D139D"/>
    <w:rsid w:val="001D28A1"/>
    <w:rsid w:val="001D434F"/>
    <w:rsid w:val="001D5449"/>
    <w:rsid w:val="001D5979"/>
    <w:rsid w:val="001D5C3E"/>
    <w:rsid w:val="001D5F98"/>
    <w:rsid w:val="001D61CC"/>
    <w:rsid w:val="001D6219"/>
    <w:rsid w:val="001D6565"/>
    <w:rsid w:val="001D7649"/>
    <w:rsid w:val="001D7F51"/>
    <w:rsid w:val="001D7FEF"/>
    <w:rsid w:val="001E07BF"/>
    <w:rsid w:val="001E121F"/>
    <w:rsid w:val="001E1880"/>
    <w:rsid w:val="001E22D3"/>
    <w:rsid w:val="001E2EB4"/>
    <w:rsid w:val="001E33B9"/>
    <w:rsid w:val="001E34EB"/>
    <w:rsid w:val="001E3734"/>
    <w:rsid w:val="001E4A2D"/>
    <w:rsid w:val="001E4C75"/>
    <w:rsid w:val="001E4D89"/>
    <w:rsid w:val="001E4EF2"/>
    <w:rsid w:val="001E579F"/>
    <w:rsid w:val="001E59D2"/>
    <w:rsid w:val="001E5C2C"/>
    <w:rsid w:val="001E619E"/>
    <w:rsid w:val="001E66D2"/>
    <w:rsid w:val="001E6718"/>
    <w:rsid w:val="001E6B9F"/>
    <w:rsid w:val="001E6C9E"/>
    <w:rsid w:val="001E6DCD"/>
    <w:rsid w:val="001E7467"/>
    <w:rsid w:val="001E7486"/>
    <w:rsid w:val="001E7D3D"/>
    <w:rsid w:val="001F0D65"/>
    <w:rsid w:val="001F0F5F"/>
    <w:rsid w:val="001F3394"/>
    <w:rsid w:val="001F3F7D"/>
    <w:rsid w:val="001F401B"/>
    <w:rsid w:val="001F4399"/>
    <w:rsid w:val="001F493B"/>
    <w:rsid w:val="001F525B"/>
    <w:rsid w:val="001F5463"/>
    <w:rsid w:val="001F5D6A"/>
    <w:rsid w:val="001F6412"/>
    <w:rsid w:val="001F6789"/>
    <w:rsid w:val="001F6E36"/>
    <w:rsid w:val="001F6E6E"/>
    <w:rsid w:val="00200885"/>
    <w:rsid w:val="00201121"/>
    <w:rsid w:val="00201E62"/>
    <w:rsid w:val="002020B2"/>
    <w:rsid w:val="00202474"/>
    <w:rsid w:val="00202AF6"/>
    <w:rsid w:val="00202BC1"/>
    <w:rsid w:val="00202CAA"/>
    <w:rsid w:val="00203E64"/>
    <w:rsid w:val="00203F21"/>
    <w:rsid w:val="00204B04"/>
    <w:rsid w:val="00204C0F"/>
    <w:rsid w:val="00204E04"/>
    <w:rsid w:val="002052A8"/>
    <w:rsid w:val="002061B4"/>
    <w:rsid w:val="00206791"/>
    <w:rsid w:val="0020721E"/>
    <w:rsid w:val="002075E4"/>
    <w:rsid w:val="00207846"/>
    <w:rsid w:val="00207D96"/>
    <w:rsid w:val="00207DB2"/>
    <w:rsid w:val="00207F23"/>
    <w:rsid w:val="002109AB"/>
    <w:rsid w:val="00210C17"/>
    <w:rsid w:val="00210F94"/>
    <w:rsid w:val="0021110A"/>
    <w:rsid w:val="00211183"/>
    <w:rsid w:val="0021165B"/>
    <w:rsid w:val="00211FE5"/>
    <w:rsid w:val="002125AE"/>
    <w:rsid w:val="002125DD"/>
    <w:rsid w:val="002134E6"/>
    <w:rsid w:val="00215212"/>
    <w:rsid w:val="00215500"/>
    <w:rsid w:val="00216029"/>
    <w:rsid w:val="002168B0"/>
    <w:rsid w:val="0021774E"/>
    <w:rsid w:val="00217BD5"/>
    <w:rsid w:val="002206C2"/>
    <w:rsid w:val="00220DF3"/>
    <w:rsid w:val="00221177"/>
    <w:rsid w:val="00221AF1"/>
    <w:rsid w:val="00221F7B"/>
    <w:rsid w:val="0022258B"/>
    <w:rsid w:val="00222A03"/>
    <w:rsid w:val="00222E35"/>
    <w:rsid w:val="00222F43"/>
    <w:rsid w:val="002231FF"/>
    <w:rsid w:val="002234E0"/>
    <w:rsid w:val="00223692"/>
    <w:rsid w:val="002236C2"/>
    <w:rsid w:val="002244DB"/>
    <w:rsid w:val="00225E0F"/>
    <w:rsid w:val="0022718E"/>
    <w:rsid w:val="0022770E"/>
    <w:rsid w:val="002309D6"/>
    <w:rsid w:val="00230FDB"/>
    <w:rsid w:val="0023218E"/>
    <w:rsid w:val="00232322"/>
    <w:rsid w:val="00233024"/>
    <w:rsid w:val="0023406B"/>
    <w:rsid w:val="00234324"/>
    <w:rsid w:val="002345D4"/>
    <w:rsid w:val="0023469D"/>
    <w:rsid w:val="00234A04"/>
    <w:rsid w:val="00235BC9"/>
    <w:rsid w:val="002362CC"/>
    <w:rsid w:val="00236352"/>
    <w:rsid w:val="00236BCC"/>
    <w:rsid w:val="00237356"/>
    <w:rsid w:val="002374DA"/>
    <w:rsid w:val="002379E4"/>
    <w:rsid w:val="00237B2F"/>
    <w:rsid w:val="0024011F"/>
    <w:rsid w:val="0024028A"/>
    <w:rsid w:val="00240ED4"/>
    <w:rsid w:val="00240F5B"/>
    <w:rsid w:val="00241A64"/>
    <w:rsid w:val="00241C88"/>
    <w:rsid w:val="002423CA"/>
    <w:rsid w:val="002434FF"/>
    <w:rsid w:val="00243592"/>
    <w:rsid w:val="00243901"/>
    <w:rsid w:val="00244E19"/>
    <w:rsid w:val="00244EBE"/>
    <w:rsid w:val="0024504A"/>
    <w:rsid w:val="002450AF"/>
    <w:rsid w:val="00245A74"/>
    <w:rsid w:val="0024630E"/>
    <w:rsid w:val="0024652F"/>
    <w:rsid w:val="00247304"/>
    <w:rsid w:val="002475AF"/>
    <w:rsid w:val="0024783B"/>
    <w:rsid w:val="00247B93"/>
    <w:rsid w:val="00247C0D"/>
    <w:rsid w:val="00250322"/>
    <w:rsid w:val="00250B23"/>
    <w:rsid w:val="00250D4D"/>
    <w:rsid w:val="00251F34"/>
    <w:rsid w:val="00252E84"/>
    <w:rsid w:val="00253415"/>
    <w:rsid w:val="002536FA"/>
    <w:rsid w:val="002539A8"/>
    <w:rsid w:val="00253E4E"/>
    <w:rsid w:val="002546F7"/>
    <w:rsid w:val="00254B52"/>
    <w:rsid w:val="00254FF5"/>
    <w:rsid w:val="00255405"/>
    <w:rsid w:val="00256207"/>
    <w:rsid w:val="00256A79"/>
    <w:rsid w:val="00256BB3"/>
    <w:rsid w:val="00256CC4"/>
    <w:rsid w:val="00256E8E"/>
    <w:rsid w:val="002573F6"/>
    <w:rsid w:val="0026035B"/>
    <w:rsid w:val="00260FDB"/>
    <w:rsid w:val="002620A0"/>
    <w:rsid w:val="00262FE6"/>
    <w:rsid w:val="00263BF1"/>
    <w:rsid w:val="002641F3"/>
    <w:rsid w:val="00264591"/>
    <w:rsid w:val="00264DA2"/>
    <w:rsid w:val="002659DC"/>
    <w:rsid w:val="00267600"/>
    <w:rsid w:val="00267BB8"/>
    <w:rsid w:val="0027005F"/>
    <w:rsid w:val="002703E5"/>
    <w:rsid w:val="0027194D"/>
    <w:rsid w:val="002725EA"/>
    <w:rsid w:val="00272AD8"/>
    <w:rsid w:val="00273C3B"/>
    <w:rsid w:val="00274B57"/>
    <w:rsid w:val="00275432"/>
    <w:rsid w:val="002755E1"/>
    <w:rsid w:val="00276537"/>
    <w:rsid w:val="002769CB"/>
    <w:rsid w:val="002801B8"/>
    <w:rsid w:val="002802A9"/>
    <w:rsid w:val="002804E5"/>
    <w:rsid w:val="00280806"/>
    <w:rsid w:val="00280C3B"/>
    <w:rsid w:val="00281ECD"/>
    <w:rsid w:val="002827AB"/>
    <w:rsid w:val="00282E7F"/>
    <w:rsid w:val="00283555"/>
    <w:rsid w:val="00283CC6"/>
    <w:rsid w:val="00284063"/>
    <w:rsid w:val="002845B4"/>
    <w:rsid w:val="002849FA"/>
    <w:rsid w:val="002850C6"/>
    <w:rsid w:val="00285837"/>
    <w:rsid w:val="002869A0"/>
    <w:rsid w:val="00286DD0"/>
    <w:rsid w:val="00286FC4"/>
    <w:rsid w:val="002872AE"/>
    <w:rsid w:val="00287AAD"/>
    <w:rsid w:val="00290AFC"/>
    <w:rsid w:val="002926A1"/>
    <w:rsid w:val="002929E7"/>
    <w:rsid w:val="00293237"/>
    <w:rsid w:val="00293A07"/>
    <w:rsid w:val="00293AFB"/>
    <w:rsid w:val="00294121"/>
    <w:rsid w:val="002946B7"/>
    <w:rsid w:val="002949B9"/>
    <w:rsid w:val="00294AF1"/>
    <w:rsid w:val="00294C8A"/>
    <w:rsid w:val="00295344"/>
    <w:rsid w:val="0029674B"/>
    <w:rsid w:val="002A01D5"/>
    <w:rsid w:val="002A146D"/>
    <w:rsid w:val="002A1B49"/>
    <w:rsid w:val="002A1F56"/>
    <w:rsid w:val="002A200E"/>
    <w:rsid w:val="002A2282"/>
    <w:rsid w:val="002A2885"/>
    <w:rsid w:val="002A3396"/>
    <w:rsid w:val="002A3E66"/>
    <w:rsid w:val="002A3EC4"/>
    <w:rsid w:val="002A42A1"/>
    <w:rsid w:val="002A52A9"/>
    <w:rsid w:val="002A535F"/>
    <w:rsid w:val="002A55FE"/>
    <w:rsid w:val="002A5A3D"/>
    <w:rsid w:val="002A5DE7"/>
    <w:rsid w:val="002A6108"/>
    <w:rsid w:val="002A71C8"/>
    <w:rsid w:val="002A74FD"/>
    <w:rsid w:val="002A75C1"/>
    <w:rsid w:val="002A7AF6"/>
    <w:rsid w:val="002A7D8C"/>
    <w:rsid w:val="002A7ECF"/>
    <w:rsid w:val="002B0309"/>
    <w:rsid w:val="002B0CC7"/>
    <w:rsid w:val="002B1017"/>
    <w:rsid w:val="002B25DC"/>
    <w:rsid w:val="002B2817"/>
    <w:rsid w:val="002B2EF3"/>
    <w:rsid w:val="002B3407"/>
    <w:rsid w:val="002B378A"/>
    <w:rsid w:val="002B3B3A"/>
    <w:rsid w:val="002B3CAF"/>
    <w:rsid w:val="002B44AD"/>
    <w:rsid w:val="002B464E"/>
    <w:rsid w:val="002B4733"/>
    <w:rsid w:val="002B4735"/>
    <w:rsid w:val="002B4971"/>
    <w:rsid w:val="002B4A70"/>
    <w:rsid w:val="002B5719"/>
    <w:rsid w:val="002B57B6"/>
    <w:rsid w:val="002B6567"/>
    <w:rsid w:val="002B66D5"/>
    <w:rsid w:val="002B7123"/>
    <w:rsid w:val="002B7190"/>
    <w:rsid w:val="002B779F"/>
    <w:rsid w:val="002B7822"/>
    <w:rsid w:val="002C0119"/>
    <w:rsid w:val="002C0150"/>
    <w:rsid w:val="002C04C9"/>
    <w:rsid w:val="002C07E8"/>
    <w:rsid w:val="002C0AA6"/>
    <w:rsid w:val="002C0CBB"/>
    <w:rsid w:val="002C1B70"/>
    <w:rsid w:val="002C2332"/>
    <w:rsid w:val="002C24BF"/>
    <w:rsid w:val="002C2A09"/>
    <w:rsid w:val="002C2D8F"/>
    <w:rsid w:val="002C2DE3"/>
    <w:rsid w:val="002C2EAB"/>
    <w:rsid w:val="002C3A65"/>
    <w:rsid w:val="002C4ACD"/>
    <w:rsid w:val="002C508A"/>
    <w:rsid w:val="002C5107"/>
    <w:rsid w:val="002C528F"/>
    <w:rsid w:val="002C5454"/>
    <w:rsid w:val="002C54CF"/>
    <w:rsid w:val="002C5676"/>
    <w:rsid w:val="002C5D77"/>
    <w:rsid w:val="002C6E9D"/>
    <w:rsid w:val="002C7255"/>
    <w:rsid w:val="002C7326"/>
    <w:rsid w:val="002C76E9"/>
    <w:rsid w:val="002C78C6"/>
    <w:rsid w:val="002C7ADD"/>
    <w:rsid w:val="002D265C"/>
    <w:rsid w:val="002D3809"/>
    <w:rsid w:val="002D3E90"/>
    <w:rsid w:val="002D4F64"/>
    <w:rsid w:val="002D55A6"/>
    <w:rsid w:val="002D615B"/>
    <w:rsid w:val="002D6A0E"/>
    <w:rsid w:val="002D6A4B"/>
    <w:rsid w:val="002D6A98"/>
    <w:rsid w:val="002D71B6"/>
    <w:rsid w:val="002D7808"/>
    <w:rsid w:val="002D7B8A"/>
    <w:rsid w:val="002E0733"/>
    <w:rsid w:val="002E0849"/>
    <w:rsid w:val="002E14FB"/>
    <w:rsid w:val="002E1CDA"/>
    <w:rsid w:val="002E2285"/>
    <w:rsid w:val="002E266E"/>
    <w:rsid w:val="002E2EC1"/>
    <w:rsid w:val="002E3565"/>
    <w:rsid w:val="002E4AC9"/>
    <w:rsid w:val="002E4D21"/>
    <w:rsid w:val="002E5B30"/>
    <w:rsid w:val="002E6368"/>
    <w:rsid w:val="002E653E"/>
    <w:rsid w:val="002E6619"/>
    <w:rsid w:val="002E6855"/>
    <w:rsid w:val="002E698C"/>
    <w:rsid w:val="002E6F3D"/>
    <w:rsid w:val="002E7151"/>
    <w:rsid w:val="002E7379"/>
    <w:rsid w:val="002E751B"/>
    <w:rsid w:val="002F0E80"/>
    <w:rsid w:val="002F146D"/>
    <w:rsid w:val="002F1731"/>
    <w:rsid w:val="002F26E1"/>
    <w:rsid w:val="002F2866"/>
    <w:rsid w:val="002F307C"/>
    <w:rsid w:val="002F39D4"/>
    <w:rsid w:val="002F3D22"/>
    <w:rsid w:val="002F3FB8"/>
    <w:rsid w:val="002F466C"/>
    <w:rsid w:val="002F497C"/>
    <w:rsid w:val="002F4ED0"/>
    <w:rsid w:val="002F4EF3"/>
    <w:rsid w:val="002F68F6"/>
    <w:rsid w:val="00300385"/>
    <w:rsid w:val="0030075A"/>
    <w:rsid w:val="00301CDE"/>
    <w:rsid w:val="00301ECD"/>
    <w:rsid w:val="0030220B"/>
    <w:rsid w:val="00303858"/>
    <w:rsid w:val="003049F3"/>
    <w:rsid w:val="00304A5B"/>
    <w:rsid w:val="00305339"/>
    <w:rsid w:val="003056FB"/>
    <w:rsid w:val="003058EB"/>
    <w:rsid w:val="00305C14"/>
    <w:rsid w:val="00307ABF"/>
    <w:rsid w:val="003106ED"/>
    <w:rsid w:val="003121FC"/>
    <w:rsid w:val="00313AB2"/>
    <w:rsid w:val="00314B29"/>
    <w:rsid w:val="00314BAD"/>
    <w:rsid w:val="003159C9"/>
    <w:rsid w:val="00315C62"/>
    <w:rsid w:val="00316019"/>
    <w:rsid w:val="003160D7"/>
    <w:rsid w:val="00316133"/>
    <w:rsid w:val="00316197"/>
    <w:rsid w:val="003163D5"/>
    <w:rsid w:val="00316481"/>
    <w:rsid w:val="00316762"/>
    <w:rsid w:val="003173A2"/>
    <w:rsid w:val="00317434"/>
    <w:rsid w:val="0031778D"/>
    <w:rsid w:val="00317819"/>
    <w:rsid w:val="00317835"/>
    <w:rsid w:val="0032046C"/>
    <w:rsid w:val="00320757"/>
    <w:rsid w:val="00320796"/>
    <w:rsid w:val="0032191D"/>
    <w:rsid w:val="00322EBC"/>
    <w:rsid w:val="00323C5B"/>
    <w:rsid w:val="00323E13"/>
    <w:rsid w:val="003240DC"/>
    <w:rsid w:val="0032417B"/>
    <w:rsid w:val="003245B5"/>
    <w:rsid w:val="00324AB4"/>
    <w:rsid w:val="00324B75"/>
    <w:rsid w:val="00325053"/>
    <w:rsid w:val="00325156"/>
    <w:rsid w:val="003253D6"/>
    <w:rsid w:val="00325C85"/>
    <w:rsid w:val="003264C1"/>
    <w:rsid w:val="003267C1"/>
    <w:rsid w:val="00326E46"/>
    <w:rsid w:val="003273BB"/>
    <w:rsid w:val="0033013C"/>
    <w:rsid w:val="003303C4"/>
    <w:rsid w:val="00330A51"/>
    <w:rsid w:val="0033108F"/>
    <w:rsid w:val="0033120F"/>
    <w:rsid w:val="003318B1"/>
    <w:rsid w:val="00331DDC"/>
    <w:rsid w:val="00332CE0"/>
    <w:rsid w:val="0033381E"/>
    <w:rsid w:val="00333965"/>
    <w:rsid w:val="00333F18"/>
    <w:rsid w:val="00335497"/>
    <w:rsid w:val="00335B32"/>
    <w:rsid w:val="0033655E"/>
    <w:rsid w:val="00336884"/>
    <w:rsid w:val="00336E62"/>
    <w:rsid w:val="00337881"/>
    <w:rsid w:val="00337EEF"/>
    <w:rsid w:val="00341127"/>
    <w:rsid w:val="0034190B"/>
    <w:rsid w:val="00342851"/>
    <w:rsid w:val="00343593"/>
    <w:rsid w:val="00343900"/>
    <w:rsid w:val="00343F4A"/>
    <w:rsid w:val="0034549C"/>
    <w:rsid w:val="00345A6A"/>
    <w:rsid w:val="00345BC3"/>
    <w:rsid w:val="003460A7"/>
    <w:rsid w:val="003461AF"/>
    <w:rsid w:val="00346201"/>
    <w:rsid w:val="0034684A"/>
    <w:rsid w:val="003501DD"/>
    <w:rsid w:val="00350260"/>
    <w:rsid w:val="00350D22"/>
    <w:rsid w:val="00351A93"/>
    <w:rsid w:val="0035337B"/>
    <w:rsid w:val="00353980"/>
    <w:rsid w:val="00353A3C"/>
    <w:rsid w:val="0035484F"/>
    <w:rsid w:val="00354907"/>
    <w:rsid w:val="003550B4"/>
    <w:rsid w:val="0035524B"/>
    <w:rsid w:val="00355AB5"/>
    <w:rsid w:val="00356D3F"/>
    <w:rsid w:val="00356F01"/>
    <w:rsid w:val="00356FAB"/>
    <w:rsid w:val="00357043"/>
    <w:rsid w:val="00357DC9"/>
    <w:rsid w:val="00360604"/>
    <w:rsid w:val="003606CD"/>
    <w:rsid w:val="0036234B"/>
    <w:rsid w:val="00362505"/>
    <w:rsid w:val="003625B0"/>
    <w:rsid w:val="00362AF1"/>
    <w:rsid w:val="00363073"/>
    <w:rsid w:val="0036314B"/>
    <w:rsid w:val="00363C8A"/>
    <w:rsid w:val="00363EB5"/>
    <w:rsid w:val="00365096"/>
    <w:rsid w:val="00366391"/>
    <w:rsid w:val="00366CF8"/>
    <w:rsid w:val="00367A3E"/>
    <w:rsid w:val="00367B4F"/>
    <w:rsid w:val="003701B8"/>
    <w:rsid w:val="00372564"/>
    <w:rsid w:val="00372F6A"/>
    <w:rsid w:val="00373079"/>
    <w:rsid w:val="00373135"/>
    <w:rsid w:val="00374714"/>
    <w:rsid w:val="00374813"/>
    <w:rsid w:val="003748AA"/>
    <w:rsid w:val="0037499A"/>
    <w:rsid w:val="003765C4"/>
    <w:rsid w:val="0037694B"/>
    <w:rsid w:val="00376E79"/>
    <w:rsid w:val="003771D2"/>
    <w:rsid w:val="00377597"/>
    <w:rsid w:val="003777B9"/>
    <w:rsid w:val="00377A77"/>
    <w:rsid w:val="00377DEA"/>
    <w:rsid w:val="0038011F"/>
    <w:rsid w:val="0038100D"/>
    <w:rsid w:val="00381618"/>
    <w:rsid w:val="003816BF"/>
    <w:rsid w:val="00381CDD"/>
    <w:rsid w:val="0038312A"/>
    <w:rsid w:val="00383446"/>
    <w:rsid w:val="00383D5B"/>
    <w:rsid w:val="003849DD"/>
    <w:rsid w:val="00384ED4"/>
    <w:rsid w:val="00384F24"/>
    <w:rsid w:val="00385183"/>
    <w:rsid w:val="003874F6"/>
    <w:rsid w:val="00387BC1"/>
    <w:rsid w:val="00387FF8"/>
    <w:rsid w:val="00390336"/>
    <w:rsid w:val="003904F2"/>
    <w:rsid w:val="003914EB"/>
    <w:rsid w:val="003915AE"/>
    <w:rsid w:val="003918D8"/>
    <w:rsid w:val="00391A65"/>
    <w:rsid w:val="00392CD4"/>
    <w:rsid w:val="00392D42"/>
    <w:rsid w:val="00392E08"/>
    <w:rsid w:val="00393228"/>
    <w:rsid w:val="00393818"/>
    <w:rsid w:val="00395748"/>
    <w:rsid w:val="00396A52"/>
    <w:rsid w:val="003973C9"/>
    <w:rsid w:val="003A0643"/>
    <w:rsid w:val="003A0AC7"/>
    <w:rsid w:val="003A1047"/>
    <w:rsid w:val="003A14EF"/>
    <w:rsid w:val="003A1579"/>
    <w:rsid w:val="003A1F16"/>
    <w:rsid w:val="003A2D2D"/>
    <w:rsid w:val="003A2D80"/>
    <w:rsid w:val="003A2EFD"/>
    <w:rsid w:val="003A5562"/>
    <w:rsid w:val="003A5994"/>
    <w:rsid w:val="003A60F1"/>
    <w:rsid w:val="003A6400"/>
    <w:rsid w:val="003A673B"/>
    <w:rsid w:val="003A6D46"/>
    <w:rsid w:val="003A6F5D"/>
    <w:rsid w:val="003A73F4"/>
    <w:rsid w:val="003A7A48"/>
    <w:rsid w:val="003B156B"/>
    <w:rsid w:val="003B1CBD"/>
    <w:rsid w:val="003B1D69"/>
    <w:rsid w:val="003B20B5"/>
    <w:rsid w:val="003B2340"/>
    <w:rsid w:val="003B25BF"/>
    <w:rsid w:val="003B3013"/>
    <w:rsid w:val="003B30CA"/>
    <w:rsid w:val="003B37DC"/>
    <w:rsid w:val="003B3D1C"/>
    <w:rsid w:val="003B42EA"/>
    <w:rsid w:val="003B46ED"/>
    <w:rsid w:val="003B4738"/>
    <w:rsid w:val="003B4A61"/>
    <w:rsid w:val="003B569C"/>
    <w:rsid w:val="003B6217"/>
    <w:rsid w:val="003C053A"/>
    <w:rsid w:val="003C0CB6"/>
    <w:rsid w:val="003C11E6"/>
    <w:rsid w:val="003C1AA3"/>
    <w:rsid w:val="003C1D25"/>
    <w:rsid w:val="003C20DC"/>
    <w:rsid w:val="003C2A68"/>
    <w:rsid w:val="003C30D3"/>
    <w:rsid w:val="003C3A3E"/>
    <w:rsid w:val="003C4B0E"/>
    <w:rsid w:val="003C511F"/>
    <w:rsid w:val="003C546C"/>
    <w:rsid w:val="003C6CB1"/>
    <w:rsid w:val="003C720B"/>
    <w:rsid w:val="003C7D2E"/>
    <w:rsid w:val="003D051E"/>
    <w:rsid w:val="003D09D5"/>
    <w:rsid w:val="003D0F7A"/>
    <w:rsid w:val="003D1378"/>
    <w:rsid w:val="003D21D5"/>
    <w:rsid w:val="003D25AE"/>
    <w:rsid w:val="003D4023"/>
    <w:rsid w:val="003D565B"/>
    <w:rsid w:val="003D5EA5"/>
    <w:rsid w:val="003D6403"/>
    <w:rsid w:val="003D6834"/>
    <w:rsid w:val="003D6A54"/>
    <w:rsid w:val="003D6FF4"/>
    <w:rsid w:val="003D7376"/>
    <w:rsid w:val="003D76D9"/>
    <w:rsid w:val="003E0759"/>
    <w:rsid w:val="003E08D8"/>
    <w:rsid w:val="003E0A07"/>
    <w:rsid w:val="003E106E"/>
    <w:rsid w:val="003E1A1A"/>
    <w:rsid w:val="003E1F5B"/>
    <w:rsid w:val="003E2744"/>
    <w:rsid w:val="003E2EE6"/>
    <w:rsid w:val="003E3F32"/>
    <w:rsid w:val="003E3FD4"/>
    <w:rsid w:val="003E41AF"/>
    <w:rsid w:val="003E4380"/>
    <w:rsid w:val="003E468F"/>
    <w:rsid w:val="003E4BF5"/>
    <w:rsid w:val="003E51D4"/>
    <w:rsid w:val="003E54A3"/>
    <w:rsid w:val="003E5542"/>
    <w:rsid w:val="003E6937"/>
    <w:rsid w:val="003E73E2"/>
    <w:rsid w:val="003E75E8"/>
    <w:rsid w:val="003E7AE4"/>
    <w:rsid w:val="003E7BAA"/>
    <w:rsid w:val="003F0452"/>
    <w:rsid w:val="003F06EF"/>
    <w:rsid w:val="003F138F"/>
    <w:rsid w:val="003F1E15"/>
    <w:rsid w:val="003F284A"/>
    <w:rsid w:val="003F289C"/>
    <w:rsid w:val="003F299E"/>
    <w:rsid w:val="003F3B37"/>
    <w:rsid w:val="003F440C"/>
    <w:rsid w:val="003F48B5"/>
    <w:rsid w:val="003F49F8"/>
    <w:rsid w:val="003F4F10"/>
    <w:rsid w:val="003F5D15"/>
    <w:rsid w:val="003F5E8E"/>
    <w:rsid w:val="003F65BE"/>
    <w:rsid w:val="003F69FF"/>
    <w:rsid w:val="003F7B44"/>
    <w:rsid w:val="003F7F87"/>
    <w:rsid w:val="00400432"/>
    <w:rsid w:val="00401FA5"/>
    <w:rsid w:val="0040238C"/>
    <w:rsid w:val="004024B1"/>
    <w:rsid w:val="00402558"/>
    <w:rsid w:val="004026D9"/>
    <w:rsid w:val="00402F46"/>
    <w:rsid w:val="00403002"/>
    <w:rsid w:val="004031F7"/>
    <w:rsid w:val="0040342C"/>
    <w:rsid w:val="004037B8"/>
    <w:rsid w:val="00403B18"/>
    <w:rsid w:val="00403E28"/>
    <w:rsid w:val="00403EB7"/>
    <w:rsid w:val="00403ED5"/>
    <w:rsid w:val="00404974"/>
    <w:rsid w:val="0040511A"/>
    <w:rsid w:val="004068AD"/>
    <w:rsid w:val="00410BA4"/>
    <w:rsid w:val="0041125E"/>
    <w:rsid w:val="004128CC"/>
    <w:rsid w:val="0041304D"/>
    <w:rsid w:val="004138F7"/>
    <w:rsid w:val="0041407E"/>
    <w:rsid w:val="00414A31"/>
    <w:rsid w:val="00415CF0"/>
    <w:rsid w:val="00415F25"/>
    <w:rsid w:val="004162BB"/>
    <w:rsid w:val="004166DF"/>
    <w:rsid w:val="00416F0C"/>
    <w:rsid w:val="00417557"/>
    <w:rsid w:val="0041795D"/>
    <w:rsid w:val="00420536"/>
    <w:rsid w:val="00420981"/>
    <w:rsid w:val="00420EC2"/>
    <w:rsid w:val="00420F76"/>
    <w:rsid w:val="004214E1"/>
    <w:rsid w:val="004215A9"/>
    <w:rsid w:val="00422031"/>
    <w:rsid w:val="0042244A"/>
    <w:rsid w:val="00423096"/>
    <w:rsid w:val="0042316F"/>
    <w:rsid w:val="004237DC"/>
    <w:rsid w:val="00423E91"/>
    <w:rsid w:val="004240F7"/>
    <w:rsid w:val="00424E35"/>
    <w:rsid w:val="00426B44"/>
    <w:rsid w:val="004273BD"/>
    <w:rsid w:val="004278B6"/>
    <w:rsid w:val="00427ACE"/>
    <w:rsid w:val="00427E03"/>
    <w:rsid w:val="00431219"/>
    <w:rsid w:val="0043154F"/>
    <w:rsid w:val="004317BC"/>
    <w:rsid w:val="00433190"/>
    <w:rsid w:val="004331D5"/>
    <w:rsid w:val="00433B2E"/>
    <w:rsid w:val="0043479E"/>
    <w:rsid w:val="00435BFE"/>
    <w:rsid w:val="00435D63"/>
    <w:rsid w:val="004363C3"/>
    <w:rsid w:val="004370F8"/>
    <w:rsid w:val="00437257"/>
    <w:rsid w:val="00437385"/>
    <w:rsid w:val="0043755D"/>
    <w:rsid w:val="004375AC"/>
    <w:rsid w:val="004377FF"/>
    <w:rsid w:val="00440329"/>
    <w:rsid w:val="0044076A"/>
    <w:rsid w:val="00440B5E"/>
    <w:rsid w:val="004410C1"/>
    <w:rsid w:val="00441504"/>
    <w:rsid w:val="00441F50"/>
    <w:rsid w:val="004422FA"/>
    <w:rsid w:val="00442445"/>
    <w:rsid w:val="004427F6"/>
    <w:rsid w:val="004430CC"/>
    <w:rsid w:val="0044313C"/>
    <w:rsid w:val="004434B1"/>
    <w:rsid w:val="004437EF"/>
    <w:rsid w:val="00443EF9"/>
    <w:rsid w:val="00444946"/>
    <w:rsid w:val="00445A1D"/>
    <w:rsid w:val="0044648F"/>
    <w:rsid w:val="00446581"/>
    <w:rsid w:val="00446E17"/>
    <w:rsid w:val="00447826"/>
    <w:rsid w:val="00450712"/>
    <w:rsid w:val="004509D8"/>
    <w:rsid w:val="00450C9F"/>
    <w:rsid w:val="00450F2A"/>
    <w:rsid w:val="004513B1"/>
    <w:rsid w:val="00451519"/>
    <w:rsid w:val="004516C5"/>
    <w:rsid w:val="004519A2"/>
    <w:rsid w:val="00453ABA"/>
    <w:rsid w:val="00454C79"/>
    <w:rsid w:val="00460F4A"/>
    <w:rsid w:val="004624D5"/>
    <w:rsid w:val="00462B3D"/>
    <w:rsid w:val="00462D9E"/>
    <w:rsid w:val="0046365F"/>
    <w:rsid w:val="0046388A"/>
    <w:rsid w:val="00463BE6"/>
    <w:rsid w:val="0046404E"/>
    <w:rsid w:val="00464DDD"/>
    <w:rsid w:val="00466619"/>
    <w:rsid w:val="00466B98"/>
    <w:rsid w:val="00466D9D"/>
    <w:rsid w:val="00466EF4"/>
    <w:rsid w:val="0046782A"/>
    <w:rsid w:val="00467AC2"/>
    <w:rsid w:val="0047023D"/>
    <w:rsid w:val="0047147C"/>
    <w:rsid w:val="0047157B"/>
    <w:rsid w:val="004716D2"/>
    <w:rsid w:val="00471D1D"/>
    <w:rsid w:val="00471F5D"/>
    <w:rsid w:val="0047298E"/>
    <w:rsid w:val="00473052"/>
    <w:rsid w:val="00473492"/>
    <w:rsid w:val="0047353A"/>
    <w:rsid w:val="0047386C"/>
    <w:rsid w:val="00474567"/>
    <w:rsid w:val="00475754"/>
    <w:rsid w:val="00475A15"/>
    <w:rsid w:val="00475CD5"/>
    <w:rsid w:val="00476242"/>
    <w:rsid w:val="0047627A"/>
    <w:rsid w:val="00476315"/>
    <w:rsid w:val="0047691E"/>
    <w:rsid w:val="00476C78"/>
    <w:rsid w:val="00477A79"/>
    <w:rsid w:val="00477E7B"/>
    <w:rsid w:val="004817EB"/>
    <w:rsid w:val="00482E9C"/>
    <w:rsid w:val="0048300B"/>
    <w:rsid w:val="004831CE"/>
    <w:rsid w:val="00483347"/>
    <w:rsid w:val="0048376F"/>
    <w:rsid w:val="00484F01"/>
    <w:rsid w:val="00485358"/>
    <w:rsid w:val="0048546F"/>
    <w:rsid w:val="00485C6D"/>
    <w:rsid w:val="004866B0"/>
    <w:rsid w:val="00486E4B"/>
    <w:rsid w:val="004873C6"/>
    <w:rsid w:val="00490004"/>
    <w:rsid w:val="004900EC"/>
    <w:rsid w:val="00490517"/>
    <w:rsid w:val="00490AFB"/>
    <w:rsid w:val="00490B68"/>
    <w:rsid w:val="00490D56"/>
    <w:rsid w:val="004911C5"/>
    <w:rsid w:val="00492A5C"/>
    <w:rsid w:val="00492D08"/>
    <w:rsid w:val="00493350"/>
    <w:rsid w:val="004937C4"/>
    <w:rsid w:val="00493990"/>
    <w:rsid w:val="00493E82"/>
    <w:rsid w:val="00494591"/>
    <w:rsid w:val="0049559A"/>
    <w:rsid w:val="004955D5"/>
    <w:rsid w:val="00495AC3"/>
    <w:rsid w:val="00496120"/>
    <w:rsid w:val="0049628B"/>
    <w:rsid w:val="004969EA"/>
    <w:rsid w:val="00496C9E"/>
    <w:rsid w:val="004A0841"/>
    <w:rsid w:val="004A0DD1"/>
    <w:rsid w:val="004A0E00"/>
    <w:rsid w:val="004A0E2B"/>
    <w:rsid w:val="004A10A2"/>
    <w:rsid w:val="004A1172"/>
    <w:rsid w:val="004A11E4"/>
    <w:rsid w:val="004A167F"/>
    <w:rsid w:val="004A2018"/>
    <w:rsid w:val="004A3A2F"/>
    <w:rsid w:val="004A3B50"/>
    <w:rsid w:val="004A3FA0"/>
    <w:rsid w:val="004A40C2"/>
    <w:rsid w:val="004A55FA"/>
    <w:rsid w:val="004A5814"/>
    <w:rsid w:val="004A5A27"/>
    <w:rsid w:val="004A5E48"/>
    <w:rsid w:val="004A65EE"/>
    <w:rsid w:val="004A6CB9"/>
    <w:rsid w:val="004A7E80"/>
    <w:rsid w:val="004A7EB8"/>
    <w:rsid w:val="004B13B3"/>
    <w:rsid w:val="004B16DD"/>
    <w:rsid w:val="004B1740"/>
    <w:rsid w:val="004B37F6"/>
    <w:rsid w:val="004B4400"/>
    <w:rsid w:val="004B48F6"/>
    <w:rsid w:val="004B4AC4"/>
    <w:rsid w:val="004B4C61"/>
    <w:rsid w:val="004B4C7A"/>
    <w:rsid w:val="004B53F7"/>
    <w:rsid w:val="004B57CD"/>
    <w:rsid w:val="004B63EB"/>
    <w:rsid w:val="004B644A"/>
    <w:rsid w:val="004B7001"/>
    <w:rsid w:val="004B79D7"/>
    <w:rsid w:val="004C0A48"/>
    <w:rsid w:val="004C0EEA"/>
    <w:rsid w:val="004C12E0"/>
    <w:rsid w:val="004C1E4B"/>
    <w:rsid w:val="004C2544"/>
    <w:rsid w:val="004C288C"/>
    <w:rsid w:val="004C2DEE"/>
    <w:rsid w:val="004C3546"/>
    <w:rsid w:val="004C3DD6"/>
    <w:rsid w:val="004C3F00"/>
    <w:rsid w:val="004C3FCD"/>
    <w:rsid w:val="004C44E0"/>
    <w:rsid w:val="004C47BF"/>
    <w:rsid w:val="004C4904"/>
    <w:rsid w:val="004C523B"/>
    <w:rsid w:val="004C5538"/>
    <w:rsid w:val="004C5C95"/>
    <w:rsid w:val="004C6505"/>
    <w:rsid w:val="004C69F4"/>
    <w:rsid w:val="004C6D69"/>
    <w:rsid w:val="004C6FB3"/>
    <w:rsid w:val="004C72C7"/>
    <w:rsid w:val="004C7816"/>
    <w:rsid w:val="004C7B27"/>
    <w:rsid w:val="004C7E7D"/>
    <w:rsid w:val="004D0650"/>
    <w:rsid w:val="004D0668"/>
    <w:rsid w:val="004D106C"/>
    <w:rsid w:val="004D2358"/>
    <w:rsid w:val="004D2500"/>
    <w:rsid w:val="004D2B33"/>
    <w:rsid w:val="004D2CA8"/>
    <w:rsid w:val="004D2E88"/>
    <w:rsid w:val="004D31ED"/>
    <w:rsid w:val="004D4055"/>
    <w:rsid w:val="004D45F8"/>
    <w:rsid w:val="004D4818"/>
    <w:rsid w:val="004D527A"/>
    <w:rsid w:val="004D56F4"/>
    <w:rsid w:val="004D5D38"/>
    <w:rsid w:val="004D5E38"/>
    <w:rsid w:val="004D6B33"/>
    <w:rsid w:val="004D77C9"/>
    <w:rsid w:val="004D7EC1"/>
    <w:rsid w:val="004E0199"/>
    <w:rsid w:val="004E053E"/>
    <w:rsid w:val="004E0612"/>
    <w:rsid w:val="004E0A5D"/>
    <w:rsid w:val="004E20AB"/>
    <w:rsid w:val="004E2B8B"/>
    <w:rsid w:val="004E3E8E"/>
    <w:rsid w:val="004E48C2"/>
    <w:rsid w:val="004E4FD3"/>
    <w:rsid w:val="004E57C7"/>
    <w:rsid w:val="004E5F2C"/>
    <w:rsid w:val="004E655F"/>
    <w:rsid w:val="004E6967"/>
    <w:rsid w:val="004E6E98"/>
    <w:rsid w:val="004E7AEB"/>
    <w:rsid w:val="004E7C02"/>
    <w:rsid w:val="004F0144"/>
    <w:rsid w:val="004F04F9"/>
    <w:rsid w:val="004F06CB"/>
    <w:rsid w:val="004F0B88"/>
    <w:rsid w:val="004F0D45"/>
    <w:rsid w:val="004F0E1A"/>
    <w:rsid w:val="004F2628"/>
    <w:rsid w:val="004F26E1"/>
    <w:rsid w:val="004F29EA"/>
    <w:rsid w:val="004F2A2F"/>
    <w:rsid w:val="004F2E0C"/>
    <w:rsid w:val="004F37B4"/>
    <w:rsid w:val="004F380A"/>
    <w:rsid w:val="004F3937"/>
    <w:rsid w:val="004F3E8C"/>
    <w:rsid w:val="004F53AE"/>
    <w:rsid w:val="004F5443"/>
    <w:rsid w:val="004F5484"/>
    <w:rsid w:val="004F7361"/>
    <w:rsid w:val="00500199"/>
    <w:rsid w:val="005003A0"/>
    <w:rsid w:val="00500C5B"/>
    <w:rsid w:val="00501582"/>
    <w:rsid w:val="0050269E"/>
    <w:rsid w:val="00502939"/>
    <w:rsid w:val="0050413C"/>
    <w:rsid w:val="0050428B"/>
    <w:rsid w:val="00505BE6"/>
    <w:rsid w:val="00505C25"/>
    <w:rsid w:val="005066D8"/>
    <w:rsid w:val="00506A40"/>
    <w:rsid w:val="00506C01"/>
    <w:rsid w:val="005072AE"/>
    <w:rsid w:val="00507756"/>
    <w:rsid w:val="00507C9A"/>
    <w:rsid w:val="00511054"/>
    <w:rsid w:val="00511302"/>
    <w:rsid w:val="0051149C"/>
    <w:rsid w:val="0051227C"/>
    <w:rsid w:val="00512463"/>
    <w:rsid w:val="00512D0C"/>
    <w:rsid w:val="00514D98"/>
    <w:rsid w:val="0051515D"/>
    <w:rsid w:val="005161F7"/>
    <w:rsid w:val="0051686F"/>
    <w:rsid w:val="00516F43"/>
    <w:rsid w:val="00516FFC"/>
    <w:rsid w:val="00517232"/>
    <w:rsid w:val="00517C12"/>
    <w:rsid w:val="00517FBF"/>
    <w:rsid w:val="0052005D"/>
    <w:rsid w:val="0052011F"/>
    <w:rsid w:val="0052039C"/>
    <w:rsid w:val="005204E7"/>
    <w:rsid w:val="005205A3"/>
    <w:rsid w:val="005205CB"/>
    <w:rsid w:val="00520A1D"/>
    <w:rsid w:val="00520D4C"/>
    <w:rsid w:val="005212D4"/>
    <w:rsid w:val="00522070"/>
    <w:rsid w:val="0052283B"/>
    <w:rsid w:val="00522A17"/>
    <w:rsid w:val="005232DC"/>
    <w:rsid w:val="00523812"/>
    <w:rsid w:val="00523967"/>
    <w:rsid w:val="00523AF2"/>
    <w:rsid w:val="00524787"/>
    <w:rsid w:val="00524B67"/>
    <w:rsid w:val="005250B3"/>
    <w:rsid w:val="005251E2"/>
    <w:rsid w:val="00525299"/>
    <w:rsid w:val="00525C38"/>
    <w:rsid w:val="005268D6"/>
    <w:rsid w:val="0052740D"/>
    <w:rsid w:val="005279B9"/>
    <w:rsid w:val="00527E3F"/>
    <w:rsid w:val="00530462"/>
    <w:rsid w:val="005309E7"/>
    <w:rsid w:val="00530EAE"/>
    <w:rsid w:val="00531108"/>
    <w:rsid w:val="005313E9"/>
    <w:rsid w:val="00532107"/>
    <w:rsid w:val="00532400"/>
    <w:rsid w:val="00533BA5"/>
    <w:rsid w:val="00533C21"/>
    <w:rsid w:val="00534CC3"/>
    <w:rsid w:val="00534F5F"/>
    <w:rsid w:val="00536474"/>
    <w:rsid w:val="00536D83"/>
    <w:rsid w:val="00537346"/>
    <w:rsid w:val="005379E2"/>
    <w:rsid w:val="00537E39"/>
    <w:rsid w:val="005401CC"/>
    <w:rsid w:val="00540519"/>
    <w:rsid w:val="00540795"/>
    <w:rsid w:val="00540957"/>
    <w:rsid w:val="00540A30"/>
    <w:rsid w:val="00540F14"/>
    <w:rsid w:val="0054268D"/>
    <w:rsid w:val="00542CBB"/>
    <w:rsid w:val="005439E6"/>
    <w:rsid w:val="00543A0F"/>
    <w:rsid w:val="00543E7F"/>
    <w:rsid w:val="00544223"/>
    <w:rsid w:val="0054445C"/>
    <w:rsid w:val="0054497D"/>
    <w:rsid w:val="00546DE3"/>
    <w:rsid w:val="00547C4C"/>
    <w:rsid w:val="005512F4"/>
    <w:rsid w:val="0055150B"/>
    <w:rsid w:val="00551CBD"/>
    <w:rsid w:val="00551D50"/>
    <w:rsid w:val="00552266"/>
    <w:rsid w:val="00552762"/>
    <w:rsid w:val="00552A45"/>
    <w:rsid w:val="00553939"/>
    <w:rsid w:val="00553D08"/>
    <w:rsid w:val="00553F85"/>
    <w:rsid w:val="00554A3B"/>
    <w:rsid w:val="00555514"/>
    <w:rsid w:val="00555DD8"/>
    <w:rsid w:val="0055606B"/>
    <w:rsid w:val="005561BB"/>
    <w:rsid w:val="00556D84"/>
    <w:rsid w:val="00557221"/>
    <w:rsid w:val="00557417"/>
    <w:rsid w:val="00557609"/>
    <w:rsid w:val="005577E7"/>
    <w:rsid w:val="00557B0B"/>
    <w:rsid w:val="005608B8"/>
    <w:rsid w:val="00560E97"/>
    <w:rsid w:val="0056105B"/>
    <w:rsid w:val="0056160C"/>
    <w:rsid w:val="00561969"/>
    <w:rsid w:val="00561979"/>
    <w:rsid w:val="00561CB6"/>
    <w:rsid w:val="00561E20"/>
    <w:rsid w:val="00561F20"/>
    <w:rsid w:val="005630FD"/>
    <w:rsid w:val="00563789"/>
    <w:rsid w:val="00563BC7"/>
    <w:rsid w:val="00565920"/>
    <w:rsid w:val="00565A6A"/>
    <w:rsid w:val="00566353"/>
    <w:rsid w:val="00566A6E"/>
    <w:rsid w:val="00566B4C"/>
    <w:rsid w:val="005679F6"/>
    <w:rsid w:val="0057042F"/>
    <w:rsid w:val="0057072A"/>
    <w:rsid w:val="00571149"/>
    <w:rsid w:val="00571218"/>
    <w:rsid w:val="00571862"/>
    <w:rsid w:val="00571C28"/>
    <w:rsid w:val="00572041"/>
    <w:rsid w:val="00572AE5"/>
    <w:rsid w:val="00573120"/>
    <w:rsid w:val="0057333D"/>
    <w:rsid w:val="00574370"/>
    <w:rsid w:val="00574570"/>
    <w:rsid w:val="00574ABB"/>
    <w:rsid w:val="00575002"/>
    <w:rsid w:val="0057668C"/>
    <w:rsid w:val="005767B5"/>
    <w:rsid w:val="00576868"/>
    <w:rsid w:val="005771FC"/>
    <w:rsid w:val="00577722"/>
    <w:rsid w:val="005800FC"/>
    <w:rsid w:val="0058032A"/>
    <w:rsid w:val="00581923"/>
    <w:rsid w:val="00581D6D"/>
    <w:rsid w:val="00581EF2"/>
    <w:rsid w:val="005825BA"/>
    <w:rsid w:val="00582834"/>
    <w:rsid w:val="005837AD"/>
    <w:rsid w:val="00583836"/>
    <w:rsid w:val="00583859"/>
    <w:rsid w:val="00583E57"/>
    <w:rsid w:val="00583F50"/>
    <w:rsid w:val="00584506"/>
    <w:rsid w:val="00584C28"/>
    <w:rsid w:val="00584F08"/>
    <w:rsid w:val="00585048"/>
    <w:rsid w:val="00585512"/>
    <w:rsid w:val="005867A6"/>
    <w:rsid w:val="00593A33"/>
    <w:rsid w:val="0059436A"/>
    <w:rsid w:val="0059484E"/>
    <w:rsid w:val="00594C6A"/>
    <w:rsid w:val="00595171"/>
    <w:rsid w:val="0059558E"/>
    <w:rsid w:val="0059594A"/>
    <w:rsid w:val="00595BB7"/>
    <w:rsid w:val="00597624"/>
    <w:rsid w:val="005A0E3E"/>
    <w:rsid w:val="005A0FBB"/>
    <w:rsid w:val="005A10FB"/>
    <w:rsid w:val="005A177D"/>
    <w:rsid w:val="005A308F"/>
    <w:rsid w:val="005A3103"/>
    <w:rsid w:val="005A3E5D"/>
    <w:rsid w:val="005A5444"/>
    <w:rsid w:val="005A558B"/>
    <w:rsid w:val="005A654E"/>
    <w:rsid w:val="005A674B"/>
    <w:rsid w:val="005A7A28"/>
    <w:rsid w:val="005B0CF8"/>
    <w:rsid w:val="005B14CA"/>
    <w:rsid w:val="005B15BC"/>
    <w:rsid w:val="005B1966"/>
    <w:rsid w:val="005B2816"/>
    <w:rsid w:val="005B2A63"/>
    <w:rsid w:val="005B44FB"/>
    <w:rsid w:val="005B469D"/>
    <w:rsid w:val="005B5C37"/>
    <w:rsid w:val="005B5D48"/>
    <w:rsid w:val="005B5FA0"/>
    <w:rsid w:val="005B613D"/>
    <w:rsid w:val="005B6154"/>
    <w:rsid w:val="005B68CB"/>
    <w:rsid w:val="005B6AF6"/>
    <w:rsid w:val="005B6C4E"/>
    <w:rsid w:val="005B6E4D"/>
    <w:rsid w:val="005B708D"/>
    <w:rsid w:val="005B7349"/>
    <w:rsid w:val="005C108A"/>
    <w:rsid w:val="005C2116"/>
    <w:rsid w:val="005C242C"/>
    <w:rsid w:val="005C287A"/>
    <w:rsid w:val="005C3164"/>
    <w:rsid w:val="005C3A5A"/>
    <w:rsid w:val="005C4247"/>
    <w:rsid w:val="005C4557"/>
    <w:rsid w:val="005C4A60"/>
    <w:rsid w:val="005C4F11"/>
    <w:rsid w:val="005C5069"/>
    <w:rsid w:val="005C5086"/>
    <w:rsid w:val="005C53A9"/>
    <w:rsid w:val="005C5700"/>
    <w:rsid w:val="005C6A5B"/>
    <w:rsid w:val="005C71A6"/>
    <w:rsid w:val="005C7426"/>
    <w:rsid w:val="005C7A77"/>
    <w:rsid w:val="005C7ABF"/>
    <w:rsid w:val="005D0832"/>
    <w:rsid w:val="005D0BB3"/>
    <w:rsid w:val="005D0F7A"/>
    <w:rsid w:val="005D14C4"/>
    <w:rsid w:val="005D1501"/>
    <w:rsid w:val="005D1AB5"/>
    <w:rsid w:val="005D2F0E"/>
    <w:rsid w:val="005D309A"/>
    <w:rsid w:val="005D31E0"/>
    <w:rsid w:val="005D33C2"/>
    <w:rsid w:val="005D35AA"/>
    <w:rsid w:val="005D3D43"/>
    <w:rsid w:val="005D4185"/>
    <w:rsid w:val="005D44A2"/>
    <w:rsid w:val="005D537B"/>
    <w:rsid w:val="005D59D4"/>
    <w:rsid w:val="005D600E"/>
    <w:rsid w:val="005D60DA"/>
    <w:rsid w:val="005D628B"/>
    <w:rsid w:val="005D686D"/>
    <w:rsid w:val="005D6B4E"/>
    <w:rsid w:val="005D6F7E"/>
    <w:rsid w:val="005D77C1"/>
    <w:rsid w:val="005D7F01"/>
    <w:rsid w:val="005E0665"/>
    <w:rsid w:val="005E07B2"/>
    <w:rsid w:val="005E0898"/>
    <w:rsid w:val="005E08E3"/>
    <w:rsid w:val="005E2231"/>
    <w:rsid w:val="005E27B1"/>
    <w:rsid w:val="005E2935"/>
    <w:rsid w:val="005E3E9B"/>
    <w:rsid w:val="005E4449"/>
    <w:rsid w:val="005E46F6"/>
    <w:rsid w:val="005E4DEC"/>
    <w:rsid w:val="005E5AAA"/>
    <w:rsid w:val="005E72C3"/>
    <w:rsid w:val="005E74D9"/>
    <w:rsid w:val="005E78A4"/>
    <w:rsid w:val="005F1807"/>
    <w:rsid w:val="005F1889"/>
    <w:rsid w:val="005F2459"/>
    <w:rsid w:val="005F2543"/>
    <w:rsid w:val="005F26A8"/>
    <w:rsid w:val="005F2A2E"/>
    <w:rsid w:val="005F2FD4"/>
    <w:rsid w:val="005F3F67"/>
    <w:rsid w:val="005F4B31"/>
    <w:rsid w:val="005F52EF"/>
    <w:rsid w:val="005F5B77"/>
    <w:rsid w:val="005F62DC"/>
    <w:rsid w:val="005F667F"/>
    <w:rsid w:val="005F70C6"/>
    <w:rsid w:val="005F76FD"/>
    <w:rsid w:val="006006A6"/>
    <w:rsid w:val="006006B7"/>
    <w:rsid w:val="00600830"/>
    <w:rsid w:val="00600E0E"/>
    <w:rsid w:val="00600FC4"/>
    <w:rsid w:val="00602930"/>
    <w:rsid w:val="00602E6D"/>
    <w:rsid w:val="00602FCA"/>
    <w:rsid w:val="006030BA"/>
    <w:rsid w:val="00603437"/>
    <w:rsid w:val="00603676"/>
    <w:rsid w:val="0060386C"/>
    <w:rsid w:val="00604641"/>
    <w:rsid w:val="006049BD"/>
    <w:rsid w:val="00604C1C"/>
    <w:rsid w:val="00605CAB"/>
    <w:rsid w:val="006065BF"/>
    <w:rsid w:val="0060675D"/>
    <w:rsid w:val="00606C15"/>
    <w:rsid w:val="006072E8"/>
    <w:rsid w:val="006103EE"/>
    <w:rsid w:val="006105E7"/>
    <w:rsid w:val="00610977"/>
    <w:rsid w:val="006109C6"/>
    <w:rsid w:val="00610F67"/>
    <w:rsid w:val="0061262E"/>
    <w:rsid w:val="00612C57"/>
    <w:rsid w:val="00614A3E"/>
    <w:rsid w:val="006154C6"/>
    <w:rsid w:val="00615CE5"/>
    <w:rsid w:val="0061671E"/>
    <w:rsid w:val="00617399"/>
    <w:rsid w:val="006175F7"/>
    <w:rsid w:val="00617A1D"/>
    <w:rsid w:val="00617C7A"/>
    <w:rsid w:val="00620284"/>
    <w:rsid w:val="00620AC3"/>
    <w:rsid w:val="0062119C"/>
    <w:rsid w:val="0062146A"/>
    <w:rsid w:val="006214FD"/>
    <w:rsid w:val="00621AD2"/>
    <w:rsid w:val="00621CFD"/>
    <w:rsid w:val="0062300A"/>
    <w:rsid w:val="006234F5"/>
    <w:rsid w:val="00623FFF"/>
    <w:rsid w:val="00624A45"/>
    <w:rsid w:val="0062592C"/>
    <w:rsid w:val="00625A3B"/>
    <w:rsid w:val="0062634A"/>
    <w:rsid w:val="006263AE"/>
    <w:rsid w:val="00627431"/>
    <w:rsid w:val="00627FE9"/>
    <w:rsid w:val="00630B46"/>
    <w:rsid w:val="006319CC"/>
    <w:rsid w:val="00631A87"/>
    <w:rsid w:val="00632207"/>
    <w:rsid w:val="00632E1E"/>
    <w:rsid w:val="00632EFA"/>
    <w:rsid w:val="00632F49"/>
    <w:rsid w:val="0063324E"/>
    <w:rsid w:val="006338AD"/>
    <w:rsid w:val="00633D74"/>
    <w:rsid w:val="00633DD1"/>
    <w:rsid w:val="006343D5"/>
    <w:rsid w:val="00635614"/>
    <w:rsid w:val="0063596F"/>
    <w:rsid w:val="00635BB7"/>
    <w:rsid w:val="00636230"/>
    <w:rsid w:val="00637142"/>
    <w:rsid w:val="0063738C"/>
    <w:rsid w:val="00637BEA"/>
    <w:rsid w:val="0064029D"/>
    <w:rsid w:val="0064054A"/>
    <w:rsid w:val="00641120"/>
    <w:rsid w:val="0064136D"/>
    <w:rsid w:val="006417DA"/>
    <w:rsid w:val="00642F2E"/>
    <w:rsid w:val="00642F37"/>
    <w:rsid w:val="00646643"/>
    <w:rsid w:val="0064666D"/>
    <w:rsid w:val="00646A9C"/>
    <w:rsid w:val="006501AC"/>
    <w:rsid w:val="00650687"/>
    <w:rsid w:val="00650CE3"/>
    <w:rsid w:val="00652370"/>
    <w:rsid w:val="006537E7"/>
    <w:rsid w:val="00653EFD"/>
    <w:rsid w:val="006547C9"/>
    <w:rsid w:val="00654A11"/>
    <w:rsid w:val="00654C50"/>
    <w:rsid w:val="00654E1B"/>
    <w:rsid w:val="00656C14"/>
    <w:rsid w:val="0066153D"/>
    <w:rsid w:val="00662C41"/>
    <w:rsid w:val="006631C5"/>
    <w:rsid w:val="00663BE7"/>
    <w:rsid w:val="00663C42"/>
    <w:rsid w:val="00663F82"/>
    <w:rsid w:val="0066455D"/>
    <w:rsid w:val="00665975"/>
    <w:rsid w:val="006665B6"/>
    <w:rsid w:val="006667A0"/>
    <w:rsid w:val="00666B25"/>
    <w:rsid w:val="00667133"/>
    <w:rsid w:val="00667935"/>
    <w:rsid w:val="006701ED"/>
    <w:rsid w:val="006707C1"/>
    <w:rsid w:val="006712F4"/>
    <w:rsid w:val="006728BF"/>
    <w:rsid w:val="006733A3"/>
    <w:rsid w:val="006736EE"/>
    <w:rsid w:val="0067398E"/>
    <w:rsid w:val="0067407B"/>
    <w:rsid w:val="006747B1"/>
    <w:rsid w:val="00674822"/>
    <w:rsid w:val="00675D44"/>
    <w:rsid w:val="0067651A"/>
    <w:rsid w:val="0067657C"/>
    <w:rsid w:val="00676F3F"/>
    <w:rsid w:val="00680C13"/>
    <w:rsid w:val="006812E8"/>
    <w:rsid w:val="0068199E"/>
    <w:rsid w:val="00682180"/>
    <w:rsid w:val="0068307B"/>
    <w:rsid w:val="00683232"/>
    <w:rsid w:val="0068372E"/>
    <w:rsid w:val="00683BA1"/>
    <w:rsid w:val="0068427B"/>
    <w:rsid w:val="0068471A"/>
    <w:rsid w:val="006853BF"/>
    <w:rsid w:val="006861A2"/>
    <w:rsid w:val="00686448"/>
    <w:rsid w:val="00686746"/>
    <w:rsid w:val="006868F2"/>
    <w:rsid w:val="00686974"/>
    <w:rsid w:val="00686B2B"/>
    <w:rsid w:val="00686D21"/>
    <w:rsid w:val="00687AD6"/>
    <w:rsid w:val="00690060"/>
    <w:rsid w:val="0069014B"/>
    <w:rsid w:val="006906DA"/>
    <w:rsid w:val="00690760"/>
    <w:rsid w:val="00690F14"/>
    <w:rsid w:val="00691165"/>
    <w:rsid w:val="006915A4"/>
    <w:rsid w:val="00691F51"/>
    <w:rsid w:val="0069310F"/>
    <w:rsid w:val="006931C8"/>
    <w:rsid w:val="006948CE"/>
    <w:rsid w:val="00694AB9"/>
    <w:rsid w:val="006950A2"/>
    <w:rsid w:val="0069589E"/>
    <w:rsid w:val="00696259"/>
    <w:rsid w:val="0069665E"/>
    <w:rsid w:val="00696C5D"/>
    <w:rsid w:val="00697EBF"/>
    <w:rsid w:val="006A0331"/>
    <w:rsid w:val="006A0731"/>
    <w:rsid w:val="006A0B20"/>
    <w:rsid w:val="006A1FD5"/>
    <w:rsid w:val="006A22DC"/>
    <w:rsid w:val="006A2346"/>
    <w:rsid w:val="006A343E"/>
    <w:rsid w:val="006A5D1F"/>
    <w:rsid w:val="006A6C39"/>
    <w:rsid w:val="006A7A79"/>
    <w:rsid w:val="006A7AD2"/>
    <w:rsid w:val="006B06C0"/>
    <w:rsid w:val="006B0B8B"/>
    <w:rsid w:val="006B0D52"/>
    <w:rsid w:val="006B0E73"/>
    <w:rsid w:val="006B13D3"/>
    <w:rsid w:val="006B160E"/>
    <w:rsid w:val="006B2BBD"/>
    <w:rsid w:val="006B2E67"/>
    <w:rsid w:val="006B3081"/>
    <w:rsid w:val="006B480D"/>
    <w:rsid w:val="006B4A94"/>
    <w:rsid w:val="006B4ADA"/>
    <w:rsid w:val="006B4F94"/>
    <w:rsid w:val="006B6166"/>
    <w:rsid w:val="006B62B1"/>
    <w:rsid w:val="006B648B"/>
    <w:rsid w:val="006B6B81"/>
    <w:rsid w:val="006B7DDF"/>
    <w:rsid w:val="006B7E6A"/>
    <w:rsid w:val="006C1397"/>
    <w:rsid w:val="006C1633"/>
    <w:rsid w:val="006C167A"/>
    <w:rsid w:val="006C1958"/>
    <w:rsid w:val="006C22DE"/>
    <w:rsid w:val="006C2740"/>
    <w:rsid w:val="006C2966"/>
    <w:rsid w:val="006C2BCD"/>
    <w:rsid w:val="006C3233"/>
    <w:rsid w:val="006C4C02"/>
    <w:rsid w:val="006C4DBB"/>
    <w:rsid w:val="006C5677"/>
    <w:rsid w:val="006C661B"/>
    <w:rsid w:val="006C7622"/>
    <w:rsid w:val="006C76B2"/>
    <w:rsid w:val="006D034D"/>
    <w:rsid w:val="006D03E3"/>
    <w:rsid w:val="006D0D09"/>
    <w:rsid w:val="006D134F"/>
    <w:rsid w:val="006D17C6"/>
    <w:rsid w:val="006D1AA6"/>
    <w:rsid w:val="006D26F3"/>
    <w:rsid w:val="006D2E8C"/>
    <w:rsid w:val="006D4729"/>
    <w:rsid w:val="006D4757"/>
    <w:rsid w:val="006D5747"/>
    <w:rsid w:val="006D58E2"/>
    <w:rsid w:val="006D5B50"/>
    <w:rsid w:val="006D5CEC"/>
    <w:rsid w:val="006D5FAE"/>
    <w:rsid w:val="006D63D6"/>
    <w:rsid w:val="006D660D"/>
    <w:rsid w:val="006D663B"/>
    <w:rsid w:val="006D7297"/>
    <w:rsid w:val="006D73E3"/>
    <w:rsid w:val="006D7A07"/>
    <w:rsid w:val="006E1496"/>
    <w:rsid w:val="006E16F7"/>
    <w:rsid w:val="006E2EB5"/>
    <w:rsid w:val="006E2F8A"/>
    <w:rsid w:val="006E3B4C"/>
    <w:rsid w:val="006E4522"/>
    <w:rsid w:val="006E4668"/>
    <w:rsid w:val="006E4A74"/>
    <w:rsid w:val="006E561C"/>
    <w:rsid w:val="006E62D4"/>
    <w:rsid w:val="006E656E"/>
    <w:rsid w:val="006E6639"/>
    <w:rsid w:val="006E7816"/>
    <w:rsid w:val="006E783D"/>
    <w:rsid w:val="006E7BF1"/>
    <w:rsid w:val="006F0818"/>
    <w:rsid w:val="006F0C8F"/>
    <w:rsid w:val="006F0F35"/>
    <w:rsid w:val="006F1A38"/>
    <w:rsid w:val="006F20A0"/>
    <w:rsid w:val="006F2C42"/>
    <w:rsid w:val="006F31F9"/>
    <w:rsid w:val="006F3AEC"/>
    <w:rsid w:val="006F4D0C"/>
    <w:rsid w:val="006F522A"/>
    <w:rsid w:val="006F5557"/>
    <w:rsid w:val="006F5C58"/>
    <w:rsid w:val="006F5F9A"/>
    <w:rsid w:val="006F6A92"/>
    <w:rsid w:val="006F6D00"/>
    <w:rsid w:val="006F71A1"/>
    <w:rsid w:val="0070003A"/>
    <w:rsid w:val="007002A1"/>
    <w:rsid w:val="00700715"/>
    <w:rsid w:val="007011B4"/>
    <w:rsid w:val="00701949"/>
    <w:rsid w:val="007024BB"/>
    <w:rsid w:val="00702905"/>
    <w:rsid w:val="00702DD7"/>
    <w:rsid w:val="00703440"/>
    <w:rsid w:val="00703CF9"/>
    <w:rsid w:val="00703D9C"/>
    <w:rsid w:val="007040C5"/>
    <w:rsid w:val="00704299"/>
    <w:rsid w:val="0070469C"/>
    <w:rsid w:val="007050D4"/>
    <w:rsid w:val="007059BE"/>
    <w:rsid w:val="00706380"/>
    <w:rsid w:val="0070666D"/>
    <w:rsid w:val="00706825"/>
    <w:rsid w:val="0070689E"/>
    <w:rsid w:val="00706B06"/>
    <w:rsid w:val="00710FBB"/>
    <w:rsid w:val="00711BF7"/>
    <w:rsid w:val="00711FBF"/>
    <w:rsid w:val="00712C23"/>
    <w:rsid w:val="00712DDE"/>
    <w:rsid w:val="0071308A"/>
    <w:rsid w:val="00713964"/>
    <w:rsid w:val="00713BF2"/>
    <w:rsid w:val="00713F39"/>
    <w:rsid w:val="007144A8"/>
    <w:rsid w:val="00714A8A"/>
    <w:rsid w:val="00714CDE"/>
    <w:rsid w:val="00715139"/>
    <w:rsid w:val="0071639D"/>
    <w:rsid w:val="00716A3F"/>
    <w:rsid w:val="00716B40"/>
    <w:rsid w:val="0072021D"/>
    <w:rsid w:val="00721050"/>
    <w:rsid w:val="007210D2"/>
    <w:rsid w:val="007212A7"/>
    <w:rsid w:val="007212F9"/>
    <w:rsid w:val="00722AA8"/>
    <w:rsid w:val="00722E01"/>
    <w:rsid w:val="007234FA"/>
    <w:rsid w:val="00723CBD"/>
    <w:rsid w:val="00723D6B"/>
    <w:rsid w:val="0072466D"/>
    <w:rsid w:val="0072475C"/>
    <w:rsid w:val="00724C12"/>
    <w:rsid w:val="00724DA9"/>
    <w:rsid w:val="00725686"/>
    <w:rsid w:val="00730877"/>
    <w:rsid w:val="007309B2"/>
    <w:rsid w:val="00732436"/>
    <w:rsid w:val="00732CBA"/>
    <w:rsid w:val="00733916"/>
    <w:rsid w:val="00733A47"/>
    <w:rsid w:val="00733A4A"/>
    <w:rsid w:val="00733CF9"/>
    <w:rsid w:val="0073489F"/>
    <w:rsid w:val="007354A6"/>
    <w:rsid w:val="00735E27"/>
    <w:rsid w:val="00736F65"/>
    <w:rsid w:val="00737793"/>
    <w:rsid w:val="00740000"/>
    <w:rsid w:val="00740419"/>
    <w:rsid w:val="00740B1B"/>
    <w:rsid w:val="00742E06"/>
    <w:rsid w:val="00743869"/>
    <w:rsid w:val="00744DEC"/>
    <w:rsid w:val="00744F8A"/>
    <w:rsid w:val="00745205"/>
    <w:rsid w:val="0074528D"/>
    <w:rsid w:val="007455BD"/>
    <w:rsid w:val="0074654F"/>
    <w:rsid w:val="0074671B"/>
    <w:rsid w:val="00750BFB"/>
    <w:rsid w:val="00750F2F"/>
    <w:rsid w:val="00751BE6"/>
    <w:rsid w:val="007534B8"/>
    <w:rsid w:val="00753C83"/>
    <w:rsid w:val="00753FF6"/>
    <w:rsid w:val="0075486F"/>
    <w:rsid w:val="00754F34"/>
    <w:rsid w:val="0075524F"/>
    <w:rsid w:val="0075623E"/>
    <w:rsid w:val="00756E9B"/>
    <w:rsid w:val="00756EA6"/>
    <w:rsid w:val="007572AA"/>
    <w:rsid w:val="00757EC7"/>
    <w:rsid w:val="00757ED3"/>
    <w:rsid w:val="00757F2E"/>
    <w:rsid w:val="00757FC6"/>
    <w:rsid w:val="0076064B"/>
    <w:rsid w:val="00760C52"/>
    <w:rsid w:val="007610FE"/>
    <w:rsid w:val="0076124C"/>
    <w:rsid w:val="00761B11"/>
    <w:rsid w:val="00761D9A"/>
    <w:rsid w:val="00762D5C"/>
    <w:rsid w:val="0076325D"/>
    <w:rsid w:val="00763EC6"/>
    <w:rsid w:val="00763EC7"/>
    <w:rsid w:val="0076427A"/>
    <w:rsid w:val="00765A8B"/>
    <w:rsid w:val="00765CCD"/>
    <w:rsid w:val="00766563"/>
    <w:rsid w:val="00766A83"/>
    <w:rsid w:val="007675AC"/>
    <w:rsid w:val="007679F3"/>
    <w:rsid w:val="00767E63"/>
    <w:rsid w:val="00767F73"/>
    <w:rsid w:val="00770C5E"/>
    <w:rsid w:val="00772346"/>
    <w:rsid w:val="00772C68"/>
    <w:rsid w:val="00773014"/>
    <w:rsid w:val="00773B19"/>
    <w:rsid w:val="00774516"/>
    <w:rsid w:val="00774C82"/>
    <w:rsid w:val="00774D50"/>
    <w:rsid w:val="007758DF"/>
    <w:rsid w:val="00776028"/>
    <w:rsid w:val="00776C3E"/>
    <w:rsid w:val="00776ED1"/>
    <w:rsid w:val="00777132"/>
    <w:rsid w:val="0077761D"/>
    <w:rsid w:val="00777EC8"/>
    <w:rsid w:val="00780A84"/>
    <w:rsid w:val="00780D2B"/>
    <w:rsid w:val="007839D8"/>
    <w:rsid w:val="00783C80"/>
    <w:rsid w:val="007842E0"/>
    <w:rsid w:val="00784BF9"/>
    <w:rsid w:val="00784D52"/>
    <w:rsid w:val="00784E51"/>
    <w:rsid w:val="00784EDE"/>
    <w:rsid w:val="007854E6"/>
    <w:rsid w:val="0078573E"/>
    <w:rsid w:val="00785BF0"/>
    <w:rsid w:val="00785F48"/>
    <w:rsid w:val="00786556"/>
    <w:rsid w:val="00786D3A"/>
    <w:rsid w:val="0078742C"/>
    <w:rsid w:val="00787467"/>
    <w:rsid w:val="00787EFB"/>
    <w:rsid w:val="00790625"/>
    <w:rsid w:val="00790D37"/>
    <w:rsid w:val="00790E75"/>
    <w:rsid w:val="00790FA3"/>
    <w:rsid w:val="00791D32"/>
    <w:rsid w:val="0079277A"/>
    <w:rsid w:val="00793211"/>
    <w:rsid w:val="00793B1C"/>
    <w:rsid w:val="0079413B"/>
    <w:rsid w:val="007943BF"/>
    <w:rsid w:val="00794585"/>
    <w:rsid w:val="00795234"/>
    <w:rsid w:val="007965A3"/>
    <w:rsid w:val="00797C00"/>
    <w:rsid w:val="007A0627"/>
    <w:rsid w:val="007A0A92"/>
    <w:rsid w:val="007A0D78"/>
    <w:rsid w:val="007A0F0E"/>
    <w:rsid w:val="007A10D4"/>
    <w:rsid w:val="007A294F"/>
    <w:rsid w:val="007A2E64"/>
    <w:rsid w:val="007A318B"/>
    <w:rsid w:val="007A32C5"/>
    <w:rsid w:val="007A3AFE"/>
    <w:rsid w:val="007A6B4C"/>
    <w:rsid w:val="007A6EEB"/>
    <w:rsid w:val="007A754A"/>
    <w:rsid w:val="007A7839"/>
    <w:rsid w:val="007A7CA7"/>
    <w:rsid w:val="007B0FAC"/>
    <w:rsid w:val="007B145E"/>
    <w:rsid w:val="007B28F6"/>
    <w:rsid w:val="007B39A5"/>
    <w:rsid w:val="007B4133"/>
    <w:rsid w:val="007B48ED"/>
    <w:rsid w:val="007B4AC4"/>
    <w:rsid w:val="007B5329"/>
    <w:rsid w:val="007B5741"/>
    <w:rsid w:val="007B5837"/>
    <w:rsid w:val="007B6191"/>
    <w:rsid w:val="007B6AC7"/>
    <w:rsid w:val="007B6AD5"/>
    <w:rsid w:val="007B6FFF"/>
    <w:rsid w:val="007B7334"/>
    <w:rsid w:val="007B782E"/>
    <w:rsid w:val="007B7AAB"/>
    <w:rsid w:val="007C0D83"/>
    <w:rsid w:val="007C11B8"/>
    <w:rsid w:val="007C1FCD"/>
    <w:rsid w:val="007C2129"/>
    <w:rsid w:val="007C30BD"/>
    <w:rsid w:val="007C34FD"/>
    <w:rsid w:val="007C5060"/>
    <w:rsid w:val="007C557F"/>
    <w:rsid w:val="007C5AB5"/>
    <w:rsid w:val="007C60FA"/>
    <w:rsid w:val="007C627F"/>
    <w:rsid w:val="007C629A"/>
    <w:rsid w:val="007C6389"/>
    <w:rsid w:val="007C6C05"/>
    <w:rsid w:val="007C6D8A"/>
    <w:rsid w:val="007C7903"/>
    <w:rsid w:val="007D0B5A"/>
    <w:rsid w:val="007D1340"/>
    <w:rsid w:val="007D23CC"/>
    <w:rsid w:val="007D2F3D"/>
    <w:rsid w:val="007D3F58"/>
    <w:rsid w:val="007D4175"/>
    <w:rsid w:val="007D4856"/>
    <w:rsid w:val="007D4CC2"/>
    <w:rsid w:val="007D6808"/>
    <w:rsid w:val="007D6C33"/>
    <w:rsid w:val="007D7085"/>
    <w:rsid w:val="007D7C9E"/>
    <w:rsid w:val="007E0036"/>
    <w:rsid w:val="007E0266"/>
    <w:rsid w:val="007E035D"/>
    <w:rsid w:val="007E0E63"/>
    <w:rsid w:val="007E0F2E"/>
    <w:rsid w:val="007E1275"/>
    <w:rsid w:val="007E132C"/>
    <w:rsid w:val="007E13C7"/>
    <w:rsid w:val="007E192C"/>
    <w:rsid w:val="007E278C"/>
    <w:rsid w:val="007E361A"/>
    <w:rsid w:val="007E3820"/>
    <w:rsid w:val="007E3F6C"/>
    <w:rsid w:val="007E3FF5"/>
    <w:rsid w:val="007E46C9"/>
    <w:rsid w:val="007E50E6"/>
    <w:rsid w:val="007E5D08"/>
    <w:rsid w:val="007E69B7"/>
    <w:rsid w:val="007F01EB"/>
    <w:rsid w:val="007F01FC"/>
    <w:rsid w:val="007F0F03"/>
    <w:rsid w:val="007F2247"/>
    <w:rsid w:val="007F30C0"/>
    <w:rsid w:val="007F3135"/>
    <w:rsid w:val="007F3345"/>
    <w:rsid w:val="007F34EB"/>
    <w:rsid w:val="007F39F2"/>
    <w:rsid w:val="007F3B9D"/>
    <w:rsid w:val="007F3EC0"/>
    <w:rsid w:val="007F4CD9"/>
    <w:rsid w:val="007F5201"/>
    <w:rsid w:val="007F52CA"/>
    <w:rsid w:val="007F58FE"/>
    <w:rsid w:val="007F659D"/>
    <w:rsid w:val="007F6811"/>
    <w:rsid w:val="007F6AD2"/>
    <w:rsid w:val="007F6C9F"/>
    <w:rsid w:val="007F6DD1"/>
    <w:rsid w:val="007F72EE"/>
    <w:rsid w:val="00800D8C"/>
    <w:rsid w:val="0080144B"/>
    <w:rsid w:val="00802962"/>
    <w:rsid w:val="00802FAA"/>
    <w:rsid w:val="00803066"/>
    <w:rsid w:val="008035B1"/>
    <w:rsid w:val="00803D56"/>
    <w:rsid w:val="008041F0"/>
    <w:rsid w:val="008046A9"/>
    <w:rsid w:val="008048BD"/>
    <w:rsid w:val="00804DCF"/>
    <w:rsid w:val="008054DE"/>
    <w:rsid w:val="008059C3"/>
    <w:rsid w:val="008079DA"/>
    <w:rsid w:val="00807C1B"/>
    <w:rsid w:val="008107C6"/>
    <w:rsid w:val="00811149"/>
    <w:rsid w:val="00811342"/>
    <w:rsid w:val="008116D8"/>
    <w:rsid w:val="008118BD"/>
    <w:rsid w:val="0081257A"/>
    <w:rsid w:val="00812BFD"/>
    <w:rsid w:val="00812C2D"/>
    <w:rsid w:val="00812D88"/>
    <w:rsid w:val="00813A4B"/>
    <w:rsid w:val="00813FB5"/>
    <w:rsid w:val="008146DC"/>
    <w:rsid w:val="00814BDB"/>
    <w:rsid w:val="00815C2A"/>
    <w:rsid w:val="0081645E"/>
    <w:rsid w:val="008171F1"/>
    <w:rsid w:val="00817B6B"/>
    <w:rsid w:val="00817BE1"/>
    <w:rsid w:val="008210CE"/>
    <w:rsid w:val="00821853"/>
    <w:rsid w:val="00821A78"/>
    <w:rsid w:val="00822028"/>
    <w:rsid w:val="00823051"/>
    <w:rsid w:val="00824566"/>
    <w:rsid w:val="00824936"/>
    <w:rsid w:val="00825E38"/>
    <w:rsid w:val="00826148"/>
    <w:rsid w:val="00826721"/>
    <w:rsid w:val="0082738B"/>
    <w:rsid w:val="008277E4"/>
    <w:rsid w:val="00830438"/>
    <w:rsid w:val="0083052B"/>
    <w:rsid w:val="008307A2"/>
    <w:rsid w:val="00830DC0"/>
    <w:rsid w:val="00830F19"/>
    <w:rsid w:val="00831018"/>
    <w:rsid w:val="00831208"/>
    <w:rsid w:val="00831F63"/>
    <w:rsid w:val="0083238E"/>
    <w:rsid w:val="00832501"/>
    <w:rsid w:val="00833582"/>
    <w:rsid w:val="008336A7"/>
    <w:rsid w:val="008337E7"/>
    <w:rsid w:val="0083399A"/>
    <w:rsid w:val="00834A43"/>
    <w:rsid w:val="008356BD"/>
    <w:rsid w:val="00836A1E"/>
    <w:rsid w:val="00837C21"/>
    <w:rsid w:val="0084011D"/>
    <w:rsid w:val="0084018C"/>
    <w:rsid w:val="00840788"/>
    <w:rsid w:val="00841513"/>
    <w:rsid w:val="00841AB5"/>
    <w:rsid w:val="0084291A"/>
    <w:rsid w:val="00843050"/>
    <w:rsid w:val="00843A2D"/>
    <w:rsid w:val="00843BFC"/>
    <w:rsid w:val="00843C8B"/>
    <w:rsid w:val="00843ED2"/>
    <w:rsid w:val="00844A51"/>
    <w:rsid w:val="00845B8B"/>
    <w:rsid w:val="00845E7B"/>
    <w:rsid w:val="00845FAE"/>
    <w:rsid w:val="00846600"/>
    <w:rsid w:val="00846690"/>
    <w:rsid w:val="00846A21"/>
    <w:rsid w:val="00846EE5"/>
    <w:rsid w:val="00846F3A"/>
    <w:rsid w:val="008470E8"/>
    <w:rsid w:val="00847277"/>
    <w:rsid w:val="008472F4"/>
    <w:rsid w:val="008509B6"/>
    <w:rsid w:val="008509E2"/>
    <w:rsid w:val="00850E57"/>
    <w:rsid w:val="0085120D"/>
    <w:rsid w:val="00851595"/>
    <w:rsid w:val="0085232B"/>
    <w:rsid w:val="00852391"/>
    <w:rsid w:val="008524D6"/>
    <w:rsid w:val="00852879"/>
    <w:rsid w:val="00852BB3"/>
    <w:rsid w:val="00853254"/>
    <w:rsid w:val="00853B30"/>
    <w:rsid w:val="00853B8E"/>
    <w:rsid w:val="00853E21"/>
    <w:rsid w:val="00854183"/>
    <w:rsid w:val="008548A4"/>
    <w:rsid w:val="00854C30"/>
    <w:rsid w:val="00855823"/>
    <w:rsid w:val="00856221"/>
    <w:rsid w:val="0085655D"/>
    <w:rsid w:val="00856D78"/>
    <w:rsid w:val="00857B18"/>
    <w:rsid w:val="00857E72"/>
    <w:rsid w:val="00860A13"/>
    <w:rsid w:val="00861694"/>
    <w:rsid w:val="008616B4"/>
    <w:rsid w:val="00861898"/>
    <w:rsid w:val="00863445"/>
    <w:rsid w:val="0086465D"/>
    <w:rsid w:val="00864F8B"/>
    <w:rsid w:val="00865395"/>
    <w:rsid w:val="0086550B"/>
    <w:rsid w:val="00865948"/>
    <w:rsid w:val="00865E23"/>
    <w:rsid w:val="00865E89"/>
    <w:rsid w:val="00865F26"/>
    <w:rsid w:val="00866A8D"/>
    <w:rsid w:val="00866D6B"/>
    <w:rsid w:val="008701DF"/>
    <w:rsid w:val="00870A25"/>
    <w:rsid w:val="00870D59"/>
    <w:rsid w:val="00871593"/>
    <w:rsid w:val="0087284E"/>
    <w:rsid w:val="00872DE0"/>
    <w:rsid w:val="00873211"/>
    <w:rsid w:val="00873546"/>
    <w:rsid w:val="008749B0"/>
    <w:rsid w:val="00874D11"/>
    <w:rsid w:val="00874E7F"/>
    <w:rsid w:val="00875F63"/>
    <w:rsid w:val="008768AE"/>
    <w:rsid w:val="00876ABD"/>
    <w:rsid w:val="00877AFB"/>
    <w:rsid w:val="008803D8"/>
    <w:rsid w:val="00880B94"/>
    <w:rsid w:val="008810FF"/>
    <w:rsid w:val="0088155C"/>
    <w:rsid w:val="00881BAD"/>
    <w:rsid w:val="00882623"/>
    <w:rsid w:val="00882D1F"/>
    <w:rsid w:val="008836A8"/>
    <w:rsid w:val="00883AFD"/>
    <w:rsid w:val="00884601"/>
    <w:rsid w:val="0088469C"/>
    <w:rsid w:val="0088495A"/>
    <w:rsid w:val="00884A35"/>
    <w:rsid w:val="00885096"/>
    <w:rsid w:val="00886866"/>
    <w:rsid w:val="00886DD3"/>
    <w:rsid w:val="008871B2"/>
    <w:rsid w:val="00887CD1"/>
    <w:rsid w:val="00890EA1"/>
    <w:rsid w:val="00891463"/>
    <w:rsid w:val="00891C2D"/>
    <w:rsid w:val="00891DAC"/>
    <w:rsid w:val="008922E4"/>
    <w:rsid w:val="0089264B"/>
    <w:rsid w:val="0089270A"/>
    <w:rsid w:val="008927E0"/>
    <w:rsid w:val="008939BD"/>
    <w:rsid w:val="00894471"/>
    <w:rsid w:val="0089469D"/>
    <w:rsid w:val="00894AEC"/>
    <w:rsid w:val="00894FAC"/>
    <w:rsid w:val="008957B9"/>
    <w:rsid w:val="0089594F"/>
    <w:rsid w:val="00895E85"/>
    <w:rsid w:val="008962DD"/>
    <w:rsid w:val="00896695"/>
    <w:rsid w:val="00896A1B"/>
    <w:rsid w:val="008979CC"/>
    <w:rsid w:val="00897D20"/>
    <w:rsid w:val="00897D70"/>
    <w:rsid w:val="008A033E"/>
    <w:rsid w:val="008A0985"/>
    <w:rsid w:val="008A1204"/>
    <w:rsid w:val="008A1EDD"/>
    <w:rsid w:val="008A2029"/>
    <w:rsid w:val="008A253F"/>
    <w:rsid w:val="008A2E6D"/>
    <w:rsid w:val="008A2F54"/>
    <w:rsid w:val="008A3104"/>
    <w:rsid w:val="008A44F2"/>
    <w:rsid w:val="008A4C81"/>
    <w:rsid w:val="008A4D83"/>
    <w:rsid w:val="008A52CC"/>
    <w:rsid w:val="008A54B4"/>
    <w:rsid w:val="008A5733"/>
    <w:rsid w:val="008A6029"/>
    <w:rsid w:val="008A7502"/>
    <w:rsid w:val="008A7510"/>
    <w:rsid w:val="008A7EB1"/>
    <w:rsid w:val="008B0224"/>
    <w:rsid w:val="008B0674"/>
    <w:rsid w:val="008B166D"/>
    <w:rsid w:val="008B18DF"/>
    <w:rsid w:val="008B1CAB"/>
    <w:rsid w:val="008B1E49"/>
    <w:rsid w:val="008B212C"/>
    <w:rsid w:val="008B25A3"/>
    <w:rsid w:val="008B2C54"/>
    <w:rsid w:val="008B32D5"/>
    <w:rsid w:val="008B3903"/>
    <w:rsid w:val="008B3DBE"/>
    <w:rsid w:val="008B4625"/>
    <w:rsid w:val="008B4810"/>
    <w:rsid w:val="008B4DFF"/>
    <w:rsid w:val="008B5B59"/>
    <w:rsid w:val="008B6C0B"/>
    <w:rsid w:val="008B6D86"/>
    <w:rsid w:val="008B70B2"/>
    <w:rsid w:val="008B798B"/>
    <w:rsid w:val="008B7D66"/>
    <w:rsid w:val="008C00F2"/>
    <w:rsid w:val="008C087C"/>
    <w:rsid w:val="008C09D9"/>
    <w:rsid w:val="008C0F9A"/>
    <w:rsid w:val="008C1B63"/>
    <w:rsid w:val="008C203E"/>
    <w:rsid w:val="008C2327"/>
    <w:rsid w:val="008C308D"/>
    <w:rsid w:val="008C3163"/>
    <w:rsid w:val="008C3894"/>
    <w:rsid w:val="008C4193"/>
    <w:rsid w:val="008C5477"/>
    <w:rsid w:val="008C5F7C"/>
    <w:rsid w:val="008C74CB"/>
    <w:rsid w:val="008C75B5"/>
    <w:rsid w:val="008C787F"/>
    <w:rsid w:val="008D05B5"/>
    <w:rsid w:val="008D0D66"/>
    <w:rsid w:val="008D0ECA"/>
    <w:rsid w:val="008D15FF"/>
    <w:rsid w:val="008D20CC"/>
    <w:rsid w:val="008D320C"/>
    <w:rsid w:val="008D3475"/>
    <w:rsid w:val="008D3489"/>
    <w:rsid w:val="008D39E6"/>
    <w:rsid w:val="008D3C39"/>
    <w:rsid w:val="008D3DCA"/>
    <w:rsid w:val="008D43F4"/>
    <w:rsid w:val="008D56EA"/>
    <w:rsid w:val="008D6015"/>
    <w:rsid w:val="008D6119"/>
    <w:rsid w:val="008D6182"/>
    <w:rsid w:val="008D6B20"/>
    <w:rsid w:val="008D6D09"/>
    <w:rsid w:val="008D7018"/>
    <w:rsid w:val="008D76A2"/>
    <w:rsid w:val="008E0883"/>
    <w:rsid w:val="008E0CE7"/>
    <w:rsid w:val="008E1010"/>
    <w:rsid w:val="008E10BC"/>
    <w:rsid w:val="008E126C"/>
    <w:rsid w:val="008E14C9"/>
    <w:rsid w:val="008E1D80"/>
    <w:rsid w:val="008E3947"/>
    <w:rsid w:val="008E3973"/>
    <w:rsid w:val="008E41C4"/>
    <w:rsid w:val="008E44F5"/>
    <w:rsid w:val="008E4694"/>
    <w:rsid w:val="008E5A72"/>
    <w:rsid w:val="008E733C"/>
    <w:rsid w:val="008E774B"/>
    <w:rsid w:val="008F11EE"/>
    <w:rsid w:val="008F1FBE"/>
    <w:rsid w:val="008F2D2D"/>
    <w:rsid w:val="008F39D8"/>
    <w:rsid w:val="008F3FEC"/>
    <w:rsid w:val="008F4F0D"/>
    <w:rsid w:val="008F5AEF"/>
    <w:rsid w:val="008F65B7"/>
    <w:rsid w:val="008F6822"/>
    <w:rsid w:val="008F6894"/>
    <w:rsid w:val="008F69C8"/>
    <w:rsid w:val="008F6EB3"/>
    <w:rsid w:val="008F7FB9"/>
    <w:rsid w:val="00900F75"/>
    <w:rsid w:val="009013A1"/>
    <w:rsid w:val="00901EC3"/>
    <w:rsid w:val="0090209B"/>
    <w:rsid w:val="00902631"/>
    <w:rsid w:val="00902722"/>
    <w:rsid w:val="00902806"/>
    <w:rsid w:val="0090282B"/>
    <w:rsid w:val="009029AE"/>
    <w:rsid w:val="00902EC0"/>
    <w:rsid w:val="0090343C"/>
    <w:rsid w:val="009040A5"/>
    <w:rsid w:val="009042F2"/>
    <w:rsid w:val="0090496A"/>
    <w:rsid w:val="0090504F"/>
    <w:rsid w:val="009052EB"/>
    <w:rsid w:val="00905BF2"/>
    <w:rsid w:val="00906A85"/>
    <w:rsid w:val="00907138"/>
    <w:rsid w:val="00907F2D"/>
    <w:rsid w:val="00907F57"/>
    <w:rsid w:val="00910105"/>
    <w:rsid w:val="00910C63"/>
    <w:rsid w:val="0091119D"/>
    <w:rsid w:val="00911689"/>
    <w:rsid w:val="00911E1E"/>
    <w:rsid w:val="00912620"/>
    <w:rsid w:val="009129FD"/>
    <w:rsid w:val="00912A6B"/>
    <w:rsid w:val="00912B5E"/>
    <w:rsid w:val="0091342A"/>
    <w:rsid w:val="0091377C"/>
    <w:rsid w:val="00913B32"/>
    <w:rsid w:val="00913F41"/>
    <w:rsid w:val="00914E41"/>
    <w:rsid w:val="00914FD3"/>
    <w:rsid w:val="00915379"/>
    <w:rsid w:val="0091587A"/>
    <w:rsid w:val="00916DB9"/>
    <w:rsid w:val="0091796D"/>
    <w:rsid w:val="00917D5C"/>
    <w:rsid w:val="00920418"/>
    <w:rsid w:val="009208DB"/>
    <w:rsid w:val="00920D69"/>
    <w:rsid w:val="00920E8B"/>
    <w:rsid w:val="0092193E"/>
    <w:rsid w:val="00921C8A"/>
    <w:rsid w:val="00921D44"/>
    <w:rsid w:val="00921D6C"/>
    <w:rsid w:val="009236C4"/>
    <w:rsid w:val="00923881"/>
    <w:rsid w:val="00923F6E"/>
    <w:rsid w:val="00924BA0"/>
    <w:rsid w:val="00925672"/>
    <w:rsid w:val="00925ABE"/>
    <w:rsid w:val="00925B94"/>
    <w:rsid w:val="00925ED2"/>
    <w:rsid w:val="0092662D"/>
    <w:rsid w:val="0092731B"/>
    <w:rsid w:val="00927652"/>
    <w:rsid w:val="009278A6"/>
    <w:rsid w:val="009307EF"/>
    <w:rsid w:val="0093324E"/>
    <w:rsid w:val="0093364C"/>
    <w:rsid w:val="00934891"/>
    <w:rsid w:val="00934FFE"/>
    <w:rsid w:val="00935594"/>
    <w:rsid w:val="009356DC"/>
    <w:rsid w:val="009372E9"/>
    <w:rsid w:val="009404B1"/>
    <w:rsid w:val="00940DFE"/>
    <w:rsid w:val="00940F89"/>
    <w:rsid w:val="009416F0"/>
    <w:rsid w:val="00941D53"/>
    <w:rsid w:val="00942F53"/>
    <w:rsid w:val="00943181"/>
    <w:rsid w:val="009437FE"/>
    <w:rsid w:val="00943EB5"/>
    <w:rsid w:val="0094470C"/>
    <w:rsid w:val="009458EE"/>
    <w:rsid w:val="00945B87"/>
    <w:rsid w:val="00945DD2"/>
    <w:rsid w:val="00945F7D"/>
    <w:rsid w:val="0094616F"/>
    <w:rsid w:val="00946740"/>
    <w:rsid w:val="00947837"/>
    <w:rsid w:val="00947A28"/>
    <w:rsid w:val="00947E10"/>
    <w:rsid w:val="00950477"/>
    <w:rsid w:val="009505F6"/>
    <w:rsid w:val="0095170B"/>
    <w:rsid w:val="00951ECB"/>
    <w:rsid w:val="00952F39"/>
    <w:rsid w:val="009547D7"/>
    <w:rsid w:val="00955015"/>
    <w:rsid w:val="00955341"/>
    <w:rsid w:val="00955A78"/>
    <w:rsid w:val="009567F0"/>
    <w:rsid w:val="00956A13"/>
    <w:rsid w:val="00957049"/>
    <w:rsid w:val="00960788"/>
    <w:rsid w:val="00960853"/>
    <w:rsid w:val="00960A31"/>
    <w:rsid w:val="00961330"/>
    <w:rsid w:val="00961BAD"/>
    <w:rsid w:val="00961E81"/>
    <w:rsid w:val="009622C9"/>
    <w:rsid w:val="0096262E"/>
    <w:rsid w:val="00962EC8"/>
    <w:rsid w:val="009630A6"/>
    <w:rsid w:val="00963289"/>
    <w:rsid w:val="00963B9F"/>
    <w:rsid w:val="009640D2"/>
    <w:rsid w:val="00964FD6"/>
    <w:rsid w:val="0096577C"/>
    <w:rsid w:val="00965E0A"/>
    <w:rsid w:val="00966287"/>
    <w:rsid w:val="00966E48"/>
    <w:rsid w:val="0096711D"/>
    <w:rsid w:val="00967A28"/>
    <w:rsid w:val="00967B13"/>
    <w:rsid w:val="00970B9C"/>
    <w:rsid w:val="00970C13"/>
    <w:rsid w:val="00970FBF"/>
    <w:rsid w:val="00972533"/>
    <w:rsid w:val="009729AF"/>
    <w:rsid w:val="00972CC8"/>
    <w:rsid w:val="00973008"/>
    <w:rsid w:val="0097396F"/>
    <w:rsid w:val="00974130"/>
    <w:rsid w:val="009747B3"/>
    <w:rsid w:val="00974A22"/>
    <w:rsid w:val="00974FBC"/>
    <w:rsid w:val="00975442"/>
    <w:rsid w:val="00975707"/>
    <w:rsid w:val="00975D5B"/>
    <w:rsid w:val="009808E1"/>
    <w:rsid w:val="00980F74"/>
    <w:rsid w:val="00981039"/>
    <w:rsid w:val="0098144C"/>
    <w:rsid w:val="009814E6"/>
    <w:rsid w:val="00981654"/>
    <w:rsid w:val="00981964"/>
    <w:rsid w:val="009819F5"/>
    <w:rsid w:val="00981FF6"/>
    <w:rsid w:val="00982B60"/>
    <w:rsid w:val="009830F3"/>
    <w:rsid w:val="0098341C"/>
    <w:rsid w:val="0098367F"/>
    <w:rsid w:val="009843CB"/>
    <w:rsid w:val="0098445B"/>
    <w:rsid w:val="009844C1"/>
    <w:rsid w:val="00984F12"/>
    <w:rsid w:val="0098512F"/>
    <w:rsid w:val="00985351"/>
    <w:rsid w:val="00985792"/>
    <w:rsid w:val="0098630D"/>
    <w:rsid w:val="00986C6B"/>
    <w:rsid w:val="00986FEC"/>
    <w:rsid w:val="009873EB"/>
    <w:rsid w:val="00987451"/>
    <w:rsid w:val="009876F0"/>
    <w:rsid w:val="00987FA6"/>
    <w:rsid w:val="0099000D"/>
    <w:rsid w:val="0099063D"/>
    <w:rsid w:val="00991571"/>
    <w:rsid w:val="009915AA"/>
    <w:rsid w:val="00991F71"/>
    <w:rsid w:val="0099210D"/>
    <w:rsid w:val="00992293"/>
    <w:rsid w:val="009922C1"/>
    <w:rsid w:val="00992318"/>
    <w:rsid w:val="00992BE1"/>
    <w:rsid w:val="00992D4B"/>
    <w:rsid w:val="00993BD9"/>
    <w:rsid w:val="00993FA6"/>
    <w:rsid w:val="009948AB"/>
    <w:rsid w:val="009954B8"/>
    <w:rsid w:val="00995B19"/>
    <w:rsid w:val="00995DB3"/>
    <w:rsid w:val="00996329"/>
    <w:rsid w:val="00996AE1"/>
    <w:rsid w:val="009A15CF"/>
    <w:rsid w:val="009A241E"/>
    <w:rsid w:val="009A2449"/>
    <w:rsid w:val="009A24FB"/>
    <w:rsid w:val="009A25DD"/>
    <w:rsid w:val="009A2B23"/>
    <w:rsid w:val="009A3110"/>
    <w:rsid w:val="009A34AD"/>
    <w:rsid w:val="009A3DA2"/>
    <w:rsid w:val="009A4D4F"/>
    <w:rsid w:val="009A4F0A"/>
    <w:rsid w:val="009A543F"/>
    <w:rsid w:val="009A5580"/>
    <w:rsid w:val="009A5E9E"/>
    <w:rsid w:val="009A70F9"/>
    <w:rsid w:val="009A7843"/>
    <w:rsid w:val="009A7ABE"/>
    <w:rsid w:val="009A7BA9"/>
    <w:rsid w:val="009A7BF9"/>
    <w:rsid w:val="009B05C9"/>
    <w:rsid w:val="009B20AE"/>
    <w:rsid w:val="009B21AB"/>
    <w:rsid w:val="009B2C43"/>
    <w:rsid w:val="009B401A"/>
    <w:rsid w:val="009B4022"/>
    <w:rsid w:val="009B452D"/>
    <w:rsid w:val="009B517D"/>
    <w:rsid w:val="009B602E"/>
    <w:rsid w:val="009B60F4"/>
    <w:rsid w:val="009B699F"/>
    <w:rsid w:val="009B71DB"/>
    <w:rsid w:val="009B72FD"/>
    <w:rsid w:val="009B7568"/>
    <w:rsid w:val="009B796B"/>
    <w:rsid w:val="009C0DA5"/>
    <w:rsid w:val="009C127E"/>
    <w:rsid w:val="009C3868"/>
    <w:rsid w:val="009C39E2"/>
    <w:rsid w:val="009C3C12"/>
    <w:rsid w:val="009C4435"/>
    <w:rsid w:val="009C47F8"/>
    <w:rsid w:val="009C49B3"/>
    <w:rsid w:val="009C4E81"/>
    <w:rsid w:val="009C4E88"/>
    <w:rsid w:val="009C58EE"/>
    <w:rsid w:val="009C5AF6"/>
    <w:rsid w:val="009C5CD9"/>
    <w:rsid w:val="009C6246"/>
    <w:rsid w:val="009C63B0"/>
    <w:rsid w:val="009C65E2"/>
    <w:rsid w:val="009C67E1"/>
    <w:rsid w:val="009C6D5C"/>
    <w:rsid w:val="009C6F8F"/>
    <w:rsid w:val="009C74EA"/>
    <w:rsid w:val="009C77E1"/>
    <w:rsid w:val="009C7ECA"/>
    <w:rsid w:val="009D09B4"/>
    <w:rsid w:val="009D0E2E"/>
    <w:rsid w:val="009D0E96"/>
    <w:rsid w:val="009D10DC"/>
    <w:rsid w:val="009D113B"/>
    <w:rsid w:val="009D1401"/>
    <w:rsid w:val="009D20A0"/>
    <w:rsid w:val="009D2AA3"/>
    <w:rsid w:val="009D3227"/>
    <w:rsid w:val="009D414E"/>
    <w:rsid w:val="009D4681"/>
    <w:rsid w:val="009D4748"/>
    <w:rsid w:val="009D48EB"/>
    <w:rsid w:val="009D6239"/>
    <w:rsid w:val="009D6887"/>
    <w:rsid w:val="009D763F"/>
    <w:rsid w:val="009D7C91"/>
    <w:rsid w:val="009E1BD1"/>
    <w:rsid w:val="009E2419"/>
    <w:rsid w:val="009E2584"/>
    <w:rsid w:val="009E264E"/>
    <w:rsid w:val="009E2F1D"/>
    <w:rsid w:val="009E2F90"/>
    <w:rsid w:val="009E375C"/>
    <w:rsid w:val="009E4896"/>
    <w:rsid w:val="009E4C66"/>
    <w:rsid w:val="009E4F74"/>
    <w:rsid w:val="009E5042"/>
    <w:rsid w:val="009E5B6B"/>
    <w:rsid w:val="009E5F0F"/>
    <w:rsid w:val="009E6954"/>
    <w:rsid w:val="009E75A3"/>
    <w:rsid w:val="009E7DF5"/>
    <w:rsid w:val="009F00CA"/>
    <w:rsid w:val="009F04FA"/>
    <w:rsid w:val="009F150A"/>
    <w:rsid w:val="009F1BE3"/>
    <w:rsid w:val="009F20C7"/>
    <w:rsid w:val="009F3BE8"/>
    <w:rsid w:val="009F3D7A"/>
    <w:rsid w:val="009F47E5"/>
    <w:rsid w:val="009F540B"/>
    <w:rsid w:val="009F60E0"/>
    <w:rsid w:val="009F62EF"/>
    <w:rsid w:val="009F6A2D"/>
    <w:rsid w:val="009F727C"/>
    <w:rsid w:val="00A00E4D"/>
    <w:rsid w:val="00A00F62"/>
    <w:rsid w:val="00A01116"/>
    <w:rsid w:val="00A016AA"/>
    <w:rsid w:val="00A017B1"/>
    <w:rsid w:val="00A02511"/>
    <w:rsid w:val="00A0277C"/>
    <w:rsid w:val="00A031A1"/>
    <w:rsid w:val="00A0398E"/>
    <w:rsid w:val="00A044A2"/>
    <w:rsid w:val="00A04769"/>
    <w:rsid w:val="00A04EC1"/>
    <w:rsid w:val="00A04EF0"/>
    <w:rsid w:val="00A056BB"/>
    <w:rsid w:val="00A05814"/>
    <w:rsid w:val="00A0691C"/>
    <w:rsid w:val="00A074DA"/>
    <w:rsid w:val="00A11483"/>
    <w:rsid w:val="00A117D4"/>
    <w:rsid w:val="00A11DB2"/>
    <w:rsid w:val="00A127F0"/>
    <w:rsid w:val="00A128FC"/>
    <w:rsid w:val="00A1290E"/>
    <w:rsid w:val="00A12C3A"/>
    <w:rsid w:val="00A13471"/>
    <w:rsid w:val="00A13837"/>
    <w:rsid w:val="00A13ADC"/>
    <w:rsid w:val="00A13C6A"/>
    <w:rsid w:val="00A14779"/>
    <w:rsid w:val="00A14CE5"/>
    <w:rsid w:val="00A1578B"/>
    <w:rsid w:val="00A1627B"/>
    <w:rsid w:val="00A1637C"/>
    <w:rsid w:val="00A167DE"/>
    <w:rsid w:val="00A169C8"/>
    <w:rsid w:val="00A17256"/>
    <w:rsid w:val="00A1746B"/>
    <w:rsid w:val="00A17D09"/>
    <w:rsid w:val="00A20787"/>
    <w:rsid w:val="00A2079A"/>
    <w:rsid w:val="00A20FDC"/>
    <w:rsid w:val="00A2216F"/>
    <w:rsid w:val="00A22B33"/>
    <w:rsid w:val="00A230F2"/>
    <w:rsid w:val="00A2345C"/>
    <w:rsid w:val="00A235CE"/>
    <w:rsid w:val="00A2399D"/>
    <w:rsid w:val="00A23A2F"/>
    <w:rsid w:val="00A23DB0"/>
    <w:rsid w:val="00A24790"/>
    <w:rsid w:val="00A24BC8"/>
    <w:rsid w:val="00A24BE1"/>
    <w:rsid w:val="00A2545A"/>
    <w:rsid w:val="00A2585E"/>
    <w:rsid w:val="00A25F42"/>
    <w:rsid w:val="00A26670"/>
    <w:rsid w:val="00A26883"/>
    <w:rsid w:val="00A27083"/>
    <w:rsid w:val="00A2785A"/>
    <w:rsid w:val="00A27B83"/>
    <w:rsid w:val="00A30C8C"/>
    <w:rsid w:val="00A31BA5"/>
    <w:rsid w:val="00A31FAE"/>
    <w:rsid w:val="00A325E7"/>
    <w:rsid w:val="00A325E8"/>
    <w:rsid w:val="00A3310B"/>
    <w:rsid w:val="00A336E4"/>
    <w:rsid w:val="00A337DC"/>
    <w:rsid w:val="00A3392A"/>
    <w:rsid w:val="00A340D4"/>
    <w:rsid w:val="00A35F9C"/>
    <w:rsid w:val="00A367FD"/>
    <w:rsid w:val="00A37455"/>
    <w:rsid w:val="00A376BA"/>
    <w:rsid w:val="00A402A8"/>
    <w:rsid w:val="00A404B4"/>
    <w:rsid w:val="00A414C8"/>
    <w:rsid w:val="00A414DF"/>
    <w:rsid w:val="00A42A65"/>
    <w:rsid w:val="00A42E68"/>
    <w:rsid w:val="00A43071"/>
    <w:rsid w:val="00A44495"/>
    <w:rsid w:val="00A4466A"/>
    <w:rsid w:val="00A459AD"/>
    <w:rsid w:val="00A46501"/>
    <w:rsid w:val="00A46517"/>
    <w:rsid w:val="00A47C63"/>
    <w:rsid w:val="00A518CC"/>
    <w:rsid w:val="00A5197A"/>
    <w:rsid w:val="00A51C2E"/>
    <w:rsid w:val="00A5252B"/>
    <w:rsid w:val="00A526B3"/>
    <w:rsid w:val="00A52EE8"/>
    <w:rsid w:val="00A54258"/>
    <w:rsid w:val="00A549B8"/>
    <w:rsid w:val="00A558F0"/>
    <w:rsid w:val="00A55960"/>
    <w:rsid w:val="00A57044"/>
    <w:rsid w:val="00A5773F"/>
    <w:rsid w:val="00A578EF"/>
    <w:rsid w:val="00A60DFC"/>
    <w:rsid w:val="00A610E8"/>
    <w:rsid w:val="00A6285F"/>
    <w:rsid w:val="00A62E0C"/>
    <w:rsid w:val="00A6384A"/>
    <w:rsid w:val="00A64CB5"/>
    <w:rsid w:val="00A64F08"/>
    <w:rsid w:val="00A64F6F"/>
    <w:rsid w:val="00A65801"/>
    <w:rsid w:val="00A65D81"/>
    <w:rsid w:val="00A65EBF"/>
    <w:rsid w:val="00A66791"/>
    <w:rsid w:val="00A66912"/>
    <w:rsid w:val="00A66D8F"/>
    <w:rsid w:val="00A67024"/>
    <w:rsid w:val="00A67048"/>
    <w:rsid w:val="00A6798D"/>
    <w:rsid w:val="00A6799B"/>
    <w:rsid w:val="00A67DF5"/>
    <w:rsid w:val="00A70114"/>
    <w:rsid w:val="00A708B7"/>
    <w:rsid w:val="00A70EA5"/>
    <w:rsid w:val="00A72248"/>
    <w:rsid w:val="00A72481"/>
    <w:rsid w:val="00A72D4A"/>
    <w:rsid w:val="00A73214"/>
    <w:rsid w:val="00A734E9"/>
    <w:rsid w:val="00A74EA4"/>
    <w:rsid w:val="00A756AE"/>
    <w:rsid w:val="00A758F5"/>
    <w:rsid w:val="00A75CE1"/>
    <w:rsid w:val="00A77873"/>
    <w:rsid w:val="00A7789B"/>
    <w:rsid w:val="00A8031E"/>
    <w:rsid w:val="00A80730"/>
    <w:rsid w:val="00A80EE5"/>
    <w:rsid w:val="00A81D06"/>
    <w:rsid w:val="00A82762"/>
    <w:rsid w:val="00A82C94"/>
    <w:rsid w:val="00A82D9D"/>
    <w:rsid w:val="00A83B70"/>
    <w:rsid w:val="00A840E1"/>
    <w:rsid w:val="00A85014"/>
    <w:rsid w:val="00A8539A"/>
    <w:rsid w:val="00A85CE5"/>
    <w:rsid w:val="00A86DA1"/>
    <w:rsid w:val="00A86EB5"/>
    <w:rsid w:val="00A87667"/>
    <w:rsid w:val="00A879DC"/>
    <w:rsid w:val="00A87B74"/>
    <w:rsid w:val="00A87BC8"/>
    <w:rsid w:val="00A900FD"/>
    <w:rsid w:val="00A90F0A"/>
    <w:rsid w:val="00A90FEF"/>
    <w:rsid w:val="00A90FF8"/>
    <w:rsid w:val="00A914B2"/>
    <w:rsid w:val="00A91B22"/>
    <w:rsid w:val="00A92528"/>
    <w:rsid w:val="00A92CEF"/>
    <w:rsid w:val="00A92EEE"/>
    <w:rsid w:val="00A94003"/>
    <w:rsid w:val="00A9464B"/>
    <w:rsid w:val="00A94D5C"/>
    <w:rsid w:val="00A956C8"/>
    <w:rsid w:val="00A95B11"/>
    <w:rsid w:val="00A96FFD"/>
    <w:rsid w:val="00A97A8F"/>
    <w:rsid w:val="00AA0313"/>
    <w:rsid w:val="00AA069A"/>
    <w:rsid w:val="00AA0DBA"/>
    <w:rsid w:val="00AA101D"/>
    <w:rsid w:val="00AA1EF6"/>
    <w:rsid w:val="00AA2481"/>
    <w:rsid w:val="00AA2A05"/>
    <w:rsid w:val="00AA3370"/>
    <w:rsid w:val="00AA35C7"/>
    <w:rsid w:val="00AA3CFE"/>
    <w:rsid w:val="00AA5611"/>
    <w:rsid w:val="00AA582D"/>
    <w:rsid w:val="00AA7587"/>
    <w:rsid w:val="00AA7827"/>
    <w:rsid w:val="00AA7D9A"/>
    <w:rsid w:val="00AA7E15"/>
    <w:rsid w:val="00AA7E24"/>
    <w:rsid w:val="00AB08A0"/>
    <w:rsid w:val="00AB091A"/>
    <w:rsid w:val="00AB112B"/>
    <w:rsid w:val="00AB13C0"/>
    <w:rsid w:val="00AB14CE"/>
    <w:rsid w:val="00AB185B"/>
    <w:rsid w:val="00AB268E"/>
    <w:rsid w:val="00AB3CEB"/>
    <w:rsid w:val="00AB4A4A"/>
    <w:rsid w:val="00AB5614"/>
    <w:rsid w:val="00AB5EC1"/>
    <w:rsid w:val="00AB6251"/>
    <w:rsid w:val="00AB62AA"/>
    <w:rsid w:val="00AB67B2"/>
    <w:rsid w:val="00AB6B90"/>
    <w:rsid w:val="00AB6FF4"/>
    <w:rsid w:val="00AB7A71"/>
    <w:rsid w:val="00AC1747"/>
    <w:rsid w:val="00AC18C7"/>
    <w:rsid w:val="00AC27C2"/>
    <w:rsid w:val="00AC2846"/>
    <w:rsid w:val="00AC2E40"/>
    <w:rsid w:val="00AC2F8A"/>
    <w:rsid w:val="00AC3EA3"/>
    <w:rsid w:val="00AC420A"/>
    <w:rsid w:val="00AC4564"/>
    <w:rsid w:val="00AC4F03"/>
    <w:rsid w:val="00AC5C4B"/>
    <w:rsid w:val="00AC6072"/>
    <w:rsid w:val="00AC63CF"/>
    <w:rsid w:val="00AC6552"/>
    <w:rsid w:val="00AC66D4"/>
    <w:rsid w:val="00AC68C5"/>
    <w:rsid w:val="00AC751E"/>
    <w:rsid w:val="00AC7B3B"/>
    <w:rsid w:val="00AC7C68"/>
    <w:rsid w:val="00AD00B8"/>
    <w:rsid w:val="00AD024A"/>
    <w:rsid w:val="00AD02F9"/>
    <w:rsid w:val="00AD04D8"/>
    <w:rsid w:val="00AD0AC9"/>
    <w:rsid w:val="00AD198F"/>
    <w:rsid w:val="00AD1D06"/>
    <w:rsid w:val="00AD28A7"/>
    <w:rsid w:val="00AD2C68"/>
    <w:rsid w:val="00AD2CA7"/>
    <w:rsid w:val="00AD2E2C"/>
    <w:rsid w:val="00AD3295"/>
    <w:rsid w:val="00AD32FC"/>
    <w:rsid w:val="00AD365E"/>
    <w:rsid w:val="00AD3CA1"/>
    <w:rsid w:val="00AD3FBE"/>
    <w:rsid w:val="00AD4C4F"/>
    <w:rsid w:val="00AD5DA5"/>
    <w:rsid w:val="00AD6CB5"/>
    <w:rsid w:val="00AD6CF4"/>
    <w:rsid w:val="00AD6FA8"/>
    <w:rsid w:val="00AD78F3"/>
    <w:rsid w:val="00AD7C97"/>
    <w:rsid w:val="00AE0ABA"/>
    <w:rsid w:val="00AE1EDD"/>
    <w:rsid w:val="00AE236D"/>
    <w:rsid w:val="00AE2C47"/>
    <w:rsid w:val="00AE2C99"/>
    <w:rsid w:val="00AE37F5"/>
    <w:rsid w:val="00AE40EA"/>
    <w:rsid w:val="00AE4630"/>
    <w:rsid w:val="00AE4D93"/>
    <w:rsid w:val="00AE5075"/>
    <w:rsid w:val="00AE5735"/>
    <w:rsid w:val="00AE5BED"/>
    <w:rsid w:val="00AE5E1A"/>
    <w:rsid w:val="00AE7CB3"/>
    <w:rsid w:val="00AF07F5"/>
    <w:rsid w:val="00AF11B6"/>
    <w:rsid w:val="00AF1AFD"/>
    <w:rsid w:val="00AF1E2D"/>
    <w:rsid w:val="00AF20DB"/>
    <w:rsid w:val="00AF2D68"/>
    <w:rsid w:val="00AF2F7B"/>
    <w:rsid w:val="00AF3A1C"/>
    <w:rsid w:val="00AF3C8F"/>
    <w:rsid w:val="00AF4573"/>
    <w:rsid w:val="00AF4D36"/>
    <w:rsid w:val="00AF5184"/>
    <w:rsid w:val="00AF5186"/>
    <w:rsid w:val="00AF51AA"/>
    <w:rsid w:val="00AF5C7D"/>
    <w:rsid w:val="00AF67CB"/>
    <w:rsid w:val="00AF6AEC"/>
    <w:rsid w:val="00AF7458"/>
    <w:rsid w:val="00B001D3"/>
    <w:rsid w:val="00B00BDB"/>
    <w:rsid w:val="00B00D8B"/>
    <w:rsid w:val="00B01191"/>
    <w:rsid w:val="00B0180F"/>
    <w:rsid w:val="00B02183"/>
    <w:rsid w:val="00B0254C"/>
    <w:rsid w:val="00B02B93"/>
    <w:rsid w:val="00B033DB"/>
    <w:rsid w:val="00B03435"/>
    <w:rsid w:val="00B0457C"/>
    <w:rsid w:val="00B0500C"/>
    <w:rsid w:val="00B063F6"/>
    <w:rsid w:val="00B069E7"/>
    <w:rsid w:val="00B06CD7"/>
    <w:rsid w:val="00B06E28"/>
    <w:rsid w:val="00B07988"/>
    <w:rsid w:val="00B100B3"/>
    <w:rsid w:val="00B10105"/>
    <w:rsid w:val="00B1050B"/>
    <w:rsid w:val="00B108A5"/>
    <w:rsid w:val="00B11BF8"/>
    <w:rsid w:val="00B11E33"/>
    <w:rsid w:val="00B12280"/>
    <w:rsid w:val="00B13134"/>
    <w:rsid w:val="00B1392A"/>
    <w:rsid w:val="00B13FF3"/>
    <w:rsid w:val="00B15227"/>
    <w:rsid w:val="00B1554A"/>
    <w:rsid w:val="00B162D1"/>
    <w:rsid w:val="00B16BFE"/>
    <w:rsid w:val="00B16C35"/>
    <w:rsid w:val="00B213C7"/>
    <w:rsid w:val="00B21C20"/>
    <w:rsid w:val="00B22374"/>
    <w:rsid w:val="00B240AE"/>
    <w:rsid w:val="00B2411C"/>
    <w:rsid w:val="00B2476E"/>
    <w:rsid w:val="00B2496E"/>
    <w:rsid w:val="00B25117"/>
    <w:rsid w:val="00B26A4B"/>
    <w:rsid w:val="00B26AFA"/>
    <w:rsid w:val="00B26BB7"/>
    <w:rsid w:val="00B27BB4"/>
    <w:rsid w:val="00B304AF"/>
    <w:rsid w:val="00B305B6"/>
    <w:rsid w:val="00B30826"/>
    <w:rsid w:val="00B30965"/>
    <w:rsid w:val="00B3103F"/>
    <w:rsid w:val="00B31CE5"/>
    <w:rsid w:val="00B322D0"/>
    <w:rsid w:val="00B33708"/>
    <w:rsid w:val="00B337A0"/>
    <w:rsid w:val="00B34208"/>
    <w:rsid w:val="00B349A2"/>
    <w:rsid w:val="00B3567C"/>
    <w:rsid w:val="00B361CA"/>
    <w:rsid w:val="00B36923"/>
    <w:rsid w:val="00B36EE5"/>
    <w:rsid w:val="00B37184"/>
    <w:rsid w:val="00B372D7"/>
    <w:rsid w:val="00B404F9"/>
    <w:rsid w:val="00B4163A"/>
    <w:rsid w:val="00B41A63"/>
    <w:rsid w:val="00B4236C"/>
    <w:rsid w:val="00B42C16"/>
    <w:rsid w:val="00B42E04"/>
    <w:rsid w:val="00B43789"/>
    <w:rsid w:val="00B43D74"/>
    <w:rsid w:val="00B43E04"/>
    <w:rsid w:val="00B44846"/>
    <w:rsid w:val="00B44B6F"/>
    <w:rsid w:val="00B45124"/>
    <w:rsid w:val="00B45C65"/>
    <w:rsid w:val="00B45DEB"/>
    <w:rsid w:val="00B466F9"/>
    <w:rsid w:val="00B46D37"/>
    <w:rsid w:val="00B4742F"/>
    <w:rsid w:val="00B47674"/>
    <w:rsid w:val="00B4789A"/>
    <w:rsid w:val="00B47988"/>
    <w:rsid w:val="00B501F5"/>
    <w:rsid w:val="00B50C61"/>
    <w:rsid w:val="00B51A0C"/>
    <w:rsid w:val="00B51ABC"/>
    <w:rsid w:val="00B523D4"/>
    <w:rsid w:val="00B524BE"/>
    <w:rsid w:val="00B52683"/>
    <w:rsid w:val="00B52C30"/>
    <w:rsid w:val="00B5371C"/>
    <w:rsid w:val="00B537BE"/>
    <w:rsid w:val="00B5382F"/>
    <w:rsid w:val="00B53C13"/>
    <w:rsid w:val="00B53F77"/>
    <w:rsid w:val="00B5406D"/>
    <w:rsid w:val="00B5576E"/>
    <w:rsid w:val="00B55956"/>
    <w:rsid w:val="00B55CAF"/>
    <w:rsid w:val="00B55E5A"/>
    <w:rsid w:val="00B55E8D"/>
    <w:rsid w:val="00B5606B"/>
    <w:rsid w:val="00B56A5F"/>
    <w:rsid w:val="00B56CE9"/>
    <w:rsid w:val="00B56D07"/>
    <w:rsid w:val="00B56EF5"/>
    <w:rsid w:val="00B56FD6"/>
    <w:rsid w:val="00B60511"/>
    <w:rsid w:val="00B60664"/>
    <w:rsid w:val="00B61C30"/>
    <w:rsid w:val="00B61EC3"/>
    <w:rsid w:val="00B621C4"/>
    <w:rsid w:val="00B6252E"/>
    <w:rsid w:val="00B62A47"/>
    <w:rsid w:val="00B62DCF"/>
    <w:rsid w:val="00B62EA7"/>
    <w:rsid w:val="00B63EDC"/>
    <w:rsid w:val="00B640DD"/>
    <w:rsid w:val="00B64160"/>
    <w:rsid w:val="00B64BFA"/>
    <w:rsid w:val="00B65161"/>
    <w:rsid w:val="00B6527D"/>
    <w:rsid w:val="00B65777"/>
    <w:rsid w:val="00B65E97"/>
    <w:rsid w:val="00B66C64"/>
    <w:rsid w:val="00B66E3F"/>
    <w:rsid w:val="00B6767D"/>
    <w:rsid w:val="00B71D92"/>
    <w:rsid w:val="00B728DA"/>
    <w:rsid w:val="00B732D3"/>
    <w:rsid w:val="00B736AF"/>
    <w:rsid w:val="00B73882"/>
    <w:rsid w:val="00B73D06"/>
    <w:rsid w:val="00B746DE"/>
    <w:rsid w:val="00B75042"/>
    <w:rsid w:val="00B75493"/>
    <w:rsid w:val="00B75B79"/>
    <w:rsid w:val="00B7662B"/>
    <w:rsid w:val="00B768C5"/>
    <w:rsid w:val="00B76B00"/>
    <w:rsid w:val="00B77411"/>
    <w:rsid w:val="00B778F8"/>
    <w:rsid w:val="00B77B58"/>
    <w:rsid w:val="00B77EFC"/>
    <w:rsid w:val="00B80CF9"/>
    <w:rsid w:val="00B80F1B"/>
    <w:rsid w:val="00B82067"/>
    <w:rsid w:val="00B820A9"/>
    <w:rsid w:val="00B82891"/>
    <w:rsid w:val="00B83305"/>
    <w:rsid w:val="00B835BC"/>
    <w:rsid w:val="00B840E0"/>
    <w:rsid w:val="00B85008"/>
    <w:rsid w:val="00B85F27"/>
    <w:rsid w:val="00B862C6"/>
    <w:rsid w:val="00B86F3D"/>
    <w:rsid w:val="00B87936"/>
    <w:rsid w:val="00B9093E"/>
    <w:rsid w:val="00B90E91"/>
    <w:rsid w:val="00B91096"/>
    <w:rsid w:val="00B93210"/>
    <w:rsid w:val="00B93263"/>
    <w:rsid w:val="00B93743"/>
    <w:rsid w:val="00B93A1A"/>
    <w:rsid w:val="00B941B5"/>
    <w:rsid w:val="00B94697"/>
    <w:rsid w:val="00B948B9"/>
    <w:rsid w:val="00B94B61"/>
    <w:rsid w:val="00B94C52"/>
    <w:rsid w:val="00B95669"/>
    <w:rsid w:val="00B957B2"/>
    <w:rsid w:val="00B958EC"/>
    <w:rsid w:val="00B960F6"/>
    <w:rsid w:val="00B97649"/>
    <w:rsid w:val="00B97B02"/>
    <w:rsid w:val="00B97E39"/>
    <w:rsid w:val="00BA0491"/>
    <w:rsid w:val="00BA0B3A"/>
    <w:rsid w:val="00BA1407"/>
    <w:rsid w:val="00BA1998"/>
    <w:rsid w:val="00BA24CE"/>
    <w:rsid w:val="00BA2861"/>
    <w:rsid w:val="00BA2AE4"/>
    <w:rsid w:val="00BA32D1"/>
    <w:rsid w:val="00BA3428"/>
    <w:rsid w:val="00BA3759"/>
    <w:rsid w:val="00BA450D"/>
    <w:rsid w:val="00BA485E"/>
    <w:rsid w:val="00BA4F21"/>
    <w:rsid w:val="00BA51C0"/>
    <w:rsid w:val="00BA59A9"/>
    <w:rsid w:val="00BA5A6E"/>
    <w:rsid w:val="00BA5C8B"/>
    <w:rsid w:val="00BA5E4A"/>
    <w:rsid w:val="00BA620C"/>
    <w:rsid w:val="00BA63D7"/>
    <w:rsid w:val="00BA66A4"/>
    <w:rsid w:val="00BA728A"/>
    <w:rsid w:val="00BA76BD"/>
    <w:rsid w:val="00BA7EA9"/>
    <w:rsid w:val="00BB0A6C"/>
    <w:rsid w:val="00BB0B4C"/>
    <w:rsid w:val="00BB15D9"/>
    <w:rsid w:val="00BB21B8"/>
    <w:rsid w:val="00BB252F"/>
    <w:rsid w:val="00BB271A"/>
    <w:rsid w:val="00BB2DEF"/>
    <w:rsid w:val="00BB31F0"/>
    <w:rsid w:val="00BB36B9"/>
    <w:rsid w:val="00BB3ADA"/>
    <w:rsid w:val="00BB43A1"/>
    <w:rsid w:val="00BB4422"/>
    <w:rsid w:val="00BB4C3C"/>
    <w:rsid w:val="00BB5389"/>
    <w:rsid w:val="00BB5AB3"/>
    <w:rsid w:val="00BB6933"/>
    <w:rsid w:val="00BB6FB9"/>
    <w:rsid w:val="00BB7BDC"/>
    <w:rsid w:val="00BC0112"/>
    <w:rsid w:val="00BC01A6"/>
    <w:rsid w:val="00BC110E"/>
    <w:rsid w:val="00BC1711"/>
    <w:rsid w:val="00BC195A"/>
    <w:rsid w:val="00BC1CDF"/>
    <w:rsid w:val="00BC289E"/>
    <w:rsid w:val="00BC2936"/>
    <w:rsid w:val="00BC3148"/>
    <w:rsid w:val="00BC4566"/>
    <w:rsid w:val="00BC469C"/>
    <w:rsid w:val="00BC4CE8"/>
    <w:rsid w:val="00BC53E3"/>
    <w:rsid w:val="00BC5548"/>
    <w:rsid w:val="00BC673B"/>
    <w:rsid w:val="00BC7A33"/>
    <w:rsid w:val="00BC7B1F"/>
    <w:rsid w:val="00BD00BC"/>
    <w:rsid w:val="00BD1394"/>
    <w:rsid w:val="00BD200A"/>
    <w:rsid w:val="00BD24C8"/>
    <w:rsid w:val="00BD2840"/>
    <w:rsid w:val="00BD2D59"/>
    <w:rsid w:val="00BD348B"/>
    <w:rsid w:val="00BD3505"/>
    <w:rsid w:val="00BD407B"/>
    <w:rsid w:val="00BD49E5"/>
    <w:rsid w:val="00BD4E1B"/>
    <w:rsid w:val="00BD555B"/>
    <w:rsid w:val="00BD5978"/>
    <w:rsid w:val="00BD5ACF"/>
    <w:rsid w:val="00BD6855"/>
    <w:rsid w:val="00BD71A8"/>
    <w:rsid w:val="00BD738C"/>
    <w:rsid w:val="00BD76C3"/>
    <w:rsid w:val="00BD790A"/>
    <w:rsid w:val="00BE0E13"/>
    <w:rsid w:val="00BE1710"/>
    <w:rsid w:val="00BE1C34"/>
    <w:rsid w:val="00BE20FE"/>
    <w:rsid w:val="00BE28AB"/>
    <w:rsid w:val="00BE2E97"/>
    <w:rsid w:val="00BE2F53"/>
    <w:rsid w:val="00BE33B3"/>
    <w:rsid w:val="00BE3742"/>
    <w:rsid w:val="00BE3B3B"/>
    <w:rsid w:val="00BE3ED4"/>
    <w:rsid w:val="00BE4039"/>
    <w:rsid w:val="00BE54B2"/>
    <w:rsid w:val="00BE5C35"/>
    <w:rsid w:val="00BE6439"/>
    <w:rsid w:val="00BE6AD9"/>
    <w:rsid w:val="00BF09D8"/>
    <w:rsid w:val="00BF0E4D"/>
    <w:rsid w:val="00BF14E2"/>
    <w:rsid w:val="00BF150F"/>
    <w:rsid w:val="00BF1764"/>
    <w:rsid w:val="00BF2E7B"/>
    <w:rsid w:val="00BF364A"/>
    <w:rsid w:val="00BF4F22"/>
    <w:rsid w:val="00BF5121"/>
    <w:rsid w:val="00BF58FC"/>
    <w:rsid w:val="00BF5A30"/>
    <w:rsid w:val="00BF5CAD"/>
    <w:rsid w:val="00BF6088"/>
    <w:rsid w:val="00BF6859"/>
    <w:rsid w:val="00BF6C0E"/>
    <w:rsid w:val="00BF70CE"/>
    <w:rsid w:val="00BF75CF"/>
    <w:rsid w:val="00BF7613"/>
    <w:rsid w:val="00BF7B18"/>
    <w:rsid w:val="00BF7E7B"/>
    <w:rsid w:val="00C00776"/>
    <w:rsid w:val="00C01A14"/>
    <w:rsid w:val="00C01B1D"/>
    <w:rsid w:val="00C0231E"/>
    <w:rsid w:val="00C028A9"/>
    <w:rsid w:val="00C02A21"/>
    <w:rsid w:val="00C02AFA"/>
    <w:rsid w:val="00C03303"/>
    <w:rsid w:val="00C033D0"/>
    <w:rsid w:val="00C041FF"/>
    <w:rsid w:val="00C043CD"/>
    <w:rsid w:val="00C04509"/>
    <w:rsid w:val="00C0466F"/>
    <w:rsid w:val="00C04B1F"/>
    <w:rsid w:val="00C055D4"/>
    <w:rsid w:val="00C06232"/>
    <w:rsid w:val="00C06C9B"/>
    <w:rsid w:val="00C07134"/>
    <w:rsid w:val="00C075B1"/>
    <w:rsid w:val="00C07A4E"/>
    <w:rsid w:val="00C10278"/>
    <w:rsid w:val="00C104F4"/>
    <w:rsid w:val="00C10EF6"/>
    <w:rsid w:val="00C110F5"/>
    <w:rsid w:val="00C11712"/>
    <w:rsid w:val="00C11C75"/>
    <w:rsid w:val="00C1387B"/>
    <w:rsid w:val="00C140B2"/>
    <w:rsid w:val="00C150D5"/>
    <w:rsid w:val="00C15485"/>
    <w:rsid w:val="00C15B87"/>
    <w:rsid w:val="00C15E6A"/>
    <w:rsid w:val="00C167A5"/>
    <w:rsid w:val="00C16D09"/>
    <w:rsid w:val="00C16E6F"/>
    <w:rsid w:val="00C16F3A"/>
    <w:rsid w:val="00C17456"/>
    <w:rsid w:val="00C17CAC"/>
    <w:rsid w:val="00C201EB"/>
    <w:rsid w:val="00C2164E"/>
    <w:rsid w:val="00C22E7F"/>
    <w:rsid w:val="00C233AC"/>
    <w:rsid w:val="00C234B3"/>
    <w:rsid w:val="00C23D45"/>
    <w:rsid w:val="00C23D8E"/>
    <w:rsid w:val="00C240F6"/>
    <w:rsid w:val="00C24C40"/>
    <w:rsid w:val="00C26092"/>
    <w:rsid w:val="00C263A3"/>
    <w:rsid w:val="00C26508"/>
    <w:rsid w:val="00C2650A"/>
    <w:rsid w:val="00C26A7A"/>
    <w:rsid w:val="00C26D2E"/>
    <w:rsid w:val="00C27005"/>
    <w:rsid w:val="00C2719C"/>
    <w:rsid w:val="00C30C83"/>
    <w:rsid w:val="00C30F3F"/>
    <w:rsid w:val="00C31014"/>
    <w:rsid w:val="00C31D75"/>
    <w:rsid w:val="00C32AEE"/>
    <w:rsid w:val="00C32D12"/>
    <w:rsid w:val="00C32EEB"/>
    <w:rsid w:val="00C3327A"/>
    <w:rsid w:val="00C344C1"/>
    <w:rsid w:val="00C35096"/>
    <w:rsid w:val="00C353D5"/>
    <w:rsid w:val="00C35589"/>
    <w:rsid w:val="00C36885"/>
    <w:rsid w:val="00C369B1"/>
    <w:rsid w:val="00C36B05"/>
    <w:rsid w:val="00C37BE6"/>
    <w:rsid w:val="00C37CC8"/>
    <w:rsid w:val="00C408CA"/>
    <w:rsid w:val="00C40CA7"/>
    <w:rsid w:val="00C41069"/>
    <w:rsid w:val="00C41923"/>
    <w:rsid w:val="00C41E3A"/>
    <w:rsid w:val="00C4326E"/>
    <w:rsid w:val="00C43568"/>
    <w:rsid w:val="00C43BDB"/>
    <w:rsid w:val="00C44A9C"/>
    <w:rsid w:val="00C45148"/>
    <w:rsid w:val="00C457AF"/>
    <w:rsid w:val="00C45943"/>
    <w:rsid w:val="00C45EFB"/>
    <w:rsid w:val="00C46622"/>
    <w:rsid w:val="00C46BA3"/>
    <w:rsid w:val="00C46E4D"/>
    <w:rsid w:val="00C47076"/>
    <w:rsid w:val="00C4774F"/>
    <w:rsid w:val="00C5093D"/>
    <w:rsid w:val="00C509A7"/>
    <w:rsid w:val="00C50B15"/>
    <w:rsid w:val="00C5177E"/>
    <w:rsid w:val="00C525C0"/>
    <w:rsid w:val="00C527E9"/>
    <w:rsid w:val="00C52CDE"/>
    <w:rsid w:val="00C52E49"/>
    <w:rsid w:val="00C53005"/>
    <w:rsid w:val="00C53189"/>
    <w:rsid w:val="00C53B23"/>
    <w:rsid w:val="00C53F6B"/>
    <w:rsid w:val="00C540F2"/>
    <w:rsid w:val="00C54FB7"/>
    <w:rsid w:val="00C550A6"/>
    <w:rsid w:val="00C55DE2"/>
    <w:rsid w:val="00C55E3E"/>
    <w:rsid w:val="00C5643C"/>
    <w:rsid w:val="00C5677E"/>
    <w:rsid w:val="00C57533"/>
    <w:rsid w:val="00C577C8"/>
    <w:rsid w:val="00C6058A"/>
    <w:rsid w:val="00C60768"/>
    <w:rsid w:val="00C60E04"/>
    <w:rsid w:val="00C6135C"/>
    <w:rsid w:val="00C615E0"/>
    <w:rsid w:val="00C6163C"/>
    <w:rsid w:val="00C6269E"/>
    <w:rsid w:val="00C62981"/>
    <w:rsid w:val="00C62A71"/>
    <w:rsid w:val="00C62E67"/>
    <w:rsid w:val="00C63038"/>
    <w:rsid w:val="00C634FB"/>
    <w:rsid w:val="00C6361F"/>
    <w:rsid w:val="00C650AB"/>
    <w:rsid w:val="00C65175"/>
    <w:rsid w:val="00C66C43"/>
    <w:rsid w:val="00C67666"/>
    <w:rsid w:val="00C67879"/>
    <w:rsid w:val="00C67ED3"/>
    <w:rsid w:val="00C67F43"/>
    <w:rsid w:val="00C707AC"/>
    <w:rsid w:val="00C720B6"/>
    <w:rsid w:val="00C73256"/>
    <w:rsid w:val="00C733B1"/>
    <w:rsid w:val="00C751F1"/>
    <w:rsid w:val="00C75D30"/>
    <w:rsid w:val="00C760B3"/>
    <w:rsid w:val="00C76B0B"/>
    <w:rsid w:val="00C76D1C"/>
    <w:rsid w:val="00C77064"/>
    <w:rsid w:val="00C7734D"/>
    <w:rsid w:val="00C77664"/>
    <w:rsid w:val="00C803EE"/>
    <w:rsid w:val="00C810E0"/>
    <w:rsid w:val="00C81801"/>
    <w:rsid w:val="00C81902"/>
    <w:rsid w:val="00C82128"/>
    <w:rsid w:val="00C82659"/>
    <w:rsid w:val="00C8289B"/>
    <w:rsid w:val="00C82C43"/>
    <w:rsid w:val="00C82C4C"/>
    <w:rsid w:val="00C83133"/>
    <w:rsid w:val="00C833FB"/>
    <w:rsid w:val="00C838AE"/>
    <w:rsid w:val="00C83A6A"/>
    <w:rsid w:val="00C83AE7"/>
    <w:rsid w:val="00C83AEC"/>
    <w:rsid w:val="00C84482"/>
    <w:rsid w:val="00C84A68"/>
    <w:rsid w:val="00C84ADC"/>
    <w:rsid w:val="00C84CCE"/>
    <w:rsid w:val="00C84DB2"/>
    <w:rsid w:val="00C84E69"/>
    <w:rsid w:val="00C85796"/>
    <w:rsid w:val="00C85B3E"/>
    <w:rsid w:val="00C85ED2"/>
    <w:rsid w:val="00C863DA"/>
    <w:rsid w:val="00C87492"/>
    <w:rsid w:val="00C90071"/>
    <w:rsid w:val="00C90E53"/>
    <w:rsid w:val="00C9182A"/>
    <w:rsid w:val="00C91BFB"/>
    <w:rsid w:val="00C91CF9"/>
    <w:rsid w:val="00C924A8"/>
    <w:rsid w:val="00C9290E"/>
    <w:rsid w:val="00C931E8"/>
    <w:rsid w:val="00C93370"/>
    <w:rsid w:val="00C93A4A"/>
    <w:rsid w:val="00C93CA7"/>
    <w:rsid w:val="00C94B3E"/>
    <w:rsid w:val="00C94C0F"/>
    <w:rsid w:val="00C96601"/>
    <w:rsid w:val="00C970A5"/>
    <w:rsid w:val="00C978FA"/>
    <w:rsid w:val="00C978FF"/>
    <w:rsid w:val="00C97D07"/>
    <w:rsid w:val="00C97F3C"/>
    <w:rsid w:val="00CA04A2"/>
    <w:rsid w:val="00CA0896"/>
    <w:rsid w:val="00CA093D"/>
    <w:rsid w:val="00CA0BB8"/>
    <w:rsid w:val="00CA16CE"/>
    <w:rsid w:val="00CA17EA"/>
    <w:rsid w:val="00CA189A"/>
    <w:rsid w:val="00CA1C98"/>
    <w:rsid w:val="00CA22E6"/>
    <w:rsid w:val="00CA247D"/>
    <w:rsid w:val="00CA2857"/>
    <w:rsid w:val="00CA2B46"/>
    <w:rsid w:val="00CA2CD5"/>
    <w:rsid w:val="00CA2D8A"/>
    <w:rsid w:val="00CA2E31"/>
    <w:rsid w:val="00CA3D20"/>
    <w:rsid w:val="00CA4182"/>
    <w:rsid w:val="00CA4A75"/>
    <w:rsid w:val="00CA4B18"/>
    <w:rsid w:val="00CA56F9"/>
    <w:rsid w:val="00CA5724"/>
    <w:rsid w:val="00CA5735"/>
    <w:rsid w:val="00CA58E5"/>
    <w:rsid w:val="00CA6158"/>
    <w:rsid w:val="00CA6F65"/>
    <w:rsid w:val="00CA7283"/>
    <w:rsid w:val="00CB04CC"/>
    <w:rsid w:val="00CB1116"/>
    <w:rsid w:val="00CB225B"/>
    <w:rsid w:val="00CB2B84"/>
    <w:rsid w:val="00CB3047"/>
    <w:rsid w:val="00CB3278"/>
    <w:rsid w:val="00CB47E8"/>
    <w:rsid w:val="00CB4942"/>
    <w:rsid w:val="00CB4D6D"/>
    <w:rsid w:val="00CB517D"/>
    <w:rsid w:val="00CB5AAE"/>
    <w:rsid w:val="00CB6FCB"/>
    <w:rsid w:val="00CB7580"/>
    <w:rsid w:val="00CC0396"/>
    <w:rsid w:val="00CC09B7"/>
    <w:rsid w:val="00CC0B7C"/>
    <w:rsid w:val="00CC1AE8"/>
    <w:rsid w:val="00CC1D1E"/>
    <w:rsid w:val="00CC1DA5"/>
    <w:rsid w:val="00CC2319"/>
    <w:rsid w:val="00CC282B"/>
    <w:rsid w:val="00CC2E60"/>
    <w:rsid w:val="00CC3505"/>
    <w:rsid w:val="00CC3700"/>
    <w:rsid w:val="00CC3828"/>
    <w:rsid w:val="00CC3D2E"/>
    <w:rsid w:val="00CC4377"/>
    <w:rsid w:val="00CC4D4C"/>
    <w:rsid w:val="00CC535B"/>
    <w:rsid w:val="00CC56FA"/>
    <w:rsid w:val="00CC5B27"/>
    <w:rsid w:val="00CC5F6B"/>
    <w:rsid w:val="00CC7007"/>
    <w:rsid w:val="00CC75BD"/>
    <w:rsid w:val="00CD017D"/>
    <w:rsid w:val="00CD04C8"/>
    <w:rsid w:val="00CD0725"/>
    <w:rsid w:val="00CD09E6"/>
    <w:rsid w:val="00CD0C31"/>
    <w:rsid w:val="00CD0CE1"/>
    <w:rsid w:val="00CD0E86"/>
    <w:rsid w:val="00CD0EBB"/>
    <w:rsid w:val="00CD1687"/>
    <w:rsid w:val="00CD18E2"/>
    <w:rsid w:val="00CD1F43"/>
    <w:rsid w:val="00CD3501"/>
    <w:rsid w:val="00CD4A9C"/>
    <w:rsid w:val="00CD4D0D"/>
    <w:rsid w:val="00CD4D51"/>
    <w:rsid w:val="00CD5010"/>
    <w:rsid w:val="00CD5171"/>
    <w:rsid w:val="00CD5978"/>
    <w:rsid w:val="00CD5C37"/>
    <w:rsid w:val="00CD6BDE"/>
    <w:rsid w:val="00CD734C"/>
    <w:rsid w:val="00CD7713"/>
    <w:rsid w:val="00CD7748"/>
    <w:rsid w:val="00CD7BF7"/>
    <w:rsid w:val="00CE0B2D"/>
    <w:rsid w:val="00CE0D71"/>
    <w:rsid w:val="00CE17DF"/>
    <w:rsid w:val="00CE24A5"/>
    <w:rsid w:val="00CE276E"/>
    <w:rsid w:val="00CE2831"/>
    <w:rsid w:val="00CE3626"/>
    <w:rsid w:val="00CE39A7"/>
    <w:rsid w:val="00CE3EFE"/>
    <w:rsid w:val="00CE3F53"/>
    <w:rsid w:val="00CE527B"/>
    <w:rsid w:val="00CE6245"/>
    <w:rsid w:val="00CE70F4"/>
    <w:rsid w:val="00CE768D"/>
    <w:rsid w:val="00CE788A"/>
    <w:rsid w:val="00CF041C"/>
    <w:rsid w:val="00CF08EC"/>
    <w:rsid w:val="00CF231D"/>
    <w:rsid w:val="00CF2949"/>
    <w:rsid w:val="00CF2AD9"/>
    <w:rsid w:val="00CF30FD"/>
    <w:rsid w:val="00CF3EE3"/>
    <w:rsid w:val="00CF4B62"/>
    <w:rsid w:val="00CF5D39"/>
    <w:rsid w:val="00CF65B6"/>
    <w:rsid w:val="00CF6976"/>
    <w:rsid w:val="00CF69CF"/>
    <w:rsid w:val="00CF6A2B"/>
    <w:rsid w:val="00CF6DF1"/>
    <w:rsid w:val="00CF7F48"/>
    <w:rsid w:val="00D0068A"/>
    <w:rsid w:val="00D00708"/>
    <w:rsid w:val="00D009AF"/>
    <w:rsid w:val="00D00F46"/>
    <w:rsid w:val="00D0170C"/>
    <w:rsid w:val="00D01791"/>
    <w:rsid w:val="00D02DCB"/>
    <w:rsid w:val="00D02F8F"/>
    <w:rsid w:val="00D0361D"/>
    <w:rsid w:val="00D03A7F"/>
    <w:rsid w:val="00D0423F"/>
    <w:rsid w:val="00D04461"/>
    <w:rsid w:val="00D05309"/>
    <w:rsid w:val="00D0578B"/>
    <w:rsid w:val="00D06576"/>
    <w:rsid w:val="00D0792E"/>
    <w:rsid w:val="00D07EA9"/>
    <w:rsid w:val="00D07FEF"/>
    <w:rsid w:val="00D07FF6"/>
    <w:rsid w:val="00D10280"/>
    <w:rsid w:val="00D1083C"/>
    <w:rsid w:val="00D10FF4"/>
    <w:rsid w:val="00D1173D"/>
    <w:rsid w:val="00D11F9B"/>
    <w:rsid w:val="00D130E6"/>
    <w:rsid w:val="00D13314"/>
    <w:rsid w:val="00D1350C"/>
    <w:rsid w:val="00D13874"/>
    <w:rsid w:val="00D13BB1"/>
    <w:rsid w:val="00D14C74"/>
    <w:rsid w:val="00D14CFF"/>
    <w:rsid w:val="00D16542"/>
    <w:rsid w:val="00D1677E"/>
    <w:rsid w:val="00D167BB"/>
    <w:rsid w:val="00D169FC"/>
    <w:rsid w:val="00D16E6E"/>
    <w:rsid w:val="00D16EC3"/>
    <w:rsid w:val="00D170AD"/>
    <w:rsid w:val="00D17402"/>
    <w:rsid w:val="00D17CBE"/>
    <w:rsid w:val="00D20308"/>
    <w:rsid w:val="00D20876"/>
    <w:rsid w:val="00D20AAD"/>
    <w:rsid w:val="00D2138A"/>
    <w:rsid w:val="00D213D6"/>
    <w:rsid w:val="00D21AB9"/>
    <w:rsid w:val="00D22801"/>
    <w:rsid w:val="00D230F5"/>
    <w:rsid w:val="00D2312D"/>
    <w:rsid w:val="00D2380B"/>
    <w:rsid w:val="00D23950"/>
    <w:rsid w:val="00D23C28"/>
    <w:rsid w:val="00D25D35"/>
    <w:rsid w:val="00D25F8B"/>
    <w:rsid w:val="00D260C7"/>
    <w:rsid w:val="00D267BA"/>
    <w:rsid w:val="00D26ACA"/>
    <w:rsid w:val="00D26BEF"/>
    <w:rsid w:val="00D275BC"/>
    <w:rsid w:val="00D27B6A"/>
    <w:rsid w:val="00D27B6E"/>
    <w:rsid w:val="00D27B90"/>
    <w:rsid w:val="00D3089F"/>
    <w:rsid w:val="00D31B3F"/>
    <w:rsid w:val="00D32295"/>
    <w:rsid w:val="00D32A08"/>
    <w:rsid w:val="00D33585"/>
    <w:rsid w:val="00D33DAD"/>
    <w:rsid w:val="00D34777"/>
    <w:rsid w:val="00D3489C"/>
    <w:rsid w:val="00D34A2E"/>
    <w:rsid w:val="00D36892"/>
    <w:rsid w:val="00D36D9B"/>
    <w:rsid w:val="00D37B1A"/>
    <w:rsid w:val="00D37BC6"/>
    <w:rsid w:val="00D37CBE"/>
    <w:rsid w:val="00D40D35"/>
    <w:rsid w:val="00D40D6A"/>
    <w:rsid w:val="00D4175A"/>
    <w:rsid w:val="00D422FE"/>
    <w:rsid w:val="00D42E50"/>
    <w:rsid w:val="00D43487"/>
    <w:rsid w:val="00D4477F"/>
    <w:rsid w:val="00D450D3"/>
    <w:rsid w:val="00D4550D"/>
    <w:rsid w:val="00D46224"/>
    <w:rsid w:val="00D478EF"/>
    <w:rsid w:val="00D51196"/>
    <w:rsid w:val="00D5175A"/>
    <w:rsid w:val="00D518D1"/>
    <w:rsid w:val="00D5270E"/>
    <w:rsid w:val="00D535FC"/>
    <w:rsid w:val="00D54991"/>
    <w:rsid w:val="00D5608D"/>
    <w:rsid w:val="00D56F85"/>
    <w:rsid w:val="00D570D7"/>
    <w:rsid w:val="00D57C1D"/>
    <w:rsid w:val="00D60091"/>
    <w:rsid w:val="00D60382"/>
    <w:rsid w:val="00D6076B"/>
    <w:rsid w:val="00D60BA2"/>
    <w:rsid w:val="00D6119F"/>
    <w:rsid w:val="00D615EB"/>
    <w:rsid w:val="00D61B1C"/>
    <w:rsid w:val="00D62AEB"/>
    <w:rsid w:val="00D62F8E"/>
    <w:rsid w:val="00D639E9"/>
    <w:rsid w:val="00D63A02"/>
    <w:rsid w:val="00D64DD7"/>
    <w:rsid w:val="00D65022"/>
    <w:rsid w:val="00D65CE8"/>
    <w:rsid w:val="00D6677A"/>
    <w:rsid w:val="00D66EAD"/>
    <w:rsid w:val="00D670EC"/>
    <w:rsid w:val="00D70342"/>
    <w:rsid w:val="00D7044A"/>
    <w:rsid w:val="00D705D6"/>
    <w:rsid w:val="00D7217A"/>
    <w:rsid w:val="00D73552"/>
    <w:rsid w:val="00D73666"/>
    <w:rsid w:val="00D73968"/>
    <w:rsid w:val="00D73CFA"/>
    <w:rsid w:val="00D73FD3"/>
    <w:rsid w:val="00D7419C"/>
    <w:rsid w:val="00D754DD"/>
    <w:rsid w:val="00D777B9"/>
    <w:rsid w:val="00D7791D"/>
    <w:rsid w:val="00D77BFE"/>
    <w:rsid w:val="00D77EFB"/>
    <w:rsid w:val="00D80104"/>
    <w:rsid w:val="00D818AD"/>
    <w:rsid w:val="00D81F62"/>
    <w:rsid w:val="00D82393"/>
    <w:rsid w:val="00D82512"/>
    <w:rsid w:val="00D8258A"/>
    <w:rsid w:val="00D82AD7"/>
    <w:rsid w:val="00D82D97"/>
    <w:rsid w:val="00D839A5"/>
    <w:rsid w:val="00D84224"/>
    <w:rsid w:val="00D843AA"/>
    <w:rsid w:val="00D8482D"/>
    <w:rsid w:val="00D8533A"/>
    <w:rsid w:val="00D859DA"/>
    <w:rsid w:val="00D859DF"/>
    <w:rsid w:val="00D87ACA"/>
    <w:rsid w:val="00D87B3D"/>
    <w:rsid w:val="00D907EA"/>
    <w:rsid w:val="00D90857"/>
    <w:rsid w:val="00D91741"/>
    <w:rsid w:val="00D92276"/>
    <w:rsid w:val="00D9242F"/>
    <w:rsid w:val="00D93124"/>
    <w:rsid w:val="00D93A80"/>
    <w:rsid w:val="00D94980"/>
    <w:rsid w:val="00D95A16"/>
    <w:rsid w:val="00D96320"/>
    <w:rsid w:val="00D96424"/>
    <w:rsid w:val="00D9684F"/>
    <w:rsid w:val="00D96B70"/>
    <w:rsid w:val="00D96DC2"/>
    <w:rsid w:val="00D972E9"/>
    <w:rsid w:val="00D977B3"/>
    <w:rsid w:val="00DA0805"/>
    <w:rsid w:val="00DA0EC1"/>
    <w:rsid w:val="00DA100B"/>
    <w:rsid w:val="00DA190A"/>
    <w:rsid w:val="00DA1C30"/>
    <w:rsid w:val="00DA25DE"/>
    <w:rsid w:val="00DA28B1"/>
    <w:rsid w:val="00DA30FB"/>
    <w:rsid w:val="00DA3825"/>
    <w:rsid w:val="00DA3843"/>
    <w:rsid w:val="00DA4578"/>
    <w:rsid w:val="00DA4D2C"/>
    <w:rsid w:val="00DA5422"/>
    <w:rsid w:val="00DA5A1F"/>
    <w:rsid w:val="00DA7158"/>
    <w:rsid w:val="00DA71A3"/>
    <w:rsid w:val="00DA730D"/>
    <w:rsid w:val="00DA773C"/>
    <w:rsid w:val="00DA7924"/>
    <w:rsid w:val="00DB16E9"/>
    <w:rsid w:val="00DB17FA"/>
    <w:rsid w:val="00DB3722"/>
    <w:rsid w:val="00DB58E8"/>
    <w:rsid w:val="00DB595C"/>
    <w:rsid w:val="00DB5AF4"/>
    <w:rsid w:val="00DB6193"/>
    <w:rsid w:val="00DB6690"/>
    <w:rsid w:val="00DB6A1B"/>
    <w:rsid w:val="00DB6B71"/>
    <w:rsid w:val="00DC07D7"/>
    <w:rsid w:val="00DC0C93"/>
    <w:rsid w:val="00DC1397"/>
    <w:rsid w:val="00DC250E"/>
    <w:rsid w:val="00DC2671"/>
    <w:rsid w:val="00DC2A4F"/>
    <w:rsid w:val="00DC316D"/>
    <w:rsid w:val="00DC32D5"/>
    <w:rsid w:val="00DC383A"/>
    <w:rsid w:val="00DC4209"/>
    <w:rsid w:val="00DC49D3"/>
    <w:rsid w:val="00DC4E87"/>
    <w:rsid w:val="00DC61C9"/>
    <w:rsid w:val="00DC7382"/>
    <w:rsid w:val="00DC7B32"/>
    <w:rsid w:val="00DC7F8A"/>
    <w:rsid w:val="00DD0A41"/>
    <w:rsid w:val="00DD0E92"/>
    <w:rsid w:val="00DD12DD"/>
    <w:rsid w:val="00DD2565"/>
    <w:rsid w:val="00DD2923"/>
    <w:rsid w:val="00DD2CDD"/>
    <w:rsid w:val="00DD309F"/>
    <w:rsid w:val="00DD3E42"/>
    <w:rsid w:val="00DD42B6"/>
    <w:rsid w:val="00DD4400"/>
    <w:rsid w:val="00DD47D2"/>
    <w:rsid w:val="00DD4D1B"/>
    <w:rsid w:val="00DD4E41"/>
    <w:rsid w:val="00DD5748"/>
    <w:rsid w:val="00DD6B49"/>
    <w:rsid w:val="00DD6F6F"/>
    <w:rsid w:val="00DD744E"/>
    <w:rsid w:val="00DD78CF"/>
    <w:rsid w:val="00DD79BB"/>
    <w:rsid w:val="00DE066E"/>
    <w:rsid w:val="00DE0848"/>
    <w:rsid w:val="00DE0E55"/>
    <w:rsid w:val="00DE1BC5"/>
    <w:rsid w:val="00DE1E6A"/>
    <w:rsid w:val="00DE22DA"/>
    <w:rsid w:val="00DE24C6"/>
    <w:rsid w:val="00DE2822"/>
    <w:rsid w:val="00DE2D78"/>
    <w:rsid w:val="00DE2ED8"/>
    <w:rsid w:val="00DE35EC"/>
    <w:rsid w:val="00DE3A10"/>
    <w:rsid w:val="00DE3C24"/>
    <w:rsid w:val="00DE4443"/>
    <w:rsid w:val="00DE4667"/>
    <w:rsid w:val="00DE46ED"/>
    <w:rsid w:val="00DE485A"/>
    <w:rsid w:val="00DE4B6F"/>
    <w:rsid w:val="00DE716B"/>
    <w:rsid w:val="00DE73B5"/>
    <w:rsid w:val="00DE7557"/>
    <w:rsid w:val="00DF01F6"/>
    <w:rsid w:val="00DF04B3"/>
    <w:rsid w:val="00DF0AE0"/>
    <w:rsid w:val="00DF0C0C"/>
    <w:rsid w:val="00DF13BB"/>
    <w:rsid w:val="00DF172C"/>
    <w:rsid w:val="00DF1DFB"/>
    <w:rsid w:val="00DF3B47"/>
    <w:rsid w:val="00DF4025"/>
    <w:rsid w:val="00DF4B47"/>
    <w:rsid w:val="00DF4F9B"/>
    <w:rsid w:val="00DF5061"/>
    <w:rsid w:val="00DF6384"/>
    <w:rsid w:val="00DF6782"/>
    <w:rsid w:val="00DF69E5"/>
    <w:rsid w:val="00DF6AF6"/>
    <w:rsid w:val="00DF6BA1"/>
    <w:rsid w:val="00DF6D35"/>
    <w:rsid w:val="00DF7152"/>
    <w:rsid w:val="00DF735A"/>
    <w:rsid w:val="00DF7A1E"/>
    <w:rsid w:val="00E0048F"/>
    <w:rsid w:val="00E00EDB"/>
    <w:rsid w:val="00E012B9"/>
    <w:rsid w:val="00E01DE3"/>
    <w:rsid w:val="00E0206C"/>
    <w:rsid w:val="00E020DB"/>
    <w:rsid w:val="00E02B62"/>
    <w:rsid w:val="00E03084"/>
    <w:rsid w:val="00E03382"/>
    <w:rsid w:val="00E039E5"/>
    <w:rsid w:val="00E03B66"/>
    <w:rsid w:val="00E04469"/>
    <w:rsid w:val="00E04B45"/>
    <w:rsid w:val="00E04DFD"/>
    <w:rsid w:val="00E04F08"/>
    <w:rsid w:val="00E0500B"/>
    <w:rsid w:val="00E057A3"/>
    <w:rsid w:val="00E05D83"/>
    <w:rsid w:val="00E05FC8"/>
    <w:rsid w:val="00E0602B"/>
    <w:rsid w:val="00E06559"/>
    <w:rsid w:val="00E06B51"/>
    <w:rsid w:val="00E06D0D"/>
    <w:rsid w:val="00E07535"/>
    <w:rsid w:val="00E07C0A"/>
    <w:rsid w:val="00E10BB6"/>
    <w:rsid w:val="00E1173D"/>
    <w:rsid w:val="00E11F06"/>
    <w:rsid w:val="00E13517"/>
    <w:rsid w:val="00E13746"/>
    <w:rsid w:val="00E13A21"/>
    <w:rsid w:val="00E1407B"/>
    <w:rsid w:val="00E14570"/>
    <w:rsid w:val="00E148F7"/>
    <w:rsid w:val="00E1574A"/>
    <w:rsid w:val="00E1574D"/>
    <w:rsid w:val="00E16596"/>
    <w:rsid w:val="00E16680"/>
    <w:rsid w:val="00E17193"/>
    <w:rsid w:val="00E175C1"/>
    <w:rsid w:val="00E17630"/>
    <w:rsid w:val="00E17D1A"/>
    <w:rsid w:val="00E20191"/>
    <w:rsid w:val="00E2042E"/>
    <w:rsid w:val="00E20812"/>
    <w:rsid w:val="00E20C54"/>
    <w:rsid w:val="00E21206"/>
    <w:rsid w:val="00E2183F"/>
    <w:rsid w:val="00E225E4"/>
    <w:rsid w:val="00E22CBA"/>
    <w:rsid w:val="00E23DDD"/>
    <w:rsid w:val="00E2501A"/>
    <w:rsid w:val="00E252E3"/>
    <w:rsid w:val="00E25919"/>
    <w:rsid w:val="00E25C69"/>
    <w:rsid w:val="00E25C72"/>
    <w:rsid w:val="00E26310"/>
    <w:rsid w:val="00E26C53"/>
    <w:rsid w:val="00E27B18"/>
    <w:rsid w:val="00E3168C"/>
    <w:rsid w:val="00E3172E"/>
    <w:rsid w:val="00E31A0A"/>
    <w:rsid w:val="00E324C0"/>
    <w:rsid w:val="00E32A3C"/>
    <w:rsid w:val="00E32FCD"/>
    <w:rsid w:val="00E3327F"/>
    <w:rsid w:val="00E336FB"/>
    <w:rsid w:val="00E337BA"/>
    <w:rsid w:val="00E343D9"/>
    <w:rsid w:val="00E345F2"/>
    <w:rsid w:val="00E35AE5"/>
    <w:rsid w:val="00E365DA"/>
    <w:rsid w:val="00E36CDF"/>
    <w:rsid w:val="00E36D7A"/>
    <w:rsid w:val="00E4066C"/>
    <w:rsid w:val="00E40A07"/>
    <w:rsid w:val="00E41D6A"/>
    <w:rsid w:val="00E42229"/>
    <w:rsid w:val="00E42B25"/>
    <w:rsid w:val="00E430AF"/>
    <w:rsid w:val="00E43227"/>
    <w:rsid w:val="00E4334F"/>
    <w:rsid w:val="00E4346A"/>
    <w:rsid w:val="00E43C40"/>
    <w:rsid w:val="00E43EB5"/>
    <w:rsid w:val="00E44D06"/>
    <w:rsid w:val="00E453D9"/>
    <w:rsid w:val="00E46324"/>
    <w:rsid w:val="00E4679C"/>
    <w:rsid w:val="00E46B6D"/>
    <w:rsid w:val="00E46C23"/>
    <w:rsid w:val="00E47277"/>
    <w:rsid w:val="00E473A0"/>
    <w:rsid w:val="00E50157"/>
    <w:rsid w:val="00E50613"/>
    <w:rsid w:val="00E50938"/>
    <w:rsid w:val="00E51639"/>
    <w:rsid w:val="00E5169A"/>
    <w:rsid w:val="00E522CE"/>
    <w:rsid w:val="00E52495"/>
    <w:rsid w:val="00E539CD"/>
    <w:rsid w:val="00E53BB7"/>
    <w:rsid w:val="00E5426F"/>
    <w:rsid w:val="00E554E2"/>
    <w:rsid w:val="00E55734"/>
    <w:rsid w:val="00E562A3"/>
    <w:rsid w:val="00E56868"/>
    <w:rsid w:val="00E569EC"/>
    <w:rsid w:val="00E56B2F"/>
    <w:rsid w:val="00E56CED"/>
    <w:rsid w:val="00E57110"/>
    <w:rsid w:val="00E57672"/>
    <w:rsid w:val="00E57B51"/>
    <w:rsid w:val="00E57EA1"/>
    <w:rsid w:val="00E60166"/>
    <w:rsid w:val="00E60766"/>
    <w:rsid w:val="00E612B7"/>
    <w:rsid w:val="00E61CEF"/>
    <w:rsid w:val="00E61D00"/>
    <w:rsid w:val="00E62B1E"/>
    <w:rsid w:val="00E62D71"/>
    <w:rsid w:val="00E63D2C"/>
    <w:rsid w:val="00E63E7C"/>
    <w:rsid w:val="00E64518"/>
    <w:rsid w:val="00E653BA"/>
    <w:rsid w:val="00E65547"/>
    <w:rsid w:val="00E65F08"/>
    <w:rsid w:val="00E65FEB"/>
    <w:rsid w:val="00E66139"/>
    <w:rsid w:val="00E66827"/>
    <w:rsid w:val="00E70438"/>
    <w:rsid w:val="00E7077A"/>
    <w:rsid w:val="00E708EC"/>
    <w:rsid w:val="00E710A7"/>
    <w:rsid w:val="00E712CF"/>
    <w:rsid w:val="00E7131D"/>
    <w:rsid w:val="00E71FD1"/>
    <w:rsid w:val="00E72A0B"/>
    <w:rsid w:val="00E72BA8"/>
    <w:rsid w:val="00E72CCE"/>
    <w:rsid w:val="00E735AA"/>
    <w:rsid w:val="00E739BD"/>
    <w:rsid w:val="00E73CBD"/>
    <w:rsid w:val="00E73F30"/>
    <w:rsid w:val="00E74332"/>
    <w:rsid w:val="00E74B89"/>
    <w:rsid w:val="00E74CB2"/>
    <w:rsid w:val="00E75125"/>
    <w:rsid w:val="00E753DE"/>
    <w:rsid w:val="00E75AE7"/>
    <w:rsid w:val="00E76623"/>
    <w:rsid w:val="00E76670"/>
    <w:rsid w:val="00E77030"/>
    <w:rsid w:val="00E7740D"/>
    <w:rsid w:val="00E7761C"/>
    <w:rsid w:val="00E77C4C"/>
    <w:rsid w:val="00E77E1E"/>
    <w:rsid w:val="00E81562"/>
    <w:rsid w:val="00E819BB"/>
    <w:rsid w:val="00E81BEF"/>
    <w:rsid w:val="00E8271A"/>
    <w:rsid w:val="00E829C2"/>
    <w:rsid w:val="00E84598"/>
    <w:rsid w:val="00E84C3C"/>
    <w:rsid w:val="00E85169"/>
    <w:rsid w:val="00E8616C"/>
    <w:rsid w:val="00E86774"/>
    <w:rsid w:val="00E86A81"/>
    <w:rsid w:val="00E86BB3"/>
    <w:rsid w:val="00E86D37"/>
    <w:rsid w:val="00E906BC"/>
    <w:rsid w:val="00E9203C"/>
    <w:rsid w:val="00E9300D"/>
    <w:rsid w:val="00E9350E"/>
    <w:rsid w:val="00E93A3B"/>
    <w:rsid w:val="00E941A5"/>
    <w:rsid w:val="00E94C69"/>
    <w:rsid w:val="00E95F1F"/>
    <w:rsid w:val="00E96EDF"/>
    <w:rsid w:val="00E97219"/>
    <w:rsid w:val="00EA1B4C"/>
    <w:rsid w:val="00EA224F"/>
    <w:rsid w:val="00EA2406"/>
    <w:rsid w:val="00EA263F"/>
    <w:rsid w:val="00EA2BD5"/>
    <w:rsid w:val="00EA350C"/>
    <w:rsid w:val="00EA3651"/>
    <w:rsid w:val="00EA39F1"/>
    <w:rsid w:val="00EA3F2A"/>
    <w:rsid w:val="00EA4047"/>
    <w:rsid w:val="00EA5597"/>
    <w:rsid w:val="00EA6144"/>
    <w:rsid w:val="00EA6401"/>
    <w:rsid w:val="00EA65F3"/>
    <w:rsid w:val="00EA6668"/>
    <w:rsid w:val="00EA71A4"/>
    <w:rsid w:val="00EA7B98"/>
    <w:rsid w:val="00EA7BFE"/>
    <w:rsid w:val="00EB05C4"/>
    <w:rsid w:val="00EB123A"/>
    <w:rsid w:val="00EB14B7"/>
    <w:rsid w:val="00EB15DC"/>
    <w:rsid w:val="00EB2235"/>
    <w:rsid w:val="00EB2287"/>
    <w:rsid w:val="00EB3B00"/>
    <w:rsid w:val="00EB451F"/>
    <w:rsid w:val="00EB59F4"/>
    <w:rsid w:val="00EB62BB"/>
    <w:rsid w:val="00EB6443"/>
    <w:rsid w:val="00EB6D4A"/>
    <w:rsid w:val="00EB7088"/>
    <w:rsid w:val="00EB7899"/>
    <w:rsid w:val="00EC0644"/>
    <w:rsid w:val="00EC0C1C"/>
    <w:rsid w:val="00EC2280"/>
    <w:rsid w:val="00EC2617"/>
    <w:rsid w:val="00EC2ABF"/>
    <w:rsid w:val="00EC30FC"/>
    <w:rsid w:val="00EC37B4"/>
    <w:rsid w:val="00EC3BD0"/>
    <w:rsid w:val="00EC3EE7"/>
    <w:rsid w:val="00EC54AB"/>
    <w:rsid w:val="00EC57F1"/>
    <w:rsid w:val="00EC57F9"/>
    <w:rsid w:val="00EC6776"/>
    <w:rsid w:val="00EC71C6"/>
    <w:rsid w:val="00ED0899"/>
    <w:rsid w:val="00ED0AE5"/>
    <w:rsid w:val="00ED158A"/>
    <w:rsid w:val="00ED1D37"/>
    <w:rsid w:val="00ED2112"/>
    <w:rsid w:val="00ED3D9C"/>
    <w:rsid w:val="00ED4583"/>
    <w:rsid w:val="00ED4CB2"/>
    <w:rsid w:val="00ED4ED8"/>
    <w:rsid w:val="00ED5152"/>
    <w:rsid w:val="00ED62BE"/>
    <w:rsid w:val="00ED63C1"/>
    <w:rsid w:val="00ED647A"/>
    <w:rsid w:val="00ED6522"/>
    <w:rsid w:val="00ED6E39"/>
    <w:rsid w:val="00ED74C8"/>
    <w:rsid w:val="00EE0A18"/>
    <w:rsid w:val="00EE2817"/>
    <w:rsid w:val="00EE2A70"/>
    <w:rsid w:val="00EE2C16"/>
    <w:rsid w:val="00EE2DAA"/>
    <w:rsid w:val="00EE2F8D"/>
    <w:rsid w:val="00EE3E2E"/>
    <w:rsid w:val="00EE437E"/>
    <w:rsid w:val="00EE4BA6"/>
    <w:rsid w:val="00EE531A"/>
    <w:rsid w:val="00EE598C"/>
    <w:rsid w:val="00EE5A63"/>
    <w:rsid w:val="00EE67AC"/>
    <w:rsid w:val="00EE68E4"/>
    <w:rsid w:val="00EE71FC"/>
    <w:rsid w:val="00EE721A"/>
    <w:rsid w:val="00EE7CD2"/>
    <w:rsid w:val="00EF0284"/>
    <w:rsid w:val="00EF07D3"/>
    <w:rsid w:val="00EF0C90"/>
    <w:rsid w:val="00EF11B7"/>
    <w:rsid w:val="00EF1509"/>
    <w:rsid w:val="00EF1806"/>
    <w:rsid w:val="00EF1BD9"/>
    <w:rsid w:val="00EF1C68"/>
    <w:rsid w:val="00EF218C"/>
    <w:rsid w:val="00EF2696"/>
    <w:rsid w:val="00EF3E10"/>
    <w:rsid w:val="00EF4134"/>
    <w:rsid w:val="00EF4220"/>
    <w:rsid w:val="00EF47D2"/>
    <w:rsid w:val="00EF4A18"/>
    <w:rsid w:val="00EF5468"/>
    <w:rsid w:val="00EF5957"/>
    <w:rsid w:val="00EF5D41"/>
    <w:rsid w:val="00EF60D4"/>
    <w:rsid w:val="00EF70A0"/>
    <w:rsid w:val="00EF73C4"/>
    <w:rsid w:val="00EF7765"/>
    <w:rsid w:val="00EF7B5F"/>
    <w:rsid w:val="00F0063F"/>
    <w:rsid w:val="00F00C0F"/>
    <w:rsid w:val="00F00C84"/>
    <w:rsid w:val="00F0173E"/>
    <w:rsid w:val="00F02620"/>
    <w:rsid w:val="00F028EE"/>
    <w:rsid w:val="00F02ACF"/>
    <w:rsid w:val="00F049DE"/>
    <w:rsid w:val="00F04D42"/>
    <w:rsid w:val="00F052CD"/>
    <w:rsid w:val="00F05355"/>
    <w:rsid w:val="00F0585E"/>
    <w:rsid w:val="00F05E42"/>
    <w:rsid w:val="00F07454"/>
    <w:rsid w:val="00F079EC"/>
    <w:rsid w:val="00F07EEB"/>
    <w:rsid w:val="00F1052D"/>
    <w:rsid w:val="00F1093F"/>
    <w:rsid w:val="00F10A4B"/>
    <w:rsid w:val="00F11003"/>
    <w:rsid w:val="00F1121C"/>
    <w:rsid w:val="00F112C8"/>
    <w:rsid w:val="00F11380"/>
    <w:rsid w:val="00F11465"/>
    <w:rsid w:val="00F11DFD"/>
    <w:rsid w:val="00F12111"/>
    <w:rsid w:val="00F12860"/>
    <w:rsid w:val="00F12BD8"/>
    <w:rsid w:val="00F13532"/>
    <w:rsid w:val="00F13B4A"/>
    <w:rsid w:val="00F13EF0"/>
    <w:rsid w:val="00F13FE3"/>
    <w:rsid w:val="00F148C7"/>
    <w:rsid w:val="00F15C3B"/>
    <w:rsid w:val="00F1659C"/>
    <w:rsid w:val="00F17373"/>
    <w:rsid w:val="00F17B1E"/>
    <w:rsid w:val="00F17E88"/>
    <w:rsid w:val="00F2069C"/>
    <w:rsid w:val="00F2090E"/>
    <w:rsid w:val="00F20939"/>
    <w:rsid w:val="00F210C5"/>
    <w:rsid w:val="00F219A7"/>
    <w:rsid w:val="00F21EA7"/>
    <w:rsid w:val="00F22209"/>
    <w:rsid w:val="00F22365"/>
    <w:rsid w:val="00F22644"/>
    <w:rsid w:val="00F22E85"/>
    <w:rsid w:val="00F23277"/>
    <w:rsid w:val="00F239FF"/>
    <w:rsid w:val="00F23B00"/>
    <w:rsid w:val="00F23D40"/>
    <w:rsid w:val="00F243C7"/>
    <w:rsid w:val="00F247E1"/>
    <w:rsid w:val="00F257F6"/>
    <w:rsid w:val="00F25BB7"/>
    <w:rsid w:val="00F25FCB"/>
    <w:rsid w:val="00F2722D"/>
    <w:rsid w:val="00F2763A"/>
    <w:rsid w:val="00F27B38"/>
    <w:rsid w:val="00F3004D"/>
    <w:rsid w:val="00F30EBC"/>
    <w:rsid w:val="00F31773"/>
    <w:rsid w:val="00F31C70"/>
    <w:rsid w:val="00F31E34"/>
    <w:rsid w:val="00F31E85"/>
    <w:rsid w:val="00F3233A"/>
    <w:rsid w:val="00F3244A"/>
    <w:rsid w:val="00F32651"/>
    <w:rsid w:val="00F32699"/>
    <w:rsid w:val="00F32EC0"/>
    <w:rsid w:val="00F32FFC"/>
    <w:rsid w:val="00F33549"/>
    <w:rsid w:val="00F34251"/>
    <w:rsid w:val="00F35296"/>
    <w:rsid w:val="00F353AF"/>
    <w:rsid w:val="00F354EB"/>
    <w:rsid w:val="00F35F8D"/>
    <w:rsid w:val="00F36A51"/>
    <w:rsid w:val="00F4013C"/>
    <w:rsid w:val="00F40A52"/>
    <w:rsid w:val="00F40D56"/>
    <w:rsid w:val="00F40F79"/>
    <w:rsid w:val="00F41784"/>
    <w:rsid w:val="00F42593"/>
    <w:rsid w:val="00F428EB"/>
    <w:rsid w:val="00F42B26"/>
    <w:rsid w:val="00F42C95"/>
    <w:rsid w:val="00F437BF"/>
    <w:rsid w:val="00F43F26"/>
    <w:rsid w:val="00F4435C"/>
    <w:rsid w:val="00F44622"/>
    <w:rsid w:val="00F44BB9"/>
    <w:rsid w:val="00F46CDE"/>
    <w:rsid w:val="00F47104"/>
    <w:rsid w:val="00F47C45"/>
    <w:rsid w:val="00F500D5"/>
    <w:rsid w:val="00F5028C"/>
    <w:rsid w:val="00F511E1"/>
    <w:rsid w:val="00F51760"/>
    <w:rsid w:val="00F51FCF"/>
    <w:rsid w:val="00F5201A"/>
    <w:rsid w:val="00F52F3E"/>
    <w:rsid w:val="00F53BDB"/>
    <w:rsid w:val="00F543D6"/>
    <w:rsid w:val="00F54C4F"/>
    <w:rsid w:val="00F5580E"/>
    <w:rsid w:val="00F55854"/>
    <w:rsid w:val="00F55C51"/>
    <w:rsid w:val="00F55D42"/>
    <w:rsid w:val="00F55DBC"/>
    <w:rsid w:val="00F56020"/>
    <w:rsid w:val="00F56E5B"/>
    <w:rsid w:val="00F6123B"/>
    <w:rsid w:val="00F61FA0"/>
    <w:rsid w:val="00F62B99"/>
    <w:rsid w:val="00F62D52"/>
    <w:rsid w:val="00F630CD"/>
    <w:rsid w:val="00F63130"/>
    <w:rsid w:val="00F63561"/>
    <w:rsid w:val="00F6427E"/>
    <w:rsid w:val="00F6492E"/>
    <w:rsid w:val="00F6492F"/>
    <w:rsid w:val="00F649A4"/>
    <w:rsid w:val="00F64F25"/>
    <w:rsid w:val="00F65349"/>
    <w:rsid w:val="00F65508"/>
    <w:rsid w:val="00F6551A"/>
    <w:rsid w:val="00F65E96"/>
    <w:rsid w:val="00F66086"/>
    <w:rsid w:val="00F662F2"/>
    <w:rsid w:val="00F667DF"/>
    <w:rsid w:val="00F67198"/>
    <w:rsid w:val="00F67496"/>
    <w:rsid w:val="00F708D6"/>
    <w:rsid w:val="00F716DD"/>
    <w:rsid w:val="00F71AC1"/>
    <w:rsid w:val="00F72533"/>
    <w:rsid w:val="00F72EF3"/>
    <w:rsid w:val="00F73330"/>
    <w:rsid w:val="00F7342C"/>
    <w:rsid w:val="00F73FD7"/>
    <w:rsid w:val="00F749C3"/>
    <w:rsid w:val="00F74CB3"/>
    <w:rsid w:val="00F7532B"/>
    <w:rsid w:val="00F75922"/>
    <w:rsid w:val="00F75AB0"/>
    <w:rsid w:val="00F75CC1"/>
    <w:rsid w:val="00F7678E"/>
    <w:rsid w:val="00F772BE"/>
    <w:rsid w:val="00F776FB"/>
    <w:rsid w:val="00F81BC1"/>
    <w:rsid w:val="00F81D0D"/>
    <w:rsid w:val="00F8268D"/>
    <w:rsid w:val="00F82838"/>
    <w:rsid w:val="00F82F49"/>
    <w:rsid w:val="00F83702"/>
    <w:rsid w:val="00F83A2F"/>
    <w:rsid w:val="00F845C3"/>
    <w:rsid w:val="00F85896"/>
    <w:rsid w:val="00F85D1F"/>
    <w:rsid w:val="00F86660"/>
    <w:rsid w:val="00F86D4A"/>
    <w:rsid w:val="00F86D9B"/>
    <w:rsid w:val="00F87574"/>
    <w:rsid w:val="00F87A0C"/>
    <w:rsid w:val="00F87A86"/>
    <w:rsid w:val="00F90115"/>
    <w:rsid w:val="00F9031F"/>
    <w:rsid w:val="00F9032A"/>
    <w:rsid w:val="00F9064E"/>
    <w:rsid w:val="00F90914"/>
    <w:rsid w:val="00F90C53"/>
    <w:rsid w:val="00F90CAF"/>
    <w:rsid w:val="00F90DB1"/>
    <w:rsid w:val="00F913C0"/>
    <w:rsid w:val="00F9149D"/>
    <w:rsid w:val="00F916D8"/>
    <w:rsid w:val="00F9223E"/>
    <w:rsid w:val="00F92746"/>
    <w:rsid w:val="00F93371"/>
    <w:rsid w:val="00F936FB"/>
    <w:rsid w:val="00F93F20"/>
    <w:rsid w:val="00F94872"/>
    <w:rsid w:val="00F95262"/>
    <w:rsid w:val="00F960CF"/>
    <w:rsid w:val="00F96207"/>
    <w:rsid w:val="00F97966"/>
    <w:rsid w:val="00F97B2B"/>
    <w:rsid w:val="00F97FE4"/>
    <w:rsid w:val="00FA07E1"/>
    <w:rsid w:val="00FA0D0E"/>
    <w:rsid w:val="00FA0D17"/>
    <w:rsid w:val="00FA128B"/>
    <w:rsid w:val="00FA165D"/>
    <w:rsid w:val="00FA1E9D"/>
    <w:rsid w:val="00FA23FC"/>
    <w:rsid w:val="00FA2688"/>
    <w:rsid w:val="00FA2BDD"/>
    <w:rsid w:val="00FA2DCC"/>
    <w:rsid w:val="00FA3331"/>
    <w:rsid w:val="00FA396A"/>
    <w:rsid w:val="00FA4B8F"/>
    <w:rsid w:val="00FA4CEF"/>
    <w:rsid w:val="00FA5165"/>
    <w:rsid w:val="00FA5346"/>
    <w:rsid w:val="00FA5ADB"/>
    <w:rsid w:val="00FA5D6A"/>
    <w:rsid w:val="00FA5EC0"/>
    <w:rsid w:val="00FA60B2"/>
    <w:rsid w:val="00FA6306"/>
    <w:rsid w:val="00FA6339"/>
    <w:rsid w:val="00FB0BE1"/>
    <w:rsid w:val="00FB14F6"/>
    <w:rsid w:val="00FB1D15"/>
    <w:rsid w:val="00FB1F82"/>
    <w:rsid w:val="00FB1FA5"/>
    <w:rsid w:val="00FB2FDB"/>
    <w:rsid w:val="00FB34CB"/>
    <w:rsid w:val="00FB3908"/>
    <w:rsid w:val="00FB46A4"/>
    <w:rsid w:val="00FB506D"/>
    <w:rsid w:val="00FB50E7"/>
    <w:rsid w:val="00FB51E3"/>
    <w:rsid w:val="00FB51E6"/>
    <w:rsid w:val="00FB53C6"/>
    <w:rsid w:val="00FB6633"/>
    <w:rsid w:val="00FB71F8"/>
    <w:rsid w:val="00FB72E4"/>
    <w:rsid w:val="00FB7334"/>
    <w:rsid w:val="00FB74A0"/>
    <w:rsid w:val="00FB798E"/>
    <w:rsid w:val="00FC04EE"/>
    <w:rsid w:val="00FC0978"/>
    <w:rsid w:val="00FC2AFE"/>
    <w:rsid w:val="00FC2E6A"/>
    <w:rsid w:val="00FC2EBD"/>
    <w:rsid w:val="00FC3D46"/>
    <w:rsid w:val="00FC3FDF"/>
    <w:rsid w:val="00FC52D4"/>
    <w:rsid w:val="00FC5A8D"/>
    <w:rsid w:val="00FC6141"/>
    <w:rsid w:val="00FC62FF"/>
    <w:rsid w:val="00FC65EF"/>
    <w:rsid w:val="00FC69CE"/>
    <w:rsid w:val="00FC7453"/>
    <w:rsid w:val="00FC76BB"/>
    <w:rsid w:val="00FC77B0"/>
    <w:rsid w:val="00FD1648"/>
    <w:rsid w:val="00FD18C8"/>
    <w:rsid w:val="00FD1E53"/>
    <w:rsid w:val="00FD3AAD"/>
    <w:rsid w:val="00FD3D26"/>
    <w:rsid w:val="00FD4564"/>
    <w:rsid w:val="00FD515A"/>
    <w:rsid w:val="00FD56B9"/>
    <w:rsid w:val="00FD6115"/>
    <w:rsid w:val="00FD61EA"/>
    <w:rsid w:val="00FD759E"/>
    <w:rsid w:val="00FE04CF"/>
    <w:rsid w:val="00FE0931"/>
    <w:rsid w:val="00FE0B6E"/>
    <w:rsid w:val="00FE0C30"/>
    <w:rsid w:val="00FE1275"/>
    <w:rsid w:val="00FE18F2"/>
    <w:rsid w:val="00FE2063"/>
    <w:rsid w:val="00FE37F9"/>
    <w:rsid w:val="00FE3BE0"/>
    <w:rsid w:val="00FE3E50"/>
    <w:rsid w:val="00FE493C"/>
    <w:rsid w:val="00FE5330"/>
    <w:rsid w:val="00FE56DA"/>
    <w:rsid w:val="00FE595B"/>
    <w:rsid w:val="00FE6744"/>
    <w:rsid w:val="00FE6B43"/>
    <w:rsid w:val="00FE779E"/>
    <w:rsid w:val="00FF1487"/>
    <w:rsid w:val="00FF14A2"/>
    <w:rsid w:val="00FF1648"/>
    <w:rsid w:val="00FF21AC"/>
    <w:rsid w:val="00FF2340"/>
    <w:rsid w:val="00FF242B"/>
    <w:rsid w:val="00FF2AA8"/>
    <w:rsid w:val="00FF3380"/>
    <w:rsid w:val="00FF3FBA"/>
    <w:rsid w:val="00FF4364"/>
    <w:rsid w:val="00FF5619"/>
    <w:rsid w:val="00FF562E"/>
    <w:rsid w:val="00FF5648"/>
    <w:rsid w:val="00FF5F62"/>
    <w:rsid w:val="00FF600C"/>
    <w:rsid w:val="00FF6249"/>
    <w:rsid w:val="00FF6EA6"/>
    <w:rsid w:val="00FF74EA"/>
    <w:rsid w:val="00FF761A"/>
    <w:rsid w:val="00FF7709"/>
    <w:rsid w:val="00FF77C1"/>
    <w:rsid w:val="00FF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2B378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2B378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spacing w:after="0" w:line="240" w:lineRule="auto"/>
      <w:ind w:right="43" w:firstLine="567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aliases w:val="Знак"/>
    <w:basedOn w:val="a"/>
    <w:link w:val="a6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locked/>
    <w:rsid w:val="009915A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636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636E5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52495"/>
    <w:pPr>
      <w:ind w:left="720"/>
      <w:contextualSpacing/>
    </w:pPr>
  </w:style>
  <w:style w:type="paragraph" w:customStyle="1" w:styleId="ConsPlusTitle">
    <w:name w:val="ConsPlusTitle"/>
    <w:rsid w:val="009613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961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locked/>
    <w:rsid w:val="00961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rsid w:val="00961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qFormat/>
    <w:locked/>
    <w:rsid w:val="00961330"/>
    <w:rPr>
      <w:i/>
      <w:iCs/>
    </w:rPr>
  </w:style>
  <w:style w:type="character" w:styleId="af1">
    <w:name w:val="Hyperlink"/>
    <w:basedOn w:val="a0"/>
    <w:rsid w:val="0096133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068AD"/>
  </w:style>
  <w:style w:type="character" w:styleId="af2">
    <w:name w:val="FollowedHyperlink"/>
    <w:basedOn w:val="a0"/>
    <w:uiPriority w:val="99"/>
    <w:unhideWhenUsed/>
    <w:rsid w:val="004068AD"/>
    <w:rPr>
      <w:color w:val="800080"/>
      <w:u w:val="single"/>
    </w:rPr>
  </w:style>
  <w:style w:type="paragraph" w:customStyle="1" w:styleId="xl98">
    <w:name w:val="xl98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B62EA7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3D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3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73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13">
    <w:name w:val="1 Знак Знак Знак Знак"/>
    <w:basedOn w:val="a"/>
    <w:rsid w:val="007339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4">
    <w:name w:val="Document Map"/>
    <w:basedOn w:val="a"/>
    <w:link w:val="af5"/>
    <w:rsid w:val="0073391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rsid w:val="00733916"/>
    <w:rPr>
      <w:rFonts w:ascii="Tahoma" w:hAnsi="Tahoma" w:cs="Tahoma"/>
      <w:shd w:val="clear" w:color="auto" w:fill="000080"/>
    </w:rPr>
  </w:style>
  <w:style w:type="paragraph" w:customStyle="1" w:styleId="14">
    <w:name w:val="Знак Знак1 Знак"/>
    <w:basedOn w:val="a"/>
    <w:autoRedefine/>
    <w:rsid w:val="00733916"/>
    <w:pPr>
      <w:spacing w:after="160" w:line="240" w:lineRule="exact"/>
    </w:pPr>
    <w:rPr>
      <w:rFonts w:ascii="Times New Roman" w:eastAsia="SimSun" w:hAnsi="Times New Roman"/>
      <w:b/>
      <w:sz w:val="24"/>
      <w:szCs w:val="24"/>
      <w:lang w:val="en-US"/>
    </w:rPr>
  </w:style>
  <w:style w:type="paragraph" w:customStyle="1" w:styleId="ConsNormal">
    <w:name w:val="ConsNormal"/>
    <w:link w:val="ConsNormal0"/>
    <w:rsid w:val="00733916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733916"/>
    <w:rPr>
      <w:rFonts w:ascii="Arial" w:hAnsi="Arial"/>
      <w:snapToGrid w:val="0"/>
    </w:rPr>
  </w:style>
  <w:style w:type="paragraph" w:styleId="af6">
    <w:name w:val="Body Text"/>
    <w:basedOn w:val="a"/>
    <w:link w:val="af7"/>
    <w:rsid w:val="0073391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733916"/>
    <w:rPr>
      <w:sz w:val="28"/>
    </w:rPr>
  </w:style>
  <w:style w:type="character" w:styleId="af8">
    <w:name w:val="page number"/>
    <w:basedOn w:val="a0"/>
    <w:rsid w:val="00733916"/>
  </w:style>
  <w:style w:type="paragraph" w:customStyle="1" w:styleId="xl92">
    <w:name w:val="xl92"/>
    <w:basedOn w:val="a"/>
    <w:rsid w:val="0073391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33916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33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table" w:styleId="af9">
    <w:name w:val="Table Theme"/>
    <w:basedOn w:val="a1"/>
    <w:rsid w:val="00834A43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34A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115">
    <w:name w:val="xl115"/>
    <w:basedOn w:val="a"/>
    <w:rsid w:val="00834A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B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B595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ConsTitle">
    <w:name w:val="ConsTitle"/>
    <w:rsid w:val="00CD7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 Spacing"/>
    <w:uiPriority w:val="1"/>
    <w:qFormat/>
    <w:rsid w:val="00CD77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7">
    <w:name w:val="xl87"/>
    <w:basedOn w:val="a"/>
    <w:rsid w:val="006A22D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2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character" w:customStyle="1" w:styleId="blk">
    <w:name w:val="blk"/>
    <w:basedOn w:val="a0"/>
    <w:rsid w:val="00CC5B27"/>
  </w:style>
  <w:style w:type="character" w:customStyle="1" w:styleId="20">
    <w:name w:val="Заголовок 2 Знак"/>
    <w:basedOn w:val="a0"/>
    <w:link w:val="2"/>
    <w:rsid w:val="002B378A"/>
    <w:rPr>
      <w:b/>
      <w:sz w:val="44"/>
    </w:rPr>
  </w:style>
  <w:style w:type="character" w:customStyle="1" w:styleId="50">
    <w:name w:val="Заголовок 5 Знак"/>
    <w:basedOn w:val="a0"/>
    <w:link w:val="5"/>
    <w:rsid w:val="002B378A"/>
    <w:rPr>
      <w:b/>
      <w:bCs/>
      <w:i/>
      <w:iCs/>
      <w:sz w:val="26"/>
      <w:szCs w:val="26"/>
    </w:rPr>
  </w:style>
  <w:style w:type="paragraph" w:customStyle="1" w:styleId="ConsNonformat">
    <w:name w:val="ConsNonformat"/>
    <w:rsid w:val="002B37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ody Text Indent"/>
    <w:basedOn w:val="a"/>
    <w:link w:val="afc"/>
    <w:unhideWhenUsed/>
    <w:rsid w:val="002B37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2B37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2B378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2B378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spacing w:after="0" w:line="240" w:lineRule="auto"/>
      <w:ind w:right="43" w:firstLine="567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aliases w:val="Знак"/>
    <w:basedOn w:val="a"/>
    <w:link w:val="a6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locked/>
    <w:rsid w:val="009915A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636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636E5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52495"/>
    <w:pPr>
      <w:ind w:left="720"/>
      <w:contextualSpacing/>
    </w:pPr>
  </w:style>
  <w:style w:type="paragraph" w:customStyle="1" w:styleId="ConsPlusTitle">
    <w:name w:val="ConsPlusTitle"/>
    <w:rsid w:val="009613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961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locked/>
    <w:rsid w:val="00961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rsid w:val="00961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qFormat/>
    <w:locked/>
    <w:rsid w:val="00961330"/>
    <w:rPr>
      <w:i/>
      <w:iCs/>
    </w:rPr>
  </w:style>
  <w:style w:type="character" w:styleId="af1">
    <w:name w:val="Hyperlink"/>
    <w:basedOn w:val="a0"/>
    <w:rsid w:val="0096133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068AD"/>
  </w:style>
  <w:style w:type="character" w:styleId="af2">
    <w:name w:val="FollowedHyperlink"/>
    <w:basedOn w:val="a0"/>
    <w:uiPriority w:val="99"/>
    <w:unhideWhenUsed/>
    <w:rsid w:val="004068AD"/>
    <w:rPr>
      <w:color w:val="800080"/>
      <w:u w:val="single"/>
    </w:rPr>
  </w:style>
  <w:style w:type="paragraph" w:customStyle="1" w:styleId="xl98">
    <w:name w:val="xl98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B62EA7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3D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3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73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13">
    <w:name w:val="1 Знак Знак Знак Знак"/>
    <w:basedOn w:val="a"/>
    <w:rsid w:val="007339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4">
    <w:name w:val="Document Map"/>
    <w:basedOn w:val="a"/>
    <w:link w:val="af5"/>
    <w:rsid w:val="0073391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rsid w:val="00733916"/>
    <w:rPr>
      <w:rFonts w:ascii="Tahoma" w:hAnsi="Tahoma" w:cs="Tahoma"/>
      <w:shd w:val="clear" w:color="auto" w:fill="000080"/>
    </w:rPr>
  </w:style>
  <w:style w:type="paragraph" w:customStyle="1" w:styleId="14">
    <w:name w:val="Знак Знак1 Знак"/>
    <w:basedOn w:val="a"/>
    <w:autoRedefine/>
    <w:rsid w:val="00733916"/>
    <w:pPr>
      <w:spacing w:after="160" w:line="240" w:lineRule="exact"/>
    </w:pPr>
    <w:rPr>
      <w:rFonts w:ascii="Times New Roman" w:eastAsia="SimSun" w:hAnsi="Times New Roman"/>
      <w:b/>
      <w:sz w:val="24"/>
      <w:szCs w:val="24"/>
      <w:lang w:val="en-US"/>
    </w:rPr>
  </w:style>
  <w:style w:type="paragraph" w:customStyle="1" w:styleId="ConsNormal">
    <w:name w:val="ConsNormal"/>
    <w:link w:val="ConsNormal0"/>
    <w:rsid w:val="00733916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733916"/>
    <w:rPr>
      <w:rFonts w:ascii="Arial" w:hAnsi="Arial"/>
      <w:snapToGrid w:val="0"/>
    </w:rPr>
  </w:style>
  <w:style w:type="paragraph" w:styleId="af6">
    <w:name w:val="Body Text"/>
    <w:basedOn w:val="a"/>
    <w:link w:val="af7"/>
    <w:rsid w:val="0073391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733916"/>
    <w:rPr>
      <w:sz w:val="28"/>
    </w:rPr>
  </w:style>
  <w:style w:type="character" w:styleId="af8">
    <w:name w:val="page number"/>
    <w:basedOn w:val="a0"/>
    <w:rsid w:val="00733916"/>
  </w:style>
  <w:style w:type="paragraph" w:customStyle="1" w:styleId="xl92">
    <w:name w:val="xl92"/>
    <w:basedOn w:val="a"/>
    <w:rsid w:val="0073391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33916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33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table" w:styleId="af9">
    <w:name w:val="Table Theme"/>
    <w:basedOn w:val="a1"/>
    <w:rsid w:val="00834A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34A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115">
    <w:name w:val="xl115"/>
    <w:basedOn w:val="a"/>
    <w:rsid w:val="00834A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B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B595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ConsTitle">
    <w:name w:val="ConsTitle"/>
    <w:rsid w:val="00CD7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 Spacing"/>
    <w:uiPriority w:val="1"/>
    <w:qFormat/>
    <w:rsid w:val="00CD77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7">
    <w:name w:val="xl87"/>
    <w:basedOn w:val="a"/>
    <w:rsid w:val="006A22D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2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character" w:customStyle="1" w:styleId="blk">
    <w:name w:val="blk"/>
    <w:basedOn w:val="a0"/>
    <w:rsid w:val="00CC5B27"/>
  </w:style>
  <w:style w:type="character" w:customStyle="1" w:styleId="20">
    <w:name w:val="Заголовок 2 Знак"/>
    <w:basedOn w:val="a0"/>
    <w:link w:val="2"/>
    <w:rsid w:val="002B378A"/>
    <w:rPr>
      <w:b/>
      <w:sz w:val="44"/>
    </w:rPr>
  </w:style>
  <w:style w:type="character" w:customStyle="1" w:styleId="50">
    <w:name w:val="Заголовок 5 Знак"/>
    <w:basedOn w:val="a0"/>
    <w:link w:val="5"/>
    <w:rsid w:val="002B378A"/>
    <w:rPr>
      <w:b/>
      <w:bCs/>
      <w:i/>
      <w:iCs/>
      <w:sz w:val="26"/>
      <w:szCs w:val="26"/>
    </w:rPr>
  </w:style>
  <w:style w:type="paragraph" w:customStyle="1" w:styleId="ConsNonformat">
    <w:name w:val="ConsNonformat"/>
    <w:rsid w:val="002B37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ody Text Indent"/>
    <w:basedOn w:val="a"/>
    <w:link w:val="afc"/>
    <w:unhideWhenUsed/>
    <w:rsid w:val="002B37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2B37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36ABFD75A8EAF64FBDE4686199215E2E77DC22C21C1F326C07C1B3C8F19A36509DC8076170EB46tFp5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dact.ru/law/zhk-rf/razdel-vii_1/statia-1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E2D1-316C-4597-8215-3CA4AC60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11</Pages>
  <Words>3413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22827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lea</cp:lastModifiedBy>
  <cp:revision>115</cp:revision>
  <cp:lastPrinted>2024-03-22T06:41:00Z</cp:lastPrinted>
  <dcterms:created xsi:type="dcterms:W3CDTF">2024-05-20T09:12:00Z</dcterms:created>
  <dcterms:modified xsi:type="dcterms:W3CDTF">2024-05-28T08:21:00Z</dcterms:modified>
</cp:coreProperties>
</file>