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EE499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center"/>
        <w:rPr>
          <w:sz w:val="28"/>
          <w:szCs w:val="28"/>
        </w:rPr>
      </w:pPr>
      <w:r w:rsidRPr="00356744">
        <w:rPr>
          <w:rStyle w:val="a4"/>
          <w:sz w:val="28"/>
          <w:szCs w:val="28"/>
        </w:rPr>
        <w:t>На что обращать внимание при выборе продуктов</w:t>
      </w:r>
    </w:p>
    <w:p w14:paraId="52E4883D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 </w:t>
      </w:r>
    </w:p>
    <w:p w14:paraId="244B7104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На что обращать внимание при выборе продуктов и что делать, если в магазине вам попалась некачественная пищевая продукция? Кратко рассказываем о критериях качества и признаках брака.</w:t>
      </w:r>
    </w:p>
    <w:p w14:paraId="7D3B6CA8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Некачественной, или небезопасной называется продукция, которая не соответствует требованиям санитарного законодательства и потенциально вредна для здоровья.</w:t>
      </w:r>
    </w:p>
    <w:p w14:paraId="6BC470CD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Требования к качеству — более строгие, чем к безопасности. Качественным называется вкусный и полезный продукт, полноценно удовлетворяющий потребность человека в пище. Для того чтобы продукт был безопасным, достаточно, чтобы он не вредил здоровью человека и его потомства.</w:t>
      </w:r>
    </w:p>
    <w:p w14:paraId="6A284768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 xml:space="preserve">Качество и безопасность пищевых продуктов контролируется Роспотребнадзором в ходе проверок. При этом продукты оцениваются по следующим показателям: санитарно-химическим, микробиологическим, наличие загрязнителей химической природы (нитраты, пестициды, </w:t>
      </w:r>
      <w:proofErr w:type="spellStart"/>
      <w:r w:rsidRPr="00356744">
        <w:rPr>
          <w:sz w:val="28"/>
          <w:szCs w:val="28"/>
        </w:rPr>
        <w:t>микотоксины</w:t>
      </w:r>
      <w:proofErr w:type="spellEnd"/>
      <w:r w:rsidRPr="00356744">
        <w:rPr>
          <w:sz w:val="28"/>
          <w:szCs w:val="28"/>
        </w:rPr>
        <w:t xml:space="preserve">, </w:t>
      </w:r>
      <w:proofErr w:type="spellStart"/>
      <w:r w:rsidRPr="00356744">
        <w:rPr>
          <w:sz w:val="28"/>
          <w:szCs w:val="28"/>
        </w:rPr>
        <w:t>нитрозоамины</w:t>
      </w:r>
      <w:proofErr w:type="spellEnd"/>
      <w:r w:rsidRPr="00356744">
        <w:rPr>
          <w:sz w:val="28"/>
          <w:szCs w:val="28"/>
        </w:rPr>
        <w:t>, токсичные элементы, гистамин), физико-химическим, паразитологическим, радиационной безопасности, содержание антибиотиков, наличие ГМО.</w:t>
      </w:r>
    </w:p>
    <w:p w14:paraId="26484004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Как оценивать качество продукта при покупке?</w:t>
      </w:r>
    </w:p>
    <w:p w14:paraId="3CCCAE1F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Признаки некачественных (небезопасных) продуктов могут быть внешними – мы видим их перед покупкой – и внутренними, которые обнаруживаются уже при употреблении.</w:t>
      </w:r>
    </w:p>
    <w:p w14:paraId="1340BED8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Качество или безопасность пищевых продуктов можно также оценить по: форме, поверхности, консистенции, вкусу и запаху, цвету.</w:t>
      </w:r>
    </w:p>
    <w:p w14:paraId="35E6274E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Зная эти признаки, мы сами легко можем оценить продукты, выбирая их в магазине или на рынке.</w:t>
      </w:r>
    </w:p>
    <w:p w14:paraId="597EB613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rStyle w:val="a4"/>
          <w:sz w:val="28"/>
          <w:szCs w:val="28"/>
        </w:rPr>
        <w:t>Важно знать!</w:t>
      </w:r>
    </w:p>
    <w:p w14:paraId="6D1BCF77" w14:textId="77777777" w:rsidR="00DB2A7B" w:rsidRPr="00356744" w:rsidRDefault="00DB2A7B" w:rsidP="00DB2A7B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Обращайте внимание не только на сроки хранения, но и на требования к условиям хранения. Если вас что-то смущает – лучше сразу отказаться от покупки!</w:t>
      </w:r>
    </w:p>
    <w:p w14:paraId="2ADCAFFD" w14:textId="1EA7C867" w:rsidR="00864032" w:rsidRPr="00356744" w:rsidRDefault="00DB2A7B" w:rsidP="00356744">
      <w:pPr>
        <w:pStyle w:val="a3"/>
        <w:shd w:val="clear" w:color="auto" w:fill="FFFFFF"/>
        <w:spacing w:before="0" w:beforeAutospacing="0" w:after="240" w:afterAutospacing="0" w:line="294" w:lineRule="atLeast"/>
        <w:jc w:val="both"/>
        <w:rPr>
          <w:sz w:val="28"/>
          <w:szCs w:val="28"/>
        </w:rPr>
      </w:pPr>
      <w:r w:rsidRPr="00356744">
        <w:rPr>
          <w:sz w:val="28"/>
          <w:szCs w:val="28"/>
        </w:rPr>
        <w:t>Обнаружив некачественный (небезопасный) продукт на полках магазина или уже после покупки, обратитесь с претензией к ответственному персоналу или администрации торговой точки, где продукт продаётся или был уже вами приобретён. Если продавец откажется решать вопрос, вы имеете право обратиться в Роспотребнадзор и/или в суд.</w:t>
      </w:r>
    </w:p>
    <w:sectPr w:rsidR="00864032" w:rsidRPr="003567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2A7B"/>
    <w:rsid w:val="00356744"/>
    <w:rsid w:val="00864032"/>
    <w:rsid w:val="00DB2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E486F"/>
  <w15:docId w15:val="{0ADCFE92-69F9-421C-A0F2-672DC8481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B2A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DB2A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225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</Words>
  <Characters>1687</Characters>
  <Application>Microsoft Office Word</Application>
  <DocSecurity>0</DocSecurity>
  <Lines>14</Lines>
  <Paragraphs>3</Paragraphs>
  <ScaleCrop>false</ScaleCrop>
  <Company>Reanimator Extreme Edition</Company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Alexi</dc:creator>
  <cp:keywords/>
  <dc:description/>
  <cp:lastModifiedBy>User</cp:lastModifiedBy>
  <cp:revision>3</cp:revision>
  <dcterms:created xsi:type="dcterms:W3CDTF">2021-10-14T07:18:00Z</dcterms:created>
  <dcterms:modified xsi:type="dcterms:W3CDTF">2025-02-17T06:20:00Z</dcterms:modified>
</cp:coreProperties>
</file>